
<file path=[Content_Types].xml><?xml version="1.0" encoding="utf-8"?>
<Types xmlns="http://schemas.openxmlformats.org/package/2006/content-types">
  <Default Extension="emf" ContentType="image/x-emf"/>
  <Default Extension="xls" ContentType="application/vnd.ms-exce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0952" w:rsidRPr="005B3C47" w:rsidRDefault="00B50952" w:rsidP="005B3C47">
      <w:pPr>
        <w:pStyle w:val="Heading3"/>
        <w:keepNext/>
        <w:keepLines/>
        <w:ind w:right="-6"/>
        <w:rPr>
          <w:b/>
          <w:bCs/>
          <w:cs/>
          <w:lang w:val="en-GB" w:bidi="th-TH"/>
        </w:rPr>
      </w:pPr>
      <w:r w:rsidRPr="005B3C47">
        <w:rPr>
          <w:b/>
          <w:bCs/>
          <w:cs/>
          <w:lang w:bidi="th-TH"/>
        </w:rPr>
        <w:t xml:space="preserve">บริษัท ปรีชา กรุ๊ป จำกัด </w:t>
      </w:r>
      <w:r w:rsidRPr="005B3C47">
        <w:rPr>
          <w:b/>
          <w:bCs/>
          <w:lang w:val="en-GB" w:bidi="th-TH"/>
        </w:rPr>
        <w:t>(</w:t>
      </w:r>
      <w:r w:rsidRPr="005B3C47">
        <w:rPr>
          <w:b/>
          <w:bCs/>
          <w:cs/>
          <w:lang w:val="en-GB" w:bidi="th-TH"/>
        </w:rPr>
        <w:t>มหาชน</w:t>
      </w:r>
      <w:r w:rsidRPr="005B3C47">
        <w:rPr>
          <w:b/>
          <w:bCs/>
          <w:lang w:val="en-GB" w:bidi="th-TH"/>
        </w:rPr>
        <w:t xml:space="preserve">) </w:t>
      </w:r>
      <w:r w:rsidRPr="005B3C47">
        <w:rPr>
          <w:b/>
          <w:bCs/>
          <w:cs/>
          <w:lang w:val="en-GB" w:bidi="th-TH"/>
        </w:rPr>
        <w:t>และบริษัทย่อย</w:t>
      </w:r>
    </w:p>
    <w:p w:rsidR="00437163" w:rsidRDefault="00437163" w:rsidP="00437163">
      <w:pPr>
        <w:ind w:right="-6"/>
        <w:rPr>
          <w:b/>
          <w:bCs/>
          <w:lang w:bidi="th-TH"/>
        </w:rPr>
      </w:pPr>
      <w:r w:rsidRPr="00F5301F">
        <w:rPr>
          <w:b/>
          <w:bCs/>
          <w:cs/>
          <w:lang w:val="en-GB" w:bidi="th-TH"/>
        </w:rPr>
        <w:t>หมายเหตุประกอบงบการเงิน</w:t>
      </w:r>
    </w:p>
    <w:p w:rsidR="001E0276" w:rsidRPr="00A45E98" w:rsidRDefault="00781289" w:rsidP="001E0276">
      <w:pPr>
        <w:ind w:right="-6"/>
        <w:rPr>
          <w:b/>
          <w:bCs/>
          <w:lang w:bidi="th-TH"/>
        </w:rPr>
      </w:pPr>
      <w:r>
        <w:rPr>
          <w:b/>
          <w:bCs/>
          <w:cs/>
          <w:lang w:bidi="th-TH"/>
        </w:rPr>
        <w:t>สำหรับ</w:t>
      </w:r>
      <w:r w:rsidR="007A0456">
        <w:rPr>
          <w:rFonts w:hint="cs"/>
          <w:b/>
          <w:bCs/>
          <w:cs/>
          <w:lang w:bidi="th-TH"/>
        </w:rPr>
        <w:t>ปี</w:t>
      </w:r>
      <w:r w:rsidR="009D41E3" w:rsidRPr="009D41E3">
        <w:rPr>
          <w:b/>
          <w:bCs/>
          <w:cs/>
          <w:lang w:bidi="th-TH"/>
        </w:rPr>
        <w:t xml:space="preserve">สิ้นสุดวันที่ </w:t>
      </w:r>
      <w:r w:rsidR="007A0456">
        <w:rPr>
          <w:b/>
          <w:bCs/>
        </w:rPr>
        <w:t xml:space="preserve">31 </w:t>
      </w:r>
      <w:r w:rsidR="007A0456">
        <w:rPr>
          <w:rFonts w:hint="cs"/>
          <w:b/>
          <w:bCs/>
          <w:cs/>
          <w:lang w:bidi="th-TH"/>
        </w:rPr>
        <w:t xml:space="preserve">ธันวาคม </w:t>
      </w:r>
      <w:r w:rsidR="007A0456">
        <w:rPr>
          <w:b/>
          <w:bCs/>
          <w:lang w:bidi="th-TH"/>
        </w:rPr>
        <w:t>2563</w:t>
      </w:r>
    </w:p>
    <w:p w:rsidR="001E0276" w:rsidRPr="002A3178" w:rsidRDefault="001E0276" w:rsidP="001E0276">
      <w:pPr>
        <w:ind w:right="-6"/>
        <w:rPr>
          <w:b/>
          <w:bCs/>
          <w:lang w:bidi="th-TH"/>
        </w:rPr>
      </w:pPr>
    </w:p>
    <w:p w:rsidR="001A62A7" w:rsidRPr="00A40139" w:rsidRDefault="001A62A7" w:rsidP="001E0276">
      <w:pPr>
        <w:numPr>
          <w:ilvl w:val="0"/>
          <w:numId w:val="4"/>
        </w:numPr>
        <w:autoSpaceDE/>
        <w:autoSpaceDN/>
        <w:adjustRightInd/>
        <w:spacing w:after="120"/>
        <w:ind w:left="426" w:hanging="426"/>
        <w:rPr>
          <w:b/>
          <w:bCs/>
          <w:u w:val="single"/>
          <w:cs/>
          <w:lang w:bidi="th-TH"/>
        </w:rPr>
      </w:pPr>
      <w:r w:rsidRPr="00A40139">
        <w:rPr>
          <w:b/>
          <w:bCs/>
          <w:cs/>
          <w:lang w:val="en-GB" w:bidi="th-TH"/>
        </w:rPr>
        <w:t>ข้อมูลทั่วไป</w:t>
      </w:r>
      <w:r w:rsidRPr="00A40139">
        <w:rPr>
          <w:b/>
          <w:bCs/>
          <w:u w:val="single"/>
          <w:cs/>
          <w:lang w:val="en-GB" w:bidi="th-TH"/>
        </w:rPr>
        <w:t xml:space="preserve"> </w:t>
      </w:r>
    </w:p>
    <w:p w:rsidR="00386A31" w:rsidRPr="002626CD" w:rsidRDefault="00386A31" w:rsidP="00AA2E01">
      <w:pPr>
        <w:spacing w:before="114"/>
        <w:ind w:left="426" w:right="-6"/>
        <w:jc w:val="thaiDistribute"/>
        <w:rPr>
          <w:cs/>
          <w:lang w:bidi="th-TH"/>
        </w:rPr>
      </w:pPr>
      <w:r w:rsidRPr="00A41CC0">
        <w:rPr>
          <w:cs/>
          <w:lang w:bidi="th-TH"/>
        </w:rPr>
        <w:t xml:space="preserve">บริษัท ปรีชา กรุ๊ป จำกัด </w:t>
      </w:r>
      <w:r w:rsidRPr="00A41CC0">
        <w:rPr>
          <w:lang w:bidi="th-TH"/>
        </w:rPr>
        <w:t>(</w:t>
      </w:r>
      <w:r w:rsidRPr="00A41CC0">
        <w:rPr>
          <w:cs/>
          <w:lang w:bidi="th-TH"/>
        </w:rPr>
        <w:t>มหาชน</w:t>
      </w:r>
      <w:r w:rsidRPr="00A41CC0">
        <w:rPr>
          <w:lang w:bidi="th-TH"/>
        </w:rPr>
        <w:t>) “</w:t>
      </w:r>
      <w:r w:rsidRPr="00A41CC0">
        <w:rPr>
          <w:cs/>
          <w:lang w:bidi="th-TH"/>
        </w:rPr>
        <w:t>บริษัท</w:t>
      </w:r>
      <w:r w:rsidRPr="00A41CC0">
        <w:rPr>
          <w:lang w:bidi="th-TH"/>
        </w:rPr>
        <w:t xml:space="preserve">” </w:t>
      </w:r>
      <w:r w:rsidRPr="00A41CC0">
        <w:rPr>
          <w:cs/>
          <w:lang w:bidi="th-TH"/>
        </w:rPr>
        <w:t>เป็นนิติบุคคลที่จัดตั้งขึ้นในประเทศไทย ซึ่งประกอบธุรกิจหลักในการพัฒนา</w:t>
      </w:r>
      <w:r w:rsidRPr="00A41CC0">
        <w:rPr>
          <w:spacing w:val="-4"/>
          <w:cs/>
          <w:lang w:bidi="th-TH"/>
        </w:rPr>
        <w:t>อสังหาริมทรัพย์</w:t>
      </w:r>
      <w:r w:rsidR="008A1413" w:rsidRPr="00A41CC0">
        <w:rPr>
          <w:rFonts w:hint="cs"/>
          <w:spacing w:val="-4"/>
          <w:cs/>
          <w:lang w:bidi="th-TH"/>
        </w:rPr>
        <w:t xml:space="preserve">และให้เช่าอสังหาริมทรัพย์ </w:t>
      </w:r>
      <w:r w:rsidR="0022767E" w:rsidRPr="00A41CC0">
        <w:rPr>
          <w:spacing w:val="-4"/>
          <w:cs/>
          <w:lang w:bidi="th-TH"/>
        </w:rPr>
        <w:t xml:space="preserve">โดยมีสำนักงานตั้งอยู่เลขที่ </w:t>
      </w:r>
      <w:r w:rsidR="004F7928" w:rsidRPr="00A41CC0">
        <w:rPr>
          <w:spacing w:val="-4"/>
          <w:lang w:bidi="th-TH"/>
        </w:rPr>
        <w:t>1919</w:t>
      </w:r>
      <w:r w:rsidRPr="00A41CC0">
        <w:rPr>
          <w:spacing w:val="-4"/>
          <w:cs/>
          <w:lang w:bidi="th-TH"/>
        </w:rPr>
        <w:t xml:space="preserve"> ถนนพั</w:t>
      </w:r>
      <w:r w:rsidR="005302DA" w:rsidRPr="00A41CC0">
        <w:rPr>
          <w:spacing w:val="-4"/>
          <w:cs/>
          <w:lang w:bidi="th-TH"/>
        </w:rPr>
        <w:t>ฒนาการ แขวงสวนหลวง</w:t>
      </w:r>
      <w:r w:rsidR="00A41CC0" w:rsidRPr="00A41CC0">
        <w:rPr>
          <w:rFonts w:hint="cs"/>
          <w:spacing w:val="-4"/>
          <w:cs/>
          <w:lang w:bidi="th-TH"/>
        </w:rPr>
        <w:t xml:space="preserve"> </w:t>
      </w:r>
      <w:r w:rsidR="005302DA" w:rsidRPr="00A41CC0">
        <w:rPr>
          <w:spacing w:val="-4"/>
          <w:cs/>
          <w:lang w:bidi="th-TH"/>
        </w:rPr>
        <w:t>เขตสวนหลวง</w:t>
      </w:r>
      <w:r w:rsidR="005302DA">
        <w:rPr>
          <w:cs/>
          <w:lang w:bidi="th-TH"/>
        </w:rPr>
        <w:t xml:space="preserve"> </w:t>
      </w:r>
      <w:r w:rsidRPr="002626CD">
        <w:rPr>
          <w:cs/>
          <w:lang w:bidi="th-TH"/>
        </w:rPr>
        <w:t>กรุงเทพมหานคร</w:t>
      </w:r>
    </w:p>
    <w:p w:rsidR="00386A31" w:rsidRDefault="00386A31" w:rsidP="00EF2D08">
      <w:pPr>
        <w:spacing w:before="120"/>
        <w:ind w:left="432" w:right="-6"/>
        <w:jc w:val="thaiDistribute"/>
        <w:rPr>
          <w:lang w:bidi="th-TH"/>
        </w:rPr>
      </w:pPr>
      <w:r w:rsidRPr="002626CD">
        <w:rPr>
          <w:cs/>
          <w:lang w:bidi="th-TH"/>
        </w:rPr>
        <w:t xml:space="preserve">บริษัทจดทะเบียนกับตลาดหลักทรัพย์แห่งประเทศไทย เมื่อวันที่ </w:t>
      </w:r>
      <w:r w:rsidR="004F7928">
        <w:rPr>
          <w:lang w:bidi="th-TH"/>
        </w:rPr>
        <w:t>18</w:t>
      </w:r>
      <w:r w:rsidRPr="002626CD">
        <w:rPr>
          <w:cs/>
          <w:lang w:bidi="th-TH"/>
        </w:rPr>
        <w:t xml:space="preserve"> เมษายน </w:t>
      </w:r>
      <w:r w:rsidR="004F7928">
        <w:rPr>
          <w:lang w:bidi="th-TH"/>
        </w:rPr>
        <w:t>2539</w:t>
      </w:r>
    </w:p>
    <w:p w:rsidR="00736A1E" w:rsidRPr="00A40139" w:rsidRDefault="00C9133C" w:rsidP="00EF2D08">
      <w:pPr>
        <w:numPr>
          <w:ilvl w:val="0"/>
          <w:numId w:val="4"/>
        </w:numPr>
        <w:autoSpaceDE/>
        <w:autoSpaceDN/>
        <w:adjustRightInd/>
        <w:spacing w:before="120" w:after="120"/>
        <w:ind w:left="432" w:hanging="426"/>
        <w:rPr>
          <w:b/>
          <w:bCs/>
          <w:lang w:bidi="th-TH"/>
        </w:rPr>
      </w:pPr>
      <w:r w:rsidRPr="00A40139">
        <w:rPr>
          <w:rFonts w:hint="cs"/>
          <w:b/>
          <w:bCs/>
          <w:cs/>
          <w:lang w:bidi="th-TH"/>
        </w:rPr>
        <w:t>เกณฑ์การจัดทำงบการเงิน</w:t>
      </w:r>
    </w:p>
    <w:p w:rsidR="007A0456" w:rsidRPr="007A0456" w:rsidRDefault="007A0456" w:rsidP="007A0456">
      <w:pPr>
        <w:spacing w:after="120"/>
        <w:ind w:left="426"/>
        <w:jc w:val="thaiDistribute"/>
        <w:rPr>
          <w:spacing w:val="-4"/>
        </w:rPr>
      </w:pPr>
      <w:r w:rsidRPr="007A0456">
        <w:rPr>
          <w:spacing w:val="-4"/>
          <w:cs/>
          <w:lang w:bidi="th-TH"/>
        </w:rPr>
        <w:t>งบการเงินนี้จัดทำขึ้นตามมาตรฐานการรายงานทางการเงิน รวมถึงการตีความและแนวปฏิบัติทางการบัญชีที่ประกาศใช้โดย</w:t>
      </w:r>
      <w:r>
        <w:rPr>
          <w:spacing w:val="-4"/>
          <w:lang w:bidi="th-TH"/>
        </w:rPr>
        <w:br/>
      </w:r>
      <w:r w:rsidRPr="007A0456">
        <w:rPr>
          <w:spacing w:val="-4"/>
          <w:cs/>
          <w:lang w:bidi="th-TH"/>
        </w:rPr>
        <w:t>สภาวิชาชีพบัญชี เพื่อให้เป็นไปตามหลักการบัญชีที่รับรองทั่วไปของประเทศไทย</w:t>
      </w:r>
    </w:p>
    <w:p w:rsidR="007A0456" w:rsidRPr="007A0456" w:rsidRDefault="007A0456" w:rsidP="007A0456">
      <w:pPr>
        <w:spacing w:after="120"/>
        <w:ind w:left="426"/>
        <w:jc w:val="thaiDistribute"/>
        <w:rPr>
          <w:spacing w:val="-4"/>
        </w:rPr>
      </w:pPr>
      <w:r w:rsidRPr="007A0456">
        <w:rPr>
          <w:spacing w:val="-4"/>
          <w:cs/>
          <w:lang w:bidi="th-TH"/>
        </w:rPr>
        <w:t>การแสดงรายการในงบการเงิน ได้ทำขึ้นเพื่อให้เป็นไปตามข้อกำหนดในประกาศกรมพัฒนาธุรกิจการค้าลงวันที่ 26 ธันวาคม 2562 ออกตามความในพระราชบัญญัติการบัญชี พ.ศ. 2543</w:t>
      </w:r>
    </w:p>
    <w:p w:rsidR="007A0456" w:rsidRPr="007A0456" w:rsidRDefault="007A0456" w:rsidP="007A0456">
      <w:pPr>
        <w:spacing w:after="120"/>
        <w:ind w:left="426"/>
        <w:jc w:val="thaiDistribute"/>
        <w:rPr>
          <w:spacing w:val="-4"/>
        </w:rPr>
      </w:pPr>
      <w:r w:rsidRPr="007A0456">
        <w:rPr>
          <w:spacing w:val="-4"/>
          <w:cs/>
          <w:lang w:bidi="th-TH"/>
        </w:rPr>
        <w:t>งบการเงินของบริษัทได้จัดทำเป็นภาษาไทย และมีหน่วยเงินตราเป็นบาท ซึ่งการจัดทำงบการเงินดังกล่าวเป็นไปตามวัตถุประสงค์ของการจัดทำรายงานในประเทศ ดังนั้นเพื่อความสะดวกของผู้อ่านงบการเงินที่ไม่คุ้นเคยกับภาษาไทย บริษัทได้จัดทำงบการเงินฉบับภาษาอังกฤษขึ้นโดยแปลจากงบการเงินฉบับภาษาไทย</w:t>
      </w:r>
    </w:p>
    <w:p w:rsidR="007A0456" w:rsidRPr="007A0456" w:rsidRDefault="007A0456" w:rsidP="007A0456">
      <w:pPr>
        <w:spacing w:after="120"/>
        <w:ind w:left="426"/>
        <w:jc w:val="thaiDistribute"/>
        <w:rPr>
          <w:spacing w:val="-4"/>
        </w:rPr>
      </w:pPr>
      <w:r w:rsidRPr="002204A2">
        <w:rPr>
          <w:spacing w:val="-8"/>
          <w:cs/>
          <w:lang w:bidi="th-TH"/>
        </w:rPr>
        <w:t xml:space="preserve">ในการจัดทำงบการเงินให้เป็นไปตามมาตรฐานการรายงานทางการเงิน ผู้บริหารต้องใช้ดุลยพินิจและการประมาณการหลายประการ </w:t>
      </w:r>
      <w:r w:rsidRPr="007A0456">
        <w:rPr>
          <w:spacing w:val="-4"/>
          <w:cs/>
          <w:lang w:bidi="th-TH"/>
        </w:rPr>
        <w:t xml:space="preserve">ซึ่งมีผลกระทบต่อการกำหนดนโยบายและการรายงานจำนวนเงินที่เกี่ยวกับ สินทรัพย์ หนี้สิน รายได้ และค่าใช้จ่าย </w:t>
      </w:r>
      <w:r w:rsidR="002204A2">
        <w:rPr>
          <w:spacing w:val="-4"/>
          <w:lang w:bidi="th-TH"/>
        </w:rPr>
        <w:br/>
      </w:r>
      <w:r w:rsidRPr="007A0456">
        <w:rPr>
          <w:spacing w:val="-4"/>
          <w:cs/>
          <w:lang w:bidi="th-TH"/>
        </w:rPr>
        <w:t>การใช้ดุลยพินิจและการประมาณการจากประสบการณ์ในอดีต และปัจจัยต่าง ๆ ที่ผู้บริหารมีความเชื่อมั่นอย่างสมเหตุสมผลภายใต้สภาวการณ์แวดล้อมนั้นซึ่งไม่อาจอาศัยข้อมูลจากแหล่งอื่นและนำไปสู่การตัดสินใจเกี่ยวกับการกำหนดจำนวนสินทรัพย์และหนี้สินนั้น ๆ ดังนั้น ผลที่เกิดขึ้นจริงต่อมูลค่าตามบัญชีของสินทรัพย์และหนี้สินอาจแตกต่างไปจากที่ประมาณการไว้</w:t>
      </w:r>
    </w:p>
    <w:p w:rsidR="008623DC" w:rsidRDefault="007A0456" w:rsidP="007A0456">
      <w:pPr>
        <w:spacing w:after="120"/>
        <w:ind w:left="426"/>
        <w:jc w:val="thaiDistribute"/>
        <w:rPr>
          <w:spacing w:val="-2"/>
          <w:lang w:bidi="th-TH"/>
        </w:rPr>
      </w:pPr>
      <w:r w:rsidRPr="007A0456">
        <w:rPr>
          <w:spacing w:val="-4"/>
          <w:cs/>
          <w:lang w:bidi="th-TH"/>
        </w:rPr>
        <w:t>การใช้ดุลยพินิจและการประมาณการในการจัดทำงบการเงินจะได้รับการทบทวนอย่างสม่ำเสมอ การปรับประมาณการทางบัญชีจะบันทึกในงวดบัญชีที่การประมาณการดังกล่าวได้รับการทบทวน หากการปรับประมาณการกระทบเฉพาะงวดนั้น ๆ และจะบันทึกในงวดที่ปรับและในงวดอนาคตหากการปรับประมาณการกระทบทั้งงวดปัจจุบันและอนาคต</w:t>
      </w:r>
    </w:p>
    <w:p w:rsidR="007A0456" w:rsidRPr="00F5301F" w:rsidRDefault="001E0276" w:rsidP="007A0456">
      <w:pPr>
        <w:spacing w:before="120" w:after="120"/>
        <w:ind w:left="426"/>
        <w:jc w:val="thaiDistribute"/>
        <w:rPr>
          <w:b/>
          <w:bCs/>
          <w:cs/>
          <w:lang w:bidi="th-TH"/>
        </w:rPr>
      </w:pPr>
      <w:r>
        <w:rPr>
          <w:b/>
          <w:bCs/>
          <w:cs/>
          <w:lang w:bidi="th-TH"/>
        </w:rPr>
        <w:t>เกณฑ์</w:t>
      </w:r>
      <w:r w:rsidR="00D66709">
        <w:rPr>
          <w:b/>
          <w:bCs/>
          <w:cs/>
          <w:lang w:bidi="th-TH"/>
        </w:rPr>
        <w:t>การ</w:t>
      </w:r>
      <w:r w:rsidR="00D66709">
        <w:rPr>
          <w:rFonts w:hint="cs"/>
          <w:b/>
          <w:bCs/>
          <w:cs/>
          <w:lang w:bidi="th-TH"/>
        </w:rPr>
        <w:t>จัดทำ</w:t>
      </w:r>
      <w:r w:rsidR="00D66709" w:rsidRPr="00F5301F">
        <w:rPr>
          <w:b/>
          <w:bCs/>
          <w:cs/>
          <w:lang w:bidi="th-TH"/>
        </w:rPr>
        <w:t>งบการเงินรวม</w:t>
      </w:r>
    </w:p>
    <w:p w:rsidR="006B3AFA" w:rsidRPr="00D42F87" w:rsidRDefault="006B3AFA" w:rsidP="007A0456">
      <w:pPr>
        <w:spacing w:before="120" w:after="120"/>
        <w:ind w:left="426"/>
        <w:jc w:val="thaiDistribute"/>
      </w:pPr>
      <w:r w:rsidRPr="00C7470B">
        <w:rPr>
          <w:cs/>
          <w:lang w:bidi="th-TH"/>
        </w:rPr>
        <w:t>ง</w:t>
      </w:r>
      <w:r w:rsidR="007A0456">
        <w:rPr>
          <w:cs/>
          <w:lang w:bidi="th-TH"/>
        </w:rPr>
        <w:t xml:space="preserve">บการเงินรวมนี้ ได้รวมงบการเงินของบริษัท </w:t>
      </w:r>
      <w:r w:rsidR="007A0456" w:rsidRPr="00E85A1A">
        <w:rPr>
          <w:spacing w:val="-4"/>
          <w:cs/>
          <w:lang w:bidi="th-TH"/>
        </w:rPr>
        <w:t>ปรีชา กรุ๊ป</w:t>
      </w:r>
      <w:r w:rsidR="007A0456">
        <w:rPr>
          <w:cs/>
          <w:lang w:bidi="th-TH"/>
        </w:rPr>
        <w:t xml:space="preserve"> จำกัด (มหาชน) และบริษัทย่อย (รวมกันเรียกว่า “กลุ่มบริษัท”) ดังนี้</w:t>
      </w:r>
    </w:p>
    <w:bookmarkStart w:id="0" w:name="_MON_1524374462"/>
    <w:bookmarkStart w:id="1" w:name="_MON_1524374491"/>
    <w:bookmarkStart w:id="2" w:name="_MON_1524077681"/>
    <w:bookmarkStart w:id="3" w:name="_MON_1523365069"/>
    <w:bookmarkStart w:id="4" w:name="_MON_1524417431"/>
    <w:bookmarkStart w:id="5" w:name="_MON_1523809109"/>
    <w:bookmarkStart w:id="6" w:name="_MON_1524077435"/>
    <w:bookmarkStart w:id="7" w:name="_MON_1524077495"/>
    <w:bookmarkStart w:id="8" w:name="_MON_1524077504"/>
    <w:bookmarkStart w:id="9" w:name="_MON_1524374428"/>
    <w:bookmarkStart w:id="10" w:name="_MON_1524374435"/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Start w:id="11" w:name="_MON_1524374447"/>
    <w:bookmarkEnd w:id="11"/>
    <w:p w:rsidR="00044E6E" w:rsidRPr="008A1413" w:rsidRDefault="00B4116F" w:rsidP="008A1413">
      <w:pPr>
        <w:tabs>
          <w:tab w:val="left" w:pos="284"/>
        </w:tabs>
        <w:spacing w:before="120" w:after="120"/>
        <w:ind w:left="450" w:right="-6"/>
        <w:jc w:val="thaiDistribute"/>
        <w:rPr>
          <w:sz w:val="2"/>
          <w:szCs w:val="2"/>
          <w:cs/>
          <w:lang w:bidi="th-TH"/>
        </w:rPr>
      </w:pPr>
      <w:r w:rsidRPr="00C84898">
        <w:object w:dxaOrig="10018" w:dyaOrig="209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0.5pt;height:100.5pt" o:ole="">
            <v:imagedata r:id="rId8" o:title=""/>
          </v:shape>
          <o:OLEObject Type="Embed" ProgID="Excel.Sheet.8" ShapeID="_x0000_i1025" DrawAspect="Content" ObjectID="_1675796499" r:id="rId9"/>
        </w:object>
      </w:r>
    </w:p>
    <w:p w:rsidR="00044E6E" w:rsidRPr="009946F2" w:rsidRDefault="00044E6E" w:rsidP="00044E6E">
      <w:pPr>
        <w:spacing w:before="114"/>
        <w:ind w:left="426" w:right="-6"/>
        <w:jc w:val="thaiDistribute"/>
        <w:rPr>
          <w:rtl/>
          <w:cs/>
          <w:lang w:val="en-GB"/>
        </w:rPr>
      </w:pPr>
      <w:r w:rsidRPr="009946F2">
        <w:rPr>
          <w:rFonts w:hint="cs"/>
          <w:cs/>
          <w:lang w:val="en-GB" w:bidi="th-TH"/>
        </w:rPr>
        <w:lastRenderedPageBreak/>
        <w:t>รายการบัญชีระหว่างบริษัทกับบริษัทย่อยที่เป็นสาระสำคัญ</w:t>
      </w:r>
      <w:r w:rsidRPr="009946F2">
        <w:rPr>
          <w:cs/>
          <w:lang w:val="en-GB" w:bidi="th-TH"/>
        </w:rPr>
        <w:t>ได้ถูกตัดออกในการจัดทำงบการเงิน</w:t>
      </w:r>
      <w:r w:rsidRPr="009946F2">
        <w:rPr>
          <w:rFonts w:hint="cs"/>
          <w:cs/>
          <w:lang w:val="en-GB" w:bidi="th-TH"/>
        </w:rPr>
        <w:t>รวม</w:t>
      </w:r>
    </w:p>
    <w:p w:rsidR="00044E6E" w:rsidRDefault="00044E6E" w:rsidP="00044E6E">
      <w:pPr>
        <w:spacing w:before="114"/>
        <w:ind w:left="426" w:right="-6"/>
        <w:jc w:val="thaiDistribute"/>
        <w:rPr>
          <w:lang w:val="en-GB" w:bidi="th-TH"/>
        </w:rPr>
      </w:pPr>
      <w:r w:rsidRPr="009946F2">
        <w:rPr>
          <w:cs/>
          <w:lang w:val="en-GB" w:bidi="th-TH"/>
        </w:rPr>
        <w:t>งบการเงิน</w:t>
      </w:r>
      <w:r w:rsidRPr="009946F2">
        <w:rPr>
          <w:rFonts w:hint="cs"/>
          <w:cs/>
          <w:lang w:val="en-GB" w:bidi="th-TH"/>
        </w:rPr>
        <w:t>รวม</w:t>
      </w:r>
      <w:r w:rsidRPr="009946F2">
        <w:rPr>
          <w:cs/>
          <w:lang w:val="en-GB" w:bidi="th-TH"/>
        </w:rPr>
        <w:t>จัดทำขึ้นโดยใช้นโยบายการบัญชีเดียวกันสำหรับรายการบัญชีหรือเหตุการณ์ทางบัญชีที่เหมือนกันหรือที่คล้ายคลึงกัน</w:t>
      </w:r>
    </w:p>
    <w:p w:rsidR="007A0456" w:rsidRDefault="007A0456" w:rsidP="00044E6E">
      <w:pPr>
        <w:spacing w:before="114"/>
        <w:ind w:left="426" w:right="-6"/>
        <w:jc w:val="thaiDistribute"/>
        <w:rPr>
          <w:lang w:val="en-GB" w:bidi="th-TH"/>
        </w:rPr>
      </w:pPr>
      <w:r w:rsidRPr="00534D3C">
        <w:rPr>
          <w:cs/>
          <w:lang w:bidi="th-TH"/>
        </w:rPr>
        <w:t xml:space="preserve">บริษัทย่อยเป็นกิจการที่อยู่ภายใต้การควบคุมของบริษัท </w:t>
      </w:r>
      <w:r w:rsidRPr="00B80DBF">
        <w:rPr>
          <w:rFonts w:hint="cs"/>
          <w:cs/>
          <w:lang w:bidi="th-TH"/>
        </w:rPr>
        <w:t>บริษัทจะถือว่ามีการควบคุมกิจการที่เข้าไปลงทุนหรือบริษัทย่อยได้ หากบริษัทมีสิทธิได้รับหรือมีส่วนได้เสียใน</w:t>
      </w:r>
      <w:r>
        <w:rPr>
          <w:rFonts w:hint="cs"/>
          <w:cs/>
          <w:lang w:bidi="th-TH"/>
        </w:rPr>
        <w:t>ผลตอบแทนของกิจการที่เข้าไปลงทุน</w:t>
      </w:r>
      <w:r w:rsidRPr="00B80DBF">
        <w:rPr>
          <w:rFonts w:hint="cs"/>
          <w:cs/>
          <w:lang w:bidi="th-TH"/>
        </w:rPr>
        <w:t>และสามารถใช้อำนาจในการสั่งการกิจกรรมที่ส่งผลกระทบอย่างมีนัยสำคัญต่อจำนวนเงินผลตอบแทนนั้นได้</w:t>
      </w:r>
      <w:r w:rsidRPr="00534D3C">
        <w:rPr>
          <w:cs/>
          <w:lang w:bidi="th-TH"/>
        </w:rPr>
        <w:t xml:space="preserve"> งบการเงินของบริ</w:t>
      </w:r>
      <w:r>
        <w:rPr>
          <w:cs/>
          <w:lang w:bidi="th-TH"/>
        </w:rPr>
        <w:t>ษัทย่อยได้รวมอยู่ใน</w:t>
      </w:r>
      <w:r w:rsidR="00B406AF">
        <w:rPr>
          <w:cs/>
          <w:lang w:bidi="th-TH"/>
        </w:rPr>
        <w:br/>
      </w:r>
      <w:r>
        <w:rPr>
          <w:cs/>
          <w:lang w:bidi="th-TH"/>
        </w:rPr>
        <w:t>งบการเงินรวม</w:t>
      </w:r>
      <w:r w:rsidRPr="00534D3C">
        <w:rPr>
          <w:cs/>
          <w:lang w:bidi="th-TH"/>
        </w:rPr>
        <w:t>นับแต่วันที่มีการควบคุมจนถึงวันที่การควบคุมสิ้นสุดลง</w:t>
      </w:r>
    </w:p>
    <w:p w:rsidR="00004789" w:rsidRPr="00004789" w:rsidRDefault="00004789" w:rsidP="00004789">
      <w:pPr>
        <w:spacing w:before="114"/>
        <w:ind w:left="426" w:right="-6"/>
        <w:jc w:val="thaiDistribute"/>
        <w:rPr>
          <w:b/>
          <w:bCs/>
        </w:rPr>
      </w:pPr>
      <w:r w:rsidRPr="00004789">
        <w:rPr>
          <w:b/>
          <w:bCs/>
          <w:cs/>
          <w:lang w:bidi="th-TH"/>
        </w:rPr>
        <w:t xml:space="preserve">การแพร่ระบาดของโรคติดเชื้อไวรัสโคโรนา </w:t>
      </w:r>
      <w:r w:rsidRPr="00004789">
        <w:rPr>
          <w:b/>
          <w:bCs/>
        </w:rPr>
        <w:t>2019</w:t>
      </w:r>
    </w:p>
    <w:p w:rsidR="00004789" w:rsidRDefault="00004789" w:rsidP="00004789">
      <w:pPr>
        <w:spacing w:before="114"/>
        <w:ind w:left="426" w:right="-6"/>
        <w:jc w:val="thaiDistribute"/>
      </w:pPr>
      <w:r>
        <w:rPr>
          <w:cs/>
          <w:lang w:bidi="th-TH"/>
        </w:rPr>
        <w:t xml:space="preserve">สถานการณ์การแพร่ระบาดของโรคติดเชื้อไวรัสโคโรนา </w:t>
      </w:r>
      <w:r>
        <w:t>2019</w:t>
      </w:r>
      <w:r>
        <w:rPr>
          <w:cs/>
          <w:lang w:bidi="th-TH"/>
        </w:rPr>
        <w:t xml:space="preserve"> ที่ปัจจุบันได้ขยายวงกว้างขึ้นอย่างต่อเนื่อง ทำให้เกิด</w:t>
      </w:r>
      <w:r>
        <w:rPr>
          <w:lang w:bidi="th-TH"/>
        </w:rPr>
        <w:br/>
      </w:r>
      <w:r w:rsidRPr="009244B7">
        <w:rPr>
          <w:spacing w:val="-6"/>
          <w:cs/>
          <w:lang w:bidi="th-TH"/>
        </w:rPr>
        <w:t>การชะลอตัวของเศรษฐกิจ และมีผลกระทบต่อธุรกิจและอุตสาหกรรมส่วนใหญ่ สถานการณ์ดังกล่าวอาจนำมาซึ่งความไม่แน่นอน</w:t>
      </w:r>
      <w:r>
        <w:rPr>
          <w:cs/>
          <w:lang w:bidi="th-TH"/>
        </w:rPr>
        <w:t>และผลกระทบต่อสภาพแวดล้อมของการดำเนินธุรกิจ</w:t>
      </w:r>
      <w:r w:rsidR="007F6334" w:rsidRPr="00B42F8E">
        <w:rPr>
          <w:rFonts w:hint="cs"/>
          <w:cs/>
          <w:lang w:bidi="th-TH"/>
        </w:rPr>
        <w:t>ของกลุ่มบริษัท</w:t>
      </w:r>
    </w:p>
    <w:p w:rsidR="00004789" w:rsidRDefault="00004789" w:rsidP="00004789">
      <w:pPr>
        <w:spacing w:before="114"/>
        <w:ind w:left="426" w:right="-6"/>
        <w:jc w:val="thaiDistribute"/>
        <w:rPr>
          <w:lang w:bidi="th-TH"/>
        </w:rPr>
      </w:pPr>
      <w:r>
        <w:rPr>
          <w:cs/>
          <w:lang w:bidi="th-TH"/>
        </w:rPr>
        <w:t>อย่างไรก็ตาม ฝ่ายบริหารของกลุ่มบริษัท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ทั้งนี้ฝ่ายบริหารได้ใช้ประมาณการและดุลยพินิจในประเด็นต่าง ๆ เมื่อสถานการณ์มีการเปลี่ยนแปลง</w:t>
      </w:r>
    </w:p>
    <w:p w:rsidR="00004789" w:rsidRPr="00C24B58" w:rsidRDefault="00004789" w:rsidP="00004789">
      <w:pPr>
        <w:spacing w:before="114"/>
        <w:ind w:left="426" w:right="-6"/>
        <w:jc w:val="thaiDistribute"/>
        <w:rPr>
          <w:b/>
          <w:bCs/>
          <w:rtl/>
          <w:cs/>
        </w:rPr>
      </w:pPr>
      <w:r w:rsidRPr="00004789">
        <w:rPr>
          <w:b/>
          <w:bCs/>
          <w:cs/>
          <w:lang w:bidi="th-TH"/>
        </w:rPr>
        <w:t>การเปลี่ยนแปลงจากการใช้มาตรฐานการรายงานทางการเงินที่ออกและปรับปรุงใหม่</w:t>
      </w:r>
    </w:p>
    <w:p w:rsidR="00004789" w:rsidRDefault="007F6334" w:rsidP="00004789">
      <w:pPr>
        <w:spacing w:before="114"/>
        <w:ind w:left="426" w:right="-6"/>
        <w:jc w:val="thaiDistribute"/>
        <w:rPr>
          <w:b/>
          <w:bCs/>
        </w:rPr>
      </w:pPr>
      <w:r w:rsidRPr="005C3ED9">
        <w:rPr>
          <w:rFonts w:hint="cs"/>
          <w:b/>
          <w:bCs/>
          <w:cs/>
          <w:lang w:bidi="th-TH"/>
        </w:rPr>
        <w:t>มาตรฐาน</w:t>
      </w:r>
      <w:r w:rsidRPr="005C3ED9">
        <w:rPr>
          <w:rFonts w:hint="cs"/>
          <w:bCs/>
          <w:cs/>
          <w:lang w:bidi="th-TH"/>
        </w:rPr>
        <w:t>การรายงานทางการเงินที่ออกและปรับปร</w:t>
      </w:r>
      <w:r>
        <w:rPr>
          <w:rFonts w:hint="cs"/>
          <w:bCs/>
          <w:cs/>
          <w:lang w:bidi="th-TH"/>
        </w:rPr>
        <w:t>ุงใหม่ที่เริ่มมีผลบังคับใช้ในปี</w:t>
      </w:r>
      <w:r w:rsidRPr="005C3ED9">
        <w:rPr>
          <w:rFonts w:hint="cs"/>
          <w:bCs/>
          <w:cs/>
          <w:lang w:bidi="th-TH"/>
        </w:rPr>
        <w:t>ปัจจุบัน</w:t>
      </w:r>
    </w:p>
    <w:p w:rsidR="00004789" w:rsidRDefault="006D4910" w:rsidP="006D4910">
      <w:pPr>
        <w:spacing w:before="114"/>
        <w:ind w:left="426" w:right="-6"/>
        <w:jc w:val="thaiDistribute"/>
        <w:rPr>
          <w:lang w:bidi="th-TH"/>
        </w:rPr>
      </w:pPr>
      <w:r w:rsidRPr="006D4910">
        <w:rPr>
          <w:cs/>
          <w:lang w:bidi="th-TH"/>
        </w:rPr>
        <w:t>ในระหว่าง</w:t>
      </w:r>
      <w:r w:rsidR="007F6334">
        <w:rPr>
          <w:rFonts w:hint="cs"/>
          <w:cs/>
          <w:lang w:bidi="th-TH"/>
        </w:rPr>
        <w:t>ปี</w:t>
      </w:r>
      <w:r w:rsidRPr="006D4910">
        <w:rPr>
          <w:cs/>
          <w:lang w:bidi="th-TH"/>
        </w:rPr>
        <w:t xml:space="preserve"> </w:t>
      </w:r>
      <w:r w:rsidRPr="006D4910">
        <w:t xml:space="preserve">2563 </w:t>
      </w:r>
      <w:r w:rsidRPr="006D4910">
        <w:rPr>
          <w:cs/>
          <w:lang w:bidi="th-TH"/>
        </w:rPr>
        <w:t>กลุ่มบริษัทได้นำมาตรฐานการรายงานทางการเงิน</w:t>
      </w:r>
      <w:r w:rsidR="00571354">
        <w:rPr>
          <w:rFonts w:hint="cs"/>
          <w:cs/>
          <w:lang w:bidi="th-TH"/>
        </w:rPr>
        <w:t>ฉบับ</w:t>
      </w:r>
      <w:r w:rsidRPr="006D4910">
        <w:rPr>
          <w:cs/>
          <w:lang w:bidi="th-TH"/>
        </w:rPr>
        <w:t xml:space="preserve">ปรับปรุงใหม่และฉบับใหม่จำนวนหลายฉบับ </w:t>
      </w:r>
      <w:r>
        <w:rPr>
          <w:lang w:bidi="th-TH"/>
        </w:rPr>
        <w:br/>
      </w:r>
      <w:r w:rsidRPr="009244B7">
        <w:rPr>
          <w:cs/>
          <w:lang w:bidi="th-TH"/>
        </w:rPr>
        <w:t>ซึ่ง</w:t>
      </w:r>
      <w:r w:rsidR="00004789" w:rsidRPr="009244B7">
        <w:rPr>
          <w:cs/>
          <w:lang w:bidi="th-TH"/>
        </w:rPr>
        <w:t>มีผลบังคับใช้สำหรับรอบระยะเวลาบัญชีที่เริ่มในหรือหลังวันที่</w:t>
      </w:r>
      <w:r w:rsidR="00004789" w:rsidRPr="009244B7">
        <w:rPr>
          <w:rFonts w:hint="cs"/>
          <w:rtl/>
          <w:cs/>
        </w:rPr>
        <w:t xml:space="preserve"> </w:t>
      </w:r>
      <w:r w:rsidR="00004789" w:rsidRPr="009244B7">
        <w:rPr>
          <w:lang w:bidi="th-TH"/>
        </w:rPr>
        <w:t>1</w:t>
      </w:r>
      <w:r w:rsidR="00004789" w:rsidRPr="009244B7">
        <w:rPr>
          <w:rFonts w:hint="cs"/>
          <w:rtl/>
          <w:cs/>
        </w:rPr>
        <w:t xml:space="preserve"> </w:t>
      </w:r>
      <w:r w:rsidR="00004789" w:rsidRPr="009244B7">
        <w:rPr>
          <w:cs/>
          <w:lang w:bidi="th-TH"/>
        </w:rPr>
        <w:t xml:space="preserve">มกราคม </w:t>
      </w:r>
      <w:r w:rsidR="00004789" w:rsidRPr="009244B7">
        <w:rPr>
          <w:lang w:bidi="th-TH"/>
        </w:rPr>
        <w:t>2563</w:t>
      </w:r>
      <w:r w:rsidR="00004789" w:rsidRPr="009244B7">
        <w:rPr>
          <w:rFonts w:hint="cs"/>
          <w:cs/>
          <w:lang w:bidi="th-TH"/>
        </w:rPr>
        <w:t xml:space="preserve"> มาถือปฏิบัติ มาตรฐาน</w:t>
      </w:r>
      <w:r w:rsidR="009244B7" w:rsidRPr="009244B7">
        <w:rPr>
          <w:rFonts w:hint="cs"/>
          <w:cs/>
          <w:lang w:bidi="th-TH"/>
        </w:rPr>
        <w:t xml:space="preserve">                                                  </w:t>
      </w:r>
      <w:r w:rsidR="00004789" w:rsidRPr="009244B7">
        <w:rPr>
          <w:rFonts w:hint="cs"/>
          <w:cs/>
          <w:lang w:bidi="th-TH"/>
        </w:rPr>
        <w:t>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</w:t>
      </w:r>
      <w:r w:rsidR="009244B7">
        <w:rPr>
          <w:rFonts w:hint="cs"/>
          <w:cs/>
          <w:lang w:bidi="th-TH"/>
        </w:rPr>
        <w:t xml:space="preserve">          </w:t>
      </w:r>
      <w:r w:rsidR="00004789" w:rsidRPr="009244B7">
        <w:rPr>
          <w:rFonts w:hint="cs"/>
          <w:cs/>
          <w:lang w:bidi="th-TH"/>
        </w:rPr>
        <w:t>ทางการเงินระหว่างประเทศ</w:t>
      </w:r>
      <w:r w:rsidR="00004789" w:rsidRPr="006D4910">
        <w:rPr>
          <w:rFonts w:hint="cs"/>
          <w:cs/>
          <w:lang w:bidi="th-TH"/>
        </w:rPr>
        <w:t xml:space="preserve"> </w:t>
      </w:r>
      <w:r w:rsidR="00004789" w:rsidRPr="009244B7">
        <w:rPr>
          <w:rFonts w:hint="cs"/>
          <w:cs/>
          <w:lang w:bidi="th-TH"/>
        </w:rPr>
        <w:t xml:space="preserve">โดยส่วนใหญ่เป็นการปรับปรุงและ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  <w:r w:rsidR="00004789" w:rsidRPr="009244B7">
        <w:rPr>
          <w:cs/>
          <w:lang w:bidi="th-TH"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</w:t>
      </w:r>
      <w:r w:rsidR="00004789" w:rsidRPr="006D4910">
        <w:rPr>
          <w:cs/>
          <w:lang w:bidi="th-TH"/>
        </w:rPr>
        <w:t>ต่องบการเงินของ</w:t>
      </w:r>
      <w:r w:rsidR="00004789" w:rsidRPr="006D4910">
        <w:rPr>
          <w:rFonts w:hint="cs"/>
          <w:cs/>
          <w:lang w:bidi="th-TH"/>
        </w:rPr>
        <w:t xml:space="preserve">กลุ่มบริษัท </w:t>
      </w:r>
      <w:r w:rsidR="00004789" w:rsidRPr="006D4910">
        <w:rPr>
          <w:cs/>
          <w:lang w:bidi="th-TH"/>
        </w:rPr>
        <w:t>อย่างไรก็ตาม มาตรฐานการรายงานทางการเงินฉบับใหม่ซึ่งได้มี</w:t>
      </w:r>
      <w:r w:rsidR="0092491B">
        <w:rPr>
          <w:rFonts w:hint="cs"/>
          <w:cs/>
          <w:lang w:bidi="th-TH"/>
        </w:rPr>
        <w:t xml:space="preserve">          </w:t>
      </w:r>
      <w:r w:rsidR="00004789" w:rsidRPr="006D4910">
        <w:rPr>
          <w:cs/>
          <w:lang w:bidi="th-TH"/>
        </w:rPr>
        <w:t>การเปลี่ยนแปลงหลักการสำคัญ สามารถสรุปได้ดังนี้</w:t>
      </w:r>
    </w:p>
    <w:p w:rsidR="00004789" w:rsidRPr="006D4910" w:rsidRDefault="00004789" w:rsidP="006D4910">
      <w:pPr>
        <w:spacing w:before="114"/>
        <w:ind w:left="426" w:right="-6"/>
        <w:jc w:val="thaiDistribute"/>
        <w:rPr>
          <w:b/>
          <w:bCs/>
          <w:rtl/>
          <w:cs/>
        </w:rPr>
      </w:pPr>
      <w:r w:rsidRPr="006D4910">
        <w:rPr>
          <w:rFonts w:hint="cs"/>
          <w:b/>
          <w:bCs/>
          <w:cs/>
          <w:lang w:bidi="th-TH"/>
        </w:rPr>
        <w:t>มาตรฐานการรายงานทางการเงิน กลุ่มเครื่องมือทางการเงิน</w:t>
      </w:r>
    </w:p>
    <w:p w:rsidR="00004789" w:rsidRDefault="00004789" w:rsidP="006D4910">
      <w:pPr>
        <w:spacing w:before="114"/>
        <w:ind w:left="426" w:right="-6"/>
        <w:jc w:val="thaiDistribute"/>
        <w:rPr>
          <w:b/>
          <w:lang w:val="en-GB"/>
        </w:rPr>
      </w:pPr>
      <w:r w:rsidRPr="009244B7">
        <w:rPr>
          <w:rFonts w:hint="cs"/>
          <w:b/>
          <w:spacing w:val="-4"/>
          <w:cs/>
          <w:lang w:val="en-GB" w:bidi="th-TH"/>
        </w:rPr>
        <w:t>มาตรฐานการรายงานทางการเงิน กลุ่มเครื่องมือทางการเงิน ประกอบด้วยมาตรฐานการบัญชี มาตรฐานการรายงานทางการเงิน</w:t>
      </w:r>
      <w:r w:rsidRPr="00C24B58">
        <w:rPr>
          <w:rFonts w:hint="cs"/>
          <w:b/>
          <w:cs/>
          <w:lang w:val="en-GB" w:bidi="th-TH"/>
        </w:rPr>
        <w:t xml:space="preserve"> และการตีความมาตรฐานการรายงานทางการเงิน จำนวน </w:t>
      </w:r>
      <w:r w:rsidRPr="00C24B58">
        <w:rPr>
          <w:bCs/>
          <w:lang w:val="en-GB"/>
        </w:rPr>
        <w:t>5</w:t>
      </w:r>
      <w:r w:rsidRPr="00C24B58">
        <w:rPr>
          <w:b/>
          <w:lang w:val="en-GB"/>
        </w:rPr>
        <w:t xml:space="preserve"> </w:t>
      </w:r>
      <w:r w:rsidRPr="00C24B58">
        <w:rPr>
          <w:rFonts w:hint="cs"/>
          <w:b/>
          <w:cs/>
          <w:lang w:val="en-GB" w:bidi="th-TH"/>
        </w:rPr>
        <w:t>ฉบับ ได้แก่</w:t>
      </w:r>
    </w:p>
    <w:tbl>
      <w:tblPr>
        <w:tblW w:w="9270" w:type="dxa"/>
        <w:tblInd w:w="378" w:type="dxa"/>
        <w:tblLook w:val="01E0" w:firstRow="1" w:lastRow="1" w:firstColumn="1" w:lastColumn="1" w:noHBand="0" w:noVBand="0"/>
      </w:tblPr>
      <w:tblGrid>
        <w:gridCol w:w="4410"/>
        <w:gridCol w:w="4860"/>
      </w:tblGrid>
      <w:tr w:rsidR="006D4910" w:rsidRPr="00C24B58" w:rsidTr="006D4910">
        <w:tc>
          <w:tcPr>
            <w:tcW w:w="4410" w:type="dxa"/>
            <w:hideMark/>
          </w:tcPr>
          <w:p w:rsidR="006D4910" w:rsidRDefault="006D4910" w:rsidP="006D4910">
            <w:pPr>
              <w:ind w:right="-138"/>
              <w:jc w:val="center"/>
              <w:rPr>
                <w:bCs/>
                <w:lang w:bidi="th-TH"/>
              </w:rPr>
            </w:pPr>
            <w:r w:rsidRPr="00C24B58">
              <w:rPr>
                <w:rFonts w:hint="cs"/>
                <w:bCs/>
                <w:cs/>
                <w:lang w:bidi="th-TH"/>
              </w:rPr>
              <w:t>มาตรฐานการบัญชี</w:t>
            </w:r>
            <w:r w:rsidRPr="00C24B58">
              <w:rPr>
                <w:b/>
              </w:rPr>
              <w:t>/</w:t>
            </w:r>
            <w:r w:rsidRPr="00C24B58">
              <w:rPr>
                <w:bCs/>
                <w:cs/>
                <w:lang w:bidi="th-TH"/>
              </w:rPr>
              <w:t>มาตรฐานการรายงานทางการเงิ</w:t>
            </w:r>
            <w:r>
              <w:rPr>
                <w:rFonts w:hint="cs"/>
                <w:bCs/>
                <w:cs/>
                <w:lang w:bidi="th-TH"/>
              </w:rPr>
              <w:t>น/</w:t>
            </w:r>
          </w:p>
          <w:p w:rsidR="006D4910" w:rsidRPr="00C24B58" w:rsidRDefault="006D4910" w:rsidP="006D4910">
            <w:pPr>
              <w:ind w:right="-138"/>
              <w:jc w:val="center"/>
              <w:rPr>
                <w:bCs/>
                <w:rtl/>
                <w:cs/>
              </w:rPr>
            </w:pPr>
            <w:r w:rsidRPr="00C24B58">
              <w:rPr>
                <w:rFonts w:hint="cs"/>
                <w:bCs/>
                <w:cs/>
                <w:lang w:bidi="th-TH"/>
              </w:rPr>
              <w:t>การตีความมาตรฐานการรายงานทางการเงิน</w:t>
            </w:r>
          </w:p>
        </w:tc>
        <w:tc>
          <w:tcPr>
            <w:tcW w:w="4860" w:type="dxa"/>
            <w:hideMark/>
          </w:tcPr>
          <w:p w:rsidR="00A45E98" w:rsidRDefault="00A45E98" w:rsidP="005E1C50">
            <w:pPr>
              <w:tabs>
                <w:tab w:val="left" w:pos="960"/>
              </w:tabs>
              <w:ind w:left="459" w:right="-18"/>
              <w:jc w:val="center"/>
              <w:rPr>
                <w:bCs/>
                <w:lang w:bidi="th-TH"/>
              </w:rPr>
            </w:pPr>
          </w:p>
          <w:p w:rsidR="006D4910" w:rsidRPr="00C24B58" w:rsidRDefault="006D4910" w:rsidP="005E1C50">
            <w:pPr>
              <w:tabs>
                <w:tab w:val="left" w:pos="960"/>
              </w:tabs>
              <w:ind w:left="459" w:right="-18"/>
              <w:jc w:val="center"/>
              <w:rPr>
                <w:bCs/>
                <w:rtl/>
                <w:cs/>
              </w:rPr>
            </w:pPr>
            <w:r w:rsidRPr="00C24B58">
              <w:rPr>
                <w:rFonts w:hint="cs"/>
                <w:bCs/>
                <w:cs/>
                <w:lang w:bidi="th-TH"/>
              </w:rPr>
              <w:t>เรื่อง</w:t>
            </w:r>
          </w:p>
        </w:tc>
      </w:tr>
      <w:tr w:rsidR="006D4910" w:rsidRPr="00C24B58" w:rsidTr="006D4910">
        <w:tc>
          <w:tcPr>
            <w:tcW w:w="4410" w:type="dxa"/>
          </w:tcPr>
          <w:p w:rsidR="006D4910" w:rsidRPr="006D4910" w:rsidRDefault="006D4910" w:rsidP="006D4910">
            <w:pPr>
              <w:spacing w:before="120"/>
              <w:ind w:right="-138"/>
              <w:rPr>
                <w:bCs/>
              </w:rPr>
            </w:pPr>
            <w:r>
              <w:rPr>
                <w:rFonts w:hint="cs"/>
                <w:b/>
                <w:cs/>
                <w:lang w:bidi="th-TH"/>
              </w:rPr>
              <w:t xml:space="preserve"> มาตรฐานการบัญชี ฉบับที่ </w:t>
            </w:r>
            <w:r>
              <w:rPr>
                <w:bCs/>
              </w:rPr>
              <w:t>32</w:t>
            </w:r>
          </w:p>
        </w:tc>
        <w:tc>
          <w:tcPr>
            <w:tcW w:w="4860" w:type="dxa"/>
          </w:tcPr>
          <w:p w:rsidR="006D4910" w:rsidRPr="00C24B58" w:rsidRDefault="006D4910" w:rsidP="005E1C50">
            <w:pPr>
              <w:tabs>
                <w:tab w:val="left" w:pos="960"/>
              </w:tabs>
              <w:spacing w:before="120"/>
              <w:ind w:left="33" w:right="-18"/>
              <w:jc w:val="thaiDistribute"/>
              <w:rPr>
                <w:b/>
                <w:rtl/>
                <w:cs/>
              </w:rPr>
            </w:pPr>
            <w:r w:rsidRPr="00C24B58">
              <w:rPr>
                <w:b/>
                <w:cs/>
                <w:lang w:bidi="th-TH"/>
              </w:rPr>
              <w:t>การแสดงรายการเครื่องมือทางการเงิน</w:t>
            </w:r>
          </w:p>
        </w:tc>
      </w:tr>
      <w:tr w:rsidR="006D4910" w:rsidRPr="00C24B58" w:rsidTr="006D4910">
        <w:tc>
          <w:tcPr>
            <w:tcW w:w="4410" w:type="dxa"/>
          </w:tcPr>
          <w:p w:rsidR="006D4910" w:rsidRPr="00C24B58" w:rsidRDefault="006D4910" w:rsidP="006D4910">
            <w:pPr>
              <w:ind w:right="-138"/>
              <w:rPr>
                <w:b/>
                <w:rtl/>
                <w:cs/>
              </w:rPr>
            </w:pPr>
            <w:r>
              <w:rPr>
                <w:rFonts w:hint="cs"/>
                <w:b/>
                <w:cs/>
                <w:lang w:bidi="th-TH"/>
              </w:rPr>
              <w:t xml:space="preserve"> </w:t>
            </w:r>
            <w:r w:rsidRPr="00C24B58">
              <w:rPr>
                <w:b/>
                <w:cs/>
                <w:lang w:bidi="th-TH"/>
              </w:rPr>
              <w:t>มาตรฐานการรายงานทางการเงิน</w:t>
            </w:r>
            <w:r w:rsidRPr="00C24B58">
              <w:rPr>
                <w:rFonts w:hint="cs"/>
                <w:b/>
                <w:rtl/>
                <w:cs/>
              </w:rPr>
              <w:t xml:space="preserve"> </w:t>
            </w:r>
            <w:r w:rsidRPr="00C24B58">
              <w:rPr>
                <w:b/>
                <w:cs/>
                <w:lang w:bidi="th-TH"/>
              </w:rPr>
              <w:t>ฉบับ</w:t>
            </w:r>
            <w:r w:rsidRPr="006D4910">
              <w:rPr>
                <w:b/>
                <w:cs/>
                <w:lang w:bidi="th-TH"/>
              </w:rPr>
              <w:t>ที่</w:t>
            </w:r>
            <w:r w:rsidRPr="006D4910">
              <w:rPr>
                <w:bCs/>
                <w:rtl/>
                <w:cs/>
              </w:rPr>
              <w:t xml:space="preserve"> </w:t>
            </w:r>
            <w:r w:rsidRPr="006D4910">
              <w:rPr>
                <w:bCs/>
              </w:rPr>
              <w:t>7</w:t>
            </w:r>
          </w:p>
        </w:tc>
        <w:tc>
          <w:tcPr>
            <w:tcW w:w="4860" w:type="dxa"/>
          </w:tcPr>
          <w:p w:rsidR="006D4910" w:rsidRPr="00C24B58" w:rsidRDefault="006D4910" w:rsidP="005E1C50">
            <w:pPr>
              <w:tabs>
                <w:tab w:val="left" w:pos="960"/>
              </w:tabs>
              <w:ind w:left="33" w:right="-18"/>
              <w:jc w:val="thaiDistribute"/>
              <w:rPr>
                <w:b/>
                <w:rtl/>
                <w:cs/>
              </w:rPr>
            </w:pPr>
            <w:r w:rsidRPr="00C24B58">
              <w:rPr>
                <w:b/>
                <w:cs/>
                <w:lang w:bidi="th-TH"/>
              </w:rPr>
              <w:t>การเปิดเผยข้อมูลเครื่องมือทางการเงิน</w:t>
            </w:r>
          </w:p>
        </w:tc>
      </w:tr>
      <w:tr w:rsidR="006D4910" w:rsidRPr="00C24B58" w:rsidTr="006D4910">
        <w:tc>
          <w:tcPr>
            <w:tcW w:w="4410" w:type="dxa"/>
          </w:tcPr>
          <w:p w:rsidR="006D4910" w:rsidRPr="00C24B58" w:rsidRDefault="006D4910" w:rsidP="006D4910">
            <w:pPr>
              <w:ind w:right="-138"/>
              <w:rPr>
                <w:b/>
                <w:cs/>
                <w:lang w:bidi="th-TH"/>
              </w:rPr>
            </w:pPr>
            <w:r>
              <w:rPr>
                <w:rFonts w:hint="cs"/>
                <w:b/>
                <w:cs/>
                <w:lang w:bidi="th-TH"/>
              </w:rPr>
              <w:t xml:space="preserve"> </w:t>
            </w:r>
            <w:r w:rsidRPr="00C24B58">
              <w:rPr>
                <w:b/>
                <w:cs/>
                <w:lang w:bidi="th-TH"/>
              </w:rPr>
              <w:t>มาตรฐานการรายงานทางการเงิน</w:t>
            </w:r>
            <w:r w:rsidRPr="00C24B58">
              <w:rPr>
                <w:rFonts w:hint="cs"/>
                <w:b/>
                <w:rtl/>
                <w:cs/>
              </w:rPr>
              <w:t xml:space="preserve"> </w:t>
            </w:r>
            <w:r w:rsidRPr="00C24B58">
              <w:rPr>
                <w:b/>
                <w:cs/>
                <w:lang w:bidi="th-TH"/>
              </w:rPr>
              <w:t xml:space="preserve">ฉบับที่ </w:t>
            </w:r>
            <w:r>
              <w:rPr>
                <w:bCs/>
              </w:rPr>
              <w:t>9</w:t>
            </w:r>
          </w:p>
        </w:tc>
        <w:tc>
          <w:tcPr>
            <w:tcW w:w="4860" w:type="dxa"/>
          </w:tcPr>
          <w:p w:rsidR="006D4910" w:rsidRPr="00C24B58" w:rsidRDefault="006D4910" w:rsidP="005E1C50">
            <w:pPr>
              <w:tabs>
                <w:tab w:val="left" w:pos="960"/>
              </w:tabs>
              <w:ind w:left="33" w:right="-18"/>
              <w:jc w:val="thaiDistribute"/>
              <w:rPr>
                <w:b/>
                <w:rtl/>
                <w:cs/>
              </w:rPr>
            </w:pPr>
            <w:r w:rsidRPr="00C24B58">
              <w:rPr>
                <w:b/>
                <w:cs/>
                <w:lang w:bidi="th-TH"/>
              </w:rPr>
              <w:t>เครื่องมือทางการเงิน</w:t>
            </w:r>
          </w:p>
        </w:tc>
      </w:tr>
      <w:tr w:rsidR="006D4910" w:rsidRPr="00C24B58" w:rsidTr="006D4910">
        <w:tc>
          <w:tcPr>
            <w:tcW w:w="4410" w:type="dxa"/>
            <w:hideMark/>
          </w:tcPr>
          <w:p w:rsidR="006D4910" w:rsidRPr="00C24B58" w:rsidRDefault="006D4910" w:rsidP="006D4910">
            <w:pPr>
              <w:ind w:right="-138"/>
              <w:rPr>
                <w:b/>
                <w:rtl/>
                <w:cs/>
              </w:rPr>
            </w:pPr>
            <w:r>
              <w:rPr>
                <w:rFonts w:hint="cs"/>
                <w:b/>
                <w:cs/>
                <w:lang w:bidi="th-TH"/>
              </w:rPr>
              <w:t xml:space="preserve"> </w:t>
            </w:r>
            <w:r w:rsidRPr="00C24B58">
              <w:rPr>
                <w:rFonts w:hint="cs"/>
                <w:b/>
                <w:cs/>
                <w:lang w:bidi="th-TH"/>
              </w:rPr>
              <w:t xml:space="preserve">การตีความมาตรฐานการรายงานทางการเงิน </w:t>
            </w:r>
            <w:r w:rsidRPr="00C24B58">
              <w:rPr>
                <w:b/>
                <w:cs/>
                <w:lang w:bidi="th-TH"/>
              </w:rPr>
              <w:t xml:space="preserve">ฉบับที่ </w:t>
            </w:r>
            <w:r w:rsidRPr="006D4910">
              <w:rPr>
                <w:bCs/>
              </w:rPr>
              <w:t>16</w:t>
            </w:r>
          </w:p>
        </w:tc>
        <w:tc>
          <w:tcPr>
            <w:tcW w:w="4860" w:type="dxa"/>
            <w:hideMark/>
          </w:tcPr>
          <w:p w:rsidR="006D4910" w:rsidRPr="00685A62" w:rsidRDefault="006D4910" w:rsidP="005E1C50">
            <w:pPr>
              <w:tabs>
                <w:tab w:val="left" w:pos="540"/>
              </w:tabs>
              <w:ind w:left="33"/>
              <w:jc w:val="thaiDistribute"/>
              <w:rPr>
                <w:b/>
                <w:spacing w:val="-8"/>
                <w:rtl/>
                <w:cs/>
              </w:rPr>
            </w:pPr>
            <w:r w:rsidRPr="00685A62">
              <w:rPr>
                <w:b/>
                <w:spacing w:val="-8"/>
                <w:cs/>
                <w:lang w:bidi="th-TH"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6D4910" w:rsidRPr="00C24B58" w:rsidTr="006D4910">
        <w:tc>
          <w:tcPr>
            <w:tcW w:w="4410" w:type="dxa"/>
            <w:hideMark/>
          </w:tcPr>
          <w:p w:rsidR="006D4910" w:rsidRPr="00C24B58" w:rsidRDefault="006D4910" w:rsidP="006D4910">
            <w:pPr>
              <w:ind w:right="-138"/>
              <w:rPr>
                <w:b/>
                <w:rtl/>
                <w:cs/>
              </w:rPr>
            </w:pPr>
            <w:r>
              <w:rPr>
                <w:rFonts w:hint="cs"/>
                <w:b/>
                <w:cs/>
                <w:lang w:bidi="th-TH"/>
              </w:rPr>
              <w:t xml:space="preserve"> </w:t>
            </w:r>
            <w:r w:rsidRPr="00C24B58">
              <w:rPr>
                <w:rFonts w:hint="cs"/>
                <w:b/>
                <w:cs/>
                <w:lang w:bidi="th-TH"/>
              </w:rPr>
              <w:t xml:space="preserve">การตีความมาตรฐานการรายงานทางการเงิน </w:t>
            </w:r>
            <w:r w:rsidRPr="00C24B58">
              <w:rPr>
                <w:b/>
                <w:cs/>
                <w:lang w:bidi="th-TH"/>
              </w:rPr>
              <w:t xml:space="preserve">ฉบับที่ </w:t>
            </w:r>
            <w:r w:rsidRPr="006D4910">
              <w:rPr>
                <w:bCs/>
              </w:rPr>
              <w:t>19</w:t>
            </w:r>
          </w:p>
        </w:tc>
        <w:tc>
          <w:tcPr>
            <w:tcW w:w="4860" w:type="dxa"/>
            <w:hideMark/>
          </w:tcPr>
          <w:p w:rsidR="006D4910" w:rsidRPr="00C24B58" w:rsidRDefault="006D4910" w:rsidP="005E1C50">
            <w:pPr>
              <w:tabs>
                <w:tab w:val="left" w:pos="540"/>
              </w:tabs>
              <w:ind w:left="33" w:right="-138"/>
              <w:jc w:val="thaiDistribute"/>
              <w:rPr>
                <w:b/>
                <w:rtl/>
                <w:cs/>
              </w:rPr>
            </w:pPr>
            <w:r w:rsidRPr="00C24B58">
              <w:rPr>
                <w:b/>
                <w:cs/>
                <w:lang w:bidi="th-TH"/>
              </w:rPr>
              <w:t>การชำระหนี้สินทางการเงินด้วยตราสารทุน</w:t>
            </w:r>
          </w:p>
        </w:tc>
      </w:tr>
    </w:tbl>
    <w:p w:rsidR="00D41F01" w:rsidRDefault="006D4910" w:rsidP="00D41F01">
      <w:pPr>
        <w:spacing w:before="120" w:after="120"/>
        <w:ind w:left="432" w:right="-6"/>
        <w:jc w:val="thaiDistribute"/>
        <w:rPr>
          <w:highlight w:val="yellow"/>
          <w:lang w:bidi="th-TH"/>
        </w:rPr>
      </w:pPr>
      <w:r w:rsidRPr="006D4910">
        <w:rPr>
          <w:cs/>
          <w:lang w:bidi="th-TH"/>
        </w:rPr>
        <w:lastRenderedPageBreak/>
        <w:t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</w:t>
      </w:r>
      <w:r>
        <w:rPr>
          <w:lang w:bidi="th-TH"/>
        </w:rPr>
        <w:br/>
      </w:r>
      <w:r w:rsidRPr="006D4910">
        <w:rPr>
          <w:cs/>
          <w:lang w:bidi="th-TH"/>
        </w:rPr>
        <w:t>ทางการเงินด้วยมูลค่ายุติธรรมหรือราคาทุนตัดจำหน่ายโดยพิจารณาจากประเภทของเครื่องมือทางการเงิน ลักษณะของกระแสเงินสดตามสัญญาและโมเดลธุรกิจของกลุ่มบริษัท (</w:t>
      </w:r>
      <w:r w:rsidRPr="006D4910">
        <w:t xml:space="preserve">Business Model) </w:t>
      </w:r>
      <w:r w:rsidRPr="006D4910">
        <w:rPr>
          <w:cs/>
          <w:lang w:bidi="th-TH"/>
        </w:rPr>
        <w:t>หลักการเกี่ยวกับวิธีการคำนวณการด้อยค่าของ</w:t>
      </w:r>
      <w:r w:rsidRPr="00717B7C">
        <w:rPr>
          <w:spacing w:val="-6"/>
          <w:cs/>
          <w:lang w:bidi="th-TH"/>
        </w:rPr>
        <w:t>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</w:t>
      </w:r>
      <w:r w:rsidRPr="006D4910">
        <w:rPr>
          <w:cs/>
          <w:lang w:bidi="th-TH"/>
        </w:rPr>
        <w:t xml:space="preserve"> รวมถึงการแสดงรายการและการเปิดเผยข้อมูลเครื่องมือทางการเงิน</w:t>
      </w:r>
    </w:p>
    <w:p w:rsidR="00A4554C" w:rsidRPr="00A4554C" w:rsidRDefault="009D1628" w:rsidP="009D1628">
      <w:pPr>
        <w:pStyle w:val="ListParagraph"/>
        <w:spacing w:before="120" w:after="120"/>
        <w:ind w:left="450" w:right="-6"/>
        <w:jc w:val="thaiDistribute"/>
        <w:rPr>
          <w:lang w:bidi="th-TH"/>
        </w:rPr>
      </w:pPr>
      <w:r w:rsidRPr="00C24B58">
        <w:rPr>
          <w:rFonts w:hint="cs"/>
          <w:b/>
          <w:cs/>
          <w:lang w:val="en-GB" w:bidi="th-TH"/>
        </w:rPr>
        <w:t>มาตรฐานการรายงานทางการเงินกลุ่มดังกล่าว</w:t>
      </w:r>
      <w:r w:rsidRPr="00C24B58">
        <w:rPr>
          <w:b/>
          <w:cs/>
          <w:lang w:val="en-GB" w:bidi="th-TH"/>
        </w:rPr>
        <w:t>ไม่มีผลกระทบอย่างมีสาระสำคัญต่องบการเงินของ</w:t>
      </w:r>
      <w:r w:rsidRPr="00C24B58">
        <w:rPr>
          <w:rFonts w:hint="cs"/>
          <w:b/>
          <w:cs/>
          <w:lang w:val="en-GB" w:bidi="th-TH"/>
        </w:rPr>
        <w:t>กลุ่มบริษัท</w:t>
      </w:r>
    </w:p>
    <w:p w:rsidR="00D41F01" w:rsidRPr="007452EB" w:rsidRDefault="00D41F01" w:rsidP="00804701">
      <w:pPr>
        <w:spacing w:after="120"/>
        <w:ind w:left="432" w:right="-6"/>
        <w:jc w:val="thaiDistribute"/>
        <w:rPr>
          <w:b/>
          <w:bCs/>
          <w:lang w:val="en-GB" w:bidi="th-TH"/>
        </w:rPr>
      </w:pPr>
      <w:r w:rsidRPr="007452EB">
        <w:rPr>
          <w:b/>
          <w:bCs/>
          <w:cs/>
          <w:lang w:bidi="th-TH"/>
        </w:rPr>
        <w:t xml:space="preserve">มาตรฐานการรายงานทางการเงิน ฉบับที่ </w:t>
      </w:r>
      <w:r w:rsidRPr="007452EB">
        <w:rPr>
          <w:b/>
          <w:bCs/>
          <w:lang w:val="en-GB" w:bidi="th-TH"/>
        </w:rPr>
        <w:t>16</w:t>
      </w:r>
      <w:r w:rsidRPr="007452EB">
        <w:rPr>
          <w:b/>
          <w:bCs/>
          <w:cs/>
          <w:lang w:bidi="th-TH"/>
        </w:rPr>
        <w:t xml:space="preserve"> เรื่อง สัญญาเช่า</w:t>
      </w:r>
    </w:p>
    <w:p w:rsidR="00D41F01" w:rsidRPr="009A4FE2" w:rsidRDefault="009A4FE2" w:rsidP="00D41F01">
      <w:pPr>
        <w:spacing w:before="120" w:after="120"/>
        <w:ind w:left="432" w:right="-6"/>
        <w:jc w:val="thaiDistribute"/>
        <w:rPr>
          <w:spacing w:val="-2"/>
          <w:lang w:val="en-GB" w:bidi="th-TH"/>
        </w:rPr>
      </w:pPr>
      <w:r w:rsidRPr="00DC76CE">
        <w:rPr>
          <w:spacing w:val="-8"/>
          <w:cs/>
          <w:lang w:bidi="th-TH"/>
        </w:rPr>
        <w:t xml:space="preserve">มาตรฐานการรายงานทางการเงิน ฉบับที่ </w:t>
      </w:r>
      <w:r w:rsidRPr="00DC76CE">
        <w:rPr>
          <w:spacing w:val="-8"/>
          <w:lang w:bidi="th-TH"/>
        </w:rPr>
        <w:t>16</w:t>
      </w:r>
      <w:r w:rsidRPr="00DC76CE">
        <w:rPr>
          <w:spacing w:val="-8"/>
          <w:cs/>
          <w:lang w:bidi="th-TH"/>
        </w:rPr>
        <w:t xml:space="preserve"> ใช้แทนมาตรฐานการบัญชี ฉบับที่ </w:t>
      </w:r>
      <w:r w:rsidRPr="00DC76CE">
        <w:rPr>
          <w:spacing w:val="-8"/>
          <w:lang w:bidi="th-TH"/>
        </w:rPr>
        <w:t>17</w:t>
      </w:r>
      <w:r w:rsidRPr="00DC76CE">
        <w:rPr>
          <w:spacing w:val="-8"/>
          <w:cs/>
          <w:lang w:bidi="th-TH"/>
        </w:rPr>
        <w:t xml:space="preserve"> เรื่อง สัญญาเช่า และการตีความมาตรฐาน</w:t>
      </w:r>
      <w:r w:rsidR="00DC76CE" w:rsidRPr="00DC76CE">
        <w:rPr>
          <w:rFonts w:hint="cs"/>
          <w:spacing w:val="-8"/>
          <w:cs/>
          <w:lang w:bidi="th-TH"/>
        </w:rPr>
        <w:t>การ</w:t>
      </w:r>
      <w:r w:rsidRPr="00DC76CE">
        <w:rPr>
          <w:spacing w:val="-8"/>
          <w:cs/>
          <w:lang w:bidi="th-TH"/>
        </w:rPr>
        <w:t>บัญชี</w:t>
      </w:r>
      <w:r w:rsidRPr="009A4FE2">
        <w:rPr>
          <w:spacing w:val="-2"/>
          <w:cs/>
          <w:lang w:bidi="th-TH"/>
        </w:rPr>
        <w:t>ที่เกี่ยวข้อง มาตรฐานการรายงานทางการเงินฉบับนี้ได้กำหนดหลักการของการรับรู้รายการ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</w:t>
      </w:r>
      <w:r w:rsidR="00B52D6B">
        <w:rPr>
          <w:spacing w:val="-2"/>
          <w:cs/>
          <w:lang w:bidi="th-TH"/>
        </w:rPr>
        <w:t xml:space="preserve">รที่มีระยะเวลาในการเช่ามากกว่า </w:t>
      </w:r>
      <w:r w:rsidR="00B52D6B">
        <w:rPr>
          <w:spacing w:val="-2"/>
          <w:lang w:bidi="th-TH"/>
        </w:rPr>
        <w:t>12</w:t>
      </w:r>
      <w:r w:rsidRPr="009A4FE2">
        <w:rPr>
          <w:spacing w:val="-2"/>
          <w:cs/>
          <w:lang w:bidi="th-TH"/>
        </w:rPr>
        <w:t xml:space="preserve"> เดือน เว้นแต่สินทรัพย์อ้างอิงนั้นมีมูลค่าต่ำ</w:t>
      </w:r>
    </w:p>
    <w:p w:rsidR="00D41F01" w:rsidRPr="00494FDC" w:rsidRDefault="009A4FE2" w:rsidP="00D41F01">
      <w:pPr>
        <w:spacing w:before="120" w:after="120"/>
        <w:ind w:left="432" w:right="-6"/>
        <w:jc w:val="thaiDistribute"/>
        <w:rPr>
          <w:spacing w:val="-2"/>
          <w:lang w:val="en-GB" w:bidi="th-TH"/>
        </w:rPr>
      </w:pPr>
      <w:r w:rsidRPr="009A4FE2">
        <w:rPr>
          <w:spacing w:val="-4"/>
          <w:cs/>
          <w:lang w:bidi="th-TH"/>
        </w:rPr>
        <w:t>การบัญชีสำหรับผู้ให้เช่าไม่มีการเปลี่ยนแปลงอย่างมีสาระสำ</w:t>
      </w:r>
      <w:r>
        <w:rPr>
          <w:spacing w:val="-4"/>
          <w:cs/>
          <w:lang w:bidi="th-TH"/>
        </w:rPr>
        <w:t>คัญ</w:t>
      </w:r>
      <w:r w:rsidRPr="009A4FE2">
        <w:rPr>
          <w:spacing w:val="-4"/>
          <w:cs/>
          <w:lang w:bidi="th-TH"/>
        </w:rPr>
        <w:t xml:space="preserve"> ผู้ให้เช่ายังคงต้องจัดประเภทสัญญาเช่าเป็นสัญญาเช่าดำเนินงานหรือสัญญาเช่าเงินทุนโดยใช้หลักการ</w:t>
      </w:r>
      <w:r>
        <w:rPr>
          <w:spacing w:val="-4"/>
          <w:cs/>
          <w:lang w:bidi="th-TH"/>
        </w:rPr>
        <w:t xml:space="preserve">เช่นเดียวกันกับมาตรฐานการบัญชี </w:t>
      </w:r>
      <w:r w:rsidRPr="009A4FE2">
        <w:rPr>
          <w:spacing w:val="-4"/>
          <w:cs/>
          <w:lang w:bidi="th-TH"/>
        </w:rPr>
        <w:t xml:space="preserve">ฉบับที่ </w:t>
      </w:r>
      <w:r>
        <w:rPr>
          <w:spacing w:val="-4"/>
          <w:lang w:bidi="th-TH"/>
        </w:rPr>
        <w:t>17</w:t>
      </w:r>
    </w:p>
    <w:p w:rsidR="00D41F01" w:rsidRDefault="00D9273A" w:rsidP="0024620E">
      <w:pPr>
        <w:autoSpaceDE/>
        <w:autoSpaceDN/>
        <w:adjustRightInd/>
        <w:spacing w:before="60" w:after="60"/>
        <w:ind w:left="432"/>
        <w:jc w:val="thaiDistribute"/>
        <w:rPr>
          <w:lang w:bidi="th-TH"/>
        </w:rPr>
      </w:pPr>
      <w:r w:rsidRPr="00C3314D">
        <w:rPr>
          <w:cs/>
          <w:lang w:bidi="th-TH"/>
        </w:rPr>
        <w:t>กลุ่มบริษัทนำมาตรฐานการรายงานทางการเงินฉบับนี้มาถือปฏิบัติโดยรับรู้ผลกระทบสะสมของการนำมาตรฐาน</w:t>
      </w:r>
      <w:r w:rsidR="00DA7B5B">
        <w:rPr>
          <w:cs/>
          <w:lang w:bidi="th-TH"/>
        </w:rPr>
        <w:br/>
      </w:r>
      <w:r w:rsidRPr="00C3314D">
        <w:rPr>
          <w:cs/>
          <w:lang w:bidi="th-TH"/>
        </w:rPr>
        <w:t xml:space="preserve">การรายงานทางการเงินฉบับนี้มาถือปฏิบัติครั้งแรกโดยปรับปรุงกับกำไรสะสม ณ วันที่ </w:t>
      </w:r>
      <w:r w:rsidRPr="00C3314D">
        <w:rPr>
          <w:lang w:bidi="th-TH"/>
        </w:rPr>
        <w:t>1</w:t>
      </w:r>
      <w:r w:rsidRPr="00C3314D">
        <w:rPr>
          <w:cs/>
          <w:lang w:bidi="th-TH"/>
        </w:rPr>
        <w:t xml:space="preserve"> มกราคม </w:t>
      </w:r>
      <w:r w:rsidRPr="00C3314D">
        <w:rPr>
          <w:lang w:bidi="th-TH"/>
        </w:rPr>
        <w:t>2563</w:t>
      </w:r>
      <w:r w:rsidRPr="00C3314D">
        <w:rPr>
          <w:cs/>
          <w:lang w:bidi="th-TH"/>
        </w:rPr>
        <w:t xml:space="preserve"> และ</w:t>
      </w:r>
      <w:r w:rsidR="00DA7B5B">
        <w:rPr>
          <w:cs/>
          <w:lang w:bidi="th-TH"/>
        </w:rPr>
        <w:br/>
      </w:r>
      <w:r w:rsidRPr="00C3314D">
        <w:rPr>
          <w:cs/>
          <w:lang w:bidi="th-TH"/>
        </w:rPr>
        <w:t>ไม่ปรับย้อนหลังงบการเงิน</w:t>
      </w:r>
      <w:r w:rsidR="00516711">
        <w:rPr>
          <w:rFonts w:hint="cs"/>
          <w:cs/>
          <w:lang w:bidi="th-TH"/>
        </w:rPr>
        <w:t>ปี</w:t>
      </w:r>
      <w:r w:rsidRPr="00C3314D">
        <w:rPr>
          <w:cs/>
          <w:lang w:bidi="th-TH"/>
        </w:rPr>
        <w:t>ก่อนที่แสดงเปรียบเทียบ</w:t>
      </w:r>
    </w:p>
    <w:p w:rsidR="00A4554C" w:rsidRDefault="007F6334" w:rsidP="0024620E">
      <w:pPr>
        <w:autoSpaceDE/>
        <w:autoSpaceDN/>
        <w:adjustRightInd/>
        <w:spacing w:before="60"/>
        <w:ind w:left="432"/>
        <w:jc w:val="thaiDistribute"/>
        <w:rPr>
          <w:lang w:bidi="th-TH"/>
        </w:rPr>
      </w:pPr>
      <w:r>
        <w:rPr>
          <w:spacing w:val="-4"/>
          <w:cs/>
          <w:lang w:bidi="th-TH"/>
        </w:rPr>
        <w:t>ผลกระทบ</w:t>
      </w:r>
      <w:r w:rsidR="00D9273A" w:rsidRPr="00EA7B4D">
        <w:rPr>
          <w:spacing w:val="-4"/>
          <w:cs/>
          <w:lang w:bidi="th-TH"/>
        </w:rPr>
        <w:t>จากการเปลี่ยนแปลงนโยบายการบัญชี</w:t>
      </w:r>
      <w:r w:rsidR="00516711">
        <w:rPr>
          <w:rFonts w:hint="cs"/>
          <w:spacing w:val="-4"/>
          <w:cs/>
          <w:lang w:bidi="th-TH"/>
        </w:rPr>
        <w:t xml:space="preserve"> </w:t>
      </w:r>
      <w:r w:rsidR="00D9273A" w:rsidRPr="00EA7B4D">
        <w:rPr>
          <w:spacing w:val="-4"/>
          <w:cs/>
          <w:lang w:bidi="th-TH"/>
        </w:rPr>
        <w:t>เนื่องจากการนำมาตรฐานการรายงานทางการเงิน</w:t>
      </w:r>
      <w:r w:rsidR="00D9273A">
        <w:rPr>
          <w:cs/>
          <w:lang w:bidi="th-TH"/>
        </w:rPr>
        <w:t xml:space="preserve"> ฉบับที่ </w:t>
      </w:r>
      <w:r w:rsidR="00D9273A">
        <w:rPr>
          <w:lang w:bidi="th-TH"/>
        </w:rPr>
        <w:t>16</w:t>
      </w:r>
      <w:r w:rsidR="00D9273A" w:rsidRPr="00D9273A">
        <w:rPr>
          <w:cs/>
          <w:lang w:bidi="th-TH"/>
        </w:rPr>
        <w:t xml:space="preserve"> เรื่อง สัญญาเช่า มาถือปฏิบัติ แสดงได้ดังนี้</w:t>
      </w:r>
    </w:p>
    <w:bookmarkStart w:id="12" w:name="_MON_1649770712"/>
    <w:bookmarkEnd w:id="12"/>
    <w:p w:rsidR="00B00971" w:rsidRDefault="0006177F" w:rsidP="007F6334">
      <w:pPr>
        <w:autoSpaceDE/>
        <w:autoSpaceDN/>
        <w:adjustRightInd/>
        <w:spacing w:after="120"/>
        <w:ind w:left="432"/>
        <w:jc w:val="thaiDistribute"/>
        <w:rPr>
          <w:lang w:bidi="th-TH"/>
        </w:rPr>
      </w:pPr>
      <w:r>
        <w:rPr>
          <w:lang w:bidi="th-TH"/>
        </w:rPr>
        <w:object w:dxaOrig="9065" w:dyaOrig="6161">
          <v:shape id="_x0000_i1026" type="#_x0000_t75" style="width:453pt;height:307.5pt" o:ole="">
            <v:imagedata r:id="rId10" o:title=""/>
          </v:shape>
          <o:OLEObject Type="Embed" ProgID="Excel.Sheet.8" ShapeID="_x0000_i1026" DrawAspect="Content" ObjectID="_1675796500" r:id="rId11"/>
        </w:object>
      </w:r>
    </w:p>
    <w:p w:rsidR="00B00971" w:rsidRPr="00B00971" w:rsidRDefault="009C1317" w:rsidP="00804701">
      <w:pPr>
        <w:autoSpaceDE/>
        <w:autoSpaceDN/>
        <w:adjustRightInd/>
        <w:spacing w:before="120"/>
        <w:ind w:left="432"/>
        <w:jc w:val="thaiDistribute"/>
        <w:rPr>
          <w:lang w:bidi="th-TH"/>
        </w:rPr>
      </w:pPr>
      <w:r w:rsidRPr="009C1317">
        <w:rPr>
          <w:cs/>
          <w:lang w:bidi="th-TH"/>
        </w:rPr>
        <w:lastRenderedPageBreak/>
        <w:t xml:space="preserve">การนำมาตรฐานการรายงานทางการเงิน ฉบับที่ </w:t>
      </w:r>
      <w:r>
        <w:rPr>
          <w:lang w:bidi="th-TH"/>
        </w:rPr>
        <w:t>16</w:t>
      </w:r>
      <w:r w:rsidRPr="009C1317">
        <w:rPr>
          <w:cs/>
          <w:lang w:bidi="th-TH"/>
        </w:rPr>
        <w:t xml:space="preserve"> มาถือปฏิบัติครั้งแรก กลุ่มบริษัทรับรู้หนี้สินตามสัญญาเช่าสำหรับ</w:t>
      </w:r>
      <w:r w:rsidR="00F867C7">
        <w:rPr>
          <w:cs/>
          <w:lang w:bidi="th-TH"/>
        </w:rPr>
        <w:br/>
      </w:r>
      <w:r w:rsidRPr="009C1317">
        <w:rPr>
          <w:cs/>
          <w:lang w:bidi="th-TH"/>
        </w:rPr>
        <w:t xml:space="preserve">สัญญาเช่าที่เคยจัดประเภทเป็นสัญญาเช่าดำเนินงานด้วยมูลค่าปัจจุบันของเงินจ่ายชำระตามสัญญาเช่าที่เหลืออยู่คิดลดด้วยอัตราดอกเบี้ยเงินกู้ยืมส่วนเพิ่มของกลุ่มบริษัท ณ วันที่ </w:t>
      </w:r>
      <w:r>
        <w:rPr>
          <w:lang w:bidi="th-TH"/>
        </w:rPr>
        <w:t>1</w:t>
      </w:r>
      <w:r w:rsidRPr="009C1317">
        <w:rPr>
          <w:cs/>
          <w:lang w:bidi="th-TH"/>
        </w:rPr>
        <w:t xml:space="preserve"> มกราคม </w:t>
      </w:r>
      <w:r>
        <w:rPr>
          <w:lang w:bidi="th-TH"/>
        </w:rPr>
        <w:t>2563</w:t>
      </w:r>
      <w:r w:rsidRPr="009C1317">
        <w:rPr>
          <w:cs/>
          <w:lang w:bidi="th-TH"/>
        </w:rPr>
        <w:t xml:space="preserve"> </w:t>
      </w:r>
    </w:p>
    <w:bookmarkStart w:id="13" w:name="_MON_1649834309"/>
    <w:bookmarkEnd w:id="13"/>
    <w:p w:rsidR="00F867C7" w:rsidRPr="008C6F0F" w:rsidRDefault="0006177F" w:rsidP="008C6F0F">
      <w:pPr>
        <w:autoSpaceDE/>
        <w:autoSpaceDN/>
        <w:adjustRightInd/>
        <w:ind w:left="432"/>
        <w:rPr>
          <w:b/>
          <w:bCs/>
          <w:lang w:val="en-GB" w:bidi="th-TH"/>
        </w:rPr>
      </w:pPr>
      <w:r>
        <w:rPr>
          <w:b/>
          <w:bCs/>
          <w:cs/>
          <w:lang w:val="en-GB" w:bidi="th-TH"/>
        </w:rPr>
        <w:object w:dxaOrig="9063" w:dyaOrig="5580">
          <v:shape id="_x0000_i1027" type="#_x0000_t75" style="width:453pt;height:281.25pt" o:ole="">
            <v:imagedata r:id="rId12" o:title=""/>
          </v:shape>
          <o:OLEObject Type="Embed" ProgID="Excel.Sheet.8" ShapeID="_x0000_i1027" DrawAspect="Content" ObjectID="_1675796501" r:id="rId13"/>
        </w:object>
      </w:r>
    </w:p>
    <w:p w:rsidR="00B00971" w:rsidRDefault="00B00971" w:rsidP="00B00971">
      <w:pPr>
        <w:autoSpaceDE/>
        <w:autoSpaceDN/>
        <w:adjustRightInd/>
        <w:ind w:left="432"/>
        <w:rPr>
          <w:lang w:val="en-GB" w:bidi="th-TH"/>
        </w:rPr>
      </w:pPr>
      <w:r w:rsidRPr="00107959">
        <w:rPr>
          <w:cs/>
          <w:lang w:val="en-GB" w:bidi="th-TH"/>
        </w:rPr>
        <w:t>รายการปรับปรุงสินทรัพย์สิทธิการใช้ จากการนำมาตร</w:t>
      </w:r>
      <w:r w:rsidR="006639C9">
        <w:rPr>
          <w:cs/>
          <w:lang w:val="en-GB" w:bidi="th-TH"/>
        </w:rPr>
        <w:t xml:space="preserve">ฐานการรายงานทางการเงิน ฉบับที่ </w:t>
      </w:r>
      <w:r w:rsidR="006639C9">
        <w:rPr>
          <w:lang w:bidi="th-TH"/>
        </w:rPr>
        <w:t>16</w:t>
      </w:r>
      <w:r w:rsidRPr="00107959">
        <w:rPr>
          <w:cs/>
          <w:lang w:val="en-GB" w:bidi="th-TH"/>
        </w:rPr>
        <w:t xml:space="preserve"> มาถือปฏิบัติครั้งแรก ณ วันที่ </w:t>
      </w:r>
      <w:r>
        <w:rPr>
          <w:lang w:val="en-GB" w:bidi="th-TH"/>
        </w:rPr>
        <w:t>1</w:t>
      </w:r>
      <w:r w:rsidRPr="00107959">
        <w:rPr>
          <w:cs/>
          <w:lang w:val="en-GB" w:bidi="th-TH"/>
        </w:rPr>
        <w:t xml:space="preserve"> มกราคม </w:t>
      </w:r>
      <w:r>
        <w:rPr>
          <w:lang w:val="en-GB" w:bidi="th-TH"/>
        </w:rPr>
        <w:t>2563</w:t>
      </w:r>
      <w:r w:rsidRPr="00107959">
        <w:rPr>
          <w:cs/>
          <w:lang w:val="en-GB" w:bidi="th-TH"/>
        </w:rPr>
        <w:t xml:space="preserve"> สรุปได้ดังนี้</w:t>
      </w:r>
    </w:p>
    <w:bookmarkStart w:id="14" w:name="_MON_1675083083"/>
    <w:bookmarkEnd w:id="14"/>
    <w:p w:rsidR="00B00971" w:rsidRPr="00B65A76" w:rsidRDefault="0006177F" w:rsidP="009B3930">
      <w:pPr>
        <w:spacing w:after="120"/>
        <w:ind w:left="432" w:right="-6"/>
        <w:jc w:val="thaiDistribute"/>
        <w:rPr>
          <w:b/>
          <w:bCs/>
          <w:sz w:val="4"/>
          <w:szCs w:val="4"/>
          <w:lang w:val="en-GB" w:bidi="th-TH"/>
        </w:rPr>
      </w:pPr>
      <w:r>
        <w:rPr>
          <w:b/>
          <w:bCs/>
          <w:cs/>
          <w:lang w:val="en-GB" w:bidi="th-TH"/>
        </w:rPr>
        <w:object w:dxaOrig="9096" w:dyaOrig="1844">
          <v:shape id="_x0000_i1028" type="#_x0000_t75" style="width:453.75pt;height:93.75pt" o:ole="">
            <v:imagedata r:id="rId14" o:title=""/>
          </v:shape>
          <o:OLEObject Type="Embed" ProgID="Excel.Sheet.8" ShapeID="_x0000_i1028" DrawAspect="Content" ObjectID="_1675796502" r:id="rId15"/>
        </w:object>
      </w:r>
    </w:p>
    <w:p w:rsidR="00744A4C" w:rsidRPr="00744A4C" w:rsidRDefault="00744A4C" w:rsidP="009B3930">
      <w:pPr>
        <w:spacing w:before="60" w:after="60"/>
        <w:ind w:left="432"/>
        <w:jc w:val="thaiDistribute"/>
        <w:rPr>
          <w:rFonts w:eastAsia="CordiaNew"/>
          <w:b/>
          <w:bCs/>
          <w:cs/>
          <w:lang w:eastAsia="en-US" w:bidi="th-TH"/>
        </w:rPr>
      </w:pPr>
      <w:r w:rsidRPr="00744A4C">
        <w:rPr>
          <w:b/>
          <w:bCs/>
          <w:cs/>
          <w:lang w:bidi="th-TH"/>
        </w:rPr>
        <w:t>มาตรฐาน</w:t>
      </w:r>
      <w:r w:rsidRPr="00744A4C">
        <w:rPr>
          <w:rFonts w:eastAsia="CordiaNew"/>
          <w:b/>
          <w:bCs/>
          <w:cs/>
          <w:lang w:eastAsia="en-US" w:bidi="th-TH"/>
        </w:rPr>
        <w:t>การรายงานทางการเงินที่</w:t>
      </w:r>
      <w:r w:rsidRPr="00744A4C">
        <w:rPr>
          <w:rFonts w:eastAsia="CordiaNew" w:hint="cs"/>
          <w:b/>
          <w:bCs/>
          <w:cs/>
          <w:lang w:eastAsia="en-US" w:bidi="th-TH"/>
        </w:rPr>
        <w:t>ปรับปรุง</w:t>
      </w:r>
      <w:r w:rsidRPr="00744A4C">
        <w:rPr>
          <w:rFonts w:eastAsia="CordiaNew"/>
          <w:b/>
          <w:bCs/>
          <w:cs/>
          <w:lang w:eastAsia="en-US" w:bidi="th-TH"/>
        </w:rPr>
        <w:t>ใหม่ แต่ยังไม่มีผลบังคับใช้</w:t>
      </w:r>
    </w:p>
    <w:p w:rsidR="00744A4C" w:rsidRPr="00744A4C" w:rsidRDefault="00744A4C" w:rsidP="009B3930">
      <w:pPr>
        <w:spacing w:before="60" w:after="60"/>
        <w:ind w:left="432"/>
        <w:jc w:val="thaiDistribute"/>
        <w:rPr>
          <w:lang w:bidi="th-TH"/>
        </w:rPr>
      </w:pPr>
      <w:r w:rsidRPr="00744A4C">
        <w:rPr>
          <w:cs/>
          <w:lang w:bidi="th-TH"/>
        </w:rPr>
        <w:t>สภาวิชาชีพบัญชีได้ประกาศใช้มาตรฐานการรายงานทางการเงิน</w:t>
      </w:r>
      <w:r w:rsidR="00571354">
        <w:rPr>
          <w:rFonts w:hint="cs"/>
          <w:cs/>
          <w:lang w:bidi="th-TH"/>
        </w:rPr>
        <w:t>ฉบับ</w:t>
      </w:r>
      <w:r w:rsidRPr="00744A4C">
        <w:rPr>
          <w:cs/>
          <w:lang w:bidi="th-TH"/>
        </w:rPr>
        <w:t xml:space="preserve">ปรับปรุงใหม่จำนวนหลายฉบับ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744A4C">
        <w:rPr>
          <w:lang w:bidi="th-TH"/>
        </w:rPr>
        <w:t>1</w:t>
      </w:r>
      <w:r w:rsidRPr="00744A4C">
        <w:rPr>
          <w:cs/>
          <w:lang w:bidi="th-TH"/>
        </w:rPr>
        <w:t xml:space="preserve"> มกราคม </w:t>
      </w:r>
      <w:r w:rsidRPr="00744A4C">
        <w:rPr>
          <w:lang w:bidi="th-TH"/>
        </w:rPr>
        <w:t>2564</w:t>
      </w:r>
      <w:r w:rsidRPr="00744A4C">
        <w:rPr>
          <w:cs/>
          <w:lang w:bidi="th-TH"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</w:t>
      </w:r>
      <w:r w:rsidR="009B3930">
        <w:rPr>
          <w:cs/>
          <w:lang w:bidi="th-TH"/>
        </w:rPr>
        <w:br/>
      </w:r>
      <w:r w:rsidRPr="00744A4C">
        <w:rPr>
          <w:cs/>
          <w:lang w:bidi="th-TH"/>
        </w:rPr>
        <w:t xml:space="preserve">โดยส่วนใหญ่เป็นการปรับปรุงและ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:rsidR="00744A4C" w:rsidRDefault="00744A4C" w:rsidP="00744A4C">
      <w:pPr>
        <w:spacing w:before="120" w:after="120"/>
        <w:ind w:left="432" w:right="-6"/>
        <w:jc w:val="thaiDistribute"/>
        <w:rPr>
          <w:lang w:bidi="th-TH"/>
        </w:rPr>
      </w:pPr>
      <w:r w:rsidRPr="00744A4C">
        <w:rPr>
          <w:rFonts w:hint="cs"/>
          <w:cs/>
          <w:lang w:bidi="th-TH"/>
        </w:rPr>
        <w:t>ฝ่ายบริหารของกลุ่มบริษัทอยู่ระหว่าง</w:t>
      </w:r>
      <w:r w:rsidR="00516711">
        <w:rPr>
          <w:rFonts w:hint="cs"/>
          <w:cs/>
          <w:lang w:bidi="th-TH"/>
        </w:rPr>
        <w:t>การประเมินผลกระทบต่องบการเงินในปี</w:t>
      </w:r>
      <w:r w:rsidRPr="00744A4C">
        <w:rPr>
          <w:rFonts w:hint="cs"/>
          <w:cs/>
          <w:lang w:bidi="th-TH"/>
        </w:rPr>
        <w:t>ที่เริ่มใช้มาตรฐานการรายงานทางการเงินฉบับดังกล่าว</w:t>
      </w:r>
    </w:p>
    <w:p w:rsidR="00F740D6" w:rsidRDefault="00F740D6" w:rsidP="00744A4C">
      <w:pPr>
        <w:spacing w:before="120" w:after="120"/>
        <w:ind w:left="432" w:right="-6"/>
        <w:jc w:val="thaiDistribute"/>
        <w:rPr>
          <w:lang w:bidi="th-TH"/>
        </w:rPr>
      </w:pPr>
    </w:p>
    <w:p w:rsidR="0006177F" w:rsidRPr="009C1317" w:rsidRDefault="0006177F" w:rsidP="00744A4C">
      <w:pPr>
        <w:spacing w:before="120" w:after="120"/>
        <w:ind w:left="432" w:right="-6"/>
        <w:jc w:val="thaiDistribute"/>
        <w:rPr>
          <w:lang w:bidi="th-TH"/>
        </w:rPr>
      </w:pPr>
    </w:p>
    <w:p w:rsidR="00AD4094" w:rsidRDefault="007877BF" w:rsidP="00725963">
      <w:pPr>
        <w:numPr>
          <w:ilvl w:val="0"/>
          <w:numId w:val="4"/>
        </w:numPr>
        <w:autoSpaceDE/>
        <w:autoSpaceDN/>
        <w:adjustRightInd/>
        <w:spacing w:before="120" w:after="120"/>
        <w:ind w:left="432" w:hanging="426"/>
        <w:rPr>
          <w:b/>
          <w:bCs/>
        </w:rPr>
      </w:pPr>
      <w:r>
        <w:rPr>
          <w:rFonts w:hint="cs"/>
          <w:b/>
          <w:bCs/>
          <w:cs/>
          <w:lang w:bidi="th-TH"/>
        </w:rPr>
        <w:lastRenderedPageBreak/>
        <w:t>สรุป</w:t>
      </w:r>
      <w:r w:rsidR="00AD4094" w:rsidRPr="00AD4094">
        <w:rPr>
          <w:rFonts w:hint="cs"/>
          <w:b/>
          <w:bCs/>
          <w:cs/>
          <w:lang w:bidi="th-TH"/>
        </w:rPr>
        <w:t>นโยบายการบัญชีที่สำคัญ</w:t>
      </w:r>
    </w:p>
    <w:p w:rsidR="009B3930" w:rsidRPr="009B3930" w:rsidRDefault="009B3930" w:rsidP="002062CF">
      <w:pPr>
        <w:spacing w:before="60" w:after="60"/>
        <w:ind w:left="432"/>
        <w:jc w:val="thaiDistribute"/>
        <w:rPr>
          <w:spacing w:val="-2"/>
          <w:cs/>
          <w:lang w:val="th-TH" w:bidi="th-TH"/>
        </w:rPr>
      </w:pPr>
      <w:r w:rsidRPr="009B3930">
        <w:rPr>
          <w:spacing w:val="-2"/>
          <w:cs/>
          <w:lang w:val="th-TH" w:bidi="th-TH"/>
        </w:rPr>
        <w:t>เกณฑ์การวัดค่าในการจัดทำงบการเงิน</w:t>
      </w:r>
    </w:p>
    <w:p w:rsidR="009B3930" w:rsidRPr="009B3930" w:rsidRDefault="009B3930" w:rsidP="002062CF">
      <w:pPr>
        <w:spacing w:before="60" w:after="60"/>
        <w:ind w:left="432"/>
        <w:jc w:val="thaiDistribute"/>
        <w:rPr>
          <w:spacing w:val="-2"/>
          <w:cs/>
          <w:lang w:val="th-TH" w:bidi="th-TH"/>
        </w:rPr>
      </w:pPr>
      <w:r w:rsidRPr="009B3930">
        <w:rPr>
          <w:spacing w:val="-2"/>
          <w:cs/>
          <w:lang w:val="th-TH" w:bidi="th-TH"/>
        </w:rPr>
        <w:t>นอกจากที่เปิดเผยไว้ในหัวข้ออื่น ๆ ในสรุปนโยบายการบัญชีที่สำคัญและหมายเหตุประกอบงบการเงินอื่น ๆ เกณฑ์ในการจัดทำงบการเงินใช้ราคาทุนเดิม</w:t>
      </w:r>
    </w:p>
    <w:p w:rsidR="009B3930" w:rsidRPr="009B3930" w:rsidRDefault="009B3930" w:rsidP="009B3930">
      <w:pPr>
        <w:spacing w:before="120" w:after="120"/>
        <w:ind w:left="432" w:right="-6"/>
        <w:jc w:val="thaiDistribute"/>
        <w:rPr>
          <w:b/>
          <w:bCs/>
          <w:spacing w:val="-2"/>
          <w:cs/>
          <w:lang w:val="th-TH" w:bidi="th-TH"/>
        </w:rPr>
      </w:pPr>
      <w:r w:rsidRPr="009B3930">
        <w:rPr>
          <w:b/>
          <w:bCs/>
          <w:spacing w:val="-2"/>
          <w:cs/>
          <w:lang w:val="th-TH" w:bidi="th-TH"/>
        </w:rPr>
        <w:t>รายได้</w:t>
      </w:r>
    </w:p>
    <w:p w:rsidR="009B3930" w:rsidRPr="009B3930" w:rsidRDefault="009B3930" w:rsidP="002062CF">
      <w:pPr>
        <w:spacing w:before="60" w:after="60"/>
        <w:ind w:left="432"/>
        <w:jc w:val="thaiDistribute"/>
        <w:rPr>
          <w:spacing w:val="-2"/>
          <w:cs/>
          <w:lang w:val="th-TH" w:bidi="th-TH"/>
        </w:rPr>
      </w:pPr>
      <w:r w:rsidRPr="009B3930">
        <w:rPr>
          <w:spacing w:val="-2"/>
          <w:cs/>
          <w:lang w:val="th-TH" w:bidi="th-TH"/>
        </w:rPr>
        <w:t>โครงการพัฒนาอสังหาริมทรัพย์</w:t>
      </w:r>
    </w:p>
    <w:p w:rsidR="009B3930" w:rsidRPr="009B3930" w:rsidRDefault="009B3930" w:rsidP="002062CF">
      <w:pPr>
        <w:spacing w:before="60" w:after="60"/>
        <w:ind w:left="432"/>
        <w:jc w:val="thaiDistribute"/>
        <w:rPr>
          <w:spacing w:val="-2"/>
          <w:cs/>
          <w:lang w:val="th-TH" w:bidi="th-TH"/>
        </w:rPr>
      </w:pPr>
      <w:r w:rsidRPr="009B3930">
        <w:rPr>
          <w:spacing w:val="-2"/>
          <w:cs/>
          <w:lang w:val="th-TH" w:bidi="th-TH"/>
        </w:rPr>
        <w:t xml:space="preserve">รายได้และต้นทุนจากการขายอสังหาริมทรัพย์รับรู้เมื่อมีการโอนอำนาจควบคุมในอสังหาริมทรัพย์ให้แก่ผู้ซื้อแล้ว </w:t>
      </w:r>
    </w:p>
    <w:p w:rsidR="009B3930" w:rsidRPr="009B3930" w:rsidRDefault="009B3930" w:rsidP="002062CF">
      <w:pPr>
        <w:spacing w:before="60" w:after="60"/>
        <w:ind w:left="432" w:right="-6"/>
        <w:jc w:val="thaiDistribute"/>
        <w:rPr>
          <w:spacing w:val="-2"/>
          <w:cs/>
          <w:lang w:val="th-TH" w:bidi="th-TH"/>
        </w:rPr>
      </w:pPr>
      <w:r w:rsidRPr="009B3930">
        <w:rPr>
          <w:spacing w:val="-2"/>
          <w:cs/>
          <w:lang w:val="th-TH" w:bidi="th-TH"/>
        </w:rPr>
        <w:t>รายได้ค่าเช่า</w:t>
      </w:r>
    </w:p>
    <w:p w:rsidR="009B3930" w:rsidRDefault="009B3930" w:rsidP="002062CF">
      <w:pPr>
        <w:spacing w:before="60" w:after="60"/>
        <w:ind w:left="432"/>
        <w:jc w:val="thaiDistribute"/>
        <w:rPr>
          <w:spacing w:val="-2"/>
          <w:cs/>
          <w:lang w:val="th-TH" w:bidi="th-TH"/>
        </w:rPr>
      </w:pPr>
      <w:r w:rsidRPr="009B3930">
        <w:rPr>
          <w:spacing w:val="-2"/>
          <w:cs/>
          <w:lang w:val="th-TH" w:bidi="th-TH"/>
        </w:rPr>
        <w:t>รายได้ค่าเช่าภายใต้สัญญาเช่าดำเนินงานรับรู้ในกำไรหรือขาดทุนโดยวิธีเส้นตรงตลอดอาย</w:t>
      </w:r>
      <w:r w:rsidR="002204A2">
        <w:rPr>
          <w:spacing w:val="-2"/>
          <w:cs/>
          <w:lang w:val="th-TH" w:bidi="th-TH"/>
        </w:rPr>
        <w:t>ุสัญญาเช่า ค่าใช้จ่ายเริ่มแรก</w:t>
      </w:r>
      <w:r w:rsidR="002204A2">
        <w:rPr>
          <w:spacing w:val="-2"/>
          <w:cs/>
          <w:lang w:val="th-TH" w:bidi="th-TH"/>
        </w:rPr>
        <w:br/>
      </w:r>
      <w:r w:rsidRPr="009B3930">
        <w:rPr>
          <w:spacing w:val="-2"/>
          <w:cs/>
          <w:lang w:val="th-TH" w:bidi="th-TH"/>
        </w:rPr>
        <w:t>ที่เกิดขึ้นเป็นการเฉพาะเพื่อให้เกิดสัญญาเช่าเป็นส่วนหนึ่งของค่าเช่าทั้งสิ้นตามสัญญา ค่าเช่าที่อาจเกิดขึ้นรับรู้เป็นรายได้ในรอบระยะเวลาบัญชีซึ่งค่าเช่านั้นเกิดขึ้น</w:t>
      </w:r>
    </w:p>
    <w:p w:rsidR="00F740D6" w:rsidRDefault="00F740D6" w:rsidP="002062CF">
      <w:pPr>
        <w:spacing w:before="60" w:after="60"/>
        <w:ind w:left="432"/>
        <w:jc w:val="thaiDistribute"/>
        <w:rPr>
          <w:spacing w:val="-2"/>
          <w:cs/>
          <w:lang w:val="th-TH" w:bidi="th-TH"/>
        </w:rPr>
      </w:pPr>
      <w:r>
        <w:rPr>
          <w:rFonts w:hint="cs"/>
          <w:spacing w:val="-2"/>
          <w:cs/>
          <w:lang w:val="th-TH" w:bidi="th-TH"/>
        </w:rPr>
        <w:t>เงินปันผลรับ</w:t>
      </w:r>
    </w:p>
    <w:p w:rsidR="00F740D6" w:rsidRPr="009B3930" w:rsidRDefault="00F740D6" w:rsidP="002062CF">
      <w:pPr>
        <w:spacing w:before="60" w:after="60"/>
        <w:ind w:left="432"/>
        <w:jc w:val="thaiDistribute"/>
        <w:rPr>
          <w:spacing w:val="-2"/>
          <w:cs/>
          <w:lang w:val="th-TH" w:bidi="th-TH"/>
        </w:rPr>
      </w:pPr>
      <w:r w:rsidRPr="00417951">
        <w:rPr>
          <w:cs/>
          <w:lang w:bidi="th-TH"/>
        </w:rPr>
        <w:t>เงินปันผลรับถือเป็นรายได้เมื่อมีสิทธิในการรับเงินปันผล</w:t>
      </w:r>
    </w:p>
    <w:p w:rsidR="009B3930" w:rsidRPr="009B3930" w:rsidRDefault="009B3930" w:rsidP="002062CF">
      <w:pPr>
        <w:spacing w:before="60" w:after="60"/>
        <w:ind w:left="432"/>
        <w:jc w:val="thaiDistribute"/>
        <w:rPr>
          <w:spacing w:val="-2"/>
          <w:cs/>
          <w:lang w:val="th-TH" w:bidi="th-TH"/>
        </w:rPr>
      </w:pPr>
      <w:r w:rsidRPr="009B3930">
        <w:rPr>
          <w:spacing w:val="-2"/>
          <w:cs/>
          <w:lang w:val="th-TH" w:bidi="th-TH"/>
        </w:rPr>
        <w:t>ดอกเบี้ยรับ</w:t>
      </w:r>
    </w:p>
    <w:p w:rsidR="009B3930" w:rsidRPr="009B3930" w:rsidRDefault="009B3930" w:rsidP="009B3930">
      <w:pPr>
        <w:spacing w:before="60" w:after="60"/>
        <w:ind w:left="432"/>
        <w:jc w:val="thaiDistribute"/>
        <w:rPr>
          <w:spacing w:val="-2"/>
          <w:cs/>
          <w:lang w:val="th-TH" w:bidi="th-TH"/>
        </w:rPr>
      </w:pPr>
      <w:r w:rsidRPr="009B3930">
        <w:rPr>
          <w:spacing w:val="-2"/>
          <w:cs/>
          <w:lang w:val="th-TH" w:bidi="th-TH"/>
        </w:rPr>
        <w:t>ดอกเบี้ยรับ</w:t>
      </w:r>
      <w:r w:rsidR="00F740D6">
        <w:rPr>
          <w:rFonts w:hint="cs"/>
          <w:spacing w:val="-2"/>
          <w:cs/>
          <w:lang w:val="th-TH" w:bidi="th-TH"/>
        </w:rPr>
        <w:t>รับรู้ในกำไรหรือขาดทุน โดยใช้วิธีอัตราดอกเบี้ยที่แท้จริง</w:t>
      </w:r>
    </w:p>
    <w:p w:rsidR="009B3930" w:rsidRPr="009B3930" w:rsidRDefault="009B3930" w:rsidP="009B3930">
      <w:pPr>
        <w:spacing w:before="60" w:after="60"/>
        <w:ind w:left="432"/>
        <w:jc w:val="thaiDistribute"/>
        <w:rPr>
          <w:spacing w:val="-2"/>
          <w:cs/>
          <w:lang w:val="th-TH" w:bidi="th-TH"/>
        </w:rPr>
      </w:pPr>
      <w:r w:rsidRPr="009B3930">
        <w:rPr>
          <w:spacing w:val="-2"/>
          <w:cs/>
          <w:lang w:val="th-TH" w:bidi="th-TH"/>
        </w:rPr>
        <w:t>รายได้อื่นรับรู้ตามเกณฑ์คงค้าง</w:t>
      </w:r>
    </w:p>
    <w:p w:rsidR="009B3930" w:rsidRPr="009B3930" w:rsidRDefault="009B3930" w:rsidP="009B3930">
      <w:pPr>
        <w:spacing w:before="120" w:after="120"/>
        <w:ind w:left="432" w:right="-6"/>
        <w:jc w:val="thaiDistribute"/>
        <w:rPr>
          <w:b/>
          <w:bCs/>
          <w:spacing w:val="-2"/>
          <w:cs/>
          <w:lang w:val="th-TH" w:bidi="th-TH"/>
        </w:rPr>
      </w:pPr>
      <w:r w:rsidRPr="009B3930">
        <w:rPr>
          <w:b/>
          <w:bCs/>
          <w:spacing w:val="-2"/>
          <w:cs/>
          <w:lang w:val="th-TH" w:bidi="th-TH"/>
        </w:rPr>
        <w:t>ค่าใช้จ่าย</w:t>
      </w:r>
    </w:p>
    <w:p w:rsidR="009B3930" w:rsidRPr="009B3930" w:rsidRDefault="009B3930" w:rsidP="009B3930">
      <w:pPr>
        <w:spacing w:before="60" w:after="60"/>
        <w:ind w:left="432"/>
        <w:jc w:val="thaiDistribute"/>
        <w:rPr>
          <w:spacing w:val="-2"/>
          <w:cs/>
          <w:lang w:val="th-TH" w:bidi="th-TH"/>
        </w:rPr>
      </w:pPr>
      <w:r w:rsidRPr="009B3930">
        <w:rPr>
          <w:spacing w:val="-2"/>
          <w:cs/>
          <w:lang w:val="th-TH" w:bidi="th-TH"/>
        </w:rPr>
        <w:t>ต้นทุนทางการเงิน</w:t>
      </w:r>
    </w:p>
    <w:p w:rsidR="009B3930" w:rsidRPr="009B3930" w:rsidRDefault="009B3930" w:rsidP="009B3930">
      <w:pPr>
        <w:spacing w:before="60" w:after="60"/>
        <w:ind w:left="432"/>
        <w:jc w:val="thaiDistribute"/>
        <w:rPr>
          <w:spacing w:val="-4"/>
          <w:cs/>
          <w:lang w:val="th-TH" w:bidi="th-TH"/>
        </w:rPr>
      </w:pPr>
      <w:r w:rsidRPr="009B3930">
        <w:rPr>
          <w:spacing w:val="-4"/>
          <w:cs/>
          <w:lang w:val="th-TH" w:bidi="th-TH"/>
        </w:rPr>
        <w:t>ต้นทุนการกู้ยืมของเงินกู้ที่ใช้ในการได้มา การก่อสร้าง หรือการผลิตสินทรัพย์ที่ต้องใช้ระยะเวลานานในการแปลงสภาพให้พร้อมใช้หรือขาย ได้ถูกนำไปรวมเป็นราคาทุนของสินทรัพย์จนกว่าสินทรัพย์นั้นจะอยู่ในสภาพพร้อมที่จะใช้ได้ตามประสงค์ ส่วนต้นทุนการกู้ยืมอื่นถือเป็นค่าใช้จ่ายในงวดที่เกิดรายการ ต้นทุนการกู้ยืมประกอบด้วยดอกเบี้ยและต้นทุนอื่นที่เกิดขึ้นจากการกู้ยืมนั้น</w:t>
      </w:r>
    </w:p>
    <w:p w:rsidR="009B3930" w:rsidRDefault="009B3930" w:rsidP="009B3930">
      <w:pPr>
        <w:spacing w:before="120" w:after="120"/>
        <w:ind w:left="432" w:right="-6"/>
        <w:jc w:val="thaiDistribute"/>
        <w:rPr>
          <w:spacing w:val="-2"/>
          <w:cs/>
          <w:lang w:val="th-TH" w:bidi="th-TH"/>
        </w:rPr>
      </w:pPr>
      <w:r w:rsidRPr="009B3930">
        <w:rPr>
          <w:spacing w:val="-2"/>
          <w:cs/>
          <w:lang w:val="th-TH" w:bidi="th-TH"/>
        </w:rPr>
        <w:t>ค่าใช้จ่ายอื่นรับรู้ตามเกณฑ์คงค้าง</w:t>
      </w:r>
    </w:p>
    <w:p w:rsidR="009B3930" w:rsidRPr="009B3930" w:rsidRDefault="009B3930" w:rsidP="009B3930">
      <w:pPr>
        <w:spacing w:before="120" w:after="120"/>
        <w:ind w:left="432" w:right="-6"/>
        <w:jc w:val="thaiDistribute"/>
        <w:rPr>
          <w:b/>
          <w:bCs/>
          <w:spacing w:val="-2"/>
          <w:cs/>
          <w:lang w:val="th-TH" w:bidi="th-TH"/>
        </w:rPr>
      </w:pPr>
      <w:r w:rsidRPr="009B3930">
        <w:rPr>
          <w:b/>
          <w:bCs/>
          <w:spacing w:val="-2"/>
          <w:cs/>
          <w:lang w:val="th-TH" w:bidi="th-TH"/>
        </w:rPr>
        <w:t>ผลประโยชน์ของพนักงาน</w:t>
      </w:r>
    </w:p>
    <w:p w:rsidR="009B3930" w:rsidRPr="009B3930" w:rsidRDefault="009B3930" w:rsidP="009B3930">
      <w:pPr>
        <w:spacing w:before="120" w:after="120"/>
        <w:ind w:left="432" w:right="-6"/>
        <w:jc w:val="thaiDistribute"/>
        <w:rPr>
          <w:spacing w:val="-2"/>
          <w:cs/>
          <w:lang w:val="th-TH" w:bidi="th-TH"/>
        </w:rPr>
      </w:pPr>
      <w:r w:rsidRPr="009B3930">
        <w:rPr>
          <w:spacing w:val="-2"/>
          <w:cs/>
          <w:lang w:val="th-TH" w:bidi="th-TH"/>
        </w:rPr>
        <w:t>ผลประโยชน์ระยะสั้น</w:t>
      </w:r>
    </w:p>
    <w:p w:rsidR="009B3930" w:rsidRPr="009B3930" w:rsidRDefault="009B3930" w:rsidP="009B3930">
      <w:pPr>
        <w:spacing w:before="120" w:after="120"/>
        <w:ind w:left="432" w:right="-6"/>
        <w:jc w:val="thaiDistribute"/>
        <w:rPr>
          <w:spacing w:val="-2"/>
          <w:cs/>
          <w:lang w:val="th-TH" w:bidi="th-TH"/>
        </w:rPr>
      </w:pPr>
      <w:r w:rsidRPr="009B3930">
        <w:rPr>
          <w:spacing w:val="-2"/>
          <w:cs/>
          <w:lang w:val="th-TH" w:bidi="th-TH"/>
        </w:rPr>
        <w:t>กลุ่มบริษัทรับรู้เงินเดือน ค่าจ้าง โบนัส และเงินสมทบกองทุนประกันสังคมเป็นค่าใช้จ่ายในงวดที่เกิดรายการ</w:t>
      </w:r>
    </w:p>
    <w:p w:rsidR="009B3930" w:rsidRPr="009B3930" w:rsidRDefault="009B3930" w:rsidP="009B3930">
      <w:pPr>
        <w:spacing w:before="120" w:after="120"/>
        <w:ind w:left="432" w:right="-6"/>
        <w:jc w:val="thaiDistribute"/>
        <w:rPr>
          <w:spacing w:val="-2"/>
          <w:cs/>
          <w:lang w:val="th-TH" w:bidi="th-TH"/>
        </w:rPr>
      </w:pPr>
      <w:r w:rsidRPr="009B3930">
        <w:rPr>
          <w:spacing w:val="-2"/>
          <w:cs/>
          <w:lang w:val="th-TH" w:bidi="th-TH"/>
        </w:rPr>
        <w:t>ผลประโยชน์หลังออกจากงาน – โครงการสมทบเงินที่กำหนดไว้</w:t>
      </w:r>
    </w:p>
    <w:p w:rsidR="009B3930" w:rsidRDefault="009B3930" w:rsidP="009B3930">
      <w:pPr>
        <w:spacing w:before="120" w:after="120"/>
        <w:ind w:left="432" w:right="-6"/>
        <w:jc w:val="thaiDistribute"/>
        <w:rPr>
          <w:spacing w:val="-2"/>
          <w:cs/>
          <w:lang w:val="th-TH" w:bidi="th-TH"/>
        </w:rPr>
      </w:pPr>
      <w:r w:rsidRPr="009B3930">
        <w:rPr>
          <w:spacing w:val="-2"/>
          <w:cs/>
          <w:lang w:val="th-TH" w:bidi="th-TH"/>
        </w:rPr>
        <w:t>ภาระผูกพันในการสมทบเข้าโครงการสมทบเงินจะถูกรับรู้เป็นค่าใช้จ่ายพนักงานในกำไรหรือขาดทุนในรอบระยะเวลา ที่พนักงานได้ทำงานให้กับกลุ่มบริษัท</w:t>
      </w:r>
    </w:p>
    <w:p w:rsidR="003C6D71" w:rsidRDefault="003C6D71" w:rsidP="009B3930">
      <w:pPr>
        <w:spacing w:before="120" w:after="120"/>
        <w:ind w:left="432" w:right="-6"/>
        <w:jc w:val="thaiDistribute"/>
        <w:rPr>
          <w:spacing w:val="-2"/>
          <w:cs/>
          <w:lang w:val="th-TH" w:bidi="th-TH"/>
        </w:rPr>
      </w:pPr>
    </w:p>
    <w:p w:rsidR="003C6D71" w:rsidRPr="009B3930" w:rsidRDefault="003C6D71" w:rsidP="009B3930">
      <w:pPr>
        <w:spacing w:before="120" w:after="120"/>
        <w:ind w:left="432" w:right="-6"/>
        <w:jc w:val="thaiDistribute"/>
        <w:rPr>
          <w:spacing w:val="-2"/>
          <w:cs/>
          <w:lang w:val="th-TH" w:bidi="th-TH"/>
        </w:rPr>
      </w:pPr>
    </w:p>
    <w:p w:rsidR="009B3930" w:rsidRPr="009B3930" w:rsidRDefault="009B3930" w:rsidP="003C6D71">
      <w:pPr>
        <w:spacing w:before="60" w:after="60"/>
        <w:ind w:left="432"/>
        <w:jc w:val="thaiDistribute"/>
        <w:rPr>
          <w:spacing w:val="-2"/>
          <w:cs/>
          <w:lang w:val="th-TH" w:bidi="th-TH"/>
        </w:rPr>
      </w:pPr>
      <w:r w:rsidRPr="009B3930">
        <w:rPr>
          <w:spacing w:val="-2"/>
          <w:cs/>
          <w:lang w:val="th-TH" w:bidi="th-TH"/>
        </w:rPr>
        <w:lastRenderedPageBreak/>
        <w:t>ผลประโยชน์หลังออกจากงาน – โครงการผลประโยชน์ที่กำหนดไว้</w:t>
      </w:r>
    </w:p>
    <w:p w:rsidR="009B3930" w:rsidRPr="009B3930" w:rsidRDefault="009B3930" w:rsidP="003C6D71">
      <w:pPr>
        <w:spacing w:before="60" w:after="60"/>
        <w:ind w:left="432"/>
        <w:jc w:val="thaiDistribute"/>
        <w:rPr>
          <w:spacing w:val="-2"/>
          <w:cs/>
          <w:lang w:val="th-TH" w:bidi="th-TH"/>
        </w:rPr>
      </w:pPr>
      <w:r w:rsidRPr="009B3930">
        <w:rPr>
          <w:spacing w:val="-2"/>
          <w:cs/>
          <w:lang w:val="th-TH" w:bidi="th-TH"/>
        </w:rPr>
        <w:t>หนี้สินผลประโยชน์พนักงานส่วนที่เป็นเงินชดเชยตามกฎหมายแรงงานบันทึกเป็นค่าใช้จ่ายตลอดอายุการทำงานของพนักงาน โดยการประมาณจำนวนเงินผลประโยชน์ในอนาคตที่พนักงานจะได้รับจากการทำงานให้กับกลุ่มบริษัทตลอดระยะเวลาทำงานถึงปีที่เกษียณอายุงานในอนาคตตามหลักคณิตศาสตร์ประกันภัย โดยผลประโยชน์ดังกล่าวได้ถูกคิดลดเป็นมูลค่าปัจจุบัน อัตราคิดลดใช้อัตราผลตอบแทนของพันธบัตรรัฐบาลเป็นอัตราอ้างอิงเริ่มต้น การประมาณการหนี้สินดังกล่าวคำนวณตามหลักคณิตศาสตร์ประกันภัยโดยใช้วิธีคิดลดแต่ละหน่วยที่ประมาณการไว้ (Projected Unit Credit Method)</w:t>
      </w:r>
    </w:p>
    <w:p w:rsidR="009B3930" w:rsidRPr="009B3930" w:rsidRDefault="009B3930" w:rsidP="003C6D71">
      <w:pPr>
        <w:spacing w:before="60" w:after="60"/>
        <w:ind w:left="432"/>
        <w:jc w:val="thaiDistribute"/>
        <w:rPr>
          <w:spacing w:val="-2"/>
          <w:cs/>
          <w:lang w:val="th-TH" w:bidi="th-TH"/>
        </w:rPr>
      </w:pPr>
      <w:r w:rsidRPr="009B3930">
        <w:rPr>
          <w:spacing w:val="-2"/>
          <w:cs/>
          <w:lang w:val="th-TH" w:bidi="th-TH"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 ผลกำไรหรือขาดทุนจากการลดขนาดโครงการต้องรับรู้ในกำไรหรือขาดทุนทันที กลุ่มบริษัทรับรู้ผลกำไรและขาดทุนจากการจ่ายชำระผลประโยชน์พนักงานเมื่อเกิดขึ้น</w:t>
      </w:r>
    </w:p>
    <w:p w:rsidR="009B3930" w:rsidRPr="009B3930" w:rsidRDefault="009B3930" w:rsidP="003C6D71">
      <w:pPr>
        <w:spacing w:before="60" w:after="60"/>
        <w:ind w:left="432"/>
        <w:jc w:val="thaiDistribute"/>
        <w:rPr>
          <w:spacing w:val="-2"/>
          <w:cs/>
          <w:lang w:val="th-TH" w:bidi="th-TH"/>
        </w:rPr>
      </w:pPr>
      <w:r w:rsidRPr="009B3930">
        <w:rPr>
          <w:spacing w:val="-2"/>
          <w:cs/>
          <w:lang w:val="th-TH" w:bidi="th-TH"/>
        </w:rPr>
        <w:t>เมื่อข้อสมมติที่ใช้ในการประมาณการตามหลักคณิตศาสตร์ประกันภัยมีการเปลี่ยนแปลง กลุ่มบริษัทรับรู้ผลกำไร(ขาดทุน)</w:t>
      </w:r>
      <w:r>
        <w:rPr>
          <w:spacing w:val="-2"/>
          <w:cs/>
          <w:lang w:val="th-TH" w:bidi="th-TH"/>
        </w:rPr>
        <w:br/>
      </w:r>
      <w:r w:rsidRPr="009B3930">
        <w:rPr>
          <w:spacing w:val="-2"/>
          <w:cs/>
          <w:lang w:val="th-TH" w:bidi="th-TH"/>
        </w:rPr>
        <w:t>จากการประมาณการตามหลักคณิตศาสตร์ประกันภัยที่เกิดขึ้นทันทีในกำไรขาดทุนเบ็ดเสร็จอื่น</w:t>
      </w:r>
    </w:p>
    <w:p w:rsidR="009B3930" w:rsidRPr="009B3930" w:rsidRDefault="009B3930" w:rsidP="003C6D71">
      <w:pPr>
        <w:spacing w:before="60" w:after="60"/>
        <w:ind w:left="432"/>
        <w:jc w:val="thaiDistribute"/>
        <w:rPr>
          <w:b/>
          <w:bCs/>
          <w:spacing w:val="-2"/>
          <w:cs/>
          <w:lang w:val="th-TH" w:bidi="th-TH"/>
        </w:rPr>
      </w:pPr>
      <w:r w:rsidRPr="009B3930">
        <w:rPr>
          <w:b/>
          <w:bCs/>
          <w:spacing w:val="-2"/>
          <w:cs/>
          <w:lang w:val="th-TH" w:bidi="th-TH"/>
        </w:rPr>
        <w:t>ภาษีเงินได้</w:t>
      </w:r>
    </w:p>
    <w:p w:rsidR="009B3930" w:rsidRPr="009B3930" w:rsidRDefault="009B3930" w:rsidP="007442FE">
      <w:pPr>
        <w:spacing w:before="60" w:after="60"/>
        <w:ind w:left="432"/>
        <w:jc w:val="thaiDistribute"/>
        <w:rPr>
          <w:spacing w:val="-2"/>
          <w:cs/>
          <w:lang w:val="th-TH" w:bidi="th-TH"/>
        </w:rPr>
      </w:pPr>
      <w:r w:rsidRPr="009B3930">
        <w:rPr>
          <w:spacing w:val="-2"/>
          <w:cs/>
          <w:lang w:val="th-TH" w:bidi="th-TH"/>
        </w:rPr>
        <w:t>ค่าใช้จ่ายภาษีเงินได้สำหรับปี ประกอบด้วย ภาษีเงินได้ปัจจุบันและภาษีเงินได้รอการตัดบัญชี ภาษีเงินได้ปัจจุบันและภาษีเงินได้รอการตัดบัญชีรับรู้ในกำไรหรือขาดทุน เว้นแต่ภาษีเงินได้รอการตัดบัญชีในส่วนที่เกี่ยวกับรายการที่บันทึก ในส่วนของผู้ถือหุ้นหรือกำไรขาดทุนเบ็ดเสร็จอื่น</w:t>
      </w:r>
    </w:p>
    <w:p w:rsidR="009B3930" w:rsidRPr="009B3930" w:rsidRDefault="009B3930" w:rsidP="007442FE">
      <w:pPr>
        <w:spacing w:before="60" w:after="60"/>
        <w:ind w:left="432"/>
        <w:jc w:val="thaiDistribute"/>
        <w:rPr>
          <w:spacing w:val="-2"/>
          <w:cs/>
          <w:lang w:val="th-TH" w:bidi="th-TH"/>
        </w:rPr>
      </w:pPr>
      <w:r w:rsidRPr="009B3930">
        <w:rPr>
          <w:spacing w:val="-2"/>
          <w:cs/>
          <w:lang w:val="th-TH" w:bidi="th-TH"/>
        </w:rPr>
        <w:t xml:space="preserve">ภาษีเงินได้ปัจจุบันได้แก่ภาษีที่คาดว่าจะจ่ายชำระหรือได้รับชำระ 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วันสิ้นรอบระยะเวลารายงาน ตลอดจนการปรับปรุงทางภาษีที่เกี่ยวกับรายการในปีก่อน </w:t>
      </w:r>
    </w:p>
    <w:p w:rsidR="009B3930" w:rsidRPr="009B3930" w:rsidRDefault="009B3930" w:rsidP="007442FE">
      <w:pPr>
        <w:spacing w:before="60" w:after="60"/>
        <w:ind w:left="432"/>
        <w:jc w:val="thaiDistribute"/>
        <w:rPr>
          <w:spacing w:val="-2"/>
          <w:cs/>
          <w:lang w:val="th-TH" w:bidi="th-TH"/>
        </w:rPr>
      </w:pPr>
      <w:r w:rsidRPr="009B3930">
        <w:rPr>
          <w:spacing w:val="-2"/>
          <w:cs/>
          <w:lang w:val="th-TH" w:bidi="th-TH"/>
        </w:rPr>
        <w:t xml:space="preserve">ภาษีเงินได้รอการตัดบัญชีบันทึกโดยคำนวณจากผลแตกต่างชั่วคราวที่เกิดขึ้นระหว่างมูลค่าตามบัญชีและมูลค่าฐานภาษีของสินทรัพย์และหนี้สิน </w:t>
      </w:r>
    </w:p>
    <w:p w:rsidR="009B3930" w:rsidRPr="009B3930" w:rsidRDefault="009B3930" w:rsidP="007442FE">
      <w:pPr>
        <w:spacing w:before="60" w:after="60"/>
        <w:ind w:left="432"/>
        <w:jc w:val="thaiDistribute"/>
        <w:rPr>
          <w:spacing w:val="-2"/>
          <w:cs/>
          <w:lang w:val="th-TH" w:bidi="th-TH"/>
        </w:rPr>
      </w:pPr>
      <w:r w:rsidRPr="009B3930">
        <w:rPr>
          <w:spacing w:val="-2"/>
          <w:cs/>
          <w:lang w:val="th-TH" w:bidi="th-TH"/>
        </w:rPr>
        <w:t>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โดยใช้อัตราภาษีที่ประกาศใช้หรือที่คาดว่ามีผลบังคับใช้ ณ วันสิ้นรอบระยะเวลารายงาน</w:t>
      </w:r>
    </w:p>
    <w:p w:rsidR="009B3930" w:rsidRPr="009B3930" w:rsidRDefault="009B3930" w:rsidP="007442FE">
      <w:pPr>
        <w:spacing w:before="60" w:after="60"/>
        <w:ind w:left="432"/>
        <w:jc w:val="thaiDistribute"/>
        <w:rPr>
          <w:spacing w:val="-2"/>
          <w:cs/>
          <w:lang w:val="th-TH" w:bidi="th-TH"/>
        </w:rPr>
      </w:pPr>
      <w:r w:rsidRPr="009B3930">
        <w:rPr>
          <w:spacing w:val="-2"/>
          <w:cs/>
          <w:lang w:val="th-TH" w:bidi="th-TH"/>
        </w:rPr>
        <w:t>การกำหนดมูลค่าของภาษีเงินได้ปัจจุบันและภาษีเงินได้รอการตัดบัญชี กลุ่มบริษัทต้องคำนึงถึงผลกระทบของสถานการณ์ทางภาษีที่ไม่แน่นอนและอาจทำให้จำนวนภาษีที่ต้องจ่ายเพิ่มขึ้นและมีดอกเบี้ยที่ต้องชำระ กลุ่มบริษัทเชื่อว่าได้ตั้งภาษีเงินได้ค้างจ่ายเพียงพอสำหรับภาษีเงินได้ที่จะจ่ายในอนาคต ซึ่งเกิดจากการประเมินผลกระทบจากหลายปัจจัย รวมถึง การตีความทางกฎหมายภาษี และจากประสบการณ์ในอดีต  การประเมินนี้อยู่บนพื้นฐานการประมาณการและ  ข้อสมมติฐาน และอาจจะเกี่ยวข้องกับการตัดสินใจเกี่ยวกับเหตุการณ์ในอนาคต  ข้อมูลใหม่ ๆ อาจจะทำให้กลุ่มบริษัทเปลี่ยนการตัดสินใจโดยขึ้นอยู่กับความเพียงพอของภาษีเงินได้ค้างจ่ายที่มีอยู่  การเปลี่ยนแปลงในภาษีเงินได้ค้างจ่ายจะกระทบต่อค่าใช้จ่ายภาษีเงินได้ในงวดที่เกิดการเปลี่ยนแปลง</w:t>
      </w:r>
    </w:p>
    <w:p w:rsidR="009B3930" w:rsidRPr="009B3930" w:rsidRDefault="009B3930" w:rsidP="007442FE">
      <w:pPr>
        <w:spacing w:before="60" w:after="60"/>
        <w:ind w:left="432"/>
        <w:jc w:val="thaiDistribute"/>
        <w:rPr>
          <w:spacing w:val="-2"/>
          <w:cs/>
          <w:lang w:val="th-TH" w:bidi="th-TH"/>
        </w:rPr>
      </w:pPr>
      <w:r w:rsidRPr="009B3930">
        <w:rPr>
          <w:spacing w:val="-2"/>
          <w:cs/>
          <w:lang w:val="th-TH" w:bidi="th-TH"/>
        </w:rPr>
        <w:t xml:space="preserve"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และภาษี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กิจการมีความตั้งใจจะจ่ายชำระหนี้สินและสินทรัพย์ภาษีเงินได้ของงวดปัจจุบันด้วยยอดสุทธิหรือตั้งใจจะรับคืนสินทรัพย์และจ่ายชำระหนี้สินในเวลาเดียวกัน </w:t>
      </w:r>
    </w:p>
    <w:p w:rsidR="009B3930" w:rsidRPr="009B3930" w:rsidRDefault="009B3930" w:rsidP="009B3930">
      <w:pPr>
        <w:spacing w:before="120" w:after="120"/>
        <w:ind w:left="432" w:right="-6"/>
        <w:jc w:val="thaiDistribute"/>
        <w:rPr>
          <w:spacing w:val="-2"/>
          <w:cs/>
          <w:lang w:val="th-TH" w:bidi="th-TH"/>
        </w:rPr>
      </w:pPr>
      <w:r w:rsidRPr="009B3930">
        <w:rPr>
          <w:spacing w:val="-2"/>
          <w:cs/>
          <w:lang w:val="th-TH" w:bidi="th-TH"/>
        </w:rPr>
        <w:lastRenderedPageBreak/>
        <w:t xml:space="preserve"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ทุกวันสิ้นรอบระยะเวลารายงานและจะถูกปรับลดลงเท่าที่ประโยชน์ทางภาษีจะมีโอกาสถูกใช้จริง </w:t>
      </w:r>
    </w:p>
    <w:p w:rsidR="009B3930" w:rsidRPr="009B3930" w:rsidRDefault="009B3930" w:rsidP="009B3930">
      <w:pPr>
        <w:spacing w:before="120" w:after="120"/>
        <w:ind w:left="432" w:right="-6"/>
        <w:jc w:val="thaiDistribute"/>
        <w:rPr>
          <w:b/>
          <w:bCs/>
          <w:spacing w:val="-2"/>
          <w:cs/>
          <w:lang w:val="th-TH" w:bidi="th-TH"/>
        </w:rPr>
      </w:pPr>
      <w:r w:rsidRPr="009B3930">
        <w:rPr>
          <w:b/>
          <w:bCs/>
          <w:spacing w:val="-2"/>
          <w:cs/>
          <w:lang w:val="th-TH" w:bidi="th-TH"/>
        </w:rPr>
        <w:t>การวัดมูลค่ายุติธรรม</w:t>
      </w:r>
    </w:p>
    <w:p w:rsidR="009B3930" w:rsidRPr="009B3930" w:rsidRDefault="009B3930" w:rsidP="009B3930">
      <w:pPr>
        <w:spacing w:before="120" w:after="120"/>
        <w:ind w:left="432" w:right="-6"/>
        <w:jc w:val="thaiDistribute"/>
        <w:rPr>
          <w:spacing w:val="-2"/>
          <w:cs/>
          <w:lang w:val="th-TH" w:bidi="th-TH"/>
        </w:rPr>
      </w:pPr>
      <w:r w:rsidRPr="009B3930">
        <w:rPr>
          <w:spacing w:val="-2"/>
          <w:cs/>
          <w:lang w:val="th-TH" w:bidi="th-TH"/>
        </w:rPr>
        <w:t xml:space="preserve">มูลค่ายุติธรรม หมายถึง ราคาที่จะได้รับจากการขายสินทรัพย์หรือเป็นราคาที่จะ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(ผู้ร่วมตลาด) ณ วันที่วัดมูลค่า กลุ่มบริษัท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กลุ่มบริษัทจะประมาณมูลค่ายุติธรรมโดยใช้เทคนิคการประเมินมูลค่าที่เหมาะสมกับแต่ละสถานการณ์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:rsidR="009B3930" w:rsidRPr="009B3930" w:rsidRDefault="009B3930" w:rsidP="009B3930">
      <w:pPr>
        <w:spacing w:before="120" w:after="120"/>
        <w:ind w:left="432" w:right="-6"/>
        <w:jc w:val="thaiDistribute"/>
        <w:rPr>
          <w:spacing w:val="-2"/>
          <w:cs/>
          <w:lang w:val="th-TH" w:bidi="th-TH"/>
        </w:rPr>
      </w:pPr>
      <w:r w:rsidRPr="009B3930">
        <w:rPr>
          <w:spacing w:val="-2"/>
          <w:cs/>
          <w:lang w:val="th-TH" w:bidi="th-TH"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:rsidR="009B3930" w:rsidRPr="009B3930" w:rsidRDefault="009B3930" w:rsidP="009B3930">
      <w:pPr>
        <w:spacing w:before="120" w:after="120"/>
        <w:ind w:left="432" w:right="-6"/>
        <w:jc w:val="thaiDistribute"/>
        <w:rPr>
          <w:spacing w:val="-2"/>
          <w:cs/>
          <w:lang w:val="th-TH" w:bidi="th-TH"/>
        </w:rPr>
      </w:pPr>
      <w:r w:rsidRPr="009B3930">
        <w:rPr>
          <w:spacing w:val="-2"/>
          <w:cs/>
          <w:lang w:val="th-TH" w:bidi="th-TH"/>
        </w:rPr>
        <w:t xml:space="preserve">ระดับ 1 </w:t>
      </w:r>
      <w:r w:rsidRPr="009B3930">
        <w:rPr>
          <w:spacing w:val="-2"/>
          <w:cs/>
          <w:lang w:val="th-TH" w:bidi="th-TH"/>
        </w:rPr>
        <w:tab/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:rsidR="009B3930" w:rsidRPr="009B3930" w:rsidRDefault="009B3930" w:rsidP="009B3930">
      <w:pPr>
        <w:spacing w:before="120" w:after="120"/>
        <w:ind w:left="432" w:right="-6"/>
        <w:jc w:val="thaiDistribute"/>
        <w:rPr>
          <w:spacing w:val="-2"/>
          <w:cs/>
          <w:lang w:val="th-TH" w:bidi="th-TH"/>
        </w:rPr>
      </w:pPr>
      <w:r w:rsidRPr="009B3930">
        <w:rPr>
          <w:spacing w:val="-2"/>
          <w:cs/>
          <w:lang w:val="th-TH" w:bidi="th-TH"/>
        </w:rPr>
        <w:t>ระดับ 2</w:t>
      </w:r>
      <w:r w:rsidRPr="009B3930">
        <w:rPr>
          <w:spacing w:val="-2"/>
          <w:cs/>
          <w:lang w:val="th-TH" w:bidi="th-TH"/>
        </w:rPr>
        <w:tab/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:rsidR="009B3930" w:rsidRPr="009B3930" w:rsidRDefault="009B3930" w:rsidP="009B3930">
      <w:pPr>
        <w:spacing w:before="120" w:after="120"/>
        <w:ind w:left="432" w:right="-6"/>
        <w:jc w:val="thaiDistribute"/>
        <w:rPr>
          <w:spacing w:val="-2"/>
          <w:cs/>
          <w:lang w:val="th-TH" w:bidi="th-TH"/>
        </w:rPr>
      </w:pPr>
      <w:r w:rsidRPr="009B3930">
        <w:rPr>
          <w:spacing w:val="-2"/>
          <w:cs/>
          <w:lang w:val="th-TH" w:bidi="th-TH"/>
        </w:rPr>
        <w:t>ระดับ 3</w:t>
      </w:r>
      <w:r w:rsidRPr="009B3930">
        <w:rPr>
          <w:spacing w:val="-2"/>
          <w:cs/>
          <w:lang w:val="th-TH" w:bidi="th-TH"/>
        </w:rPr>
        <w:tab/>
        <w:t xml:space="preserve">ใช้ข้อมูลที่ไม่สามารถสังเกตได้ เช่น ข้อมูลเกี่ยวกับกระแสเงินสดในอนาคตที่กลุ่มบริษัทประมาณขึ้น </w:t>
      </w:r>
    </w:p>
    <w:p w:rsidR="009B3930" w:rsidRDefault="009B3930" w:rsidP="009B3930">
      <w:pPr>
        <w:spacing w:before="120" w:after="120"/>
        <w:ind w:left="432" w:right="-6"/>
        <w:jc w:val="thaiDistribute"/>
        <w:rPr>
          <w:spacing w:val="-2"/>
          <w:cs/>
          <w:lang w:val="th-TH" w:bidi="th-TH"/>
        </w:rPr>
      </w:pPr>
      <w:r w:rsidRPr="009B3930">
        <w:rPr>
          <w:spacing w:val="-2"/>
          <w:cs/>
          <w:lang w:val="th-TH" w:bidi="th-TH"/>
        </w:rPr>
        <w:t>ทุกวันสิ้นรอบระยะเวลารายงาน กลุ่มบริษัท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 ณ วันสิ้นรอบระยะเวลารายงานที่มีการวัดมูลค่ายุติธรรมแบบเกิดขึ้นประจำ</w:t>
      </w:r>
    </w:p>
    <w:p w:rsidR="00BD5FA3" w:rsidRPr="00055CDA" w:rsidRDefault="00BD5FA3" w:rsidP="00BD5FA3">
      <w:pPr>
        <w:autoSpaceDE/>
        <w:autoSpaceDN/>
        <w:adjustRightInd/>
        <w:spacing w:before="120" w:after="120"/>
        <w:ind w:left="426"/>
        <w:rPr>
          <w:b/>
          <w:bCs/>
          <w:spacing w:val="-4"/>
        </w:rPr>
      </w:pPr>
      <w:r w:rsidRPr="00BF0061">
        <w:rPr>
          <w:rFonts w:hint="cs"/>
          <w:b/>
          <w:bCs/>
          <w:cs/>
          <w:lang w:bidi="th-TH"/>
        </w:rPr>
        <w:t>เครื่องมือ</w:t>
      </w:r>
      <w:r w:rsidRPr="00055CDA">
        <w:rPr>
          <w:rFonts w:hint="cs"/>
          <w:b/>
          <w:bCs/>
          <w:spacing w:val="-4"/>
          <w:cs/>
          <w:lang w:bidi="th-TH"/>
        </w:rPr>
        <w:t>ทางการเงิน</w:t>
      </w:r>
    </w:p>
    <w:p w:rsidR="00BD5FA3" w:rsidRPr="00032349" w:rsidRDefault="00BD5FA3" w:rsidP="00BD5FA3">
      <w:pPr>
        <w:autoSpaceDE/>
        <w:autoSpaceDN/>
        <w:adjustRightInd/>
        <w:spacing w:before="120" w:after="120"/>
        <w:ind w:left="426"/>
        <w:jc w:val="thaiDistribute"/>
        <w:rPr>
          <w:i/>
          <w:iCs/>
          <w:spacing w:val="-4"/>
        </w:rPr>
      </w:pPr>
      <w:r w:rsidRPr="00032349">
        <w:rPr>
          <w:i/>
          <w:iCs/>
          <w:cs/>
          <w:lang w:bidi="th-TH"/>
        </w:rPr>
        <w:t>นโยบาย</w:t>
      </w:r>
      <w:r w:rsidRPr="00032349">
        <w:rPr>
          <w:i/>
          <w:iCs/>
          <w:spacing w:val="-4"/>
          <w:cs/>
          <w:lang w:bidi="th-TH"/>
        </w:rPr>
        <w:t xml:space="preserve">การบัญชีที่ถือปฏิบัติตั้งแต่วันที่ </w:t>
      </w:r>
      <w:r w:rsidRPr="00032349">
        <w:rPr>
          <w:i/>
          <w:iCs/>
          <w:spacing w:val="-4"/>
        </w:rPr>
        <w:t xml:space="preserve">1 </w:t>
      </w:r>
      <w:r w:rsidRPr="00032349">
        <w:rPr>
          <w:i/>
          <w:iCs/>
          <w:spacing w:val="-4"/>
          <w:cs/>
          <w:lang w:bidi="th-TH"/>
        </w:rPr>
        <w:t xml:space="preserve">มกราคม </w:t>
      </w:r>
      <w:r w:rsidRPr="00032349">
        <w:rPr>
          <w:i/>
          <w:iCs/>
          <w:spacing w:val="-4"/>
        </w:rPr>
        <w:t>2563</w:t>
      </w:r>
    </w:p>
    <w:p w:rsidR="00BD5FA3" w:rsidRDefault="00BD5FA3" w:rsidP="00BD5FA3">
      <w:pPr>
        <w:autoSpaceDE/>
        <w:autoSpaceDN/>
        <w:adjustRightInd/>
        <w:spacing w:before="120" w:after="120"/>
        <w:ind w:left="426"/>
        <w:jc w:val="thaiDistribute"/>
        <w:rPr>
          <w:spacing w:val="-4"/>
        </w:rPr>
      </w:pPr>
      <w:r w:rsidRPr="00C77FEA">
        <w:rPr>
          <w:spacing w:val="-4"/>
          <w:cs/>
          <w:lang w:bidi="th-TH"/>
        </w:rPr>
        <w:t>กลุ่มบริษัทรับรู้รายการเมื่อเริ่มแรกของสินทรัพย์ทางการเงินด้วยมูลค่ายุติธรรมบวกด้วยต้นทุนการทำรายการเฉพาะในกรณีที่เป็นสินทรัพย์ทางการเงินที่ไม่ได้วัดมูลค่าด้วยมูลค่ายุติธรรมผ่านกำไรหรือขาดทุน อย่างไรก็ตาม สำหรับลูกหนี้การค้าที่ไม่มีองค์ประกอบเกี่ยวกับการจัดหาเงินที่มี</w:t>
      </w:r>
      <w:r w:rsidRPr="00C77FEA">
        <w:rPr>
          <w:rFonts w:hint="cs"/>
          <w:spacing w:val="-4"/>
          <w:cs/>
          <w:lang w:bidi="th-TH"/>
        </w:rPr>
        <w:t>นัยสำคัญ</w:t>
      </w:r>
      <w:r w:rsidRPr="00C77FEA">
        <w:rPr>
          <w:spacing w:val="-4"/>
          <w:cs/>
          <w:lang w:bidi="th-TH"/>
        </w:rPr>
        <w:t xml:space="preserve"> กลุ่มบริษัทจะรับรู้สินทรัพย์ทางการเงินดังกล่าวด้วยราคาของรายการ ตามที่กล่าวไว้ในนโยบายการบัญชีเรื่องการรับรู้รายได้</w:t>
      </w:r>
    </w:p>
    <w:p w:rsidR="00BD5FA3" w:rsidRPr="00E47137" w:rsidRDefault="00BD5FA3" w:rsidP="00BD5FA3">
      <w:pPr>
        <w:autoSpaceDE/>
        <w:autoSpaceDN/>
        <w:adjustRightInd/>
        <w:spacing w:before="120" w:after="120"/>
        <w:ind w:left="426"/>
        <w:jc w:val="thaiDistribute"/>
      </w:pPr>
      <w:r w:rsidRPr="00E47137">
        <w:rPr>
          <w:cs/>
          <w:lang w:bidi="th-TH"/>
        </w:rPr>
        <w:t>การจัดประเภทรายการและวัดมูลค่า</w:t>
      </w:r>
      <w:r w:rsidRPr="00E47137">
        <w:rPr>
          <w:rFonts w:hint="cs"/>
          <w:cs/>
          <w:lang w:bidi="th-TH"/>
        </w:rPr>
        <w:t>สินทรัพย์ทางการเงินและหนี้สินทางการเงิน</w:t>
      </w:r>
    </w:p>
    <w:p w:rsidR="00BD5FA3" w:rsidRPr="00055CDA" w:rsidRDefault="00BD5FA3" w:rsidP="00BD5FA3">
      <w:pPr>
        <w:autoSpaceDE/>
        <w:autoSpaceDN/>
        <w:adjustRightInd/>
        <w:spacing w:before="120" w:after="120"/>
        <w:ind w:left="426"/>
        <w:jc w:val="thaiDistribute"/>
        <w:rPr>
          <w:spacing w:val="-4"/>
        </w:rPr>
      </w:pPr>
      <w:r w:rsidRPr="00C77FEA">
        <w:rPr>
          <w:spacing w:val="-4"/>
          <w:cs/>
          <w:lang w:bidi="th-TH"/>
        </w:rPr>
        <w:t>สินทรัพย์ทางการเงินที่วัดมูลค่าในภายหลังด้วยราคาทุนตัดจำหน่ายหรือด</w:t>
      </w:r>
      <w:r w:rsidR="002204A2">
        <w:rPr>
          <w:spacing w:val="-4"/>
          <w:cs/>
          <w:lang w:bidi="th-TH"/>
        </w:rPr>
        <w:t>้วยมูลค่ายุติธรรมตามโมเดลธุรกิ</w:t>
      </w:r>
      <w:r w:rsidR="002204A2">
        <w:rPr>
          <w:rFonts w:hint="cs"/>
          <w:spacing w:val="-4"/>
          <w:cs/>
          <w:lang w:bidi="th-TH"/>
        </w:rPr>
        <w:t>จ (</w:t>
      </w:r>
      <w:r w:rsidRPr="00C77FEA">
        <w:rPr>
          <w:spacing w:val="-4"/>
        </w:rPr>
        <w:t xml:space="preserve">Business model) </w:t>
      </w:r>
      <w:r w:rsidRPr="00C77FEA">
        <w:rPr>
          <w:spacing w:val="-4"/>
          <w:cs/>
          <w:lang w:bidi="th-TH"/>
        </w:rPr>
        <w:t>ของ</w:t>
      </w:r>
      <w:r w:rsidRPr="00C77FEA">
        <w:rPr>
          <w:rFonts w:hint="cs"/>
          <w:spacing w:val="-4"/>
          <w:cs/>
          <w:lang w:bidi="th-TH"/>
        </w:rPr>
        <w:t>กลุ่ม</w:t>
      </w:r>
      <w:r w:rsidRPr="00C77FEA">
        <w:rPr>
          <w:spacing w:val="-4"/>
          <w:cs/>
          <w:lang w:bidi="th-TH"/>
        </w:rPr>
        <w:t>บริษัท</w:t>
      </w:r>
      <w:r w:rsidRPr="00C77FEA">
        <w:rPr>
          <w:rFonts w:hint="cs"/>
          <w:spacing w:val="-4"/>
          <w:rtl/>
          <w:cs/>
        </w:rPr>
        <w:t xml:space="preserve"> </w:t>
      </w:r>
      <w:r w:rsidRPr="00C77FEA">
        <w:rPr>
          <w:spacing w:val="-4"/>
          <w:cs/>
          <w:lang w:bidi="th-TH"/>
        </w:rPr>
        <w:t>ในการจัดการสินทรัพย์ทางการเงินและตามลักษณะของกระแสเงินสดตามสัญญาของสินทรัพย์ทางการเงินนั้น โดยจัดประเภทเป็น</w:t>
      </w:r>
    </w:p>
    <w:p w:rsidR="00BD5FA3" w:rsidRPr="00055CDA" w:rsidRDefault="00BD5FA3" w:rsidP="00BD5FA3">
      <w:pPr>
        <w:autoSpaceDE/>
        <w:autoSpaceDN/>
        <w:adjustRightInd/>
        <w:spacing w:before="120" w:after="120"/>
        <w:ind w:left="426"/>
        <w:jc w:val="thaiDistribute"/>
        <w:rPr>
          <w:spacing w:val="-4"/>
          <w:rtl/>
          <w:cs/>
        </w:rPr>
      </w:pPr>
      <w:r w:rsidRPr="00055CDA">
        <w:rPr>
          <w:spacing w:val="-4"/>
          <w:cs/>
          <w:lang w:bidi="th-TH"/>
        </w:rPr>
        <w:t>สินทรัพย์ทางการเงินที่วัดมูลค่าด้วยราคาทุนตัดจำหน่าย</w:t>
      </w:r>
      <w:r w:rsidRPr="00055CDA">
        <w:rPr>
          <w:rFonts w:hint="cs"/>
          <w:spacing w:val="-4"/>
          <w:rtl/>
          <w:cs/>
        </w:rPr>
        <w:t xml:space="preserve"> </w:t>
      </w:r>
      <w:r w:rsidRPr="00055CDA">
        <w:rPr>
          <w:spacing w:val="-4"/>
          <w:cs/>
          <w:lang w:bidi="th-TH"/>
        </w:rPr>
        <w:t>เมื่อเข้าเงื่อนไขทั้งสองข้อในการถือครองตามโมเดลธุรกิจที่มีวัตถุประสงค์เพื่อรับกระแสเงินสดตามสัญญา และข้อกำหนดตามสัญญาของสินทรัพย์ทางการเงิน ทำให้เกิดกระแสเงินสดซึ่งเป็นการจ่ายชำระเพียงเงินต้นและดอกเบี้ยจากยอดคงเหลือของเงินต้นในวันที่กำหนด สินทรัพย์ทางการเงินเหล่านี้รับรู้รายการ</w:t>
      </w:r>
      <w:r w:rsidRPr="00F740D6">
        <w:rPr>
          <w:spacing w:val="-6"/>
          <w:cs/>
          <w:lang w:bidi="th-TH"/>
        </w:rPr>
        <w:t>เมื่อเริ่มแรก</w:t>
      </w:r>
      <w:r w:rsidR="002204A2" w:rsidRPr="00F740D6">
        <w:rPr>
          <w:spacing w:val="-6"/>
          <w:cs/>
          <w:lang w:bidi="th-TH"/>
        </w:rPr>
        <w:t xml:space="preserve"> ณ วันที่ทำรายกา</w:t>
      </w:r>
      <w:r w:rsidR="002204A2" w:rsidRPr="00F740D6">
        <w:rPr>
          <w:rFonts w:hint="cs"/>
          <w:spacing w:val="-6"/>
          <w:cs/>
          <w:lang w:bidi="th-TH"/>
        </w:rPr>
        <w:t>ร (</w:t>
      </w:r>
      <w:r w:rsidR="002204A2" w:rsidRPr="00F740D6">
        <w:rPr>
          <w:spacing w:val="-6"/>
        </w:rPr>
        <w:t>Trade dat</w:t>
      </w:r>
      <w:r w:rsidR="002204A2" w:rsidRPr="00F740D6">
        <w:rPr>
          <w:spacing w:val="-6"/>
          <w:lang w:bidi="th-TH"/>
        </w:rPr>
        <w:t>e)</w:t>
      </w:r>
      <w:r w:rsidRPr="00F740D6">
        <w:rPr>
          <w:spacing w:val="-6"/>
        </w:rPr>
        <w:t xml:space="preserve"> </w:t>
      </w:r>
      <w:r w:rsidRPr="00F740D6">
        <w:rPr>
          <w:spacing w:val="-6"/>
          <w:cs/>
          <w:lang w:bidi="th-TH"/>
        </w:rPr>
        <w:t>และวัดมูลค่าในภายหลังด้วยราคาทุนตัดจำหน่ายสุทธิจากค่าเผื่อผลขาด</w:t>
      </w:r>
      <w:r w:rsidR="002204A2" w:rsidRPr="00F740D6">
        <w:rPr>
          <w:spacing w:val="-6"/>
          <w:cs/>
          <w:lang w:bidi="th-TH"/>
        </w:rPr>
        <w:t>ทุนด้านเครดิต</w:t>
      </w:r>
      <w:r w:rsidR="002204A2">
        <w:rPr>
          <w:spacing w:val="-4"/>
          <w:cs/>
          <w:lang w:bidi="th-TH"/>
        </w:rPr>
        <w:t>ที่คาดว่าจะเกิ</w:t>
      </w:r>
      <w:r w:rsidR="002204A2">
        <w:rPr>
          <w:rFonts w:hint="cs"/>
          <w:spacing w:val="-4"/>
          <w:cs/>
          <w:lang w:bidi="th-TH"/>
        </w:rPr>
        <w:t>ดขึ้น (ถ้ามี)</w:t>
      </w:r>
    </w:p>
    <w:p w:rsidR="00BD5FA3" w:rsidRDefault="00BD5FA3" w:rsidP="00BD5FA3">
      <w:pPr>
        <w:autoSpaceDE/>
        <w:autoSpaceDN/>
        <w:adjustRightInd/>
        <w:spacing w:before="120" w:after="120"/>
        <w:ind w:left="426"/>
        <w:jc w:val="thaiDistribute"/>
        <w:rPr>
          <w:spacing w:val="-4"/>
          <w:lang w:bidi="th-TH"/>
        </w:rPr>
      </w:pPr>
      <w:r w:rsidRPr="00CD0118">
        <w:rPr>
          <w:spacing w:val="-4"/>
          <w:cs/>
          <w:lang w:bidi="th-TH"/>
        </w:rPr>
        <w:lastRenderedPageBreak/>
        <w:t>หนี้สินทางการเงินจัดประเภทรายการและวัดมูลค่าด้วยวิธีราคาทุนตัดจำหน่าย</w:t>
      </w:r>
    </w:p>
    <w:p w:rsidR="00F95CD8" w:rsidRDefault="00F95CD8" w:rsidP="00BD5FA3">
      <w:pPr>
        <w:autoSpaceDE/>
        <w:autoSpaceDN/>
        <w:adjustRightInd/>
        <w:spacing w:before="120" w:after="120"/>
        <w:ind w:left="426"/>
        <w:jc w:val="thaiDistribute"/>
        <w:rPr>
          <w:spacing w:val="-4"/>
          <w:lang w:bidi="th-TH"/>
        </w:rPr>
      </w:pPr>
      <w:r>
        <w:rPr>
          <w:rFonts w:hint="cs"/>
          <w:spacing w:val="-4"/>
          <w:cs/>
          <w:lang w:bidi="th-TH"/>
        </w:rPr>
        <w:t>การตัดรายการของเครื่องมือทางการเงิน</w:t>
      </w:r>
    </w:p>
    <w:p w:rsidR="00F95CD8" w:rsidRDefault="00F95CD8" w:rsidP="00BC0FD3">
      <w:pPr>
        <w:autoSpaceDE/>
        <w:autoSpaceDN/>
        <w:adjustRightInd/>
        <w:spacing w:before="60" w:after="60"/>
        <w:ind w:left="426"/>
        <w:jc w:val="thaiDistribute"/>
        <w:rPr>
          <w:spacing w:val="-4"/>
          <w:lang w:bidi="th-TH"/>
        </w:rPr>
      </w:pPr>
      <w:r>
        <w:rPr>
          <w:rFonts w:hint="cs"/>
          <w:spacing w:val="-4"/>
          <w:cs/>
          <w:lang w:bidi="th-TH"/>
        </w:rPr>
        <w:t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แม้ว่าจะไม่มีการโอนหรือไม่ได้คงไว้ซึ่งความเสี่ยงและผลตอบแทนเกือบทั้งหมดของสินทรัพย์นั้น</w:t>
      </w:r>
    </w:p>
    <w:p w:rsidR="00BC0FD3" w:rsidRPr="00CD0118" w:rsidRDefault="00BC0FD3" w:rsidP="00BC0FD3">
      <w:pPr>
        <w:autoSpaceDE/>
        <w:autoSpaceDN/>
        <w:adjustRightInd/>
        <w:spacing w:before="60" w:after="60"/>
        <w:ind w:left="426"/>
        <w:jc w:val="thaiDistribute"/>
        <w:rPr>
          <w:spacing w:val="-4"/>
          <w:rtl/>
          <w:cs/>
          <w:lang w:bidi="th-TH"/>
        </w:rPr>
      </w:pPr>
      <w:r w:rsidRPr="00BC0FD3">
        <w:rPr>
          <w:spacing w:val="-4"/>
          <w:cs/>
          <w:lang w:bidi="th-TH"/>
        </w:rPr>
        <w:t>บริษัทตัดรายการหนี้สินทางการเงินก็ต่อเมื่อได้มีการปฏิบัติตามภาระผูกพันของหนี้สินนั้นแล้ว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</w:t>
      </w:r>
    </w:p>
    <w:p w:rsidR="00BD5FA3" w:rsidRPr="001F5000" w:rsidRDefault="00BD5FA3" w:rsidP="00BC0FD3">
      <w:pPr>
        <w:adjustRightInd/>
        <w:spacing w:before="60" w:after="60"/>
        <w:ind w:left="425"/>
        <w:jc w:val="thaiDistribute"/>
        <w:rPr>
          <w:rFonts w:eastAsia="Times New Roman"/>
          <w:b/>
          <w:bCs/>
          <w:lang w:eastAsia="en-US" w:bidi="th-TH"/>
        </w:rPr>
      </w:pPr>
      <w:r w:rsidRPr="001F5000">
        <w:rPr>
          <w:rFonts w:eastAsia="Times New Roman" w:hint="cs"/>
          <w:b/>
          <w:bCs/>
          <w:cs/>
          <w:lang w:val="en-GB" w:eastAsia="en-US" w:bidi="th-TH"/>
        </w:rPr>
        <w:t>การด้อยค่าของสินทรัพย์ทางการเงิน</w:t>
      </w:r>
    </w:p>
    <w:p w:rsidR="00BD5FA3" w:rsidRPr="009B3930" w:rsidRDefault="00BD5FA3" w:rsidP="00BC0FD3">
      <w:pPr>
        <w:spacing w:before="60" w:after="60"/>
        <w:ind w:left="432" w:right="-6"/>
        <w:jc w:val="thaiDistribute"/>
        <w:rPr>
          <w:spacing w:val="-2"/>
          <w:cs/>
          <w:lang w:val="th-TH" w:bidi="th-TH"/>
        </w:rPr>
      </w:pPr>
      <w:r w:rsidRPr="001F5000">
        <w:rPr>
          <w:rFonts w:eastAsia="Times New Roman" w:hint="cs"/>
          <w:cs/>
          <w:lang w:val="en-GB" w:eastAsia="en-US" w:bidi="th-TH"/>
        </w:rPr>
        <w:t>กลุ่มบริษัทรับรู้ผลขาดทุนด้านเครดิตที่คาดว่าจะเกิดขึ้นต่อสินทรัพย์ทางการเงินที่วัดมูลค่าด้วยวิธีราคาทุนตัดจำหน่าย โดยไม่จำเป็นต้องรอให้เหตุการณ์ที่มีการด้อยค่าด้านเครดิตเกิดขึ้นก่อน กลุ่มบริษัทพิจารณาการเปลี่ยนแปลงในความเสี่ยง</w:t>
      </w:r>
      <w:r w:rsidRPr="001F5000">
        <w:rPr>
          <w:rFonts w:eastAsia="Times New Roman"/>
          <w:cs/>
          <w:lang w:val="en-GB" w:eastAsia="en-US" w:bidi="th-TH"/>
        </w:rPr>
        <w:br/>
      </w:r>
      <w:r w:rsidRPr="001F5000">
        <w:rPr>
          <w:rFonts w:eastAsia="Times New Roman" w:hint="cs"/>
          <w:cs/>
          <w:lang w:val="en-GB" w:eastAsia="en-US" w:bidi="th-TH"/>
        </w:rPr>
        <w:t>ด้านเครดิตของสินทรัพย์ทางการเงินเป็นระดับ และกำหนดวิธีการวัดค่าเผื่อผลขาดทุนด้านเครดิตและการคำนวณ</w:t>
      </w:r>
      <w:r>
        <w:rPr>
          <w:rFonts w:eastAsia="Times New Roman"/>
          <w:lang w:val="en-GB" w:eastAsia="en-US" w:bidi="th-TH"/>
        </w:rPr>
        <w:br/>
      </w:r>
      <w:r w:rsidRPr="001F5000">
        <w:rPr>
          <w:rFonts w:eastAsia="Times New Roman" w:hint="cs"/>
          <w:cs/>
          <w:lang w:val="en-GB" w:eastAsia="en-US" w:bidi="th-TH"/>
        </w:rPr>
        <w:t>ดอกเบี้ยที่แท้จริงที่แตกต่างกันในแต่ละระดับ โดยมีข้อยกเว้นสำหรับลูกหนี้การค้าที่ไม่มีองค์ประกอบเกี่ยวกับ</w:t>
      </w:r>
      <w:r>
        <w:rPr>
          <w:rFonts w:eastAsia="Times New Roman"/>
          <w:lang w:val="en-GB" w:eastAsia="en-US" w:bidi="th-TH"/>
        </w:rPr>
        <w:br/>
      </w:r>
      <w:r w:rsidRPr="001F5000">
        <w:rPr>
          <w:rFonts w:eastAsia="Times New Roman" w:hint="cs"/>
          <w:cs/>
          <w:lang w:val="en-GB" w:eastAsia="en-US" w:bidi="th-TH"/>
        </w:rPr>
        <w:t>การจัดหาเงินที่มีนัยสำคัญ ซึ่งกลุ่มบริษัทใช้วิธีการอย่างง่ายในการพิจารณาค่าเผื่อผลขาดทุนที่คาดว่าจะเกิดขึ้นตลอดอายุ</w:t>
      </w:r>
    </w:p>
    <w:p w:rsidR="009B3930" w:rsidRPr="002062CF" w:rsidRDefault="009B3930" w:rsidP="00BC0FD3">
      <w:pPr>
        <w:spacing w:before="60" w:after="60"/>
        <w:ind w:left="432" w:right="-6"/>
        <w:jc w:val="thaiDistribute"/>
        <w:rPr>
          <w:b/>
          <w:bCs/>
          <w:spacing w:val="-2"/>
          <w:cs/>
          <w:lang w:val="th-TH" w:bidi="th-TH"/>
        </w:rPr>
      </w:pPr>
      <w:r w:rsidRPr="002062CF">
        <w:rPr>
          <w:b/>
          <w:bCs/>
          <w:spacing w:val="-2"/>
          <w:cs/>
          <w:lang w:val="th-TH" w:bidi="th-TH"/>
        </w:rPr>
        <w:t>เงินสดและรายการเทียบเท่าเงินสด</w:t>
      </w:r>
    </w:p>
    <w:p w:rsidR="009B3930" w:rsidRPr="009B3930" w:rsidRDefault="009B3930" w:rsidP="00BC0FD3">
      <w:pPr>
        <w:spacing w:before="60" w:after="60"/>
        <w:ind w:left="432" w:right="-6"/>
        <w:jc w:val="thaiDistribute"/>
        <w:rPr>
          <w:spacing w:val="-2"/>
          <w:cs/>
          <w:lang w:val="th-TH" w:bidi="th-TH"/>
        </w:rPr>
      </w:pPr>
      <w:r w:rsidRPr="009B3930">
        <w:rPr>
          <w:spacing w:val="-2"/>
          <w:cs/>
          <w:lang w:val="th-TH" w:bidi="th-TH"/>
        </w:rPr>
        <w:t xml:space="preserve">เงินสดและรายการเทียบเท่าเงินสด ประกอบด้วยเงินสด เงินฝากธนาคาร และเงินลงทุนระยะสั้นที่มีสภาพคล่องสูง ซึ่งพร้อมที่จะเปลี่ยนเป็นเงินสดในจำนวนที่ทราบได้ และมีความเสี่ยงที่ไม่มีนัยสำคัญต่อการเปลี่ยนแปลงมูลค่า </w:t>
      </w:r>
    </w:p>
    <w:p w:rsidR="009B3930" w:rsidRPr="002062CF" w:rsidRDefault="009B3930" w:rsidP="00BC0FD3">
      <w:pPr>
        <w:spacing w:before="60" w:after="60"/>
        <w:ind w:left="432" w:right="-6"/>
        <w:jc w:val="thaiDistribute"/>
        <w:rPr>
          <w:b/>
          <w:bCs/>
          <w:spacing w:val="-2"/>
          <w:cs/>
          <w:lang w:val="th-TH" w:bidi="th-TH"/>
        </w:rPr>
      </w:pPr>
      <w:r w:rsidRPr="002062CF">
        <w:rPr>
          <w:b/>
          <w:bCs/>
          <w:spacing w:val="-2"/>
          <w:cs/>
          <w:lang w:val="th-TH" w:bidi="th-TH"/>
        </w:rPr>
        <w:t>ลูกหนี้อื่น</w:t>
      </w:r>
    </w:p>
    <w:p w:rsidR="00641662" w:rsidRPr="00641662" w:rsidRDefault="00641662" w:rsidP="00BC0FD3">
      <w:pPr>
        <w:autoSpaceDE/>
        <w:autoSpaceDN/>
        <w:adjustRightInd/>
        <w:spacing w:before="60" w:after="60"/>
        <w:ind w:left="426"/>
        <w:jc w:val="thaiDistribute"/>
        <w:rPr>
          <w:cs/>
          <w:lang w:val="th-TH" w:bidi="th-TH"/>
        </w:rPr>
      </w:pPr>
      <w:r w:rsidRPr="00641662">
        <w:rPr>
          <w:cs/>
          <w:lang w:val="th-TH" w:bidi="th-TH"/>
        </w:rPr>
        <w:t>ลูกหนี้อื่นแสดงในราคาตามใบแจ้งหนี้หักค่าเผื่อผลขาดทุนด้านเครดิตที่คาดว่าจะเกิดขึ้น</w:t>
      </w:r>
    </w:p>
    <w:p w:rsidR="00641662" w:rsidRPr="00641662" w:rsidRDefault="00641662" w:rsidP="00BC0FD3">
      <w:pPr>
        <w:autoSpaceDE/>
        <w:autoSpaceDN/>
        <w:adjustRightInd/>
        <w:spacing w:before="60" w:after="60"/>
        <w:ind w:left="426"/>
        <w:jc w:val="thaiDistribute"/>
        <w:rPr>
          <w:cs/>
          <w:lang w:val="th-TH" w:bidi="th-TH"/>
        </w:rPr>
      </w:pPr>
      <w:r w:rsidRPr="00641662">
        <w:rPr>
          <w:cs/>
          <w:lang w:val="th-TH" w:bidi="th-TH"/>
        </w:rPr>
        <w:t xml:space="preserve">กลุ่มบริษัทต้องรับรู้ผลขาดทุนด้านเครดิตที่คาดว่าจะเกิดขึ้นต่อสินทรัพย์ทางการเงินโดยไม่จำเป็นต้องรอให้เหตุการณ์ที่มีการด้อยค่าด้านเครดิตเกิดขึ้นก่อน </w:t>
      </w:r>
      <w:r w:rsidR="00F740D6">
        <w:rPr>
          <w:rFonts w:asciiTheme="majorBidi" w:hAnsiTheme="majorBidi" w:cstheme="majorBidi" w:hint="cs"/>
          <w:spacing w:val="-4"/>
          <w:cs/>
          <w:lang w:bidi="th-TH"/>
        </w:rPr>
        <w:t>กลุ่ม</w:t>
      </w:r>
      <w:r w:rsidR="00F740D6" w:rsidRPr="00C366EF">
        <w:rPr>
          <w:rFonts w:asciiTheme="majorBidi" w:hAnsiTheme="majorBidi" w:cstheme="majorBidi"/>
          <w:spacing w:val="-4"/>
          <w:cs/>
          <w:lang w:bidi="th-TH"/>
        </w:rPr>
        <w:t>บริษัทจะใช้วิธีการอย่างง่าย</w:t>
      </w:r>
      <w:r w:rsidR="00F740D6" w:rsidRPr="00C366EF">
        <w:rPr>
          <w:rFonts w:asciiTheme="majorBidi" w:hAnsiTheme="majorBidi" w:cstheme="majorBidi" w:hint="cs"/>
          <w:spacing w:val="-4"/>
          <w:cs/>
          <w:lang w:bidi="th-TH"/>
        </w:rPr>
        <w:t>โดยใช้ข้อมูลสถานะคงค้าง</w:t>
      </w:r>
      <w:r w:rsidR="00F740D6" w:rsidRPr="00C366EF">
        <w:rPr>
          <w:rFonts w:asciiTheme="majorBidi" w:hAnsiTheme="majorBidi" w:cstheme="majorBidi"/>
          <w:spacing w:val="-4"/>
          <w:cs/>
          <w:lang w:bidi="th-TH"/>
        </w:rPr>
        <w:t>ในการพิจารณาค่าเผื่อผลขาดทุนที่คาดว่าจะเกิดขึ้นตลอดอายุสำหรับลูกหนี้</w:t>
      </w:r>
      <w:r w:rsidR="00F740D6">
        <w:rPr>
          <w:rFonts w:asciiTheme="majorBidi" w:hAnsiTheme="majorBidi" w:cstheme="majorBidi" w:hint="cs"/>
          <w:spacing w:val="-4"/>
          <w:cs/>
          <w:lang w:bidi="th-TH"/>
        </w:rPr>
        <w:t>อื่น</w:t>
      </w:r>
    </w:p>
    <w:p w:rsidR="006479C9" w:rsidRPr="005D5BFA" w:rsidRDefault="00641662" w:rsidP="00BC0FD3">
      <w:pPr>
        <w:autoSpaceDE/>
        <w:autoSpaceDN/>
        <w:adjustRightInd/>
        <w:spacing w:before="60" w:after="60"/>
        <w:ind w:left="426"/>
        <w:jc w:val="thaiDistribute"/>
        <w:rPr>
          <w:rtl/>
          <w:cs/>
        </w:rPr>
      </w:pPr>
      <w:r w:rsidRPr="00EA16A2">
        <w:rPr>
          <w:spacing w:val="-4"/>
          <w:cs/>
          <w:lang w:val="th-TH" w:bidi="th-TH"/>
        </w:rPr>
        <w:t>ในการประมาณค่าเผื่อผลขาดทุนด้านเครดิตที่คาดว่าจะเกิดขึ้นของลูกหนี้ ฝ่ายบริหารจำเป็นต้องใช้ดุลยพินิจในการประมาณการ</w:t>
      </w:r>
      <w:r w:rsidRPr="00641662">
        <w:rPr>
          <w:cs/>
          <w:lang w:val="th-TH" w:bidi="th-TH"/>
        </w:rPr>
        <w:t>ผลขาดทุนที่คาดว่าจะเกิดขึ้นจากลูกหนี้แต่ละราย โดยคำนึงถึงประสบการณ์การเก็บเงินในอดีต ความน่าจะเป็นของ</w:t>
      </w:r>
      <w:r w:rsidR="00EA16A2">
        <w:rPr>
          <w:cs/>
          <w:lang w:val="th-TH" w:bidi="th-TH"/>
        </w:rPr>
        <w:br/>
      </w:r>
      <w:r w:rsidRPr="00641662">
        <w:rPr>
          <w:cs/>
          <w:lang w:val="th-TH" w:bidi="th-TH"/>
        </w:rPr>
        <w:t>การได้รับชำระหนี้ อายุของหนี้ที่คงค้าง ภาวะเศรษฐกิจที่เป็นอยู่ในขณะนั้น และข้อสมมติฐานรวมถึงการเลือกข้อมูล</w:t>
      </w:r>
      <w:r>
        <w:rPr>
          <w:cs/>
          <w:lang w:val="th-TH" w:bidi="th-TH"/>
        </w:rPr>
        <w:br/>
      </w:r>
      <w:r w:rsidRPr="00641662">
        <w:rPr>
          <w:cs/>
          <w:lang w:val="th-TH" w:bidi="th-TH"/>
        </w:rPr>
        <w:t>การคาดการณ์สภาวะเศรษฐกิจมหภาคในอนาคตมาใช้ในแบบจำลอง อย่างไรก็ตามการใช้ประมาณการและข้อสมมติฐานที่แตกต่างกันอาจมีผลต่อจำนวนค่าเผื่อผลขาดทุนด้านเครดิตที่คาดว่าจะเกิดขึ้น ดังนั้น การปรับปรุงค่าเผื่อผลขาดทุนด้านเครดิตที่คาดว่าจะเกิดขึ้นอาจมีขึ้นได้ในอนาคต</w:t>
      </w:r>
    </w:p>
    <w:p w:rsidR="009B3930" w:rsidRPr="002062CF" w:rsidRDefault="009B3930" w:rsidP="00BC0FD3">
      <w:pPr>
        <w:spacing w:before="60" w:after="60"/>
        <w:ind w:left="432"/>
        <w:jc w:val="thaiDistribute"/>
        <w:rPr>
          <w:b/>
          <w:bCs/>
          <w:spacing w:val="-2"/>
          <w:cs/>
          <w:lang w:val="th-TH" w:bidi="th-TH"/>
        </w:rPr>
      </w:pPr>
      <w:r w:rsidRPr="002062CF">
        <w:rPr>
          <w:b/>
          <w:bCs/>
          <w:spacing w:val="-2"/>
          <w:cs/>
          <w:lang w:val="th-TH" w:bidi="th-TH"/>
        </w:rPr>
        <w:t>ต้นทุนการพัฒนาอสังหาริมทรัพย์</w:t>
      </w:r>
    </w:p>
    <w:p w:rsidR="009B3930" w:rsidRPr="009B3930" w:rsidRDefault="009B3930" w:rsidP="00BC0FD3">
      <w:pPr>
        <w:spacing w:before="60" w:after="60"/>
        <w:ind w:left="432"/>
        <w:jc w:val="thaiDistribute"/>
        <w:rPr>
          <w:spacing w:val="-2"/>
          <w:cs/>
          <w:lang w:val="th-TH" w:bidi="th-TH"/>
        </w:rPr>
      </w:pPr>
      <w:r w:rsidRPr="009B3930">
        <w:rPr>
          <w:spacing w:val="-2"/>
          <w:cs/>
          <w:lang w:val="th-TH" w:bidi="th-TH"/>
        </w:rPr>
        <w:t>ต้นทุนการพัฒนาอสังหาริมทรัพย์แสดงในราคาทุนหรือมูลค่าสุทธิที่จะได้รับแล้วแต่ราคาใดจะต่ำกว่า ราคาทุนประกอบด้วย ต้นทุนในการได้มาซึ่งที่ดิน การพัฒนาที่ดิน และค่าใช้จ่ายที่เกี่ยวข้องโดยตรงกับโครงการรวมทั้งดอกเบี้ยจ่ายที่เกิดขึ้นจากการกู้ยืมเพื่อการได้มาซึ่งการพัฒนาโครงการก่อนโครงการจะพัฒนาแล้วเสร็จ</w:t>
      </w:r>
    </w:p>
    <w:p w:rsidR="009B3930" w:rsidRPr="009B3930" w:rsidRDefault="009B3930" w:rsidP="00BC0FD3">
      <w:pPr>
        <w:spacing w:before="60" w:after="60"/>
        <w:ind w:left="432"/>
        <w:jc w:val="thaiDistribute"/>
        <w:rPr>
          <w:spacing w:val="-2"/>
          <w:cs/>
          <w:lang w:val="th-TH" w:bidi="th-TH"/>
        </w:rPr>
      </w:pPr>
      <w:r w:rsidRPr="009B3930">
        <w:rPr>
          <w:spacing w:val="-2"/>
          <w:cs/>
          <w:lang w:val="th-TH" w:bidi="th-TH"/>
        </w:rPr>
        <w:lastRenderedPageBreak/>
        <w:t>มูลค่าสุทธิที่จะได้รับเป็นการประมาณราคาที่จะขายได้จากการดำเนินธุรกิจปกติหักค่าใช้จ่ายที่จำเป็นในการขายโดยประมาณ</w:t>
      </w:r>
    </w:p>
    <w:p w:rsidR="009B3930" w:rsidRPr="009B3930" w:rsidRDefault="009B3930" w:rsidP="00BC0FD3">
      <w:pPr>
        <w:spacing w:before="60" w:after="60"/>
        <w:ind w:left="432"/>
        <w:jc w:val="thaiDistribute"/>
        <w:rPr>
          <w:spacing w:val="-2"/>
          <w:cs/>
          <w:lang w:val="th-TH" w:bidi="th-TH"/>
        </w:rPr>
      </w:pPr>
      <w:r w:rsidRPr="009B3930">
        <w:rPr>
          <w:spacing w:val="-2"/>
          <w:cs/>
          <w:lang w:val="th-TH" w:bidi="th-TH"/>
        </w:rPr>
        <w:t>กลุ่มบริษัทบันทึกขาดทุนจากก</w:t>
      </w:r>
      <w:r w:rsidR="00516711">
        <w:rPr>
          <w:spacing w:val="-2"/>
          <w:cs/>
          <w:lang w:val="th-TH" w:bidi="th-TH"/>
        </w:rPr>
        <w:t xml:space="preserve">ารลดลงของมูลค่าโครงการ (ถ้ามี) </w:t>
      </w:r>
      <w:r w:rsidRPr="009B3930">
        <w:rPr>
          <w:spacing w:val="-2"/>
          <w:cs/>
          <w:lang w:val="th-TH" w:bidi="th-TH"/>
        </w:rPr>
        <w:t>ในกำไรหรือขาดทุน</w:t>
      </w:r>
    </w:p>
    <w:p w:rsidR="009B3930" w:rsidRPr="009B3930" w:rsidRDefault="009B3930" w:rsidP="00BC0FD3">
      <w:pPr>
        <w:spacing w:before="60" w:after="60"/>
        <w:ind w:left="432"/>
        <w:jc w:val="thaiDistribute"/>
        <w:rPr>
          <w:spacing w:val="-2"/>
          <w:cs/>
          <w:lang w:val="th-TH" w:bidi="th-TH"/>
        </w:rPr>
      </w:pPr>
      <w:r w:rsidRPr="009B3930">
        <w:rPr>
          <w:spacing w:val="-2"/>
          <w:cs/>
          <w:lang w:val="th-TH" w:bidi="th-TH"/>
        </w:rPr>
        <w:t>การคำนวณหาต้นทุนขายอสังหาริมทรัพย์ กลุ่มบริษัทได้ทำการแบ่งสรรต้นทุนการพ</w:t>
      </w:r>
      <w:r w:rsidR="005D5BFA">
        <w:rPr>
          <w:spacing w:val="-2"/>
          <w:cs/>
          <w:lang w:val="th-TH" w:bidi="th-TH"/>
        </w:rPr>
        <w:t xml:space="preserve">ัฒนาทั้งหมดที่คาดว่าจะเกิดขึ้น </w:t>
      </w:r>
      <w:r w:rsidR="005D5BFA">
        <w:rPr>
          <w:spacing w:val="-2"/>
          <w:cs/>
          <w:lang w:val="th-TH" w:bidi="th-TH"/>
        </w:rPr>
        <w:br/>
      </w:r>
      <w:r w:rsidRPr="009B3930">
        <w:rPr>
          <w:spacing w:val="-2"/>
          <w:cs/>
          <w:lang w:val="th-TH" w:bidi="th-TH"/>
        </w:rPr>
        <w:t>(โดยคำนึงถึงต้นทุนจริงที่เกิดขึ้นด้วย) ตามเกณฑ์พื้นที่สำหรับขาย</w:t>
      </w:r>
    </w:p>
    <w:p w:rsidR="009B3930" w:rsidRDefault="009B3930" w:rsidP="009B3930">
      <w:pPr>
        <w:spacing w:before="120" w:after="120"/>
        <w:ind w:left="432" w:right="-6"/>
        <w:jc w:val="thaiDistribute"/>
        <w:rPr>
          <w:spacing w:val="-2"/>
          <w:cs/>
          <w:lang w:val="th-TH" w:bidi="th-TH"/>
        </w:rPr>
      </w:pPr>
      <w:r w:rsidRPr="009B3930">
        <w:rPr>
          <w:spacing w:val="-2"/>
          <w:cs/>
          <w:lang w:val="th-TH" w:bidi="th-TH"/>
        </w:rPr>
        <w:t>ต้นทุนขายของโครงการจะประมาณการต้นทุนทั้งหมดที่จะใช้ในการพัฒนาโครงการจนแล้วเสร็จจากประมาณการในการประกอบธุรกิจ และมีการทบทวนประมาณการดังกล่าวอย่างสม่ำเสมอ</w:t>
      </w:r>
    </w:p>
    <w:p w:rsidR="009B3930" w:rsidRPr="002062CF" w:rsidRDefault="009B3930" w:rsidP="009B3930">
      <w:pPr>
        <w:spacing w:before="120" w:after="120"/>
        <w:ind w:left="432" w:right="-6"/>
        <w:jc w:val="thaiDistribute"/>
        <w:rPr>
          <w:b/>
          <w:bCs/>
          <w:spacing w:val="-2"/>
          <w:cs/>
          <w:lang w:val="th-TH" w:bidi="th-TH"/>
        </w:rPr>
      </w:pPr>
      <w:r w:rsidRPr="002062CF">
        <w:rPr>
          <w:b/>
          <w:bCs/>
          <w:spacing w:val="-2"/>
          <w:cs/>
          <w:lang w:val="th-TH" w:bidi="th-TH"/>
        </w:rPr>
        <w:t>เงินลงทุนในบริษัทย่อย</w:t>
      </w:r>
    </w:p>
    <w:p w:rsidR="009B3930" w:rsidRPr="009B3930" w:rsidRDefault="009B3930" w:rsidP="009B3930">
      <w:pPr>
        <w:spacing w:before="120" w:after="120"/>
        <w:ind w:left="432" w:right="-6"/>
        <w:jc w:val="thaiDistribute"/>
        <w:rPr>
          <w:spacing w:val="-2"/>
          <w:cs/>
          <w:lang w:val="th-TH" w:bidi="th-TH"/>
        </w:rPr>
      </w:pPr>
      <w:r w:rsidRPr="009B3930">
        <w:rPr>
          <w:spacing w:val="-2"/>
          <w:cs/>
          <w:lang w:val="th-TH" w:bidi="th-TH"/>
        </w:rPr>
        <w:t>เงินลงทุนในบริษัทย่อยในงบการเงินเฉพาะกิจการ บันทึกบัญชีโดยใช้วิธีราคาท</w:t>
      </w:r>
      <w:r w:rsidR="005D5BFA">
        <w:rPr>
          <w:spacing w:val="-2"/>
          <w:cs/>
          <w:lang w:val="th-TH" w:bidi="th-TH"/>
        </w:rPr>
        <w:t>ุนหักค่าเผื่อการด้อยค่า (ถ้ามี)</w:t>
      </w:r>
    </w:p>
    <w:p w:rsidR="009B3930" w:rsidRPr="002062CF" w:rsidRDefault="009B3930" w:rsidP="009B3930">
      <w:pPr>
        <w:spacing w:before="120" w:after="120"/>
        <w:ind w:left="432" w:right="-6"/>
        <w:jc w:val="thaiDistribute"/>
        <w:rPr>
          <w:b/>
          <w:bCs/>
          <w:spacing w:val="-2"/>
          <w:cs/>
          <w:lang w:val="th-TH" w:bidi="th-TH"/>
        </w:rPr>
      </w:pPr>
      <w:r w:rsidRPr="002062CF">
        <w:rPr>
          <w:b/>
          <w:bCs/>
          <w:spacing w:val="-2"/>
          <w:cs/>
          <w:lang w:val="th-TH" w:bidi="th-TH"/>
        </w:rPr>
        <w:t>ที่ดินรอการพัฒนา</w:t>
      </w:r>
    </w:p>
    <w:p w:rsidR="009B3930" w:rsidRPr="009B3930" w:rsidRDefault="009B3930" w:rsidP="009B3930">
      <w:pPr>
        <w:spacing w:before="120" w:after="120"/>
        <w:ind w:left="432" w:right="-6"/>
        <w:jc w:val="thaiDistribute"/>
        <w:rPr>
          <w:spacing w:val="-2"/>
          <w:cs/>
          <w:lang w:val="th-TH" w:bidi="th-TH"/>
        </w:rPr>
      </w:pPr>
      <w:r w:rsidRPr="009B3930">
        <w:rPr>
          <w:spacing w:val="-2"/>
          <w:cs/>
          <w:lang w:val="th-TH" w:bidi="th-TH"/>
        </w:rPr>
        <w:t>ที่ดินรอการพัฒนาเป็นที่ดินที่จะใช้พัฒนาต่อไปในอนาคต ซึ่งแสดงในราคาทุนหักค่าเผื่อการด้อยค่า (ถ้ามี) ราคาทุนประกอบด้วยค่าที่ดินและค่าใช้จ่ายที่เกี่ยวข้อง</w:t>
      </w:r>
    </w:p>
    <w:p w:rsidR="009B3930" w:rsidRPr="009B3930" w:rsidRDefault="00516711" w:rsidP="009B3930">
      <w:pPr>
        <w:spacing w:before="120" w:after="120"/>
        <w:ind w:left="432" w:right="-6"/>
        <w:jc w:val="thaiDistribute"/>
        <w:rPr>
          <w:spacing w:val="-2"/>
          <w:cs/>
          <w:lang w:val="th-TH" w:bidi="th-TH"/>
        </w:rPr>
      </w:pPr>
      <w:r>
        <w:rPr>
          <w:spacing w:val="-2"/>
          <w:cs/>
          <w:lang w:val="th-TH" w:bidi="th-TH"/>
        </w:rPr>
        <w:t>ขาดทุนจากการด้อยค่าแสดง</w:t>
      </w:r>
      <w:r w:rsidR="009B3930" w:rsidRPr="009B3930">
        <w:rPr>
          <w:spacing w:val="-2"/>
          <w:cs/>
          <w:lang w:val="th-TH" w:bidi="th-TH"/>
        </w:rPr>
        <w:t>ในกำไรหรือขาดทุน</w:t>
      </w:r>
    </w:p>
    <w:p w:rsidR="009B3930" w:rsidRPr="002062CF" w:rsidRDefault="009B3930" w:rsidP="009B3930">
      <w:pPr>
        <w:spacing w:before="120" w:after="120"/>
        <w:ind w:left="432" w:right="-6"/>
        <w:jc w:val="thaiDistribute"/>
        <w:rPr>
          <w:b/>
          <w:bCs/>
          <w:spacing w:val="-2"/>
          <w:cs/>
          <w:lang w:val="th-TH" w:bidi="th-TH"/>
        </w:rPr>
      </w:pPr>
      <w:r w:rsidRPr="002062CF">
        <w:rPr>
          <w:b/>
          <w:bCs/>
          <w:spacing w:val="-2"/>
          <w:cs/>
          <w:lang w:val="th-TH" w:bidi="th-TH"/>
        </w:rPr>
        <w:t>อสังหาริมทรัพย์เพื่อการลงทุน</w:t>
      </w:r>
    </w:p>
    <w:p w:rsidR="009B3930" w:rsidRPr="009B3930" w:rsidRDefault="009B3930" w:rsidP="009B3930">
      <w:pPr>
        <w:spacing w:before="120" w:after="120"/>
        <w:ind w:left="432" w:right="-6"/>
        <w:jc w:val="thaiDistribute"/>
        <w:rPr>
          <w:spacing w:val="-2"/>
          <w:cs/>
          <w:lang w:val="th-TH" w:bidi="th-TH"/>
        </w:rPr>
      </w:pPr>
      <w:r w:rsidRPr="009B3930">
        <w:rPr>
          <w:spacing w:val="-2"/>
          <w:cs/>
          <w:lang w:val="th-TH" w:bidi="th-TH"/>
        </w:rPr>
        <w:t>อสังหาริมทรัพย์เพื่อการลงทุน ได้แก่ ที่ดิน อาคารและอาคารชุด ที่ถือครองเพื่อหาประโยชน์จากรายได้ค่าเช่าหรือจากมูลค่า</w:t>
      </w:r>
      <w:r w:rsidR="005D5BFA">
        <w:rPr>
          <w:spacing w:val="-2"/>
          <w:cs/>
          <w:lang w:val="th-TH" w:bidi="th-TH"/>
        </w:rPr>
        <w:br/>
      </w:r>
      <w:r w:rsidRPr="009B3930">
        <w:rPr>
          <w:spacing w:val="-2"/>
          <w:cs/>
          <w:lang w:val="th-TH" w:bidi="th-TH"/>
        </w:rPr>
        <w:t xml:space="preserve">ที่เพิ่มขึ้นหรือทั้งสองอย่าง ทั้งนี้ไม่ได้มีไว้เพื่อขายตามปกติธุรกิจหรือใช้ในการผลิตหรือจัดหาสินค้าหรือให้บริการหรือใช้ในการบริหารงาน  </w:t>
      </w:r>
    </w:p>
    <w:p w:rsidR="009B3930" w:rsidRPr="009B3930" w:rsidRDefault="009B3930" w:rsidP="009B3930">
      <w:pPr>
        <w:spacing w:before="120" w:after="120"/>
        <w:ind w:left="432" w:right="-6"/>
        <w:jc w:val="thaiDistribute"/>
        <w:rPr>
          <w:spacing w:val="-2"/>
          <w:cs/>
          <w:lang w:val="th-TH" w:bidi="th-TH"/>
        </w:rPr>
      </w:pPr>
      <w:r w:rsidRPr="009B3930">
        <w:rPr>
          <w:spacing w:val="-2"/>
          <w:cs/>
          <w:lang w:val="th-TH" w:bidi="th-TH"/>
        </w:rPr>
        <w:t>ที่ดิน แสดงในราคาทุนหักค่าเผื่อการด้อยค่า (ถ้ามี)</w:t>
      </w:r>
    </w:p>
    <w:p w:rsidR="009B3930" w:rsidRPr="009B3930" w:rsidRDefault="009B3930" w:rsidP="009B3930">
      <w:pPr>
        <w:spacing w:before="120" w:after="120"/>
        <w:ind w:left="432" w:right="-6"/>
        <w:jc w:val="thaiDistribute"/>
        <w:rPr>
          <w:spacing w:val="-2"/>
          <w:cs/>
          <w:lang w:val="th-TH" w:bidi="th-TH"/>
        </w:rPr>
      </w:pPr>
      <w:r w:rsidRPr="009B3930">
        <w:rPr>
          <w:spacing w:val="-2"/>
          <w:cs/>
          <w:lang w:val="th-TH" w:bidi="th-TH"/>
        </w:rPr>
        <w:t>อาคารและอาคารชุดแสดงในราคาทุนหักค่าเสื่อมราคาสะสมและค่าเผื่อการด้อยค่า (ถ้ามี)</w:t>
      </w:r>
    </w:p>
    <w:p w:rsidR="009B3930" w:rsidRPr="009B3930" w:rsidRDefault="009B3930" w:rsidP="009B3930">
      <w:pPr>
        <w:spacing w:before="120" w:after="120"/>
        <w:ind w:left="432" w:right="-6"/>
        <w:jc w:val="thaiDistribute"/>
        <w:rPr>
          <w:spacing w:val="-2"/>
          <w:cs/>
          <w:lang w:val="th-TH" w:bidi="th-TH"/>
        </w:rPr>
      </w:pPr>
      <w:r w:rsidRPr="005D5BFA">
        <w:rPr>
          <w:cs/>
          <w:lang w:val="th-TH" w:bidi="th-TH"/>
        </w:rPr>
        <w:t>การรวมรายจ่ายในภายหลังเข้าเป็นมูลค่าตามบัญชีของสินทรัพย์จะกระทำก็ต่อเมื</w:t>
      </w:r>
      <w:r w:rsidR="005D5BFA" w:rsidRPr="005D5BFA">
        <w:rPr>
          <w:cs/>
          <w:lang w:val="th-TH" w:bidi="th-TH"/>
        </w:rPr>
        <w:t>่อมีความเป็นไปได้ค่อนข้างแน่ที่</w:t>
      </w:r>
      <w:r w:rsidRPr="005D5BFA">
        <w:rPr>
          <w:cs/>
          <w:lang w:val="th-TH" w:bidi="th-TH"/>
        </w:rPr>
        <w:t>กลุ่มกิจการจะได้รับประโยชน์เชิงเศรษฐกิจในอนาคตที่เกี่ยวข้องกับรายจ่ายนั้น และต้นทุนสามารถวัดมูลค่าได้อย่างน่าเชื่อถือ</w:t>
      </w:r>
      <w:r w:rsidR="005D5BFA">
        <w:rPr>
          <w:cs/>
          <w:lang w:val="th-TH" w:bidi="th-TH"/>
        </w:rPr>
        <w:br/>
      </w:r>
      <w:r w:rsidRPr="005D5BFA">
        <w:rPr>
          <w:cs/>
          <w:lang w:val="th-TH" w:bidi="th-TH"/>
        </w:rPr>
        <w:t>ค่าซ่อมแซมและบำรุงรักษาทั้งหมดจะรับรู้เป็นค่าใช้จ่ายเมื่อเกิดขึ้น เมื่อชิ้นส่วนของอสังหาริมทรัพย์เพื่อการลงทุน</w:t>
      </w:r>
      <w:r w:rsidR="005D5BFA" w:rsidRPr="005D5BFA">
        <w:rPr>
          <w:cs/>
          <w:lang w:val="th-TH" w:bidi="th-TH"/>
        </w:rPr>
        <w:br/>
      </w:r>
      <w:r w:rsidRPr="005D5BFA">
        <w:rPr>
          <w:cs/>
          <w:lang w:val="th-TH" w:bidi="th-TH"/>
        </w:rPr>
        <w:t>ถูกเปลี่ยนแทน ชิ้นส่วน</w:t>
      </w:r>
      <w:r w:rsidRPr="009B3930">
        <w:rPr>
          <w:spacing w:val="-2"/>
          <w:cs/>
          <w:lang w:val="th-TH" w:bidi="th-TH"/>
        </w:rPr>
        <w:t>ที่ถูกเปลี่ยนแทนจะถูกตัดออกจากบัญชีด้วยมูลค่าตามบัญชี</w:t>
      </w:r>
    </w:p>
    <w:p w:rsidR="009B3930" w:rsidRPr="009B3930" w:rsidRDefault="009B3930" w:rsidP="009B3930">
      <w:pPr>
        <w:spacing w:before="120" w:after="120"/>
        <w:ind w:left="432" w:right="-6"/>
        <w:jc w:val="thaiDistribute"/>
        <w:rPr>
          <w:spacing w:val="-2"/>
          <w:cs/>
          <w:lang w:val="th-TH" w:bidi="th-TH"/>
        </w:rPr>
      </w:pPr>
      <w:r w:rsidRPr="009B3930">
        <w:rPr>
          <w:spacing w:val="-2"/>
          <w:cs/>
          <w:lang w:val="th-TH" w:bidi="th-TH"/>
        </w:rPr>
        <w:t>ค่าเสื่อมราคา</w:t>
      </w:r>
    </w:p>
    <w:p w:rsidR="009B3930" w:rsidRPr="009B3930" w:rsidRDefault="009B3930" w:rsidP="009B3930">
      <w:pPr>
        <w:spacing w:before="120" w:after="120"/>
        <w:ind w:left="432" w:right="-6"/>
        <w:jc w:val="thaiDistribute"/>
        <w:rPr>
          <w:spacing w:val="-2"/>
          <w:cs/>
          <w:lang w:val="th-TH" w:bidi="th-TH"/>
        </w:rPr>
      </w:pPr>
      <w:r w:rsidRPr="009B3930">
        <w:rPr>
          <w:spacing w:val="-2"/>
          <w:cs/>
          <w:lang w:val="th-TH" w:bidi="th-TH"/>
        </w:rPr>
        <w:t xml:space="preserve">ค่าเสื่อมราคาคำนวณโดยวิธีเส้นตรงตามอายุการให้ประโยชน์โดยประมาณของอาคารเท่ากับ </w:t>
      </w:r>
      <w:r w:rsidR="00F740D6">
        <w:rPr>
          <w:rFonts w:hint="cs"/>
          <w:spacing w:val="-2"/>
          <w:cs/>
          <w:lang w:val="th-TH" w:bidi="th-TH"/>
        </w:rPr>
        <w:t>20</w:t>
      </w:r>
      <w:r w:rsidRPr="009B3930">
        <w:rPr>
          <w:spacing w:val="-2"/>
          <w:cs/>
          <w:lang w:val="th-TH" w:bidi="th-TH"/>
        </w:rPr>
        <w:t xml:space="preserve"> ปี </w:t>
      </w:r>
    </w:p>
    <w:p w:rsidR="009B3930" w:rsidRPr="002062CF" w:rsidRDefault="009B3930" w:rsidP="009B3930">
      <w:pPr>
        <w:spacing w:before="120" w:after="120"/>
        <w:ind w:left="432" w:right="-6"/>
        <w:jc w:val="thaiDistribute"/>
        <w:rPr>
          <w:b/>
          <w:bCs/>
          <w:spacing w:val="-2"/>
          <w:cs/>
          <w:lang w:val="th-TH" w:bidi="th-TH"/>
        </w:rPr>
      </w:pPr>
      <w:r w:rsidRPr="002062CF">
        <w:rPr>
          <w:b/>
          <w:bCs/>
          <w:spacing w:val="-2"/>
          <w:cs/>
          <w:lang w:val="th-TH" w:bidi="th-TH"/>
        </w:rPr>
        <w:t>อาคารและอุปกรณ์</w:t>
      </w:r>
    </w:p>
    <w:p w:rsidR="009B3930" w:rsidRPr="009B3930" w:rsidRDefault="009B3930" w:rsidP="009B3930">
      <w:pPr>
        <w:spacing w:before="120" w:after="120"/>
        <w:ind w:left="432" w:right="-6"/>
        <w:jc w:val="thaiDistribute"/>
        <w:rPr>
          <w:spacing w:val="-2"/>
          <w:cs/>
          <w:lang w:val="th-TH" w:bidi="th-TH"/>
        </w:rPr>
      </w:pPr>
      <w:r w:rsidRPr="009B3930">
        <w:rPr>
          <w:spacing w:val="-2"/>
          <w:cs/>
          <w:lang w:val="th-TH" w:bidi="th-TH"/>
        </w:rPr>
        <w:t xml:space="preserve">อาคารและอุปกรณ์แสดงในราคาทุนหักค่าเสื่อมราคาสะสมและค่าเผื่อการด้อยค่า (ถ้ามี) </w:t>
      </w:r>
    </w:p>
    <w:p w:rsidR="009B3930" w:rsidRPr="009B3930" w:rsidRDefault="009B3930" w:rsidP="009B3930">
      <w:pPr>
        <w:spacing w:before="120" w:after="120"/>
        <w:ind w:left="432" w:right="-6"/>
        <w:jc w:val="thaiDistribute"/>
        <w:rPr>
          <w:spacing w:val="-2"/>
          <w:cs/>
          <w:lang w:val="th-TH" w:bidi="th-TH"/>
        </w:rPr>
      </w:pPr>
      <w:r w:rsidRPr="009B3930">
        <w:rPr>
          <w:spacing w:val="-2"/>
          <w:cs/>
          <w:lang w:val="th-TH" w:bidi="th-TH"/>
        </w:rPr>
        <w:t>ต้นทุนที่เกิดขึ้นในภายหลัง</w:t>
      </w:r>
    </w:p>
    <w:p w:rsidR="009B3930" w:rsidRPr="009B3930" w:rsidRDefault="009B3930" w:rsidP="009B3930">
      <w:pPr>
        <w:spacing w:before="120" w:after="120"/>
        <w:ind w:left="432" w:right="-6"/>
        <w:jc w:val="thaiDistribute"/>
        <w:rPr>
          <w:spacing w:val="-2"/>
          <w:cs/>
          <w:lang w:val="th-TH" w:bidi="th-TH"/>
        </w:rPr>
      </w:pPr>
      <w:r w:rsidRPr="009B3930">
        <w:rPr>
          <w:spacing w:val="-2"/>
          <w:cs/>
          <w:lang w:val="th-TH" w:bidi="th-TH"/>
        </w:rPr>
        <w:t>ต้นทุนในการเปลี่ยนแทนส่วนประกอบจะรับรู้เป็นส่วนหนึ่งของมูลค่าตามบัญชีของอาคารและอุปกรณ์ ถ้ามีความเป็นไปได้ค่อนข้างแน่ที่กลุ่มบริษัทจะได้รับประโยชน์เชิงเศรษฐกิจในอนาคตจากรายการนั้น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ต้นทุนที่เกิดขึ้นในการซ่อมบำรุงอาคารและอุปกรณ์ที่เกิดขึ้นเป็นประจำจะรับรู้ในกำไรหรือขาดทุนเมื่อเกิดขึ้น</w:t>
      </w:r>
    </w:p>
    <w:p w:rsidR="009B3930" w:rsidRDefault="009B3930" w:rsidP="009B3930">
      <w:pPr>
        <w:spacing w:before="120" w:after="120"/>
        <w:ind w:left="432" w:right="-6"/>
        <w:jc w:val="thaiDistribute"/>
        <w:rPr>
          <w:spacing w:val="-2"/>
          <w:cs/>
          <w:lang w:val="th-TH" w:bidi="th-TH"/>
        </w:rPr>
      </w:pPr>
      <w:r w:rsidRPr="009B3930">
        <w:rPr>
          <w:spacing w:val="-2"/>
          <w:cs/>
          <w:lang w:val="th-TH" w:bidi="th-TH"/>
        </w:rPr>
        <w:lastRenderedPageBreak/>
        <w:t>รายการผลกำไรหรือขาดทุนจากการจำหน่ายคือผลต่างระหว่างสิ่งตอบแทนสุทธิที่ได้รับจากการจำหน่ายกับมูลค่าตามบัญชีโดยรับรู้ในกำไรหรือขาดทุน</w:t>
      </w:r>
    </w:p>
    <w:p w:rsidR="0045299F" w:rsidRPr="0045299F" w:rsidRDefault="0045299F" w:rsidP="0045299F">
      <w:pPr>
        <w:spacing w:before="120"/>
        <w:ind w:left="450" w:right="-6"/>
        <w:jc w:val="thaiDistribute"/>
        <w:rPr>
          <w:spacing w:val="-2"/>
          <w:cs/>
          <w:lang w:val="th-TH" w:bidi="th-TH"/>
        </w:rPr>
      </w:pPr>
      <w:r w:rsidRPr="0045299F">
        <w:rPr>
          <w:rFonts w:hint="cs"/>
          <w:spacing w:val="-2"/>
          <w:cs/>
          <w:lang w:val="th-TH" w:bidi="th-TH"/>
        </w:rPr>
        <w:t>ค่าเสื่อมราคา</w:t>
      </w:r>
    </w:p>
    <w:p w:rsidR="0045299F" w:rsidRDefault="0045299F" w:rsidP="0045299F">
      <w:pPr>
        <w:spacing w:before="120"/>
        <w:ind w:left="450" w:right="-6"/>
        <w:jc w:val="thaiDistribute"/>
        <w:rPr>
          <w:spacing w:val="-2"/>
          <w:cs/>
          <w:lang w:val="th-TH" w:bidi="th-TH"/>
        </w:rPr>
      </w:pPr>
      <w:r w:rsidRPr="0045299F">
        <w:rPr>
          <w:spacing w:val="-2"/>
          <w:cs/>
          <w:lang w:val="th-TH" w:bidi="th-TH"/>
        </w:rPr>
        <w:t>ค่าเสื่อมราคา</w:t>
      </w:r>
      <w:r w:rsidRPr="0045299F">
        <w:rPr>
          <w:rFonts w:hint="cs"/>
          <w:spacing w:val="-2"/>
          <w:cs/>
          <w:lang w:val="th-TH" w:bidi="th-TH"/>
        </w:rPr>
        <w:t>บันทึกในกำไรหรือขาดทุนซึ่ง</w:t>
      </w:r>
      <w:r w:rsidRPr="0045299F">
        <w:rPr>
          <w:spacing w:val="-2"/>
          <w:cs/>
          <w:lang w:val="th-TH" w:bidi="th-TH"/>
        </w:rPr>
        <w:t>คำนวณโดยวิธีเส้นตรงตามอายุการ</w:t>
      </w:r>
      <w:r w:rsidRPr="0045299F">
        <w:rPr>
          <w:rFonts w:hint="cs"/>
          <w:spacing w:val="-2"/>
          <w:cs/>
          <w:lang w:val="th-TH" w:bidi="th-TH"/>
        </w:rPr>
        <w:t>ให้ประโยชน์</w:t>
      </w:r>
      <w:r w:rsidRPr="0045299F">
        <w:rPr>
          <w:spacing w:val="-2"/>
          <w:cs/>
          <w:lang w:val="th-TH" w:bidi="th-TH"/>
        </w:rPr>
        <w:t>โดยประมาณ</w:t>
      </w:r>
      <w:r w:rsidRPr="0045299F">
        <w:rPr>
          <w:rFonts w:hint="cs"/>
          <w:spacing w:val="-2"/>
          <w:cs/>
          <w:lang w:val="th-TH" w:bidi="th-TH"/>
        </w:rPr>
        <w:t>ของ</w:t>
      </w:r>
      <w:r w:rsidRPr="0045299F">
        <w:rPr>
          <w:spacing w:val="-2"/>
          <w:cs/>
          <w:lang w:val="th-TH" w:bidi="th-TH"/>
        </w:rPr>
        <w:t>สินทรัพย์</w:t>
      </w:r>
      <w:r w:rsidRPr="0045299F">
        <w:rPr>
          <w:spacing w:val="-2"/>
          <w:rtl/>
          <w:cs/>
          <w:lang w:val="th-TH"/>
        </w:rPr>
        <w:t xml:space="preserve"> </w:t>
      </w:r>
      <w:r w:rsidRPr="0045299F">
        <w:rPr>
          <w:spacing w:val="-2"/>
          <w:cs/>
          <w:lang w:val="th-TH" w:bidi="th-TH"/>
        </w:rPr>
        <w:t>ดังนี้</w:t>
      </w:r>
    </w:p>
    <w:bookmarkStart w:id="15" w:name="_MON_1675281660"/>
    <w:bookmarkEnd w:id="15"/>
    <w:p w:rsidR="00EA16A2" w:rsidRPr="00EA16A2" w:rsidRDefault="0006177F" w:rsidP="00EA16A2">
      <w:pPr>
        <w:spacing w:before="120"/>
        <w:ind w:left="1260" w:right="-6"/>
        <w:jc w:val="thaiDistribute"/>
        <w:rPr>
          <w:spacing w:val="-2"/>
          <w:lang w:bidi="th-TH"/>
        </w:rPr>
      </w:pPr>
      <w:r>
        <w:rPr>
          <w:spacing w:val="-2"/>
          <w:cs/>
          <w:lang w:val="th-TH" w:bidi="th-TH"/>
        </w:rPr>
        <w:object w:dxaOrig="6212" w:dyaOrig="1642">
          <v:shape id="_x0000_i1029" type="#_x0000_t75" style="width:309pt;height:79.5pt" o:ole="">
            <v:imagedata r:id="rId16" o:title=""/>
          </v:shape>
          <o:OLEObject Type="Embed" ProgID="Excel.Sheet.8" ShapeID="_x0000_i1029" DrawAspect="Content" ObjectID="_1675796503" r:id="rId17"/>
        </w:object>
      </w:r>
    </w:p>
    <w:p w:rsidR="009B3930" w:rsidRDefault="009B3930" w:rsidP="009B3930">
      <w:pPr>
        <w:spacing w:before="120" w:after="120"/>
        <w:ind w:left="432" w:right="-6"/>
        <w:jc w:val="thaiDistribute"/>
        <w:rPr>
          <w:spacing w:val="-2"/>
          <w:cs/>
          <w:lang w:val="th-TH" w:bidi="th-TH"/>
        </w:rPr>
      </w:pPr>
      <w:bookmarkStart w:id="16" w:name="_MON_1612204016"/>
      <w:bookmarkStart w:id="17" w:name="_MON_1485783767"/>
      <w:bookmarkStart w:id="18" w:name="_MON_1486038101"/>
      <w:bookmarkStart w:id="19" w:name="_MON_1486038158"/>
      <w:bookmarkEnd w:id="16"/>
      <w:bookmarkEnd w:id="17"/>
      <w:bookmarkEnd w:id="18"/>
      <w:bookmarkEnd w:id="19"/>
      <w:r w:rsidRPr="009B3930">
        <w:rPr>
          <w:spacing w:val="-2"/>
          <w:cs/>
          <w:lang w:val="th-TH" w:bidi="th-TH"/>
        </w:rPr>
        <w:t>วิธีการคิดค่าเสื่อมราคา อายุการให้ประโยชน์ของสินทรัพย์ และมูลค่าคงเหลือ ได้รับการทบทวนทุกสิ้นรอบปีบัญชี และปรับปรุงตามความเหมาะสม</w:t>
      </w:r>
    </w:p>
    <w:p w:rsidR="006479C9" w:rsidRPr="00055CDA" w:rsidRDefault="006479C9" w:rsidP="006479C9">
      <w:pPr>
        <w:autoSpaceDE/>
        <w:autoSpaceDN/>
        <w:adjustRightInd/>
        <w:spacing w:before="120" w:after="120"/>
        <w:ind w:left="426"/>
        <w:rPr>
          <w:b/>
          <w:bCs/>
          <w:spacing w:val="-4"/>
        </w:rPr>
      </w:pPr>
      <w:r w:rsidRPr="00055CDA">
        <w:rPr>
          <w:b/>
          <w:bCs/>
          <w:spacing w:val="-4"/>
          <w:cs/>
          <w:lang w:bidi="th-TH"/>
        </w:rPr>
        <w:t>สัญญาเช่า</w:t>
      </w:r>
    </w:p>
    <w:p w:rsidR="006479C9" w:rsidRPr="00CD0118" w:rsidRDefault="006479C9" w:rsidP="006479C9">
      <w:pPr>
        <w:autoSpaceDE/>
        <w:autoSpaceDN/>
        <w:adjustRightInd/>
        <w:spacing w:before="120" w:after="120"/>
        <w:ind w:left="426"/>
        <w:jc w:val="thaiDistribute"/>
        <w:rPr>
          <w:i/>
          <w:iCs/>
          <w:spacing w:val="-4"/>
        </w:rPr>
      </w:pPr>
      <w:r w:rsidRPr="00CD0118">
        <w:rPr>
          <w:i/>
          <w:iCs/>
          <w:spacing w:val="-4"/>
          <w:cs/>
          <w:lang w:bidi="th-TH"/>
        </w:rPr>
        <w:t xml:space="preserve">นโยบายการบัญชีที่ถือปฏิบัติตั้งแต่วันที่ </w:t>
      </w:r>
      <w:r w:rsidRPr="00CD0118">
        <w:rPr>
          <w:i/>
          <w:iCs/>
          <w:spacing w:val="-4"/>
        </w:rPr>
        <w:t xml:space="preserve">1 </w:t>
      </w:r>
      <w:r w:rsidRPr="00CD0118">
        <w:rPr>
          <w:i/>
          <w:iCs/>
          <w:spacing w:val="-4"/>
          <w:cs/>
          <w:lang w:bidi="th-TH"/>
        </w:rPr>
        <w:t xml:space="preserve">มกราคม </w:t>
      </w:r>
      <w:r w:rsidRPr="00CD0118">
        <w:rPr>
          <w:i/>
          <w:iCs/>
          <w:spacing w:val="-4"/>
        </w:rPr>
        <w:t>2563</w:t>
      </w:r>
    </w:p>
    <w:p w:rsidR="006479C9" w:rsidRPr="00055CDA" w:rsidRDefault="006479C9" w:rsidP="006479C9">
      <w:pPr>
        <w:autoSpaceDE/>
        <w:autoSpaceDN/>
        <w:adjustRightInd/>
        <w:spacing w:before="120" w:after="120"/>
        <w:ind w:left="426"/>
        <w:jc w:val="thaiDistribute"/>
        <w:rPr>
          <w:spacing w:val="-4"/>
        </w:rPr>
      </w:pPr>
      <w:r w:rsidRPr="00055CDA">
        <w:rPr>
          <w:spacing w:val="-4"/>
          <w:cs/>
          <w:lang w:bidi="th-TH"/>
        </w:rPr>
        <w:t>สินทรัพย์สิทธิการใช้</w:t>
      </w:r>
    </w:p>
    <w:p w:rsidR="006479C9" w:rsidRPr="00AB06AB" w:rsidRDefault="006479C9" w:rsidP="006479C9">
      <w:pPr>
        <w:autoSpaceDE/>
        <w:autoSpaceDN/>
        <w:adjustRightInd/>
        <w:spacing w:before="120" w:after="120"/>
        <w:ind w:left="426"/>
        <w:jc w:val="thaiDistribute"/>
        <w:rPr>
          <w:spacing w:val="-5"/>
        </w:rPr>
      </w:pPr>
      <w:r w:rsidRPr="00BF0061">
        <w:rPr>
          <w:rFonts w:hint="cs"/>
          <w:spacing w:val="-10"/>
          <w:cs/>
          <w:lang w:bidi="th-TH"/>
        </w:rPr>
        <w:t>กลุ่มบริษัทรับรู้สินทรัพย์สิทธิการใช้ ณ วันที่สัญญาเช่าเริ่มมีผล สินทรัพย์สิทธิการใช้วัดมูลค่าด้วยราคาทุนหักค่าเสื่อมราคาสะสม</w:t>
      </w:r>
      <w:r w:rsidRPr="00055CDA">
        <w:rPr>
          <w:rFonts w:hint="cs"/>
          <w:spacing w:val="-4"/>
          <w:cs/>
          <w:lang w:bidi="th-TH"/>
        </w:rPr>
        <w:t xml:space="preserve">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</w:t>
      </w:r>
      <w:r w:rsidR="00A91B80">
        <w:rPr>
          <w:spacing w:val="-4"/>
          <w:lang w:bidi="th-TH"/>
        </w:rPr>
        <w:br/>
      </w:r>
      <w:r w:rsidRPr="00055CDA">
        <w:rPr>
          <w:rFonts w:hint="cs"/>
          <w:spacing w:val="-4"/>
          <w:cs/>
          <w:lang w:bidi="th-TH"/>
        </w:rPr>
        <w:t>การใช้ประกอบด้วยจำนวนเงินของหนี้สินตามสัญญาเช่าจากการวัดมูลค่าเริ่มแรก ต้นทุนทางตรงเริ่มแรกที่เกิดขึ้น จำนวนเงิน</w:t>
      </w:r>
      <w:r w:rsidRPr="00AB06AB">
        <w:rPr>
          <w:rFonts w:hint="cs"/>
          <w:spacing w:val="-5"/>
          <w:cs/>
          <w:lang w:bidi="th-TH"/>
        </w:rPr>
        <w:t>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:rsidR="00641662" w:rsidRDefault="006479C9" w:rsidP="006479C9">
      <w:pPr>
        <w:autoSpaceDE/>
        <w:autoSpaceDN/>
        <w:adjustRightInd/>
        <w:spacing w:before="120" w:after="120"/>
        <w:ind w:left="426"/>
        <w:jc w:val="thaiDistribute"/>
        <w:rPr>
          <w:spacing w:val="-4"/>
          <w:lang w:bidi="th-TH"/>
        </w:rPr>
      </w:pPr>
      <w:r w:rsidRPr="00AB06AB">
        <w:rPr>
          <w:rFonts w:hint="cs"/>
          <w:spacing w:val="-8"/>
          <w:cs/>
          <w:lang w:bidi="th-TH"/>
        </w:rPr>
        <w:t>หากกลุ่มบริษัทไม่มีความเชื่อมั่นอย่างสมเหตุสมผลว่าความเป็นเจ้าของในสินทรัพย์อ้างอิงจะถูกโอนให้แก่กลุ่มบริษัท</w:t>
      </w:r>
      <w:r w:rsidRPr="00AB06AB">
        <w:rPr>
          <w:spacing w:val="-8"/>
        </w:rPr>
        <w:t xml:space="preserve"> </w:t>
      </w:r>
      <w:r w:rsidRPr="00AB06AB">
        <w:rPr>
          <w:rFonts w:hint="cs"/>
          <w:spacing w:val="-8"/>
          <w:cs/>
          <w:lang w:bidi="th-TH"/>
        </w:rPr>
        <w:t>เมื่อสิ้นสุด</w:t>
      </w:r>
      <w:r w:rsidRPr="00055CDA">
        <w:rPr>
          <w:rFonts w:hint="cs"/>
          <w:spacing w:val="-4"/>
          <w:cs/>
          <w:lang w:bidi="th-TH"/>
        </w:rPr>
        <w:t>อายุสัญญาเช่า สินทรัพย์สิทธิการใช้จะถูกคิดค่าเสื่อมราคาโดยวิธีเส้นตรงนับจากวันที่สัญญาเช่าเริ่มมีผลจนถึงวันสิ้นสุดของ</w:t>
      </w:r>
      <w:r w:rsidR="00EA16A2">
        <w:rPr>
          <w:spacing w:val="-4"/>
          <w:lang w:bidi="th-TH"/>
        </w:rPr>
        <w:br/>
      </w:r>
      <w:r w:rsidRPr="00055CDA">
        <w:rPr>
          <w:rFonts w:hint="cs"/>
          <w:spacing w:val="-4"/>
          <w:cs/>
          <w:lang w:bidi="th-TH"/>
        </w:rPr>
        <w:t>อายุการให้ประโยชน์ของสินทรัพย์สิทธิการใช้หรือวันสิ้นสุดอายุสัญญาเช่าแล้วแต่วันใดจะเกิดขึ้นก่อน</w:t>
      </w:r>
      <w:r>
        <w:rPr>
          <w:rFonts w:hint="cs"/>
          <w:spacing w:val="-4"/>
          <w:rtl/>
          <w:cs/>
        </w:rPr>
        <w:t xml:space="preserve"> </w:t>
      </w:r>
      <w:r w:rsidR="00641662">
        <w:rPr>
          <w:rFonts w:hint="cs"/>
          <w:spacing w:val="-4"/>
          <w:cs/>
          <w:lang w:bidi="th-TH"/>
        </w:rPr>
        <w:t>ดังนี้</w:t>
      </w:r>
    </w:p>
    <w:bookmarkStart w:id="20" w:name="_MON_1675375702"/>
    <w:bookmarkEnd w:id="20"/>
    <w:p w:rsidR="00A91B80" w:rsidRDefault="0006177F" w:rsidP="00964CC6">
      <w:pPr>
        <w:autoSpaceDE/>
        <w:autoSpaceDN/>
        <w:adjustRightInd/>
        <w:spacing w:before="120" w:after="120"/>
        <w:ind w:left="1260"/>
        <w:jc w:val="thaiDistribute"/>
        <w:rPr>
          <w:spacing w:val="-4"/>
          <w:lang w:bidi="th-TH"/>
        </w:rPr>
      </w:pPr>
      <w:r>
        <w:rPr>
          <w:spacing w:val="-2"/>
          <w:cs/>
          <w:lang w:val="th-TH" w:bidi="th-TH"/>
        </w:rPr>
        <w:object w:dxaOrig="6212" w:dyaOrig="831">
          <v:shape id="_x0000_i1030" type="#_x0000_t75" style="width:309pt;height:44.25pt" o:ole="">
            <v:imagedata r:id="rId18" o:title=""/>
          </v:shape>
          <o:OLEObject Type="Embed" ProgID="Excel.Sheet.8" ShapeID="_x0000_i1030" DrawAspect="Content" ObjectID="_1675796504" r:id="rId19"/>
        </w:object>
      </w:r>
    </w:p>
    <w:p w:rsidR="006479C9" w:rsidRPr="00055CDA" w:rsidRDefault="00641662" w:rsidP="00F740D6">
      <w:pPr>
        <w:autoSpaceDE/>
        <w:autoSpaceDN/>
        <w:adjustRightInd/>
        <w:spacing w:before="240" w:after="120"/>
        <w:ind w:left="432"/>
        <w:jc w:val="thaiDistribute"/>
        <w:rPr>
          <w:spacing w:val="-4"/>
        </w:rPr>
      </w:pPr>
      <w:r>
        <w:rPr>
          <w:rFonts w:hint="cs"/>
          <w:spacing w:val="-4"/>
          <w:cs/>
          <w:lang w:bidi="th-TH"/>
        </w:rPr>
        <w:t>ห</w:t>
      </w:r>
      <w:r w:rsidR="006479C9" w:rsidRPr="00055CDA">
        <w:rPr>
          <w:spacing w:val="-4"/>
          <w:cs/>
          <w:lang w:bidi="th-TH"/>
        </w:rPr>
        <w:t>นี้สินตามสัญญาเช่า</w:t>
      </w:r>
    </w:p>
    <w:p w:rsidR="006479C9" w:rsidRPr="00055CDA" w:rsidRDefault="006479C9" w:rsidP="006479C9">
      <w:pPr>
        <w:autoSpaceDE/>
        <w:autoSpaceDN/>
        <w:adjustRightInd/>
        <w:spacing w:before="120" w:after="120"/>
        <w:ind w:left="426"/>
        <w:jc w:val="thaiDistribute"/>
        <w:rPr>
          <w:spacing w:val="-4"/>
        </w:rPr>
      </w:pPr>
      <w:r w:rsidRPr="00055CDA">
        <w:rPr>
          <w:rFonts w:hint="cs"/>
          <w:spacing w:val="-4"/>
          <w:cs/>
          <w:lang w:bidi="th-TH"/>
        </w:rPr>
        <w:t>ณ วันที่สัญญาเช่าเริ่มมีผล กลุ่มบริษัทรับรู้หนี้สินตามสัญญาเช่าด้วยมูลค่าปัจจุบันของจำนวนเงินที่ต้องจ่ายตามสัญญาเช่า</w:t>
      </w:r>
      <w:r w:rsidR="00A91B80">
        <w:rPr>
          <w:spacing w:val="-4"/>
          <w:lang w:bidi="th-TH"/>
        </w:rPr>
        <w:t xml:space="preserve"> </w:t>
      </w:r>
      <w:r w:rsidR="00A91B80">
        <w:rPr>
          <w:spacing w:val="-4"/>
          <w:lang w:bidi="th-TH"/>
        </w:rPr>
        <w:br/>
      </w:r>
      <w:r w:rsidRPr="00AB06AB">
        <w:rPr>
          <w:rFonts w:hint="cs"/>
          <w:spacing w:val="-10"/>
          <w:cs/>
          <w:lang w:bidi="th-TH"/>
        </w:rPr>
        <w:t>คิดลดด้วยอัตราดอกเบี้ยเงินกู้ยืมส่วนเพิ่มของกลุ่มบริษัท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</w:t>
      </w:r>
      <w:r w:rsidRPr="00055CDA">
        <w:rPr>
          <w:rFonts w:hint="cs"/>
          <w:spacing w:val="-4"/>
          <w:cs/>
          <w:lang w:bidi="th-TH"/>
        </w:rPr>
        <w:t>จะเพิ่มขึ้นโดยสะท้อนดอกเบี้ยจากหนี้สินตามสัญญาเช่าและลดลงโดยสะท้อนการจ่ายชำระตามสัญญาเช่าที่จ่ายชำระแล้ว นอกจากนี้ มูลค่าตามบัญชีของหนี้สินตามสัญญาเช่าจะถูกวัดมูลค่าใหม่เมื่อมีการเปลี่ยนแปลงหรือประเมินสัญญาเช่าใหม่</w:t>
      </w:r>
    </w:p>
    <w:p w:rsidR="006479C9" w:rsidRPr="00055CDA" w:rsidRDefault="006479C9" w:rsidP="006479C9">
      <w:pPr>
        <w:autoSpaceDE/>
        <w:autoSpaceDN/>
        <w:adjustRightInd/>
        <w:spacing w:before="120" w:after="120"/>
        <w:ind w:left="426"/>
        <w:jc w:val="thaiDistribute"/>
        <w:rPr>
          <w:spacing w:val="-4"/>
        </w:rPr>
      </w:pPr>
      <w:r w:rsidRPr="00055CDA">
        <w:rPr>
          <w:rFonts w:hint="cs"/>
          <w:spacing w:val="-4"/>
          <w:cs/>
          <w:lang w:bidi="th-TH"/>
        </w:rPr>
        <w:t>สัญญาเช่าระยะสั้นและสัญญาเช่าซึ่งสินทรัพย์อ้างอิงมีมูลค่าต่ำ</w:t>
      </w:r>
    </w:p>
    <w:p w:rsidR="006479C9" w:rsidRDefault="006479C9" w:rsidP="006479C9">
      <w:pPr>
        <w:autoSpaceDE/>
        <w:autoSpaceDN/>
        <w:adjustRightInd/>
        <w:spacing w:before="120" w:after="120"/>
        <w:ind w:left="426"/>
        <w:jc w:val="thaiDistribute"/>
        <w:rPr>
          <w:spacing w:val="-4"/>
          <w:lang w:bidi="th-TH"/>
        </w:rPr>
      </w:pPr>
      <w:r w:rsidRPr="00055CDA">
        <w:rPr>
          <w:rFonts w:hint="cs"/>
          <w:spacing w:val="-4"/>
          <w:cs/>
          <w:lang w:bidi="th-TH"/>
        </w:rPr>
        <w:t xml:space="preserve">จำนวนเงินที่ต้องจ่ายตามสัญญาเช่าที่มีอายุสัญญาเช่า </w:t>
      </w:r>
      <w:r w:rsidRPr="00055CDA">
        <w:rPr>
          <w:spacing w:val="-4"/>
        </w:rPr>
        <w:t xml:space="preserve">12 </w:t>
      </w:r>
      <w:r w:rsidRPr="00055CDA">
        <w:rPr>
          <w:rFonts w:hint="cs"/>
          <w:spacing w:val="-4"/>
          <w:cs/>
          <w:lang w:bidi="th-TH"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จะถูกรับรู้เป็นค่าใช้จ่ายตามวิธีเส้นตรงตลอดอายุสัญญาเช่า</w:t>
      </w:r>
    </w:p>
    <w:p w:rsidR="0015558B" w:rsidRDefault="0015558B" w:rsidP="006479C9">
      <w:pPr>
        <w:autoSpaceDE/>
        <w:autoSpaceDN/>
        <w:adjustRightInd/>
        <w:spacing w:before="120" w:after="120"/>
        <w:ind w:left="426"/>
        <w:jc w:val="thaiDistribute"/>
        <w:rPr>
          <w:spacing w:val="-4"/>
          <w:lang w:bidi="th-TH"/>
        </w:rPr>
      </w:pPr>
    </w:p>
    <w:p w:rsidR="006479C9" w:rsidRDefault="006479C9" w:rsidP="006479C9">
      <w:pPr>
        <w:autoSpaceDE/>
        <w:autoSpaceDN/>
        <w:adjustRightInd/>
        <w:spacing w:before="120" w:after="120"/>
        <w:ind w:left="426"/>
        <w:jc w:val="thaiDistribute"/>
        <w:rPr>
          <w:i/>
          <w:iCs/>
          <w:spacing w:val="-4"/>
        </w:rPr>
      </w:pPr>
      <w:r w:rsidRPr="00CD0118">
        <w:rPr>
          <w:rFonts w:hint="cs"/>
          <w:i/>
          <w:iCs/>
          <w:spacing w:val="-4"/>
          <w:cs/>
          <w:lang w:bidi="th-TH"/>
        </w:rPr>
        <w:lastRenderedPageBreak/>
        <w:t>นโยบายการบัญชีที่ถือปฏิบัติก่อนวันที่</w:t>
      </w:r>
      <w:r w:rsidRPr="00CD0118">
        <w:rPr>
          <w:i/>
          <w:iCs/>
          <w:spacing w:val="-4"/>
        </w:rPr>
        <w:t xml:space="preserve"> 1 </w:t>
      </w:r>
      <w:r w:rsidRPr="00CD0118">
        <w:rPr>
          <w:rFonts w:hint="cs"/>
          <w:i/>
          <w:iCs/>
          <w:spacing w:val="-4"/>
          <w:cs/>
          <w:lang w:bidi="th-TH"/>
        </w:rPr>
        <w:t>มกราคม</w:t>
      </w:r>
      <w:r w:rsidRPr="00CD0118">
        <w:rPr>
          <w:i/>
          <w:iCs/>
          <w:spacing w:val="-4"/>
        </w:rPr>
        <w:t xml:space="preserve"> 2563</w:t>
      </w:r>
    </w:p>
    <w:p w:rsidR="006479C9" w:rsidRPr="00215F58" w:rsidRDefault="006479C9" w:rsidP="006479C9">
      <w:pPr>
        <w:autoSpaceDE/>
        <w:autoSpaceDN/>
        <w:adjustRightInd/>
        <w:spacing w:before="120" w:after="120"/>
        <w:ind w:left="426"/>
      </w:pPr>
      <w:r w:rsidRPr="00215F58">
        <w:rPr>
          <w:cs/>
          <w:lang w:bidi="th-TH"/>
        </w:rPr>
        <w:t>สัญญาเช่าดำเนินงาน</w:t>
      </w:r>
    </w:p>
    <w:p w:rsidR="006479C9" w:rsidRDefault="006479C9" w:rsidP="006479C9">
      <w:pPr>
        <w:spacing w:before="120" w:after="120"/>
        <w:ind w:left="432" w:right="-6"/>
        <w:jc w:val="thaiDistribute"/>
        <w:rPr>
          <w:lang w:bidi="th-TH"/>
        </w:rPr>
      </w:pPr>
      <w:r w:rsidRPr="00284A69">
        <w:rPr>
          <w:cs/>
          <w:lang w:bidi="th-TH"/>
        </w:rPr>
        <w:t>รายจ่ายภายใต้สัญญาเช่าดำเนิน</w:t>
      </w:r>
      <w:r w:rsidRPr="00284A69">
        <w:rPr>
          <w:rFonts w:hint="cs"/>
          <w:cs/>
          <w:lang w:bidi="th-TH"/>
        </w:rPr>
        <w:t>งาน</w:t>
      </w:r>
      <w:r w:rsidRPr="00284A69">
        <w:rPr>
          <w:cs/>
          <w:lang w:bidi="th-TH"/>
        </w:rPr>
        <w:t>บันทึกในกำไร</w:t>
      </w:r>
      <w:r w:rsidRPr="00284A69">
        <w:rPr>
          <w:rFonts w:hint="cs"/>
          <w:cs/>
          <w:lang w:bidi="th-TH"/>
        </w:rPr>
        <w:t>หรือ</w:t>
      </w:r>
      <w:r w:rsidRPr="00284A69">
        <w:rPr>
          <w:cs/>
          <w:lang w:bidi="th-TH"/>
        </w:rPr>
        <w:t>ขาดทุน</w:t>
      </w:r>
      <w:r w:rsidRPr="00284A69">
        <w:rPr>
          <w:rFonts w:hint="cs"/>
          <w:cs/>
          <w:lang w:bidi="th-TH"/>
        </w:rPr>
        <w:t xml:space="preserve"> </w:t>
      </w:r>
      <w:r w:rsidRPr="00284A69">
        <w:rPr>
          <w:cs/>
          <w:lang w:bidi="th-TH"/>
        </w:rPr>
        <w:t>โดยวิธีเส้นตรงตลอดอายุสัญญาเช่า ประโยชน์ที่ได้รับตาม</w:t>
      </w:r>
      <w:r w:rsidRPr="007D287F">
        <w:rPr>
          <w:spacing w:val="-8"/>
          <w:cs/>
          <w:lang w:bidi="th-TH"/>
        </w:rPr>
        <w:t>สัญญาเช่าจะรับรู้ในกำไร</w:t>
      </w:r>
      <w:r w:rsidRPr="007D287F">
        <w:rPr>
          <w:rFonts w:hint="cs"/>
          <w:spacing w:val="-8"/>
          <w:cs/>
          <w:lang w:bidi="th-TH"/>
        </w:rPr>
        <w:t>หรือ</w:t>
      </w:r>
      <w:r w:rsidRPr="007D287F">
        <w:rPr>
          <w:spacing w:val="-8"/>
          <w:cs/>
          <w:lang w:bidi="th-TH"/>
        </w:rPr>
        <w:t>ขาดทุนเป็นส่วนหนึ่งของค่าเช่าทั้งสิ้นตามสัญญา ค่าเช่าที่อาจเกิดขึ้นจะบันทึกในกำไร</w:t>
      </w:r>
      <w:r w:rsidRPr="007D287F">
        <w:rPr>
          <w:rFonts w:hint="cs"/>
          <w:spacing w:val="-8"/>
          <w:cs/>
          <w:lang w:bidi="th-TH"/>
        </w:rPr>
        <w:t>หรือ</w:t>
      </w:r>
      <w:r w:rsidRPr="007D287F">
        <w:rPr>
          <w:spacing w:val="-8"/>
          <w:cs/>
          <w:lang w:bidi="th-TH"/>
        </w:rPr>
        <w:t>ขาดทุน</w:t>
      </w:r>
      <w:r w:rsidR="00A91B80">
        <w:rPr>
          <w:spacing w:val="-8"/>
          <w:lang w:bidi="th-TH"/>
        </w:rPr>
        <w:br/>
      </w:r>
      <w:r w:rsidRPr="00284A69">
        <w:rPr>
          <w:cs/>
          <w:lang w:bidi="th-TH"/>
        </w:rPr>
        <w:t>ในรอบบัญชีที่มีรายการดังกล่าว</w:t>
      </w:r>
    </w:p>
    <w:p w:rsidR="0015558B" w:rsidRPr="0015558B" w:rsidRDefault="0015558B" w:rsidP="0015558B">
      <w:pPr>
        <w:spacing w:before="120" w:after="120"/>
        <w:ind w:left="432" w:right="-6"/>
        <w:jc w:val="thaiDistribute"/>
        <w:rPr>
          <w:spacing w:val="-2"/>
          <w:cs/>
          <w:lang w:val="th-TH" w:bidi="th-TH"/>
        </w:rPr>
      </w:pPr>
      <w:r w:rsidRPr="0015558B">
        <w:rPr>
          <w:spacing w:val="-2"/>
          <w:cs/>
          <w:lang w:val="th-TH" w:bidi="th-TH"/>
        </w:rPr>
        <w:t>สัญญาเช่าการเงิน</w:t>
      </w:r>
    </w:p>
    <w:p w:rsidR="0015558B" w:rsidRPr="0015558B" w:rsidRDefault="0015558B" w:rsidP="0015558B">
      <w:pPr>
        <w:spacing w:before="120" w:after="120"/>
        <w:ind w:left="432" w:right="-6"/>
        <w:jc w:val="thaiDistribute"/>
        <w:rPr>
          <w:spacing w:val="-2"/>
          <w:cs/>
          <w:lang w:val="th-TH" w:bidi="th-TH"/>
        </w:rPr>
      </w:pPr>
      <w:r w:rsidRPr="0015558B">
        <w:rPr>
          <w:spacing w:val="-2"/>
          <w:cs/>
          <w:lang w:val="th-TH" w:bidi="th-TH"/>
        </w:rPr>
        <w:t>สัญญาเช่าสินทรัพย์ที่ความเสี่ยงและผลตอบแทนของความเป็นเจ้าของส่วนใหญ่ได้โอนไปให้กับผู้เช่าถือเป็นสัญญาเช่าการเงิน สัญญาเช่าการเงินจะบันทึกเป็นรายจ่ายฝ่ายทุนด้วยมูลค่ายุติธรรมของสินทรัพย์ที่เช่าหรือมูลค่าปัจจุบันสุทธิของจำนวนเงินที่ต้องจ่ายตามสัญญาเช่าแล้วแต่มูลค่าใดจะต่ำกว่า โดยจำนวนเงินที่ต้องจ่ายจะปันส่วนระหว่างหนี้สินและค่าใช้จ่ายทางการเงินเพื่อให้ได้อัตราดอกเบี้ยคงที่ต่อหนี้สินคงค้างอยู่ โดยพิจารณาแยกแต่ละสัญญา ภาระผูกพันตามสัญญาเช่าหักค่าใช้จ่ายทางการเงินจะบันทึกเป็นหนี้สินระยะยาว ส่วนดอกเบี้ยจ่ายจะบันทึกในกำไรหรือขาดทุนตลอดอายุของสัญญาเช่า สินทรัพย์ที่ได้มาตามสัญญาเช่าการเงินจะคิดค่าเสื่อมราคาตลอดอายุการให้ประโยชน์ของสินทรัพย์ที่เช่า หรืออายุของสัญญาเช่า แล้วแต่ระยะเวลาใดจะต่ำกว่า</w:t>
      </w:r>
    </w:p>
    <w:p w:rsidR="0015558B" w:rsidRPr="009B3930" w:rsidRDefault="0015558B" w:rsidP="0015558B">
      <w:pPr>
        <w:spacing w:before="120" w:after="120"/>
        <w:ind w:left="432" w:right="-6"/>
        <w:jc w:val="thaiDistribute"/>
        <w:rPr>
          <w:spacing w:val="-2"/>
          <w:cs/>
          <w:lang w:val="th-TH" w:bidi="th-TH"/>
        </w:rPr>
      </w:pPr>
      <w:r w:rsidRPr="0015558B">
        <w:rPr>
          <w:spacing w:val="-2"/>
          <w:cs/>
          <w:lang w:val="th-TH" w:bidi="th-TH"/>
        </w:rPr>
        <w:t>ภายใต้สัญญาเช่าการเงินได้กำหนดเงื่อนไขเกี่ยวกับสิทธิเลือกซื้อสินทรัพย์ภายใต้สัญญาเช่าการเงินเมื่อครบกำหนดตามมูลค่าหรืออัตราที่ตกลงร่วมกัน ดังนั้น หากกลุ่มบริษัทมีนโยบายเลือกซื้อสินทรัพย์ดังกล่าวจะบันทึกจำนวนเงินที่ต้องจ่ายซื้อรวมไว้ในหนี้สินภายใต้สัญญาเช่าการเงิน</w:t>
      </w:r>
    </w:p>
    <w:p w:rsidR="009B3930" w:rsidRPr="006479C9" w:rsidRDefault="009B3930" w:rsidP="009B3930">
      <w:pPr>
        <w:spacing w:before="120" w:after="120"/>
        <w:ind w:left="432" w:right="-6"/>
        <w:jc w:val="thaiDistribute"/>
        <w:rPr>
          <w:b/>
          <w:bCs/>
          <w:spacing w:val="-2"/>
          <w:cs/>
          <w:lang w:val="th-TH" w:bidi="th-TH"/>
        </w:rPr>
      </w:pPr>
      <w:r w:rsidRPr="006479C9">
        <w:rPr>
          <w:b/>
          <w:bCs/>
          <w:spacing w:val="-2"/>
          <w:cs/>
          <w:lang w:val="th-TH" w:bidi="th-TH"/>
        </w:rPr>
        <w:t>สินทรัพย์ไม่มีตัวตน</w:t>
      </w:r>
    </w:p>
    <w:p w:rsidR="009B3930" w:rsidRPr="009B3930" w:rsidRDefault="009B3930" w:rsidP="009B3930">
      <w:pPr>
        <w:spacing w:before="120" w:after="120"/>
        <w:ind w:left="432" w:right="-6"/>
        <w:jc w:val="thaiDistribute"/>
        <w:rPr>
          <w:spacing w:val="-2"/>
          <w:cs/>
          <w:lang w:val="th-TH" w:bidi="th-TH"/>
        </w:rPr>
      </w:pPr>
      <w:r w:rsidRPr="009B3930">
        <w:rPr>
          <w:spacing w:val="-2"/>
          <w:cs/>
          <w:lang w:val="th-TH" w:bidi="th-TH"/>
        </w:rPr>
        <w:t>สินทรัพย์ไม่มีตัวตน ได้แก่ โปรแกรมคอมพิวเตอร์ ซึ่งตัดจำหน่ายเป็นค่าใช้จ่ายโดยวิธีเส้นตรงตามอายุการให้ประโยชน์โดยประมาณเป็นเวลา 3 ปี และ 5 ปี</w:t>
      </w:r>
    </w:p>
    <w:p w:rsidR="009B3930" w:rsidRPr="009B3930" w:rsidRDefault="009B3930" w:rsidP="009B3930">
      <w:pPr>
        <w:spacing w:before="120" w:after="120"/>
        <w:ind w:left="432" w:right="-6"/>
        <w:jc w:val="thaiDistribute"/>
        <w:rPr>
          <w:spacing w:val="-2"/>
          <w:cs/>
          <w:lang w:val="th-TH" w:bidi="th-TH"/>
        </w:rPr>
      </w:pPr>
      <w:r w:rsidRPr="009B3930">
        <w:rPr>
          <w:spacing w:val="-2"/>
          <w:cs/>
          <w:lang w:val="th-TH" w:bidi="th-TH"/>
        </w:rPr>
        <w:t>วิธีการตัดจำหน่าย อายุการให้ประโยชน์ และมูลค่าคงเหลือ ได้รับการทบทวนทุกสิ้นรอบปีบัญชีและปรับปรุงตามความเหมาะสม</w:t>
      </w:r>
    </w:p>
    <w:p w:rsidR="005D5BFA" w:rsidRPr="005D5BFA" w:rsidRDefault="005D5BFA" w:rsidP="005D5BFA">
      <w:pPr>
        <w:spacing w:before="120" w:after="120"/>
        <w:ind w:left="432" w:right="-6"/>
        <w:jc w:val="thaiDistribute"/>
        <w:rPr>
          <w:b/>
          <w:bCs/>
        </w:rPr>
      </w:pPr>
      <w:r w:rsidRPr="005D5BFA">
        <w:rPr>
          <w:b/>
          <w:bCs/>
          <w:cs/>
          <w:lang w:bidi="th-TH"/>
        </w:rPr>
        <w:t>การด้อยค่าของสินทรัพย์</w:t>
      </w:r>
      <w:r w:rsidR="00A91B80">
        <w:rPr>
          <w:rFonts w:hint="cs"/>
          <w:b/>
          <w:bCs/>
          <w:cs/>
          <w:lang w:bidi="th-TH"/>
        </w:rPr>
        <w:t>ที่ไม่ใช่สินทรัพย์ทางการเงิน</w:t>
      </w:r>
    </w:p>
    <w:p w:rsidR="005D5BFA" w:rsidRPr="005D5BFA" w:rsidRDefault="005D5BFA" w:rsidP="005D5BFA">
      <w:pPr>
        <w:spacing w:before="120" w:after="120"/>
        <w:ind w:left="432" w:right="-6"/>
        <w:jc w:val="thaiDistribute"/>
      </w:pPr>
      <w:r w:rsidRPr="005D5BFA">
        <w:rPr>
          <w:cs/>
          <w:lang w:bidi="th-TH"/>
        </w:rPr>
        <w:t>ยอดสินทรัพย์ตามบัญชีของกลุ่มบริษัทได้รับการทบทวน ณ ทุกวันที่ในงบแสดงฐานะการเงินว่ามีข้อบ่งชี้เรื่องการด้อยค่าหรือไม่ ในกรณีที่มีข้อบ่งชี้จะทำการประมาณมูลค่าสินทรัพย์ที่คาดว่าจะได้รับคืน</w:t>
      </w:r>
    </w:p>
    <w:p w:rsidR="005D5BFA" w:rsidRPr="005D5BFA" w:rsidRDefault="005D5BFA" w:rsidP="005D5BFA">
      <w:pPr>
        <w:spacing w:before="120" w:after="120"/>
        <w:ind w:left="432" w:right="-6"/>
        <w:jc w:val="thaiDistribute"/>
      </w:pPr>
      <w:r w:rsidRPr="005D5BFA">
        <w:rPr>
          <w:cs/>
          <w:lang w:bidi="th-TH"/>
        </w:rPr>
        <w:t>ขาดทุนจากการด้อยค่ารับรู้เมื่อมูลค่าตามบัญชีของสินทรัพย์หรือมูลค่าตามบัญชีของหน่วยสินทรัพย์ที่ก่อให้เกิดเงินสด สูงกว่ามูลค่าที่จะได้รับคืน ขาดทุนจากการด้อยค่าบันทึกในกำไรหรือขาดทุน</w:t>
      </w:r>
    </w:p>
    <w:p w:rsidR="005D5BFA" w:rsidRPr="005D5BFA" w:rsidRDefault="005D5BFA" w:rsidP="005D5BFA">
      <w:pPr>
        <w:spacing w:before="120" w:after="120"/>
        <w:ind w:left="432" w:right="-6"/>
        <w:jc w:val="thaiDistribute"/>
      </w:pPr>
      <w:r w:rsidRPr="005D5BFA">
        <w:rPr>
          <w:cs/>
          <w:lang w:bidi="th-TH"/>
        </w:rPr>
        <w:t>การคำนวณมูลค่าที่คาดว่าจะได้รับคืน</w:t>
      </w:r>
    </w:p>
    <w:p w:rsidR="005D5BFA" w:rsidRPr="005D5BFA" w:rsidRDefault="005D5BFA" w:rsidP="005D5BFA">
      <w:pPr>
        <w:spacing w:before="120" w:after="120"/>
        <w:ind w:left="432" w:right="-6"/>
        <w:jc w:val="thaiDistribute"/>
      </w:pPr>
      <w:r w:rsidRPr="005D5BFA">
        <w:rPr>
          <w:cs/>
          <w:lang w:bidi="th-TH"/>
        </w:rPr>
        <w:t>มูลค่าที่คาดว่าจะได้รับคืนของสินทรัพย์ หมายถึง มูลค่ายุติธรรรมหักต้นทุนในการขายหรือมูลค่าจากการใช้ของสินทรัพย์แล้วแต่มูลค่าใดจะสูงกว่า ในการประเมินมูลค่าจากการใช้ของสินทรัพย์ ประมาณการจากกระแสเงินสดที่จะได้รับในอนาคตจะคิดลดเป็นมูลค่าปัจจุบันโดยใช้อัตราคิดลดก่อนคำนึงภาษีเงินได้ เพื่อให้สะท้อนมูลค่าที่อาจประเมินได้ในตลาดปัจจุบันซึ่งแปรไปตามเวลาและความเสี่ยงที่มีต่อสินทรัพย์ สำหรับสินทรัพย์ที่ไม่ก่อให้เกิดกระแสเงินสดรับโดยอิสระจากสินทรัพย์อื่นให้พิจารณามูลค่าที่คาดว่าจะได้รับคืนรวมกับหน่วยสินทรัพย์ที่ก่อให้เกิดเงินสดที่สินทรัพย์นั้นมีความเกี่ยวข้องด้วย</w:t>
      </w:r>
    </w:p>
    <w:p w:rsidR="005D5BFA" w:rsidRPr="005D5BFA" w:rsidRDefault="005D5BFA" w:rsidP="005D5BFA">
      <w:pPr>
        <w:spacing w:before="120" w:after="120"/>
        <w:ind w:left="432" w:right="-6"/>
        <w:jc w:val="thaiDistribute"/>
      </w:pPr>
      <w:r w:rsidRPr="005D5BFA">
        <w:rPr>
          <w:cs/>
          <w:lang w:bidi="th-TH"/>
        </w:rPr>
        <w:lastRenderedPageBreak/>
        <w:t>การกลับรายการด้อยค่า</w:t>
      </w:r>
    </w:p>
    <w:p w:rsidR="005D5BFA" w:rsidRPr="005D5BFA" w:rsidRDefault="005D5BFA" w:rsidP="005D5BFA">
      <w:pPr>
        <w:spacing w:before="120" w:after="120"/>
        <w:ind w:left="432" w:right="-6"/>
        <w:jc w:val="thaiDistribute"/>
      </w:pPr>
      <w:r w:rsidRPr="005D5BFA">
        <w:rPr>
          <w:cs/>
          <w:lang w:bidi="th-TH"/>
        </w:rPr>
        <w:t>ขาดทุนจากการด้อยค่าจะถูกกลับรายการหากมีการเปลี่ยนแปลงประมาณการที่ใช้ในการคำนวณมูลค่าที่คาดว่าจะได้รับคืน</w:t>
      </w:r>
    </w:p>
    <w:p w:rsidR="009B3930" w:rsidRDefault="005D5BFA" w:rsidP="005D5BFA">
      <w:pPr>
        <w:spacing w:before="120" w:after="120"/>
        <w:ind w:left="432" w:right="-6"/>
        <w:jc w:val="thaiDistribute"/>
        <w:rPr>
          <w:lang w:bidi="th-TH"/>
        </w:rPr>
      </w:pPr>
      <w:r w:rsidRPr="005D5BFA">
        <w:rPr>
          <w:cs/>
          <w:lang w:bidi="th-TH"/>
        </w:rPr>
        <w:t>ขาดทุนจากการด้อยค่าจะถูกกลับรายการเพียงเพื่อให้มูลค่าตามบัญชีของสินทรัพย์ไม่</w:t>
      </w:r>
      <w:r w:rsidR="00695911">
        <w:rPr>
          <w:cs/>
          <w:lang w:bidi="th-TH"/>
        </w:rPr>
        <w:t>เกินกว่ามูลค่าตามบัญชีภายหลัง</w:t>
      </w:r>
      <w:r w:rsidRPr="005D5BFA">
        <w:rPr>
          <w:cs/>
          <w:lang w:bidi="th-TH"/>
        </w:rPr>
        <w:t>หัก</w:t>
      </w:r>
      <w:r w:rsidR="00695911">
        <w:rPr>
          <w:cs/>
          <w:lang w:bidi="th-TH"/>
        </w:rPr>
        <w:br/>
      </w:r>
      <w:r w:rsidRPr="005D5BFA">
        <w:rPr>
          <w:cs/>
          <w:lang w:bidi="th-TH"/>
        </w:rPr>
        <w:t>ค่าเสื่อมราคาหรือค่าตัดจำหน่ายเสมือนหนึ่งไม่เคยมีการบันทึกขาดทุนจากการด้อยค่ามาก่อน</w:t>
      </w:r>
    </w:p>
    <w:p w:rsidR="009B3930" w:rsidRPr="006479C9" w:rsidRDefault="009B3930" w:rsidP="009B3930">
      <w:pPr>
        <w:spacing w:before="120" w:after="120"/>
        <w:ind w:left="432" w:right="-6"/>
        <w:jc w:val="thaiDistribute"/>
        <w:rPr>
          <w:b/>
          <w:bCs/>
          <w:spacing w:val="-2"/>
          <w:cs/>
          <w:lang w:val="th-TH" w:bidi="th-TH"/>
        </w:rPr>
      </w:pPr>
      <w:r w:rsidRPr="006479C9">
        <w:rPr>
          <w:b/>
          <w:bCs/>
          <w:spacing w:val="-2"/>
          <w:cs/>
          <w:lang w:val="th-TH" w:bidi="th-TH"/>
        </w:rPr>
        <w:t>ประมาณการหนี้สิน</w:t>
      </w:r>
    </w:p>
    <w:p w:rsidR="009B3930" w:rsidRPr="009B3930" w:rsidRDefault="009B3930" w:rsidP="009B3930">
      <w:pPr>
        <w:spacing w:before="120" w:after="120"/>
        <w:ind w:left="432" w:right="-6"/>
        <w:jc w:val="thaiDistribute"/>
        <w:rPr>
          <w:spacing w:val="-2"/>
          <w:cs/>
          <w:lang w:val="th-TH" w:bidi="th-TH"/>
        </w:rPr>
      </w:pPr>
      <w:r w:rsidRPr="009B3930">
        <w:rPr>
          <w:spacing w:val="-2"/>
          <w:cs/>
          <w:lang w:val="th-TH" w:bidi="th-TH"/>
        </w:rPr>
        <w:t>ประมาณการหนี้สินจะรับรู้ในงบแสดงฐานะการเงินก็ต่อเมื่อกลุ่มบริษัทมีภาระหนี้สินเกิดขึ้นจากข้อพิพาททางกฎหมายหรือภาระผูกพันซึ่งเป็นผลมาจากเหตุการณ์ในอดีต และมีความเป็นไปได้ค่อนข้างแน่ว่าประโยชน์เชิงเศรษฐกิจจะต้องถูกจ่ายไปเพื่อชำระภาระหนี้สินดังกล่าว โดยจำนวนภาระหนี้สินดังกล่าวสามารถประมาณจำนวนเงินได้อย่างน่าเชื่อถือ ถ้าผลกระทบดังกล่าวเป็นนัยสำคัญ ประมาณการกระแสเงินสดที่จะจ่ายในอนาคตจะคิดลดเป็นมูลค่าปัจจุบันโดยใช้อัตราคิดลดในตลาดปัจจุบันก่อนคำนึงภาษีเงินได้ เพื่อให้สะท้อนมูลค่าที่อาจประเมินได้ในตลาดปัจจุบันซึ่งแปรไปตามเวลาและความเสี่ยงที่มี</w:t>
      </w:r>
      <w:r w:rsidR="00695911">
        <w:rPr>
          <w:spacing w:val="-2"/>
          <w:cs/>
          <w:lang w:val="th-TH" w:bidi="th-TH"/>
        </w:rPr>
        <w:br/>
      </w:r>
      <w:r w:rsidRPr="009B3930">
        <w:rPr>
          <w:spacing w:val="-2"/>
          <w:cs/>
          <w:lang w:val="th-TH" w:bidi="th-TH"/>
        </w:rPr>
        <w:t>ต่อหนี้สิน ซึ่งการใช้ดุลยพินิจและการประมาณการทางบัญชีที่สำคัญมีดังนี้</w:t>
      </w:r>
    </w:p>
    <w:p w:rsidR="009B3930" w:rsidRPr="009B3930" w:rsidRDefault="009B3930" w:rsidP="009B3930">
      <w:pPr>
        <w:spacing w:before="120" w:after="120"/>
        <w:ind w:left="432" w:right="-6"/>
        <w:jc w:val="thaiDistribute"/>
        <w:rPr>
          <w:spacing w:val="-2"/>
          <w:cs/>
          <w:lang w:val="th-TH" w:bidi="th-TH"/>
        </w:rPr>
      </w:pPr>
      <w:r w:rsidRPr="009B3930">
        <w:rPr>
          <w:spacing w:val="-2"/>
          <w:cs/>
          <w:lang w:val="th-TH" w:bidi="th-TH"/>
        </w:rPr>
        <w:t>คดีฟ้องร้อง</w:t>
      </w:r>
    </w:p>
    <w:p w:rsidR="009B3930" w:rsidRPr="009B3930" w:rsidRDefault="009B3930" w:rsidP="009B3930">
      <w:pPr>
        <w:spacing w:before="120" w:after="120"/>
        <w:ind w:left="432" w:right="-6"/>
        <w:jc w:val="thaiDistribute"/>
        <w:rPr>
          <w:spacing w:val="-2"/>
          <w:cs/>
          <w:lang w:val="th-TH" w:bidi="th-TH"/>
        </w:rPr>
      </w:pPr>
      <w:r w:rsidRPr="009B3930">
        <w:rPr>
          <w:spacing w:val="-2"/>
          <w:cs/>
          <w:lang w:val="th-TH" w:bidi="th-TH"/>
        </w:rPr>
        <w:t>กลุ่มบริษัทมีหนี้สินที่อาจเกิดขึ้นจากการถูกฟ้องร้องเรียกค่าเสียหาย ซึ่งฝ่ายบริหารได้ใช้ดุลยพินิจในการประเมินผลของคดีที่ถูกฟ้องร้องแล้วและเชื่อมั่นว่าประมาณการหนี้สินที่บันทึกไว้เพียงพอกับความเสียหายที่อาจเกิดขึ้น อย่างไรก็ตามผลที่เกิดขึ้นจริงอาจแตกต่างไปจากที่ได้มีการประมาณการไว้</w:t>
      </w:r>
    </w:p>
    <w:p w:rsidR="009B3930" w:rsidRPr="006479C9" w:rsidRDefault="009B3930" w:rsidP="009B3930">
      <w:pPr>
        <w:spacing w:before="120" w:after="120"/>
        <w:ind w:left="432" w:right="-6"/>
        <w:jc w:val="thaiDistribute"/>
        <w:rPr>
          <w:b/>
          <w:bCs/>
          <w:spacing w:val="-2"/>
          <w:cs/>
          <w:lang w:val="th-TH" w:bidi="th-TH"/>
        </w:rPr>
      </w:pPr>
      <w:r w:rsidRPr="006479C9">
        <w:rPr>
          <w:b/>
          <w:bCs/>
          <w:spacing w:val="-2"/>
          <w:cs/>
          <w:lang w:val="th-TH" w:bidi="th-TH"/>
        </w:rPr>
        <w:t>เงินปันผลจ่าย</w:t>
      </w:r>
    </w:p>
    <w:p w:rsidR="009B3930" w:rsidRPr="009B3930" w:rsidRDefault="009B3930" w:rsidP="009B3930">
      <w:pPr>
        <w:spacing w:before="120" w:after="120"/>
        <w:ind w:left="432" w:right="-6"/>
        <w:jc w:val="thaiDistribute"/>
        <w:rPr>
          <w:spacing w:val="-2"/>
          <w:cs/>
          <w:lang w:val="th-TH" w:bidi="th-TH"/>
        </w:rPr>
      </w:pPr>
      <w:r w:rsidRPr="009B3930">
        <w:rPr>
          <w:spacing w:val="-2"/>
          <w:cs/>
          <w:lang w:val="th-TH" w:bidi="th-TH"/>
        </w:rPr>
        <w:t xml:space="preserve">เงินปันผลจ่ายและเงินปันผลจ่ายระหว่างกาลบันทึกในงบการเงินรวมและงบการเงินเฉพาะกิจการในรอบระยะเวลาบัญชีซึ่งที่ประชุมผู้ถือหุ้นและคณะกรรมการของบริษัทได้อนุมัติการจ่ายเงินปันผล  </w:t>
      </w:r>
    </w:p>
    <w:p w:rsidR="009B3930" w:rsidRPr="006479C9" w:rsidRDefault="009B3930" w:rsidP="009B3930">
      <w:pPr>
        <w:spacing w:before="120" w:after="120"/>
        <w:ind w:left="432" w:right="-6"/>
        <w:jc w:val="thaiDistribute"/>
        <w:rPr>
          <w:b/>
          <w:bCs/>
          <w:spacing w:val="-2"/>
          <w:cs/>
          <w:lang w:val="th-TH" w:bidi="th-TH"/>
        </w:rPr>
      </w:pPr>
      <w:r w:rsidRPr="006479C9">
        <w:rPr>
          <w:b/>
          <w:bCs/>
          <w:spacing w:val="-2"/>
          <w:cs/>
          <w:lang w:val="th-TH" w:bidi="th-TH"/>
        </w:rPr>
        <w:t>ขาดทุนต่อหุ้นขั้นพื้นฐาน</w:t>
      </w:r>
    </w:p>
    <w:p w:rsidR="009B3930" w:rsidRPr="009B3930" w:rsidRDefault="009B3930" w:rsidP="009B3930">
      <w:pPr>
        <w:spacing w:before="120" w:after="120"/>
        <w:ind w:left="432" w:right="-6"/>
        <w:jc w:val="thaiDistribute"/>
        <w:rPr>
          <w:spacing w:val="-2"/>
          <w:cs/>
          <w:lang w:val="th-TH" w:bidi="th-TH"/>
        </w:rPr>
      </w:pPr>
      <w:r w:rsidRPr="009B3930">
        <w:rPr>
          <w:spacing w:val="-2"/>
          <w:cs/>
          <w:lang w:val="th-TH" w:bidi="th-TH"/>
        </w:rPr>
        <w:t>ขาดทุนต่อหุ้นขั้นพื้นฐานคำนวณโดยการหารขาดทุนสำหรับปีด้วยจำนวนถ</w:t>
      </w:r>
      <w:r w:rsidR="00392ACD">
        <w:rPr>
          <w:spacing w:val="-2"/>
          <w:cs/>
          <w:lang w:val="th-TH" w:bidi="th-TH"/>
        </w:rPr>
        <w:t>ัวเฉลี่ยถ่วงน้ำหนักของหุ้นสามัญ</w:t>
      </w:r>
      <w:r w:rsidRPr="009B3930">
        <w:rPr>
          <w:spacing w:val="-2"/>
          <w:cs/>
          <w:lang w:val="th-TH" w:bidi="th-TH"/>
        </w:rPr>
        <w:t>ที่ออกจำหน่ายและชำระแล้วในระหว่างปี</w:t>
      </w:r>
    </w:p>
    <w:p w:rsidR="00AA2E01" w:rsidRPr="00FE0B66" w:rsidRDefault="00AA2E01" w:rsidP="00586AE2">
      <w:pPr>
        <w:numPr>
          <w:ilvl w:val="0"/>
          <w:numId w:val="4"/>
        </w:numPr>
        <w:autoSpaceDE/>
        <w:autoSpaceDN/>
        <w:adjustRightInd/>
        <w:spacing w:after="120"/>
        <w:ind w:left="432" w:hanging="426"/>
        <w:rPr>
          <w:b/>
          <w:bCs/>
        </w:rPr>
      </w:pPr>
      <w:r w:rsidRPr="00FE0B66">
        <w:rPr>
          <w:b/>
          <w:bCs/>
          <w:cs/>
          <w:lang w:val="en-GB" w:bidi="th-TH"/>
        </w:rPr>
        <w:t>รายการ</w:t>
      </w:r>
      <w:r w:rsidR="001E0276">
        <w:rPr>
          <w:rFonts w:hint="cs"/>
          <w:b/>
          <w:bCs/>
          <w:cs/>
          <w:lang w:val="en-GB" w:bidi="th-TH"/>
        </w:rPr>
        <w:t>บัญชี</w:t>
      </w:r>
      <w:r w:rsidRPr="00FE0B66">
        <w:rPr>
          <w:b/>
          <w:bCs/>
          <w:cs/>
          <w:lang w:bidi="th-TH"/>
        </w:rPr>
        <w:t>กับบุคคล</w:t>
      </w:r>
      <w:r w:rsidRPr="00FE0B66">
        <w:rPr>
          <w:rFonts w:hint="cs"/>
          <w:b/>
          <w:bCs/>
          <w:cs/>
          <w:lang w:bidi="th-TH"/>
        </w:rPr>
        <w:t>หรือ</w:t>
      </w:r>
      <w:r w:rsidRPr="00FE0B66">
        <w:rPr>
          <w:b/>
          <w:bCs/>
          <w:cs/>
          <w:lang w:bidi="th-TH"/>
        </w:rPr>
        <w:t>กิจการที่เกี่ยวข้องกัน</w:t>
      </w:r>
    </w:p>
    <w:p w:rsidR="00CD6740" w:rsidRDefault="00CD6740" w:rsidP="00CD6740">
      <w:pPr>
        <w:spacing w:before="120" w:after="120"/>
        <w:ind w:left="432" w:right="-6"/>
        <w:jc w:val="thaiDistribute"/>
      </w:pPr>
      <w:r>
        <w:rPr>
          <w:cs/>
          <w:lang w:bidi="th-TH"/>
        </w:rPr>
        <w:t>บุคคลหรือกิจการที่เกี่ยวข้องกันกับกลุ่มบริษัท หมายถึง บุคคลหรือกิจการที่มีอำนาจควบคุมกลุ่มบริษัท หรือถูกกลุ่มบริษัทควบคุมไม่ว่าจะเป็นโดยทางตรงหรือทางอ้อม หรืออยู่ภายใต้การควบคุมเดียวกันกับกลุ่มบริษัท</w:t>
      </w:r>
    </w:p>
    <w:p w:rsidR="00CD6740" w:rsidRDefault="00CD6740" w:rsidP="00CD6740">
      <w:pPr>
        <w:spacing w:before="120" w:after="120"/>
        <w:ind w:left="432" w:right="-6"/>
        <w:jc w:val="thaiDistribute"/>
      </w:pPr>
      <w:r>
        <w:rPr>
          <w:cs/>
          <w:lang w:bidi="th-TH"/>
        </w:rPr>
        <w:t>นอกจากนี้บุคคลหรือกิจการที่เกี่ยวข้องกันยังหมายรวมถึงบริษัทร่วมและบุคคลที่มีสิทธิออกเสียงโดยทางตรงหรือทางอ้อมซึ่งทำให้มีอิทธิพลอย่างเป็นสาระสำคัญต่อกลุ่มบริษัท ผู้บริหารสำคัญ กรรมการหรือพนักงานของกลุ่มบริษัทที่มีอำนาจ</w:t>
      </w:r>
      <w:r w:rsidR="00695911">
        <w:rPr>
          <w:cs/>
          <w:lang w:bidi="th-TH"/>
        </w:rPr>
        <w:br/>
      </w:r>
      <w:r>
        <w:rPr>
          <w:cs/>
          <w:lang w:bidi="th-TH"/>
        </w:rPr>
        <w:t>ในการวางแผนและควบคุมการดำเนินงานของกลุ่มบริษัท</w:t>
      </w:r>
    </w:p>
    <w:p w:rsidR="00CD6740" w:rsidRDefault="00CD6740" w:rsidP="00CD6740">
      <w:pPr>
        <w:spacing w:before="120" w:after="120"/>
        <w:ind w:left="432" w:right="-6"/>
        <w:jc w:val="thaiDistribute"/>
        <w:rPr>
          <w:lang w:bidi="th-TH"/>
        </w:rPr>
      </w:pPr>
      <w:r>
        <w:rPr>
          <w:cs/>
          <w:lang w:bidi="th-TH"/>
        </w:rPr>
        <w:t>ในระหว่างปี 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สัญญาที่ตกลงกันระหว่างกลุ่มบริษัทและบุคคลหรือกิจการที่เกี่ยวข้องกันเหล่านั้น ซึ่งเป็นไปตามปกติธุรกิจโดยสามารถสรุปได้ดังนี้</w:t>
      </w:r>
    </w:p>
    <w:p w:rsidR="0045299F" w:rsidRDefault="0045299F" w:rsidP="00CD6740">
      <w:pPr>
        <w:spacing w:before="120" w:after="120"/>
        <w:ind w:left="432" w:right="-6"/>
        <w:jc w:val="thaiDistribute"/>
        <w:rPr>
          <w:lang w:bidi="th-TH"/>
        </w:rPr>
      </w:pPr>
    </w:p>
    <w:p w:rsidR="001C1C87" w:rsidRDefault="00CD6740" w:rsidP="00CD6740">
      <w:pPr>
        <w:spacing w:before="120" w:after="120"/>
        <w:ind w:left="432" w:right="-6"/>
        <w:jc w:val="thaiDistribute"/>
        <w:rPr>
          <w:lang w:bidi="th-TH"/>
        </w:rPr>
      </w:pPr>
      <w:r>
        <w:rPr>
          <w:cs/>
          <w:lang w:bidi="th-TH"/>
        </w:rPr>
        <w:lastRenderedPageBreak/>
        <w:t xml:space="preserve">รายการบัญชีที่สำคัญที่มีกับกิจการที่เกี่ยวข้องกัน สำหรับปีสิ้นสุดวันที่ </w:t>
      </w:r>
      <w:r>
        <w:rPr>
          <w:lang w:bidi="th-TH"/>
        </w:rPr>
        <w:t>31</w:t>
      </w:r>
      <w:r>
        <w:rPr>
          <w:cs/>
          <w:lang w:bidi="th-TH"/>
        </w:rPr>
        <w:t xml:space="preserve"> ธันวาคม </w:t>
      </w:r>
      <w:r>
        <w:rPr>
          <w:lang w:bidi="th-TH"/>
        </w:rPr>
        <w:t>2563</w:t>
      </w:r>
      <w:r>
        <w:rPr>
          <w:cs/>
          <w:lang w:bidi="th-TH"/>
        </w:rPr>
        <w:t xml:space="preserve"> และ </w:t>
      </w:r>
      <w:r>
        <w:rPr>
          <w:lang w:bidi="th-TH"/>
        </w:rPr>
        <w:t>2562</w:t>
      </w:r>
      <w:r>
        <w:rPr>
          <w:cs/>
          <w:lang w:bidi="th-TH"/>
        </w:rPr>
        <w:t xml:space="preserve"> มีดังนี้</w:t>
      </w:r>
    </w:p>
    <w:bookmarkStart w:id="21" w:name="_MON_1649864099"/>
    <w:bookmarkEnd w:id="21"/>
    <w:p w:rsidR="00744A4C" w:rsidRPr="00695911" w:rsidRDefault="0006177F" w:rsidP="00A91B80">
      <w:pPr>
        <w:spacing w:before="120"/>
        <w:ind w:left="432" w:right="-6"/>
        <w:jc w:val="thaiDistribute"/>
        <w:rPr>
          <w:b/>
          <w:bCs/>
          <w:sz w:val="18"/>
          <w:szCs w:val="18"/>
          <w:lang w:bidi="th-TH"/>
        </w:rPr>
      </w:pPr>
      <w:r>
        <w:rPr>
          <w:lang w:bidi="th-TH"/>
        </w:rPr>
        <w:object w:dxaOrig="9082" w:dyaOrig="8131">
          <v:shape id="_x0000_i1031" type="#_x0000_t75" style="width:453pt;height:403.5pt" o:ole="">
            <v:imagedata r:id="rId20" o:title=""/>
          </v:shape>
          <o:OLEObject Type="Embed" ProgID="Excel.Sheet.8" ShapeID="_x0000_i1031" DrawAspect="Content" ObjectID="_1675796505" r:id="rId21"/>
        </w:object>
      </w:r>
    </w:p>
    <w:p w:rsidR="005A312E" w:rsidRPr="002A7ECE" w:rsidRDefault="005A312E" w:rsidP="008C6F0F">
      <w:pPr>
        <w:autoSpaceDE/>
        <w:autoSpaceDN/>
        <w:adjustRightInd/>
        <w:spacing w:after="120"/>
        <w:ind w:left="426"/>
        <w:rPr>
          <w:b/>
          <w:bCs/>
          <w:lang w:bidi="th-TH"/>
        </w:rPr>
      </w:pPr>
      <w:r w:rsidRPr="002A7ECE">
        <w:rPr>
          <w:b/>
          <w:bCs/>
          <w:cs/>
          <w:lang w:bidi="th-TH"/>
        </w:rPr>
        <w:t>ค่าตอบแทน</w:t>
      </w:r>
      <w:r w:rsidRPr="002A7ECE">
        <w:rPr>
          <w:rFonts w:hint="cs"/>
          <w:b/>
          <w:bCs/>
          <w:cs/>
          <w:lang w:bidi="th-TH"/>
        </w:rPr>
        <w:t>ที่จ่ายให้ผู้บริหารสำคัญ</w:t>
      </w:r>
    </w:p>
    <w:p w:rsidR="00B92ABE" w:rsidRDefault="005A312E" w:rsidP="005A4F09">
      <w:pPr>
        <w:spacing w:before="120" w:after="120"/>
        <w:ind w:left="432" w:right="11"/>
        <w:jc w:val="thaiDistribute"/>
        <w:rPr>
          <w:lang w:bidi="th-TH"/>
        </w:rPr>
      </w:pPr>
      <w:r w:rsidRPr="006D087E">
        <w:rPr>
          <w:cs/>
          <w:lang w:bidi="th-TH"/>
        </w:rPr>
        <w:t>ค่าตอบแทน</w:t>
      </w:r>
      <w:r w:rsidRPr="006D087E">
        <w:rPr>
          <w:rFonts w:hint="cs"/>
          <w:cs/>
          <w:lang w:bidi="th-TH"/>
        </w:rPr>
        <w:t>ที่จ่ายให้ผู้บริหารสำคัญสำหรับ</w:t>
      </w:r>
      <w:r w:rsidR="00620E39">
        <w:rPr>
          <w:rFonts w:hint="cs"/>
          <w:cs/>
          <w:lang w:bidi="th-TH"/>
        </w:rPr>
        <w:t>ปี</w:t>
      </w:r>
      <w:r w:rsidRPr="00044DBB">
        <w:rPr>
          <w:rFonts w:hint="cs"/>
          <w:cs/>
          <w:lang w:bidi="th-TH"/>
        </w:rPr>
        <w:t xml:space="preserve">สิ้นสุดวันที่ </w:t>
      </w:r>
      <w:r w:rsidR="00047264">
        <w:rPr>
          <w:lang w:bidi="th-TH"/>
        </w:rPr>
        <w:t>3</w:t>
      </w:r>
      <w:r w:rsidR="00620E39">
        <w:rPr>
          <w:lang w:bidi="th-TH"/>
        </w:rPr>
        <w:t>1</w:t>
      </w:r>
      <w:r>
        <w:rPr>
          <w:rFonts w:hint="cs"/>
          <w:cs/>
          <w:lang w:bidi="th-TH"/>
        </w:rPr>
        <w:t xml:space="preserve"> </w:t>
      </w:r>
      <w:r w:rsidR="00620E39">
        <w:rPr>
          <w:rFonts w:hint="cs"/>
          <w:cs/>
          <w:lang w:bidi="th-TH"/>
        </w:rPr>
        <w:t>ธันวาคม</w:t>
      </w:r>
      <w:r>
        <w:rPr>
          <w:rFonts w:hint="cs"/>
          <w:cs/>
          <w:lang w:bidi="th-TH"/>
        </w:rPr>
        <w:t xml:space="preserve"> </w:t>
      </w:r>
      <w:r>
        <w:rPr>
          <w:lang w:bidi="th-TH"/>
        </w:rPr>
        <w:t>256</w:t>
      </w:r>
      <w:r w:rsidR="00047264">
        <w:rPr>
          <w:lang w:bidi="th-TH"/>
        </w:rPr>
        <w:t>3</w:t>
      </w:r>
      <w:r w:rsidRPr="00044DBB">
        <w:rPr>
          <w:rFonts w:hint="cs"/>
          <w:cs/>
          <w:lang w:bidi="th-TH"/>
        </w:rPr>
        <w:t xml:space="preserve"> และ </w:t>
      </w:r>
      <w:r w:rsidR="00047264">
        <w:rPr>
          <w:lang w:bidi="th-TH"/>
        </w:rPr>
        <w:t>2562</w:t>
      </w:r>
      <w:r w:rsidRPr="00044DBB">
        <w:t xml:space="preserve"> </w:t>
      </w:r>
      <w:r w:rsidRPr="00044DBB">
        <w:rPr>
          <w:rFonts w:hint="cs"/>
          <w:cs/>
          <w:lang w:bidi="th-TH"/>
        </w:rPr>
        <w:t>ประกอบด้วย</w:t>
      </w:r>
    </w:p>
    <w:bookmarkStart w:id="22" w:name="_MON_1649451675"/>
    <w:bookmarkEnd w:id="22"/>
    <w:p w:rsidR="00A91B80" w:rsidRDefault="0006177F" w:rsidP="00744A4C">
      <w:pPr>
        <w:spacing w:before="120" w:after="120"/>
        <w:ind w:left="432" w:right="11"/>
        <w:jc w:val="thaiDistribute"/>
        <w:rPr>
          <w:lang w:bidi="th-TH"/>
        </w:rPr>
      </w:pPr>
      <w:r>
        <w:rPr>
          <w:lang w:bidi="th-TH"/>
        </w:rPr>
        <w:object w:dxaOrig="9061" w:dyaOrig="2640">
          <v:shape id="_x0000_i1032" type="#_x0000_t75" style="width:453.75pt;height:129.75pt" o:ole="">
            <v:imagedata r:id="rId22" o:title=""/>
          </v:shape>
          <o:OLEObject Type="Embed" ProgID="Excel.Sheet.8" ShapeID="_x0000_i1032" DrawAspect="Content" ObjectID="_1675796506" r:id="rId23"/>
        </w:object>
      </w:r>
    </w:p>
    <w:p w:rsidR="00A91B80" w:rsidRDefault="00A91B80" w:rsidP="00744A4C">
      <w:pPr>
        <w:spacing w:before="120" w:after="120"/>
        <w:ind w:left="432" w:right="11"/>
        <w:jc w:val="thaiDistribute"/>
        <w:rPr>
          <w:lang w:bidi="th-TH"/>
        </w:rPr>
      </w:pPr>
    </w:p>
    <w:p w:rsidR="00A91B80" w:rsidRDefault="00A91B80" w:rsidP="00744A4C">
      <w:pPr>
        <w:spacing w:before="120" w:after="120"/>
        <w:ind w:left="432" w:right="11"/>
        <w:jc w:val="thaiDistribute"/>
        <w:rPr>
          <w:lang w:bidi="th-TH"/>
        </w:rPr>
      </w:pPr>
    </w:p>
    <w:p w:rsidR="0024620E" w:rsidRDefault="0024620E" w:rsidP="00744A4C">
      <w:pPr>
        <w:spacing w:before="120" w:after="120"/>
        <w:ind w:left="432" w:right="11"/>
        <w:jc w:val="thaiDistribute"/>
        <w:rPr>
          <w:lang w:bidi="th-TH"/>
        </w:rPr>
      </w:pPr>
    </w:p>
    <w:p w:rsidR="00593C66" w:rsidRDefault="00B53E29" w:rsidP="00744A4C">
      <w:pPr>
        <w:spacing w:before="120" w:after="120"/>
        <w:ind w:left="432" w:right="11"/>
        <w:jc w:val="thaiDistribute"/>
        <w:rPr>
          <w:lang w:bidi="th-TH"/>
        </w:rPr>
      </w:pPr>
      <w:r w:rsidRPr="00586EAE">
        <w:rPr>
          <w:cs/>
          <w:lang w:bidi="th-TH"/>
        </w:rPr>
        <w:lastRenderedPageBreak/>
        <w:t>ยอดคงเหลือ</w:t>
      </w:r>
      <w:r w:rsidR="00474254" w:rsidRPr="00586EAE">
        <w:rPr>
          <w:rFonts w:hint="cs"/>
          <w:cs/>
          <w:lang w:bidi="th-TH"/>
        </w:rPr>
        <w:t>กับกิจการ</w:t>
      </w:r>
      <w:r w:rsidR="004C012B" w:rsidRPr="00586EAE">
        <w:rPr>
          <w:cs/>
          <w:lang w:bidi="th-TH"/>
        </w:rPr>
        <w:t>ที่เกี่ยวข้องกัน</w:t>
      </w:r>
      <w:r w:rsidR="00620E39">
        <w:rPr>
          <w:cs/>
          <w:lang w:bidi="th-TH"/>
        </w:rPr>
        <w:t xml:space="preserve"> ณ </w:t>
      </w:r>
      <w:r w:rsidR="008B3327">
        <w:rPr>
          <w:rFonts w:hint="cs"/>
          <w:cs/>
          <w:lang w:bidi="th-TH"/>
        </w:rPr>
        <w:t xml:space="preserve">วันที่ </w:t>
      </w:r>
      <w:r w:rsidR="002907F9" w:rsidRPr="00586EAE">
        <w:rPr>
          <w:lang w:bidi="th-TH"/>
        </w:rPr>
        <w:t>3</w:t>
      </w:r>
      <w:r w:rsidR="002C5C0E">
        <w:rPr>
          <w:lang w:bidi="th-TH"/>
        </w:rPr>
        <w:t xml:space="preserve">1 </w:t>
      </w:r>
      <w:r w:rsidR="002C5C0E">
        <w:rPr>
          <w:rFonts w:hint="cs"/>
          <w:cs/>
          <w:lang w:bidi="th-TH"/>
        </w:rPr>
        <w:t xml:space="preserve">ธันวาคม </w:t>
      </w:r>
      <w:r w:rsidR="00620E39">
        <w:rPr>
          <w:lang w:bidi="th-TH"/>
        </w:rPr>
        <w:t>2563</w:t>
      </w:r>
      <w:r w:rsidR="00620E39">
        <w:rPr>
          <w:rFonts w:hint="cs"/>
          <w:cs/>
          <w:lang w:bidi="th-TH"/>
        </w:rPr>
        <w:t xml:space="preserve"> และ </w:t>
      </w:r>
      <w:r w:rsidR="005F5E8A">
        <w:rPr>
          <w:lang w:bidi="th-TH"/>
        </w:rPr>
        <w:t>256</w:t>
      </w:r>
      <w:r w:rsidR="00047264">
        <w:rPr>
          <w:lang w:bidi="th-TH"/>
        </w:rPr>
        <w:t>2</w:t>
      </w:r>
      <w:r w:rsidR="0057380D">
        <w:rPr>
          <w:lang w:bidi="th-TH"/>
        </w:rPr>
        <w:t xml:space="preserve"> </w:t>
      </w:r>
      <w:r w:rsidR="00593C66" w:rsidRPr="00586EAE">
        <w:rPr>
          <w:cs/>
          <w:lang w:bidi="th-TH"/>
        </w:rPr>
        <w:t>มีดังนี้</w:t>
      </w:r>
    </w:p>
    <w:bookmarkStart w:id="23" w:name="_MON_1523365473"/>
    <w:bookmarkStart w:id="24" w:name="_MON_1428859164"/>
    <w:bookmarkStart w:id="25" w:name="_MON_1523365354"/>
    <w:bookmarkStart w:id="26" w:name="_MON_1523793463"/>
    <w:bookmarkStart w:id="27" w:name="_MON_1523795057"/>
    <w:bookmarkStart w:id="28" w:name="_MON_1523874114"/>
    <w:bookmarkStart w:id="29" w:name="_MON_1523795407"/>
    <w:bookmarkStart w:id="30" w:name="_MON_1523797395"/>
    <w:bookmarkStart w:id="31" w:name="_MON_1523797734"/>
    <w:bookmarkStart w:id="32" w:name="_MON_1649691838"/>
    <w:bookmarkStart w:id="33" w:name="_MON_1523797739"/>
    <w:bookmarkStart w:id="34" w:name="_MON_1523797744"/>
    <w:bookmarkStart w:id="35" w:name="_MON_1524293348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Start w:id="36" w:name="_MON_1523797751"/>
    <w:bookmarkEnd w:id="36"/>
    <w:p w:rsidR="00744A4C" w:rsidRPr="00744A4C" w:rsidRDefault="0006177F" w:rsidP="00953E01">
      <w:pPr>
        <w:ind w:left="432" w:right="47"/>
        <w:jc w:val="thaiDistribute"/>
        <w:rPr>
          <w:sz w:val="10"/>
          <w:szCs w:val="10"/>
          <w:lang w:bidi="th-TH"/>
        </w:rPr>
      </w:pPr>
      <w:r>
        <w:rPr>
          <w:lang w:bidi="th-TH"/>
        </w:rPr>
        <w:object w:dxaOrig="9231" w:dyaOrig="7407">
          <v:shape id="_x0000_i1033" type="#_x0000_t75" style="width:453pt;height:367.5pt" o:ole="">
            <v:imagedata r:id="rId24" o:title=""/>
          </v:shape>
          <o:OLEObject Type="Embed" ProgID="Excel.Sheet.8" ShapeID="_x0000_i1033" DrawAspect="Content" ObjectID="_1675796507" r:id="rId25"/>
        </w:object>
      </w:r>
    </w:p>
    <w:p w:rsidR="00B50952" w:rsidRPr="002D6D4D" w:rsidRDefault="00B50952" w:rsidP="00EA7B4D">
      <w:pPr>
        <w:ind w:left="432" w:right="11"/>
        <w:jc w:val="thaiDistribute"/>
        <w:rPr>
          <w:cs/>
          <w:lang w:bidi="th-TH"/>
        </w:rPr>
      </w:pPr>
      <w:r w:rsidRPr="00A57857">
        <w:rPr>
          <w:b/>
          <w:bCs/>
          <w:cs/>
          <w:lang w:bidi="th-TH"/>
        </w:rPr>
        <w:t>เงินให้กู้ยืม</w:t>
      </w:r>
      <w:r w:rsidR="00365E20" w:rsidRPr="00A57857">
        <w:rPr>
          <w:rFonts w:hint="cs"/>
          <w:b/>
          <w:bCs/>
          <w:cs/>
          <w:lang w:bidi="th-TH"/>
        </w:rPr>
        <w:t>ระยะสั้นแก่</w:t>
      </w:r>
      <w:r w:rsidR="00474254" w:rsidRPr="00A57857">
        <w:rPr>
          <w:rFonts w:hint="cs"/>
          <w:b/>
          <w:bCs/>
          <w:cs/>
          <w:lang w:bidi="th-TH"/>
        </w:rPr>
        <w:t>กิจการที่เกี่ยวข้องกัน</w:t>
      </w:r>
    </w:p>
    <w:bookmarkStart w:id="37" w:name="_MON_1649452687"/>
    <w:bookmarkEnd w:id="37"/>
    <w:p w:rsidR="00FF3BAD" w:rsidRDefault="00792FFC" w:rsidP="00982569">
      <w:pPr>
        <w:spacing w:before="120"/>
        <w:ind w:left="432" w:right="14"/>
        <w:jc w:val="thaiDistribute"/>
        <w:rPr>
          <w:lang w:bidi="th-TH"/>
        </w:rPr>
      </w:pPr>
      <w:r>
        <w:rPr>
          <w:lang w:bidi="th-TH"/>
        </w:rPr>
        <w:object w:dxaOrig="9060" w:dyaOrig="2637">
          <v:shape id="_x0000_i1034" type="#_x0000_t75" style="width:453.75pt;height:129.75pt" o:ole="">
            <v:imagedata r:id="rId26" o:title=""/>
          </v:shape>
          <o:OLEObject Type="Embed" ProgID="Excel.Sheet.8" ShapeID="_x0000_i1034" DrawAspect="Content" ObjectID="_1675796508" r:id="rId27"/>
        </w:object>
      </w:r>
      <w:bookmarkStart w:id="38" w:name="_MON_1523628494"/>
      <w:bookmarkStart w:id="39" w:name="_MON_1428861133"/>
      <w:bookmarkStart w:id="40" w:name="_MON_1523798945"/>
      <w:bookmarkStart w:id="41" w:name="_MON_1523798966"/>
      <w:bookmarkStart w:id="42" w:name="_MON_1523799012"/>
      <w:bookmarkStart w:id="43" w:name="_MON_1523799019"/>
      <w:bookmarkStart w:id="44" w:name="_MON_1523799032"/>
      <w:bookmarkStart w:id="45" w:name="_MON_1523365663"/>
      <w:bookmarkStart w:id="46" w:name="_MON_1523365670"/>
      <w:bookmarkStart w:id="47" w:name="_MON_1523365679"/>
      <w:bookmarkStart w:id="48" w:name="_MON_1523628446"/>
      <w:bookmarkStart w:id="49" w:name="_MON_1523628472"/>
      <w:bookmarkStart w:id="50" w:name="_MON_1523874184"/>
      <w:bookmarkStart w:id="51" w:name="_MON_1523628487"/>
      <w:bookmarkStart w:id="52" w:name="_MON_1523799002"/>
      <w:bookmarkStart w:id="53" w:name="_MON_1523799049"/>
      <w:bookmarkStart w:id="54" w:name="_MON_1523799088"/>
      <w:bookmarkStart w:id="55" w:name="_MON_1523365739"/>
      <w:bookmarkStart w:id="56" w:name="_MON_1523628503"/>
      <w:bookmarkStart w:id="57" w:name="_MON_1428859429"/>
      <w:bookmarkStart w:id="58" w:name="_MON_1523798980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:rsidR="00FF3BAD" w:rsidRDefault="00FF3BAD" w:rsidP="00982569">
      <w:pPr>
        <w:spacing w:before="120"/>
        <w:ind w:left="432" w:right="14"/>
        <w:jc w:val="thaiDistribute"/>
        <w:rPr>
          <w:lang w:bidi="th-TH"/>
        </w:rPr>
      </w:pPr>
    </w:p>
    <w:p w:rsidR="00FF3BAD" w:rsidRDefault="00FF3BAD" w:rsidP="00982569">
      <w:pPr>
        <w:spacing w:before="120"/>
        <w:ind w:left="432" w:right="14"/>
        <w:jc w:val="thaiDistribute"/>
        <w:rPr>
          <w:lang w:bidi="th-TH"/>
        </w:rPr>
      </w:pPr>
    </w:p>
    <w:p w:rsidR="00FF3BAD" w:rsidRDefault="00FF3BAD" w:rsidP="00982569">
      <w:pPr>
        <w:spacing w:before="120"/>
        <w:ind w:left="432" w:right="14"/>
        <w:jc w:val="thaiDistribute"/>
        <w:rPr>
          <w:lang w:bidi="th-TH"/>
        </w:rPr>
      </w:pPr>
    </w:p>
    <w:p w:rsidR="00FF3BAD" w:rsidRDefault="00FF3BAD" w:rsidP="00982569">
      <w:pPr>
        <w:spacing w:before="120"/>
        <w:ind w:left="432" w:right="14"/>
        <w:jc w:val="thaiDistribute"/>
        <w:rPr>
          <w:lang w:bidi="th-TH"/>
        </w:rPr>
      </w:pPr>
    </w:p>
    <w:p w:rsidR="00695911" w:rsidRDefault="00695911" w:rsidP="00982569">
      <w:pPr>
        <w:spacing w:before="120"/>
        <w:ind w:left="432" w:right="14"/>
        <w:jc w:val="thaiDistribute"/>
        <w:rPr>
          <w:lang w:bidi="th-TH"/>
        </w:rPr>
      </w:pPr>
    </w:p>
    <w:p w:rsidR="00ED6535" w:rsidRPr="00744A4C" w:rsidRDefault="00ED6535" w:rsidP="00982569">
      <w:pPr>
        <w:spacing w:before="120"/>
        <w:ind w:left="432" w:right="14"/>
        <w:jc w:val="thaiDistribute"/>
        <w:rPr>
          <w:lang w:bidi="th-TH"/>
        </w:rPr>
      </w:pPr>
      <w:r w:rsidRPr="001404FF">
        <w:rPr>
          <w:spacing w:val="-6"/>
          <w:cs/>
          <w:lang w:bidi="th-TH"/>
        </w:rPr>
        <w:lastRenderedPageBreak/>
        <w:t>การเพิ่มขึ้นและลดลงของเงิน</w:t>
      </w:r>
      <w:r>
        <w:rPr>
          <w:rFonts w:hint="cs"/>
          <w:spacing w:val="-6"/>
          <w:cs/>
          <w:lang w:bidi="th-TH"/>
        </w:rPr>
        <w:t>ให้</w:t>
      </w:r>
      <w:r w:rsidRPr="001404FF">
        <w:rPr>
          <w:spacing w:val="-6"/>
          <w:cs/>
          <w:lang w:bidi="th-TH"/>
        </w:rPr>
        <w:t>กู้ยืม</w:t>
      </w:r>
      <w:r w:rsidRPr="001404FF">
        <w:rPr>
          <w:rFonts w:hint="cs"/>
          <w:spacing w:val="-6"/>
          <w:cs/>
          <w:lang w:bidi="th-TH"/>
        </w:rPr>
        <w:t>ระยะสั้น</w:t>
      </w:r>
      <w:r>
        <w:rPr>
          <w:rFonts w:hint="cs"/>
          <w:spacing w:val="-6"/>
          <w:cs/>
          <w:lang w:bidi="th-TH"/>
        </w:rPr>
        <w:t>แก่</w:t>
      </w:r>
      <w:r w:rsidRPr="001404FF">
        <w:rPr>
          <w:rFonts w:hint="cs"/>
          <w:spacing w:val="-6"/>
          <w:cs/>
          <w:lang w:bidi="th-TH"/>
        </w:rPr>
        <w:t xml:space="preserve">กิจการที่เกี่ยวข้องกัน </w:t>
      </w:r>
      <w:r w:rsidRPr="001404FF">
        <w:rPr>
          <w:spacing w:val="-6"/>
          <w:cs/>
          <w:lang w:bidi="th-TH"/>
        </w:rPr>
        <w:t>สำหรั</w:t>
      </w:r>
      <w:r w:rsidRPr="001404FF">
        <w:rPr>
          <w:rFonts w:hint="cs"/>
          <w:spacing w:val="-6"/>
          <w:cs/>
          <w:lang w:bidi="th-TH"/>
        </w:rPr>
        <w:t>บ</w:t>
      </w:r>
      <w:r w:rsidR="00982569">
        <w:rPr>
          <w:rFonts w:hint="cs"/>
          <w:spacing w:val="-6"/>
          <w:cs/>
          <w:lang w:bidi="th-TH"/>
        </w:rPr>
        <w:t>ปี</w:t>
      </w:r>
      <w:r w:rsidRPr="001404FF">
        <w:rPr>
          <w:spacing w:val="-6"/>
          <w:cs/>
          <w:lang w:bidi="th-TH"/>
        </w:rPr>
        <w:t xml:space="preserve">สิ้นสุดวันที่ </w:t>
      </w:r>
      <w:r w:rsidR="00982569">
        <w:rPr>
          <w:spacing w:val="-6"/>
          <w:lang w:bidi="th-TH"/>
        </w:rPr>
        <w:t xml:space="preserve">31 </w:t>
      </w:r>
      <w:r w:rsidR="00982569">
        <w:rPr>
          <w:rFonts w:hint="cs"/>
          <w:spacing w:val="-6"/>
          <w:cs/>
          <w:lang w:bidi="th-TH"/>
        </w:rPr>
        <w:t>ธันวาคม</w:t>
      </w:r>
      <w:r w:rsidRPr="001404FF">
        <w:rPr>
          <w:rFonts w:hint="cs"/>
          <w:spacing w:val="-6"/>
          <w:cs/>
          <w:lang w:bidi="th-TH"/>
        </w:rPr>
        <w:t xml:space="preserve"> </w:t>
      </w:r>
      <w:r w:rsidRPr="001404FF">
        <w:rPr>
          <w:spacing w:val="-6"/>
          <w:lang w:bidi="th-TH"/>
        </w:rPr>
        <w:t>256</w:t>
      </w:r>
      <w:r>
        <w:rPr>
          <w:spacing w:val="-6"/>
          <w:lang w:bidi="th-TH"/>
        </w:rPr>
        <w:t>3</w:t>
      </w:r>
      <w:r w:rsidRPr="001404FF">
        <w:rPr>
          <w:rFonts w:hint="cs"/>
          <w:spacing w:val="-6"/>
          <w:cs/>
          <w:lang w:bidi="th-TH"/>
        </w:rPr>
        <w:t xml:space="preserve"> และ</w:t>
      </w:r>
      <w:r w:rsidRPr="001404FF">
        <w:rPr>
          <w:spacing w:val="-6"/>
          <w:cs/>
          <w:lang w:bidi="th-TH"/>
        </w:rPr>
        <w:t xml:space="preserve"> </w:t>
      </w:r>
      <w:r w:rsidRPr="001404FF">
        <w:rPr>
          <w:spacing w:val="-6"/>
          <w:lang w:bidi="th-TH"/>
        </w:rPr>
        <w:t>256</w:t>
      </w:r>
      <w:r>
        <w:rPr>
          <w:spacing w:val="-6"/>
          <w:lang w:bidi="th-TH"/>
        </w:rPr>
        <w:t>2</w:t>
      </w:r>
      <w:r>
        <w:rPr>
          <w:rFonts w:hint="cs"/>
          <w:spacing w:val="-6"/>
          <w:cs/>
          <w:lang w:bidi="th-TH"/>
        </w:rPr>
        <w:t xml:space="preserve"> </w:t>
      </w:r>
      <w:r w:rsidRPr="001404FF">
        <w:rPr>
          <w:spacing w:val="-6"/>
          <w:cs/>
          <w:lang w:bidi="th-TH"/>
        </w:rPr>
        <w:t>มีดังนี้</w:t>
      </w:r>
    </w:p>
    <w:bookmarkStart w:id="59" w:name="_MON_1657380330"/>
    <w:bookmarkEnd w:id="59"/>
    <w:p w:rsidR="00B651B8" w:rsidRPr="00B4559F" w:rsidRDefault="0006177F" w:rsidP="00ED6535">
      <w:pPr>
        <w:tabs>
          <w:tab w:val="left" w:pos="5954"/>
        </w:tabs>
        <w:spacing w:before="120"/>
        <w:ind w:left="426" w:right="-6"/>
        <w:jc w:val="thaiDistribute"/>
        <w:rPr>
          <w:lang w:bidi="th-TH"/>
        </w:rPr>
      </w:pPr>
      <w:r>
        <w:rPr>
          <w:lang w:bidi="th-TH"/>
        </w:rPr>
        <w:object w:dxaOrig="9061" w:dyaOrig="3046">
          <v:shape id="_x0000_i1035" type="#_x0000_t75" style="width:453.75pt;height:151.5pt" o:ole="">
            <v:imagedata r:id="rId28" o:title=""/>
          </v:shape>
          <o:OLEObject Type="Embed" ProgID="Excel.Sheet.8" ShapeID="_x0000_i1035" DrawAspect="Content" ObjectID="_1675796509" r:id="rId29"/>
        </w:object>
      </w:r>
      <w:r w:rsidR="00B651B8" w:rsidRPr="00336665">
        <w:rPr>
          <w:rFonts w:hint="cs"/>
          <w:b/>
          <w:bCs/>
          <w:cs/>
          <w:lang w:bidi="th-TH"/>
        </w:rPr>
        <w:t xml:space="preserve">ดอกเบี้ยค้างรับ </w:t>
      </w:r>
      <w:r w:rsidR="00B651B8" w:rsidRPr="00336665">
        <w:rPr>
          <w:b/>
          <w:bCs/>
          <w:lang w:bidi="th-TH"/>
        </w:rPr>
        <w:t xml:space="preserve">- </w:t>
      </w:r>
      <w:r w:rsidR="00B651B8" w:rsidRPr="00336665">
        <w:rPr>
          <w:rFonts w:hint="cs"/>
          <w:b/>
          <w:bCs/>
          <w:cs/>
          <w:lang w:bidi="th-TH"/>
        </w:rPr>
        <w:t>กิจการที่เกี่ยวข้องกัน</w:t>
      </w:r>
    </w:p>
    <w:bookmarkStart w:id="60" w:name="_MON_1649452956"/>
    <w:bookmarkEnd w:id="60"/>
    <w:p w:rsidR="00FA49CD" w:rsidRDefault="00792FFC" w:rsidP="00B4559F">
      <w:pPr>
        <w:spacing w:after="120"/>
        <w:ind w:left="426" w:right="-6"/>
        <w:jc w:val="thaiDistribute"/>
        <w:rPr>
          <w:lang w:bidi="th-TH"/>
        </w:rPr>
      </w:pPr>
      <w:r>
        <w:rPr>
          <w:lang w:bidi="th-TH"/>
        </w:rPr>
        <w:object w:dxaOrig="9077" w:dyaOrig="2623">
          <v:shape id="_x0000_i1036" type="#_x0000_t75" style="width:453.75pt;height:129.75pt" o:ole="">
            <v:imagedata r:id="rId30" o:title=""/>
          </v:shape>
          <o:OLEObject Type="Embed" ProgID="Excel.Sheet.8" ShapeID="_x0000_i1036" DrawAspect="Content" ObjectID="_1675796510" r:id="rId31"/>
        </w:object>
      </w:r>
      <w:r w:rsidR="00E2389C" w:rsidRPr="00953E01">
        <w:rPr>
          <w:cs/>
          <w:lang w:bidi="th-TH"/>
        </w:rPr>
        <w:t>บริษัทมีเงิน</w:t>
      </w:r>
      <w:r w:rsidR="00E2389C" w:rsidRPr="00953E01">
        <w:rPr>
          <w:rFonts w:hint="cs"/>
          <w:cs/>
          <w:lang w:bidi="th-TH"/>
        </w:rPr>
        <w:t>ให้</w:t>
      </w:r>
      <w:r w:rsidR="00E2389C" w:rsidRPr="00953E01">
        <w:rPr>
          <w:cs/>
          <w:lang w:bidi="th-TH"/>
        </w:rPr>
        <w:t>กู้ยืม</w:t>
      </w:r>
      <w:r w:rsidR="00E2389C" w:rsidRPr="00953E01">
        <w:rPr>
          <w:rFonts w:hint="cs"/>
          <w:cs/>
          <w:lang w:bidi="th-TH"/>
        </w:rPr>
        <w:t>แก่</w:t>
      </w:r>
      <w:r w:rsidR="00E2389C" w:rsidRPr="00953E01">
        <w:rPr>
          <w:cs/>
          <w:lang w:bidi="th-TH"/>
        </w:rPr>
        <w:t>บริษัทที่เกี่ยวข้อง</w:t>
      </w:r>
      <w:r w:rsidR="00E2389C" w:rsidRPr="00FF3BAD">
        <w:rPr>
          <w:cs/>
          <w:lang w:bidi="th-TH"/>
        </w:rPr>
        <w:t>กัน โดยการ</w:t>
      </w:r>
      <w:r w:rsidR="00AA46C7" w:rsidRPr="00FF3BAD">
        <w:rPr>
          <w:rFonts w:hint="cs"/>
          <w:cs/>
          <w:lang w:bidi="th-TH"/>
        </w:rPr>
        <w:t>ทำ</w:t>
      </w:r>
      <w:r w:rsidR="00AA46C7" w:rsidRPr="00FF3BAD">
        <w:rPr>
          <w:cs/>
          <w:lang w:bidi="th-TH"/>
        </w:rPr>
        <w:t>สัญญา</w:t>
      </w:r>
      <w:r w:rsidR="00AA46C7" w:rsidRPr="00FF3BAD">
        <w:rPr>
          <w:rFonts w:hint="cs"/>
          <w:cs/>
          <w:lang w:bidi="th-TH"/>
        </w:rPr>
        <w:t>เงิน</w:t>
      </w:r>
      <w:r w:rsidR="00DB306D" w:rsidRPr="00FF3BAD">
        <w:rPr>
          <w:rFonts w:hint="cs"/>
          <w:cs/>
          <w:lang w:bidi="th-TH"/>
        </w:rPr>
        <w:t>กู้</w:t>
      </w:r>
      <w:r w:rsidR="00FF3BAD" w:rsidRPr="00FF3BAD">
        <w:rPr>
          <w:rFonts w:hint="cs"/>
          <w:cs/>
          <w:lang w:bidi="th-TH"/>
        </w:rPr>
        <w:t>ยืม</w:t>
      </w:r>
      <w:r w:rsidR="00E2389C" w:rsidRPr="00FF3BAD">
        <w:rPr>
          <w:cs/>
          <w:lang w:bidi="th-TH"/>
        </w:rPr>
        <w:t xml:space="preserve"> ไม่มีหลักประกัน</w:t>
      </w:r>
      <w:r w:rsidR="00E2389C" w:rsidRPr="00953E01">
        <w:rPr>
          <w:cs/>
          <w:lang w:bidi="th-TH"/>
        </w:rPr>
        <w:t xml:space="preserve"> และไม่คิดดอกเบี้ย</w:t>
      </w:r>
    </w:p>
    <w:p w:rsidR="00DC4E86" w:rsidRPr="00614197" w:rsidRDefault="00DC4E86" w:rsidP="00EF2D08">
      <w:pPr>
        <w:spacing w:before="120" w:after="120"/>
        <w:ind w:left="432"/>
        <w:jc w:val="both"/>
        <w:rPr>
          <w:b/>
          <w:bCs/>
          <w:cs/>
          <w:lang w:bidi="th-TH"/>
        </w:rPr>
      </w:pPr>
      <w:bookmarkStart w:id="61" w:name="_MON_1523628525"/>
      <w:bookmarkStart w:id="62" w:name="_MON_1428859509"/>
      <w:bookmarkStart w:id="63" w:name="_MON_1523874454"/>
      <w:bookmarkStart w:id="64" w:name="_MON_1523799108"/>
      <w:bookmarkStart w:id="65" w:name="_MON_1523799121"/>
      <w:bookmarkStart w:id="66" w:name="_MON_1523799132"/>
      <w:bookmarkStart w:id="67" w:name="_MON_1523365804"/>
      <w:bookmarkStart w:id="68" w:name="_MON_1523365858"/>
      <w:bookmarkStart w:id="69" w:name="_MON_1523365905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r w:rsidRPr="00614197">
        <w:rPr>
          <w:b/>
          <w:bCs/>
          <w:cs/>
          <w:lang w:val="en-GB" w:bidi="th-TH"/>
        </w:rPr>
        <w:t>เงินกู้ยืมระยะสั้นจาก</w:t>
      </w:r>
      <w:r w:rsidRPr="00614197">
        <w:rPr>
          <w:b/>
          <w:bCs/>
          <w:cs/>
          <w:lang w:bidi="th-TH"/>
        </w:rPr>
        <w:t>กิจการที่เกี่ยวข้องกัน</w:t>
      </w:r>
    </w:p>
    <w:bookmarkStart w:id="70" w:name="_MON_1649453047"/>
    <w:bookmarkEnd w:id="70"/>
    <w:p w:rsidR="00DC4E86" w:rsidRPr="005E5FE0" w:rsidRDefault="0006177F" w:rsidP="00B028B5">
      <w:pPr>
        <w:ind w:left="432" w:right="11"/>
        <w:jc w:val="thaiDistribute"/>
        <w:rPr>
          <w:lang w:bidi="th-TH"/>
        </w:rPr>
      </w:pPr>
      <w:r>
        <w:rPr>
          <w:lang w:bidi="th-TH"/>
        </w:rPr>
        <w:object w:dxaOrig="9061" w:dyaOrig="2640">
          <v:shape id="_x0000_i1037" type="#_x0000_t75" style="width:453.75pt;height:129.75pt" o:ole="">
            <v:imagedata r:id="rId32" o:title=""/>
          </v:shape>
          <o:OLEObject Type="Embed" ProgID="Excel.Sheet.8" ShapeID="_x0000_i1037" DrawAspect="Content" ObjectID="_1675796511" r:id="rId33"/>
        </w:object>
      </w:r>
      <w:bookmarkStart w:id="71" w:name="_MON_1523365977"/>
      <w:bookmarkStart w:id="72" w:name="_MON_1524293360"/>
      <w:bookmarkStart w:id="73" w:name="_MON_1523810045"/>
      <w:bookmarkStart w:id="74" w:name="_MON_1428859631"/>
      <w:bookmarkStart w:id="75" w:name="_MON_1523628556"/>
      <w:bookmarkStart w:id="76" w:name="_MON_1523365958"/>
      <w:bookmarkEnd w:id="71"/>
      <w:bookmarkEnd w:id="72"/>
      <w:bookmarkEnd w:id="73"/>
      <w:bookmarkEnd w:id="74"/>
      <w:bookmarkEnd w:id="75"/>
      <w:bookmarkEnd w:id="76"/>
      <w:r w:rsidR="00DC4E86" w:rsidRPr="001404FF">
        <w:rPr>
          <w:spacing w:val="-6"/>
          <w:cs/>
          <w:lang w:bidi="th-TH"/>
        </w:rPr>
        <w:t>การเพิ่มขึ้นและลดลงของเงินกู้ยืม</w:t>
      </w:r>
      <w:r w:rsidR="00DC4E86" w:rsidRPr="001404FF">
        <w:rPr>
          <w:rFonts w:hint="cs"/>
          <w:spacing w:val="-6"/>
          <w:cs/>
          <w:lang w:bidi="th-TH"/>
        </w:rPr>
        <w:t>ระยะสั้น</w:t>
      </w:r>
      <w:r w:rsidR="00DC4E86" w:rsidRPr="001404FF">
        <w:rPr>
          <w:spacing w:val="-6"/>
          <w:cs/>
          <w:lang w:bidi="th-TH"/>
        </w:rPr>
        <w:t>จาก</w:t>
      </w:r>
      <w:r w:rsidR="00DC4E86" w:rsidRPr="001404FF">
        <w:rPr>
          <w:rFonts w:hint="cs"/>
          <w:spacing w:val="-6"/>
          <w:cs/>
          <w:lang w:bidi="th-TH"/>
        </w:rPr>
        <w:t>กิจการที่เกี่ยวข้องกัน</w:t>
      </w:r>
      <w:r w:rsidR="00D15EB8" w:rsidRPr="001404FF">
        <w:rPr>
          <w:rFonts w:hint="cs"/>
          <w:spacing w:val="-6"/>
          <w:cs/>
          <w:lang w:bidi="th-TH"/>
        </w:rPr>
        <w:t xml:space="preserve"> </w:t>
      </w:r>
      <w:r w:rsidR="008D27AC" w:rsidRPr="001404FF">
        <w:rPr>
          <w:spacing w:val="-6"/>
          <w:cs/>
          <w:lang w:bidi="th-TH"/>
        </w:rPr>
        <w:t>สำหรั</w:t>
      </w:r>
      <w:r w:rsidR="008D27AC" w:rsidRPr="001404FF">
        <w:rPr>
          <w:rFonts w:hint="cs"/>
          <w:spacing w:val="-6"/>
          <w:cs/>
          <w:lang w:bidi="th-TH"/>
        </w:rPr>
        <w:t>บ</w:t>
      </w:r>
      <w:r w:rsidR="00B028B5">
        <w:rPr>
          <w:rFonts w:hint="cs"/>
          <w:spacing w:val="-6"/>
          <w:cs/>
          <w:lang w:bidi="th-TH"/>
        </w:rPr>
        <w:t>ปี</w:t>
      </w:r>
      <w:r w:rsidR="00975EC7" w:rsidRPr="001404FF">
        <w:rPr>
          <w:spacing w:val="-6"/>
          <w:cs/>
          <w:lang w:bidi="th-TH"/>
        </w:rPr>
        <w:t xml:space="preserve">สิ้นสุดวันที่ </w:t>
      </w:r>
      <w:r w:rsidR="00322D6B">
        <w:rPr>
          <w:spacing w:val="-6"/>
          <w:lang w:bidi="th-TH"/>
        </w:rPr>
        <w:t>3</w:t>
      </w:r>
      <w:r w:rsidR="00B028B5">
        <w:rPr>
          <w:spacing w:val="-6"/>
          <w:lang w:bidi="th-TH"/>
        </w:rPr>
        <w:t>1</w:t>
      </w:r>
      <w:r w:rsidR="00322D6B">
        <w:rPr>
          <w:spacing w:val="-6"/>
          <w:lang w:bidi="th-TH"/>
        </w:rPr>
        <w:t xml:space="preserve"> </w:t>
      </w:r>
      <w:r w:rsidR="00B028B5">
        <w:rPr>
          <w:rFonts w:hint="cs"/>
          <w:spacing w:val="-6"/>
          <w:cs/>
          <w:lang w:bidi="th-TH"/>
        </w:rPr>
        <w:t>ธันวาคม</w:t>
      </w:r>
      <w:r w:rsidR="00F37ACA" w:rsidRPr="001404FF">
        <w:rPr>
          <w:rFonts w:hint="cs"/>
          <w:spacing w:val="-6"/>
          <w:cs/>
          <w:lang w:bidi="th-TH"/>
        </w:rPr>
        <w:t xml:space="preserve"> </w:t>
      </w:r>
      <w:r w:rsidR="001404FF" w:rsidRPr="001404FF">
        <w:rPr>
          <w:spacing w:val="-6"/>
          <w:lang w:bidi="th-TH"/>
        </w:rPr>
        <w:t>256</w:t>
      </w:r>
      <w:r w:rsidR="006271E4">
        <w:rPr>
          <w:spacing w:val="-6"/>
          <w:lang w:bidi="th-TH"/>
        </w:rPr>
        <w:t>3</w:t>
      </w:r>
      <w:r w:rsidR="003A4126" w:rsidRPr="001404FF">
        <w:rPr>
          <w:rFonts w:hint="cs"/>
          <w:spacing w:val="-6"/>
          <w:cs/>
          <w:lang w:bidi="th-TH"/>
        </w:rPr>
        <w:t xml:space="preserve"> </w:t>
      </w:r>
      <w:r w:rsidR="00A05FF6" w:rsidRPr="001404FF">
        <w:rPr>
          <w:rFonts w:hint="cs"/>
          <w:spacing w:val="-6"/>
          <w:cs/>
          <w:lang w:bidi="th-TH"/>
        </w:rPr>
        <w:t>และ</w:t>
      </w:r>
      <w:r w:rsidR="00F27F3D" w:rsidRPr="001404FF">
        <w:rPr>
          <w:spacing w:val="-6"/>
          <w:cs/>
          <w:lang w:bidi="th-TH"/>
        </w:rPr>
        <w:t xml:space="preserve"> </w:t>
      </w:r>
      <w:r w:rsidR="001404FF" w:rsidRPr="001404FF">
        <w:rPr>
          <w:spacing w:val="-6"/>
          <w:lang w:bidi="th-TH"/>
        </w:rPr>
        <w:t>256</w:t>
      </w:r>
      <w:r w:rsidR="006271E4">
        <w:rPr>
          <w:spacing w:val="-6"/>
          <w:lang w:bidi="th-TH"/>
        </w:rPr>
        <w:t>2</w:t>
      </w:r>
      <w:r w:rsidR="00FF3BAD">
        <w:rPr>
          <w:rFonts w:hint="cs"/>
          <w:spacing w:val="-6"/>
          <w:cs/>
          <w:lang w:bidi="th-TH"/>
        </w:rPr>
        <w:t xml:space="preserve"> </w:t>
      </w:r>
      <w:r w:rsidR="00DC4E86" w:rsidRPr="001404FF">
        <w:rPr>
          <w:spacing w:val="-6"/>
          <w:cs/>
          <w:lang w:bidi="th-TH"/>
        </w:rPr>
        <w:t>มีดังนี้</w:t>
      </w:r>
    </w:p>
    <w:bookmarkStart w:id="77" w:name="_MON_1649453201"/>
    <w:bookmarkEnd w:id="77"/>
    <w:p w:rsidR="0006177F" w:rsidRDefault="0003004D" w:rsidP="0003004D">
      <w:pPr>
        <w:tabs>
          <w:tab w:val="left" w:pos="5954"/>
        </w:tabs>
        <w:spacing w:before="120"/>
        <w:ind w:left="426" w:right="-6"/>
        <w:jc w:val="thaiDistribute"/>
        <w:rPr>
          <w:lang w:bidi="th-TH"/>
        </w:rPr>
      </w:pPr>
      <w:r>
        <w:rPr>
          <w:lang w:bidi="th-TH"/>
        </w:rPr>
        <w:object w:dxaOrig="9060" w:dyaOrig="2637">
          <v:shape id="_x0000_i1038" type="#_x0000_t75" style="width:453.75pt;height:129.75pt" o:ole="">
            <v:imagedata r:id="rId34" o:title=""/>
          </v:shape>
          <o:OLEObject Type="Embed" ProgID="Excel.Sheet.8" ShapeID="_x0000_i1038" DrawAspect="Content" ObjectID="_1675796512" r:id="rId35"/>
        </w:object>
      </w:r>
      <w:bookmarkStart w:id="78" w:name="_MON_1523366085"/>
      <w:bookmarkStart w:id="79" w:name="_MON_1523809908"/>
      <w:bookmarkStart w:id="80" w:name="_MON_1428859664"/>
      <w:bookmarkStart w:id="81" w:name="_MON_1523628577"/>
      <w:bookmarkStart w:id="82" w:name="_MON_1523366080"/>
      <w:bookmarkStart w:id="83" w:name="_MON_1524375138"/>
      <w:bookmarkEnd w:id="78"/>
      <w:bookmarkEnd w:id="79"/>
      <w:bookmarkEnd w:id="80"/>
      <w:bookmarkEnd w:id="81"/>
      <w:bookmarkEnd w:id="82"/>
      <w:bookmarkEnd w:id="83"/>
    </w:p>
    <w:p w:rsidR="0003004D" w:rsidRDefault="0003004D" w:rsidP="0003004D">
      <w:pPr>
        <w:tabs>
          <w:tab w:val="left" w:pos="5954"/>
        </w:tabs>
        <w:spacing w:before="120"/>
        <w:ind w:left="426" w:right="-6"/>
        <w:jc w:val="thaiDistribute"/>
        <w:rPr>
          <w:b/>
          <w:bCs/>
          <w:lang w:val="en-GB" w:bidi="th-TH"/>
        </w:rPr>
      </w:pPr>
    </w:p>
    <w:p w:rsidR="007B6027" w:rsidRPr="00D15EB8" w:rsidRDefault="007B6027" w:rsidP="00953E01">
      <w:pPr>
        <w:tabs>
          <w:tab w:val="left" w:pos="5954"/>
        </w:tabs>
        <w:ind w:left="426" w:right="-6"/>
        <w:jc w:val="thaiDistribute"/>
        <w:rPr>
          <w:b/>
          <w:bCs/>
          <w:lang w:bidi="th-TH"/>
        </w:rPr>
      </w:pPr>
      <w:r w:rsidRPr="00044DBB">
        <w:rPr>
          <w:rFonts w:hint="cs"/>
          <w:b/>
          <w:bCs/>
          <w:cs/>
          <w:lang w:val="en-GB" w:bidi="th-TH"/>
        </w:rPr>
        <w:t>ดอกเบี้ย</w:t>
      </w:r>
      <w:r w:rsidRPr="00D15EB8">
        <w:rPr>
          <w:rFonts w:hint="cs"/>
          <w:b/>
          <w:bCs/>
          <w:cs/>
          <w:lang w:bidi="th-TH"/>
        </w:rPr>
        <w:t xml:space="preserve">ค้างจ่าย </w:t>
      </w:r>
      <w:r w:rsidRPr="00D15EB8">
        <w:rPr>
          <w:b/>
          <w:bCs/>
          <w:lang w:bidi="th-TH"/>
        </w:rPr>
        <w:t xml:space="preserve">- </w:t>
      </w:r>
      <w:r w:rsidRPr="00D15EB8">
        <w:rPr>
          <w:rFonts w:hint="cs"/>
          <w:b/>
          <w:bCs/>
          <w:cs/>
          <w:lang w:bidi="th-TH"/>
        </w:rPr>
        <w:t>กิจการที่เกี่ยวข้องกัน</w:t>
      </w:r>
    </w:p>
    <w:bookmarkStart w:id="84" w:name="_MON_1649453321"/>
    <w:bookmarkEnd w:id="84"/>
    <w:p w:rsidR="00C949D9" w:rsidRPr="00C949D9" w:rsidRDefault="0006177F" w:rsidP="00ED6535">
      <w:pPr>
        <w:ind w:left="432"/>
        <w:jc w:val="thaiDistribute"/>
        <w:rPr>
          <w:lang w:bidi="th-TH"/>
        </w:rPr>
      </w:pPr>
      <w:r>
        <w:rPr>
          <w:lang w:bidi="th-TH"/>
        </w:rPr>
        <w:object w:dxaOrig="9109" w:dyaOrig="2597">
          <v:shape id="_x0000_i1039" type="#_x0000_t75" style="width:453pt;height:129.75pt" o:ole="">
            <v:imagedata r:id="rId36" o:title=""/>
          </v:shape>
          <o:OLEObject Type="Embed" ProgID="Excel.Sheet.8" ShapeID="_x0000_i1039" DrawAspect="Content" ObjectID="_1675796513" r:id="rId37"/>
        </w:object>
      </w:r>
      <w:bookmarkStart w:id="85" w:name="_MON_1428859720"/>
      <w:bookmarkStart w:id="86" w:name="_MON_1523366127"/>
      <w:bookmarkStart w:id="87" w:name="_MON_1523628598"/>
      <w:bookmarkEnd w:id="85"/>
      <w:bookmarkEnd w:id="86"/>
      <w:bookmarkEnd w:id="87"/>
      <w:r w:rsidR="00B875A7" w:rsidRPr="00B875A7">
        <w:rPr>
          <w:rFonts w:hint="cs"/>
          <w:cs/>
          <w:lang w:bidi="th-TH"/>
        </w:rPr>
        <w:t>บริษัทมีเงินกู้ยืมจาก</w:t>
      </w:r>
      <w:bookmarkStart w:id="88" w:name="OLE_LINK20"/>
      <w:r w:rsidR="00B875A7" w:rsidRPr="00B875A7">
        <w:rPr>
          <w:rFonts w:hint="cs"/>
          <w:cs/>
          <w:lang w:bidi="th-TH"/>
        </w:rPr>
        <w:t>บริษัท</w:t>
      </w:r>
      <w:bookmarkEnd w:id="88"/>
      <w:r w:rsidR="0015661B" w:rsidRPr="00335DD7">
        <w:rPr>
          <w:rFonts w:hint="cs"/>
          <w:cs/>
          <w:lang w:bidi="th-TH"/>
        </w:rPr>
        <w:t>ที่เกี่ยวข้อง</w:t>
      </w:r>
      <w:r w:rsidR="0015661B" w:rsidRPr="00FF3BAD">
        <w:rPr>
          <w:rFonts w:hint="cs"/>
          <w:cs/>
          <w:lang w:bidi="th-TH"/>
        </w:rPr>
        <w:t>กัน</w:t>
      </w:r>
      <w:r w:rsidR="00B875A7" w:rsidRPr="00FF3BAD">
        <w:rPr>
          <w:rFonts w:hint="cs"/>
          <w:cs/>
          <w:lang w:bidi="th-TH"/>
        </w:rPr>
        <w:t xml:space="preserve"> โดยการ</w:t>
      </w:r>
      <w:r w:rsidR="00DB306D" w:rsidRPr="00FF3BAD">
        <w:rPr>
          <w:rFonts w:hint="cs"/>
          <w:cs/>
          <w:lang w:bidi="th-TH"/>
        </w:rPr>
        <w:t>ทำ</w:t>
      </w:r>
      <w:r w:rsidR="00B875A7" w:rsidRPr="00FF3BAD">
        <w:rPr>
          <w:cs/>
          <w:lang w:bidi="th-TH"/>
        </w:rPr>
        <w:t>สัญญาเงิน</w:t>
      </w:r>
      <w:r w:rsidR="00DB306D" w:rsidRPr="00FF3BAD">
        <w:rPr>
          <w:rFonts w:hint="cs"/>
          <w:cs/>
          <w:lang w:bidi="th-TH"/>
        </w:rPr>
        <w:t>กู้</w:t>
      </w:r>
      <w:r w:rsidR="00FF3BAD" w:rsidRPr="00FF3BAD">
        <w:rPr>
          <w:rFonts w:hint="cs"/>
          <w:cs/>
          <w:lang w:bidi="th-TH"/>
        </w:rPr>
        <w:t>ยืม</w:t>
      </w:r>
      <w:r w:rsidR="0078058D" w:rsidRPr="00FF3BAD">
        <w:rPr>
          <w:lang w:bidi="th-TH"/>
        </w:rPr>
        <w:t xml:space="preserve"> </w:t>
      </w:r>
      <w:r w:rsidR="00C949D9" w:rsidRPr="00FF3BAD">
        <w:rPr>
          <w:cs/>
          <w:lang w:bidi="th-TH"/>
        </w:rPr>
        <w:t>ไม่มีหลั</w:t>
      </w:r>
      <w:r w:rsidR="00C949D9" w:rsidRPr="001E0276">
        <w:rPr>
          <w:cs/>
          <w:lang w:bidi="th-TH"/>
        </w:rPr>
        <w:t>กประกัน</w:t>
      </w:r>
      <w:r w:rsidR="00C949D9">
        <w:rPr>
          <w:rFonts w:hint="cs"/>
          <w:cs/>
          <w:lang w:bidi="th-TH"/>
        </w:rPr>
        <w:t xml:space="preserve"> </w:t>
      </w:r>
      <w:r w:rsidR="00C949D9">
        <w:rPr>
          <w:rFonts w:hint="cs"/>
          <w:spacing w:val="4"/>
          <w:cs/>
          <w:lang w:bidi="th-TH"/>
        </w:rPr>
        <w:t>และ</w:t>
      </w:r>
      <w:r w:rsidR="00817A0C">
        <w:rPr>
          <w:rFonts w:hint="cs"/>
          <w:spacing w:val="4"/>
          <w:cs/>
          <w:lang w:bidi="th-TH"/>
        </w:rPr>
        <w:t>คิด</w:t>
      </w:r>
      <w:r w:rsidR="00C949D9">
        <w:rPr>
          <w:rFonts w:hint="cs"/>
          <w:cs/>
          <w:lang w:bidi="th-TH"/>
        </w:rPr>
        <w:t>อัตรา</w:t>
      </w:r>
      <w:r w:rsidR="00395143">
        <w:rPr>
          <w:rFonts w:hint="cs"/>
          <w:spacing w:val="4"/>
          <w:cs/>
          <w:lang w:bidi="th-TH"/>
        </w:rPr>
        <w:t>ดอกเบี้ย</w:t>
      </w:r>
      <w:r w:rsidR="0078058D">
        <w:rPr>
          <w:rFonts w:hint="cs"/>
          <w:cs/>
          <w:lang w:bidi="th-TH"/>
        </w:rPr>
        <w:t xml:space="preserve">ร้อยละ </w:t>
      </w:r>
      <w:r w:rsidR="0078058D">
        <w:rPr>
          <w:lang w:bidi="th-TH"/>
        </w:rPr>
        <w:t xml:space="preserve">3.5 </w:t>
      </w:r>
      <w:r w:rsidR="0078058D">
        <w:rPr>
          <w:rFonts w:hint="cs"/>
          <w:cs/>
          <w:lang w:bidi="th-TH"/>
        </w:rPr>
        <w:t>ต่อปี</w:t>
      </w:r>
      <w:r w:rsidR="00ED382B">
        <w:rPr>
          <w:lang w:bidi="th-TH"/>
        </w:rPr>
        <w:t xml:space="preserve"> (2562: </w:t>
      </w:r>
      <w:r w:rsidR="00707F08">
        <w:rPr>
          <w:rFonts w:hint="cs"/>
          <w:cs/>
          <w:lang w:bidi="th-TH"/>
        </w:rPr>
        <w:t>ไม่</w:t>
      </w:r>
      <w:r w:rsidR="0015661B" w:rsidRPr="001E0276">
        <w:rPr>
          <w:rFonts w:hint="cs"/>
          <w:cs/>
          <w:lang w:bidi="th-TH"/>
        </w:rPr>
        <w:t>คิดดอกเบี้ย</w:t>
      </w:r>
      <w:r w:rsidR="00ED382B">
        <w:rPr>
          <w:lang w:bidi="th-TH"/>
        </w:rPr>
        <w:t>)</w:t>
      </w:r>
      <w:bookmarkStart w:id="89" w:name="_MON_1524375288"/>
      <w:bookmarkStart w:id="90" w:name="_MON_1523875914"/>
      <w:bookmarkStart w:id="91" w:name="_MON_1523875926"/>
      <w:bookmarkStart w:id="92" w:name="_MON_1523875935"/>
      <w:bookmarkStart w:id="93" w:name="_MON_1428861104"/>
      <w:bookmarkStart w:id="94" w:name="_MON_1523366185"/>
      <w:bookmarkStart w:id="95" w:name="_MON_1523874893"/>
      <w:bookmarkEnd w:id="89"/>
      <w:bookmarkEnd w:id="90"/>
      <w:bookmarkEnd w:id="91"/>
      <w:bookmarkEnd w:id="92"/>
      <w:bookmarkEnd w:id="93"/>
      <w:bookmarkEnd w:id="94"/>
      <w:bookmarkEnd w:id="95"/>
    </w:p>
    <w:p w:rsidR="00FF2BD6" w:rsidRDefault="00FF2BD6" w:rsidP="005E5FE0">
      <w:pPr>
        <w:autoSpaceDE/>
        <w:autoSpaceDN/>
        <w:adjustRightInd/>
        <w:spacing w:before="120" w:after="120"/>
        <w:ind w:left="432"/>
        <w:rPr>
          <w:rtl/>
          <w:cs/>
        </w:rPr>
      </w:pPr>
      <w:r>
        <w:rPr>
          <w:rFonts w:hint="cs"/>
          <w:b/>
          <w:bCs/>
          <w:cs/>
          <w:lang w:eastAsia="en-US" w:bidi="th-TH"/>
        </w:rPr>
        <w:t>สัญญาที่สำคัญ</w:t>
      </w:r>
    </w:p>
    <w:p w:rsidR="00FF2BD6" w:rsidRPr="00D01852" w:rsidRDefault="00FF2BD6" w:rsidP="0060564C">
      <w:pPr>
        <w:autoSpaceDE/>
        <w:autoSpaceDN/>
        <w:adjustRightInd/>
        <w:spacing w:before="120"/>
        <w:ind w:left="426" w:right="-14"/>
        <w:jc w:val="thaiDistribute"/>
        <w:rPr>
          <w:spacing w:val="-3"/>
          <w:lang w:bidi="th-TH"/>
        </w:rPr>
      </w:pPr>
      <w:r w:rsidRPr="00D01852">
        <w:rPr>
          <w:color w:val="000000"/>
          <w:spacing w:val="-3"/>
          <w:cs/>
          <w:lang w:bidi="th-TH"/>
        </w:rPr>
        <w:t>บริษัทได้ทำสัญญา</w:t>
      </w:r>
      <w:r w:rsidRPr="00D01852">
        <w:rPr>
          <w:rFonts w:hint="cs"/>
          <w:color w:val="000000"/>
          <w:spacing w:val="-3"/>
          <w:cs/>
          <w:lang w:bidi="th-TH"/>
        </w:rPr>
        <w:t>เช่าอาคาร</w:t>
      </w:r>
      <w:r w:rsidR="0060564C" w:rsidRPr="00D01852">
        <w:rPr>
          <w:rFonts w:hint="cs"/>
          <w:spacing w:val="-3"/>
          <w:cs/>
          <w:lang w:bidi="th-TH"/>
        </w:rPr>
        <w:t>เพื่อใช้ในการดำเนินงาน</w:t>
      </w:r>
      <w:r w:rsidRPr="00D01852">
        <w:rPr>
          <w:color w:val="000000"/>
          <w:spacing w:val="-3"/>
          <w:cs/>
          <w:lang w:bidi="th-TH"/>
        </w:rPr>
        <w:t>กับบริษัท พี.ลิสซิ่ง จำกัด</w:t>
      </w:r>
      <w:r w:rsidR="00D01852" w:rsidRPr="00D01852">
        <w:rPr>
          <w:rFonts w:hint="cs"/>
          <w:color w:val="000000"/>
          <w:spacing w:val="-3"/>
          <w:rtl/>
          <w:cs/>
        </w:rPr>
        <w:t xml:space="preserve"> </w:t>
      </w:r>
      <w:r w:rsidR="0060564C" w:rsidRPr="00D01852">
        <w:rPr>
          <w:rFonts w:hint="cs"/>
          <w:spacing w:val="-3"/>
          <w:cs/>
          <w:lang w:bidi="th-TH"/>
        </w:rPr>
        <w:t>อัตราค่าเช่า</w:t>
      </w:r>
      <w:r w:rsidR="0060564C" w:rsidRPr="00D01852">
        <w:rPr>
          <w:color w:val="000000"/>
          <w:spacing w:val="-3"/>
          <w:cs/>
          <w:lang w:bidi="th-TH"/>
        </w:rPr>
        <w:t>และค่าบริการ</w:t>
      </w:r>
      <w:r w:rsidR="0060564C" w:rsidRPr="00D01852">
        <w:rPr>
          <w:rFonts w:hint="cs"/>
          <w:spacing w:val="-3"/>
          <w:cs/>
          <w:lang w:bidi="th-TH"/>
        </w:rPr>
        <w:t xml:space="preserve">เดือนละ </w:t>
      </w:r>
      <w:r w:rsidR="0060564C" w:rsidRPr="00D01852">
        <w:rPr>
          <w:spacing w:val="-3"/>
          <w:lang w:bidi="th-TH"/>
        </w:rPr>
        <w:t>0.</w:t>
      </w:r>
      <w:r w:rsidR="00317BF2" w:rsidRPr="00D01852">
        <w:rPr>
          <w:spacing w:val="-3"/>
          <w:lang w:bidi="th-TH"/>
        </w:rPr>
        <w:t>4</w:t>
      </w:r>
      <w:r w:rsidR="00B101E7">
        <w:rPr>
          <w:spacing w:val="-3"/>
          <w:lang w:bidi="th-TH"/>
        </w:rPr>
        <w:t>6</w:t>
      </w:r>
      <w:r w:rsidR="0060564C" w:rsidRPr="00D01852">
        <w:rPr>
          <w:spacing w:val="-3"/>
          <w:lang w:bidi="th-TH"/>
        </w:rPr>
        <w:t xml:space="preserve"> </w:t>
      </w:r>
      <w:r w:rsidR="0060564C" w:rsidRPr="00D01852">
        <w:rPr>
          <w:rFonts w:hint="cs"/>
          <w:spacing w:val="-3"/>
          <w:cs/>
          <w:lang w:bidi="th-TH"/>
        </w:rPr>
        <w:t xml:space="preserve">ล้านบาท </w:t>
      </w:r>
    </w:p>
    <w:p w:rsidR="00B31017" w:rsidRDefault="00E6036D" w:rsidP="00EF2D08">
      <w:pPr>
        <w:autoSpaceDE/>
        <w:autoSpaceDN/>
        <w:adjustRightInd/>
        <w:spacing w:before="120" w:after="120"/>
        <w:ind w:left="432"/>
      </w:pPr>
      <w:r w:rsidRPr="00B750F0">
        <w:rPr>
          <w:b/>
          <w:bCs/>
          <w:cs/>
          <w:lang w:eastAsia="en-US" w:bidi="th-TH"/>
        </w:rPr>
        <w:t>ลักษณะความสัมพันธ์</w:t>
      </w:r>
      <w:r w:rsidR="001E0276">
        <w:rPr>
          <w:rFonts w:hint="cs"/>
          <w:b/>
          <w:bCs/>
          <w:cs/>
          <w:lang w:eastAsia="en-US" w:bidi="th-TH"/>
        </w:rPr>
        <w:t>ของบริษัท</w:t>
      </w:r>
    </w:p>
    <w:bookmarkStart w:id="96" w:name="_MON_1649453362"/>
    <w:bookmarkEnd w:id="96"/>
    <w:p w:rsidR="00322D6B" w:rsidRPr="005E5FE0" w:rsidRDefault="0006177F" w:rsidP="005E5FE0">
      <w:pPr>
        <w:autoSpaceDE/>
        <w:autoSpaceDN/>
        <w:adjustRightInd/>
        <w:ind w:left="432"/>
        <w:rPr>
          <w:sz w:val="2"/>
          <w:szCs w:val="2"/>
          <w:lang w:bidi="th-TH"/>
        </w:rPr>
      </w:pPr>
      <w:r>
        <w:object w:dxaOrig="9356" w:dyaOrig="2859">
          <v:shape id="_x0000_i1040" type="#_x0000_t75" style="width:468pt;height:2in" o:ole="">
            <v:imagedata r:id="rId38" o:title=""/>
          </v:shape>
          <o:OLEObject Type="Embed" ProgID="Excel.Sheet.8" ShapeID="_x0000_i1040" DrawAspect="Content" ObjectID="_1675796514" r:id="rId39"/>
        </w:object>
      </w:r>
      <w:bookmarkStart w:id="97" w:name="_MON_1523876058"/>
      <w:bookmarkStart w:id="98" w:name="_MON_1517147865"/>
      <w:bookmarkStart w:id="99" w:name="_MON_1517745684"/>
      <w:bookmarkStart w:id="100" w:name="_MON_1524388942"/>
      <w:bookmarkStart w:id="101" w:name="_MON_1524388951"/>
      <w:bookmarkStart w:id="102" w:name="_MON_1507968436"/>
      <w:bookmarkStart w:id="103" w:name="_MON_1507968947"/>
      <w:bookmarkStart w:id="104" w:name="_MON_1508169289"/>
      <w:bookmarkStart w:id="105" w:name="_MON_1517147852"/>
      <w:bookmarkStart w:id="106" w:name="_MON_1523876008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</w:p>
    <w:p w:rsidR="00E6036D" w:rsidRPr="005E5FE0" w:rsidRDefault="00E6036D" w:rsidP="005E5FE0">
      <w:pPr>
        <w:autoSpaceDE/>
        <w:autoSpaceDN/>
        <w:adjustRightInd/>
        <w:spacing w:before="120" w:after="120"/>
        <w:ind w:left="432"/>
        <w:rPr>
          <w:b/>
          <w:bCs/>
          <w:lang w:eastAsia="en-US" w:bidi="th-TH"/>
        </w:rPr>
      </w:pPr>
      <w:r w:rsidRPr="00D6433E">
        <w:rPr>
          <w:b/>
          <w:bCs/>
          <w:cs/>
          <w:lang w:eastAsia="en-US" w:bidi="th-TH"/>
        </w:rPr>
        <w:t>หลักเกณฑ์ในการคิดรายได้และค่าใช้จ่ายระหว่างกัน</w:t>
      </w:r>
    </w:p>
    <w:bookmarkStart w:id="107" w:name="_MON_1649578961"/>
    <w:bookmarkEnd w:id="107"/>
    <w:p w:rsidR="00F74839" w:rsidRDefault="0006177F" w:rsidP="00F22F03">
      <w:pPr>
        <w:autoSpaceDE/>
        <w:autoSpaceDN/>
        <w:adjustRightInd/>
        <w:ind w:left="426" w:right="-6"/>
      </w:pPr>
      <w:r>
        <w:object w:dxaOrig="9096" w:dyaOrig="2453">
          <v:shape id="_x0000_i1041" type="#_x0000_t75" style="width:453.75pt;height:122.25pt" o:ole="">
            <v:imagedata r:id="rId40" o:title=""/>
          </v:shape>
          <o:OLEObject Type="Embed" ProgID="Excel.Sheet.8" ShapeID="_x0000_i1041" DrawAspect="Content" ObjectID="_1675796515" r:id="rId41"/>
        </w:object>
      </w:r>
    </w:p>
    <w:p w:rsidR="00953E01" w:rsidRDefault="00953E01" w:rsidP="00F22F03">
      <w:pPr>
        <w:autoSpaceDE/>
        <w:autoSpaceDN/>
        <w:adjustRightInd/>
        <w:ind w:left="426" w:right="-6"/>
      </w:pPr>
    </w:p>
    <w:p w:rsidR="00FF3BAD" w:rsidRDefault="00FF3BAD" w:rsidP="00F22F03">
      <w:pPr>
        <w:autoSpaceDE/>
        <w:autoSpaceDN/>
        <w:adjustRightInd/>
        <w:ind w:left="426" w:right="-6"/>
      </w:pPr>
    </w:p>
    <w:p w:rsidR="00FF3BAD" w:rsidRDefault="00FF3BAD" w:rsidP="00F22F03">
      <w:pPr>
        <w:autoSpaceDE/>
        <w:autoSpaceDN/>
        <w:adjustRightInd/>
        <w:ind w:left="426" w:right="-6"/>
      </w:pPr>
    </w:p>
    <w:p w:rsidR="00FF3BAD" w:rsidRDefault="00FF3BAD" w:rsidP="00F22F03">
      <w:pPr>
        <w:autoSpaceDE/>
        <w:autoSpaceDN/>
        <w:adjustRightInd/>
        <w:ind w:left="426" w:right="-6"/>
      </w:pPr>
    </w:p>
    <w:p w:rsidR="00953E01" w:rsidRPr="00953E01" w:rsidRDefault="00953E01" w:rsidP="00953E01">
      <w:pPr>
        <w:numPr>
          <w:ilvl w:val="0"/>
          <w:numId w:val="4"/>
        </w:numPr>
        <w:spacing w:before="120"/>
        <w:ind w:left="418" w:hanging="533"/>
        <w:rPr>
          <w:b/>
          <w:bCs/>
          <w:lang w:bidi="th-TH"/>
        </w:rPr>
      </w:pPr>
      <w:r w:rsidRPr="00953E01">
        <w:rPr>
          <w:rFonts w:hint="cs"/>
          <w:b/>
          <w:bCs/>
          <w:cs/>
          <w:lang w:bidi="th-TH"/>
        </w:rPr>
        <w:lastRenderedPageBreak/>
        <w:t>เงินสดและรายการเทียบเท่าเงินสด</w:t>
      </w:r>
    </w:p>
    <w:bookmarkStart w:id="108" w:name="_MON_1675108593"/>
    <w:bookmarkEnd w:id="108"/>
    <w:p w:rsidR="00953E01" w:rsidRDefault="0006177F" w:rsidP="00F22F03">
      <w:pPr>
        <w:autoSpaceDE/>
        <w:autoSpaceDN/>
        <w:adjustRightInd/>
        <w:ind w:left="426" w:right="-6"/>
        <w:rPr>
          <w:lang w:bidi="th-TH"/>
        </w:rPr>
      </w:pPr>
      <w:r>
        <w:rPr>
          <w:lang w:bidi="th-TH"/>
        </w:rPr>
        <w:object w:dxaOrig="9080" w:dyaOrig="2640">
          <v:shape id="_x0000_i1042" type="#_x0000_t75" style="width:453pt;height:129.75pt" o:ole="">
            <v:imagedata r:id="rId42" o:title=""/>
          </v:shape>
          <o:OLEObject Type="Embed" ProgID="Excel.Sheet.8" ShapeID="_x0000_i1042" DrawAspect="Content" ObjectID="_1675796516" r:id="rId43"/>
        </w:object>
      </w:r>
    </w:p>
    <w:p w:rsidR="009539C5" w:rsidRPr="00792AB1" w:rsidRDefault="009539C5" w:rsidP="00F22F03">
      <w:pPr>
        <w:autoSpaceDE/>
        <w:autoSpaceDN/>
        <w:adjustRightInd/>
        <w:ind w:left="426" w:right="-6"/>
        <w:rPr>
          <w:sz w:val="2"/>
          <w:szCs w:val="2"/>
          <w:cs/>
          <w:lang w:bidi="th-TH"/>
        </w:rPr>
      </w:pPr>
    </w:p>
    <w:p w:rsidR="00AA0CF3" w:rsidRPr="00491BD6" w:rsidRDefault="00AA0CF3" w:rsidP="00FA49CD">
      <w:pPr>
        <w:numPr>
          <w:ilvl w:val="0"/>
          <w:numId w:val="4"/>
        </w:numPr>
        <w:tabs>
          <w:tab w:val="left" w:pos="9270"/>
        </w:tabs>
        <w:spacing w:before="120"/>
        <w:ind w:left="418" w:hanging="533"/>
        <w:rPr>
          <w:b/>
          <w:bCs/>
          <w:lang w:bidi="th-TH"/>
        </w:rPr>
      </w:pPr>
      <w:bookmarkStart w:id="109" w:name="_MON_1524053754"/>
      <w:bookmarkStart w:id="110" w:name="_MON_1524375365"/>
      <w:bookmarkStart w:id="111" w:name="_MON_1428911281"/>
      <w:bookmarkStart w:id="112" w:name="_MON_1523780172"/>
      <w:bookmarkStart w:id="113" w:name="_MON_1523780183"/>
      <w:bookmarkStart w:id="114" w:name="_MON_1523876326"/>
      <w:bookmarkStart w:id="115" w:name="_MON_1523811435"/>
      <w:bookmarkStart w:id="116" w:name="_MON_1523811532"/>
      <w:bookmarkStart w:id="117" w:name="_MON_1428912236"/>
      <w:bookmarkStart w:id="118" w:name="_MON_1523366563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r w:rsidRPr="00491BD6">
        <w:rPr>
          <w:b/>
          <w:bCs/>
          <w:cs/>
          <w:lang w:bidi="th-TH"/>
        </w:rPr>
        <w:t>ต้นทุน</w:t>
      </w:r>
      <w:r w:rsidRPr="00491BD6">
        <w:rPr>
          <w:rFonts w:hint="cs"/>
          <w:b/>
          <w:bCs/>
          <w:cs/>
          <w:lang w:bidi="th-TH"/>
        </w:rPr>
        <w:t>การ</w:t>
      </w:r>
      <w:r w:rsidRPr="00491BD6">
        <w:rPr>
          <w:b/>
          <w:bCs/>
          <w:cs/>
          <w:lang w:bidi="th-TH"/>
        </w:rPr>
        <w:t>พัฒนาอสังหาริมทรัพย์</w:t>
      </w:r>
      <w:r w:rsidRPr="00491BD6">
        <w:rPr>
          <w:rFonts w:hint="cs"/>
          <w:b/>
          <w:bCs/>
          <w:cs/>
          <w:lang w:bidi="th-TH"/>
        </w:rPr>
        <w:t xml:space="preserve"> </w:t>
      </w:r>
    </w:p>
    <w:bookmarkStart w:id="119" w:name="_MON_1649454893"/>
    <w:bookmarkEnd w:id="119"/>
    <w:p w:rsidR="00EA1067" w:rsidRDefault="0006177F" w:rsidP="00491BD6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spacing w:val="-4"/>
          <w:lang w:bidi="th-TH"/>
        </w:rPr>
      </w:pPr>
      <w:r>
        <w:rPr>
          <w:lang w:bidi="th-TH"/>
        </w:rPr>
        <w:object w:dxaOrig="9115" w:dyaOrig="4825">
          <v:shape id="_x0000_i1043" type="#_x0000_t75" style="width:453.75pt;height:244.5pt" o:ole="">
            <v:imagedata r:id="rId44" o:title=""/>
          </v:shape>
          <o:OLEObject Type="Embed" ProgID="Excel.Sheet.8" ShapeID="_x0000_i1043" DrawAspect="Content" ObjectID="_1675796517" r:id="rId45"/>
        </w:object>
      </w:r>
      <w:bookmarkStart w:id="120" w:name="_MON_1626162598"/>
      <w:bookmarkStart w:id="121" w:name="_MON_1626162254"/>
      <w:bookmarkStart w:id="122" w:name="_MON_1626250063"/>
      <w:bookmarkStart w:id="123" w:name="_MON_1626252939"/>
      <w:bookmarkStart w:id="124" w:name="_MON_1626252947"/>
      <w:bookmarkStart w:id="125" w:name="_MON_1626252954"/>
      <w:bookmarkStart w:id="126" w:name="_MON_1626252960"/>
      <w:bookmarkEnd w:id="120"/>
      <w:bookmarkEnd w:id="121"/>
      <w:bookmarkEnd w:id="122"/>
      <w:bookmarkEnd w:id="123"/>
      <w:bookmarkEnd w:id="124"/>
      <w:bookmarkEnd w:id="125"/>
      <w:bookmarkEnd w:id="126"/>
      <w:r w:rsidR="004479D3" w:rsidRPr="00EA7B4D">
        <w:rPr>
          <w:spacing w:val="-4"/>
          <w:cs/>
          <w:lang w:bidi="th-TH"/>
        </w:rPr>
        <w:t>บริษัทได้จดจำนองที่ดินของโครงการบางส่วน พร้อมสิ่งปลูกสร้างของโครงการดัง</w:t>
      </w:r>
      <w:r w:rsidR="0002606E" w:rsidRPr="00EA7B4D">
        <w:rPr>
          <w:spacing w:val="-4"/>
          <w:cs/>
          <w:lang w:bidi="th-TH"/>
        </w:rPr>
        <w:t>กล่าว เพื่อใช้เป็นหลักประกัน</w:t>
      </w:r>
      <w:r w:rsidR="004479D3" w:rsidRPr="00EA7B4D">
        <w:rPr>
          <w:spacing w:val="-4"/>
          <w:cs/>
          <w:lang w:bidi="th-TH"/>
        </w:rPr>
        <w:t>วงเงินสินเชื่อจากสถาบันการเงิน</w:t>
      </w:r>
      <w:r w:rsidR="0084787E" w:rsidRPr="00EA7B4D">
        <w:rPr>
          <w:rFonts w:hint="cs"/>
          <w:spacing w:val="-4"/>
          <w:cs/>
          <w:lang w:bidi="th-TH"/>
        </w:rPr>
        <w:t xml:space="preserve"> </w:t>
      </w:r>
      <w:r w:rsidR="00EA7B4D" w:rsidRPr="00EA7B4D">
        <w:rPr>
          <w:rFonts w:hint="cs"/>
          <w:spacing w:val="-4"/>
          <w:cs/>
          <w:lang w:bidi="th-TH"/>
        </w:rPr>
        <w:t>และ</w:t>
      </w:r>
      <w:r w:rsidR="00EA7B4D">
        <w:rPr>
          <w:rFonts w:hint="cs"/>
          <w:spacing w:val="-4"/>
          <w:cs/>
          <w:lang w:bidi="th-TH"/>
        </w:rPr>
        <w:t>ได้ปลอดการจดจำนองใน</w:t>
      </w:r>
      <w:r w:rsidR="00EA7B4D" w:rsidRPr="007B2A8B">
        <w:rPr>
          <w:rFonts w:hint="cs"/>
          <w:spacing w:val="-4"/>
          <w:cs/>
          <w:lang w:bidi="th-TH"/>
        </w:rPr>
        <w:t>วันที่</w:t>
      </w:r>
      <w:r w:rsidR="007B2A8B" w:rsidRPr="007B2A8B">
        <w:rPr>
          <w:spacing w:val="-4"/>
          <w:lang w:bidi="th-TH"/>
        </w:rPr>
        <w:t xml:space="preserve"> 26 </w:t>
      </w:r>
      <w:r w:rsidR="007B2A8B" w:rsidRPr="007B2A8B">
        <w:rPr>
          <w:rFonts w:hint="cs"/>
          <w:spacing w:val="-4"/>
          <w:cs/>
          <w:lang w:bidi="th-TH"/>
        </w:rPr>
        <w:t>พฤษภาคม</w:t>
      </w:r>
      <w:r w:rsidR="00547BAC" w:rsidRPr="007B2A8B">
        <w:rPr>
          <w:spacing w:val="-4"/>
          <w:lang w:bidi="th-TH"/>
        </w:rPr>
        <w:t xml:space="preserve"> 2563</w:t>
      </w:r>
    </w:p>
    <w:p w:rsidR="002A220B" w:rsidRDefault="002A220B" w:rsidP="00491BD6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spacing w:val="-4"/>
          <w:lang w:bidi="th-TH"/>
        </w:rPr>
      </w:pPr>
    </w:p>
    <w:p w:rsidR="002A220B" w:rsidRDefault="002A220B" w:rsidP="00491BD6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spacing w:val="-4"/>
          <w:lang w:bidi="th-TH"/>
        </w:rPr>
      </w:pPr>
    </w:p>
    <w:p w:rsidR="002A220B" w:rsidRDefault="002A220B" w:rsidP="00491BD6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spacing w:val="-4"/>
          <w:lang w:bidi="th-TH"/>
        </w:rPr>
      </w:pPr>
    </w:p>
    <w:p w:rsidR="002A220B" w:rsidRDefault="002A220B" w:rsidP="00491BD6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spacing w:val="-4"/>
          <w:lang w:bidi="th-TH"/>
        </w:rPr>
      </w:pPr>
    </w:p>
    <w:p w:rsidR="002A220B" w:rsidRDefault="002A220B" w:rsidP="00491BD6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spacing w:val="-4"/>
          <w:lang w:bidi="th-TH"/>
        </w:rPr>
      </w:pPr>
    </w:p>
    <w:p w:rsidR="002A220B" w:rsidRDefault="002A220B" w:rsidP="00491BD6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spacing w:val="-4"/>
          <w:lang w:bidi="th-TH"/>
        </w:rPr>
      </w:pPr>
    </w:p>
    <w:p w:rsidR="004479D3" w:rsidRDefault="004479D3" w:rsidP="00491BD6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lang w:bidi="th-TH"/>
        </w:rPr>
      </w:pPr>
    </w:p>
    <w:p w:rsidR="00491BD6" w:rsidRPr="009E4813" w:rsidRDefault="00491BD6" w:rsidP="00491BD6">
      <w:pPr>
        <w:ind w:left="450"/>
        <w:rPr>
          <w:lang w:bidi="th-TH"/>
        </w:rPr>
        <w:sectPr w:rsidR="00491BD6" w:rsidRPr="009E4813" w:rsidSect="00B24F82">
          <w:headerReference w:type="default" r:id="rId46"/>
          <w:footerReference w:type="even" r:id="rId47"/>
          <w:footerReference w:type="default" r:id="rId48"/>
          <w:pgSz w:w="11907" w:h="16840" w:code="9"/>
          <w:pgMar w:top="1440" w:right="709" w:bottom="1140" w:left="1701" w:header="720" w:footer="720" w:gutter="0"/>
          <w:pgNumType w:start="13"/>
          <w:cols w:space="720"/>
          <w:noEndnote/>
        </w:sectPr>
      </w:pPr>
    </w:p>
    <w:p w:rsidR="0036569C" w:rsidRPr="008E37F9" w:rsidRDefault="0036569C" w:rsidP="00D97DFC">
      <w:pPr>
        <w:numPr>
          <w:ilvl w:val="0"/>
          <w:numId w:val="4"/>
        </w:numPr>
        <w:autoSpaceDE/>
        <w:autoSpaceDN/>
        <w:adjustRightInd/>
        <w:spacing w:before="120" w:after="60"/>
        <w:ind w:hanging="533"/>
        <w:jc w:val="thaiDistribute"/>
        <w:rPr>
          <w:b/>
          <w:bCs/>
          <w:lang w:bidi="th-TH"/>
        </w:rPr>
      </w:pPr>
      <w:r w:rsidRPr="008E37F9">
        <w:rPr>
          <w:b/>
          <w:bCs/>
          <w:cs/>
          <w:lang w:bidi="th-TH"/>
        </w:rPr>
        <w:lastRenderedPageBreak/>
        <w:t>เงินลงทุนในบริษั</w:t>
      </w:r>
      <w:r w:rsidR="00CC7934" w:rsidRPr="008E37F9">
        <w:rPr>
          <w:b/>
          <w:bCs/>
          <w:cs/>
          <w:lang w:bidi="th-TH"/>
        </w:rPr>
        <w:t>ทย่อย</w:t>
      </w:r>
      <w:r w:rsidR="00611F93" w:rsidRPr="008E37F9">
        <w:rPr>
          <w:rFonts w:hint="cs"/>
          <w:b/>
          <w:bCs/>
          <w:cs/>
          <w:lang w:bidi="th-TH"/>
        </w:rPr>
        <w:t xml:space="preserve"> </w:t>
      </w:r>
    </w:p>
    <w:p w:rsidR="00334B29" w:rsidRDefault="00334B29" w:rsidP="00D97DFC">
      <w:pPr>
        <w:spacing w:after="60"/>
        <w:ind w:left="360"/>
        <w:jc w:val="thaiDistribute"/>
        <w:rPr>
          <w:lang w:val="en-GB" w:bidi="th-TH"/>
        </w:rPr>
      </w:pPr>
      <w:r w:rsidRPr="00491BD6">
        <w:rPr>
          <w:cs/>
          <w:lang w:bidi="th-TH"/>
        </w:rPr>
        <w:t>เงินลงทุนในบริษัทย่อย</w:t>
      </w:r>
      <w:r w:rsidR="001D3487" w:rsidRPr="00491BD6">
        <w:rPr>
          <w:cs/>
          <w:lang w:bidi="th-TH"/>
        </w:rPr>
        <w:t>แสด</w:t>
      </w:r>
      <w:r w:rsidR="001D3487" w:rsidRPr="00491BD6">
        <w:rPr>
          <w:rFonts w:hint="cs"/>
          <w:cs/>
          <w:lang w:bidi="th-TH"/>
        </w:rPr>
        <w:t>ง</w:t>
      </w:r>
      <w:r w:rsidR="009A47C0" w:rsidRPr="00491BD6">
        <w:rPr>
          <w:cs/>
          <w:lang w:bidi="th-TH"/>
        </w:rPr>
        <w:t>ตามวิธีราคาทุน</w:t>
      </w:r>
      <w:r w:rsidRPr="00491BD6">
        <w:rPr>
          <w:cs/>
          <w:lang w:bidi="th-TH"/>
        </w:rPr>
        <w:t xml:space="preserve"> ณ วันที่ </w:t>
      </w:r>
      <w:r w:rsidR="005E1C50">
        <w:rPr>
          <w:lang w:bidi="th-TH"/>
        </w:rPr>
        <w:t xml:space="preserve">31 </w:t>
      </w:r>
      <w:r w:rsidR="005E1C50">
        <w:rPr>
          <w:rFonts w:hint="cs"/>
          <w:cs/>
          <w:lang w:bidi="th-TH"/>
        </w:rPr>
        <w:t>ธันวาคม</w:t>
      </w:r>
      <w:r w:rsidR="00B714CE">
        <w:rPr>
          <w:rFonts w:hint="cs"/>
          <w:cs/>
          <w:lang w:bidi="th-TH"/>
        </w:rPr>
        <w:t xml:space="preserve"> </w:t>
      </w:r>
      <w:r w:rsidR="009703D4">
        <w:rPr>
          <w:lang w:bidi="th-TH"/>
        </w:rPr>
        <w:t>256</w:t>
      </w:r>
      <w:r w:rsidR="00B714CE">
        <w:rPr>
          <w:lang w:bidi="th-TH"/>
        </w:rPr>
        <w:t>3</w:t>
      </w:r>
      <w:r w:rsidR="003A4126" w:rsidRPr="00491BD6">
        <w:rPr>
          <w:rFonts w:hint="cs"/>
          <w:cs/>
          <w:lang w:bidi="th-TH"/>
        </w:rPr>
        <w:t xml:space="preserve"> </w:t>
      </w:r>
      <w:r w:rsidR="00F25BB1" w:rsidRPr="00491BD6">
        <w:rPr>
          <w:rFonts w:hint="cs"/>
          <w:cs/>
          <w:lang w:bidi="th-TH"/>
        </w:rPr>
        <w:t>และ</w:t>
      </w:r>
      <w:r w:rsidR="00F37ACA">
        <w:rPr>
          <w:cs/>
          <w:lang w:bidi="th-TH"/>
        </w:rPr>
        <w:t xml:space="preserve"> </w:t>
      </w:r>
      <w:r w:rsidR="009703D4">
        <w:rPr>
          <w:lang w:bidi="th-TH"/>
        </w:rPr>
        <w:t>256</w:t>
      </w:r>
      <w:r w:rsidR="00B714CE">
        <w:rPr>
          <w:lang w:bidi="th-TH"/>
        </w:rPr>
        <w:t>2</w:t>
      </w:r>
      <w:r w:rsidR="002C5C0E" w:rsidRPr="00491BD6">
        <w:rPr>
          <w:cs/>
          <w:lang w:bidi="th-TH"/>
        </w:rPr>
        <w:t xml:space="preserve"> </w:t>
      </w:r>
      <w:r w:rsidRPr="00491BD6">
        <w:rPr>
          <w:cs/>
          <w:lang w:val="en-GB" w:bidi="th-TH"/>
        </w:rPr>
        <w:t>ประกอบด้วย</w:t>
      </w:r>
      <w:r w:rsidRPr="000B2FC0">
        <w:rPr>
          <w:cs/>
          <w:lang w:val="en-GB" w:bidi="th-TH"/>
        </w:rPr>
        <w:t xml:space="preserve"> </w:t>
      </w:r>
    </w:p>
    <w:bookmarkStart w:id="127" w:name="_MON_1523780214"/>
    <w:bookmarkEnd w:id="127"/>
    <w:p w:rsidR="008D0F5D" w:rsidRPr="008D0F5D" w:rsidRDefault="0006177F" w:rsidP="00D97DFC">
      <w:pPr>
        <w:tabs>
          <w:tab w:val="left" w:pos="6300"/>
        </w:tabs>
        <w:ind w:left="-90"/>
        <w:jc w:val="thaiDistribute"/>
        <w:rPr>
          <w:sz w:val="2"/>
          <w:szCs w:val="2"/>
          <w:lang w:bidi="th-TH"/>
        </w:rPr>
      </w:pPr>
      <w:r w:rsidRPr="000B2FC0">
        <w:rPr>
          <w:lang w:bidi="th-TH"/>
        </w:rPr>
        <w:object w:dxaOrig="15111" w:dyaOrig="2658">
          <v:shape id="_x0000_i1044" type="#_x0000_t75" style="width:734.25pt;height:136.5pt" o:ole="">
            <v:imagedata r:id="rId49" o:title=""/>
          </v:shape>
          <o:OLEObject Type="Embed" ProgID="Excel.Sheet.8" ShapeID="_x0000_i1044" DrawAspect="Content" ObjectID="_1675796518" r:id="rId50"/>
        </w:object>
      </w:r>
      <w:bookmarkStart w:id="128" w:name="_MON_1523780214"/>
      <w:bookmarkStart w:id="129" w:name="_MON_1523367858"/>
      <w:bookmarkStart w:id="130" w:name="_MON_1546179407"/>
      <w:bookmarkStart w:id="131" w:name="_MON_1548524300"/>
      <w:bookmarkStart w:id="132" w:name="_MON_1549032834"/>
      <w:bookmarkStart w:id="133" w:name="_MON_1549032854"/>
      <w:bookmarkStart w:id="134" w:name="_MON_1565078279"/>
      <w:bookmarkStart w:id="135" w:name="_MON_1565522666"/>
      <w:bookmarkStart w:id="136" w:name="_MON_1578236828"/>
      <w:bookmarkStart w:id="137" w:name="_MON_1579119004"/>
      <w:bookmarkStart w:id="138" w:name="_MON_1609887077"/>
      <w:bookmarkStart w:id="139" w:name="_MON_1612204552"/>
      <w:bookmarkStart w:id="140" w:name="_MON_1612204574"/>
      <w:bookmarkStart w:id="141" w:name="_MON_1612204581"/>
      <w:bookmarkStart w:id="142" w:name="_MON_1453758306"/>
      <w:bookmarkStart w:id="143" w:name="_MON_1453833130"/>
      <w:bookmarkStart w:id="144" w:name="_MON_1453848626"/>
      <w:bookmarkStart w:id="145" w:name="_MON_1453848638"/>
      <w:bookmarkStart w:id="146" w:name="_MON_1453848649"/>
      <w:bookmarkStart w:id="147" w:name="_MON_1453848737"/>
      <w:bookmarkStart w:id="148" w:name="_MON_1483270435"/>
      <w:bookmarkStart w:id="149" w:name="_MON_1483270448"/>
      <w:bookmarkStart w:id="150" w:name="_MON_1485266847"/>
      <w:bookmarkStart w:id="151" w:name="_MON_1513344320"/>
      <w:bookmarkStart w:id="152" w:name="_MON_1516651277"/>
      <w:bookmarkStart w:id="153" w:name="_MON_1517674864"/>
      <w:bookmarkStart w:id="154" w:name="_MON_1517746969"/>
      <w:bookmarkStart w:id="155" w:name="_MON_1517746978"/>
      <w:bookmarkStart w:id="156" w:name="_MON_1517746982"/>
      <w:bookmarkStart w:id="157" w:name="_MON_1517747057"/>
      <w:bookmarkStart w:id="158" w:name="_MON_1517747401"/>
      <w:bookmarkStart w:id="159" w:name="_MON_1517747509"/>
      <w:bookmarkStart w:id="160" w:name="_MON_1517773658"/>
      <w:bookmarkStart w:id="161" w:name="_MON_1517816570"/>
      <w:bookmarkStart w:id="162" w:name="_MON_1517816600"/>
      <w:bookmarkStart w:id="163" w:name="_MON_1517826773"/>
      <w:bookmarkStart w:id="164" w:name="_MON_1675269420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</w:p>
    <w:bookmarkStart w:id="165" w:name="_MON_1524375426"/>
    <w:bookmarkEnd w:id="165"/>
    <w:p w:rsidR="00D5678A" w:rsidRDefault="0006177F" w:rsidP="008D0F5D">
      <w:pPr>
        <w:ind w:left="360"/>
        <w:jc w:val="thaiDistribute"/>
        <w:rPr>
          <w:lang w:bidi="th-TH"/>
        </w:rPr>
      </w:pPr>
      <w:r w:rsidRPr="000B2FC0">
        <w:rPr>
          <w:lang w:bidi="th-TH"/>
        </w:rPr>
        <w:object w:dxaOrig="8196" w:dyaOrig="3267">
          <v:shape id="_x0000_i1045" type="#_x0000_t75" style="width:6in;height:165.75pt" o:ole="">
            <v:imagedata r:id="rId51" o:title=""/>
          </v:shape>
          <o:OLEObject Type="Embed" ProgID="Excel.Sheet.8" ShapeID="_x0000_i1045" DrawAspect="Content" ObjectID="_1675796519" r:id="rId52"/>
        </w:object>
      </w:r>
    </w:p>
    <w:p w:rsidR="00D97DFC" w:rsidRDefault="00D97DFC" w:rsidP="008D0F5D">
      <w:pPr>
        <w:tabs>
          <w:tab w:val="left" w:pos="6300"/>
        </w:tabs>
        <w:ind w:left="360"/>
        <w:jc w:val="thaiDistribute"/>
        <w:rPr>
          <w:lang w:bidi="th-TH"/>
        </w:rPr>
      </w:pPr>
    </w:p>
    <w:p w:rsidR="00A26B6E" w:rsidRDefault="00A26B6E" w:rsidP="0081620E">
      <w:pPr>
        <w:spacing w:before="120" w:after="120"/>
        <w:jc w:val="thaiDistribute"/>
        <w:rPr>
          <w:cs/>
          <w:lang w:bidi="th-TH"/>
        </w:rPr>
        <w:sectPr w:rsidR="00A26B6E" w:rsidSect="00944F3F">
          <w:pgSz w:w="16840" w:h="11907" w:orient="landscape" w:code="9"/>
          <w:pgMar w:top="1701" w:right="851" w:bottom="1134" w:left="1418" w:header="720" w:footer="720" w:gutter="0"/>
          <w:cols w:space="720"/>
          <w:noEndnote/>
        </w:sectPr>
      </w:pPr>
    </w:p>
    <w:p w:rsidR="0015558B" w:rsidRDefault="0015558B" w:rsidP="00DB22FB">
      <w:pPr>
        <w:spacing w:before="60" w:after="60"/>
        <w:ind w:left="540"/>
        <w:jc w:val="thaiDistribute"/>
        <w:rPr>
          <w:lang w:bidi="th-TH"/>
        </w:rPr>
      </w:pPr>
      <w:bookmarkStart w:id="166" w:name="_MON_1429600718"/>
      <w:bookmarkEnd w:id="166"/>
      <w:r w:rsidRPr="004D3CFF">
        <w:rPr>
          <w:cs/>
          <w:lang w:bidi="th-TH"/>
        </w:rPr>
        <w:lastRenderedPageBreak/>
        <w:t xml:space="preserve">ที่ประชุมสามัญผู้ถือหุ้นของบริษัทย่อย เมื่อวันที่ </w:t>
      </w:r>
      <w:r w:rsidRPr="004D3CFF">
        <w:rPr>
          <w:lang w:bidi="th-TH"/>
        </w:rPr>
        <w:t>23</w:t>
      </w:r>
      <w:r w:rsidRPr="004D3CFF">
        <w:rPr>
          <w:cs/>
          <w:lang w:bidi="th-TH"/>
        </w:rPr>
        <w:t xml:space="preserve"> กรกฎาคม </w:t>
      </w:r>
      <w:r w:rsidRPr="004D3CFF">
        <w:rPr>
          <w:lang w:bidi="th-TH"/>
        </w:rPr>
        <w:t>2563</w:t>
      </w:r>
      <w:r w:rsidRPr="004D3CFF">
        <w:rPr>
          <w:cs/>
          <w:lang w:bidi="th-TH"/>
        </w:rPr>
        <w:t xml:space="preserve"> มีมติอนุมัติให้</w:t>
      </w:r>
      <w:r w:rsidRPr="004D3CFF">
        <w:rPr>
          <w:rFonts w:hint="cs"/>
          <w:cs/>
          <w:lang w:bidi="th-TH"/>
        </w:rPr>
        <w:t xml:space="preserve"> </w:t>
      </w:r>
    </w:p>
    <w:p w:rsidR="0015558B" w:rsidRPr="0015558B" w:rsidRDefault="0015558B" w:rsidP="0015558B">
      <w:pPr>
        <w:pStyle w:val="ListParagraph"/>
        <w:numPr>
          <w:ilvl w:val="0"/>
          <w:numId w:val="25"/>
        </w:numPr>
        <w:spacing w:before="60" w:after="60"/>
        <w:ind w:left="1080"/>
        <w:jc w:val="thaiDistribute"/>
        <w:rPr>
          <w:lang w:bidi="th-TH"/>
        </w:rPr>
      </w:pPr>
      <w:r w:rsidRPr="0015558B">
        <w:rPr>
          <w:cs/>
          <w:lang w:bidi="th-TH"/>
        </w:rPr>
        <w:t xml:space="preserve">บริษัท เฮ้าส์ซิ่ง คอมเพล็กซ์ จำกัด จ่ายเงินปันผลในอัตราหุ้นละ 8 บาท รวมเป็นจำนวนเงิน </w:t>
      </w:r>
      <w:r w:rsidRPr="0015558B">
        <w:rPr>
          <w:lang w:bidi="th-TH"/>
        </w:rPr>
        <w:t>8</w:t>
      </w:r>
      <w:r w:rsidRPr="0015558B">
        <w:rPr>
          <w:cs/>
          <w:lang w:bidi="th-TH"/>
        </w:rPr>
        <w:t xml:space="preserve"> ล้านบาท และ</w:t>
      </w:r>
      <w:r>
        <w:rPr>
          <w:lang w:bidi="th-TH"/>
        </w:rPr>
        <w:br/>
      </w:r>
      <w:r w:rsidRPr="0015558B">
        <w:rPr>
          <w:rFonts w:hint="cs"/>
          <w:cs/>
          <w:lang w:bidi="th-TH"/>
        </w:rPr>
        <w:t>ลดทุนจดทะเบียน</w:t>
      </w:r>
      <w:r w:rsidRPr="0015558B">
        <w:rPr>
          <w:lang w:bidi="th-TH"/>
        </w:rPr>
        <w:t xml:space="preserve"> </w:t>
      </w:r>
      <w:r w:rsidRPr="0015558B">
        <w:rPr>
          <w:rFonts w:hint="cs"/>
          <w:cs/>
          <w:lang w:bidi="th-TH"/>
        </w:rPr>
        <w:t>จาก</w:t>
      </w:r>
      <w:r w:rsidRPr="0015558B">
        <w:rPr>
          <w:cs/>
          <w:lang w:bidi="th-TH"/>
        </w:rPr>
        <w:t xml:space="preserve">จำนวนงิน </w:t>
      </w:r>
      <w:r w:rsidRPr="0015558B">
        <w:rPr>
          <w:lang w:bidi="th-TH"/>
        </w:rPr>
        <w:t>100</w:t>
      </w:r>
      <w:r w:rsidRPr="0015558B">
        <w:rPr>
          <w:cs/>
          <w:lang w:bidi="th-TH"/>
        </w:rPr>
        <w:t xml:space="preserve"> </w:t>
      </w:r>
      <w:r w:rsidRPr="0015558B">
        <w:rPr>
          <w:rFonts w:hint="cs"/>
          <w:cs/>
          <w:lang w:bidi="th-TH"/>
        </w:rPr>
        <w:t>ล้าน</w:t>
      </w:r>
      <w:r w:rsidRPr="0015558B">
        <w:rPr>
          <w:cs/>
          <w:lang w:bidi="th-TH"/>
        </w:rPr>
        <w:t xml:space="preserve">บาท เป็นจำนวนเงิน </w:t>
      </w:r>
      <w:r w:rsidRPr="0015558B">
        <w:rPr>
          <w:lang w:bidi="th-TH"/>
        </w:rPr>
        <w:t xml:space="preserve">25 </w:t>
      </w:r>
      <w:r w:rsidRPr="0015558B">
        <w:rPr>
          <w:rFonts w:hint="cs"/>
          <w:cs/>
          <w:lang w:bidi="th-TH"/>
        </w:rPr>
        <w:t xml:space="preserve">ล้านบาท </w:t>
      </w:r>
    </w:p>
    <w:p w:rsidR="0015558B" w:rsidRDefault="0015558B" w:rsidP="0015558B">
      <w:pPr>
        <w:pStyle w:val="ListParagraph"/>
        <w:numPr>
          <w:ilvl w:val="0"/>
          <w:numId w:val="25"/>
        </w:numPr>
        <w:spacing w:before="120" w:after="120"/>
        <w:ind w:left="1080"/>
        <w:jc w:val="thaiDistribute"/>
        <w:rPr>
          <w:lang w:bidi="th-TH"/>
        </w:rPr>
      </w:pPr>
      <w:r w:rsidRPr="004D3CFF">
        <w:rPr>
          <w:cs/>
          <w:lang w:bidi="th-TH"/>
        </w:rPr>
        <w:t xml:space="preserve">บริษัท รวยล้านล้าน จำกัด </w:t>
      </w:r>
      <w:r w:rsidRPr="0015558B">
        <w:rPr>
          <w:cs/>
          <w:lang w:bidi="th-TH"/>
        </w:rPr>
        <w:t>จ่ายเงินปันผลในอัตราหุ้นละ 20 บาท รวมเป็นจำนวนเงิน 4 ล้านบาท และ</w:t>
      </w:r>
      <w:r>
        <w:rPr>
          <w:lang w:bidi="th-TH"/>
        </w:rPr>
        <w:br/>
      </w:r>
      <w:r w:rsidRPr="004D3CFF">
        <w:rPr>
          <w:rFonts w:hint="cs"/>
          <w:cs/>
          <w:lang w:bidi="th-TH"/>
        </w:rPr>
        <w:t xml:space="preserve">ลดทุนจดทะเบียน จากจำนวนเงิน </w:t>
      </w:r>
      <w:r w:rsidRPr="004D3CFF">
        <w:rPr>
          <w:lang w:bidi="th-TH"/>
        </w:rPr>
        <w:t xml:space="preserve">20 </w:t>
      </w:r>
      <w:r w:rsidRPr="004D3CFF">
        <w:rPr>
          <w:rFonts w:hint="cs"/>
          <w:cs/>
          <w:lang w:bidi="th-TH"/>
        </w:rPr>
        <w:t xml:space="preserve">ล้านบาท เป็นจำนวนเงิน </w:t>
      </w:r>
      <w:r w:rsidRPr="004D3CFF">
        <w:rPr>
          <w:lang w:bidi="th-TH"/>
        </w:rPr>
        <w:t xml:space="preserve">5 </w:t>
      </w:r>
      <w:r w:rsidRPr="004D3CFF">
        <w:rPr>
          <w:rFonts w:hint="cs"/>
          <w:cs/>
          <w:lang w:bidi="th-TH"/>
        </w:rPr>
        <w:t xml:space="preserve">ล้านบาท </w:t>
      </w:r>
    </w:p>
    <w:p w:rsidR="0015558B" w:rsidRDefault="0015558B" w:rsidP="00964CC6">
      <w:pPr>
        <w:autoSpaceDE/>
        <w:autoSpaceDN/>
        <w:adjustRightInd/>
        <w:spacing w:before="120"/>
        <w:ind w:left="539" w:right="-6"/>
        <w:jc w:val="thaiDistribute"/>
        <w:rPr>
          <w:lang w:bidi="th-TH"/>
        </w:rPr>
      </w:pPr>
      <w:r w:rsidRPr="004D3CFF">
        <w:rPr>
          <w:rFonts w:hint="cs"/>
          <w:cs/>
          <w:lang w:bidi="th-TH"/>
        </w:rPr>
        <w:t xml:space="preserve">ซึ่งบริษัทย่อยดังกล่าวได้จ่ายคืนทุนและได้จดทะเบียนลดทุนกับกระทรวงพาณิชย์แล้วเมื่อวันที่ </w:t>
      </w:r>
      <w:r w:rsidRPr="004D3CFF">
        <w:rPr>
          <w:lang w:bidi="th-TH"/>
        </w:rPr>
        <w:t xml:space="preserve">15 </w:t>
      </w:r>
      <w:r w:rsidRPr="004D3CFF">
        <w:rPr>
          <w:rFonts w:hint="cs"/>
          <w:cs/>
          <w:lang w:bidi="th-TH"/>
        </w:rPr>
        <w:t xml:space="preserve">กันยายน </w:t>
      </w:r>
      <w:r w:rsidRPr="004D3CFF">
        <w:rPr>
          <w:lang w:bidi="th-TH"/>
        </w:rPr>
        <w:t>2563</w:t>
      </w:r>
    </w:p>
    <w:p w:rsidR="00002DF8" w:rsidRDefault="00002DF8" w:rsidP="00DB22FB">
      <w:pPr>
        <w:spacing w:before="120" w:after="60"/>
        <w:ind w:left="547"/>
        <w:jc w:val="thaiDistribute"/>
        <w:rPr>
          <w:lang w:bidi="th-TH"/>
        </w:rPr>
      </w:pPr>
      <w:r w:rsidRPr="004D3CFF">
        <w:rPr>
          <w:cs/>
          <w:lang w:bidi="th-TH"/>
        </w:rPr>
        <w:t>ที่ประชุม</w:t>
      </w:r>
      <w:r>
        <w:rPr>
          <w:rFonts w:hint="cs"/>
          <w:cs/>
          <w:lang w:bidi="th-TH"/>
        </w:rPr>
        <w:t>วิ</w:t>
      </w:r>
      <w:r w:rsidRPr="004D3CFF">
        <w:rPr>
          <w:cs/>
          <w:lang w:bidi="th-TH"/>
        </w:rPr>
        <w:t xml:space="preserve">สามัญผู้ถือหุ้นของบริษัทย่อย เมื่อวันที่ </w:t>
      </w:r>
      <w:r>
        <w:rPr>
          <w:lang w:bidi="th-TH"/>
        </w:rPr>
        <w:t>27</w:t>
      </w:r>
      <w:r w:rsidRPr="00002DF8">
        <w:rPr>
          <w:lang w:bidi="th-TH"/>
        </w:rPr>
        <w:t xml:space="preserve"> </w:t>
      </w:r>
      <w:r w:rsidRPr="00002DF8">
        <w:rPr>
          <w:cs/>
          <w:lang w:bidi="th-TH"/>
        </w:rPr>
        <w:t xml:space="preserve">พฤศจิกายน </w:t>
      </w:r>
      <w:r>
        <w:rPr>
          <w:lang w:bidi="th-TH"/>
        </w:rPr>
        <w:t>2563</w:t>
      </w:r>
      <w:r w:rsidRPr="00002DF8">
        <w:rPr>
          <w:lang w:bidi="th-TH"/>
        </w:rPr>
        <w:t xml:space="preserve"> </w:t>
      </w:r>
      <w:r w:rsidRPr="004D3CFF">
        <w:rPr>
          <w:cs/>
          <w:lang w:bidi="th-TH"/>
        </w:rPr>
        <w:t>มีมติอนุมัติให้</w:t>
      </w:r>
    </w:p>
    <w:p w:rsidR="00002DF8" w:rsidRPr="00050E45" w:rsidRDefault="00002DF8" w:rsidP="00002DF8">
      <w:pPr>
        <w:pStyle w:val="ListParagraph"/>
        <w:numPr>
          <w:ilvl w:val="0"/>
          <w:numId w:val="25"/>
        </w:numPr>
        <w:spacing w:before="60" w:after="60"/>
        <w:ind w:left="1080"/>
        <w:jc w:val="thaiDistribute"/>
        <w:rPr>
          <w:b/>
          <w:bCs/>
          <w:lang w:bidi="th-TH"/>
        </w:rPr>
      </w:pPr>
      <w:r w:rsidRPr="00050E45">
        <w:rPr>
          <w:rFonts w:hint="cs"/>
          <w:cs/>
          <w:lang w:bidi="th-TH"/>
        </w:rPr>
        <w:t>บริษัท เฮ้าส์ซิ่ง คอมเพล็กซ์ จำกัด ลดทุนจดทะเบียน</w:t>
      </w:r>
      <w:r w:rsidRPr="00050E45">
        <w:rPr>
          <w:lang w:bidi="th-TH"/>
        </w:rPr>
        <w:t xml:space="preserve"> </w:t>
      </w:r>
      <w:r w:rsidRPr="00050E45">
        <w:rPr>
          <w:rFonts w:hint="cs"/>
          <w:cs/>
          <w:lang w:bidi="th-TH"/>
        </w:rPr>
        <w:t>จาก</w:t>
      </w:r>
      <w:r w:rsidRPr="00050E45">
        <w:rPr>
          <w:cs/>
          <w:lang w:bidi="th-TH"/>
        </w:rPr>
        <w:t xml:space="preserve">จำนวนงิน </w:t>
      </w:r>
      <w:r w:rsidRPr="00050E45">
        <w:rPr>
          <w:lang w:bidi="th-TH"/>
        </w:rPr>
        <w:t>25</w:t>
      </w:r>
      <w:r w:rsidRPr="00050E45">
        <w:rPr>
          <w:cs/>
          <w:lang w:bidi="th-TH"/>
        </w:rPr>
        <w:t xml:space="preserve"> </w:t>
      </w:r>
      <w:r w:rsidRPr="00050E45">
        <w:rPr>
          <w:rFonts w:hint="cs"/>
          <w:cs/>
          <w:lang w:bidi="th-TH"/>
        </w:rPr>
        <w:t>ล้าน</w:t>
      </w:r>
      <w:r w:rsidRPr="00050E45">
        <w:rPr>
          <w:cs/>
          <w:lang w:bidi="th-TH"/>
        </w:rPr>
        <w:t xml:space="preserve">บาท เป็นจำนวนเงิน </w:t>
      </w:r>
      <w:r w:rsidRPr="00050E45">
        <w:rPr>
          <w:lang w:bidi="th-TH"/>
        </w:rPr>
        <w:t xml:space="preserve">7 </w:t>
      </w:r>
      <w:r w:rsidRPr="00050E45">
        <w:rPr>
          <w:rFonts w:hint="cs"/>
          <w:cs/>
          <w:lang w:bidi="th-TH"/>
        </w:rPr>
        <w:t>ล้านบาท</w:t>
      </w:r>
    </w:p>
    <w:p w:rsidR="00002DF8" w:rsidRPr="00050E45" w:rsidRDefault="00002DF8" w:rsidP="00002DF8">
      <w:pPr>
        <w:pStyle w:val="ListParagraph"/>
        <w:numPr>
          <w:ilvl w:val="0"/>
          <w:numId w:val="25"/>
        </w:numPr>
        <w:spacing w:before="60" w:after="60"/>
        <w:ind w:left="1080"/>
        <w:jc w:val="thaiDistribute"/>
        <w:rPr>
          <w:b/>
          <w:bCs/>
          <w:lang w:bidi="th-TH"/>
        </w:rPr>
      </w:pPr>
      <w:r w:rsidRPr="00050E45">
        <w:rPr>
          <w:rFonts w:hint="cs"/>
          <w:cs/>
          <w:lang w:bidi="th-TH"/>
        </w:rPr>
        <w:t xml:space="preserve">บริษัท รวยล้านล้าน จำกัด ลดทุนจดทะเบียน จากจำนวนเงิน </w:t>
      </w:r>
      <w:r w:rsidRPr="00050E45">
        <w:rPr>
          <w:lang w:bidi="th-TH"/>
        </w:rPr>
        <w:t xml:space="preserve">5 </w:t>
      </w:r>
      <w:r w:rsidRPr="00050E45">
        <w:rPr>
          <w:rFonts w:hint="cs"/>
          <w:cs/>
          <w:lang w:bidi="th-TH"/>
        </w:rPr>
        <w:t xml:space="preserve">ล้านบาท เป็นจำนวนเงิน </w:t>
      </w:r>
      <w:r w:rsidRPr="00050E45">
        <w:rPr>
          <w:lang w:bidi="th-TH"/>
        </w:rPr>
        <w:t xml:space="preserve">1.30 </w:t>
      </w:r>
      <w:r w:rsidRPr="00050E45">
        <w:rPr>
          <w:rFonts w:hint="cs"/>
          <w:cs/>
          <w:lang w:bidi="th-TH"/>
        </w:rPr>
        <w:t>ล้านบาท</w:t>
      </w:r>
    </w:p>
    <w:p w:rsidR="00002DF8" w:rsidRPr="00002DF8" w:rsidRDefault="00002DF8" w:rsidP="00002DF8">
      <w:pPr>
        <w:autoSpaceDE/>
        <w:autoSpaceDN/>
        <w:adjustRightInd/>
        <w:spacing w:before="120"/>
        <w:ind w:left="539" w:right="-6"/>
        <w:jc w:val="thaiDistribute"/>
        <w:rPr>
          <w:lang w:bidi="th-TH"/>
        </w:rPr>
      </w:pPr>
      <w:r w:rsidRPr="004D3CFF">
        <w:rPr>
          <w:rFonts w:hint="cs"/>
          <w:cs/>
          <w:lang w:bidi="th-TH"/>
        </w:rPr>
        <w:t xml:space="preserve">ซึ่งบริษัทย่อยดังกล่าวได้จ่ายคืนทุนและได้จดทะเบียนลดทุนกับกระทรวงพาณิชย์แล้วเมื่อวันที่ </w:t>
      </w:r>
      <w:r>
        <w:rPr>
          <w:lang w:bidi="th-TH"/>
        </w:rPr>
        <w:t>2</w:t>
      </w:r>
      <w:r w:rsidR="0021095E">
        <w:rPr>
          <w:lang w:bidi="th-TH"/>
        </w:rPr>
        <w:t>6</w:t>
      </w:r>
      <w:r w:rsidRPr="004D3CFF">
        <w:rPr>
          <w:lang w:bidi="th-TH"/>
        </w:rPr>
        <w:t xml:space="preserve"> </w:t>
      </w:r>
      <w:r>
        <w:rPr>
          <w:rFonts w:hint="cs"/>
          <w:cs/>
          <w:lang w:bidi="th-TH"/>
        </w:rPr>
        <w:t xml:space="preserve">มกราคม </w:t>
      </w:r>
      <w:r>
        <w:rPr>
          <w:lang w:bidi="th-TH"/>
        </w:rPr>
        <w:t>2564</w:t>
      </w:r>
    </w:p>
    <w:p w:rsidR="00453AE0" w:rsidRDefault="00453AE0" w:rsidP="002B43A2">
      <w:pPr>
        <w:numPr>
          <w:ilvl w:val="0"/>
          <w:numId w:val="4"/>
        </w:numPr>
        <w:autoSpaceDE/>
        <w:autoSpaceDN/>
        <w:adjustRightInd/>
        <w:spacing w:before="120"/>
        <w:ind w:left="539" w:right="-6" w:hanging="539"/>
        <w:jc w:val="thaiDistribute"/>
        <w:rPr>
          <w:b/>
          <w:bCs/>
          <w:lang w:bidi="th-TH"/>
        </w:rPr>
      </w:pPr>
      <w:r w:rsidRPr="00453AE0">
        <w:rPr>
          <w:rFonts w:hint="cs"/>
          <w:b/>
          <w:bCs/>
          <w:cs/>
          <w:lang w:bidi="th-TH"/>
        </w:rPr>
        <w:t>ที่ดินรอการพัฒนา</w:t>
      </w:r>
    </w:p>
    <w:bookmarkStart w:id="167" w:name="_MON_1675114581"/>
    <w:bookmarkEnd w:id="167"/>
    <w:p w:rsidR="00453AE0" w:rsidRDefault="0006177F" w:rsidP="0006177F">
      <w:pPr>
        <w:autoSpaceDE/>
        <w:autoSpaceDN/>
        <w:adjustRightInd/>
        <w:spacing w:before="120"/>
        <w:ind w:left="539" w:right="-6"/>
        <w:jc w:val="thaiDistribute"/>
        <w:rPr>
          <w:lang w:bidi="th-TH"/>
        </w:rPr>
      </w:pPr>
      <w:r>
        <w:rPr>
          <w:lang w:bidi="th-TH"/>
        </w:rPr>
        <w:object w:dxaOrig="8889" w:dyaOrig="2464">
          <v:shape id="_x0000_i1046" type="#_x0000_t75" style="width:441.75pt;height:125.25pt" o:ole="">
            <v:imagedata r:id="rId53" o:title=""/>
          </v:shape>
          <o:OLEObject Type="Embed" ProgID="Excel.Sheet.8" ShapeID="_x0000_i1046" DrawAspect="Content" ObjectID="_1675796520" r:id="rId54"/>
        </w:object>
      </w:r>
    </w:p>
    <w:p w:rsidR="00002DF8" w:rsidRDefault="00002DF8" w:rsidP="00453AE0">
      <w:pPr>
        <w:autoSpaceDE/>
        <w:autoSpaceDN/>
        <w:adjustRightInd/>
        <w:spacing w:before="120"/>
        <w:ind w:left="539" w:right="-6"/>
        <w:jc w:val="thaiDistribute"/>
        <w:rPr>
          <w:lang w:bidi="th-TH"/>
        </w:rPr>
      </w:pPr>
    </w:p>
    <w:p w:rsidR="00050E45" w:rsidRDefault="00050E45" w:rsidP="00453AE0">
      <w:pPr>
        <w:autoSpaceDE/>
        <w:autoSpaceDN/>
        <w:adjustRightInd/>
        <w:spacing w:before="120"/>
        <w:ind w:left="539" w:right="-6"/>
        <w:jc w:val="thaiDistribute"/>
        <w:rPr>
          <w:lang w:bidi="th-TH"/>
        </w:rPr>
      </w:pPr>
    </w:p>
    <w:p w:rsidR="00002DF8" w:rsidRDefault="00002DF8" w:rsidP="00453AE0">
      <w:pPr>
        <w:autoSpaceDE/>
        <w:autoSpaceDN/>
        <w:adjustRightInd/>
        <w:spacing w:before="120"/>
        <w:ind w:left="539" w:right="-6"/>
        <w:jc w:val="thaiDistribute"/>
        <w:rPr>
          <w:lang w:bidi="th-TH"/>
        </w:rPr>
      </w:pPr>
    </w:p>
    <w:p w:rsidR="00002DF8" w:rsidRDefault="00002DF8" w:rsidP="00453AE0">
      <w:pPr>
        <w:autoSpaceDE/>
        <w:autoSpaceDN/>
        <w:adjustRightInd/>
        <w:spacing w:before="120"/>
        <w:ind w:left="539" w:right="-6"/>
        <w:jc w:val="thaiDistribute"/>
        <w:rPr>
          <w:lang w:bidi="th-TH"/>
        </w:rPr>
      </w:pPr>
    </w:p>
    <w:p w:rsidR="00002DF8" w:rsidRDefault="00002DF8" w:rsidP="00453AE0">
      <w:pPr>
        <w:autoSpaceDE/>
        <w:autoSpaceDN/>
        <w:adjustRightInd/>
        <w:spacing w:before="120"/>
        <w:ind w:left="539" w:right="-6"/>
        <w:jc w:val="thaiDistribute"/>
        <w:rPr>
          <w:lang w:bidi="th-TH"/>
        </w:rPr>
      </w:pPr>
    </w:p>
    <w:p w:rsidR="00002DF8" w:rsidRDefault="00002DF8" w:rsidP="00453AE0">
      <w:pPr>
        <w:autoSpaceDE/>
        <w:autoSpaceDN/>
        <w:adjustRightInd/>
        <w:spacing w:before="120"/>
        <w:ind w:left="539" w:right="-6"/>
        <w:jc w:val="thaiDistribute"/>
        <w:rPr>
          <w:lang w:bidi="th-TH"/>
        </w:rPr>
      </w:pPr>
    </w:p>
    <w:p w:rsidR="00002DF8" w:rsidRDefault="00002DF8" w:rsidP="00453AE0">
      <w:pPr>
        <w:autoSpaceDE/>
        <w:autoSpaceDN/>
        <w:adjustRightInd/>
        <w:spacing w:before="120"/>
        <w:ind w:left="539" w:right="-6"/>
        <w:jc w:val="thaiDistribute"/>
        <w:rPr>
          <w:lang w:bidi="th-TH"/>
        </w:rPr>
      </w:pPr>
    </w:p>
    <w:p w:rsidR="00002DF8" w:rsidRDefault="00002DF8" w:rsidP="00453AE0">
      <w:pPr>
        <w:autoSpaceDE/>
        <w:autoSpaceDN/>
        <w:adjustRightInd/>
        <w:spacing w:before="120"/>
        <w:ind w:left="539" w:right="-6"/>
        <w:jc w:val="thaiDistribute"/>
        <w:rPr>
          <w:lang w:bidi="th-TH"/>
        </w:rPr>
      </w:pPr>
    </w:p>
    <w:p w:rsidR="00002DF8" w:rsidRDefault="00002DF8" w:rsidP="00453AE0">
      <w:pPr>
        <w:autoSpaceDE/>
        <w:autoSpaceDN/>
        <w:adjustRightInd/>
        <w:spacing w:before="120"/>
        <w:ind w:left="539" w:right="-6"/>
        <w:jc w:val="thaiDistribute"/>
        <w:rPr>
          <w:lang w:bidi="th-TH"/>
        </w:rPr>
      </w:pPr>
    </w:p>
    <w:p w:rsidR="00002DF8" w:rsidRDefault="00002DF8" w:rsidP="00453AE0">
      <w:pPr>
        <w:autoSpaceDE/>
        <w:autoSpaceDN/>
        <w:adjustRightInd/>
        <w:spacing w:before="120"/>
        <w:ind w:left="539" w:right="-6"/>
        <w:jc w:val="thaiDistribute"/>
        <w:rPr>
          <w:lang w:bidi="th-TH"/>
        </w:rPr>
      </w:pPr>
    </w:p>
    <w:p w:rsidR="00002DF8" w:rsidRDefault="00002DF8" w:rsidP="00453AE0">
      <w:pPr>
        <w:autoSpaceDE/>
        <w:autoSpaceDN/>
        <w:adjustRightInd/>
        <w:spacing w:before="120"/>
        <w:ind w:left="539" w:right="-6"/>
        <w:jc w:val="thaiDistribute"/>
        <w:rPr>
          <w:lang w:bidi="th-TH"/>
        </w:rPr>
      </w:pPr>
    </w:p>
    <w:p w:rsidR="00002DF8" w:rsidRDefault="00002DF8" w:rsidP="00453AE0">
      <w:pPr>
        <w:autoSpaceDE/>
        <w:autoSpaceDN/>
        <w:adjustRightInd/>
        <w:spacing w:before="120"/>
        <w:ind w:left="539" w:right="-6"/>
        <w:jc w:val="thaiDistribute"/>
        <w:rPr>
          <w:lang w:bidi="th-TH"/>
        </w:rPr>
      </w:pPr>
    </w:p>
    <w:p w:rsidR="00002DF8" w:rsidRPr="00FE52FB" w:rsidRDefault="00002DF8" w:rsidP="00453AE0">
      <w:pPr>
        <w:autoSpaceDE/>
        <w:autoSpaceDN/>
        <w:adjustRightInd/>
        <w:spacing w:before="120"/>
        <w:ind w:left="539" w:right="-6"/>
        <w:jc w:val="thaiDistribute"/>
        <w:rPr>
          <w:b/>
          <w:bCs/>
          <w:sz w:val="14"/>
          <w:szCs w:val="14"/>
          <w:lang w:bidi="th-TH"/>
        </w:rPr>
      </w:pPr>
    </w:p>
    <w:p w:rsidR="00F93FF3" w:rsidRPr="007E0223" w:rsidRDefault="00F93FF3" w:rsidP="002B43A2">
      <w:pPr>
        <w:numPr>
          <w:ilvl w:val="0"/>
          <w:numId w:val="4"/>
        </w:numPr>
        <w:autoSpaceDE/>
        <w:autoSpaceDN/>
        <w:adjustRightInd/>
        <w:spacing w:before="120"/>
        <w:ind w:left="539" w:right="-6" w:hanging="539"/>
        <w:jc w:val="thaiDistribute"/>
        <w:rPr>
          <w:rFonts w:eastAsia="Times New Roman"/>
          <w:b/>
          <w:bCs/>
        </w:rPr>
      </w:pPr>
      <w:r w:rsidRPr="007E0223">
        <w:rPr>
          <w:rFonts w:hint="cs"/>
          <w:b/>
          <w:bCs/>
          <w:cs/>
          <w:lang w:bidi="th-TH"/>
        </w:rPr>
        <w:lastRenderedPageBreak/>
        <w:t xml:space="preserve">อสังหาริมทรัพย์เพื่อการลงทุน </w:t>
      </w:r>
    </w:p>
    <w:bookmarkStart w:id="168" w:name="_MON_1548524829"/>
    <w:bookmarkStart w:id="169" w:name="_MON_1548524849"/>
    <w:bookmarkStart w:id="170" w:name="_MON_1548525640"/>
    <w:bookmarkStart w:id="171" w:name="_MON_1548619278"/>
    <w:bookmarkStart w:id="172" w:name="_MON_1548619292"/>
    <w:bookmarkStart w:id="173" w:name="_MON_1548622112"/>
    <w:bookmarkStart w:id="174" w:name="_MON_1548622151"/>
    <w:bookmarkStart w:id="175" w:name="_MON_1548655916"/>
    <w:bookmarkStart w:id="176" w:name="_MON_1548753450"/>
    <w:bookmarkStart w:id="177" w:name="_MON_1565078569"/>
    <w:bookmarkStart w:id="178" w:name="_MON_1565523446"/>
    <w:bookmarkStart w:id="179" w:name="_MON_1565523623"/>
    <w:bookmarkStart w:id="180" w:name="_MON_1565523679"/>
    <w:bookmarkStart w:id="181" w:name="_MON_1565524411"/>
    <w:bookmarkStart w:id="182" w:name="_MON_1565524452"/>
    <w:bookmarkStart w:id="183" w:name="_MON_1565524481"/>
    <w:bookmarkStart w:id="184" w:name="_MON_1579120415"/>
    <w:bookmarkStart w:id="185" w:name="_MON_1579120448"/>
    <w:bookmarkStart w:id="186" w:name="_MON_1579120493"/>
    <w:bookmarkStart w:id="187" w:name="_MON_1609887177"/>
    <w:bookmarkStart w:id="188" w:name="_MON_1609887263"/>
    <w:bookmarkStart w:id="189" w:name="_MON_1611689278"/>
    <w:bookmarkStart w:id="190" w:name="_MON_1612204602"/>
    <w:bookmarkStart w:id="191" w:name="_MON_1612204615"/>
    <w:bookmarkStart w:id="192" w:name="_MON_1453758346"/>
    <w:bookmarkStart w:id="193" w:name="_MON_1453797903"/>
    <w:bookmarkStart w:id="194" w:name="_MON_1453849012"/>
    <w:bookmarkStart w:id="195" w:name="_MON_1483946366"/>
    <w:bookmarkStart w:id="196" w:name="_MON_1485267438"/>
    <w:bookmarkStart w:id="197" w:name="_MON_1485267473"/>
    <w:bookmarkStart w:id="198" w:name="_MON_1485267524"/>
    <w:bookmarkStart w:id="199" w:name="_MON_1485506358"/>
    <w:bookmarkStart w:id="200" w:name="_MON_1513344550"/>
    <w:bookmarkStart w:id="201" w:name="_MON_1513344580"/>
    <w:bookmarkStart w:id="202" w:name="_MON_1513344611"/>
    <w:bookmarkStart w:id="203" w:name="_MON_1516651410"/>
    <w:bookmarkStart w:id="204" w:name="_MON_1516905851"/>
    <w:bookmarkStart w:id="205" w:name="_MON_1516953676"/>
    <w:bookmarkStart w:id="206" w:name="_MON_1516953683"/>
    <w:bookmarkStart w:id="207" w:name="_MON_1516953986"/>
    <w:bookmarkStart w:id="208" w:name="_MON_1516954084"/>
    <w:bookmarkStart w:id="209" w:name="_MON_1546181243"/>
    <w:bookmarkStart w:id="210" w:name="_MON_1546181282"/>
    <w:bookmarkStart w:id="211" w:name="_MON_1546181290"/>
    <w:bookmarkStart w:id="212" w:name="_MON_1546250092"/>
    <w:bookmarkStart w:id="213" w:name="_MON_1548524648"/>
    <w:bookmarkStart w:id="214" w:name="_MON_1548524721"/>
    <w:bookmarkEnd w:id="168"/>
    <w:bookmarkEnd w:id="169"/>
    <w:bookmarkEnd w:id="170"/>
    <w:bookmarkEnd w:id="171"/>
    <w:bookmarkEnd w:id="172"/>
    <w:bookmarkEnd w:id="173"/>
    <w:bookmarkEnd w:id="174"/>
    <w:bookmarkEnd w:id="175"/>
    <w:bookmarkEnd w:id="176"/>
    <w:bookmarkEnd w:id="177"/>
    <w:bookmarkEnd w:id="178"/>
    <w:bookmarkEnd w:id="179"/>
    <w:bookmarkEnd w:id="180"/>
    <w:bookmarkEnd w:id="181"/>
    <w:bookmarkEnd w:id="182"/>
    <w:bookmarkEnd w:id="183"/>
    <w:bookmarkEnd w:id="184"/>
    <w:bookmarkEnd w:id="185"/>
    <w:bookmarkEnd w:id="186"/>
    <w:bookmarkEnd w:id="187"/>
    <w:bookmarkEnd w:id="188"/>
    <w:bookmarkEnd w:id="189"/>
    <w:bookmarkEnd w:id="190"/>
    <w:bookmarkEnd w:id="191"/>
    <w:bookmarkEnd w:id="192"/>
    <w:bookmarkEnd w:id="193"/>
    <w:bookmarkEnd w:id="194"/>
    <w:bookmarkEnd w:id="195"/>
    <w:bookmarkEnd w:id="196"/>
    <w:bookmarkEnd w:id="197"/>
    <w:bookmarkEnd w:id="198"/>
    <w:bookmarkEnd w:id="199"/>
    <w:bookmarkEnd w:id="200"/>
    <w:bookmarkEnd w:id="201"/>
    <w:bookmarkEnd w:id="202"/>
    <w:bookmarkEnd w:id="203"/>
    <w:bookmarkEnd w:id="204"/>
    <w:bookmarkEnd w:id="205"/>
    <w:bookmarkEnd w:id="206"/>
    <w:bookmarkEnd w:id="207"/>
    <w:bookmarkEnd w:id="208"/>
    <w:bookmarkEnd w:id="209"/>
    <w:bookmarkEnd w:id="210"/>
    <w:bookmarkEnd w:id="211"/>
    <w:bookmarkEnd w:id="212"/>
    <w:bookmarkEnd w:id="213"/>
    <w:bookmarkEnd w:id="214"/>
    <w:bookmarkStart w:id="215" w:name="_MON_1548524740"/>
    <w:bookmarkEnd w:id="215"/>
    <w:p w:rsidR="00C61B94" w:rsidRDefault="0006177F" w:rsidP="00D7755D">
      <w:pPr>
        <w:autoSpaceDE/>
        <w:autoSpaceDN/>
        <w:adjustRightInd/>
        <w:spacing w:before="120" w:after="120"/>
        <w:ind w:left="539" w:right="-6"/>
        <w:rPr>
          <w:rFonts w:eastAsia="Times New Roman"/>
        </w:rPr>
      </w:pPr>
      <w:r w:rsidRPr="001F0E9C">
        <w:rPr>
          <w:rFonts w:eastAsia="Times New Roman"/>
          <w:cs/>
        </w:rPr>
        <w:object w:dxaOrig="9024" w:dyaOrig="7698">
          <v:shape id="_x0000_i1047" type="#_x0000_t75" style="width:441.75pt;height:373.5pt" o:ole="">
            <v:imagedata r:id="rId55" o:title=""/>
          </v:shape>
          <o:OLEObject Type="Embed" ProgID="Excel.Sheet.8" ShapeID="_x0000_i1047" DrawAspect="Content" ObjectID="_1675796521" r:id="rId56"/>
        </w:object>
      </w:r>
    </w:p>
    <w:bookmarkStart w:id="216" w:name="_MON_1548524836"/>
    <w:bookmarkStart w:id="217" w:name="_MON_1548524856"/>
    <w:bookmarkStart w:id="218" w:name="_MON_1548524872"/>
    <w:bookmarkStart w:id="219" w:name="_MON_1548622177"/>
    <w:bookmarkStart w:id="220" w:name="_MON_1548655978"/>
    <w:bookmarkStart w:id="221" w:name="_MON_1548753512"/>
    <w:bookmarkStart w:id="222" w:name="_MON_1565087208"/>
    <w:bookmarkStart w:id="223" w:name="_MON_1565522903"/>
    <w:bookmarkStart w:id="224" w:name="_MON_1565523099"/>
    <w:bookmarkStart w:id="225" w:name="_MON_1579120555"/>
    <w:bookmarkStart w:id="226" w:name="_MON_1579120567"/>
    <w:bookmarkStart w:id="227" w:name="_MON_1610109701"/>
    <w:bookmarkStart w:id="228" w:name="_MON_1610109913"/>
    <w:bookmarkStart w:id="229" w:name="_MON_1610110020"/>
    <w:bookmarkStart w:id="230" w:name="_MON_1612204620"/>
    <w:bookmarkStart w:id="231" w:name="_MON_1612204649"/>
    <w:bookmarkStart w:id="232" w:name="_MON_1612204662"/>
    <w:bookmarkStart w:id="233" w:name="_MON_1453758434"/>
    <w:bookmarkStart w:id="234" w:name="_MON_1453798047"/>
    <w:bookmarkStart w:id="235" w:name="_MON_1453849079"/>
    <w:bookmarkStart w:id="236" w:name="_MON_1453849116"/>
    <w:bookmarkStart w:id="237" w:name="_MON_1483270521"/>
    <w:bookmarkStart w:id="238" w:name="_MON_1483270566"/>
    <w:bookmarkStart w:id="239" w:name="_MON_1483622878"/>
    <w:bookmarkStart w:id="240" w:name="_MON_1483622895"/>
    <w:bookmarkStart w:id="241" w:name="_MON_1485267536"/>
    <w:bookmarkStart w:id="242" w:name="_MON_1513344628"/>
    <w:bookmarkStart w:id="243" w:name="_MON_1513344691"/>
    <w:bookmarkStart w:id="244" w:name="_MON_1516651573"/>
    <w:bookmarkStart w:id="245" w:name="_MON_1516906093"/>
    <w:bookmarkStart w:id="246" w:name="_MON_1516906130"/>
    <w:bookmarkStart w:id="247" w:name="_MON_1516906212"/>
    <w:bookmarkStart w:id="248" w:name="_MON_1516953169"/>
    <w:bookmarkStart w:id="249" w:name="_MON_1516953214"/>
    <w:bookmarkStart w:id="250" w:name="_MON_1516953374"/>
    <w:bookmarkStart w:id="251" w:name="_MON_1516953602"/>
    <w:bookmarkStart w:id="252" w:name="_MON_1516953645"/>
    <w:bookmarkStart w:id="253" w:name="_MON_1516953667"/>
    <w:bookmarkStart w:id="254" w:name="_MON_1546181507"/>
    <w:bookmarkStart w:id="255" w:name="_MON_1546181575"/>
    <w:bookmarkEnd w:id="216"/>
    <w:bookmarkEnd w:id="217"/>
    <w:bookmarkEnd w:id="218"/>
    <w:bookmarkEnd w:id="219"/>
    <w:bookmarkEnd w:id="220"/>
    <w:bookmarkEnd w:id="221"/>
    <w:bookmarkEnd w:id="222"/>
    <w:bookmarkEnd w:id="223"/>
    <w:bookmarkEnd w:id="224"/>
    <w:bookmarkEnd w:id="225"/>
    <w:bookmarkEnd w:id="226"/>
    <w:bookmarkEnd w:id="227"/>
    <w:bookmarkEnd w:id="228"/>
    <w:bookmarkEnd w:id="229"/>
    <w:bookmarkEnd w:id="230"/>
    <w:bookmarkEnd w:id="231"/>
    <w:bookmarkEnd w:id="232"/>
    <w:bookmarkEnd w:id="233"/>
    <w:bookmarkEnd w:id="234"/>
    <w:bookmarkEnd w:id="235"/>
    <w:bookmarkEnd w:id="236"/>
    <w:bookmarkEnd w:id="237"/>
    <w:bookmarkEnd w:id="238"/>
    <w:bookmarkEnd w:id="239"/>
    <w:bookmarkEnd w:id="240"/>
    <w:bookmarkEnd w:id="241"/>
    <w:bookmarkEnd w:id="242"/>
    <w:bookmarkEnd w:id="243"/>
    <w:bookmarkEnd w:id="244"/>
    <w:bookmarkEnd w:id="245"/>
    <w:bookmarkEnd w:id="246"/>
    <w:bookmarkEnd w:id="247"/>
    <w:bookmarkEnd w:id="248"/>
    <w:bookmarkEnd w:id="249"/>
    <w:bookmarkEnd w:id="250"/>
    <w:bookmarkEnd w:id="251"/>
    <w:bookmarkEnd w:id="252"/>
    <w:bookmarkEnd w:id="253"/>
    <w:bookmarkEnd w:id="254"/>
    <w:bookmarkEnd w:id="255"/>
    <w:bookmarkStart w:id="256" w:name="_MON_1548524822"/>
    <w:bookmarkEnd w:id="256"/>
    <w:p w:rsidR="00051DED" w:rsidRPr="00051DED" w:rsidRDefault="0006177F" w:rsidP="0006177F">
      <w:pPr>
        <w:autoSpaceDE/>
        <w:autoSpaceDN/>
        <w:adjustRightInd/>
        <w:spacing w:before="240"/>
        <w:ind w:left="533"/>
        <w:rPr>
          <w:rFonts w:eastAsia="Times New Roman"/>
          <w:sz w:val="16"/>
          <w:szCs w:val="16"/>
        </w:rPr>
      </w:pPr>
      <w:r w:rsidRPr="00965CF2">
        <w:rPr>
          <w:rFonts w:eastAsia="Times New Roman"/>
          <w:cs/>
        </w:rPr>
        <w:object w:dxaOrig="9029" w:dyaOrig="7526">
          <v:shape id="_x0000_i1048" type="#_x0000_t75" style="width:443.25pt;height:367.5pt" o:ole="">
            <v:imagedata r:id="rId57" o:title=""/>
          </v:shape>
          <o:OLEObject Type="Embed" ProgID="Excel.Sheet.8" ShapeID="_x0000_i1048" DrawAspect="Content" ObjectID="_1675796522" r:id="rId58"/>
        </w:object>
      </w:r>
    </w:p>
    <w:p w:rsidR="00052D59" w:rsidRDefault="00052D59" w:rsidP="00051DED">
      <w:pPr>
        <w:autoSpaceDE/>
        <w:autoSpaceDN/>
        <w:adjustRightInd/>
        <w:ind w:left="533"/>
        <w:rPr>
          <w:lang w:bidi="th-TH"/>
        </w:rPr>
      </w:pPr>
      <w:r w:rsidRPr="00052D59">
        <w:rPr>
          <w:cs/>
          <w:lang w:bidi="th-TH"/>
        </w:rPr>
        <w:t>บริษัทได้ทำสัญญาให้เช่าพื้นที่สำนักงาน ดังต่อไปนี้</w:t>
      </w:r>
    </w:p>
    <w:bookmarkStart w:id="257" w:name="_MON_1675272151"/>
    <w:bookmarkEnd w:id="257"/>
    <w:p w:rsidR="006E416F" w:rsidRPr="000949AF" w:rsidRDefault="0006177F" w:rsidP="00FE52FB">
      <w:pPr>
        <w:autoSpaceDE/>
        <w:autoSpaceDN/>
        <w:adjustRightInd/>
        <w:ind w:left="539" w:right="-6"/>
        <w:jc w:val="thaiDistribute"/>
      </w:pPr>
      <w:r w:rsidRPr="00965CF2">
        <w:rPr>
          <w:rFonts w:eastAsia="Times New Roman"/>
          <w:cs/>
        </w:rPr>
        <w:object w:dxaOrig="9137" w:dyaOrig="2232">
          <v:shape id="_x0000_i1049" type="#_x0000_t75" style="width:453pt;height:108pt" o:ole="">
            <v:imagedata r:id="rId59" o:title=""/>
          </v:shape>
          <o:OLEObject Type="Embed" ProgID="Excel.Sheet.8" ShapeID="_x0000_i1049" DrawAspect="Content" ObjectID="_1675796523" r:id="rId60"/>
        </w:object>
      </w:r>
      <w:bookmarkStart w:id="258" w:name="_MON_1612204681"/>
      <w:bookmarkEnd w:id="258"/>
      <w:r w:rsidR="006E416F" w:rsidRPr="000949AF">
        <w:rPr>
          <w:rFonts w:hint="cs"/>
          <w:b/>
          <w:bCs/>
          <w:cs/>
          <w:lang w:bidi="th-TH"/>
        </w:rPr>
        <w:t>บริษัท</w:t>
      </w:r>
    </w:p>
    <w:p w:rsidR="00052D59" w:rsidRDefault="006E416F" w:rsidP="006E416F">
      <w:pPr>
        <w:autoSpaceDE/>
        <w:autoSpaceDN/>
        <w:adjustRightInd/>
        <w:ind w:left="539" w:right="-6"/>
        <w:jc w:val="thaiDistribute"/>
        <w:rPr>
          <w:lang w:bidi="th-TH"/>
        </w:rPr>
      </w:pPr>
      <w:r w:rsidRPr="00766C0A">
        <w:rPr>
          <w:spacing w:val="-2"/>
          <w:cs/>
          <w:lang w:val="en-ZW" w:bidi="th-TH"/>
        </w:rPr>
        <w:t>มูลค่ายุติธรรม</w:t>
      </w:r>
      <w:r w:rsidRPr="00766C0A">
        <w:rPr>
          <w:rFonts w:hint="cs"/>
          <w:spacing w:val="-2"/>
          <w:cs/>
          <w:lang w:val="en-ZW" w:bidi="th-TH"/>
        </w:rPr>
        <w:t>ของอสังหาริมทรัพย์เพื่อการลงทุน</w:t>
      </w:r>
      <w:r w:rsidRPr="00766C0A">
        <w:rPr>
          <w:rFonts w:hint="cs"/>
          <w:spacing w:val="-2"/>
          <w:cs/>
          <w:lang w:bidi="th-TH"/>
        </w:rPr>
        <w:t>ถูก</w:t>
      </w:r>
      <w:r w:rsidRPr="00766C0A">
        <w:rPr>
          <w:rFonts w:hint="cs"/>
          <w:spacing w:val="-2"/>
          <w:cs/>
          <w:lang w:val="en-ZW" w:bidi="th-TH"/>
        </w:rPr>
        <w:t>ประเมินโดยผู้ประเมินราคาอิสระ</w:t>
      </w:r>
      <w:r w:rsidRPr="00766C0A">
        <w:rPr>
          <w:spacing w:val="-2"/>
          <w:lang w:val="en-ZW" w:bidi="th-TH"/>
        </w:rPr>
        <w:t xml:space="preserve"> </w:t>
      </w:r>
      <w:r w:rsidRPr="00766C0A">
        <w:rPr>
          <w:rFonts w:hint="cs"/>
          <w:spacing w:val="-2"/>
          <w:cs/>
          <w:lang w:val="en-ZW" w:bidi="th-TH"/>
        </w:rPr>
        <w:t xml:space="preserve">ซึ่งมีราคาประเมินเท่ากับ จำนวนเงิน </w:t>
      </w:r>
      <w:r w:rsidRPr="00766C0A">
        <w:rPr>
          <w:lang w:bidi="th-TH"/>
        </w:rPr>
        <w:t xml:space="preserve">341.70 </w:t>
      </w:r>
      <w:r w:rsidRPr="00766C0A">
        <w:rPr>
          <w:rFonts w:hint="cs"/>
          <w:cs/>
          <w:lang w:bidi="th-TH"/>
        </w:rPr>
        <w:t>ล้านบาท (ดูหมายเหตุ</w:t>
      </w:r>
      <w:r w:rsidRPr="00766C0A">
        <w:rPr>
          <w:lang w:bidi="th-TH"/>
        </w:rPr>
        <w:t xml:space="preserve"> 2</w:t>
      </w:r>
      <w:r w:rsidR="00C349B9">
        <w:rPr>
          <w:lang w:bidi="th-TH"/>
        </w:rPr>
        <w:t>4</w:t>
      </w:r>
      <w:r w:rsidRPr="00766C0A">
        <w:rPr>
          <w:rFonts w:hint="cs"/>
          <w:cs/>
          <w:lang w:bidi="th-TH"/>
        </w:rPr>
        <w:t xml:space="preserve">) </w:t>
      </w:r>
      <w:r w:rsidRPr="00766C0A">
        <w:rPr>
          <w:cs/>
          <w:lang w:val="en-ZW" w:bidi="th-TH"/>
        </w:rPr>
        <w:t>โดยใช้เกณฑ์วิธีพิจารณาจากรายได้ (</w:t>
      </w:r>
      <w:r w:rsidRPr="00766C0A">
        <w:rPr>
          <w:lang w:val="en-ZW" w:bidi="th-TH"/>
        </w:rPr>
        <w:t>Income Approach</w:t>
      </w:r>
      <w:r w:rsidRPr="00766C0A">
        <w:rPr>
          <w:cs/>
          <w:lang w:val="en-ZW" w:bidi="th-TH"/>
        </w:rPr>
        <w:t xml:space="preserve">) </w:t>
      </w:r>
      <w:r w:rsidRPr="00766C0A">
        <w:rPr>
          <w:rFonts w:hint="cs"/>
          <w:cs/>
          <w:lang w:val="en-ZW" w:bidi="th-TH"/>
        </w:rPr>
        <w:t>โดยใช้วิธีการประเมินราคา</w:t>
      </w:r>
      <w:r w:rsidRPr="00BD7773">
        <w:rPr>
          <w:rFonts w:hint="cs"/>
          <w:spacing w:val="-4"/>
          <w:cs/>
          <w:lang w:val="en-ZW" w:bidi="th-TH"/>
        </w:rPr>
        <w:t xml:space="preserve">แบบวิธีรายได้ </w:t>
      </w:r>
      <w:r w:rsidRPr="00BD7773">
        <w:rPr>
          <w:spacing w:val="-4"/>
          <w:lang w:bidi="th-TH"/>
        </w:rPr>
        <w:t xml:space="preserve">(Income Approach) </w:t>
      </w:r>
      <w:r w:rsidRPr="00BD7773">
        <w:rPr>
          <w:rFonts w:hint="cs"/>
          <w:spacing w:val="-4"/>
          <w:cs/>
          <w:lang w:bidi="th-TH"/>
        </w:rPr>
        <w:t xml:space="preserve">แบบวิธีคิดลดกระแสเงินสด </w:t>
      </w:r>
      <w:r w:rsidRPr="00BD7773">
        <w:rPr>
          <w:spacing w:val="-4"/>
          <w:lang w:bidi="th-TH"/>
        </w:rPr>
        <w:t xml:space="preserve">(Discounted Cash Flow Method) </w:t>
      </w:r>
      <w:r w:rsidRPr="00BD7773">
        <w:rPr>
          <w:rFonts w:hint="cs"/>
          <w:spacing w:val="-4"/>
          <w:cs/>
          <w:lang w:val="en-ZW" w:bidi="th-TH"/>
        </w:rPr>
        <w:t>ตามรายงานการประเมิน</w:t>
      </w:r>
      <w:r w:rsidRPr="009625F3">
        <w:rPr>
          <w:rFonts w:hint="cs"/>
          <w:cs/>
          <w:lang w:val="en-ZW" w:bidi="th-TH"/>
        </w:rPr>
        <w:t xml:space="preserve">ราคาทรัพย์สิน ลงวันที่ </w:t>
      </w:r>
      <w:r w:rsidRPr="009625F3">
        <w:rPr>
          <w:lang w:bidi="th-TH"/>
        </w:rPr>
        <w:t>24</w:t>
      </w:r>
      <w:r w:rsidRPr="009625F3">
        <w:rPr>
          <w:rFonts w:hint="cs"/>
          <w:cs/>
          <w:lang w:bidi="th-TH"/>
        </w:rPr>
        <w:t xml:space="preserve"> ธันวาคม </w:t>
      </w:r>
      <w:r w:rsidRPr="009625F3">
        <w:rPr>
          <w:lang w:bidi="th-TH"/>
        </w:rPr>
        <w:t>2561</w:t>
      </w:r>
    </w:p>
    <w:p w:rsidR="00D36F67" w:rsidRDefault="0077127A" w:rsidP="006E416F">
      <w:pPr>
        <w:autoSpaceDE/>
        <w:autoSpaceDN/>
        <w:adjustRightInd/>
        <w:spacing w:before="240"/>
        <w:ind w:left="539" w:right="-6"/>
        <w:jc w:val="thaiDistribute"/>
        <w:rPr>
          <w:lang w:bidi="th-TH"/>
        </w:rPr>
      </w:pPr>
      <w:r w:rsidRPr="00D44405">
        <w:rPr>
          <w:cs/>
          <w:lang w:bidi="th-TH"/>
        </w:rPr>
        <w:t>บริษัทได้จดจำนองที่ดิน</w:t>
      </w:r>
      <w:r w:rsidRPr="00D44405">
        <w:rPr>
          <w:rFonts w:hint="cs"/>
          <w:cs/>
          <w:lang w:bidi="th-TH"/>
        </w:rPr>
        <w:t xml:space="preserve">พร้อมสิ่งปลูกสร้าง </w:t>
      </w:r>
      <w:r w:rsidRPr="00D44405">
        <w:rPr>
          <w:cs/>
          <w:lang w:bidi="th-TH"/>
        </w:rPr>
        <w:t>เพื่อใช้เป็นหลักประกัน</w:t>
      </w:r>
      <w:r w:rsidRPr="00D44405">
        <w:rPr>
          <w:rFonts w:hint="cs"/>
          <w:cs/>
          <w:lang w:bidi="th-TH"/>
        </w:rPr>
        <w:t>วงเงินสินเชื่อจากสถาบัน</w:t>
      </w:r>
      <w:r w:rsidRPr="00FE52FB">
        <w:rPr>
          <w:rFonts w:hint="cs"/>
          <w:cs/>
          <w:lang w:bidi="th-TH"/>
        </w:rPr>
        <w:t>การเงิน (ดูหมายเหตุ</w:t>
      </w:r>
      <w:r w:rsidRPr="00FE52FB">
        <w:rPr>
          <w:lang w:bidi="th-TH"/>
        </w:rPr>
        <w:t xml:space="preserve"> </w:t>
      </w:r>
      <w:r w:rsidR="006E416F" w:rsidRPr="00FE52FB">
        <w:rPr>
          <w:rFonts w:hint="cs"/>
          <w:cs/>
          <w:lang w:bidi="th-TH"/>
        </w:rPr>
        <w:t>1</w:t>
      </w:r>
      <w:r w:rsidR="00BD7773">
        <w:rPr>
          <w:lang w:bidi="th-TH"/>
        </w:rPr>
        <w:t>3</w:t>
      </w:r>
      <w:r w:rsidRPr="00D44405">
        <w:rPr>
          <w:rFonts w:hint="cs"/>
          <w:cs/>
          <w:lang w:bidi="th-TH"/>
        </w:rPr>
        <w:t>)</w:t>
      </w:r>
    </w:p>
    <w:p w:rsidR="006E416F" w:rsidRDefault="006E416F" w:rsidP="006E416F">
      <w:pPr>
        <w:autoSpaceDE/>
        <w:autoSpaceDN/>
        <w:adjustRightInd/>
        <w:spacing w:before="120"/>
        <w:ind w:left="539"/>
        <w:jc w:val="thaiDistribute"/>
        <w:rPr>
          <w:b/>
          <w:bCs/>
          <w:lang w:bidi="th-TH"/>
        </w:rPr>
      </w:pPr>
    </w:p>
    <w:p w:rsidR="00051DED" w:rsidRDefault="00051DED" w:rsidP="006E416F">
      <w:pPr>
        <w:autoSpaceDE/>
        <w:autoSpaceDN/>
        <w:adjustRightInd/>
        <w:spacing w:before="120"/>
        <w:ind w:left="539"/>
        <w:jc w:val="thaiDistribute"/>
        <w:rPr>
          <w:b/>
          <w:bCs/>
          <w:lang w:bidi="th-TH"/>
        </w:rPr>
      </w:pPr>
    </w:p>
    <w:p w:rsidR="006E416F" w:rsidRDefault="006E416F" w:rsidP="006E416F">
      <w:pPr>
        <w:autoSpaceDE/>
        <w:autoSpaceDN/>
        <w:adjustRightInd/>
        <w:spacing w:before="120"/>
        <w:ind w:left="539"/>
        <w:jc w:val="thaiDistribute"/>
        <w:rPr>
          <w:b/>
          <w:bCs/>
          <w:lang w:bidi="th-TH"/>
        </w:rPr>
      </w:pPr>
      <w:r w:rsidRPr="000949AF">
        <w:rPr>
          <w:rFonts w:hint="cs"/>
          <w:b/>
          <w:bCs/>
          <w:cs/>
          <w:lang w:bidi="th-TH"/>
        </w:rPr>
        <w:lastRenderedPageBreak/>
        <w:t>บริษัทย่อย</w:t>
      </w:r>
    </w:p>
    <w:p w:rsidR="00FE52FB" w:rsidRDefault="006E416F" w:rsidP="00FE52FB">
      <w:pPr>
        <w:autoSpaceDE/>
        <w:autoSpaceDN/>
        <w:adjustRightInd/>
        <w:ind w:left="539" w:right="-6"/>
        <w:jc w:val="thaiDistribute"/>
        <w:rPr>
          <w:lang w:bidi="th-TH"/>
        </w:rPr>
      </w:pPr>
      <w:r w:rsidRPr="00F21794">
        <w:rPr>
          <w:spacing w:val="-4"/>
          <w:cs/>
          <w:lang w:val="en-ZW" w:bidi="th-TH"/>
        </w:rPr>
        <w:t>มูลค่ายุติธรรม</w:t>
      </w:r>
      <w:r w:rsidRPr="00F21794">
        <w:rPr>
          <w:rFonts w:hint="cs"/>
          <w:spacing w:val="-4"/>
          <w:cs/>
          <w:lang w:val="en-ZW" w:bidi="th-TH"/>
        </w:rPr>
        <w:t>ของอสังหาริมทรัพย์เพื่อการลงทุน</w:t>
      </w:r>
      <w:r w:rsidRPr="00AE4B40">
        <w:rPr>
          <w:rFonts w:hint="cs"/>
          <w:spacing w:val="-4"/>
          <w:cs/>
          <w:lang w:bidi="th-TH"/>
        </w:rPr>
        <w:t>ถูก</w:t>
      </w:r>
      <w:r w:rsidRPr="00F21794">
        <w:rPr>
          <w:rFonts w:hint="cs"/>
          <w:spacing w:val="-4"/>
          <w:cs/>
          <w:lang w:val="en-ZW" w:bidi="th-TH"/>
        </w:rPr>
        <w:t>ประเมิน</w:t>
      </w:r>
      <w:r w:rsidRPr="00AE4B40">
        <w:rPr>
          <w:rFonts w:hint="cs"/>
          <w:spacing w:val="-4"/>
          <w:cs/>
          <w:lang w:val="en-ZW" w:bidi="th-TH"/>
        </w:rPr>
        <w:t>โดยผู้ประเมินราคาอิสระ</w:t>
      </w:r>
      <w:r w:rsidRPr="00AE4B40">
        <w:rPr>
          <w:spacing w:val="-4"/>
          <w:lang w:val="en-ZW" w:bidi="th-TH"/>
        </w:rPr>
        <w:t xml:space="preserve"> </w:t>
      </w:r>
      <w:r w:rsidRPr="00AE4B40">
        <w:rPr>
          <w:rFonts w:hint="cs"/>
          <w:spacing w:val="-4"/>
          <w:cs/>
          <w:lang w:val="en-ZW" w:bidi="th-TH"/>
        </w:rPr>
        <w:t>ซึ่งมีราคาประเมินเท่ากับ จำนวนเงิน</w:t>
      </w:r>
      <w:r>
        <w:rPr>
          <w:rFonts w:hint="cs"/>
          <w:cs/>
          <w:lang w:val="en-ZW" w:bidi="th-TH"/>
        </w:rPr>
        <w:t xml:space="preserve"> </w:t>
      </w:r>
      <w:r>
        <w:rPr>
          <w:lang w:bidi="th-TH"/>
        </w:rPr>
        <w:t xml:space="preserve">17.35 </w:t>
      </w:r>
      <w:r>
        <w:rPr>
          <w:rFonts w:hint="cs"/>
          <w:cs/>
          <w:lang w:bidi="th-TH"/>
        </w:rPr>
        <w:t xml:space="preserve">ล้านบาท </w:t>
      </w:r>
      <w:r w:rsidRPr="000949AF">
        <w:rPr>
          <w:rFonts w:hint="cs"/>
          <w:cs/>
          <w:lang w:bidi="th-TH"/>
        </w:rPr>
        <w:t>(ดูหมายเหตุ</w:t>
      </w:r>
      <w:r>
        <w:rPr>
          <w:lang w:bidi="th-TH"/>
        </w:rPr>
        <w:t xml:space="preserve"> </w:t>
      </w:r>
      <w:r w:rsidR="00FE52FB">
        <w:rPr>
          <w:lang w:bidi="th-TH"/>
        </w:rPr>
        <w:t>2</w:t>
      </w:r>
      <w:r w:rsidR="00C349B9">
        <w:rPr>
          <w:lang w:bidi="th-TH"/>
        </w:rPr>
        <w:t>4</w:t>
      </w:r>
      <w:r w:rsidRPr="000949AF">
        <w:rPr>
          <w:rFonts w:hint="cs"/>
          <w:cs/>
          <w:lang w:bidi="th-TH"/>
        </w:rPr>
        <w:t>)</w:t>
      </w:r>
      <w:r>
        <w:rPr>
          <w:lang w:bidi="th-TH"/>
        </w:rPr>
        <w:t xml:space="preserve"> </w:t>
      </w:r>
      <w:r w:rsidRPr="000949AF">
        <w:rPr>
          <w:cs/>
          <w:lang w:bidi="th-TH"/>
        </w:rPr>
        <w:t>โดย</w:t>
      </w:r>
      <w:r w:rsidRPr="000949AF">
        <w:rPr>
          <w:rFonts w:hint="cs"/>
          <w:cs/>
          <w:lang w:bidi="th-TH"/>
        </w:rPr>
        <w:t>ใช้วิธีการประเมินราคาแบบเปรียบเทียบ</w:t>
      </w:r>
      <w:r w:rsidRPr="000949AF">
        <w:rPr>
          <w:cs/>
          <w:lang w:bidi="th-TH"/>
        </w:rPr>
        <w:t xml:space="preserve">ราคาตลาด </w:t>
      </w:r>
      <w:r w:rsidRPr="000949AF">
        <w:t xml:space="preserve">(Market Approach) </w:t>
      </w:r>
      <w:r w:rsidRPr="00AB153E">
        <w:rPr>
          <w:cs/>
          <w:lang w:bidi="th-TH"/>
        </w:rPr>
        <w:t>ตาม</w:t>
      </w:r>
      <w:r w:rsidR="00FE52FB">
        <w:rPr>
          <w:rFonts w:hint="cs"/>
          <w:cs/>
          <w:lang w:bidi="th-TH"/>
        </w:rPr>
        <w:t xml:space="preserve">รายงานการประเมินราคาทรัพย์สิน ลงวันที่ </w:t>
      </w:r>
      <w:r w:rsidR="00FE52FB">
        <w:rPr>
          <w:lang w:bidi="th-TH"/>
        </w:rPr>
        <w:t xml:space="preserve">20 </w:t>
      </w:r>
      <w:r w:rsidR="00FE52FB">
        <w:rPr>
          <w:rFonts w:hint="cs"/>
          <w:cs/>
          <w:lang w:bidi="th-TH"/>
        </w:rPr>
        <w:t xml:space="preserve">ธันวาคม </w:t>
      </w:r>
      <w:r w:rsidR="00FE52FB">
        <w:rPr>
          <w:lang w:bidi="th-TH"/>
        </w:rPr>
        <w:t>2561</w:t>
      </w:r>
    </w:p>
    <w:p w:rsidR="00C72A94" w:rsidRPr="0047323E" w:rsidRDefault="00FE52FB" w:rsidP="00FE52FB">
      <w:pPr>
        <w:numPr>
          <w:ilvl w:val="0"/>
          <w:numId w:val="4"/>
        </w:numPr>
        <w:autoSpaceDE/>
        <w:autoSpaceDN/>
        <w:adjustRightInd/>
        <w:spacing w:before="120"/>
        <w:ind w:left="539" w:right="-6" w:hanging="539"/>
        <w:jc w:val="thaiDistribute"/>
        <w:rPr>
          <w:b/>
          <w:bCs/>
          <w:lang w:bidi="th-TH"/>
        </w:rPr>
      </w:pPr>
      <w:r w:rsidRPr="00FE52FB">
        <w:rPr>
          <w:rFonts w:hint="cs"/>
          <w:b/>
          <w:bCs/>
          <w:cs/>
          <w:lang w:bidi="th-TH"/>
        </w:rPr>
        <w:t>อ</w:t>
      </w:r>
      <w:r w:rsidR="00C72A94" w:rsidRPr="00FE52FB">
        <w:rPr>
          <w:b/>
          <w:bCs/>
          <w:cs/>
          <w:lang w:bidi="th-TH"/>
        </w:rPr>
        <w:t>า</w:t>
      </w:r>
      <w:r w:rsidR="00C72A94" w:rsidRPr="0047323E">
        <w:rPr>
          <w:b/>
          <w:bCs/>
          <w:cs/>
          <w:lang w:bidi="th-TH"/>
        </w:rPr>
        <w:t>คารและอุปกรณ์</w:t>
      </w:r>
      <w:r w:rsidR="00C72A94" w:rsidRPr="0047323E">
        <w:rPr>
          <w:b/>
          <w:bCs/>
          <w:lang w:bidi="th-TH"/>
        </w:rPr>
        <w:t xml:space="preserve"> </w:t>
      </w:r>
    </w:p>
    <w:bookmarkStart w:id="259" w:name="_MON_1675118014"/>
    <w:bookmarkEnd w:id="259"/>
    <w:p w:rsidR="00C72A94" w:rsidRDefault="0006177F" w:rsidP="006E416F">
      <w:pPr>
        <w:autoSpaceDE/>
        <w:autoSpaceDN/>
        <w:adjustRightInd/>
        <w:ind w:left="539" w:right="-6"/>
        <w:jc w:val="thaiDistribute"/>
        <w:rPr>
          <w:lang w:bidi="th-TH"/>
        </w:rPr>
      </w:pPr>
      <w:r>
        <w:rPr>
          <w:lang w:bidi="th-TH"/>
        </w:rPr>
        <w:object w:dxaOrig="8887" w:dyaOrig="9999">
          <v:shape id="_x0000_i1050" type="#_x0000_t75" style="width:441pt;height:7in" o:ole="">
            <v:imagedata r:id="rId61" o:title=""/>
          </v:shape>
          <o:OLEObject Type="Embed" ProgID="Excel.Sheet.8" ShapeID="_x0000_i1050" DrawAspect="Content" ObjectID="_1675796524" r:id="rId62"/>
        </w:object>
      </w:r>
    </w:p>
    <w:p w:rsidR="0010500E" w:rsidRDefault="0010500E" w:rsidP="006E416F">
      <w:pPr>
        <w:autoSpaceDE/>
        <w:autoSpaceDN/>
        <w:adjustRightInd/>
        <w:ind w:left="539" w:right="-6"/>
        <w:jc w:val="thaiDistribute"/>
        <w:rPr>
          <w:lang w:bidi="th-TH"/>
        </w:rPr>
      </w:pPr>
    </w:p>
    <w:p w:rsidR="0010500E" w:rsidRDefault="0010500E" w:rsidP="006E416F">
      <w:pPr>
        <w:autoSpaceDE/>
        <w:autoSpaceDN/>
        <w:adjustRightInd/>
        <w:ind w:left="539" w:right="-6"/>
        <w:jc w:val="thaiDistribute"/>
        <w:rPr>
          <w:lang w:bidi="th-TH"/>
        </w:rPr>
      </w:pPr>
    </w:p>
    <w:p w:rsidR="0010500E" w:rsidRDefault="0010500E" w:rsidP="006E416F">
      <w:pPr>
        <w:autoSpaceDE/>
        <w:autoSpaceDN/>
        <w:adjustRightInd/>
        <w:ind w:left="539" w:right="-6"/>
        <w:jc w:val="thaiDistribute"/>
        <w:rPr>
          <w:lang w:bidi="th-TH"/>
        </w:rPr>
      </w:pPr>
    </w:p>
    <w:bookmarkStart w:id="260" w:name="_MON_1675118247"/>
    <w:bookmarkEnd w:id="260"/>
    <w:p w:rsidR="00B8781B" w:rsidRPr="00A6685D" w:rsidRDefault="0006177F" w:rsidP="00480EE2">
      <w:pPr>
        <w:tabs>
          <w:tab w:val="left" w:pos="630"/>
        </w:tabs>
        <w:autoSpaceDE/>
        <w:autoSpaceDN/>
        <w:adjustRightInd/>
        <w:ind w:left="533"/>
        <w:jc w:val="thaiDistribute"/>
        <w:rPr>
          <w:b/>
          <w:sz w:val="12"/>
          <w:szCs w:val="12"/>
          <w:lang w:bidi="th-TH"/>
        </w:rPr>
      </w:pPr>
      <w:r>
        <w:rPr>
          <w:lang w:bidi="th-TH"/>
        </w:rPr>
        <w:object w:dxaOrig="8856" w:dyaOrig="9235">
          <v:shape id="_x0000_i1051" type="#_x0000_t75" style="width:438pt;height:459pt" o:ole="">
            <v:imagedata r:id="rId63" o:title=""/>
          </v:shape>
          <o:OLEObject Type="Embed" ProgID="Excel.Sheet.8" ShapeID="_x0000_i1051" DrawAspect="Content" ObjectID="_1675796525" r:id="rId64"/>
        </w:object>
      </w:r>
      <w:bookmarkStart w:id="261" w:name="_MON_1675148156"/>
      <w:bookmarkEnd w:id="261"/>
      <w:r>
        <w:rPr>
          <w:lang w:bidi="th-TH"/>
        </w:rPr>
        <w:object w:dxaOrig="8822" w:dyaOrig="4490">
          <v:shape id="_x0000_i1052" type="#_x0000_t75" style="width:439.5pt;height:223.5pt" o:ole="">
            <v:imagedata r:id="rId65" o:title=""/>
          </v:shape>
          <o:OLEObject Type="Embed" ProgID="Excel.Sheet.8" ShapeID="_x0000_i1052" DrawAspect="Content" ObjectID="_1675796526" r:id="rId66"/>
        </w:object>
      </w:r>
    </w:p>
    <w:p w:rsidR="00B8781B" w:rsidRDefault="001155A1" w:rsidP="001155A1">
      <w:pPr>
        <w:numPr>
          <w:ilvl w:val="0"/>
          <w:numId w:val="4"/>
        </w:numPr>
        <w:autoSpaceDE/>
        <w:autoSpaceDN/>
        <w:adjustRightInd/>
        <w:ind w:left="539" w:right="-6" w:hanging="539"/>
        <w:jc w:val="thaiDistribute"/>
        <w:rPr>
          <w:b/>
          <w:bCs/>
          <w:lang w:bidi="th-TH"/>
        </w:rPr>
      </w:pPr>
      <w:r>
        <w:rPr>
          <w:rFonts w:hint="cs"/>
          <w:b/>
          <w:bCs/>
          <w:cs/>
          <w:lang w:bidi="th-TH"/>
        </w:rPr>
        <w:lastRenderedPageBreak/>
        <w:t>สินทรัพย์สิทธิการใช้</w:t>
      </w:r>
    </w:p>
    <w:bookmarkStart w:id="262" w:name="_MON_1675153444"/>
    <w:bookmarkEnd w:id="262"/>
    <w:p w:rsidR="001155A1" w:rsidRDefault="0006177F" w:rsidP="00BD7773">
      <w:pPr>
        <w:autoSpaceDE/>
        <w:autoSpaceDN/>
        <w:adjustRightInd/>
        <w:ind w:left="539" w:right="-6"/>
        <w:jc w:val="thaiDistribute"/>
        <w:rPr>
          <w:lang w:bidi="th-TH"/>
        </w:rPr>
      </w:pPr>
      <w:r>
        <w:rPr>
          <w:lang w:bidi="th-TH"/>
        </w:rPr>
        <w:object w:dxaOrig="8841" w:dyaOrig="7552">
          <v:shape id="_x0000_i1053" type="#_x0000_t75" style="width:438.75pt;height:381pt" o:ole="">
            <v:imagedata r:id="rId67" o:title=""/>
          </v:shape>
          <o:OLEObject Type="Embed" ProgID="Excel.Sheet.8" ShapeID="_x0000_i1053" DrawAspect="Content" ObjectID="_1675796527" r:id="rId68"/>
        </w:object>
      </w:r>
    </w:p>
    <w:p w:rsidR="00602292" w:rsidRDefault="00602292" w:rsidP="00695911">
      <w:pPr>
        <w:numPr>
          <w:ilvl w:val="0"/>
          <w:numId w:val="4"/>
        </w:numPr>
        <w:tabs>
          <w:tab w:val="left" w:pos="630"/>
        </w:tabs>
        <w:autoSpaceDE/>
        <w:autoSpaceDN/>
        <w:adjustRightInd/>
        <w:ind w:left="533" w:hanging="533"/>
        <w:jc w:val="thaiDistribute"/>
        <w:rPr>
          <w:b/>
          <w:bCs/>
          <w:lang w:bidi="th-TH"/>
        </w:rPr>
      </w:pPr>
      <w:r w:rsidRPr="00602292">
        <w:rPr>
          <w:rFonts w:hint="cs"/>
          <w:b/>
          <w:bCs/>
          <w:cs/>
          <w:lang w:bidi="th-TH"/>
        </w:rPr>
        <w:t>เจ้าหนี้การค้าและเจ้าหนี้อื่น</w:t>
      </w:r>
    </w:p>
    <w:bookmarkStart w:id="263" w:name="_MON_1675160259"/>
    <w:bookmarkEnd w:id="263"/>
    <w:p w:rsidR="007A4B9D" w:rsidRPr="002E61A5" w:rsidRDefault="0006177F" w:rsidP="00695911">
      <w:pPr>
        <w:tabs>
          <w:tab w:val="left" w:pos="630"/>
        </w:tabs>
        <w:autoSpaceDE/>
        <w:autoSpaceDN/>
        <w:adjustRightInd/>
        <w:ind w:left="533"/>
        <w:jc w:val="thaiDistribute"/>
        <w:rPr>
          <w:sz w:val="2"/>
          <w:szCs w:val="2"/>
          <w:cs/>
          <w:lang w:bidi="th-TH"/>
        </w:rPr>
      </w:pPr>
      <w:r>
        <w:rPr>
          <w:lang w:bidi="th-TH"/>
        </w:rPr>
        <w:object w:dxaOrig="8841" w:dyaOrig="4269">
          <v:shape id="_x0000_i1054" type="#_x0000_t75" style="width:439.5pt;height:215.25pt" o:ole="">
            <v:imagedata r:id="rId69" o:title=""/>
          </v:shape>
          <o:OLEObject Type="Embed" ProgID="Excel.Sheet.8" ShapeID="_x0000_i1054" DrawAspect="Content" ObjectID="_1675796528" r:id="rId70"/>
        </w:object>
      </w:r>
    </w:p>
    <w:p w:rsidR="00590CDF" w:rsidRPr="00590CDF" w:rsidRDefault="00590CDF" w:rsidP="00590CDF">
      <w:pPr>
        <w:tabs>
          <w:tab w:val="left" w:pos="630"/>
        </w:tabs>
        <w:autoSpaceDE/>
        <w:autoSpaceDN/>
        <w:adjustRightInd/>
        <w:ind w:left="533"/>
        <w:jc w:val="thaiDistribute"/>
        <w:rPr>
          <w:b/>
          <w:lang w:bidi="th-TH"/>
        </w:rPr>
      </w:pPr>
      <w:bookmarkStart w:id="264" w:name="_MON_1492585480"/>
      <w:bookmarkStart w:id="265" w:name="_MON_1523814258"/>
      <w:bookmarkStart w:id="266" w:name="_MON_1523814295"/>
      <w:bookmarkStart w:id="267" w:name="_MON_1523368213"/>
      <w:bookmarkStart w:id="268" w:name="_MON_1523780242"/>
      <w:bookmarkStart w:id="269" w:name="_MON_1523368525"/>
      <w:bookmarkStart w:id="270" w:name="_MON_1523811910"/>
      <w:bookmarkEnd w:id="264"/>
      <w:bookmarkEnd w:id="265"/>
      <w:bookmarkEnd w:id="266"/>
      <w:bookmarkEnd w:id="267"/>
      <w:bookmarkEnd w:id="268"/>
      <w:bookmarkEnd w:id="269"/>
      <w:bookmarkEnd w:id="270"/>
    </w:p>
    <w:p w:rsidR="00590CDF" w:rsidRPr="00590CDF" w:rsidRDefault="00590CDF" w:rsidP="00590CDF">
      <w:pPr>
        <w:tabs>
          <w:tab w:val="left" w:pos="630"/>
        </w:tabs>
        <w:autoSpaceDE/>
        <w:autoSpaceDN/>
        <w:adjustRightInd/>
        <w:ind w:left="533"/>
        <w:jc w:val="thaiDistribute"/>
        <w:rPr>
          <w:b/>
          <w:lang w:bidi="th-TH"/>
        </w:rPr>
      </w:pPr>
    </w:p>
    <w:p w:rsidR="00590CDF" w:rsidRPr="00590CDF" w:rsidRDefault="00590CDF" w:rsidP="00590CDF">
      <w:pPr>
        <w:tabs>
          <w:tab w:val="left" w:pos="630"/>
        </w:tabs>
        <w:autoSpaceDE/>
        <w:autoSpaceDN/>
        <w:adjustRightInd/>
        <w:ind w:left="533"/>
        <w:jc w:val="thaiDistribute"/>
        <w:rPr>
          <w:b/>
          <w:lang w:bidi="th-TH"/>
        </w:rPr>
      </w:pPr>
    </w:p>
    <w:p w:rsidR="00043855" w:rsidRPr="00590CDF" w:rsidRDefault="00043855" w:rsidP="00590CDF">
      <w:pPr>
        <w:numPr>
          <w:ilvl w:val="0"/>
          <w:numId w:val="4"/>
        </w:numPr>
        <w:tabs>
          <w:tab w:val="left" w:pos="630"/>
        </w:tabs>
        <w:autoSpaceDE/>
        <w:autoSpaceDN/>
        <w:adjustRightInd/>
        <w:ind w:left="533" w:hanging="533"/>
        <w:jc w:val="thaiDistribute"/>
        <w:rPr>
          <w:b/>
          <w:lang w:bidi="th-TH"/>
        </w:rPr>
      </w:pPr>
      <w:r w:rsidRPr="00590CDF">
        <w:rPr>
          <w:rFonts w:hint="cs"/>
          <w:b/>
          <w:bCs/>
          <w:cs/>
          <w:lang w:bidi="th-TH"/>
        </w:rPr>
        <w:lastRenderedPageBreak/>
        <w:t>เงินกู้ยืมจากสถาบันการเงิน</w:t>
      </w:r>
    </w:p>
    <w:bookmarkStart w:id="271" w:name="_MON_1649560238"/>
    <w:bookmarkEnd w:id="271"/>
    <w:p w:rsidR="003E1108" w:rsidRDefault="00792FFC" w:rsidP="00695911">
      <w:pPr>
        <w:tabs>
          <w:tab w:val="left" w:pos="7088"/>
          <w:tab w:val="left" w:pos="7371"/>
          <w:tab w:val="left" w:pos="7513"/>
        </w:tabs>
        <w:autoSpaceDE/>
        <w:autoSpaceDN/>
        <w:adjustRightInd/>
        <w:spacing w:after="120"/>
        <w:ind w:left="539" w:right="-6"/>
        <w:rPr>
          <w:lang w:bidi="th-TH"/>
        </w:rPr>
      </w:pPr>
      <w:r w:rsidRPr="00B643F5">
        <w:rPr>
          <w:lang w:bidi="th-TH"/>
        </w:rPr>
        <w:object w:dxaOrig="8839" w:dyaOrig="2651">
          <v:shape id="_x0000_i1055" type="#_x0000_t75" style="width:439.5pt;height:129.75pt" o:ole="">
            <v:imagedata r:id="rId71" o:title=""/>
          </v:shape>
          <o:OLEObject Type="Embed" ProgID="Excel.Sheet.8" ShapeID="_x0000_i1055" DrawAspect="Content" ObjectID="_1675796529" r:id="rId72"/>
        </w:object>
      </w:r>
      <w:bookmarkStart w:id="272" w:name="_MON_1523780258"/>
      <w:bookmarkStart w:id="273" w:name="_MON_1523368838"/>
      <w:bookmarkStart w:id="274" w:name="_MON_1428860483"/>
      <w:bookmarkEnd w:id="272"/>
      <w:bookmarkEnd w:id="273"/>
      <w:bookmarkEnd w:id="274"/>
    </w:p>
    <w:p w:rsidR="00497F1C" w:rsidRDefault="00497F1C" w:rsidP="00695911">
      <w:pPr>
        <w:tabs>
          <w:tab w:val="left" w:pos="7088"/>
          <w:tab w:val="left" w:pos="7371"/>
          <w:tab w:val="left" w:pos="7513"/>
        </w:tabs>
        <w:autoSpaceDE/>
        <w:autoSpaceDN/>
        <w:adjustRightInd/>
        <w:spacing w:before="120"/>
        <w:ind w:left="539" w:right="-6"/>
        <w:rPr>
          <w:lang w:bidi="th-TH"/>
        </w:rPr>
      </w:pPr>
      <w:r>
        <w:rPr>
          <w:rFonts w:hint="cs"/>
          <w:cs/>
          <w:lang w:bidi="th-TH"/>
        </w:rPr>
        <w:t>โดยมีรายละเอียดแยกตามมูลหนี้ ดังนี้</w:t>
      </w:r>
    </w:p>
    <w:bookmarkStart w:id="275" w:name="_MON_1516909705"/>
    <w:bookmarkStart w:id="276" w:name="_MON_1516909720"/>
    <w:bookmarkStart w:id="277" w:name="_MON_1516909732"/>
    <w:bookmarkStart w:id="278" w:name="_MON_1516909755"/>
    <w:bookmarkStart w:id="279" w:name="_MON_1516909766"/>
    <w:bookmarkStart w:id="280" w:name="_MON_1516909783"/>
    <w:bookmarkStart w:id="281" w:name="_MON_1516909796"/>
    <w:bookmarkStart w:id="282" w:name="_MON_1516909858"/>
    <w:bookmarkStart w:id="283" w:name="_MON_1517047881"/>
    <w:bookmarkStart w:id="284" w:name="_MON_1517047917"/>
    <w:bookmarkStart w:id="285" w:name="_MON_1517229618"/>
    <w:bookmarkStart w:id="286" w:name="_MON_1517229662"/>
    <w:bookmarkStart w:id="287" w:name="_MON_1517229668"/>
    <w:bookmarkStart w:id="288" w:name="_MON_1517245650"/>
    <w:bookmarkStart w:id="289" w:name="_MON_1517475194"/>
    <w:bookmarkStart w:id="290" w:name="_MON_1517675272"/>
    <w:bookmarkStart w:id="291" w:name="_MON_1517749621"/>
    <w:bookmarkStart w:id="292" w:name="_MON_1517818014"/>
    <w:bookmarkStart w:id="293" w:name="_MON_1546183869"/>
    <w:bookmarkStart w:id="294" w:name="_MON_1546183947"/>
    <w:bookmarkStart w:id="295" w:name="_MON_1546183959"/>
    <w:bookmarkStart w:id="296" w:name="_MON_1546183965"/>
    <w:bookmarkStart w:id="297" w:name="_MON_1548532280"/>
    <w:bookmarkStart w:id="298" w:name="_MON_1548532345"/>
    <w:bookmarkStart w:id="299" w:name="_MON_1548532398"/>
    <w:bookmarkStart w:id="300" w:name="_MON_1548532445"/>
    <w:bookmarkStart w:id="301" w:name="_MON_1548532641"/>
    <w:bookmarkStart w:id="302" w:name="_MON_1548532696"/>
    <w:bookmarkStart w:id="303" w:name="_MON_1548532769"/>
    <w:bookmarkStart w:id="304" w:name="_MON_1548533016"/>
    <w:bookmarkStart w:id="305" w:name="_MON_1548533139"/>
    <w:bookmarkStart w:id="306" w:name="_MON_1548966304"/>
    <w:bookmarkStart w:id="307" w:name="_MON_1548966405"/>
    <w:bookmarkStart w:id="308" w:name="_MON_1565090315"/>
    <w:bookmarkStart w:id="309" w:name="_MON_1565519945"/>
    <w:bookmarkStart w:id="310" w:name="_MON_1566112416"/>
    <w:bookmarkStart w:id="311" w:name="_MON_1579277844"/>
    <w:bookmarkStart w:id="312" w:name="_MON_1609955614"/>
    <w:bookmarkStart w:id="313" w:name="_MON_1612205228"/>
    <w:bookmarkStart w:id="314" w:name="_MON_1612205242"/>
    <w:bookmarkStart w:id="315" w:name="_MON_1612205281"/>
    <w:bookmarkStart w:id="316" w:name="_MON_1612205288"/>
    <w:bookmarkStart w:id="317" w:name="_MON_1453761186"/>
    <w:bookmarkStart w:id="318" w:name="_MON_1453808375"/>
    <w:bookmarkStart w:id="319" w:name="_MON_1453851326"/>
    <w:bookmarkStart w:id="320" w:name="_MON_1485205971"/>
    <w:bookmarkStart w:id="321" w:name="_MON_1485206006"/>
    <w:bookmarkStart w:id="322" w:name="_MON_1485422214"/>
    <w:bookmarkStart w:id="323" w:name="_MON_1485507313"/>
    <w:bookmarkStart w:id="324" w:name="_MON_1486058435"/>
    <w:bookmarkStart w:id="325" w:name="_MON_1486058517"/>
    <w:bookmarkStart w:id="326" w:name="_MON_1486058982"/>
    <w:bookmarkStart w:id="327" w:name="_MON_1486059236"/>
    <w:bookmarkStart w:id="328" w:name="_MON_1486059311"/>
    <w:bookmarkStart w:id="329" w:name="_MON_1486065395"/>
    <w:bookmarkStart w:id="330" w:name="_MON_1513345391"/>
    <w:bookmarkStart w:id="331" w:name="_MON_1513345504"/>
    <w:bookmarkStart w:id="332" w:name="_MON_1516652116"/>
    <w:bookmarkStart w:id="333" w:name="_MON_1516652124"/>
    <w:bookmarkStart w:id="334" w:name="_MON_1516909044"/>
    <w:bookmarkStart w:id="335" w:name="_MON_1516909666"/>
    <w:bookmarkStart w:id="336" w:name="_MON_1516909676"/>
    <w:bookmarkEnd w:id="275"/>
    <w:bookmarkEnd w:id="276"/>
    <w:bookmarkEnd w:id="277"/>
    <w:bookmarkEnd w:id="278"/>
    <w:bookmarkEnd w:id="279"/>
    <w:bookmarkEnd w:id="280"/>
    <w:bookmarkEnd w:id="281"/>
    <w:bookmarkEnd w:id="282"/>
    <w:bookmarkEnd w:id="283"/>
    <w:bookmarkEnd w:id="284"/>
    <w:bookmarkEnd w:id="285"/>
    <w:bookmarkEnd w:id="286"/>
    <w:bookmarkEnd w:id="287"/>
    <w:bookmarkEnd w:id="288"/>
    <w:bookmarkEnd w:id="289"/>
    <w:bookmarkEnd w:id="290"/>
    <w:bookmarkEnd w:id="291"/>
    <w:bookmarkEnd w:id="292"/>
    <w:bookmarkEnd w:id="293"/>
    <w:bookmarkEnd w:id="294"/>
    <w:bookmarkEnd w:id="295"/>
    <w:bookmarkEnd w:id="296"/>
    <w:bookmarkEnd w:id="297"/>
    <w:bookmarkEnd w:id="298"/>
    <w:bookmarkEnd w:id="299"/>
    <w:bookmarkEnd w:id="300"/>
    <w:bookmarkEnd w:id="301"/>
    <w:bookmarkEnd w:id="302"/>
    <w:bookmarkEnd w:id="303"/>
    <w:bookmarkEnd w:id="304"/>
    <w:bookmarkEnd w:id="305"/>
    <w:bookmarkEnd w:id="306"/>
    <w:bookmarkEnd w:id="307"/>
    <w:bookmarkEnd w:id="308"/>
    <w:bookmarkEnd w:id="309"/>
    <w:bookmarkEnd w:id="310"/>
    <w:bookmarkEnd w:id="311"/>
    <w:bookmarkEnd w:id="312"/>
    <w:bookmarkEnd w:id="313"/>
    <w:bookmarkEnd w:id="314"/>
    <w:bookmarkEnd w:id="315"/>
    <w:bookmarkEnd w:id="316"/>
    <w:bookmarkEnd w:id="317"/>
    <w:bookmarkEnd w:id="318"/>
    <w:bookmarkEnd w:id="319"/>
    <w:bookmarkEnd w:id="320"/>
    <w:bookmarkEnd w:id="321"/>
    <w:bookmarkEnd w:id="322"/>
    <w:bookmarkEnd w:id="323"/>
    <w:bookmarkEnd w:id="324"/>
    <w:bookmarkEnd w:id="325"/>
    <w:bookmarkEnd w:id="326"/>
    <w:bookmarkEnd w:id="327"/>
    <w:bookmarkEnd w:id="328"/>
    <w:bookmarkEnd w:id="329"/>
    <w:bookmarkEnd w:id="330"/>
    <w:bookmarkEnd w:id="331"/>
    <w:bookmarkEnd w:id="332"/>
    <w:bookmarkEnd w:id="333"/>
    <w:bookmarkEnd w:id="334"/>
    <w:bookmarkEnd w:id="335"/>
    <w:bookmarkEnd w:id="336"/>
    <w:bookmarkStart w:id="337" w:name="_MON_1516909682"/>
    <w:bookmarkEnd w:id="337"/>
    <w:p w:rsidR="00043855" w:rsidRPr="002A2E40" w:rsidRDefault="00590CDF" w:rsidP="003E1108">
      <w:pPr>
        <w:autoSpaceDE/>
        <w:autoSpaceDN/>
        <w:adjustRightInd/>
        <w:spacing w:before="120" w:after="120"/>
        <w:ind w:left="539" w:right="-6"/>
        <w:rPr>
          <w:cs/>
          <w:lang w:bidi="th-TH"/>
        </w:rPr>
      </w:pPr>
      <w:r w:rsidRPr="00BE1607">
        <w:rPr>
          <w:rFonts w:eastAsia="Times New Roman"/>
          <w:cs/>
        </w:rPr>
        <w:object w:dxaOrig="9896" w:dyaOrig="3322">
          <v:shape id="_x0000_i1056" type="#_x0000_t75" style="width:445.5pt;height:158.25pt" o:ole="">
            <v:imagedata r:id="rId73" o:title=""/>
          </v:shape>
          <o:OLEObject Type="Embed" ProgID="Excel.Sheet.8" ShapeID="_x0000_i1056" DrawAspect="Content" ObjectID="_1675796530" r:id="rId74"/>
        </w:object>
      </w:r>
      <w:r w:rsidR="00043855" w:rsidRPr="002A2E40">
        <w:rPr>
          <w:cs/>
          <w:lang w:bidi="th-TH"/>
        </w:rPr>
        <w:t>การเพิ่มขึ้นและลดลงของ</w:t>
      </w:r>
      <w:r w:rsidR="00043855" w:rsidRPr="002A2E40">
        <w:rPr>
          <w:rFonts w:hint="cs"/>
          <w:cs/>
          <w:lang w:bidi="th-TH"/>
        </w:rPr>
        <w:t>เงินกู้ยืมจากสถาบันการเงิน</w:t>
      </w:r>
      <w:r w:rsidR="005B02BB" w:rsidRPr="002A2E40">
        <w:rPr>
          <w:rFonts w:hint="cs"/>
          <w:cs/>
          <w:lang w:bidi="th-TH"/>
        </w:rPr>
        <w:t xml:space="preserve"> </w:t>
      </w:r>
      <w:r w:rsidR="00043855" w:rsidRPr="002A2E40">
        <w:rPr>
          <w:cs/>
          <w:lang w:bidi="th-TH"/>
        </w:rPr>
        <w:t>สำหรับ</w:t>
      </w:r>
      <w:r w:rsidR="00E53E7C">
        <w:rPr>
          <w:rFonts w:hint="cs"/>
          <w:cs/>
          <w:lang w:bidi="th-TH"/>
        </w:rPr>
        <w:t>ปี</w:t>
      </w:r>
      <w:r w:rsidR="00043855" w:rsidRPr="002A2E40">
        <w:rPr>
          <w:cs/>
          <w:lang w:bidi="th-TH"/>
        </w:rPr>
        <w:t xml:space="preserve">สิ้นสุดวันที่ </w:t>
      </w:r>
      <w:r w:rsidR="00E53E7C">
        <w:rPr>
          <w:lang w:bidi="th-TH"/>
        </w:rPr>
        <w:t>31</w:t>
      </w:r>
      <w:r w:rsidR="00213B1D">
        <w:rPr>
          <w:lang w:bidi="th-TH"/>
        </w:rPr>
        <w:t xml:space="preserve"> </w:t>
      </w:r>
      <w:r w:rsidR="00E53E7C">
        <w:rPr>
          <w:rFonts w:hint="cs"/>
          <w:cs/>
          <w:lang w:bidi="th-TH"/>
        </w:rPr>
        <w:t>ธันวาคม</w:t>
      </w:r>
      <w:r w:rsidR="009C10FC" w:rsidRPr="002A2E40">
        <w:rPr>
          <w:rFonts w:hint="cs"/>
          <w:cs/>
          <w:lang w:bidi="th-TH"/>
        </w:rPr>
        <w:t xml:space="preserve"> </w:t>
      </w:r>
      <w:r w:rsidR="00961CA7" w:rsidRPr="002A2E40">
        <w:rPr>
          <w:lang w:bidi="th-TH"/>
        </w:rPr>
        <w:t>256</w:t>
      </w:r>
      <w:r w:rsidR="002A2E40" w:rsidRPr="002A2E40">
        <w:rPr>
          <w:lang w:bidi="th-TH"/>
        </w:rPr>
        <w:t>3</w:t>
      </w:r>
      <w:r w:rsidR="003A4126" w:rsidRPr="002A2E40">
        <w:rPr>
          <w:rFonts w:hint="cs"/>
          <w:cs/>
          <w:lang w:bidi="th-TH"/>
        </w:rPr>
        <w:t xml:space="preserve"> </w:t>
      </w:r>
      <w:r w:rsidR="00961CA7" w:rsidRPr="002A2E40">
        <w:rPr>
          <w:rFonts w:hint="cs"/>
          <w:cs/>
          <w:lang w:bidi="th-TH"/>
        </w:rPr>
        <w:t>และ</w:t>
      </w:r>
      <w:r w:rsidR="009C10FC" w:rsidRPr="002A2E40">
        <w:rPr>
          <w:rFonts w:hint="cs"/>
          <w:cs/>
          <w:lang w:bidi="th-TH"/>
        </w:rPr>
        <w:t xml:space="preserve"> </w:t>
      </w:r>
      <w:r w:rsidR="00961CA7" w:rsidRPr="002A2E40">
        <w:rPr>
          <w:lang w:bidi="th-TH"/>
        </w:rPr>
        <w:t>256</w:t>
      </w:r>
      <w:r w:rsidR="002A2E40" w:rsidRPr="002A2E40">
        <w:rPr>
          <w:lang w:bidi="th-TH"/>
        </w:rPr>
        <w:t>2</w:t>
      </w:r>
      <w:r w:rsidR="00E53E7C">
        <w:rPr>
          <w:rFonts w:hint="cs"/>
          <w:cs/>
          <w:lang w:bidi="th-TH"/>
        </w:rPr>
        <w:t xml:space="preserve"> </w:t>
      </w:r>
      <w:r w:rsidR="00043855" w:rsidRPr="002A2E40">
        <w:rPr>
          <w:cs/>
          <w:lang w:bidi="th-TH"/>
        </w:rPr>
        <w:t>มีดังนี้</w:t>
      </w:r>
    </w:p>
    <w:bookmarkStart w:id="338" w:name="_MON_1649560627"/>
    <w:bookmarkEnd w:id="338"/>
    <w:p w:rsidR="00083020" w:rsidRDefault="00792FFC" w:rsidP="00FA49CD">
      <w:pPr>
        <w:tabs>
          <w:tab w:val="left" w:pos="5670"/>
        </w:tabs>
        <w:ind w:left="539" w:right="-6"/>
        <w:jc w:val="thaiDistribute"/>
        <w:rPr>
          <w:lang w:bidi="th-TH"/>
        </w:rPr>
      </w:pPr>
      <w:r w:rsidRPr="002A2E40">
        <w:rPr>
          <w:lang w:bidi="th-TH"/>
        </w:rPr>
        <w:object w:dxaOrig="8791" w:dyaOrig="2637">
          <v:shape id="_x0000_i1057" type="#_x0000_t75" style="width:438.75pt;height:129.75pt" o:ole="">
            <v:imagedata r:id="rId75" o:title=""/>
          </v:shape>
          <o:OLEObject Type="Embed" ProgID="Excel.Sheet.8" ShapeID="_x0000_i1057" DrawAspect="Content" ObjectID="_1675796531" r:id="rId76"/>
        </w:object>
      </w:r>
      <w:bookmarkStart w:id="339" w:name="_MON_1523811975"/>
      <w:bookmarkStart w:id="340" w:name="_MON_1524375630"/>
      <w:bookmarkStart w:id="341" w:name="_MON_1428860517"/>
      <w:bookmarkStart w:id="342" w:name="_MON_1524389084"/>
      <w:bookmarkStart w:id="343" w:name="_MON_1523780282"/>
      <w:bookmarkStart w:id="344" w:name="_MON_1523368906"/>
      <w:bookmarkStart w:id="345" w:name="_MON_1523811932"/>
      <w:bookmarkStart w:id="346" w:name="_MON_1523877098"/>
      <w:bookmarkStart w:id="347" w:name="_MON_1523811969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r w:rsidR="00873A36" w:rsidRPr="002A2E40">
        <w:rPr>
          <w:spacing w:val="-4"/>
          <w:cs/>
          <w:lang w:bidi="th-TH"/>
        </w:rPr>
        <w:t>บริษัทได้จดจำนองอสังหาริมทรัพย์</w:t>
      </w:r>
      <w:r w:rsidR="00873A36" w:rsidRPr="00497F1C">
        <w:rPr>
          <w:spacing w:val="-4"/>
          <w:cs/>
          <w:lang w:bidi="th-TH"/>
        </w:rPr>
        <w:t xml:space="preserve">เพื่อการลงทุน (ดูหมายเหตุ </w:t>
      </w:r>
      <w:r w:rsidR="00CD153E">
        <w:rPr>
          <w:spacing w:val="-4"/>
          <w:lang w:bidi="th-TH"/>
        </w:rPr>
        <w:t>9</w:t>
      </w:r>
      <w:r w:rsidR="00873A36" w:rsidRPr="00497F1C">
        <w:rPr>
          <w:spacing w:val="-4"/>
          <w:cs/>
          <w:lang w:bidi="th-TH"/>
        </w:rPr>
        <w:t>) เพื่อ</w:t>
      </w:r>
      <w:r w:rsidR="00873A36" w:rsidRPr="00137705">
        <w:rPr>
          <w:spacing w:val="-4"/>
          <w:cs/>
          <w:lang w:bidi="th-TH"/>
        </w:rPr>
        <w:t>ใช้เป็น</w:t>
      </w:r>
      <w:r w:rsidR="00873A36" w:rsidRPr="002A2E40">
        <w:rPr>
          <w:spacing w:val="-4"/>
          <w:cs/>
          <w:lang w:bidi="th-TH"/>
        </w:rPr>
        <w:t>หลักประกันวงเงินสินเชื่อจากสถาบันการเงิน</w:t>
      </w:r>
      <w:r w:rsidR="00873A36" w:rsidRPr="002A2E40">
        <w:rPr>
          <w:cs/>
          <w:lang w:bidi="th-TH"/>
        </w:rPr>
        <w:t>รวมทั้งกรรมการบริษัทได้ค้ำประกันเต็มวงเงิน</w:t>
      </w:r>
    </w:p>
    <w:p w:rsidR="00590CDF" w:rsidRDefault="00590CDF" w:rsidP="00FA49CD">
      <w:pPr>
        <w:tabs>
          <w:tab w:val="left" w:pos="5670"/>
        </w:tabs>
        <w:ind w:left="539" w:right="-6"/>
        <w:jc w:val="thaiDistribute"/>
        <w:rPr>
          <w:lang w:bidi="th-TH"/>
        </w:rPr>
      </w:pPr>
    </w:p>
    <w:p w:rsidR="00590CDF" w:rsidRDefault="00590CDF" w:rsidP="00FA49CD">
      <w:pPr>
        <w:tabs>
          <w:tab w:val="left" w:pos="5670"/>
        </w:tabs>
        <w:ind w:left="539" w:right="-6"/>
        <w:jc w:val="thaiDistribute"/>
        <w:rPr>
          <w:lang w:bidi="th-TH"/>
        </w:rPr>
      </w:pPr>
    </w:p>
    <w:p w:rsidR="00590CDF" w:rsidRDefault="00590CDF" w:rsidP="00FA49CD">
      <w:pPr>
        <w:tabs>
          <w:tab w:val="left" w:pos="5670"/>
        </w:tabs>
        <w:ind w:left="539" w:right="-6"/>
        <w:jc w:val="thaiDistribute"/>
        <w:rPr>
          <w:lang w:bidi="th-TH"/>
        </w:rPr>
      </w:pPr>
    </w:p>
    <w:p w:rsidR="00590CDF" w:rsidRDefault="00590CDF" w:rsidP="00FA49CD">
      <w:pPr>
        <w:tabs>
          <w:tab w:val="left" w:pos="5670"/>
        </w:tabs>
        <w:ind w:left="539" w:right="-6"/>
        <w:jc w:val="thaiDistribute"/>
        <w:rPr>
          <w:lang w:bidi="th-TH"/>
        </w:rPr>
      </w:pPr>
    </w:p>
    <w:p w:rsidR="00590CDF" w:rsidRDefault="00590CDF" w:rsidP="00FA49CD">
      <w:pPr>
        <w:tabs>
          <w:tab w:val="left" w:pos="5670"/>
        </w:tabs>
        <w:ind w:left="539" w:right="-6"/>
        <w:jc w:val="thaiDistribute"/>
        <w:rPr>
          <w:lang w:bidi="th-TH"/>
        </w:rPr>
      </w:pPr>
    </w:p>
    <w:p w:rsidR="00590CDF" w:rsidRDefault="00590CDF" w:rsidP="00FA49CD">
      <w:pPr>
        <w:tabs>
          <w:tab w:val="left" w:pos="5670"/>
        </w:tabs>
        <w:ind w:left="539" w:right="-6"/>
        <w:jc w:val="thaiDistribute"/>
        <w:rPr>
          <w:lang w:bidi="th-TH"/>
        </w:rPr>
      </w:pPr>
    </w:p>
    <w:p w:rsidR="00590CDF" w:rsidRDefault="00590CDF" w:rsidP="00FA49CD">
      <w:pPr>
        <w:tabs>
          <w:tab w:val="left" w:pos="5670"/>
        </w:tabs>
        <w:ind w:left="539" w:right="-6"/>
        <w:jc w:val="thaiDistribute"/>
        <w:rPr>
          <w:lang w:bidi="th-TH"/>
        </w:rPr>
      </w:pPr>
    </w:p>
    <w:p w:rsidR="00590CDF" w:rsidRDefault="00590CDF" w:rsidP="00FA49CD">
      <w:pPr>
        <w:tabs>
          <w:tab w:val="left" w:pos="5670"/>
        </w:tabs>
        <w:ind w:left="539" w:right="-6"/>
        <w:jc w:val="thaiDistribute"/>
        <w:rPr>
          <w:lang w:bidi="th-TH"/>
        </w:rPr>
      </w:pPr>
    </w:p>
    <w:p w:rsidR="004A36B7" w:rsidRPr="00D417FC" w:rsidRDefault="004A36B7" w:rsidP="00393028">
      <w:pPr>
        <w:numPr>
          <w:ilvl w:val="0"/>
          <w:numId w:val="4"/>
        </w:numPr>
        <w:tabs>
          <w:tab w:val="left" w:pos="630"/>
        </w:tabs>
        <w:autoSpaceDE/>
        <w:autoSpaceDN/>
        <w:adjustRightInd/>
        <w:spacing w:before="120"/>
        <w:ind w:left="533" w:hanging="533"/>
        <w:jc w:val="thaiDistribute"/>
        <w:rPr>
          <w:b/>
          <w:bCs/>
          <w:lang w:bidi="th-TH"/>
        </w:rPr>
      </w:pPr>
      <w:r w:rsidRPr="00D417FC">
        <w:rPr>
          <w:b/>
          <w:bCs/>
          <w:cs/>
          <w:lang w:bidi="th-TH"/>
        </w:rPr>
        <w:lastRenderedPageBreak/>
        <w:t>หนี้สินตามสัญญาเช่า</w:t>
      </w:r>
    </w:p>
    <w:p w:rsidR="00B52D6B" w:rsidRDefault="00B30DF9" w:rsidP="00497F1C">
      <w:pPr>
        <w:spacing w:before="120"/>
        <w:ind w:left="533"/>
        <w:jc w:val="thaiDistribute"/>
        <w:rPr>
          <w:lang w:bidi="th-TH"/>
        </w:rPr>
      </w:pPr>
      <w:bookmarkStart w:id="348" w:name="_MON_1524389282"/>
      <w:bookmarkStart w:id="349" w:name="_MON_1523780372"/>
      <w:bookmarkStart w:id="350" w:name="_MON_1524376536"/>
      <w:bookmarkStart w:id="351" w:name="_MON_1523368965"/>
      <w:bookmarkStart w:id="352" w:name="_MON_1524389150"/>
      <w:bookmarkStart w:id="353" w:name="_MON_1524389217"/>
      <w:bookmarkEnd w:id="348"/>
      <w:bookmarkEnd w:id="349"/>
      <w:bookmarkEnd w:id="350"/>
      <w:bookmarkEnd w:id="351"/>
      <w:bookmarkEnd w:id="352"/>
      <w:bookmarkEnd w:id="353"/>
      <w:r>
        <w:rPr>
          <w:rFonts w:hint="cs"/>
          <w:cs/>
          <w:lang w:bidi="th-TH"/>
        </w:rPr>
        <w:t>รายการเปลี่ยนแปลง</w:t>
      </w:r>
      <w:r w:rsidR="00B52D6B">
        <w:rPr>
          <w:rFonts w:hint="cs"/>
          <w:cs/>
          <w:lang w:bidi="th-TH"/>
        </w:rPr>
        <w:t>ของหนี้สินตามสัญญาเช่าสำหรับ</w:t>
      </w:r>
      <w:r w:rsidR="00497F1C">
        <w:rPr>
          <w:rFonts w:hint="cs"/>
          <w:cs/>
          <w:lang w:bidi="th-TH"/>
        </w:rPr>
        <w:t>ปี</w:t>
      </w:r>
      <w:r w:rsidR="00B52D6B">
        <w:rPr>
          <w:rFonts w:hint="cs"/>
          <w:cs/>
          <w:lang w:bidi="th-TH"/>
        </w:rPr>
        <w:t xml:space="preserve">สิ้นสุดวันที่ </w:t>
      </w:r>
      <w:r w:rsidR="00497F1C">
        <w:rPr>
          <w:lang w:bidi="th-TH"/>
        </w:rPr>
        <w:t xml:space="preserve">31 </w:t>
      </w:r>
      <w:r w:rsidR="00497F1C">
        <w:rPr>
          <w:rFonts w:hint="cs"/>
          <w:cs/>
          <w:lang w:bidi="th-TH"/>
        </w:rPr>
        <w:t>ธันวาคม</w:t>
      </w:r>
      <w:r w:rsidR="00B52D6B">
        <w:rPr>
          <w:rFonts w:hint="cs"/>
          <w:cs/>
          <w:lang w:bidi="th-TH"/>
        </w:rPr>
        <w:t xml:space="preserve"> </w:t>
      </w:r>
      <w:r w:rsidR="00B52D6B">
        <w:rPr>
          <w:lang w:bidi="th-TH"/>
        </w:rPr>
        <w:t xml:space="preserve">2563 </w:t>
      </w:r>
      <w:r w:rsidR="00B52D6B">
        <w:rPr>
          <w:rFonts w:hint="cs"/>
          <w:cs/>
          <w:lang w:bidi="th-TH"/>
        </w:rPr>
        <w:t>แสดงดังนี้</w:t>
      </w:r>
    </w:p>
    <w:bookmarkStart w:id="354" w:name="_MON_1649839541"/>
    <w:bookmarkEnd w:id="354"/>
    <w:p w:rsidR="007E4DDA" w:rsidRDefault="00792FFC" w:rsidP="005542E4">
      <w:pPr>
        <w:ind w:left="533" w:right="-4"/>
        <w:jc w:val="thaiDistribute"/>
        <w:rPr>
          <w:cs/>
          <w:lang w:bidi="th-TH"/>
        </w:rPr>
      </w:pPr>
      <w:r w:rsidRPr="00B643F5">
        <w:rPr>
          <w:lang w:bidi="th-TH"/>
        </w:rPr>
        <w:object w:dxaOrig="8839" w:dyaOrig="4257">
          <v:shape id="_x0000_i1058" type="#_x0000_t75" style="width:439.5pt;height:215.25pt" o:ole="">
            <v:imagedata r:id="rId77" o:title=""/>
          </v:shape>
          <o:OLEObject Type="Embed" ProgID="Excel.Sheet.8" ShapeID="_x0000_i1058" DrawAspect="Content" ObjectID="_1675796532" r:id="rId78"/>
        </w:object>
      </w:r>
      <w:r w:rsidR="004550BA" w:rsidRPr="004550BA">
        <w:rPr>
          <w:cs/>
          <w:lang w:bidi="th-TH"/>
        </w:rPr>
        <w:t>ค่าใช้จ่าย</w:t>
      </w:r>
      <w:r w:rsidR="00D66450" w:rsidRPr="004550BA">
        <w:rPr>
          <w:cs/>
          <w:lang w:bidi="th-TH"/>
        </w:rPr>
        <w:t>เกี่ยวกับสัญญาเช่าที่รับรู้กำไรหรือขาดทุน</w:t>
      </w:r>
      <w:r w:rsidR="004550BA" w:rsidRPr="004550BA">
        <w:rPr>
          <w:cs/>
          <w:lang w:bidi="th-TH"/>
        </w:rPr>
        <w:t>สำห</w:t>
      </w:r>
      <w:r w:rsidR="004550BA">
        <w:rPr>
          <w:cs/>
          <w:lang w:bidi="th-TH"/>
        </w:rPr>
        <w:t>รับ</w:t>
      </w:r>
      <w:r w:rsidR="00D71BAE">
        <w:rPr>
          <w:rFonts w:hint="cs"/>
          <w:cs/>
          <w:lang w:bidi="th-TH"/>
        </w:rPr>
        <w:t>ปี</w:t>
      </w:r>
      <w:r w:rsidR="004550BA">
        <w:rPr>
          <w:cs/>
          <w:lang w:bidi="th-TH"/>
        </w:rPr>
        <w:t xml:space="preserve">สิ้นสุดวันที่ </w:t>
      </w:r>
      <w:r w:rsidR="00D71BAE">
        <w:rPr>
          <w:lang w:bidi="th-TH"/>
        </w:rPr>
        <w:t xml:space="preserve">31 </w:t>
      </w:r>
      <w:r w:rsidR="00D71BAE">
        <w:rPr>
          <w:rFonts w:hint="cs"/>
          <w:cs/>
          <w:lang w:bidi="th-TH"/>
        </w:rPr>
        <w:t>ธันวาคม</w:t>
      </w:r>
      <w:r w:rsidR="004550BA" w:rsidRPr="004550BA">
        <w:rPr>
          <w:cs/>
          <w:lang w:bidi="th-TH"/>
        </w:rPr>
        <w:t xml:space="preserve"> </w:t>
      </w:r>
      <w:r w:rsidR="004550BA">
        <w:rPr>
          <w:lang w:bidi="th-TH"/>
        </w:rPr>
        <w:t>2563</w:t>
      </w:r>
      <w:r w:rsidR="004550BA" w:rsidRPr="004550BA">
        <w:rPr>
          <w:cs/>
          <w:lang w:bidi="th-TH"/>
        </w:rPr>
        <w:t xml:space="preserve"> </w:t>
      </w:r>
      <w:r w:rsidR="00D66450">
        <w:rPr>
          <w:rFonts w:hint="cs"/>
          <w:cs/>
          <w:lang w:bidi="th-TH"/>
        </w:rPr>
        <w:t>สรุปดังนี้</w:t>
      </w:r>
    </w:p>
    <w:bookmarkStart w:id="355" w:name="_MON_1649864880"/>
    <w:bookmarkEnd w:id="355"/>
    <w:p w:rsidR="00EA7B4D" w:rsidRDefault="00792FFC" w:rsidP="005542E4">
      <w:pPr>
        <w:ind w:left="533"/>
        <w:jc w:val="thaiDistribute"/>
        <w:rPr>
          <w:lang w:bidi="th-TH"/>
        </w:rPr>
      </w:pPr>
      <w:r w:rsidRPr="00B643F5">
        <w:rPr>
          <w:lang w:bidi="th-TH"/>
        </w:rPr>
        <w:object w:dxaOrig="8806" w:dyaOrig="2637">
          <v:shape id="_x0000_i1059" type="#_x0000_t75" style="width:439.5pt;height:129.75pt" o:ole="">
            <v:imagedata r:id="rId79" o:title=""/>
          </v:shape>
          <o:OLEObject Type="Embed" ProgID="Excel.Sheet.8" ShapeID="_x0000_i1059" DrawAspect="Content" ObjectID="_1675796533" r:id="rId80"/>
        </w:object>
      </w:r>
    </w:p>
    <w:p w:rsidR="005542E4" w:rsidRDefault="00753990" w:rsidP="005542E4">
      <w:pPr>
        <w:ind w:left="533"/>
        <w:jc w:val="thaiDistribute"/>
        <w:rPr>
          <w:lang w:bidi="th-TH"/>
        </w:rPr>
      </w:pPr>
      <w:r w:rsidRPr="00753990">
        <w:rPr>
          <w:cs/>
          <w:lang w:bidi="th-TH"/>
        </w:rPr>
        <w:t xml:space="preserve">กลุ่มบริษัทได้ทำสัญญาเช่าพื้นที่สำนักงาน เพื่อใช้ในการดำเนินงานของกลุ่มบริษัท อายุของสัญญาเช่าบวกอายุของสัญญาที่มีความแน่นอนอย่างสมเหตุสมผลที่จะใช้สิทธิเลือกในการขยายอายุสัญญา โดยมีระยะเวลาประมาณ </w:t>
      </w:r>
      <w:r>
        <w:rPr>
          <w:lang w:bidi="th-TH"/>
        </w:rPr>
        <w:t>25</w:t>
      </w:r>
      <w:r w:rsidRPr="00753990">
        <w:rPr>
          <w:cs/>
          <w:lang w:bidi="th-TH"/>
        </w:rPr>
        <w:t xml:space="preserve"> ปี</w:t>
      </w:r>
    </w:p>
    <w:p w:rsidR="00DD4A8B" w:rsidRDefault="00DD4A8B" w:rsidP="00590CDF">
      <w:pPr>
        <w:spacing w:before="120"/>
        <w:ind w:left="533"/>
        <w:jc w:val="thaiDistribute"/>
        <w:rPr>
          <w:cs/>
          <w:lang w:bidi="th-TH"/>
        </w:rPr>
      </w:pPr>
      <w:r w:rsidRPr="00B643F5">
        <w:rPr>
          <w:cs/>
          <w:lang w:bidi="th-TH"/>
        </w:rPr>
        <w:t>ณ</w:t>
      </w:r>
      <w:r w:rsidRPr="00B643F5">
        <w:rPr>
          <w:rtl/>
          <w:cs/>
        </w:rPr>
        <w:t xml:space="preserve"> </w:t>
      </w:r>
      <w:r w:rsidRPr="00B643F5">
        <w:rPr>
          <w:cs/>
          <w:lang w:bidi="th-TH"/>
        </w:rPr>
        <w:t>วันที่</w:t>
      </w:r>
      <w:r w:rsidRPr="00B643F5">
        <w:rPr>
          <w:rtl/>
          <w:cs/>
        </w:rPr>
        <w:t xml:space="preserve"> </w:t>
      </w:r>
      <w:r w:rsidRPr="00B643F5">
        <w:t>3</w:t>
      </w:r>
      <w:r w:rsidR="0062620A">
        <w:t>1</w:t>
      </w:r>
      <w:r w:rsidRPr="00B643F5">
        <w:rPr>
          <w:rFonts w:hint="cs"/>
          <w:cs/>
          <w:lang w:bidi="th-TH"/>
        </w:rPr>
        <w:t xml:space="preserve"> </w:t>
      </w:r>
      <w:r w:rsidR="0062620A">
        <w:rPr>
          <w:rFonts w:hint="cs"/>
          <w:cs/>
          <w:lang w:bidi="th-TH"/>
        </w:rPr>
        <w:t>ธันวาคม</w:t>
      </w:r>
      <w:r w:rsidRPr="00B643F5">
        <w:rPr>
          <w:rFonts w:hint="cs"/>
          <w:cs/>
          <w:lang w:bidi="th-TH"/>
        </w:rPr>
        <w:t xml:space="preserve"> </w:t>
      </w:r>
      <w:r w:rsidRPr="00B643F5">
        <w:rPr>
          <w:lang w:bidi="th-TH"/>
        </w:rPr>
        <w:t>2563</w:t>
      </w:r>
      <w:r>
        <w:rPr>
          <w:rFonts w:hint="cs"/>
          <w:cs/>
          <w:lang w:bidi="th-TH"/>
        </w:rPr>
        <w:t xml:space="preserve"> </w:t>
      </w:r>
      <w:r w:rsidR="00CD153E">
        <w:rPr>
          <w:rFonts w:hint="cs"/>
          <w:cs/>
          <w:lang w:bidi="th-TH"/>
        </w:rPr>
        <w:t xml:space="preserve">กลุ่มบริษัทมีจำนวนค่าเช่าขั้นต่ำต้องจ่ายตามสัญญาเช่า </w:t>
      </w:r>
      <w:r>
        <w:rPr>
          <w:rFonts w:hint="cs"/>
          <w:cs/>
          <w:lang w:bidi="th-TH"/>
        </w:rPr>
        <w:t>ดังนี้</w:t>
      </w:r>
    </w:p>
    <w:bookmarkStart w:id="356" w:name="_MON_1650391725"/>
    <w:bookmarkEnd w:id="356"/>
    <w:p w:rsidR="00DD4A8B" w:rsidRPr="00CD153E" w:rsidRDefault="00792FFC" w:rsidP="00DD4A8B">
      <w:pPr>
        <w:ind w:left="533"/>
        <w:jc w:val="thaiDistribute"/>
        <w:rPr>
          <w:sz w:val="12"/>
          <w:szCs w:val="12"/>
          <w:cs/>
          <w:lang w:bidi="th-TH"/>
        </w:rPr>
      </w:pPr>
      <w:r w:rsidRPr="00B643F5">
        <w:rPr>
          <w:lang w:bidi="th-TH"/>
        </w:rPr>
        <w:object w:dxaOrig="8856" w:dyaOrig="3042">
          <v:shape id="_x0000_i1060" type="#_x0000_t75" style="width:438pt;height:151.5pt" o:ole="">
            <v:imagedata r:id="rId81" o:title=""/>
          </v:shape>
          <o:OLEObject Type="Embed" ProgID="Excel.Sheet.8" ShapeID="_x0000_i1060" DrawAspect="Content" ObjectID="_1675796534" r:id="rId82"/>
        </w:object>
      </w:r>
    </w:p>
    <w:p w:rsidR="003D4B49" w:rsidRDefault="003D4B49" w:rsidP="00DD4A8B">
      <w:pPr>
        <w:ind w:left="533"/>
        <w:jc w:val="thaiDistribute"/>
        <w:rPr>
          <w:lang w:val="en-GB" w:bidi="th-TH"/>
        </w:rPr>
      </w:pPr>
      <w:r w:rsidRPr="00191824">
        <w:rPr>
          <w:rFonts w:hint="cs"/>
          <w:cs/>
          <w:lang w:bidi="th-TH"/>
        </w:rPr>
        <w:t>กลุ่มบริษัท</w:t>
      </w:r>
      <w:r>
        <w:rPr>
          <w:rFonts w:hint="cs"/>
          <w:cs/>
          <w:lang w:bidi="th-TH"/>
        </w:rPr>
        <w:t xml:space="preserve">มีกระแสเงินสดจ่ายทั้งหมดของสัญญาเช่าในระหว่างปีสิ้นสุดวันที่ </w:t>
      </w:r>
      <w:r>
        <w:t>31</w:t>
      </w:r>
      <w:r>
        <w:rPr>
          <w:rFonts w:hint="cs"/>
          <w:cs/>
          <w:lang w:bidi="th-TH"/>
        </w:rPr>
        <w:t xml:space="preserve"> ธันวาคม </w:t>
      </w:r>
      <w:r>
        <w:t>2563</w:t>
      </w:r>
      <w:r>
        <w:rPr>
          <w:rFonts w:hint="cs"/>
          <w:cs/>
          <w:lang w:bidi="th-TH"/>
        </w:rPr>
        <w:t xml:space="preserve"> จำนวน</w:t>
      </w:r>
      <w:r w:rsidRPr="00CD153E">
        <w:rPr>
          <w:rFonts w:hint="cs"/>
          <w:spacing w:val="-4"/>
          <w:cs/>
          <w:lang w:bidi="th-TH"/>
        </w:rPr>
        <w:t xml:space="preserve">เงิน </w:t>
      </w:r>
      <w:r w:rsidR="00FD4A2D" w:rsidRPr="00CD153E">
        <w:rPr>
          <w:spacing w:val="-4"/>
          <w:lang w:val="en-GB"/>
        </w:rPr>
        <w:t>3.54</w:t>
      </w:r>
      <w:r w:rsidRPr="00CD153E">
        <w:rPr>
          <w:spacing w:val="-4"/>
          <w:lang w:val="en-GB"/>
        </w:rPr>
        <w:t xml:space="preserve"> </w:t>
      </w:r>
      <w:r w:rsidRPr="00CD153E">
        <w:rPr>
          <w:rFonts w:hint="cs"/>
          <w:spacing w:val="-4"/>
          <w:cs/>
          <w:lang w:val="en-GB" w:bidi="th-TH"/>
        </w:rPr>
        <w:t>ล้านบาท</w:t>
      </w:r>
      <w:r w:rsidR="00FD4A2D">
        <w:rPr>
          <w:rFonts w:hint="cs"/>
          <w:cs/>
          <w:lang w:val="en-GB" w:bidi="th-TH"/>
        </w:rPr>
        <w:t xml:space="preserve"> </w:t>
      </w:r>
      <w:r>
        <w:rPr>
          <w:rFonts w:hint="cs"/>
          <w:cs/>
          <w:lang w:val="en-GB" w:bidi="th-TH"/>
        </w:rPr>
        <w:t>ในงบการเงินรวม</w:t>
      </w:r>
      <w:r w:rsidR="00FD4A2D">
        <w:rPr>
          <w:rFonts w:hint="cs"/>
          <w:cs/>
          <w:lang w:val="en-GB" w:bidi="th-TH"/>
        </w:rPr>
        <w:t>และ</w:t>
      </w:r>
      <w:r>
        <w:rPr>
          <w:rFonts w:hint="cs"/>
          <w:cs/>
          <w:lang w:val="en-GB" w:bidi="th-TH"/>
        </w:rPr>
        <w:t>งบการเงินเฉพาะกิจการ</w:t>
      </w:r>
    </w:p>
    <w:p w:rsidR="00590CDF" w:rsidRDefault="00590CDF" w:rsidP="00DD4A8B">
      <w:pPr>
        <w:ind w:left="533"/>
        <w:jc w:val="thaiDistribute"/>
        <w:rPr>
          <w:lang w:bidi="th-TH"/>
        </w:rPr>
      </w:pPr>
    </w:p>
    <w:p w:rsidR="003D4B49" w:rsidRPr="00557813" w:rsidRDefault="003D4B49" w:rsidP="00DD4A8B">
      <w:pPr>
        <w:ind w:left="533"/>
        <w:jc w:val="thaiDistribute"/>
        <w:rPr>
          <w:sz w:val="2"/>
          <w:szCs w:val="2"/>
          <w:rtl/>
          <w:cs/>
          <w:lang w:bidi="th-TH"/>
        </w:rPr>
      </w:pPr>
    </w:p>
    <w:p w:rsidR="006558C9" w:rsidRPr="006558C9" w:rsidRDefault="00696D34" w:rsidP="0049417B">
      <w:pPr>
        <w:pStyle w:val="BlockText"/>
        <w:numPr>
          <w:ilvl w:val="0"/>
          <w:numId w:val="4"/>
        </w:numPr>
        <w:adjustRightInd/>
        <w:spacing w:after="120"/>
        <w:ind w:left="567" w:right="-1" w:hanging="567"/>
        <w:rPr>
          <w:rFonts w:cs="Angsana New"/>
          <w:b/>
          <w:bCs/>
        </w:rPr>
      </w:pPr>
      <w:r>
        <w:rPr>
          <w:rFonts w:cs="Angsana New" w:hint="cs"/>
          <w:b/>
          <w:bCs/>
          <w:cs/>
        </w:rPr>
        <w:lastRenderedPageBreak/>
        <w:t>ประมาณการหนี้สินสำหรับ</w:t>
      </w:r>
      <w:r w:rsidR="00157650">
        <w:rPr>
          <w:rFonts w:cs="Angsana New" w:hint="cs"/>
          <w:b/>
          <w:bCs/>
          <w:cs/>
        </w:rPr>
        <w:t>ผลประโยชน์</w:t>
      </w:r>
      <w:r w:rsidR="006558C9" w:rsidRPr="006E44AA">
        <w:rPr>
          <w:rFonts w:cs="Angsana New" w:hint="cs"/>
          <w:b/>
          <w:bCs/>
          <w:cs/>
        </w:rPr>
        <w:t>พนักงาน</w:t>
      </w:r>
    </w:p>
    <w:p w:rsidR="006558C9" w:rsidRPr="0049417B" w:rsidRDefault="006558C9" w:rsidP="006558C9">
      <w:pPr>
        <w:pStyle w:val="BlockText"/>
        <w:adjustRightInd/>
        <w:spacing w:before="0" w:after="120"/>
        <w:ind w:left="567" w:right="-1"/>
        <w:rPr>
          <w:rFonts w:asciiTheme="majorBidi" w:hAnsiTheme="majorBidi" w:cstheme="majorBidi"/>
        </w:rPr>
      </w:pPr>
      <w:r w:rsidRPr="00157650">
        <w:rPr>
          <w:rFonts w:asciiTheme="majorBidi" w:hAnsiTheme="majorBidi" w:cstheme="majorBidi"/>
          <w:spacing w:val="-6"/>
          <w:cs/>
        </w:rPr>
        <w:t>การเปลี่ยนแปลงมูลค่าปัจจุบันของ</w:t>
      </w:r>
      <w:r w:rsidR="00696D34" w:rsidRPr="00157650">
        <w:rPr>
          <w:rFonts w:asciiTheme="majorBidi" w:hAnsiTheme="majorBidi" w:cs="Angsana New"/>
          <w:spacing w:val="-6"/>
          <w:cs/>
        </w:rPr>
        <w:t>ประมาณการหนี้สินสำหรับ</w:t>
      </w:r>
      <w:r w:rsidR="00157650" w:rsidRPr="00157650">
        <w:rPr>
          <w:rFonts w:asciiTheme="majorBidi" w:hAnsiTheme="majorBidi" w:cstheme="majorBidi"/>
          <w:spacing w:val="-6"/>
          <w:cs/>
        </w:rPr>
        <w:t>ผลประโยชน์</w:t>
      </w:r>
      <w:r w:rsidRPr="00157650">
        <w:rPr>
          <w:rFonts w:asciiTheme="majorBidi" w:hAnsiTheme="majorBidi" w:cstheme="majorBidi"/>
          <w:spacing w:val="-6"/>
          <w:cs/>
        </w:rPr>
        <w:t>พนักงาน</w:t>
      </w:r>
      <w:r w:rsidRPr="00157650">
        <w:rPr>
          <w:rFonts w:asciiTheme="majorBidi" w:hAnsiTheme="majorBidi" w:cstheme="majorBidi"/>
          <w:spacing w:val="-6"/>
        </w:rPr>
        <w:t xml:space="preserve"> </w:t>
      </w:r>
      <w:r w:rsidRPr="00157650">
        <w:rPr>
          <w:rFonts w:asciiTheme="majorBidi" w:hAnsiTheme="majorBidi" w:cstheme="majorBidi"/>
          <w:spacing w:val="-6"/>
          <w:cs/>
        </w:rPr>
        <w:t xml:space="preserve">สำหรับปีสิ้นสุดวันที่ </w:t>
      </w:r>
      <w:r w:rsidR="00696D34" w:rsidRPr="00157650">
        <w:rPr>
          <w:rFonts w:asciiTheme="majorBidi" w:hAnsiTheme="majorBidi" w:cstheme="majorBidi"/>
          <w:spacing w:val="-6"/>
          <w:lang w:val="en-US"/>
        </w:rPr>
        <w:t>31</w:t>
      </w:r>
      <w:r w:rsidRPr="00157650">
        <w:rPr>
          <w:rFonts w:asciiTheme="majorBidi" w:hAnsiTheme="majorBidi" w:cstheme="majorBidi"/>
          <w:spacing w:val="-6"/>
        </w:rPr>
        <w:t xml:space="preserve"> </w:t>
      </w:r>
      <w:r w:rsidRPr="00157650">
        <w:rPr>
          <w:rFonts w:asciiTheme="majorBidi" w:hAnsiTheme="majorBidi" w:cstheme="majorBidi"/>
          <w:spacing w:val="-6"/>
          <w:cs/>
        </w:rPr>
        <w:t>ธันวาคม</w:t>
      </w:r>
      <w:r w:rsidRPr="00157650">
        <w:rPr>
          <w:rFonts w:asciiTheme="majorBidi" w:hAnsiTheme="majorBidi" w:cstheme="majorBidi"/>
          <w:spacing w:val="-6"/>
        </w:rPr>
        <w:t xml:space="preserve"> </w:t>
      </w:r>
      <w:r w:rsidR="00696D34" w:rsidRPr="00157650">
        <w:rPr>
          <w:rFonts w:asciiTheme="majorBidi" w:hAnsiTheme="majorBidi" w:cstheme="majorBidi"/>
          <w:spacing w:val="-6"/>
          <w:lang w:val="en-US"/>
        </w:rPr>
        <w:t>2563</w:t>
      </w:r>
      <w:r w:rsidRPr="0049417B">
        <w:rPr>
          <w:rFonts w:asciiTheme="majorBidi" w:hAnsiTheme="majorBidi" w:cstheme="majorBidi"/>
        </w:rPr>
        <w:t xml:space="preserve"> </w:t>
      </w:r>
      <w:r w:rsidRPr="0049417B">
        <w:rPr>
          <w:rFonts w:asciiTheme="majorBidi" w:hAnsiTheme="majorBidi" w:cstheme="majorBidi"/>
          <w:cs/>
        </w:rPr>
        <w:t xml:space="preserve">และ </w:t>
      </w:r>
      <w:r w:rsidR="00696D34">
        <w:rPr>
          <w:rFonts w:asciiTheme="majorBidi" w:hAnsiTheme="majorBidi" w:cstheme="majorBidi"/>
        </w:rPr>
        <w:t>2562</w:t>
      </w:r>
      <w:r w:rsidRPr="0049417B">
        <w:rPr>
          <w:rFonts w:asciiTheme="majorBidi" w:hAnsiTheme="majorBidi" w:cstheme="majorBidi"/>
          <w:lang w:val="en-US"/>
        </w:rPr>
        <w:t xml:space="preserve"> </w:t>
      </w:r>
      <w:r w:rsidRPr="0049417B">
        <w:rPr>
          <w:rFonts w:asciiTheme="majorBidi" w:hAnsiTheme="majorBidi" w:cstheme="majorBidi"/>
          <w:cs/>
          <w:lang w:val="en-US"/>
        </w:rPr>
        <w:t>มี</w:t>
      </w:r>
      <w:r w:rsidRPr="0049417B">
        <w:rPr>
          <w:rFonts w:asciiTheme="majorBidi" w:hAnsiTheme="majorBidi" w:cstheme="majorBidi"/>
          <w:cs/>
        </w:rPr>
        <w:t>ดังนี้</w:t>
      </w:r>
    </w:p>
    <w:bookmarkStart w:id="357" w:name="_MON_1675165419"/>
    <w:bookmarkEnd w:id="357"/>
    <w:p w:rsidR="008F0049" w:rsidRPr="008F0049" w:rsidRDefault="00792FFC" w:rsidP="00964CC6">
      <w:pPr>
        <w:pStyle w:val="BlockText"/>
        <w:adjustRightInd/>
        <w:spacing w:before="0" w:after="120"/>
        <w:ind w:left="567" w:right="-1"/>
        <w:rPr>
          <w:rFonts w:cs="Angsana New"/>
          <w:lang w:val="en-US"/>
        </w:rPr>
      </w:pPr>
      <w:r>
        <w:rPr>
          <w:rFonts w:cstheme="minorBidi"/>
          <w:b/>
          <w:bCs/>
          <w:cs/>
        </w:rPr>
        <w:object w:dxaOrig="9946" w:dyaOrig="5501">
          <v:shape id="_x0000_i1061" type="#_x0000_t75" style="width:438.75pt;height:243.75pt" o:ole="">
            <v:imagedata r:id="rId83" o:title=""/>
          </v:shape>
          <o:OLEObject Type="Embed" ProgID="Excel.Sheet.8" ShapeID="_x0000_i1061" DrawAspect="Content" ObjectID="_1675796535" r:id="rId84"/>
        </w:object>
      </w:r>
      <w:r w:rsidR="008F0049" w:rsidRPr="008F0049">
        <w:rPr>
          <w:rFonts w:cs="Angsana New" w:hint="cs"/>
          <w:cs/>
          <w:lang w:val="en-US"/>
        </w:rPr>
        <w:t>ณ</w:t>
      </w:r>
      <w:r w:rsidR="008F0049" w:rsidRPr="008F0049">
        <w:rPr>
          <w:rFonts w:cs="Angsana New"/>
          <w:cs/>
          <w:lang w:val="en-US"/>
        </w:rPr>
        <w:t xml:space="preserve"> </w:t>
      </w:r>
      <w:r w:rsidR="008F0049" w:rsidRPr="008F0049">
        <w:rPr>
          <w:rFonts w:cs="Angsana New" w:hint="cs"/>
          <w:cs/>
          <w:lang w:val="en-US"/>
        </w:rPr>
        <w:t>วันที่</w:t>
      </w:r>
      <w:r w:rsidR="008F0049" w:rsidRPr="008F0049">
        <w:rPr>
          <w:rFonts w:cs="Angsana New"/>
          <w:cs/>
          <w:lang w:val="en-US"/>
        </w:rPr>
        <w:t xml:space="preserve"> 31 </w:t>
      </w:r>
      <w:r w:rsidR="008F0049" w:rsidRPr="008F0049">
        <w:rPr>
          <w:rFonts w:cs="Angsana New" w:hint="cs"/>
          <w:cs/>
          <w:lang w:val="en-US"/>
        </w:rPr>
        <w:t>ธันวาคม</w:t>
      </w:r>
      <w:r w:rsidR="008F0049" w:rsidRPr="008F0049">
        <w:rPr>
          <w:rFonts w:cs="Angsana New"/>
          <w:cs/>
          <w:lang w:val="en-US"/>
        </w:rPr>
        <w:t xml:space="preserve"> 256</w:t>
      </w:r>
      <w:r w:rsidR="008F0049">
        <w:rPr>
          <w:rFonts w:cs="Angsana New"/>
          <w:lang w:val="en-US"/>
        </w:rPr>
        <w:t>3</w:t>
      </w:r>
      <w:r w:rsidR="008F0049" w:rsidRPr="008F0049">
        <w:rPr>
          <w:rFonts w:cs="Angsana New"/>
          <w:cs/>
          <w:lang w:val="en-US"/>
        </w:rPr>
        <w:t xml:space="preserve"> </w:t>
      </w:r>
      <w:r w:rsidR="008F0049" w:rsidRPr="008F0049">
        <w:rPr>
          <w:rFonts w:cs="Angsana New" w:hint="cs"/>
          <w:cs/>
          <w:lang w:val="en-US"/>
        </w:rPr>
        <w:t>กลุ่มบริษัทคาดว่าจะจ่ายชำระผลประโยชน์หลังออกจากงานของพนักงานภายใน</w:t>
      </w:r>
      <w:r w:rsidR="008F0049" w:rsidRPr="008F0049">
        <w:rPr>
          <w:rFonts w:cs="Angsana New"/>
          <w:cs/>
          <w:lang w:val="en-US"/>
        </w:rPr>
        <w:t xml:space="preserve"> 1 </w:t>
      </w:r>
      <w:r w:rsidR="008F0049" w:rsidRPr="008F0049">
        <w:rPr>
          <w:rFonts w:cs="Angsana New" w:hint="cs"/>
          <w:cs/>
          <w:lang w:val="en-US"/>
        </w:rPr>
        <w:t>ปี</w:t>
      </w:r>
      <w:r w:rsidR="005F24BC">
        <w:rPr>
          <w:rFonts w:cs="Angsana New"/>
          <w:lang w:val="en-US"/>
        </w:rPr>
        <w:t xml:space="preserve"> </w:t>
      </w:r>
      <w:r w:rsidR="008F0049" w:rsidRPr="008F0049">
        <w:rPr>
          <w:rFonts w:cs="Angsana New" w:hint="cs"/>
          <w:cs/>
          <w:lang w:val="en-US"/>
        </w:rPr>
        <w:t>ข้างหน้า</w:t>
      </w:r>
      <w:r w:rsidR="008F0049" w:rsidRPr="008F0049">
        <w:rPr>
          <w:rFonts w:cs="Angsana New"/>
          <w:cs/>
          <w:lang w:val="en-US"/>
        </w:rPr>
        <w:t xml:space="preserve"> </w:t>
      </w:r>
      <w:r w:rsidR="008F0049" w:rsidRPr="005F24BC">
        <w:rPr>
          <w:rFonts w:cs="Angsana New" w:hint="cs"/>
          <w:spacing w:val="-4"/>
          <w:cs/>
          <w:lang w:val="en-US"/>
        </w:rPr>
        <w:t>จำนวนเงินประมาณ</w:t>
      </w:r>
      <w:r w:rsidR="008F0049" w:rsidRPr="005F24BC">
        <w:rPr>
          <w:rFonts w:cs="Angsana New"/>
          <w:spacing w:val="-4"/>
          <w:cs/>
          <w:lang w:val="en-US"/>
        </w:rPr>
        <w:t xml:space="preserve"> 0.</w:t>
      </w:r>
      <w:r w:rsidR="008F0049" w:rsidRPr="005F24BC">
        <w:rPr>
          <w:rFonts w:cs="Angsana New"/>
          <w:spacing w:val="-4"/>
          <w:lang w:val="en-US"/>
        </w:rPr>
        <w:t>3</w:t>
      </w:r>
      <w:r w:rsidR="005F24BC" w:rsidRPr="005F24BC">
        <w:rPr>
          <w:rFonts w:cs="Angsana New"/>
          <w:spacing w:val="-4"/>
          <w:lang w:val="en-US"/>
        </w:rPr>
        <w:t>1</w:t>
      </w:r>
      <w:r w:rsidR="008F0049" w:rsidRPr="005F24BC">
        <w:rPr>
          <w:rFonts w:cs="Angsana New"/>
          <w:spacing w:val="-4"/>
          <w:cs/>
          <w:lang w:val="en-US"/>
        </w:rPr>
        <w:t xml:space="preserve"> </w:t>
      </w:r>
      <w:r w:rsidR="008F0049" w:rsidRPr="005F24BC">
        <w:rPr>
          <w:rFonts w:cs="Angsana New" w:hint="cs"/>
          <w:spacing w:val="-4"/>
          <w:cs/>
          <w:lang w:val="en-US"/>
        </w:rPr>
        <w:t>ล้านบาท</w:t>
      </w:r>
      <w:r w:rsidR="008F0049" w:rsidRPr="005F24BC">
        <w:rPr>
          <w:rFonts w:cs="Angsana New"/>
          <w:spacing w:val="-4"/>
          <w:cs/>
          <w:lang w:val="en-US"/>
        </w:rPr>
        <w:t xml:space="preserve"> </w:t>
      </w:r>
      <w:r w:rsidR="008F0049" w:rsidRPr="005F24BC">
        <w:rPr>
          <w:rFonts w:cs="Angsana New" w:hint="cs"/>
          <w:spacing w:val="-4"/>
          <w:cs/>
          <w:lang w:val="en-US"/>
        </w:rPr>
        <w:t>ในงบการเงินรวม</w:t>
      </w:r>
      <w:r w:rsidR="008F0049" w:rsidRPr="005F24BC">
        <w:rPr>
          <w:rFonts w:cs="Angsana New"/>
          <w:spacing w:val="-4"/>
          <w:cs/>
          <w:lang w:val="en-US"/>
        </w:rPr>
        <w:t xml:space="preserve"> </w:t>
      </w:r>
      <w:r w:rsidR="008F0049" w:rsidRPr="005F24BC">
        <w:rPr>
          <w:rFonts w:cs="Angsana New" w:hint="cs"/>
          <w:spacing w:val="-4"/>
          <w:cs/>
          <w:lang w:val="en-US"/>
        </w:rPr>
        <w:t>และเป็นจำนวนเงินประมาณ</w:t>
      </w:r>
      <w:r w:rsidR="008F0049" w:rsidRPr="005F24BC">
        <w:rPr>
          <w:rFonts w:cs="Angsana New"/>
          <w:spacing w:val="-4"/>
          <w:cs/>
          <w:lang w:val="en-US"/>
        </w:rPr>
        <w:t xml:space="preserve"> 0.</w:t>
      </w:r>
      <w:r w:rsidR="008F0049" w:rsidRPr="005F24BC">
        <w:rPr>
          <w:rFonts w:cs="Angsana New"/>
          <w:spacing w:val="-4"/>
          <w:lang w:val="en-US"/>
        </w:rPr>
        <w:t>1</w:t>
      </w:r>
      <w:r w:rsidR="005F24BC" w:rsidRPr="005F24BC">
        <w:rPr>
          <w:rFonts w:cs="Angsana New"/>
          <w:spacing w:val="-4"/>
          <w:lang w:val="en-US"/>
        </w:rPr>
        <w:t>3</w:t>
      </w:r>
      <w:r w:rsidR="008F0049" w:rsidRPr="005F24BC">
        <w:rPr>
          <w:rFonts w:cs="Angsana New"/>
          <w:spacing w:val="-4"/>
          <w:cs/>
          <w:lang w:val="en-US"/>
        </w:rPr>
        <w:t xml:space="preserve"> </w:t>
      </w:r>
      <w:r w:rsidR="008F0049" w:rsidRPr="005F24BC">
        <w:rPr>
          <w:rFonts w:cs="Angsana New" w:hint="cs"/>
          <w:spacing w:val="-4"/>
          <w:cs/>
          <w:lang w:val="en-US"/>
        </w:rPr>
        <w:t>ล้านบาท</w:t>
      </w:r>
      <w:r w:rsidR="008F0049" w:rsidRPr="005F24BC">
        <w:rPr>
          <w:rFonts w:cs="Angsana New"/>
          <w:spacing w:val="-4"/>
          <w:cs/>
          <w:lang w:val="en-US"/>
        </w:rPr>
        <w:t xml:space="preserve"> </w:t>
      </w:r>
      <w:r w:rsidR="008F0049" w:rsidRPr="005F24BC">
        <w:rPr>
          <w:rFonts w:cs="Angsana New" w:hint="cs"/>
          <w:spacing w:val="-4"/>
          <w:cs/>
          <w:lang w:val="en-US"/>
        </w:rPr>
        <w:t>ในงบการเงินเฉพาะกิจการ</w:t>
      </w:r>
    </w:p>
    <w:p w:rsidR="006558C9" w:rsidRPr="008F0049" w:rsidRDefault="008F0049" w:rsidP="008F0049">
      <w:pPr>
        <w:pStyle w:val="BlockText"/>
        <w:adjustRightInd/>
        <w:spacing w:before="0" w:after="120"/>
        <w:ind w:left="567" w:right="-1"/>
        <w:rPr>
          <w:rFonts w:cs="Angsana New"/>
          <w:lang w:val="en-US"/>
        </w:rPr>
      </w:pPr>
      <w:r w:rsidRPr="008F0049">
        <w:rPr>
          <w:rFonts w:cs="Angsana New" w:hint="cs"/>
          <w:cs/>
          <w:lang w:val="en-US"/>
        </w:rPr>
        <w:t>ณ</w:t>
      </w:r>
      <w:r w:rsidRPr="008F0049">
        <w:rPr>
          <w:rFonts w:cs="Angsana New"/>
          <w:cs/>
          <w:lang w:val="en-US"/>
        </w:rPr>
        <w:t xml:space="preserve"> </w:t>
      </w:r>
      <w:r w:rsidRPr="008F0049">
        <w:rPr>
          <w:rFonts w:cs="Angsana New" w:hint="cs"/>
          <w:cs/>
          <w:lang w:val="en-US"/>
        </w:rPr>
        <w:t>วันที่</w:t>
      </w:r>
      <w:r w:rsidRPr="008F0049">
        <w:rPr>
          <w:rFonts w:cs="Angsana New"/>
          <w:cs/>
          <w:lang w:val="en-US"/>
        </w:rPr>
        <w:t xml:space="preserve"> 31 </w:t>
      </w:r>
      <w:r w:rsidRPr="008F0049">
        <w:rPr>
          <w:rFonts w:cs="Angsana New" w:hint="cs"/>
          <w:cs/>
          <w:lang w:val="en-US"/>
        </w:rPr>
        <w:t>ธันวาคม</w:t>
      </w:r>
      <w:r w:rsidRPr="008F0049">
        <w:rPr>
          <w:rFonts w:cs="Angsana New"/>
          <w:cs/>
          <w:lang w:val="en-US"/>
        </w:rPr>
        <w:t xml:space="preserve"> 256</w:t>
      </w:r>
      <w:r>
        <w:rPr>
          <w:rFonts w:cs="Angsana New"/>
          <w:lang w:val="en-US"/>
        </w:rPr>
        <w:t>3</w:t>
      </w:r>
      <w:r w:rsidRPr="008F0049">
        <w:rPr>
          <w:rFonts w:cs="Angsana New"/>
          <w:cs/>
          <w:lang w:val="en-US"/>
        </w:rPr>
        <w:t xml:space="preserve"> </w:t>
      </w:r>
      <w:r w:rsidRPr="008F0049">
        <w:rPr>
          <w:rFonts w:cs="Angsana New" w:hint="cs"/>
          <w:cs/>
          <w:lang w:val="en-US"/>
        </w:rPr>
        <w:t>และ</w:t>
      </w:r>
      <w:r w:rsidRPr="008F0049">
        <w:rPr>
          <w:rFonts w:cs="Angsana New"/>
          <w:cs/>
          <w:lang w:val="en-US"/>
        </w:rPr>
        <w:t xml:space="preserve"> 256</w:t>
      </w:r>
      <w:r>
        <w:rPr>
          <w:rFonts w:cs="Angsana New"/>
          <w:lang w:val="en-US"/>
        </w:rPr>
        <w:t>2</w:t>
      </w:r>
      <w:r w:rsidRPr="008F0049">
        <w:rPr>
          <w:rFonts w:cs="Angsana New"/>
          <w:cs/>
          <w:lang w:val="en-US"/>
        </w:rPr>
        <w:t xml:space="preserve"> </w:t>
      </w:r>
      <w:r w:rsidRPr="008F0049">
        <w:rPr>
          <w:rFonts w:cs="Angsana New" w:hint="cs"/>
          <w:cs/>
          <w:lang w:val="en-US"/>
        </w:rPr>
        <w:t>ระยะเวลาเฉลี่ยถ่วงน้ำหนักในการจ่ายชำระผลประโยชน์หลังออกจากงานของพนักงานในงบการเงินรวมและงบการเงิน</w:t>
      </w:r>
      <w:r w:rsidRPr="00993B84">
        <w:rPr>
          <w:rFonts w:cs="Angsana New" w:hint="cs"/>
          <w:cs/>
          <w:lang w:val="en-US"/>
        </w:rPr>
        <w:t>เฉพาะกิจการประมาณ</w:t>
      </w:r>
      <w:r w:rsidRPr="00993B84">
        <w:rPr>
          <w:rFonts w:cs="Angsana New"/>
          <w:cs/>
          <w:lang w:val="en-US"/>
        </w:rPr>
        <w:t xml:space="preserve"> </w:t>
      </w:r>
      <w:r w:rsidR="00993B84" w:rsidRPr="00993B84">
        <w:rPr>
          <w:rFonts w:cs="Angsana New"/>
          <w:lang w:val="en-US"/>
        </w:rPr>
        <w:t>12</w:t>
      </w:r>
      <w:r w:rsidRPr="00993B84">
        <w:rPr>
          <w:rFonts w:cs="Angsana New"/>
          <w:cs/>
          <w:lang w:val="en-US"/>
        </w:rPr>
        <w:t xml:space="preserve"> </w:t>
      </w:r>
      <w:r w:rsidRPr="00993B84">
        <w:rPr>
          <w:rFonts w:cs="Angsana New" w:hint="cs"/>
          <w:cs/>
          <w:lang w:val="en-US"/>
        </w:rPr>
        <w:t>ปี</w:t>
      </w:r>
      <w:r w:rsidRPr="00993B84">
        <w:rPr>
          <w:rFonts w:cs="Angsana New"/>
          <w:cs/>
          <w:lang w:val="en-US"/>
        </w:rPr>
        <w:t xml:space="preserve"> </w:t>
      </w:r>
      <w:r w:rsidRPr="00993B84">
        <w:rPr>
          <w:rFonts w:cs="Angsana New" w:hint="cs"/>
          <w:cs/>
          <w:lang w:val="en-US"/>
        </w:rPr>
        <w:t>และ</w:t>
      </w:r>
      <w:r w:rsidRPr="00993B84">
        <w:rPr>
          <w:rFonts w:cs="Angsana New"/>
          <w:cs/>
          <w:lang w:val="en-US"/>
        </w:rPr>
        <w:t xml:space="preserve"> 1</w:t>
      </w:r>
      <w:r w:rsidRPr="00993B84">
        <w:rPr>
          <w:rFonts w:cs="Angsana New"/>
          <w:lang w:val="en-US"/>
        </w:rPr>
        <w:t>0</w:t>
      </w:r>
      <w:r w:rsidRPr="00993B84">
        <w:rPr>
          <w:rFonts w:cs="Angsana New"/>
          <w:cs/>
          <w:lang w:val="en-US"/>
        </w:rPr>
        <w:t xml:space="preserve"> </w:t>
      </w:r>
      <w:r w:rsidRPr="00993B84">
        <w:rPr>
          <w:rFonts w:cs="Angsana New" w:hint="cs"/>
          <w:cs/>
          <w:lang w:val="en-US"/>
        </w:rPr>
        <w:t>ปี</w:t>
      </w:r>
      <w:r w:rsidRPr="00993B84">
        <w:rPr>
          <w:rFonts w:cs="Angsana New"/>
          <w:cs/>
          <w:lang w:val="en-US"/>
        </w:rPr>
        <w:t xml:space="preserve"> </w:t>
      </w:r>
      <w:r w:rsidRPr="00993B84">
        <w:rPr>
          <w:rFonts w:cs="Angsana New" w:hint="cs"/>
          <w:cs/>
          <w:lang w:val="en-US"/>
        </w:rPr>
        <w:t>ตามลำดับ</w:t>
      </w:r>
    </w:p>
    <w:p w:rsidR="008F0049" w:rsidRPr="008F0049" w:rsidRDefault="008F0049" w:rsidP="008F0049">
      <w:pPr>
        <w:pStyle w:val="BlockText"/>
        <w:adjustRightInd/>
        <w:spacing w:before="0" w:after="120"/>
        <w:ind w:left="567" w:right="-1"/>
        <w:rPr>
          <w:rFonts w:cs="Angsana New"/>
        </w:rPr>
      </w:pPr>
      <w:r w:rsidRPr="008F0049">
        <w:rPr>
          <w:rFonts w:cs="Angsana New"/>
          <w:cs/>
        </w:rPr>
        <w:t>ผลกระทบของการเปลี่ยนแปลงสมมติฐานที่สำคัญต่อมูลค่าปัจจุบันของภาระผูกพันผลประโยชน์หลังออกจากงาน</w:t>
      </w:r>
      <w:r>
        <w:rPr>
          <w:rFonts w:cs="Angsana New"/>
        </w:rPr>
        <w:br/>
      </w:r>
      <w:r w:rsidRPr="008F0049">
        <w:rPr>
          <w:rFonts w:cs="Angsana New"/>
          <w:cs/>
        </w:rPr>
        <w:t xml:space="preserve">ของพนักงาน ณ วันที่ </w:t>
      </w:r>
      <w:r w:rsidRPr="008F0049">
        <w:rPr>
          <w:rFonts w:cs="Angsana New"/>
        </w:rPr>
        <w:t xml:space="preserve">31 </w:t>
      </w:r>
      <w:r w:rsidRPr="008F0049">
        <w:rPr>
          <w:rFonts w:cs="Angsana New"/>
          <w:cs/>
        </w:rPr>
        <w:t xml:space="preserve">ธันวาคม </w:t>
      </w:r>
      <w:r w:rsidRPr="008F0049">
        <w:rPr>
          <w:rFonts w:cs="Angsana New"/>
        </w:rPr>
        <w:t>256</w:t>
      </w:r>
      <w:r>
        <w:rPr>
          <w:rFonts w:cs="Angsana New"/>
        </w:rPr>
        <w:t>3</w:t>
      </w:r>
      <w:r w:rsidRPr="008F0049">
        <w:rPr>
          <w:rFonts w:cs="Angsana New"/>
        </w:rPr>
        <w:t xml:space="preserve"> </w:t>
      </w:r>
      <w:r w:rsidRPr="008F0049">
        <w:rPr>
          <w:rFonts w:cs="Angsana New"/>
          <w:cs/>
        </w:rPr>
        <w:t xml:space="preserve">และ </w:t>
      </w:r>
      <w:r w:rsidRPr="008F0049">
        <w:rPr>
          <w:rFonts w:cs="Angsana New"/>
        </w:rPr>
        <w:t>256</w:t>
      </w:r>
      <w:r>
        <w:rPr>
          <w:rFonts w:cs="Angsana New"/>
        </w:rPr>
        <w:t>2</w:t>
      </w:r>
      <w:r w:rsidRPr="008F0049">
        <w:rPr>
          <w:rFonts w:cs="Angsana New"/>
        </w:rPr>
        <w:t xml:space="preserve"> </w:t>
      </w:r>
      <w:r w:rsidRPr="008F0049">
        <w:rPr>
          <w:rFonts w:cs="Angsana New"/>
          <w:cs/>
        </w:rPr>
        <w:t>สรุปได้ดังนี้</w:t>
      </w:r>
    </w:p>
    <w:bookmarkStart w:id="358" w:name="_MON_1675171490"/>
    <w:bookmarkEnd w:id="358"/>
    <w:p w:rsidR="008F0049" w:rsidRPr="00E80C9E" w:rsidRDefault="00792FFC" w:rsidP="00E80C9E">
      <w:pPr>
        <w:pStyle w:val="BlockText"/>
        <w:adjustRightInd/>
        <w:spacing w:before="0"/>
        <w:ind w:left="567" w:right="-1"/>
        <w:rPr>
          <w:rFonts w:cs="Angsana New"/>
          <w:b/>
          <w:bCs/>
          <w:sz w:val="6"/>
          <w:szCs w:val="6"/>
          <w:cs/>
        </w:rPr>
      </w:pPr>
      <w:r>
        <w:rPr>
          <w:rFonts w:cs="Angsana New"/>
          <w:b/>
          <w:bCs/>
        </w:rPr>
        <w:object w:dxaOrig="8806" w:dyaOrig="2984">
          <v:shape id="_x0000_i1062" type="#_x0000_t75" style="width:439.5pt;height:151.5pt" o:ole="">
            <v:imagedata r:id="rId85" o:title=""/>
          </v:shape>
          <o:OLEObject Type="Embed" ProgID="Excel.Sheet.8" ShapeID="_x0000_i1062" DrawAspect="Content" ObjectID="_1675796536" r:id="rId86"/>
        </w:object>
      </w:r>
    </w:p>
    <w:bookmarkStart w:id="359" w:name="_MON_1675171860"/>
    <w:bookmarkEnd w:id="359"/>
    <w:p w:rsidR="002C2CC2" w:rsidRPr="002C2CC2" w:rsidRDefault="009F1C92" w:rsidP="002C2CC2">
      <w:pPr>
        <w:pStyle w:val="BlockText"/>
        <w:adjustRightInd/>
        <w:spacing w:before="0"/>
        <w:ind w:left="567" w:right="-1"/>
        <w:rPr>
          <w:rFonts w:cs="Angsana New"/>
          <w:b/>
          <w:bCs/>
          <w:sz w:val="10"/>
          <w:szCs w:val="10"/>
        </w:rPr>
      </w:pPr>
      <w:r>
        <w:rPr>
          <w:rFonts w:cs="Angsana New"/>
          <w:b/>
          <w:bCs/>
        </w:rPr>
        <w:object w:dxaOrig="8810" w:dyaOrig="2991">
          <v:shape id="_x0000_i1063" type="#_x0000_t75" style="width:439.5pt;height:151.5pt" o:ole="">
            <v:imagedata r:id="rId87" o:title=""/>
          </v:shape>
          <o:OLEObject Type="Embed" ProgID="Excel.Sheet.8" ShapeID="_x0000_i1063" DrawAspect="Content" ObjectID="_1675796537" r:id="rId88"/>
        </w:object>
      </w:r>
    </w:p>
    <w:p w:rsidR="008F0049" w:rsidRDefault="002C2CC2" w:rsidP="002C2CC2">
      <w:pPr>
        <w:pStyle w:val="BlockText"/>
        <w:adjustRightInd/>
        <w:spacing w:before="0" w:after="120"/>
        <w:ind w:left="567" w:right="-1"/>
        <w:rPr>
          <w:rFonts w:cs="Angsana New"/>
        </w:rPr>
      </w:pPr>
      <w:r w:rsidRPr="002C2CC2">
        <w:rPr>
          <w:rFonts w:cs="Angsana New"/>
          <w:cs/>
        </w:rPr>
        <w:t xml:space="preserve">ข้อสมมติฐานหลักในการประมาณการตามหลักคณิตศาสตร์ประกันภัยที่ใช้ในการประมาณการผลประโยชน์ของพนักงานเนื่องจากเกษียณอายุ ณ วันที่ </w:t>
      </w:r>
      <w:r w:rsidRPr="002C2CC2">
        <w:rPr>
          <w:rFonts w:cs="Angsana New"/>
        </w:rPr>
        <w:t xml:space="preserve">31 </w:t>
      </w:r>
      <w:r w:rsidRPr="002C2CC2">
        <w:rPr>
          <w:rFonts w:cs="Angsana New"/>
          <w:cs/>
        </w:rPr>
        <w:t xml:space="preserve">ธันวาคม </w:t>
      </w:r>
      <w:r w:rsidRPr="002C2CC2">
        <w:rPr>
          <w:rFonts w:cs="Angsana New"/>
        </w:rPr>
        <w:t>256</w:t>
      </w:r>
      <w:r w:rsidR="00993B84">
        <w:rPr>
          <w:rFonts w:cs="Angsana New"/>
        </w:rPr>
        <w:t>3</w:t>
      </w:r>
      <w:r w:rsidRPr="002C2CC2">
        <w:rPr>
          <w:rFonts w:cs="Angsana New"/>
        </w:rPr>
        <w:t xml:space="preserve"> </w:t>
      </w:r>
      <w:r w:rsidRPr="002C2CC2">
        <w:rPr>
          <w:rFonts w:cs="Angsana New"/>
          <w:cs/>
        </w:rPr>
        <w:t xml:space="preserve">และ </w:t>
      </w:r>
      <w:r w:rsidRPr="002C2CC2">
        <w:rPr>
          <w:rFonts w:cs="Angsana New"/>
        </w:rPr>
        <w:t>256</w:t>
      </w:r>
      <w:r w:rsidR="00993B84">
        <w:rPr>
          <w:rFonts w:cs="Angsana New"/>
        </w:rPr>
        <w:t>2</w:t>
      </w:r>
      <w:r w:rsidRPr="002C2CC2">
        <w:rPr>
          <w:rFonts w:cs="Angsana New"/>
        </w:rPr>
        <w:t xml:space="preserve"> (</w:t>
      </w:r>
      <w:r w:rsidRPr="002C2CC2">
        <w:rPr>
          <w:rFonts w:cs="Angsana New"/>
          <w:cs/>
        </w:rPr>
        <w:t>แสดงโดยวิธีถัวเฉลี่ยถ่วงน้ำหนัก) มีดังต่อไปนี้</w:t>
      </w:r>
    </w:p>
    <w:bookmarkStart w:id="360" w:name="_MON_1675172194"/>
    <w:bookmarkEnd w:id="360"/>
    <w:p w:rsidR="0000763E" w:rsidRPr="0000763E" w:rsidRDefault="00792FFC" w:rsidP="0000763E">
      <w:pPr>
        <w:spacing w:before="120"/>
        <w:ind w:left="567" w:right="-6"/>
        <w:rPr>
          <w:b/>
          <w:bCs/>
          <w:sz w:val="6"/>
          <w:szCs w:val="6"/>
          <w:lang w:bidi="th-TH"/>
        </w:rPr>
      </w:pPr>
      <w:r>
        <w:rPr>
          <w:b/>
          <w:bCs/>
        </w:rPr>
        <w:object w:dxaOrig="8808" w:dyaOrig="2203">
          <v:shape id="_x0000_i1064" type="#_x0000_t75" style="width:439.5pt;height:107.25pt" o:ole="">
            <v:imagedata r:id="rId89" o:title=""/>
          </v:shape>
          <o:OLEObject Type="Embed" ProgID="Excel.Sheet.8" ShapeID="_x0000_i1064" DrawAspect="Content" ObjectID="_1675796538" r:id="rId90"/>
        </w:object>
      </w:r>
    </w:p>
    <w:p w:rsidR="00993B84" w:rsidRPr="00A43753" w:rsidRDefault="00A43753" w:rsidP="00A43753">
      <w:pPr>
        <w:ind w:left="567" w:right="-6"/>
        <w:jc w:val="thaiDistribute"/>
        <w:rPr>
          <w:lang w:bidi="th-TH"/>
        </w:rPr>
      </w:pPr>
      <w:r w:rsidRPr="00A43753">
        <w:rPr>
          <w:cs/>
          <w:lang w:bidi="th-TH"/>
        </w:rPr>
        <w:t xml:space="preserve">กลุ่มบริษัทกำหนดโครงการผลประโยชน์ที่กำหนดไว้เป็นไปตามการจ่ายเงินชดเชยตามกฎหมายแรงงานซึ่งให้สิทธิแก่พนักงานที่เกษียณอายุและทำงานครบระยะเวลาที่กำหนด เช่น พนักงานที่ทำงานติดต่อกันครบ </w:t>
      </w:r>
      <w:r w:rsidRPr="00A43753">
        <w:t xml:space="preserve">20 </w:t>
      </w:r>
      <w:r w:rsidRPr="00A43753">
        <w:rPr>
          <w:cs/>
          <w:lang w:bidi="th-TH"/>
        </w:rPr>
        <w:t xml:space="preserve">ปีขึ้นไปให้มีสิทธิได้รับค่าชดเชยไม่น้อยกว่าอัตราเงินเดือนๆ สุดท้าย </w:t>
      </w:r>
      <w:r>
        <w:t>400</w:t>
      </w:r>
      <w:r w:rsidRPr="00A43753">
        <w:t xml:space="preserve"> </w:t>
      </w:r>
      <w:r w:rsidRPr="00A43753">
        <w:rPr>
          <w:cs/>
          <w:lang w:bidi="th-TH"/>
        </w:rPr>
        <w:t>วัน</w:t>
      </w:r>
    </w:p>
    <w:p w:rsidR="0000763E" w:rsidRPr="00E20A10" w:rsidRDefault="0000763E" w:rsidP="00A43753">
      <w:pPr>
        <w:numPr>
          <w:ilvl w:val="0"/>
          <w:numId w:val="4"/>
        </w:numPr>
        <w:spacing w:before="120"/>
        <w:ind w:left="562" w:hanging="562"/>
        <w:rPr>
          <w:b/>
          <w:bCs/>
          <w:lang w:bidi="th-TH"/>
        </w:rPr>
      </w:pPr>
      <w:r w:rsidRPr="00E20A10">
        <w:rPr>
          <w:b/>
          <w:bCs/>
          <w:cs/>
          <w:lang w:bidi="th-TH"/>
        </w:rPr>
        <w:t>ส่วนเกินมูลค่าหุ้น</w:t>
      </w:r>
    </w:p>
    <w:p w:rsidR="0000763E" w:rsidRDefault="0000763E" w:rsidP="0000763E">
      <w:pPr>
        <w:pStyle w:val="BlockText"/>
        <w:ind w:left="567" w:right="-6"/>
        <w:rPr>
          <w:rFonts w:cs="Angsana New"/>
        </w:rPr>
      </w:pPr>
      <w:r w:rsidRPr="00E20A10">
        <w:rPr>
          <w:rFonts w:cs="Angsana New"/>
          <w:cs/>
        </w:rPr>
        <w:t>ตามบทบัญญัติแห่งพระราชบัญญัติบริษัทมหาชนจำกัด พ</w:t>
      </w:r>
      <w:r w:rsidRPr="00E20A10">
        <w:rPr>
          <w:rFonts w:cs="Angsana New"/>
          <w:rtl/>
          <w:cs/>
        </w:rPr>
        <w:t>.</w:t>
      </w:r>
      <w:r w:rsidRPr="00E20A10">
        <w:rPr>
          <w:rFonts w:cs="Angsana New"/>
          <w:cs/>
        </w:rPr>
        <w:t>ศ</w:t>
      </w:r>
      <w:r w:rsidRPr="00E20A10">
        <w:rPr>
          <w:rFonts w:cs="Angsana New"/>
          <w:rtl/>
          <w:cs/>
        </w:rPr>
        <w:t>.</w:t>
      </w:r>
      <w:r w:rsidRPr="00E20A10">
        <w:rPr>
          <w:rFonts w:cs="Angsana New"/>
          <w:lang w:val="en-US"/>
        </w:rPr>
        <w:t xml:space="preserve"> </w:t>
      </w:r>
      <w:r w:rsidRPr="00E20A10">
        <w:rPr>
          <w:rFonts w:cs="Angsana New"/>
        </w:rPr>
        <w:t xml:space="preserve">2535 </w:t>
      </w:r>
      <w:r w:rsidRPr="00E20A10">
        <w:rPr>
          <w:rFonts w:cs="Angsana New"/>
          <w:cs/>
        </w:rPr>
        <w:t xml:space="preserve">มาตรา </w:t>
      </w:r>
      <w:r w:rsidRPr="00E20A10">
        <w:rPr>
          <w:rFonts w:cs="Angsana New"/>
        </w:rPr>
        <w:t xml:space="preserve">51 </w:t>
      </w:r>
      <w:r w:rsidRPr="00E20A10">
        <w:rPr>
          <w:rFonts w:cs="Angsana New"/>
          <w:cs/>
        </w:rPr>
        <w:t>ในกรณีที่บริษัทเสนอขายหุ้นสูงกว่ามูลค่าหุ้นที่จดทะเบียนไว้ บริษัทจะต้องนำค่าหุ้นส่วนเกินนี้ตั้งเป็นทุนสำรอง</w:t>
      </w:r>
      <w:r w:rsidRPr="00E20A10">
        <w:rPr>
          <w:rFonts w:cs="Angsana New" w:hint="cs"/>
          <w:cs/>
        </w:rPr>
        <w:t xml:space="preserve"> (</w:t>
      </w:r>
      <w:r w:rsidRPr="00E20A10">
        <w:rPr>
          <w:rFonts w:cs="Angsana New"/>
        </w:rPr>
        <w:t>“</w:t>
      </w:r>
      <w:r w:rsidRPr="00E20A10">
        <w:rPr>
          <w:rFonts w:cs="Angsana New"/>
          <w:cs/>
        </w:rPr>
        <w:t>ส่วนเกินมูลค่</w:t>
      </w:r>
      <w:r w:rsidRPr="00E20A10">
        <w:rPr>
          <w:rFonts w:cs="Angsana New" w:hint="cs"/>
          <w:cs/>
        </w:rPr>
        <w:t>าหุ้น</w:t>
      </w:r>
      <w:r w:rsidRPr="00E20A10">
        <w:rPr>
          <w:rFonts w:cs="Angsana New" w:hint="cs"/>
        </w:rPr>
        <w:t>”</w:t>
      </w:r>
      <w:r w:rsidRPr="00E20A10">
        <w:rPr>
          <w:rFonts w:cs="Angsana New" w:hint="cs"/>
          <w:cs/>
        </w:rPr>
        <w:t>)</w:t>
      </w:r>
      <w:r w:rsidRPr="00E20A10">
        <w:rPr>
          <w:rFonts w:cs="Angsana New" w:hint="cs"/>
          <w:rtl/>
          <w:cs/>
        </w:rPr>
        <w:t xml:space="preserve"> </w:t>
      </w:r>
      <w:r w:rsidRPr="00E20A10">
        <w:rPr>
          <w:rFonts w:cs="Angsana New"/>
          <w:cs/>
        </w:rPr>
        <w:t>ส่วนเกินมูลค่าหุ้นนี้จะนำไปจ่ายเงินปันผลไม่ได้</w:t>
      </w:r>
    </w:p>
    <w:p w:rsidR="0000763E" w:rsidRPr="00E20A10" w:rsidRDefault="003B65E6" w:rsidP="0000763E">
      <w:pPr>
        <w:numPr>
          <w:ilvl w:val="0"/>
          <w:numId w:val="4"/>
        </w:numPr>
        <w:spacing w:before="120"/>
        <w:ind w:left="567" w:right="-6" w:hanging="567"/>
        <w:rPr>
          <w:b/>
          <w:bCs/>
          <w:cs/>
          <w:lang w:bidi="th-TH"/>
        </w:rPr>
      </w:pPr>
      <w:r>
        <w:rPr>
          <w:rFonts w:hint="cs"/>
          <w:b/>
          <w:bCs/>
          <w:cs/>
          <w:lang w:bidi="th-TH"/>
        </w:rPr>
        <w:t>ทุน</w:t>
      </w:r>
      <w:r w:rsidR="0000763E" w:rsidRPr="00E20A10">
        <w:rPr>
          <w:b/>
          <w:bCs/>
          <w:cs/>
          <w:lang w:bidi="th-TH"/>
        </w:rPr>
        <w:t>สำรองตามกฎหมาย</w:t>
      </w:r>
    </w:p>
    <w:p w:rsidR="0000763E" w:rsidRDefault="0000763E" w:rsidP="0000763E">
      <w:pPr>
        <w:pStyle w:val="BlockText"/>
        <w:ind w:left="567" w:right="-6"/>
        <w:rPr>
          <w:rFonts w:cs="Angsana New"/>
        </w:rPr>
      </w:pPr>
      <w:r w:rsidRPr="00E20A10">
        <w:rPr>
          <w:rFonts w:cs="Angsana New"/>
          <w:cs/>
        </w:rPr>
        <w:t>ตาม</w:t>
      </w:r>
      <w:r w:rsidRPr="00E20A10">
        <w:rPr>
          <w:rFonts w:cs="Angsana New"/>
          <w:spacing w:val="6"/>
          <w:cs/>
          <w:lang w:val="en-US"/>
        </w:rPr>
        <w:t>พระราชบัญญัติ</w:t>
      </w:r>
      <w:r w:rsidRPr="00E20A10">
        <w:rPr>
          <w:rFonts w:cs="Angsana New"/>
          <w:cs/>
        </w:rPr>
        <w:t>บริษัทมหาชนจำกัด</w:t>
      </w:r>
      <w:r w:rsidRPr="00E20A10">
        <w:rPr>
          <w:rFonts w:cs="Angsana New"/>
          <w:rtl/>
          <w:cs/>
        </w:rPr>
        <w:t xml:space="preserve"> </w:t>
      </w:r>
      <w:r w:rsidRPr="00E20A10">
        <w:rPr>
          <w:rFonts w:cs="Angsana New"/>
          <w:cs/>
        </w:rPr>
        <w:t>บริษัทต้องจัดสรรกำไรสุทธิประจำปีส่วนหนึ่งไว้เป็นทุนสำรองไม่น้อยกว่า</w:t>
      </w:r>
      <w:r>
        <w:rPr>
          <w:rFonts w:cs="Angsana New"/>
        </w:rPr>
        <w:br/>
      </w:r>
      <w:r w:rsidRPr="00E20A10">
        <w:rPr>
          <w:rFonts w:cs="Angsana New"/>
          <w:cs/>
        </w:rPr>
        <w:t>ร้อยละห้าของกำไรสุทธิประจำปี</w:t>
      </w:r>
      <w:r w:rsidRPr="00E20A10">
        <w:rPr>
          <w:rFonts w:cs="Angsana New"/>
          <w:rtl/>
          <w:cs/>
        </w:rPr>
        <w:t xml:space="preserve"> </w:t>
      </w:r>
      <w:r w:rsidRPr="00E20A10">
        <w:rPr>
          <w:rFonts w:cs="Angsana New"/>
          <w:cs/>
        </w:rPr>
        <w:t>หักด้วยยอดเงินขาดทุนสะสมยกมา</w:t>
      </w:r>
      <w:r w:rsidRPr="00E20A10">
        <w:rPr>
          <w:rFonts w:cs="Angsana New" w:hint="cs"/>
          <w:cs/>
        </w:rPr>
        <w:t xml:space="preserve"> </w:t>
      </w:r>
      <w:r w:rsidRPr="00E20A10">
        <w:rPr>
          <w:rFonts w:cs="Angsana New"/>
          <w:cs/>
        </w:rPr>
        <w:t>(ถ้ามี) จนกว่าทุนสำรองนี้จะมีจำนวนไม่น้อยกว่าร้อยละสิบของทุนจดทะเบียน</w:t>
      </w:r>
    </w:p>
    <w:p w:rsidR="00590CDF" w:rsidRDefault="00590CDF" w:rsidP="0000763E">
      <w:pPr>
        <w:pStyle w:val="BlockText"/>
        <w:ind w:left="567" w:right="-6"/>
        <w:rPr>
          <w:rFonts w:cs="Angsana New"/>
        </w:rPr>
      </w:pPr>
    </w:p>
    <w:p w:rsidR="00590CDF" w:rsidRDefault="00590CDF" w:rsidP="0000763E">
      <w:pPr>
        <w:pStyle w:val="BlockText"/>
        <w:ind w:left="567" w:right="-6"/>
        <w:rPr>
          <w:rFonts w:cs="Angsana New"/>
        </w:rPr>
      </w:pPr>
    </w:p>
    <w:p w:rsidR="00590CDF" w:rsidRDefault="00590CDF" w:rsidP="0000763E">
      <w:pPr>
        <w:pStyle w:val="BlockText"/>
        <w:ind w:left="567" w:right="-6"/>
        <w:rPr>
          <w:rFonts w:cs="Angsana New"/>
        </w:rPr>
      </w:pPr>
    </w:p>
    <w:p w:rsidR="00590CDF" w:rsidRDefault="00590CDF" w:rsidP="0000763E">
      <w:pPr>
        <w:pStyle w:val="BlockText"/>
        <w:ind w:left="567" w:right="-6"/>
        <w:rPr>
          <w:rFonts w:cs="Angsana New"/>
        </w:rPr>
      </w:pPr>
    </w:p>
    <w:p w:rsidR="00590CDF" w:rsidRDefault="00590CDF" w:rsidP="0000763E">
      <w:pPr>
        <w:pStyle w:val="BlockText"/>
        <w:ind w:left="567" w:right="-6"/>
        <w:rPr>
          <w:rFonts w:cs="Angsana New"/>
        </w:rPr>
      </w:pPr>
    </w:p>
    <w:p w:rsidR="00590CDF" w:rsidRPr="00E20A10" w:rsidRDefault="00590CDF" w:rsidP="0000763E">
      <w:pPr>
        <w:pStyle w:val="BlockText"/>
        <w:ind w:left="567" w:right="-6"/>
        <w:rPr>
          <w:rFonts w:cs="Angsana New"/>
        </w:rPr>
      </w:pPr>
    </w:p>
    <w:p w:rsidR="0000763E" w:rsidRPr="00661EB0" w:rsidRDefault="0000763E" w:rsidP="0000763E">
      <w:pPr>
        <w:pStyle w:val="BlockText"/>
        <w:ind w:left="0" w:right="-6"/>
        <w:rPr>
          <w:rFonts w:cs="Angsana New"/>
          <w:sz w:val="2"/>
          <w:szCs w:val="2"/>
          <w:highlight w:val="yellow"/>
          <w:cs/>
        </w:rPr>
      </w:pPr>
    </w:p>
    <w:p w:rsidR="0000763E" w:rsidRPr="003E1F4B" w:rsidRDefault="0000763E" w:rsidP="006104FC">
      <w:pPr>
        <w:numPr>
          <w:ilvl w:val="0"/>
          <w:numId w:val="4"/>
        </w:numPr>
        <w:spacing w:before="60" w:line="240" w:lineRule="atLeast"/>
        <w:ind w:left="562" w:hanging="562"/>
        <w:rPr>
          <w:b/>
          <w:bCs/>
          <w:lang w:bidi="th-TH"/>
        </w:rPr>
      </w:pPr>
      <w:r w:rsidRPr="003E1F4B">
        <w:rPr>
          <w:rFonts w:hint="cs"/>
          <w:b/>
          <w:bCs/>
          <w:cs/>
          <w:lang w:bidi="th-TH"/>
        </w:rPr>
        <w:lastRenderedPageBreak/>
        <w:t>รายได้อื่น</w:t>
      </w:r>
    </w:p>
    <w:p w:rsidR="0000763E" w:rsidRDefault="0000763E" w:rsidP="0000763E">
      <w:pPr>
        <w:spacing w:before="120" w:line="240" w:lineRule="atLeast"/>
        <w:ind w:left="567"/>
        <w:rPr>
          <w:lang w:bidi="th-TH"/>
        </w:rPr>
      </w:pPr>
      <w:r w:rsidRPr="003E1F4B">
        <w:rPr>
          <w:rFonts w:hint="cs"/>
          <w:cs/>
          <w:lang w:bidi="th-TH"/>
        </w:rPr>
        <w:t xml:space="preserve">รายได้อื่น สำหรับปีสิ้นสุดวันที่ </w:t>
      </w:r>
      <w:r w:rsidRPr="003E1F4B">
        <w:rPr>
          <w:lang w:bidi="th-TH"/>
        </w:rPr>
        <w:t xml:space="preserve">31 </w:t>
      </w:r>
      <w:r w:rsidRPr="003E1F4B">
        <w:rPr>
          <w:rFonts w:hint="cs"/>
          <w:cs/>
          <w:lang w:bidi="th-TH"/>
        </w:rPr>
        <w:t xml:space="preserve">ธันวาคม </w:t>
      </w:r>
      <w:r w:rsidRPr="003E1F4B">
        <w:rPr>
          <w:lang w:bidi="th-TH"/>
        </w:rPr>
        <w:t>256</w:t>
      </w:r>
      <w:r>
        <w:rPr>
          <w:lang w:bidi="th-TH"/>
        </w:rPr>
        <w:t>3</w:t>
      </w:r>
      <w:r w:rsidRPr="003E1F4B">
        <w:rPr>
          <w:lang w:bidi="th-TH"/>
        </w:rPr>
        <w:t xml:space="preserve"> </w:t>
      </w:r>
      <w:r w:rsidRPr="003E1F4B">
        <w:rPr>
          <w:rFonts w:hint="cs"/>
          <w:cs/>
          <w:lang w:bidi="th-TH"/>
        </w:rPr>
        <w:t xml:space="preserve">และ </w:t>
      </w:r>
      <w:r w:rsidRPr="003E1F4B">
        <w:rPr>
          <w:lang w:bidi="th-TH"/>
        </w:rPr>
        <w:t>256</w:t>
      </w:r>
      <w:r>
        <w:rPr>
          <w:lang w:bidi="th-TH"/>
        </w:rPr>
        <w:t>2</w:t>
      </w:r>
      <w:r w:rsidRPr="003E1F4B">
        <w:rPr>
          <w:lang w:bidi="th-TH"/>
        </w:rPr>
        <w:t xml:space="preserve"> </w:t>
      </w:r>
      <w:r w:rsidRPr="003E1F4B">
        <w:rPr>
          <w:rFonts w:hint="cs"/>
          <w:cs/>
          <w:lang w:bidi="th-TH"/>
        </w:rPr>
        <w:t>ได้แก่</w:t>
      </w:r>
    </w:p>
    <w:bookmarkStart w:id="361" w:name="_MON_1675173515"/>
    <w:bookmarkEnd w:id="361"/>
    <w:p w:rsidR="00213983" w:rsidRPr="00213983" w:rsidRDefault="00792FFC" w:rsidP="00213983">
      <w:pPr>
        <w:pStyle w:val="BlockText"/>
        <w:adjustRightInd/>
        <w:spacing w:before="0"/>
        <w:ind w:left="540" w:right="-1"/>
        <w:rPr>
          <w:sz w:val="6"/>
          <w:szCs w:val="6"/>
        </w:rPr>
      </w:pPr>
      <w:r>
        <w:object w:dxaOrig="8825" w:dyaOrig="2637">
          <v:shape id="_x0000_i1065" type="#_x0000_t75" style="width:439.5pt;height:129.75pt" o:ole="">
            <v:imagedata r:id="rId91" o:title=""/>
          </v:shape>
          <o:OLEObject Type="Embed" ProgID="Excel.Sheet.8" ShapeID="_x0000_i1065" DrawAspect="Content" ObjectID="_1675796539" r:id="rId92"/>
        </w:object>
      </w:r>
    </w:p>
    <w:p w:rsidR="0077067F" w:rsidRDefault="0077067F" w:rsidP="00213983">
      <w:pPr>
        <w:pStyle w:val="BlockText"/>
        <w:numPr>
          <w:ilvl w:val="0"/>
          <w:numId w:val="4"/>
        </w:numPr>
        <w:tabs>
          <w:tab w:val="left" w:pos="9270"/>
        </w:tabs>
        <w:adjustRightInd/>
        <w:spacing w:after="120"/>
        <w:ind w:left="567" w:right="-1" w:hanging="567"/>
        <w:rPr>
          <w:rFonts w:cs="Angsana New"/>
          <w:b/>
          <w:bCs/>
        </w:rPr>
      </w:pPr>
      <w:r>
        <w:rPr>
          <w:rFonts w:cs="Angsana New" w:hint="cs"/>
          <w:b/>
          <w:bCs/>
          <w:cs/>
        </w:rPr>
        <w:t>ค่าใช้จ่ายตามลักษณะ</w:t>
      </w:r>
    </w:p>
    <w:p w:rsidR="0077067F" w:rsidRPr="008E1AC3" w:rsidRDefault="0077067F" w:rsidP="006104FC">
      <w:pPr>
        <w:pStyle w:val="BlockText"/>
        <w:adjustRightInd/>
        <w:ind w:left="567" w:right="-1"/>
        <w:rPr>
          <w:rFonts w:cs="Angsana New"/>
          <w:lang w:val="en-US"/>
        </w:rPr>
      </w:pPr>
      <w:r w:rsidRPr="0077067F">
        <w:rPr>
          <w:rFonts w:cs="Angsana New"/>
          <w:cs/>
        </w:rPr>
        <w:t>ค่าใช้จ่ายตามลักษณะ</w:t>
      </w:r>
      <w:r>
        <w:rPr>
          <w:rFonts w:cs="Angsana New"/>
          <w:cs/>
        </w:rPr>
        <w:t xml:space="preserve">ที่สำคัญ สำหรับปีสิ้นสุดวันที่ </w:t>
      </w:r>
      <w:r>
        <w:rPr>
          <w:rFonts w:cs="Angsana New"/>
          <w:lang w:val="en-US"/>
        </w:rPr>
        <w:t>31</w:t>
      </w:r>
      <w:r w:rsidRPr="0077067F">
        <w:rPr>
          <w:rFonts w:cs="Angsana New"/>
          <w:cs/>
        </w:rPr>
        <w:t xml:space="preserve"> ธันวาคม </w:t>
      </w:r>
      <w:r>
        <w:rPr>
          <w:rFonts w:cs="Angsana New"/>
        </w:rPr>
        <w:t>2563</w:t>
      </w:r>
      <w:r w:rsidRPr="0077067F">
        <w:rPr>
          <w:rFonts w:cs="Angsana New"/>
          <w:cs/>
        </w:rPr>
        <w:t xml:space="preserve"> และ </w:t>
      </w:r>
      <w:r>
        <w:rPr>
          <w:rFonts w:cs="Angsana New"/>
        </w:rPr>
        <w:t>2562</w:t>
      </w:r>
      <w:r w:rsidRPr="0077067F">
        <w:rPr>
          <w:rFonts w:cs="Angsana New"/>
          <w:cs/>
        </w:rPr>
        <w:t xml:space="preserve"> ได้แก่</w:t>
      </w:r>
    </w:p>
    <w:bookmarkStart w:id="362" w:name="_MON_1675175657"/>
    <w:bookmarkEnd w:id="362"/>
    <w:p w:rsidR="00185B0D" w:rsidRPr="00590CDF" w:rsidRDefault="00792FFC" w:rsidP="00590CDF">
      <w:pPr>
        <w:pStyle w:val="BlockText"/>
        <w:adjustRightInd/>
        <w:ind w:left="567" w:right="-1"/>
        <w:rPr>
          <w:rFonts w:cstheme="minorBidi"/>
          <w:sz w:val="6"/>
          <w:szCs w:val="6"/>
          <w:cs/>
          <w:lang w:val="en-US"/>
        </w:rPr>
      </w:pPr>
      <w:r>
        <w:object w:dxaOrig="8825" w:dyaOrig="3838">
          <v:shape id="_x0000_i1066" type="#_x0000_t75" style="width:439.5pt;height:194.25pt" o:ole="">
            <v:imagedata r:id="rId93" o:title=""/>
          </v:shape>
          <o:OLEObject Type="Embed" ProgID="Excel.Sheet.8" ShapeID="_x0000_i1066" DrawAspect="Content" ObjectID="_1675796540" r:id="rId94"/>
        </w:object>
      </w:r>
    </w:p>
    <w:p w:rsidR="00B65620" w:rsidRPr="00B65620" w:rsidRDefault="00B65620" w:rsidP="00B65620">
      <w:pPr>
        <w:pStyle w:val="BlockText"/>
        <w:numPr>
          <w:ilvl w:val="0"/>
          <w:numId w:val="4"/>
        </w:numPr>
        <w:adjustRightInd/>
        <w:spacing w:after="120"/>
        <w:ind w:left="567" w:right="-1" w:hanging="567"/>
        <w:rPr>
          <w:rFonts w:cs="Angsana New"/>
          <w:b/>
          <w:bCs/>
        </w:rPr>
      </w:pPr>
      <w:r>
        <w:rPr>
          <w:rFonts w:cs="Angsana New" w:hint="cs"/>
          <w:b/>
          <w:bCs/>
          <w:cs/>
        </w:rPr>
        <w:t>ภาษีเงินได้</w:t>
      </w:r>
    </w:p>
    <w:p w:rsidR="00B65620" w:rsidRDefault="00B65620" w:rsidP="0077067F">
      <w:pPr>
        <w:pStyle w:val="BlockText"/>
        <w:adjustRightInd/>
        <w:spacing w:after="120"/>
        <w:ind w:left="567" w:right="-1"/>
        <w:rPr>
          <w:rFonts w:cs="Angsana New"/>
        </w:rPr>
      </w:pPr>
      <w:r w:rsidRPr="00B65620">
        <w:rPr>
          <w:rFonts w:cs="Angsana New"/>
          <w:cs/>
        </w:rPr>
        <w:t>ค่าใช้จ่ายภาษีเงินได้ที่รับรู้ในกำไรห</w:t>
      </w:r>
      <w:r>
        <w:rPr>
          <w:rFonts w:cs="Angsana New"/>
          <w:cs/>
        </w:rPr>
        <w:t>รือขาดทุนสำหรับปีสิ้นสุดวันที่</w:t>
      </w:r>
      <w:r>
        <w:rPr>
          <w:rFonts w:cs="Angsana New"/>
          <w:lang w:val="en-US"/>
        </w:rPr>
        <w:t xml:space="preserve"> 31</w:t>
      </w:r>
      <w:r w:rsidRPr="00B65620">
        <w:rPr>
          <w:rFonts w:cs="Angsana New"/>
          <w:cs/>
        </w:rPr>
        <w:t xml:space="preserve"> ธันวาคม </w:t>
      </w:r>
      <w:r>
        <w:rPr>
          <w:rFonts w:cs="Angsana New"/>
        </w:rPr>
        <w:t>2563</w:t>
      </w:r>
      <w:r w:rsidRPr="00B65620">
        <w:rPr>
          <w:rFonts w:cs="Angsana New"/>
          <w:cs/>
        </w:rPr>
        <w:t xml:space="preserve"> และ </w:t>
      </w:r>
      <w:r>
        <w:rPr>
          <w:rFonts w:cs="Angsana New"/>
        </w:rPr>
        <w:t>2562</w:t>
      </w:r>
      <w:r w:rsidRPr="00B65620">
        <w:rPr>
          <w:rFonts w:cs="Angsana New"/>
          <w:cs/>
        </w:rPr>
        <w:t xml:space="preserve"> มีดังนี้</w:t>
      </w:r>
    </w:p>
    <w:bookmarkStart w:id="363" w:name="_MON_1675187617"/>
    <w:bookmarkEnd w:id="363"/>
    <w:p w:rsidR="00590CDF" w:rsidRDefault="00792FFC" w:rsidP="00213983">
      <w:pPr>
        <w:pStyle w:val="BlockText"/>
        <w:adjustRightInd/>
        <w:ind w:left="567" w:right="-1"/>
        <w:rPr>
          <w:rFonts w:cstheme="minorBidi"/>
        </w:rPr>
      </w:pPr>
      <w:r>
        <w:object w:dxaOrig="8808" w:dyaOrig="4010">
          <v:shape id="_x0000_i1067" type="#_x0000_t75" style="width:439.5pt;height:201.75pt" o:ole="">
            <v:imagedata r:id="rId95" o:title=""/>
          </v:shape>
          <o:OLEObject Type="Embed" ProgID="Excel.Sheet.8" ShapeID="_x0000_i1067" DrawAspect="Content" ObjectID="_1675796541" r:id="rId96"/>
        </w:object>
      </w:r>
    </w:p>
    <w:p w:rsidR="00B65620" w:rsidRDefault="00F8607E" w:rsidP="00213983">
      <w:pPr>
        <w:pStyle w:val="BlockText"/>
        <w:adjustRightInd/>
        <w:ind w:left="567" w:right="-1"/>
        <w:rPr>
          <w:rFonts w:cstheme="minorBidi"/>
        </w:rPr>
      </w:pPr>
      <w:r w:rsidRPr="00D23EE1">
        <w:rPr>
          <w:rFonts w:cs="Angsana New" w:hint="cs"/>
          <w:cs/>
        </w:rPr>
        <w:lastRenderedPageBreak/>
        <w:t>การกระทบยอดเพื่อหาอัตราภาษีที่แท้จริง</w:t>
      </w:r>
    </w:p>
    <w:bookmarkStart w:id="364" w:name="_MON_1675194422"/>
    <w:bookmarkEnd w:id="364"/>
    <w:p w:rsidR="003C26D2" w:rsidRDefault="00792FFC" w:rsidP="003C26D2">
      <w:pPr>
        <w:pStyle w:val="BlockText"/>
        <w:adjustRightInd/>
        <w:spacing w:after="120"/>
        <w:ind w:left="567" w:right="-1"/>
        <w:rPr>
          <w:rFonts w:cstheme="minorBidi"/>
        </w:rPr>
      </w:pPr>
      <w:r>
        <w:rPr>
          <w:rFonts w:cstheme="minorBidi"/>
          <w:cs/>
        </w:rPr>
        <w:object w:dxaOrig="8810" w:dyaOrig="5630">
          <v:shape id="_x0000_i1068" type="#_x0000_t75" style="width:438pt;height:279.75pt" o:ole="">
            <v:imagedata r:id="rId97" o:title=""/>
          </v:shape>
          <o:OLEObject Type="Embed" ProgID="Excel.Sheet.8" ShapeID="_x0000_i1068" DrawAspect="Content" ObjectID="_1675796542" r:id="rId98"/>
        </w:object>
      </w:r>
    </w:p>
    <w:bookmarkStart w:id="365" w:name="_MON_1675195306"/>
    <w:bookmarkEnd w:id="365"/>
    <w:p w:rsidR="001A4247" w:rsidRPr="001A4247" w:rsidRDefault="00792FFC" w:rsidP="001A4247">
      <w:pPr>
        <w:pStyle w:val="BlockText"/>
        <w:adjustRightInd/>
        <w:spacing w:after="120"/>
        <w:ind w:left="567" w:right="-1"/>
        <w:rPr>
          <w:rFonts w:cs="Angsana New"/>
        </w:rPr>
      </w:pPr>
      <w:r>
        <w:rPr>
          <w:rFonts w:cstheme="minorBidi"/>
          <w:cs/>
        </w:rPr>
        <w:object w:dxaOrig="8810" w:dyaOrig="5225">
          <v:shape id="_x0000_i1069" type="#_x0000_t75" style="width:438pt;height:258.75pt" o:ole="">
            <v:imagedata r:id="rId99" o:title=""/>
          </v:shape>
          <o:OLEObject Type="Embed" ProgID="Excel.Sheet.8" ShapeID="_x0000_i1069" DrawAspect="Content" ObjectID="_1675796543" r:id="rId100"/>
        </w:object>
      </w:r>
      <w:r w:rsidR="001A4247" w:rsidRPr="001A4247">
        <w:rPr>
          <w:rFonts w:cs="Angsana New"/>
          <w:cs/>
        </w:rPr>
        <w:t xml:space="preserve">ณ วันที่ </w:t>
      </w:r>
      <w:r w:rsidR="001A4247">
        <w:rPr>
          <w:rFonts w:cs="Angsana New"/>
        </w:rPr>
        <w:t>31</w:t>
      </w:r>
      <w:r w:rsidR="001A4247" w:rsidRPr="001A4247">
        <w:rPr>
          <w:rFonts w:cs="Angsana New"/>
          <w:cs/>
        </w:rPr>
        <w:t xml:space="preserve"> ธันวาคม </w:t>
      </w:r>
      <w:r w:rsidR="001A4247">
        <w:rPr>
          <w:rFonts w:cs="Angsana New"/>
        </w:rPr>
        <w:t>2563</w:t>
      </w:r>
      <w:r w:rsidR="001A4247" w:rsidRPr="001A4247">
        <w:rPr>
          <w:rFonts w:cs="Angsana New"/>
          <w:cs/>
        </w:rPr>
        <w:t xml:space="preserve"> และ </w:t>
      </w:r>
      <w:r w:rsidR="001A4247">
        <w:rPr>
          <w:rFonts w:cs="Angsana New"/>
        </w:rPr>
        <w:t>2562</w:t>
      </w:r>
      <w:r w:rsidR="001A4247" w:rsidRPr="001A4247">
        <w:rPr>
          <w:rFonts w:cs="Angsana New"/>
          <w:cs/>
        </w:rPr>
        <w:t xml:space="preserve"> กลุ่มบริษัทมีรายการผลแตกต่างชั่วคราวที่ใช้หักภาษีและขาดทุนทางภาษีที่ยังไม่ได้ใช้จำนวนเงิน </w:t>
      </w:r>
      <w:r w:rsidR="00EF70AE">
        <w:rPr>
          <w:rFonts w:cs="Angsana New"/>
        </w:rPr>
        <w:t>165.71</w:t>
      </w:r>
      <w:r w:rsidR="001A4247" w:rsidRPr="001A4247">
        <w:rPr>
          <w:rFonts w:cs="Angsana New"/>
          <w:cs/>
        </w:rPr>
        <w:t xml:space="preserve"> ล้านบาท และ </w:t>
      </w:r>
      <w:r w:rsidR="00EF70AE">
        <w:rPr>
          <w:rFonts w:cs="Angsana New"/>
        </w:rPr>
        <w:t>184.29</w:t>
      </w:r>
      <w:r w:rsidR="001A4247" w:rsidRPr="001A4247">
        <w:rPr>
          <w:rFonts w:cs="Angsana New"/>
          <w:cs/>
        </w:rPr>
        <w:t xml:space="preserve"> ล้านบาท ตามลำดับ (เฉพาะบริษัท: </w:t>
      </w:r>
      <w:r w:rsidR="00EF70AE">
        <w:rPr>
          <w:rFonts w:cs="Angsana New"/>
        </w:rPr>
        <w:t>154.44</w:t>
      </w:r>
      <w:r w:rsidR="001A4247" w:rsidRPr="001A4247">
        <w:rPr>
          <w:rFonts w:cs="Angsana New"/>
          <w:cs/>
        </w:rPr>
        <w:t xml:space="preserve"> ล้านบาท และ </w:t>
      </w:r>
      <w:r w:rsidR="00EF70AE">
        <w:rPr>
          <w:rFonts w:cs="Angsana New"/>
        </w:rPr>
        <w:t>17</w:t>
      </w:r>
      <w:r w:rsidR="001A4247">
        <w:rPr>
          <w:rFonts w:cs="Angsana New"/>
        </w:rPr>
        <w:t>1.72</w:t>
      </w:r>
      <w:r w:rsidR="001A4247" w:rsidRPr="001A4247">
        <w:rPr>
          <w:rFonts w:cs="Angsana New"/>
          <w:cs/>
        </w:rPr>
        <w:t xml:space="preserve"> ล้านบาทตามลำดับ) ที่กลุ่มบริษัทไม่ได้บันทึกสินทรัพย์ภาษีเงินได้รอการตัดบัญชี เนื่องจากกลุ่มบริษัทพิจารณาแล้วเห็นว่ากลุ่มบริษัทอาจไม่มีกำไรทางภาษีในอนาคตเพียงพอที่จะนำผลแตกต่างชั่วคราวและผลขาดทุนทางภาษีมาใช้ประโยชน์ได้</w:t>
      </w:r>
    </w:p>
    <w:p w:rsidR="003C26D2" w:rsidRDefault="001A4247" w:rsidP="001A4247">
      <w:pPr>
        <w:pStyle w:val="BlockText"/>
        <w:adjustRightInd/>
        <w:spacing w:after="120"/>
        <w:ind w:left="567" w:right="-1"/>
        <w:rPr>
          <w:rFonts w:cs="Angsana New"/>
        </w:rPr>
      </w:pPr>
      <w:r w:rsidRPr="001A4247">
        <w:rPr>
          <w:rFonts w:cs="Angsana New"/>
          <w:cs/>
        </w:rPr>
        <w:lastRenderedPageBreak/>
        <w:t xml:space="preserve">ทั้งนี้จำนวนเงินดังกล่าวได้รวมผลขาดทุนทางภาษีที่ยังไม่ได้ใช้ ณ วันที่ </w:t>
      </w:r>
      <w:r>
        <w:rPr>
          <w:rFonts w:cs="Angsana New"/>
        </w:rPr>
        <w:t>31</w:t>
      </w:r>
      <w:r w:rsidRPr="001A4247">
        <w:rPr>
          <w:rFonts w:cs="Angsana New"/>
          <w:cs/>
        </w:rPr>
        <w:t xml:space="preserve"> ธันวาคม </w:t>
      </w:r>
      <w:r>
        <w:rPr>
          <w:rFonts w:cs="Angsana New"/>
        </w:rPr>
        <w:t>2563</w:t>
      </w:r>
      <w:r w:rsidRPr="001A4247">
        <w:rPr>
          <w:rFonts w:cs="Angsana New"/>
          <w:cs/>
        </w:rPr>
        <w:t xml:space="preserve"> และ </w:t>
      </w:r>
      <w:r>
        <w:rPr>
          <w:rFonts w:cs="Angsana New"/>
        </w:rPr>
        <w:t>2562</w:t>
      </w:r>
      <w:r>
        <w:rPr>
          <w:rFonts w:cs="Angsana New"/>
          <w:cs/>
        </w:rPr>
        <w:t xml:space="preserve"> เป็นจำนวนเงิน </w:t>
      </w:r>
      <w:r>
        <w:rPr>
          <w:rFonts w:cs="Angsana New"/>
        </w:rPr>
        <w:t>92.90</w:t>
      </w:r>
      <w:r w:rsidRPr="001A4247">
        <w:rPr>
          <w:rFonts w:cs="Angsana New"/>
          <w:cs/>
        </w:rPr>
        <w:t xml:space="preserve"> ล้านบาท และ </w:t>
      </w:r>
      <w:r>
        <w:rPr>
          <w:rFonts w:cs="Angsana New"/>
        </w:rPr>
        <w:t>95.70</w:t>
      </w:r>
      <w:r w:rsidRPr="001A4247">
        <w:rPr>
          <w:rFonts w:cs="Angsana New"/>
          <w:cs/>
        </w:rPr>
        <w:t xml:space="preserve"> ล้าน</w:t>
      </w:r>
      <w:r>
        <w:rPr>
          <w:rFonts w:cs="Angsana New"/>
          <w:cs/>
        </w:rPr>
        <w:t xml:space="preserve">บาท ตามลำดับ (เฉพาะบริษัท: </w:t>
      </w:r>
      <w:r>
        <w:rPr>
          <w:rFonts w:cs="Angsana New"/>
        </w:rPr>
        <w:t>85.69</w:t>
      </w:r>
      <w:r w:rsidRPr="001A4247">
        <w:rPr>
          <w:rFonts w:cs="Angsana New"/>
          <w:cs/>
        </w:rPr>
        <w:t xml:space="preserve"> ล้านบาท และ </w:t>
      </w:r>
      <w:r>
        <w:rPr>
          <w:rFonts w:cs="Angsana New"/>
        </w:rPr>
        <w:t>88.67</w:t>
      </w:r>
      <w:r w:rsidRPr="001A4247">
        <w:rPr>
          <w:rFonts w:cs="Angsana New"/>
          <w:cs/>
        </w:rPr>
        <w:t xml:space="preserve"> ล้านบาท ตามลำดับ) ซึ่งจะทยอยสิ้นสุ</w:t>
      </w:r>
      <w:r>
        <w:rPr>
          <w:rFonts w:cs="Angsana New"/>
          <w:cs/>
        </w:rPr>
        <w:t xml:space="preserve">ดระยะเวลาการให้ประโยชน์ภายในปี </w:t>
      </w:r>
      <w:r>
        <w:rPr>
          <w:rFonts w:cs="Angsana New"/>
        </w:rPr>
        <w:t>2564</w:t>
      </w:r>
      <w:r w:rsidRPr="001A4247">
        <w:rPr>
          <w:rFonts w:cs="Angsana New"/>
          <w:cs/>
        </w:rPr>
        <w:t xml:space="preserve"> ถึง </w:t>
      </w:r>
      <w:r>
        <w:rPr>
          <w:rFonts w:cs="Angsana New"/>
        </w:rPr>
        <w:t>2568</w:t>
      </w:r>
    </w:p>
    <w:p w:rsidR="005A071E" w:rsidRDefault="005A071E" w:rsidP="005A071E">
      <w:pPr>
        <w:pStyle w:val="BlockText"/>
        <w:numPr>
          <w:ilvl w:val="0"/>
          <w:numId w:val="4"/>
        </w:numPr>
        <w:adjustRightInd/>
        <w:spacing w:after="120"/>
        <w:ind w:left="567" w:right="-1" w:hanging="567"/>
        <w:rPr>
          <w:rFonts w:cs="Angsana New"/>
          <w:b/>
          <w:bCs/>
        </w:rPr>
      </w:pPr>
      <w:r>
        <w:rPr>
          <w:rFonts w:cs="Angsana New" w:hint="cs"/>
          <w:b/>
          <w:bCs/>
          <w:cs/>
        </w:rPr>
        <w:t>กองทุนสำรองเลี้ยงชีพ</w:t>
      </w:r>
    </w:p>
    <w:p w:rsidR="005A071E" w:rsidRPr="005A071E" w:rsidRDefault="005A071E" w:rsidP="005A071E">
      <w:pPr>
        <w:pStyle w:val="BlockText"/>
        <w:adjustRightInd/>
        <w:spacing w:after="120"/>
        <w:ind w:left="567" w:right="-1"/>
        <w:rPr>
          <w:rFonts w:cs="Angsana New"/>
        </w:rPr>
      </w:pPr>
      <w:r w:rsidRPr="005A071E">
        <w:rPr>
          <w:rFonts w:cs="Angsana New"/>
          <w:cs/>
        </w:rPr>
        <w:t xml:space="preserve">กลุ่มบริษัทและพนักงานได้ร่วมกันจัดตั้งกองทุนสำรองเลี้ยงชีพตามพระราชบัญญัติกองทุนสำรองเลี้ยงชีพ พ.ศ. </w:t>
      </w:r>
      <w:r>
        <w:rPr>
          <w:rFonts w:cs="Angsana New"/>
        </w:rPr>
        <w:t>2530</w:t>
      </w:r>
      <w:r w:rsidRPr="005A071E">
        <w:rPr>
          <w:rFonts w:cs="Angsana New"/>
          <w:cs/>
        </w:rPr>
        <w:t xml:space="preserve"> ซึ่งประกอบด้วยเงินที่พนักงานจ่ายสะสมและเงินที่บริษัทจ่ายสมทบให้ ในปัจจุบันกองทุนสำรองเลี้ยงชีพนี้บริหารโดยบริษัทหลักทรัพย์จัดการกองทุนรวม บ</w:t>
      </w:r>
      <w:r>
        <w:rPr>
          <w:rFonts w:cs="Angsana New"/>
          <w:cs/>
        </w:rPr>
        <w:t xml:space="preserve">ัวหลวง จำกัด </w:t>
      </w:r>
      <w:r w:rsidRPr="005A071E">
        <w:rPr>
          <w:rFonts w:cs="Angsana New"/>
          <w:cs/>
        </w:rPr>
        <w:t>กองทุนสำรองเลี้ยงชีพนี้ได้จดทะเบียนเป็นกองทุนสำรองเลี้ยงชีพตามข้อกำหนดของกระทรวงการคลังและจัดการกองทุนโดยผู้จัดการกองทุนที่ได้รับอนุญาต</w:t>
      </w:r>
    </w:p>
    <w:p w:rsidR="007C1EB8" w:rsidRDefault="007C1EB8" w:rsidP="003205C9">
      <w:pPr>
        <w:pStyle w:val="BlockText"/>
        <w:numPr>
          <w:ilvl w:val="0"/>
          <w:numId w:val="4"/>
        </w:numPr>
        <w:adjustRightInd/>
        <w:spacing w:after="120"/>
        <w:ind w:left="567" w:right="-1" w:hanging="567"/>
        <w:rPr>
          <w:rFonts w:cs="Angsana New"/>
          <w:b/>
          <w:bCs/>
        </w:rPr>
      </w:pPr>
      <w:r w:rsidRPr="002A2E40">
        <w:rPr>
          <w:rFonts w:cs="Angsana New"/>
          <w:b/>
          <w:bCs/>
          <w:cs/>
        </w:rPr>
        <w:t>ข้อมูลทางการเงินจำแนกตามส่วนงาน</w:t>
      </w:r>
    </w:p>
    <w:p w:rsidR="000275CD" w:rsidRPr="002A2E40" w:rsidRDefault="007C1EB8" w:rsidP="000275CD">
      <w:pPr>
        <w:pStyle w:val="BlockText"/>
        <w:spacing w:after="120"/>
        <w:ind w:left="567" w:right="-1"/>
        <w:rPr>
          <w:rFonts w:cs="Angsana New"/>
          <w:cs/>
        </w:rPr>
      </w:pPr>
      <w:r w:rsidRPr="002A2E40">
        <w:rPr>
          <w:rFonts w:cs="Angsana New"/>
          <w:cs/>
        </w:rPr>
        <w:t>ข้อมูลส่วนงานดำเนินงานสอดคล้องกับรายงานภายในสำหรับใช้ในการตัดสินใจในการจัดสรรทรัพยากรให้กับส่วนงานและประเมินผลการดำเนินงานของส่วนงานของผู้มีอำนาจตัดสินใจสูงสุดด้านการดำเนินงานของ</w:t>
      </w:r>
      <w:r w:rsidRPr="002A2E40">
        <w:rPr>
          <w:rFonts w:cs="Angsana New" w:hint="cs"/>
          <w:cs/>
        </w:rPr>
        <w:t>กลุ่ม</w:t>
      </w:r>
      <w:r w:rsidRPr="002A2E40">
        <w:rPr>
          <w:rFonts w:cs="Angsana New"/>
          <w:cs/>
        </w:rPr>
        <w:t>บริษัท คือ กรรมการบริษัท</w:t>
      </w:r>
    </w:p>
    <w:p w:rsidR="007C1EB8" w:rsidRDefault="007C1EB8" w:rsidP="00EF70AE">
      <w:pPr>
        <w:pStyle w:val="BlockText"/>
        <w:spacing w:after="60"/>
        <w:ind w:left="562" w:right="0"/>
        <w:rPr>
          <w:rFonts w:cs="Angsana New"/>
        </w:rPr>
      </w:pPr>
      <w:r w:rsidRPr="002A2E40">
        <w:rPr>
          <w:rFonts w:cs="Angsana New" w:hint="cs"/>
          <w:cs/>
        </w:rPr>
        <w:t>กลุ่ม</w:t>
      </w:r>
      <w:r w:rsidRPr="002A2E40">
        <w:rPr>
          <w:rFonts w:cs="Angsana New"/>
          <w:cs/>
        </w:rPr>
        <w:t>บริษัทประกอบกิจ</w:t>
      </w:r>
      <w:r w:rsidRPr="002A2E40">
        <w:rPr>
          <w:rFonts w:cs="Angsana New" w:hint="cs"/>
          <w:cs/>
        </w:rPr>
        <w:t>การ</w:t>
      </w:r>
      <w:r w:rsidRPr="002A2E40">
        <w:rPr>
          <w:rFonts w:cs="Angsana New"/>
          <w:cs/>
        </w:rPr>
        <w:t>หลั</w:t>
      </w:r>
      <w:r w:rsidRPr="002A2E40">
        <w:rPr>
          <w:rFonts w:cs="Angsana New" w:hint="cs"/>
          <w:cs/>
        </w:rPr>
        <w:t>ก</w:t>
      </w:r>
      <w:r w:rsidRPr="002A2E40">
        <w:rPr>
          <w:rFonts w:cs="Angsana New"/>
          <w:cs/>
        </w:rPr>
        <w:t>ในการพัฒนาอสังหาริมทรัพย์</w:t>
      </w:r>
      <w:r w:rsidRPr="002A2E40">
        <w:rPr>
          <w:rFonts w:cs="Angsana New" w:hint="cs"/>
          <w:cs/>
        </w:rPr>
        <w:t>และให้เช่าอสังหาริมทรัพย์</w:t>
      </w:r>
      <w:r w:rsidRPr="002A2E40">
        <w:rPr>
          <w:rFonts w:cs="Angsana New"/>
        </w:rPr>
        <w:t xml:space="preserve"> </w:t>
      </w:r>
      <w:r w:rsidRPr="002A2E40">
        <w:rPr>
          <w:rFonts w:cs="Angsana New" w:hint="cs"/>
          <w:cs/>
        </w:rPr>
        <w:t xml:space="preserve">โดยดำเนินธุรกิจในส่วนงานทางภูมิศาสตร์หลักในประเทศไทย </w:t>
      </w:r>
      <w:r w:rsidRPr="002A2E40">
        <w:rPr>
          <w:rFonts w:cs="Angsana New"/>
          <w:cs/>
        </w:rPr>
        <w:t>ซึ่งเมื่อพิจารณาถึงประเภทของกิจกรรมแล้วสามารถแยกรายได้</w:t>
      </w:r>
      <w:r w:rsidRPr="002A2E40">
        <w:rPr>
          <w:rFonts w:cs="Angsana New" w:hint="cs"/>
          <w:cs/>
        </w:rPr>
        <w:t>และ</w:t>
      </w:r>
      <w:r w:rsidR="003407F8" w:rsidRPr="002A2E40">
        <w:rPr>
          <w:rFonts w:cs="Angsana New" w:hint="cs"/>
          <w:cs/>
        </w:rPr>
        <w:t>ค่าใช้จ่ายจาก</w:t>
      </w:r>
      <w:r w:rsidR="003205C9">
        <w:rPr>
          <w:rFonts w:cs="Angsana New"/>
          <w:cs/>
        </w:rPr>
        <w:br/>
      </w:r>
      <w:r w:rsidR="003407F8" w:rsidRPr="002A2E40">
        <w:rPr>
          <w:rFonts w:cs="Angsana New" w:hint="cs"/>
          <w:cs/>
        </w:rPr>
        <w:t>การดำเนินงาน</w:t>
      </w:r>
      <w:r w:rsidRPr="002A2E40">
        <w:rPr>
          <w:rFonts w:cs="Angsana New" w:hint="cs"/>
          <w:cs/>
        </w:rPr>
        <w:t>สำหรับ</w:t>
      </w:r>
      <w:r w:rsidR="005A071E">
        <w:rPr>
          <w:rFonts w:cs="Angsana New" w:hint="cs"/>
          <w:cs/>
        </w:rPr>
        <w:t>ปี</w:t>
      </w:r>
      <w:r w:rsidRPr="002A2E40">
        <w:rPr>
          <w:rFonts w:cs="Angsana New" w:hint="cs"/>
          <w:cs/>
        </w:rPr>
        <w:t>สิ้นสุดวันที่</w:t>
      </w:r>
      <w:r w:rsidR="005E57FE" w:rsidRPr="002A2E40">
        <w:t xml:space="preserve"> </w:t>
      </w:r>
      <w:r w:rsidR="005A071E">
        <w:t>31</w:t>
      </w:r>
      <w:r w:rsidRPr="002A2E40">
        <w:rPr>
          <w:rFonts w:cs="Angsana New"/>
        </w:rPr>
        <w:t xml:space="preserve"> </w:t>
      </w:r>
      <w:r w:rsidR="005A071E">
        <w:rPr>
          <w:rFonts w:cs="Angsana New" w:hint="cs"/>
          <w:cs/>
        </w:rPr>
        <w:t>ธันวาคม</w:t>
      </w:r>
      <w:r w:rsidR="005A071E">
        <w:rPr>
          <w:rFonts w:cs="Angsana New"/>
        </w:rPr>
        <w:t xml:space="preserve"> </w:t>
      </w:r>
      <w:r w:rsidR="005A071E">
        <w:rPr>
          <w:rFonts w:cs="Angsana New"/>
          <w:lang w:val="en-US"/>
        </w:rPr>
        <w:t>2563</w:t>
      </w:r>
      <w:r w:rsidRPr="002A2E40">
        <w:rPr>
          <w:rFonts w:cs="Angsana New"/>
        </w:rPr>
        <w:t xml:space="preserve"> </w:t>
      </w:r>
      <w:r w:rsidRPr="002A2E40">
        <w:rPr>
          <w:rFonts w:cs="Angsana New"/>
          <w:cs/>
        </w:rPr>
        <w:t>และ</w:t>
      </w:r>
      <w:r w:rsidR="00C713DA" w:rsidRPr="002A2E40">
        <w:rPr>
          <w:rFonts w:cs="Angsana New"/>
        </w:rPr>
        <w:t xml:space="preserve"> </w:t>
      </w:r>
      <w:r w:rsidR="005A071E">
        <w:rPr>
          <w:rFonts w:cs="Angsana New"/>
        </w:rPr>
        <w:t>2562</w:t>
      </w:r>
      <w:r w:rsidRPr="002A2E40">
        <w:rPr>
          <w:rFonts w:cs="Angsana New"/>
        </w:rPr>
        <w:t xml:space="preserve"> </w:t>
      </w:r>
      <w:r w:rsidRPr="002A2E40">
        <w:rPr>
          <w:rFonts w:cs="Angsana New" w:hint="cs"/>
          <w:cs/>
        </w:rPr>
        <w:t>สรุปได้ดังนี้</w:t>
      </w:r>
    </w:p>
    <w:bookmarkStart w:id="366" w:name="_MON_1548615655"/>
    <w:bookmarkStart w:id="367" w:name="_MON_1548615679"/>
    <w:bookmarkStart w:id="368" w:name="_MON_1548615884"/>
    <w:bookmarkStart w:id="369" w:name="_MON_1548615976"/>
    <w:bookmarkStart w:id="370" w:name="_MON_1548623807"/>
    <w:bookmarkStart w:id="371" w:name="_MON_1548624338"/>
    <w:bookmarkStart w:id="372" w:name="_MON_1548624358"/>
    <w:bookmarkStart w:id="373" w:name="_MON_1548624374"/>
    <w:bookmarkStart w:id="374" w:name="_MON_1548768546"/>
    <w:bookmarkStart w:id="375" w:name="_MON_1548768562"/>
    <w:bookmarkStart w:id="376" w:name="_MON_1548775414"/>
    <w:bookmarkStart w:id="377" w:name="_MON_1548775457"/>
    <w:bookmarkStart w:id="378" w:name="_MON_1548775518"/>
    <w:bookmarkStart w:id="379" w:name="_MON_1548775545"/>
    <w:bookmarkStart w:id="380" w:name="_MON_1548967009"/>
    <w:bookmarkStart w:id="381" w:name="_MON_1548967055"/>
    <w:bookmarkStart w:id="382" w:name="_MON_1548967075"/>
    <w:bookmarkStart w:id="383" w:name="_MON_1548967084"/>
    <w:bookmarkStart w:id="384" w:name="_MON_1548967099"/>
    <w:bookmarkStart w:id="385" w:name="_MON_1548967140"/>
    <w:bookmarkStart w:id="386" w:name="_MON_1549016200"/>
    <w:bookmarkStart w:id="387" w:name="_MON_1565094681"/>
    <w:bookmarkStart w:id="388" w:name="_MON_1565682659"/>
    <w:bookmarkStart w:id="389" w:name="_MON_1565682706"/>
    <w:bookmarkStart w:id="390" w:name="_MON_1565682784"/>
    <w:bookmarkStart w:id="391" w:name="_MON_1565682814"/>
    <w:bookmarkStart w:id="392" w:name="_MON_1579267173"/>
    <w:bookmarkStart w:id="393" w:name="_MON_1579267201"/>
    <w:bookmarkStart w:id="394" w:name="_MON_1579267218"/>
    <w:bookmarkStart w:id="395" w:name="_MON_1579267254"/>
    <w:bookmarkStart w:id="396" w:name="_MON_1579267328"/>
    <w:bookmarkStart w:id="397" w:name="_MON_1579886911"/>
    <w:bookmarkStart w:id="398" w:name="_MON_1579886941"/>
    <w:bookmarkStart w:id="399" w:name="_MON_1609957355"/>
    <w:bookmarkStart w:id="400" w:name="_MON_1612205794"/>
    <w:bookmarkStart w:id="401" w:name="_MON_1546238597"/>
    <w:bookmarkStart w:id="402" w:name="_MON_1546238688"/>
    <w:bookmarkStart w:id="403" w:name="_MON_1548614010"/>
    <w:bookmarkStart w:id="404" w:name="_MON_1548614044"/>
    <w:bookmarkStart w:id="405" w:name="_MON_1548614120"/>
    <w:bookmarkStart w:id="406" w:name="_MON_1548614130"/>
    <w:bookmarkStart w:id="407" w:name="_MON_1548614135"/>
    <w:bookmarkStart w:id="408" w:name="_MON_1548614150"/>
    <w:bookmarkStart w:id="409" w:name="_MON_1548614199"/>
    <w:bookmarkStart w:id="410" w:name="_MON_1548614210"/>
    <w:bookmarkStart w:id="411" w:name="_MON_1548614301"/>
    <w:bookmarkStart w:id="412" w:name="_MON_1548614469"/>
    <w:bookmarkStart w:id="413" w:name="_MON_1548614481"/>
    <w:bookmarkStart w:id="414" w:name="_MON_1548614520"/>
    <w:bookmarkStart w:id="415" w:name="_MON_1548614531"/>
    <w:bookmarkStart w:id="416" w:name="_MON_1548614648"/>
    <w:bookmarkStart w:id="417" w:name="_MON_1548614660"/>
    <w:bookmarkStart w:id="418" w:name="_MON_1548615241"/>
    <w:bookmarkEnd w:id="366"/>
    <w:bookmarkEnd w:id="367"/>
    <w:bookmarkEnd w:id="368"/>
    <w:bookmarkEnd w:id="369"/>
    <w:bookmarkEnd w:id="370"/>
    <w:bookmarkEnd w:id="371"/>
    <w:bookmarkEnd w:id="372"/>
    <w:bookmarkEnd w:id="373"/>
    <w:bookmarkEnd w:id="374"/>
    <w:bookmarkEnd w:id="375"/>
    <w:bookmarkEnd w:id="376"/>
    <w:bookmarkEnd w:id="377"/>
    <w:bookmarkEnd w:id="378"/>
    <w:bookmarkEnd w:id="379"/>
    <w:bookmarkEnd w:id="380"/>
    <w:bookmarkEnd w:id="381"/>
    <w:bookmarkEnd w:id="382"/>
    <w:bookmarkEnd w:id="383"/>
    <w:bookmarkEnd w:id="384"/>
    <w:bookmarkEnd w:id="385"/>
    <w:bookmarkEnd w:id="386"/>
    <w:bookmarkEnd w:id="387"/>
    <w:bookmarkEnd w:id="388"/>
    <w:bookmarkEnd w:id="389"/>
    <w:bookmarkEnd w:id="390"/>
    <w:bookmarkEnd w:id="391"/>
    <w:bookmarkEnd w:id="392"/>
    <w:bookmarkEnd w:id="393"/>
    <w:bookmarkEnd w:id="394"/>
    <w:bookmarkEnd w:id="395"/>
    <w:bookmarkEnd w:id="396"/>
    <w:bookmarkEnd w:id="397"/>
    <w:bookmarkEnd w:id="398"/>
    <w:bookmarkEnd w:id="399"/>
    <w:bookmarkEnd w:id="400"/>
    <w:bookmarkEnd w:id="401"/>
    <w:bookmarkEnd w:id="402"/>
    <w:bookmarkEnd w:id="403"/>
    <w:bookmarkEnd w:id="404"/>
    <w:bookmarkEnd w:id="405"/>
    <w:bookmarkEnd w:id="406"/>
    <w:bookmarkEnd w:id="407"/>
    <w:bookmarkEnd w:id="408"/>
    <w:bookmarkEnd w:id="409"/>
    <w:bookmarkEnd w:id="410"/>
    <w:bookmarkEnd w:id="411"/>
    <w:bookmarkEnd w:id="412"/>
    <w:bookmarkEnd w:id="413"/>
    <w:bookmarkEnd w:id="414"/>
    <w:bookmarkEnd w:id="415"/>
    <w:bookmarkEnd w:id="416"/>
    <w:bookmarkEnd w:id="417"/>
    <w:bookmarkEnd w:id="418"/>
    <w:bookmarkStart w:id="419" w:name="_MON_1548615618"/>
    <w:bookmarkEnd w:id="419"/>
    <w:p w:rsidR="00BD7DAB" w:rsidRPr="00213983" w:rsidRDefault="00792FFC" w:rsidP="00213983">
      <w:pPr>
        <w:pStyle w:val="BlockText"/>
        <w:spacing w:before="0"/>
        <w:ind w:left="-90" w:right="-1"/>
        <w:rPr>
          <w:rFonts w:cstheme="minorBidi"/>
          <w:sz w:val="6"/>
          <w:szCs w:val="6"/>
        </w:rPr>
      </w:pPr>
      <w:r w:rsidRPr="00190D45">
        <w:rPr>
          <w:cs/>
        </w:rPr>
        <w:object w:dxaOrig="10508" w:dyaOrig="3042">
          <v:shape id="_x0000_i1070" type="#_x0000_t75" style="width:489.75pt;height:129.75pt" o:ole="">
            <v:imagedata r:id="rId101" o:title=""/>
          </v:shape>
          <o:OLEObject Type="Embed" ProgID="Excel.Sheet.8" ShapeID="_x0000_i1070" DrawAspect="Content" ObjectID="_1675796544" r:id="rId102"/>
        </w:object>
      </w:r>
    </w:p>
    <w:p w:rsidR="00590CDF" w:rsidRDefault="00590CDF" w:rsidP="00EF70AE">
      <w:pPr>
        <w:pStyle w:val="BlockText"/>
        <w:spacing w:before="0" w:after="60"/>
        <w:ind w:left="547" w:right="0"/>
        <w:rPr>
          <w:rFonts w:cs="Angsana New"/>
        </w:rPr>
      </w:pPr>
    </w:p>
    <w:p w:rsidR="00590CDF" w:rsidRDefault="00590CDF" w:rsidP="00EF70AE">
      <w:pPr>
        <w:pStyle w:val="BlockText"/>
        <w:spacing w:before="0" w:after="60"/>
        <w:ind w:left="547" w:right="0"/>
        <w:rPr>
          <w:rFonts w:cs="Angsana New"/>
        </w:rPr>
      </w:pPr>
    </w:p>
    <w:p w:rsidR="00590CDF" w:rsidRDefault="00590CDF" w:rsidP="00EF70AE">
      <w:pPr>
        <w:pStyle w:val="BlockText"/>
        <w:spacing w:before="0" w:after="60"/>
        <w:ind w:left="547" w:right="0"/>
        <w:rPr>
          <w:rFonts w:cs="Angsana New"/>
        </w:rPr>
      </w:pPr>
    </w:p>
    <w:p w:rsidR="00590CDF" w:rsidRDefault="00590CDF" w:rsidP="00EF70AE">
      <w:pPr>
        <w:pStyle w:val="BlockText"/>
        <w:spacing w:before="0" w:after="60"/>
        <w:ind w:left="547" w:right="0"/>
        <w:rPr>
          <w:rFonts w:cs="Angsana New"/>
        </w:rPr>
      </w:pPr>
    </w:p>
    <w:p w:rsidR="00590CDF" w:rsidRDefault="00590CDF" w:rsidP="00EF70AE">
      <w:pPr>
        <w:pStyle w:val="BlockText"/>
        <w:spacing w:before="0" w:after="60"/>
        <w:ind w:left="547" w:right="0"/>
        <w:rPr>
          <w:rFonts w:cs="Angsana New"/>
        </w:rPr>
      </w:pPr>
    </w:p>
    <w:p w:rsidR="00590CDF" w:rsidRDefault="00590CDF" w:rsidP="00EF70AE">
      <w:pPr>
        <w:pStyle w:val="BlockText"/>
        <w:spacing w:before="0" w:after="60"/>
        <w:ind w:left="547" w:right="0"/>
        <w:rPr>
          <w:rFonts w:cs="Angsana New"/>
        </w:rPr>
      </w:pPr>
    </w:p>
    <w:p w:rsidR="00590CDF" w:rsidRDefault="00590CDF" w:rsidP="00EF70AE">
      <w:pPr>
        <w:pStyle w:val="BlockText"/>
        <w:spacing w:before="0" w:after="60"/>
        <w:ind w:left="547" w:right="0"/>
        <w:rPr>
          <w:rFonts w:cs="Angsana New"/>
        </w:rPr>
      </w:pPr>
    </w:p>
    <w:p w:rsidR="00590CDF" w:rsidRDefault="00590CDF" w:rsidP="00EF70AE">
      <w:pPr>
        <w:pStyle w:val="BlockText"/>
        <w:spacing w:before="0" w:after="60"/>
        <w:ind w:left="547" w:right="0"/>
        <w:rPr>
          <w:rFonts w:cs="Angsana New"/>
        </w:rPr>
      </w:pPr>
    </w:p>
    <w:p w:rsidR="00590CDF" w:rsidRDefault="00590CDF" w:rsidP="00EF70AE">
      <w:pPr>
        <w:pStyle w:val="BlockText"/>
        <w:spacing w:before="0" w:after="60"/>
        <w:ind w:left="547" w:right="0"/>
        <w:rPr>
          <w:rFonts w:cs="Angsana New"/>
        </w:rPr>
      </w:pPr>
    </w:p>
    <w:p w:rsidR="00590CDF" w:rsidRDefault="00590CDF" w:rsidP="00EF70AE">
      <w:pPr>
        <w:pStyle w:val="BlockText"/>
        <w:spacing w:before="0" w:after="60"/>
        <w:ind w:left="547" w:right="0"/>
        <w:rPr>
          <w:rFonts w:cs="Angsana New"/>
        </w:rPr>
      </w:pPr>
    </w:p>
    <w:p w:rsidR="00590CDF" w:rsidRDefault="00590CDF" w:rsidP="00EF70AE">
      <w:pPr>
        <w:pStyle w:val="BlockText"/>
        <w:spacing w:before="0" w:after="60"/>
        <w:ind w:left="547" w:right="0"/>
        <w:rPr>
          <w:rFonts w:cs="Angsana New"/>
        </w:rPr>
      </w:pPr>
    </w:p>
    <w:p w:rsidR="007C1EB8" w:rsidRDefault="007C1EB8" w:rsidP="00EF70AE">
      <w:pPr>
        <w:pStyle w:val="BlockText"/>
        <w:spacing w:before="0" w:after="60"/>
        <w:ind w:left="547" w:right="0"/>
        <w:rPr>
          <w:rFonts w:cs="Angsana New"/>
        </w:rPr>
      </w:pPr>
      <w:r w:rsidRPr="007405F9">
        <w:rPr>
          <w:rFonts w:cs="Angsana New" w:hint="cs"/>
          <w:cs/>
        </w:rPr>
        <w:lastRenderedPageBreak/>
        <w:t>สินทรัพย์และหนี้สินที่สำคัญ ณ วันที่</w:t>
      </w:r>
      <w:r w:rsidRPr="007405F9">
        <w:rPr>
          <w:rFonts w:cs="Angsana New" w:hint="eastAsia"/>
          <w:cs/>
        </w:rPr>
        <w:t xml:space="preserve"> </w:t>
      </w:r>
      <w:r w:rsidR="00BD7DAB">
        <w:rPr>
          <w:rFonts w:cs="Angsana New"/>
        </w:rPr>
        <w:t xml:space="preserve">31 </w:t>
      </w:r>
      <w:r w:rsidR="00BD7DAB">
        <w:rPr>
          <w:rFonts w:cs="Angsana New" w:hint="cs"/>
          <w:cs/>
        </w:rPr>
        <w:t>ธันวาคม</w:t>
      </w:r>
      <w:r w:rsidR="00C713DA" w:rsidRPr="007405F9">
        <w:rPr>
          <w:rFonts w:cs="Angsana New"/>
        </w:rPr>
        <w:t xml:space="preserve"> </w:t>
      </w:r>
      <w:r w:rsidR="000616BE" w:rsidRPr="007405F9">
        <w:rPr>
          <w:rFonts w:cs="Angsana New"/>
          <w:lang w:val="en-US"/>
        </w:rPr>
        <w:t>256</w:t>
      </w:r>
      <w:r w:rsidR="007405F9" w:rsidRPr="007405F9">
        <w:rPr>
          <w:rFonts w:cs="Angsana New"/>
          <w:lang w:val="en-US"/>
        </w:rPr>
        <w:t>3</w:t>
      </w:r>
      <w:r w:rsidR="00BD7DAB">
        <w:rPr>
          <w:rFonts w:cs="Angsana New" w:hint="cs"/>
          <w:cs/>
          <w:lang w:val="en-US"/>
        </w:rPr>
        <w:t xml:space="preserve"> และ</w:t>
      </w:r>
      <w:r w:rsidRPr="007405F9">
        <w:rPr>
          <w:rFonts w:cs="Angsana New"/>
          <w:cs/>
        </w:rPr>
        <w:t xml:space="preserve"> </w:t>
      </w:r>
      <w:r w:rsidR="00C713DA" w:rsidRPr="007405F9">
        <w:rPr>
          <w:rFonts w:cs="Angsana New"/>
        </w:rPr>
        <w:t>256</w:t>
      </w:r>
      <w:r w:rsidR="007405F9" w:rsidRPr="007405F9">
        <w:rPr>
          <w:rFonts w:cs="Angsana New"/>
        </w:rPr>
        <w:t>2</w:t>
      </w:r>
      <w:r w:rsidRPr="007405F9">
        <w:rPr>
          <w:rFonts w:cs="Angsana New"/>
        </w:rPr>
        <w:t xml:space="preserve"> </w:t>
      </w:r>
      <w:r w:rsidRPr="007405F9">
        <w:rPr>
          <w:rFonts w:cs="Angsana New" w:hint="cs"/>
          <w:cs/>
        </w:rPr>
        <w:t>มีดังนี้</w:t>
      </w:r>
    </w:p>
    <w:bookmarkStart w:id="420" w:name="_MON_1675203211"/>
    <w:bookmarkEnd w:id="420"/>
    <w:p w:rsidR="00820AF1" w:rsidRPr="00213983" w:rsidRDefault="00792FFC" w:rsidP="00EF70AE">
      <w:pPr>
        <w:pStyle w:val="BlockText"/>
        <w:spacing w:before="0"/>
        <w:ind w:left="-90" w:right="-1"/>
        <w:rPr>
          <w:rFonts w:cs="Angsana New"/>
          <w:sz w:val="2"/>
          <w:szCs w:val="2"/>
        </w:rPr>
      </w:pPr>
      <w:r w:rsidRPr="009059C4">
        <w:rPr>
          <w:cs/>
        </w:rPr>
        <w:object w:dxaOrig="10668" w:dyaOrig="7339">
          <v:shape id="_x0000_i1071" type="#_x0000_t75" style="width:495.75pt;height:316.5pt" o:ole="">
            <v:imagedata r:id="rId103" o:title=""/>
          </v:shape>
          <o:OLEObject Type="Embed" ProgID="Excel.Sheet.8" ShapeID="_x0000_i1071" DrawAspect="Content" ObjectID="_1675796545" r:id="rId104"/>
        </w:object>
      </w:r>
    </w:p>
    <w:p w:rsidR="009E36AF" w:rsidRPr="00104596" w:rsidRDefault="005A05E8" w:rsidP="00F0468C">
      <w:pPr>
        <w:pStyle w:val="ListParagraph"/>
        <w:numPr>
          <w:ilvl w:val="0"/>
          <w:numId w:val="4"/>
        </w:numPr>
        <w:ind w:left="567" w:hanging="567"/>
        <w:rPr>
          <w:b/>
          <w:bCs/>
          <w:lang w:bidi="th-TH"/>
        </w:rPr>
      </w:pPr>
      <w:bookmarkStart w:id="421" w:name="_MON_1626162730"/>
      <w:bookmarkEnd w:id="421"/>
      <w:r w:rsidRPr="00104596">
        <w:rPr>
          <w:b/>
          <w:bCs/>
          <w:cs/>
          <w:lang w:bidi="th-TH"/>
        </w:rPr>
        <w:t>ภาระ</w:t>
      </w:r>
      <w:r w:rsidR="009E36AF" w:rsidRPr="00104596">
        <w:rPr>
          <w:b/>
          <w:bCs/>
          <w:cs/>
          <w:lang w:bidi="th-TH"/>
        </w:rPr>
        <w:t>ผูกพัน</w:t>
      </w:r>
      <w:r w:rsidR="00550526" w:rsidRPr="00104596">
        <w:rPr>
          <w:b/>
          <w:bCs/>
          <w:cs/>
          <w:lang w:bidi="th-TH"/>
        </w:rPr>
        <w:t>และหนี้สินที่อาจเกิดขึ้น</w:t>
      </w:r>
      <w:r w:rsidR="001B3385" w:rsidRPr="00104596">
        <w:rPr>
          <w:b/>
          <w:bCs/>
          <w:lang w:bidi="th-TH"/>
        </w:rPr>
        <w:t xml:space="preserve">  </w:t>
      </w:r>
    </w:p>
    <w:p w:rsidR="007546A8" w:rsidRPr="00104596" w:rsidRDefault="00550526" w:rsidP="00EF70AE">
      <w:pPr>
        <w:spacing w:before="60"/>
        <w:ind w:left="562" w:right="-14"/>
        <w:jc w:val="thaiDistribute"/>
        <w:rPr>
          <w:lang w:bidi="th-TH"/>
        </w:rPr>
      </w:pPr>
      <w:r w:rsidRPr="00104596">
        <w:rPr>
          <w:cs/>
          <w:lang w:bidi="th-TH"/>
        </w:rPr>
        <w:t>ณ</w:t>
      </w:r>
      <w:r w:rsidRPr="00104596">
        <w:rPr>
          <w:rtl/>
          <w:cs/>
        </w:rPr>
        <w:t xml:space="preserve"> </w:t>
      </w:r>
      <w:r w:rsidRPr="00104596">
        <w:rPr>
          <w:cs/>
          <w:lang w:bidi="th-TH"/>
        </w:rPr>
        <w:t xml:space="preserve">วันที่ </w:t>
      </w:r>
      <w:r w:rsidR="002D2200" w:rsidRPr="00845771">
        <w:t>3</w:t>
      </w:r>
      <w:r w:rsidR="00511F53">
        <w:t>1</w:t>
      </w:r>
      <w:r w:rsidR="002D2200" w:rsidRPr="00845771">
        <w:t xml:space="preserve"> </w:t>
      </w:r>
      <w:r w:rsidR="00511F53">
        <w:rPr>
          <w:rFonts w:hint="cs"/>
          <w:cs/>
          <w:lang w:bidi="th-TH"/>
        </w:rPr>
        <w:t>ธันวาคม</w:t>
      </w:r>
      <w:r w:rsidR="00F0324C" w:rsidRPr="00104596">
        <w:rPr>
          <w:rFonts w:hint="cs"/>
          <w:cs/>
          <w:lang w:bidi="th-TH"/>
        </w:rPr>
        <w:t xml:space="preserve"> </w:t>
      </w:r>
      <w:r w:rsidR="00104596" w:rsidRPr="00104596">
        <w:rPr>
          <w:lang w:bidi="th-TH"/>
        </w:rPr>
        <w:t>2563</w:t>
      </w:r>
      <w:r w:rsidR="001E075A" w:rsidRPr="00104596">
        <w:rPr>
          <w:rFonts w:hint="cs"/>
          <w:cs/>
          <w:lang w:bidi="th-TH"/>
        </w:rPr>
        <w:t xml:space="preserve"> </w:t>
      </w:r>
      <w:r w:rsidR="00EB0F28">
        <w:rPr>
          <w:rFonts w:hint="cs"/>
          <w:cs/>
          <w:lang w:bidi="th-TH"/>
        </w:rPr>
        <w:t>กลุ่ม</w:t>
      </w:r>
      <w:r w:rsidR="00701869" w:rsidRPr="00104596">
        <w:rPr>
          <w:cs/>
          <w:lang w:bidi="th-TH"/>
        </w:rPr>
        <w:t>บริษัท</w:t>
      </w:r>
      <w:r w:rsidR="000C3AB4" w:rsidRPr="00104596">
        <w:rPr>
          <w:cs/>
          <w:lang w:bidi="th-TH"/>
        </w:rPr>
        <w:t>มีภาระผูกพัน</w:t>
      </w:r>
      <w:r w:rsidR="0007205C" w:rsidRPr="00104596">
        <w:rPr>
          <w:lang w:bidi="th-TH"/>
        </w:rPr>
        <w:t xml:space="preserve"> </w:t>
      </w:r>
      <w:r w:rsidRPr="00104596">
        <w:rPr>
          <w:cs/>
          <w:lang w:bidi="th-TH"/>
        </w:rPr>
        <w:t>ดังนี้</w:t>
      </w:r>
    </w:p>
    <w:p w:rsidR="00F278D9" w:rsidRDefault="00686DC9" w:rsidP="00F278D9">
      <w:pPr>
        <w:spacing w:before="60"/>
        <w:ind w:left="562" w:right="-14"/>
        <w:jc w:val="thaiDistribute"/>
        <w:rPr>
          <w:b/>
          <w:bCs/>
          <w:lang w:bidi="th-TH"/>
        </w:rPr>
      </w:pPr>
      <w:bookmarkStart w:id="422" w:name="OLE_LINK25"/>
      <w:bookmarkStart w:id="423" w:name="OLE_LINK26"/>
      <w:r w:rsidRPr="00104596">
        <w:rPr>
          <w:b/>
          <w:bCs/>
          <w:cs/>
          <w:lang w:bidi="th-TH"/>
        </w:rPr>
        <w:t>บริษัท</w:t>
      </w:r>
    </w:p>
    <w:p w:rsidR="00686DC9" w:rsidRPr="00F278D9" w:rsidRDefault="00686DC9" w:rsidP="00F278D9">
      <w:pPr>
        <w:pStyle w:val="ListParagraph"/>
        <w:numPr>
          <w:ilvl w:val="0"/>
          <w:numId w:val="30"/>
        </w:numPr>
        <w:spacing w:before="60"/>
        <w:ind w:left="990" w:right="-14" w:hanging="450"/>
        <w:jc w:val="thaiDistribute"/>
        <w:rPr>
          <w:b/>
          <w:bCs/>
          <w:lang w:bidi="th-TH"/>
        </w:rPr>
      </w:pPr>
      <w:r w:rsidRPr="00F278D9">
        <w:rPr>
          <w:cs/>
          <w:lang w:val="en-GB" w:bidi="th-TH"/>
        </w:rPr>
        <w:t>ธนาคา</w:t>
      </w:r>
      <w:r w:rsidR="00EF317E" w:rsidRPr="00F278D9">
        <w:rPr>
          <w:cs/>
          <w:lang w:val="en-GB" w:bidi="th-TH"/>
        </w:rPr>
        <w:t xml:space="preserve">รออกหนังสือค้ำประกันระบบสาธารณูปโภค จำนวนเงิน </w:t>
      </w:r>
      <w:r w:rsidR="00511F53">
        <w:rPr>
          <w:lang w:bidi="th-TH"/>
        </w:rPr>
        <w:t>6.47</w:t>
      </w:r>
      <w:r w:rsidR="005A6A57" w:rsidRPr="00F278D9">
        <w:rPr>
          <w:lang w:val="en-GB" w:bidi="th-TH"/>
        </w:rPr>
        <w:t xml:space="preserve"> </w:t>
      </w:r>
      <w:r w:rsidR="00EF317E" w:rsidRPr="00F278D9">
        <w:rPr>
          <w:cs/>
          <w:lang w:val="en-GB" w:bidi="th-TH"/>
        </w:rPr>
        <w:t xml:space="preserve">ล้านบาท </w:t>
      </w:r>
    </w:p>
    <w:p w:rsidR="008556F8" w:rsidRPr="00104596" w:rsidRDefault="00E80E1C" w:rsidP="00F278D9">
      <w:pPr>
        <w:pStyle w:val="ListParagraph"/>
        <w:numPr>
          <w:ilvl w:val="0"/>
          <w:numId w:val="30"/>
        </w:numPr>
        <w:spacing w:before="60"/>
        <w:ind w:left="990" w:right="-14" w:hanging="450"/>
        <w:jc w:val="thaiDistribute"/>
        <w:rPr>
          <w:lang w:val="en-GB" w:bidi="th-TH"/>
        </w:rPr>
      </w:pPr>
      <w:r w:rsidRPr="00104596">
        <w:rPr>
          <w:rFonts w:hint="cs"/>
          <w:cs/>
          <w:lang w:val="en-GB" w:bidi="th-TH"/>
        </w:rPr>
        <w:t>การ</w:t>
      </w:r>
      <w:r w:rsidR="008556F8" w:rsidRPr="00104596">
        <w:rPr>
          <w:cs/>
          <w:lang w:val="en-GB" w:bidi="th-TH"/>
        </w:rPr>
        <w:t>จ่าย</w:t>
      </w:r>
      <w:r w:rsidR="00922557" w:rsidRPr="00104596">
        <w:rPr>
          <w:rFonts w:hint="cs"/>
          <w:cs/>
          <w:lang w:val="en-GB" w:bidi="th-TH"/>
        </w:rPr>
        <w:t>ชำระ</w:t>
      </w:r>
      <w:r w:rsidR="008556F8" w:rsidRPr="00104596">
        <w:rPr>
          <w:cs/>
          <w:lang w:val="en-GB" w:bidi="th-TH"/>
        </w:rPr>
        <w:t>ตามสัญญา ดังต่อไปนี้</w:t>
      </w:r>
    </w:p>
    <w:p w:rsidR="00104596" w:rsidRPr="00467B5F" w:rsidRDefault="00104596" w:rsidP="00467B5F">
      <w:pPr>
        <w:pStyle w:val="ListParagraph"/>
        <w:numPr>
          <w:ilvl w:val="0"/>
          <w:numId w:val="15"/>
        </w:numPr>
        <w:autoSpaceDE/>
        <w:autoSpaceDN/>
        <w:adjustRightInd/>
        <w:ind w:right="-28" w:firstLine="630"/>
        <w:rPr>
          <w:lang w:val="en-GB" w:bidi="th-TH"/>
        </w:rPr>
      </w:pPr>
      <w:r w:rsidRPr="00E96AEB">
        <w:rPr>
          <w:cs/>
          <w:lang w:bidi="th-TH"/>
        </w:rPr>
        <w:t>สัญญา</w:t>
      </w:r>
      <w:r w:rsidRPr="00E96AEB">
        <w:rPr>
          <w:rFonts w:hint="cs"/>
          <w:cs/>
          <w:lang w:bidi="th-TH"/>
        </w:rPr>
        <w:t>ต่าง ๆ เกี่ยวกับการ</w:t>
      </w:r>
      <w:r w:rsidRPr="00E96AEB">
        <w:rPr>
          <w:cs/>
          <w:lang w:bidi="th-TH"/>
        </w:rPr>
        <w:t>พัฒนา</w:t>
      </w:r>
      <w:r w:rsidRPr="00E96AEB">
        <w:rPr>
          <w:rFonts w:hint="cs"/>
          <w:cs/>
          <w:lang w:bidi="th-TH"/>
        </w:rPr>
        <w:t xml:space="preserve">โครงการ </w:t>
      </w:r>
      <w:r w:rsidRPr="00E96AEB">
        <w:rPr>
          <w:cs/>
          <w:lang w:bidi="th-TH"/>
        </w:rPr>
        <w:t xml:space="preserve">จำนวนเงิน </w:t>
      </w:r>
      <w:r w:rsidR="00D71C1D">
        <w:t>0.24</w:t>
      </w:r>
      <w:r w:rsidRPr="00E96AEB">
        <w:rPr>
          <w:cs/>
          <w:lang w:bidi="th-TH"/>
        </w:rPr>
        <w:t xml:space="preserve"> ล้านบาท</w:t>
      </w:r>
    </w:p>
    <w:p w:rsidR="00471D80" w:rsidRPr="00104596" w:rsidRDefault="00104596" w:rsidP="00467B5F">
      <w:pPr>
        <w:pStyle w:val="ListParagraph"/>
        <w:numPr>
          <w:ilvl w:val="0"/>
          <w:numId w:val="15"/>
        </w:numPr>
        <w:autoSpaceDE/>
        <w:autoSpaceDN/>
        <w:adjustRightInd/>
        <w:ind w:right="-28" w:firstLine="630"/>
        <w:rPr>
          <w:cs/>
          <w:lang w:val="en-GB" w:bidi="th-TH"/>
        </w:rPr>
      </w:pPr>
      <w:r w:rsidRPr="00104596">
        <w:rPr>
          <w:rFonts w:hint="cs"/>
          <w:cs/>
          <w:lang w:val="en-GB" w:bidi="th-TH"/>
        </w:rPr>
        <w:t>จ้างงาน</w:t>
      </w:r>
      <w:r w:rsidR="000C3AB4" w:rsidRPr="00104596">
        <w:rPr>
          <w:rFonts w:hint="cs"/>
          <w:cs/>
          <w:lang w:val="en-GB" w:bidi="th-TH"/>
        </w:rPr>
        <w:t>บริการกับบร</w:t>
      </w:r>
      <w:r w:rsidR="00922557" w:rsidRPr="00104596">
        <w:rPr>
          <w:rFonts w:hint="cs"/>
          <w:cs/>
          <w:lang w:val="en-GB" w:bidi="th-TH"/>
        </w:rPr>
        <w:t xml:space="preserve">ิษัทที่เกี่ยวข้องกัน </w:t>
      </w:r>
      <w:r>
        <w:rPr>
          <w:cs/>
          <w:lang w:val="en-GB" w:bidi="th-TH"/>
        </w:rPr>
        <w:t>อัตราค่าบริการ</w:t>
      </w:r>
      <w:r w:rsidR="00FE6D3B" w:rsidRPr="00104596">
        <w:rPr>
          <w:cs/>
          <w:lang w:val="en-GB" w:bidi="th-TH"/>
        </w:rPr>
        <w:t>เดือน</w:t>
      </w:r>
      <w:r w:rsidR="00FE6D3B" w:rsidRPr="00CC534B">
        <w:rPr>
          <w:cs/>
          <w:lang w:val="en-GB" w:bidi="th-TH"/>
        </w:rPr>
        <w:t xml:space="preserve">ละ </w:t>
      </w:r>
      <w:r w:rsidR="00047C1F" w:rsidRPr="00CC534B">
        <w:rPr>
          <w:lang w:bidi="th-TH"/>
        </w:rPr>
        <w:t>0</w:t>
      </w:r>
      <w:r w:rsidR="00401584" w:rsidRPr="00CC534B">
        <w:rPr>
          <w:rFonts w:hint="cs"/>
          <w:cs/>
          <w:lang w:val="en-GB" w:bidi="th-TH"/>
        </w:rPr>
        <w:t>.</w:t>
      </w:r>
      <w:r w:rsidRPr="00CC534B">
        <w:rPr>
          <w:lang w:val="en-GB" w:bidi="th-TH"/>
        </w:rPr>
        <w:t>17</w:t>
      </w:r>
      <w:r w:rsidR="00103089" w:rsidRPr="00CC534B">
        <w:rPr>
          <w:rFonts w:hint="cs"/>
          <w:cs/>
          <w:lang w:val="en-GB" w:bidi="th-TH"/>
        </w:rPr>
        <w:t xml:space="preserve"> ล้าน</w:t>
      </w:r>
      <w:r w:rsidR="00103089" w:rsidRPr="00104596">
        <w:rPr>
          <w:rFonts w:hint="cs"/>
          <w:cs/>
          <w:lang w:val="en-GB" w:bidi="th-TH"/>
        </w:rPr>
        <w:t xml:space="preserve">บาท </w:t>
      </w:r>
      <w:bookmarkStart w:id="424" w:name="_MON_1434282822"/>
      <w:bookmarkEnd w:id="424"/>
    </w:p>
    <w:p w:rsidR="009A569D" w:rsidRPr="00104596" w:rsidRDefault="00511F53" w:rsidP="00467B5F">
      <w:pPr>
        <w:pStyle w:val="ListParagraph"/>
        <w:numPr>
          <w:ilvl w:val="0"/>
          <w:numId w:val="15"/>
        </w:numPr>
        <w:autoSpaceDE/>
        <w:autoSpaceDN/>
        <w:adjustRightInd/>
        <w:ind w:right="-28" w:firstLine="630"/>
        <w:rPr>
          <w:lang w:val="en-GB" w:bidi="th-TH"/>
        </w:rPr>
      </w:pPr>
      <w:r>
        <w:rPr>
          <w:rFonts w:hint="cs"/>
          <w:cs/>
          <w:lang w:val="en-GB" w:bidi="th-TH"/>
        </w:rPr>
        <w:t>จ้างงานบริการกับบริษัทอื่น</w:t>
      </w:r>
      <w:r>
        <w:rPr>
          <w:lang w:val="en-GB" w:bidi="th-TH"/>
        </w:rPr>
        <w:t xml:space="preserve"> </w:t>
      </w:r>
      <w:r w:rsidR="00B22426" w:rsidRPr="00104596">
        <w:rPr>
          <w:rFonts w:hint="cs"/>
          <w:cs/>
          <w:lang w:val="en-GB" w:bidi="th-TH"/>
        </w:rPr>
        <w:t xml:space="preserve">อัตราค่าบริการเดือนละ </w:t>
      </w:r>
      <w:r w:rsidR="00047C1F" w:rsidRPr="00104596">
        <w:rPr>
          <w:lang w:bidi="th-TH"/>
        </w:rPr>
        <w:t>0</w:t>
      </w:r>
      <w:r w:rsidR="00E14CE0" w:rsidRPr="00104596">
        <w:rPr>
          <w:rFonts w:hint="cs"/>
          <w:cs/>
          <w:lang w:val="en-GB" w:bidi="th-TH"/>
        </w:rPr>
        <w:t>.</w:t>
      </w:r>
      <w:r w:rsidR="00104596" w:rsidRPr="00104596">
        <w:rPr>
          <w:lang w:bidi="th-TH"/>
        </w:rPr>
        <w:t>52</w:t>
      </w:r>
      <w:r w:rsidR="001F5058" w:rsidRPr="00104596">
        <w:rPr>
          <w:rFonts w:hint="cs"/>
          <w:cs/>
          <w:lang w:val="en-GB" w:bidi="th-TH"/>
        </w:rPr>
        <w:t xml:space="preserve"> </w:t>
      </w:r>
      <w:r w:rsidR="00B22426" w:rsidRPr="00104596">
        <w:rPr>
          <w:rFonts w:hint="cs"/>
          <w:cs/>
          <w:lang w:val="en-GB" w:bidi="th-TH"/>
        </w:rPr>
        <w:t>ล้านบาท</w:t>
      </w:r>
    </w:p>
    <w:bookmarkEnd w:id="422"/>
    <w:bookmarkEnd w:id="423"/>
    <w:p w:rsidR="0007205C" w:rsidRPr="00146BBF" w:rsidRDefault="0007205C" w:rsidP="00E14CE0">
      <w:pPr>
        <w:spacing w:before="240"/>
        <w:ind w:left="288" w:right="-14" w:firstLine="252"/>
        <w:jc w:val="thaiDistribute"/>
        <w:rPr>
          <w:b/>
          <w:bCs/>
          <w:lang w:bidi="th-TH"/>
        </w:rPr>
      </w:pPr>
      <w:r w:rsidRPr="00146BBF">
        <w:rPr>
          <w:b/>
          <w:bCs/>
          <w:cs/>
          <w:lang w:bidi="th-TH"/>
        </w:rPr>
        <w:t>หนี้สินที่อาจเกิดขึ้น</w:t>
      </w:r>
    </w:p>
    <w:p w:rsidR="002C5A9D" w:rsidRPr="00146BBF" w:rsidRDefault="002C5A9D" w:rsidP="00213983">
      <w:pPr>
        <w:spacing w:before="60"/>
        <w:ind w:left="288" w:right="-14" w:firstLine="274"/>
        <w:jc w:val="thaiDistribute"/>
        <w:rPr>
          <w:b/>
          <w:bCs/>
          <w:cs/>
          <w:lang w:bidi="th-TH"/>
        </w:rPr>
      </w:pPr>
      <w:r w:rsidRPr="00146BBF">
        <w:rPr>
          <w:rFonts w:hint="cs"/>
          <w:b/>
          <w:bCs/>
          <w:cs/>
          <w:lang w:bidi="th-TH"/>
        </w:rPr>
        <w:t>บริษัท</w:t>
      </w:r>
    </w:p>
    <w:p w:rsidR="002C5A9D" w:rsidRPr="00146BBF" w:rsidRDefault="002C5A9D" w:rsidP="00F278D9">
      <w:pPr>
        <w:pStyle w:val="ListParagraph"/>
        <w:numPr>
          <w:ilvl w:val="0"/>
          <w:numId w:val="30"/>
        </w:numPr>
        <w:spacing w:before="60"/>
        <w:ind w:left="990" w:right="-14" w:hanging="450"/>
        <w:jc w:val="thaiDistribute"/>
        <w:rPr>
          <w:lang w:bidi="th-TH"/>
        </w:rPr>
      </w:pPr>
      <w:r w:rsidRPr="00146BBF">
        <w:rPr>
          <w:rFonts w:hint="cs"/>
          <w:cs/>
          <w:lang w:bidi="th-TH"/>
        </w:rPr>
        <w:t>บริษัทถูกฟ้องร้องฐานผิดสัญญาเกี่ยวกับโครงการแห่งหนึ่ง ดังนี้</w:t>
      </w:r>
    </w:p>
    <w:p w:rsidR="002C5A9D" w:rsidRPr="00146BBF" w:rsidRDefault="002C5A9D" w:rsidP="00467B5F">
      <w:pPr>
        <w:pStyle w:val="ListParagraph"/>
        <w:numPr>
          <w:ilvl w:val="0"/>
          <w:numId w:val="16"/>
        </w:numPr>
        <w:autoSpaceDE/>
        <w:autoSpaceDN/>
        <w:adjustRightInd/>
        <w:ind w:right="-28" w:firstLine="630"/>
      </w:pPr>
      <w:r w:rsidRPr="00467B5F">
        <w:rPr>
          <w:rFonts w:hint="cs"/>
          <w:cs/>
          <w:lang w:val="en-GB" w:bidi="th-TH"/>
        </w:rPr>
        <w:t>ให้</w:t>
      </w:r>
      <w:r w:rsidRPr="00146BBF">
        <w:rPr>
          <w:rFonts w:hint="cs"/>
          <w:cs/>
          <w:lang w:bidi="th-TH"/>
        </w:rPr>
        <w:t>เพิกถอนนิติกรรมการโอนที่ดินเป็น</w:t>
      </w:r>
      <w:hyperlink r:id="rId105" w:tooltip="สาธารณประโยชน์" w:history="1">
        <w:r w:rsidRPr="00146BBF">
          <w:rPr>
            <w:cs/>
            <w:lang w:bidi="th-TH"/>
          </w:rPr>
          <w:t>สาธารณประโยชน์</w:t>
        </w:r>
      </w:hyperlink>
    </w:p>
    <w:p w:rsidR="002C5A9D" w:rsidRPr="00146BBF" w:rsidRDefault="002C5A9D" w:rsidP="00467B5F">
      <w:pPr>
        <w:pStyle w:val="ListParagraph"/>
        <w:numPr>
          <w:ilvl w:val="0"/>
          <w:numId w:val="16"/>
        </w:numPr>
        <w:autoSpaceDE/>
        <w:autoSpaceDN/>
        <w:adjustRightInd/>
        <w:ind w:right="-28" w:firstLine="630"/>
      </w:pPr>
      <w:r w:rsidRPr="00146BBF">
        <w:rPr>
          <w:rFonts w:hint="cs"/>
          <w:cs/>
          <w:lang w:val="en-GB" w:bidi="th-TH"/>
        </w:rPr>
        <w:t>ดูแลสาธารณูปโภค</w:t>
      </w:r>
      <w:r w:rsidRPr="00146BBF">
        <w:rPr>
          <w:rFonts w:hint="cs"/>
          <w:cs/>
          <w:lang w:bidi="th-TH"/>
        </w:rPr>
        <w:t>และบริการสาธารณะ</w:t>
      </w:r>
    </w:p>
    <w:p w:rsidR="002C5A9D" w:rsidRPr="00146BBF" w:rsidRDefault="002C5A9D" w:rsidP="00467B5F">
      <w:pPr>
        <w:pStyle w:val="ListParagraph"/>
        <w:numPr>
          <w:ilvl w:val="0"/>
          <w:numId w:val="16"/>
        </w:numPr>
        <w:autoSpaceDE/>
        <w:autoSpaceDN/>
        <w:adjustRightInd/>
        <w:ind w:right="-28" w:firstLine="630"/>
      </w:pPr>
      <w:r w:rsidRPr="00146BBF">
        <w:rPr>
          <w:rFonts w:hint="cs"/>
          <w:cs/>
          <w:lang w:val="en-GB" w:bidi="th-TH"/>
        </w:rPr>
        <w:t>ดำเนินการ</w:t>
      </w:r>
      <w:r w:rsidRPr="00146BBF">
        <w:rPr>
          <w:rFonts w:hint="cs"/>
          <w:cs/>
          <w:lang w:bidi="th-TH"/>
        </w:rPr>
        <w:t xml:space="preserve">ขออนุญาตจัดสรรที่ดินโครงการ </w:t>
      </w:r>
    </w:p>
    <w:p w:rsidR="002C5A9D" w:rsidRPr="00146BBF" w:rsidRDefault="002C5A9D" w:rsidP="00467B5F">
      <w:pPr>
        <w:pStyle w:val="ListParagraph"/>
        <w:numPr>
          <w:ilvl w:val="0"/>
          <w:numId w:val="16"/>
        </w:numPr>
        <w:autoSpaceDE/>
        <w:autoSpaceDN/>
        <w:adjustRightInd/>
        <w:ind w:right="-28" w:firstLine="630"/>
        <w:rPr>
          <w:rtl/>
        </w:rPr>
      </w:pPr>
      <w:r w:rsidRPr="00146BBF">
        <w:rPr>
          <w:rFonts w:hint="cs"/>
          <w:cs/>
          <w:lang w:bidi="th-TH"/>
        </w:rPr>
        <w:t xml:space="preserve">ให้ชำระค่าปรับวันละ </w:t>
      </w:r>
      <w:r w:rsidRPr="00146BBF">
        <w:rPr>
          <w:lang w:bidi="th-TH"/>
        </w:rPr>
        <w:t>3,000</w:t>
      </w:r>
      <w:r w:rsidRPr="00146BBF">
        <w:rPr>
          <w:rFonts w:hint="cs"/>
          <w:cs/>
          <w:lang w:bidi="th-TH"/>
        </w:rPr>
        <w:t xml:space="preserve"> บาท ตลอดระยะเวลาที่บริษัทเพิกเฉยไม่ดำเนินการตามข้อ </w:t>
      </w:r>
      <w:r w:rsidRPr="00146BBF">
        <w:rPr>
          <w:lang w:bidi="th-TH"/>
        </w:rPr>
        <w:t>2</w:t>
      </w:r>
      <w:r w:rsidRPr="00146BBF">
        <w:rPr>
          <w:rFonts w:hint="cs"/>
          <w:cs/>
          <w:lang w:bidi="th-TH"/>
        </w:rPr>
        <w:t xml:space="preserve"> และ </w:t>
      </w:r>
      <w:r w:rsidRPr="00146BBF">
        <w:rPr>
          <w:lang w:bidi="th-TH"/>
        </w:rPr>
        <w:t>3</w:t>
      </w:r>
      <w:r w:rsidRPr="00146BBF">
        <w:rPr>
          <w:rFonts w:hint="cs"/>
          <w:cs/>
          <w:lang w:bidi="th-TH"/>
        </w:rPr>
        <w:t xml:space="preserve"> </w:t>
      </w:r>
    </w:p>
    <w:p w:rsidR="001D607E" w:rsidRDefault="002C5A9D" w:rsidP="00571354">
      <w:pPr>
        <w:autoSpaceDE/>
        <w:autoSpaceDN/>
        <w:adjustRightInd/>
        <w:spacing w:before="120"/>
        <w:ind w:left="990" w:right="-14"/>
        <w:jc w:val="thaiDistribute"/>
        <w:rPr>
          <w:lang w:bidi="th-TH"/>
        </w:rPr>
      </w:pPr>
      <w:r w:rsidRPr="00146BBF">
        <w:rPr>
          <w:rFonts w:hint="cs"/>
          <w:cs/>
          <w:lang w:bidi="th-TH"/>
        </w:rPr>
        <w:lastRenderedPageBreak/>
        <w:t xml:space="preserve">เมื่อวันที่ </w:t>
      </w:r>
      <w:r w:rsidR="00C86F0D" w:rsidRPr="00146BBF">
        <w:rPr>
          <w:lang w:bidi="th-TH"/>
        </w:rPr>
        <w:t>25</w:t>
      </w:r>
      <w:r w:rsidR="00C86F0D" w:rsidRPr="00146BBF">
        <w:rPr>
          <w:rFonts w:hint="cs"/>
          <w:cs/>
          <w:lang w:bidi="th-TH"/>
        </w:rPr>
        <w:t xml:space="preserve"> </w:t>
      </w:r>
      <w:r w:rsidR="00625A6F" w:rsidRPr="00146BBF">
        <w:rPr>
          <w:rFonts w:hint="cs"/>
          <w:cs/>
          <w:lang w:bidi="th-TH"/>
        </w:rPr>
        <w:t>มกราคม</w:t>
      </w:r>
      <w:r w:rsidR="004A0DEB" w:rsidRPr="00146BBF">
        <w:rPr>
          <w:rFonts w:hint="cs"/>
          <w:cs/>
          <w:lang w:bidi="th-TH"/>
        </w:rPr>
        <w:t xml:space="preserve"> </w:t>
      </w:r>
      <w:r w:rsidR="00C86F0D" w:rsidRPr="00146BBF">
        <w:rPr>
          <w:lang w:bidi="th-TH"/>
        </w:rPr>
        <w:t>2561</w:t>
      </w:r>
      <w:r w:rsidR="00C86F0D" w:rsidRPr="00146BBF">
        <w:rPr>
          <w:rFonts w:hint="cs"/>
          <w:cs/>
          <w:lang w:bidi="th-TH"/>
        </w:rPr>
        <w:t xml:space="preserve"> </w:t>
      </w:r>
      <w:r w:rsidRPr="00146BBF">
        <w:rPr>
          <w:rFonts w:hint="cs"/>
          <w:cs/>
          <w:lang w:bidi="th-TH"/>
        </w:rPr>
        <w:t xml:space="preserve">ศาลชั้นต้นพิพากษาให้บริษัทรับผิดชอบดูแลสาธารณูปโภคและบริการสาธารณะ </w:t>
      </w:r>
      <w:r w:rsidR="00571354">
        <w:rPr>
          <w:cs/>
          <w:lang w:bidi="th-TH"/>
        </w:rPr>
        <w:br/>
      </w:r>
      <w:r w:rsidRPr="00146BBF">
        <w:rPr>
          <w:rFonts w:hint="cs"/>
          <w:cs/>
          <w:lang w:bidi="th-TH"/>
        </w:rPr>
        <w:t>ส่วนคำขออื่นให้ยกฟ้อง</w:t>
      </w:r>
      <w:r w:rsidR="005238D7" w:rsidRPr="00146BBF">
        <w:rPr>
          <w:rFonts w:hint="cs"/>
          <w:cs/>
          <w:lang w:bidi="th-TH"/>
        </w:rPr>
        <w:t xml:space="preserve"> และ</w:t>
      </w:r>
      <w:r w:rsidR="00A06798" w:rsidRPr="00146BBF">
        <w:rPr>
          <w:rFonts w:hint="cs"/>
          <w:cs/>
          <w:lang w:bidi="th-TH"/>
        </w:rPr>
        <w:t xml:space="preserve">เมื่อวันที่ </w:t>
      </w:r>
      <w:r w:rsidR="00A06798" w:rsidRPr="00146BBF">
        <w:rPr>
          <w:lang w:bidi="th-TH"/>
        </w:rPr>
        <w:t>8</w:t>
      </w:r>
      <w:r w:rsidR="00A06798" w:rsidRPr="00146BBF">
        <w:rPr>
          <w:rFonts w:hint="cs"/>
          <w:cs/>
          <w:lang w:bidi="th-TH"/>
        </w:rPr>
        <w:t xml:space="preserve"> สิงหาคม </w:t>
      </w:r>
      <w:r w:rsidR="00A06798" w:rsidRPr="00146BBF">
        <w:rPr>
          <w:lang w:bidi="th-TH"/>
        </w:rPr>
        <w:t>2562</w:t>
      </w:r>
      <w:r w:rsidR="00A06798" w:rsidRPr="00146BBF">
        <w:rPr>
          <w:rFonts w:hint="cs"/>
          <w:cs/>
          <w:lang w:bidi="th-TH"/>
        </w:rPr>
        <w:t xml:space="preserve"> </w:t>
      </w:r>
      <w:r w:rsidR="005238D7" w:rsidRPr="00146BBF">
        <w:rPr>
          <w:rFonts w:hint="cs"/>
          <w:cs/>
          <w:lang w:bidi="th-TH"/>
        </w:rPr>
        <w:t>ศาลอุทธรณ์พิพากษายืน</w:t>
      </w:r>
      <w:r w:rsidR="00A06798" w:rsidRPr="00146BBF">
        <w:rPr>
          <w:rFonts w:hint="cs"/>
          <w:cs/>
          <w:lang w:bidi="th-TH"/>
        </w:rPr>
        <w:t>ตามคำพิพากษาของศาลชั้นต้น</w:t>
      </w:r>
      <w:r w:rsidR="005238D7" w:rsidRPr="00146BBF">
        <w:rPr>
          <w:rFonts w:hint="cs"/>
          <w:cs/>
          <w:lang w:bidi="th-TH"/>
        </w:rPr>
        <w:t xml:space="preserve"> ปัจจุบัน</w:t>
      </w:r>
      <w:r w:rsidR="000F49A0">
        <w:rPr>
          <w:rFonts w:hint="cs"/>
          <w:cs/>
          <w:lang w:bidi="th-TH"/>
        </w:rPr>
        <w:t>คดีดังกล่าวอยู่ระหว่างการพิจารณาของศาลฎีกา</w:t>
      </w:r>
    </w:p>
    <w:p w:rsidR="00F072DC" w:rsidRPr="0011488B" w:rsidRDefault="00F072DC" w:rsidP="00F278D9">
      <w:pPr>
        <w:pStyle w:val="ListParagraph"/>
        <w:numPr>
          <w:ilvl w:val="0"/>
          <w:numId w:val="30"/>
        </w:numPr>
        <w:spacing w:before="60"/>
        <w:ind w:left="990" w:right="-14" w:hanging="450"/>
        <w:jc w:val="thaiDistribute"/>
        <w:rPr>
          <w:lang w:bidi="th-TH"/>
        </w:rPr>
      </w:pPr>
      <w:r w:rsidRPr="0011488B">
        <w:rPr>
          <w:rFonts w:hint="cs"/>
          <w:spacing w:val="-2"/>
          <w:cs/>
          <w:lang w:bidi="th-TH"/>
        </w:rPr>
        <w:t xml:space="preserve">บริษัทถูกฟ้องร้องฐานผิดสัญญาเกี่ยวกับโครงการแห่งหนึ่ง โดยให้บริษัทจัดทำสาธารณูปโภคตามฟ้องหากส่งมอบไม่ได้บริษัทต้องชำระเงินรวมทั้งสิ้น จำนวน </w:t>
      </w:r>
      <w:r w:rsidRPr="0011488B">
        <w:rPr>
          <w:spacing w:val="-2"/>
          <w:lang w:bidi="th-TH"/>
        </w:rPr>
        <w:t xml:space="preserve">259.44 </w:t>
      </w:r>
      <w:r w:rsidRPr="0011488B">
        <w:rPr>
          <w:rFonts w:hint="cs"/>
          <w:spacing w:val="-2"/>
          <w:cs/>
          <w:lang w:bidi="th-TH"/>
        </w:rPr>
        <w:t xml:space="preserve">ล้านบาท พร้อมดอกเบี้ยร้อยละ </w:t>
      </w:r>
      <w:r w:rsidRPr="0011488B">
        <w:rPr>
          <w:spacing w:val="-2"/>
          <w:lang w:bidi="th-TH"/>
        </w:rPr>
        <w:t xml:space="preserve">7.5 </w:t>
      </w:r>
      <w:r w:rsidRPr="0011488B">
        <w:rPr>
          <w:rFonts w:hint="cs"/>
          <w:spacing w:val="-2"/>
          <w:cs/>
          <w:lang w:bidi="th-TH"/>
        </w:rPr>
        <w:t xml:space="preserve">ต่อปี เมื่อวันที่ </w:t>
      </w:r>
      <w:r w:rsidRPr="0011488B">
        <w:rPr>
          <w:spacing w:val="-2"/>
          <w:lang w:bidi="th-TH"/>
        </w:rPr>
        <w:t xml:space="preserve">24 </w:t>
      </w:r>
      <w:r w:rsidRPr="0011488B">
        <w:rPr>
          <w:rFonts w:hint="cs"/>
          <w:spacing w:val="-2"/>
          <w:cs/>
          <w:lang w:bidi="th-TH"/>
        </w:rPr>
        <w:t xml:space="preserve">กรกฎาคม </w:t>
      </w:r>
      <w:r w:rsidRPr="0011488B">
        <w:rPr>
          <w:spacing w:val="-2"/>
          <w:lang w:bidi="th-TH"/>
        </w:rPr>
        <w:t xml:space="preserve">2561 </w:t>
      </w:r>
      <w:r w:rsidRPr="0011488B">
        <w:rPr>
          <w:rFonts w:hint="cs"/>
          <w:spacing w:val="-2"/>
          <w:cs/>
          <w:lang w:bidi="th-TH"/>
        </w:rPr>
        <w:t>ศาลชั้นต้นได้มีคำพิพากษาตามสัญญาประนีประนอมยอมความ โดยให้บริษัทจัดทำสาธารณูปโภคตามฟ้อง</w:t>
      </w:r>
      <w:r w:rsidR="00511F53" w:rsidRPr="0011488B">
        <w:rPr>
          <w:spacing w:val="-2"/>
          <w:lang w:bidi="th-TH"/>
        </w:rPr>
        <w:br/>
      </w:r>
      <w:r w:rsidRPr="0011488B">
        <w:rPr>
          <w:rFonts w:hint="cs"/>
          <w:spacing w:val="-2"/>
          <w:cs/>
          <w:lang w:bidi="th-TH"/>
        </w:rPr>
        <w:t xml:space="preserve">ให้แล้วเสร็จภายใน </w:t>
      </w:r>
      <w:r w:rsidRPr="0011488B">
        <w:rPr>
          <w:spacing w:val="-2"/>
          <w:lang w:bidi="th-TH"/>
        </w:rPr>
        <w:t xml:space="preserve">6 </w:t>
      </w:r>
      <w:r w:rsidRPr="0011488B">
        <w:rPr>
          <w:rFonts w:hint="cs"/>
          <w:spacing w:val="-2"/>
          <w:cs/>
          <w:lang w:bidi="th-TH"/>
        </w:rPr>
        <w:t>เดือน ปัจจุบันอยู่ระหว่างการจัดทำสาธารณูปโภคตามฟ้องข้างต้น</w:t>
      </w:r>
    </w:p>
    <w:p w:rsidR="002044F7" w:rsidRPr="002044F7" w:rsidRDefault="002044F7" w:rsidP="002044F7">
      <w:pPr>
        <w:pStyle w:val="ListParagraph"/>
        <w:autoSpaceDE/>
        <w:autoSpaceDN/>
        <w:adjustRightInd/>
        <w:ind w:left="993" w:right="-11"/>
        <w:jc w:val="thaiDistribute"/>
        <w:rPr>
          <w:sz w:val="8"/>
          <w:szCs w:val="8"/>
          <w:lang w:bidi="th-TH"/>
        </w:rPr>
      </w:pPr>
    </w:p>
    <w:p w:rsidR="00326D4B" w:rsidRDefault="00326D4B" w:rsidP="00F278D9">
      <w:pPr>
        <w:pStyle w:val="ListParagraph"/>
        <w:numPr>
          <w:ilvl w:val="0"/>
          <w:numId w:val="30"/>
        </w:numPr>
        <w:spacing w:before="60"/>
        <w:ind w:left="990" w:right="-14" w:hanging="450"/>
        <w:jc w:val="thaiDistribute"/>
        <w:rPr>
          <w:lang w:bidi="th-TH"/>
        </w:rPr>
      </w:pPr>
      <w:r w:rsidRPr="00146BBF">
        <w:rPr>
          <w:rFonts w:hint="cs"/>
          <w:cs/>
          <w:lang w:bidi="th-TH"/>
        </w:rPr>
        <w:t>บริษัทและบริษัทย่อย</w:t>
      </w:r>
      <w:r w:rsidR="00DB7CF8">
        <w:rPr>
          <w:rFonts w:hint="cs"/>
          <w:cs/>
          <w:lang w:bidi="th-TH"/>
        </w:rPr>
        <w:t xml:space="preserve"> </w:t>
      </w:r>
      <w:r w:rsidR="00DB7CF8" w:rsidRPr="00146BBF">
        <w:rPr>
          <w:rFonts w:hint="cs"/>
          <w:cs/>
          <w:lang w:bidi="th-TH"/>
        </w:rPr>
        <w:t xml:space="preserve">(จำเลยร่วม) </w:t>
      </w:r>
      <w:r w:rsidRPr="00146BBF">
        <w:rPr>
          <w:rFonts w:hint="cs"/>
          <w:cs/>
          <w:lang w:bidi="th-TH"/>
        </w:rPr>
        <w:t>ถูกฟ้องร้องเรียกให้โอนกรรมสิทธิ์สาธารณูปโ</w:t>
      </w:r>
      <w:r w:rsidR="000F49A0">
        <w:rPr>
          <w:rFonts w:hint="cs"/>
          <w:cs/>
          <w:lang w:bidi="th-TH"/>
        </w:rPr>
        <w:t>ภ</w:t>
      </w:r>
      <w:r w:rsidRPr="00146BBF">
        <w:rPr>
          <w:rFonts w:hint="cs"/>
          <w:cs/>
          <w:lang w:bidi="th-TH"/>
        </w:rPr>
        <w:t xml:space="preserve">คโครงการแห่งหนึ่ง </w:t>
      </w:r>
      <w:r w:rsidR="00D42624">
        <w:rPr>
          <w:lang w:bidi="th-TH"/>
        </w:rPr>
        <w:br/>
      </w:r>
      <w:r w:rsidRPr="00146BBF">
        <w:rPr>
          <w:rFonts w:hint="cs"/>
          <w:cs/>
          <w:lang w:bidi="th-TH"/>
        </w:rPr>
        <w:t xml:space="preserve">เมื่อวันที่ </w:t>
      </w:r>
      <w:r w:rsidRPr="00146BBF">
        <w:rPr>
          <w:lang w:bidi="th-TH"/>
        </w:rPr>
        <w:t xml:space="preserve">26 </w:t>
      </w:r>
      <w:r w:rsidRPr="00146BBF">
        <w:rPr>
          <w:rFonts w:hint="cs"/>
          <w:cs/>
          <w:lang w:bidi="th-TH"/>
        </w:rPr>
        <w:t xml:space="preserve">ธันวาคม </w:t>
      </w:r>
      <w:r w:rsidRPr="00146BBF">
        <w:rPr>
          <w:lang w:bidi="th-TH"/>
        </w:rPr>
        <w:t>2561</w:t>
      </w:r>
      <w:r w:rsidRPr="00146BBF">
        <w:rPr>
          <w:rFonts w:hint="cs"/>
          <w:cs/>
          <w:lang w:bidi="th-TH"/>
        </w:rPr>
        <w:t xml:space="preserve"> ศาลชั้นต้นได้มีคำพิพากษาให้บริษัทและจำเลยร่วมโอนกรรมสิทธิ์สาธารณูปโภคโครงการให้เป็นกรรมสิทธิ์ร่วม ชำระค่าโอนกรรมสิทธิ์ และชำระค่าเสียหาย จำนวน </w:t>
      </w:r>
      <w:r w:rsidRPr="00146BBF">
        <w:rPr>
          <w:lang w:bidi="th-TH"/>
        </w:rPr>
        <w:t xml:space="preserve">0.50 </w:t>
      </w:r>
      <w:r w:rsidRPr="00146BBF">
        <w:rPr>
          <w:rFonts w:hint="cs"/>
          <w:cs/>
          <w:lang w:bidi="th-TH"/>
        </w:rPr>
        <w:t xml:space="preserve">ล้านบาท พร้อมดอกเบี้ยร้อยละ </w:t>
      </w:r>
      <w:r w:rsidRPr="00146BBF">
        <w:rPr>
          <w:lang w:bidi="th-TH"/>
        </w:rPr>
        <w:t>7.5</w:t>
      </w:r>
      <w:r w:rsidRPr="00146BBF">
        <w:rPr>
          <w:rFonts w:hint="cs"/>
          <w:cs/>
          <w:lang w:bidi="th-TH"/>
        </w:rPr>
        <w:t xml:space="preserve"> ต่อปี </w:t>
      </w:r>
      <w:r w:rsidR="00146BBF" w:rsidRPr="00146BBF">
        <w:rPr>
          <w:rFonts w:hint="cs"/>
          <w:cs/>
          <w:lang w:bidi="th-TH"/>
        </w:rPr>
        <w:t xml:space="preserve">และเมื่อวันที่ </w:t>
      </w:r>
      <w:r w:rsidR="00146BBF" w:rsidRPr="00146BBF">
        <w:rPr>
          <w:lang w:bidi="th-TH"/>
        </w:rPr>
        <w:t>19</w:t>
      </w:r>
      <w:r w:rsidR="00146BBF" w:rsidRPr="00146BBF">
        <w:rPr>
          <w:rFonts w:hint="cs"/>
          <w:cs/>
          <w:lang w:bidi="th-TH"/>
        </w:rPr>
        <w:t xml:space="preserve"> ธันวาคม </w:t>
      </w:r>
      <w:r w:rsidR="00146BBF" w:rsidRPr="00146BBF">
        <w:rPr>
          <w:lang w:bidi="th-TH"/>
        </w:rPr>
        <w:t xml:space="preserve">2562 </w:t>
      </w:r>
      <w:r w:rsidR="00146BBF" w:rsidRPr="00146BBF">
        <w:rPr>
          <w:rFonts w:hint="cs"/>
          <w:cs/>
          <w:lang w:bidi="th-TH"/>
        </w:rPr>
        <w:t xml:space="preserve">ศาลอุทธรณ์พิพากษายืนตามคำพิพากษาของศาลชั้นต้นให้บริษัทและจำเลยร่วมโอนกรรมสิทธิ์สาธารณูปโภคโครงการให้เป็นกรรมสิทธิ์ร่วม และชำระค่าโอนกรรมสิทธิ์ ส่วนค่าเสียหายจำนวน </w:t>
      </w:r>
      <w:r w:rsidR="00146BBF" w:rsidRPr="00146BBF">
        <w:rPr>
          <w:lang w:bidi="th-TH"/>
        </w:rPr>
        <w:t xml:space="preserve">0.50 </w:t>
      </w:r>
      <w:r w:rsidR="00146BBF" w:rsidRPr="00146BBF">
        <w:rPr>
          <w:rFonts w:hint="cs"/>
          <w:cs/>
          <w:lang w:bidi="th-TH"/>
        </w:rPr>
        <w:t xml:space="preserve">ล้านบาท พร้อมดอกเบี้ยร้อยละ </w:t>
      </w:r>
      <w:r w:rsidR="00146BBF" w:rsidRPr="00146BBF">
        <w:rPr>
          <w:lang w:bidi="th-TH"/>
        </w:rPr>
        <w:t xml:space="preserve">7.5 </w:t>
      </w:r>
      <w:r w:rsidR="00146BBF" w:rsidRPr="00146BBF">
        <w:rPr>
          <w:rFonts w:hint="cs"/>
          <w:cs/>
          <w:lang w:bidi="th-TH"/>
        </w:rPr>
        <w:t>ต่อปี ให้ยกฟ้อง</w:t>
      </w:r>
      <w:r w:rsidR="000F49A0">
        <w:rPr>
          <w:rFonts w:hint="cs"/>
          <w:cs/>
          <w:lang w:bidi="th-TH"/>
        </w:rPr>
        <w:t xml:space="preserve"> ปัจจุบันคดีดังกล่าวอยู่ระหว่าง</w:t>
      </w:r>
      <w:r w:rsidR="008B2302">
        <w:rPr>
          <w:cs/>
          <w:lang w:bidi="th-TH"/>
        </w:rPr>
        <w:br/>
      </w:r>
      <w:r w:rsidR="000F49A0">
        <w:rPr>
          <w:rFonts w:hint="cs"/>
          <w:cs/>
          <w:lang w:bidi="th-TH"/>
        </w:rPr>
        <w:t>การ</w:t>
      </w:r>
      <w:r w:rsidR="002D2200">
        <w:rPr>
          <w:rFonts w:hint="cs"/>
          <w:cs/>
          <w:lang w:bidi="th-TH"/>
        </w:rPr>
        <w:t>พิจารณาของศาลฎีกา</w:t>
      </w:r>
    </w:p>
    <w:p w:rsidR="00137335" w:rsidRPr="00137335" w:rsidRDefault="00137335" w:rsidP="002044F7">
      <w:pPr>
        <w:spacing w:before="120"/>
        <w:ind w:left="562" w:right="-29"/>
        <w:jc w:val="thaiDistribute"/>
        <w:rPr>
          <w:lang w:bidi="th-TH"/>
        </w:rPr>
      </w:pPr>
      <w:r w:rsidRPr="00137335">
        <w:rPr>
          <w:rFonts w:hint="cs"/>
          <w:cs/>
          <w:lang w:bidi="th-TH"/>
        </w:rPr>
        <w:t>อย่างไรก็ตามฝ่ายบริหารได้ประเมินผลกระทบจากคดีดังกล่าวข้างต้นเพื่อประมาณการหนี้สินเกี่ยวกับผลเสียหายจาก</w:t>
      </w:r>
      <w:r w:rsidR="008058EA">
        <w:rPr>
          <w:lang w:bidi="th-TH"/>
        </w:rPr>
        <w:t xml:space="preserve">    </w:t>
      </w:r>
      <w:r w:rsidRPr="00137335">
        <w:rPr>
          <w:rFonts w:hint="cs"/>
          <w:cs/>
          <w:lang w:bidi="th-TH"/>
        </w:rPr>
        <w:t xml:space="preserve">คดีความฟ้องร้องภายใต้บัญชี </w:t>
      </w:r>
      <w:r w:rsidRPr="00137335">
        <w:rPr>
          <w:lang w:bidi="th-TH"/>
        </w:rPr>
        <w:t>“</w:t>
      </w:r>
      <w:r w:rsidRPr="00137335">
        <w:rPr>
          <w:rFonts w:hint="cs"/>
          <w:cs/>
          <w:lang w:bidi="th-TH"/>
        </w:rPr>
        <w:t>ประมาณการหนี้สิน</w:t>
      </w:r>
      <w:r w:rsidRPr="00137335">
        <w:rPr>
          <w:lang w:bidi="th-TH"/>
        </w:rPr>
        <w:t>”</w:t>
      </w:r>
    </w:p>
    <w:p w:rsidR="00B51932" w:rsidRDefault="00146BBF" w:rsidP="00F278D9">
      <w:pPr>
        <w:pStyle w:val="ListParagraph"/>
        <w:numPr>
          <w:ilvl w:val="0"/>
          <w:numId w:val="30"/>
        </w:numPr>
        <w:spacing w:before="60"/>
        <w:ind w:left="990" w:right="-14" w:hanging="450"/>
        <w:jc w:val="thaiDistribute"/>
        <w:rPr>
          <w:lang w:bidi="th-TH"/>
        </w:rPr>
      </w:pPr>
      <w:r w:rsidRPr="00484667">
        <w:rPr>
          <w:rFonts w:hint="cs"/>
          <w:cs/>
          <w:lang w:bidi="th-TH"/>
        </w:rPr>
        <w:t>บริษัทถูกฟ้องร้องฐานผิดสัญญาเกี่ยวกับโครงการแห่งหนึ่งให้บริษัท</w:t>
      </w:r>
      <w:r w:rsidR="00137335" w:rsidRPr="00484667">
        <w:rPr>
          <w:rFonts w:hint="cs"/>
          <w:cs/>
          <w:lang w:bidi="th-TH"/>
        </w:rPr>
        <w:t>รื้อถอน</w:t>
      </w:r>
      <w:r w:rsidR="002044F7" w:rsidRPr="00484667">
        <w:rPr>
          <w:rFonts w:hint="cs"/>
          <w:cs/>
          <w:lang w:bidi="th-TH"/>
        </w:rPr>
        <w:t>สาธารณูปโภคที่ไม่เป็นไปตาม</w:t>
      </w:r>
      <w:r w:rsidR="00813C4E" w:rsidRPr="00484667">
        <w:rPr>
          <w:lang w:bidi="th-TH"/>
        </w:rPr>
        <w:br/>
      </w:r>
      <w:r w:rsidR="002044F7" w:rsidRPr="00280BA5">
        <w:rPr>
          <w:rFonts w:hint="cs"/>
          <w:spacing w:val="-4"/>
          <w:cs/>
          <w:lang w:bidi="th-TH"/>
        </w:rPr>
        <w:t xml:space="preserve">ผังจัดสรร </w:t>
      </w:r>
      <w:r w:rsidR="00137335" w:rsidRPr="00280BA5">
        <w:rPr>
          <w:spacing w:val="-4"/>
          <w:cs/>
          <w:lang w:bidi="th-TH"/>
        </w:rPr>
        <w:t>และ</w:t>
      </w:r>
      <w:r w:rsidR="002044F7" w:rsidRPr="00280BA5">
        <w:rPr>
          <w:rFonts w:hint="cs"/>
          <w:spacing w:val="-4"/>
          <w:cs/>
          <w:lang w:bidi="th-TH"/>
        </w:rPr>
        <w:t>เรียก</w:t>
      </w:r>
      <w:r w:rsidR="00137335" w:rsidRPr="00280BA5">
        <w:rPr>
          <w:rFonts w:hint="cs"/>
          <w:spacing w:val="-4"/>
          <w:cs/>
          <w:lang w:bidi="th-TH"/>
        </w:rPr>
        <w:t>ให้ชำระ</w:t>
      </w:r>
      <w:r w:rsidR="00137335" w:rsidRPr="00280BA5">
        <w:rPr>
          <w:spacing w:val="-4"/>
          <w:cs/>
          <w:lang w:bidi="th-TH"/>
        </w:rPr>
        <w:t>ค่าเสียหาย</w:t>
      </w:r>
      <w:r w:rsidR="00137335" w:rsidRPr="00280BA5">
        <w:rPr>
          <w:rFonts w:hint="cs"/>
          <w:spacing w:val="-4"/>
          <w:cs/>
          <w:lang w:bidi="th-TH"/>
        </w:rPr>
        <w:t xml:space="preserve"> จำนวน </w:t>
      </w:r>
      <w:r w:rsidR="00137335" w:rsidRPr="00280BA5">
        <w:rPr>
          <w:spacing w:val="-4"/>
          <w:lang w:bidi="th-TH"/>
        </w:rPr>
        <w:t xml:space="preserve">1.83 </w:t>
      </w:r>
      <w:r w:rsidR="00137335" w:rsidRPr="00280BA5">
        <w:rPr>
          <w:rFonts w:hint="cs"/>
          <w:spacing w:val="-4"/>
          <w:cs/>
          <w:lang w:bidi="th-TH"/>
        </w:rPr>
        <w:t>ล้านบาท</w:t>
      </w:r>
      <w:r w:rsidR="000F49A0" w:rsidRPr="00280BA5">
        <w:rPr>
          <w:spacing w:val="-4"/>
          <w:lang w:bidi="th-TH"/>
        </w:rPr>
        <w:t xml:space="preserve"> </w:t>
      </w:r>
      <w:r w:rsidR="000F49A0" w:rsidRPr="00280BA5">
        <w:rPr>
          <w:rFonts w:hint="cs"/>
          <w:spacing w:val="-4"/>
          <w:cs/>
          <w:lang w:bidi="th-TH"/>
        </w:rPr>
        <w:t xml:space="preserve">และชำระค่าปรับวันละ </w:t>
      </w:r>
      <w:r w:rsidR="000F49A0" w:rsidRPr="00280BA5">
        <w:rPr>
          <w:spacing w:val="-4"/>
          <w:lang w:bidi="th-TH"/>
        </w:rPr>
        <w:t xml:space="preserve">1,000 </w:t>
      </w:r>
      <w:r w:rsidR="000F49A0" w:rsidRPr="00280BA5">
        <w:rPr>
          <w:rFonts w:hint="cs"/>
          <w:spacing w:val="-4"/>
          <w:cs/>
          <w:lang w:bidi="th-TH"/>
        </w:rPr>
        <w:t>บาท นับตั้งแต่วันที่ถูกฟ้อง</w:t>
      </w:r>
    </w:p>
    <w:p w:rsidR="00D73136" w:rsidRPr="00DB7CF8" w:rsidRDefault="00D73136" w:rsidP="00F278D9">
      <w:pPr>
        <w:pStyle w:val="ListParagraph"/>
        <w:numPr>
          <w:ilvl w:val="0"/>
          <w:numId w:val="30"/>
        </w:numPr>
        <w:spacing w:before="60"/>
        <w:ind w:left="990" w:right="-14" w:hanging="450"/>
        <w:jc w:val="thaiDistribute"/>
        <w:rPr>
          <w:spacing w:val="-2"/>
          <w:lang w:bidi="th-TH"/>
        </w:rPr>
      </w:pPr>
      <w:r w:rsidRPr="00DB7CF8">
        <w:rPr>
          <w:rFonts w:hint="cs"/>
          <w:spacing w:val="-2"/>
          <w:cs/>
          <w:lang w:bidi="th-TH"/>
        </w:rPr>
        <w:t>บริษัทและบริษัทย่อย (จำเลยร่วม) ถูกฟ้องร้องฐานผิดสัญญาเกี่ยวกับโครงการแห่งหนึ่ง ดังนี้</w:t>
      </w:r>
    </w:p>
    <w:p w:rsidR="00D73136" w:rsidRPr="00DB7CF8" w:rsidRDefault="00D73136" w:rsidP="00D73136">
      <w:pPr>
        <w:pStyle w:val="ListParagraph"/>
        <w:numPr>
          <w:ilvl w:val="2"/>
          <w:numId w:val="23"/>
        </w:numPr>
        <w:autoSpaceDE/>
        <w:autoSpaceDN/>
        <w:adjustRightInd/>
        <w:spacing w:before="120"/>
        <w:ind w:left="1620" w:right="-28" w:hanging="540"/>
        <w:jc w:val="thaiDistribute"/>
      </w:pPr>
      <w:r w:rsidRPr="00DB7CF8">
        <w:rPr>
          <w:rFonts w:hint="cs"/>
          <w:cs/>
          <w:lang w:bidi="th-TH"/>
        </w:rPr>
        <w:t>ให้เพิกถอนนิติกรรมซื้อขายและการจดภาระจำยอมในที่ดินสาธารณประโยชน์ แล้วโอนกรรมสิทธิ์ให้แก่</w:t>
      </w:r>
      <w:r w:rsidRPr="00DB7CF8">
        <w:rPr>
          <w:rFonts w:hint="cs"/>
          <w:spacing w:val="-4"/>
          <w:cs/>
          <w:lang w:bidi="th-TH"/>
        </w:rPr>
        <w:t>นิติบุคคลโครงการ หากการโอนกรรมสิทธิ์ดังกล่าวเป็นการโอนโดยติดภาระจำยอม ให้บริษัทและจำเลยร่วม</w:t>
      </w:r>
      <w:r w:rsidRPr="00DB7CF8">
        <w:rPr>
          <w:rFonts w:hint="cs"/>
          <w:cs/>
          <w:lang w:bidi="th-TH"/>
        </w:rPr>
        <w:t xml:space="preserve"> ร่วมกันชำระค่าเสียหายจำนวน </w:t>
      </w:r>
      <w:r w:rsidRPr="00DB7CF8">
        <w:rPr>
          <w:lang w:bidi="th-TH"/>
        </w:rPr>
        <w:t xml:space="preserve">33.5 </w:t>
      </w:r>
      <w:r w:rsidRPr="00DB7CF8">
        <w:rPr>
          <w:rFonts w:hint="cs"/>
          <w:cs/>
          <w:lang w:bidi="th-TH"/>
        </w:rPr>
        <w:t>ล้านบาท หากไม่สามารถดำเนินการเรื่องดังกล่าวข้างต้นได้</w:t>
      </w:r>
      <w:r w:rsidRPr="00DB7CF8">
        <w:rPr>
          <w:lang w:bidi="th-TH"/>
        </w:rPr>
        <w:t xml:space="preserve"> </w:t>
      </w:r>
      <w:r w:rsidRPr="00DB7CF8">
        <w:rPr>
          <w:rFonts w:hint="cs"/>
          <w:cs/>
          <w:lang w:bidi="th-TH"/>
        </w:rPr>
        <w:t xml:space="preserve">ให้ชำระค่าเสียหาย จำนวน </w:t>
      </w:r>
      <w:r w:rsidRPr="00DB7CF8">
        <w:rPr>
          <w:lang w:bidi="th-TH"/>
        </w:rPr>
        <w:t>11</w:t>
      </w:r>
      <w:r w:rsidRPr="00DB7CF8">
        <w:rPr>
          <w:rFonts w:hint="cs"/>
          <w:cs/>
          <w:lang w:bidi="th-TH"/>
        </w:rPr>
        <w:t>7</w:t>
      </w:r>
      <w:r w:rsidRPr="00DB7CF8">
        <w:rPr>
          <w:lang w:bidi="th-TH"/>
        </w:rPr>
        <w:t xml:space="preserve"> </w:t>
      </w:r>
      <w:r w:rsidRPr="00DB7CF8">
        <w:rPr>
          <w:rFonts w:hint="cs"/>
          <w:cs/>
          <w:lang w:bidi="th-TH"/>
        </w:rPr>
        <w:t>ล้านบาท</w:t>
      </w:r>
      <w:hyperlink r:id="rId106" w:tooltip="สาธารณประโยชน์" w:history="1"/>
    </w:p>
    <w:p w:rsidR="00D73136" w:rsidRPr="00430C7D" w:rsidRDefault="00D73136" w:rsidP="00D73136">
      <w:pPr>
        <w:pStyle w:val="ListParagraph"/>
        <w:numPr>
          <w:ilvl w:val="2"/>
          <w:numId w:val="23"/>
        </w:numPr>
        <w:autoSpaceDE/>
        <w:autoSpaceDN/>
        <w:adjustRightInd/>
        <w:ind w:right="-28"/>
        <w:jc w:val="thaiDistribute"/>
      </w:pPr>
      <w:r>
        <w:rPr>
          <w:rFonts w:hint="cs"/>
          <w:cs/>
          <w:lang w:bidi="th-TH"/>
        </w:rPr>
        <w:t>ให้</w:t>
      </w:r>
      <w:r w:rsidRPr="00430C7D">
        <w:rPr>
          <w:rFonts w:hint="cs"/>
          <w:cs/>
          <w:lang w:bidi="th-TH"/>
        </w:rPr>
        <w:t>ปรับปรุงสาธารณูปโภคโครงการ หากไม่ดำเนินการ</w:t>
      </w:r>
      <w:r>
        <w:rPr>
          <w:rFonts w:hint="cs"/>
          <w:cs/>
          <w:lang w:bidi="th-TH"/>
        </w:rPr>
        <w:t xml:space="preserve"> </w:t>
      </w:r>
      <w:r w:rsidRPr="00430C7D">
        <w:rPr>
          <w:rFonts w:hint="cs"/>
          <w:cs/>
          <w:lang w:bidi="th-TH"/>
        </w:rPr>
        <w:t xml:space="preserve">ให้ชำระค่าเสียหาย จำนวน </w:t>
      </w:r>
      <w:r w:rsidRPr="00430C7D">
        <w:rPr>
          <w:lang w:bidi="th-TH"/>
        </w:rPr>
        <w:t xml:space="preserve">1 </w:t>
      </w:r>
      <w:r w:rsidRPr="00430C7D">
        <w:rPr>
          <w:rFonts w:hint="cs"/>
          <w:cs/>
          <w:lang w:bidi="th-TH"/>
        </w:rPr>
        <w:t>ล้านบาท</w:t>
      </w:r>
    </w:p>
    <w:p w:rsidR="00D73136" w:rsidRDefault="00D73136" w:rsidP="00EF70AE">
      <w:pPr>
        <w:pStyle w:val="ListParagraph"/>
        <w:autoSpaceDE/>
        <w:autoSpaceDN/>
        <w:adjustRightInd/>
        <w:spacing w:before="120"/>
        <w:ind w:left="540" w:right="-11"/>
        <w:jc w:val="thaiDistribute"/>
        <w:rPr>
          <w:lang w:bidi="th-TH"/>
        </w:rPr>
      </w:pPr>
      <w:r w:rsidRPr="00430C7D">
        <w:rPr>
          <w:rFonts w:hint="cs"/>
          <w:spacing w:val="-8"/>
          <w:cs/>
          <w:lang w:bidi="th-TH"/>
        </w:rPr>
        <w:t>ปัจจุบัน</w:t>
      </w:r>
      <w:r>
        <w:rPr>
          <w:rFonts w:hint="cs"/>
          <w:spacing w:val="-8"/>
          <w:cs/>
          <w:lang w:bidi="th-TH"/>
        </w:rPr>
        <w:t xml:space="preserve"> </w:t>
      </w:r>
      <w:r w:rsidRPr="00430C7D">
        <w:rPr>
          <w:rFonts w:hint="cs"/>
          <w:spacing w:val="-8"/>
          <w:cs/>
          <w:lang w:bidi="th-TH"/>
        </w:rPr>
        <w:t>คดีอยู่ระหว่างการพิจารณาของศาลชั้นต้น</w:t>
      </w:r>
      <w:r>
        <w:rPr>
          <w:rFonts w:hint="cs"/>
          <w:spacing w:val="-8"/>
          <w:cs/>
          <w:lang w:bidi="th-TH"/>
        </w:rPr>
        <w:t xml:space="preserve"> </w:t>
      </w:r>
      <w:r w:rsidRPr="00484667">
        <w:rPr>
          <w:rFonts w:hint="cs"/>
          <w:cs/>
          <w:lang w:bidi="th-TH"/>
        </w:rPr>
        <w:t>อย่างไรก็ตาม ฝ่ายบริหารเชื่อว่าจะไม่เกิดผลเสียหายจากคดีความดังกล่าว</w:t>
      </w:r>
    </w:p>
    <w:p w:rsidR="00834798" w:rsidRDefault="00834798" w:rsidP="00213983">
      <w:pPr>
        <w:pStyle w:val="ListParagraph"/>
        <w:autoSpaceDE/>
        <w:autoSpaceDN/>
        <w:adjustRightInd/>
        <w:spacing w:before="120"/>
        <w:ind w:left="360" w:right="-11"/>
        <w:jc w:val="thaiDistribute"/>
        <w:rPr>
          <w:sz w:val="16"/>
          <w:szCs w:val="16"/>
          <w:lang w:bidi="th-TH"/>
        </w:rPr>
      </w:pPr>
    </w:p>
    <w:p w:rsidR="00961FAD" w:rsidRDefault="00961FAD" w:rsidP="00961FAD">
      <w:pPr>
        <w:pStyle w:val="ListParagraph"/>
        <w:numPr>
          <w:ilvl w:val="0"/>
          <w:numId w:val="4"/>
        </w:numPr>
        <w:ind w:left="450" w:hanging="450"/>
        <w:rPr>
          <w:b/>
          <w:bCs/>
          <w:lang w:bidi="th-TH"/>
        </w:rPr>
      </w:pPr>
      <w:r w:rsidRPr="00CB5ADF">
        <w:rPr>
          <w:rFonts w:hint="cs"/>
          <w:b/>
          <w:bCs/>
          <w:cs/>
          <w:lang w:bidi="th-TH"/>
        </w:rPr>
        <w:t>ลำดับชั้นของมูลค่ายุติธรรม</w:t>
      </w:r>
    </w:p>
    <w:p w:rsidR="00961FAD" w:rsidRPr="00961FAD" w:rsidRDefault="00961FAD" w:rsidP="00961FAD">
      <w:pPr>
        <w:pStyle w:val="BlockText"/>
        <w:spacing w:after="120"/>
        <w:ind w:left="567" w:right="-1"/>
        <w:rPr>
          <w:rFonts w:cs="Angsana New"/>
        </w:rPr>
      </w:pPr>
      <w:r w:rsidRPr="00961FAD">
        <w:rPr>
          <w:rFonts w:cs="Angsana New"/>
          <w:cs/>
        </w:rPr>
        <w:t xml:space="preserve">ณ วันที่ </w:t>
      </w:r>
      <w:r w:rsidR="00213983">
        <w:rPr>
          <w:rFonts w:cs="Angsana New"/>
        </w:rPr>
        <w:t>31</w:t>
      </w:r>
      <w:r w:rsidRPr="00961FAD">
        <w:rPr>
          <w:rFonts w:cs="Angsana New"/>
          <w:cs/>
        </w:rPr>
        <w:t xml:space="preserve"> ธันวาคม </w:t>
      </w:r>
      <w:r w:rsidR="00213983">
        <w:rPr>
          <w:rFonts w:cs="Angsana New"/>
        </w:rPr>
        <w:t>2563</w:t>
      </w:r>
      <w:r w:rsidRPr="00961FAD">
        <w:rPr>
          <w:rFonts w:cs="Angsana New"/>
          <w:cs/>
        </w:rPr>
        <w:t xml:space="preserve"> และ </w:t>
      </w:r>
      <w:r w:rsidR="00213983">
        <w:rPr>
          <w:rFonts w:cs="Angsana New"/>
        </w:rPr>
        <w:t>2562</w:t>
      </w:r>
      <w:r w:rsidRPr="00961FAD">
        <w:rPr>
          <w:rFonts w:cs="Angsana New"/>
          <w:cs/>
        </w:rPr>
        <w:t xml:space="preserve"> กลุ่มบริษัทมีสินทรัพย์ที่เปิดเผยมูลค่ายุติธรรมแยกแสดงตามลำดับชั้นของ</w:t>
      </w:r>
      <w:r>
        <w:rPr>
          <w:rFonts w:cs="Angsana New"/>
          <w:cs/>
        </w:rPr>
        <w:br/>
      </w:r>
      <w:r w:rsidRPr="00961FAD">
        <w:rPr>
          <w:rFonts w:cs="Angsana New"/>
          <w:cs/>
        </w:rPr>
        <w:t>มูลค่ายุติธรรม ดังนี้</w:t>
      </w:r>
    </w:p>
    <w:bookmarkStart w:id="425" w:name="_MON_1517153659"/>
    <w:bookmarkStart w:id="426" w:name="_MON_1517153722"/>
    <w:bookmarkStart w:id="427" w:name="_MON_1517234297"/>
    <w:bookmarkStart w:id="428" w:name="_MON_1517234385"/>
    <w:bookmarkStart w:id="429" w:name="_MON_1517234395"/>
    <w:bookmarkStart w:id="430" w:name="_MON_1517234436"/>
    <w:bookmarkStart w:id="431" w:name="_MON_1517234465"/>
    <w:bookmarkStart w:id="432" w:name="_MON_1517234517"/>
    <w:bookmarkStart w:id="433" w:name="_MON_1517253127"/>
    <w:bookmarkStart w:id="434" w:name="_MON_1517253194"/>
    <w:bookmarkStart w:id="435" w:name="_MON_1517675649"/>
    <w:bookmarkStart w:id="436" w:name="_MON_1517675884"/>
    <w:bookmarkStart w:id="437" w:name="_MON_1517675900"/>
    <w:bookmarkStart w:id="438" w:name="_MON_1517675991"/>
    <w:bookmarkStart w:id="439" w:name="_MON_1517676007"/>
    <w:bookmarkStart w:id="440" w:name="_MON_1517676175"/>
    <w:bookmarkStart w:id="441" w:name="_MON_1517676186"/>
    <w:bookmarkStart w:id="442" w:name="_MON_1517750778"/>
    <w:bookmarkStart w:id="443" w:name="_MON_1517760952"/>
    <w:bookmarkStart w:id="444" w:name="_MON_1517761293"/>
    <w:bookmarkStart w:id="445" w:name="_MON_1517820076"/>
    <w:bookmarkStart w:id="446" w:name="_MON_1517820250"/>
    <w:bookmarkStart w:id="447" w:name="_MON_1517820692"/>
    <w:bookmarkStart w:id="448" w:name="_MON_1517820702"/>
    <w:bookmarkStart w:id="449" w:name="_MON_1517820713"/>
    <w:bookmarkStart w:id="450" w:name="_MON_1517827282"/>
    <w:bookmarkStart w:id="451" w:name="_MON_1517831138"/>
    <w:bookmarkStart w:id="452" w:name="_MON_1546240300"/>
    <w:bookmarkStart w:id="453" w:name="_MON_1548525125"/>
    <w:bookmarkStart w:id="454" w:name="_MON_1548577542"/>
    <w:bookmarkStart w:id="455" w:name="_MON_1548577821"/>
    <w:bookmarkStart w:id="456" w:name="_MON_1548578183"/>
    <w:bookmarkStart w:id="457" w:name="_MON_1548580151"/>
    <w:bookmarkStart w:id="458" w:name="_MON_1548600857"/>
    <w:bookmarkStart w:id="459" w:name="_MON_1548602188"/>
    <w:bookmarkStart w:id="460" w:name="_MON_1548608216"/>
    <w:bookmarkStart w:id="461" w:name="_MON_1548609126"/>
    <w:bookmarkStart w:id="462" w:name="_MON_1548609134"/>
    <w:bookmarkStart w:id="463" w:name="_MON_1548609159"/>
    <w:bookmarkStart w:id="464" w:name="_MON_1548609166"/>
    <w:bookmarkStart w:id="465" w:name="_MON_1548609558"/>
    <w:bookmarkStart w:id="466" w:name="_MON_1548609583"/>
    <w:bookmarkStart w:id="467" w:name="_MON_1548609593"/>
    <w:bookmarkStart w:id="468" w:name="_MON_1548609626"/>
    <w:bookmarkStart w:id="469" w:name="_MON_1548609654"/>
    <w:bookmarkStart w:id="470" w:name="_MON_1548624762"/>
    <w:bookmarkStart w:id="471" w:name="_MON_1548676537"/>
    <w:bookmarkStart w:id="472" w:name="_MON_1548676557"/>
    <w:bookmarkStart w:id="473" w:name="_MON_1548676577"/>
    <w:bookmarkStart w:id="474" w:name="_MON_1548676611"/>
    <w:bookmarkStart w:id="475" w:name="_MON_1548676644"/>
    <w:bookmarkStart w:id="476" w:name="_MON_1548775576"/>
    <w:bookmarkStart w:id="477" w:name="_MON_1548967319"/>
    <w:bookmarkStart w:id="478" w:name="_MON_1548967327"/>
    <w:bookmarkStart w:id="479" w:name="_MON_1578238236"/>
    <w:bookmarkStart w:id="480" w:name="_MON_1578238244"/>
    <w:bookmarkStart w:id="481" w:name="_MON_1579537584"/>
    <w:bookmarkStart w:id="482" w:name="_MON_1579698375"/>
    <w:bookmarkStart w:id="483" w:name="_MON_1612205850"/>
    <w:bookmarkStart w:id="484" w:name="_MON_1515149107"/>
    <w:bookmarkStart w:id="485" w:name="_MON_1515149299"/>
    <w:bookmarkStart w:id="486" w:name="_MON_1515158124"/>
    <w:bookmarkStart w:id="487" w:name="_MON_1515158195"/>
    <w:bookmarkStart w:id="488" w:name="_MON_1517152731"/>
    <w:bookmarkStart w:id="489" w:name="_MON_1517152780"/>
    <w:bookmarkStart w:id="490" w:name="_MON_1517152989"/>
    <w:bookmarkStart w:id="491" w:name="_MON_1517153033"/>
    <w:bookmarkStart w:id="492" w:name="_MON_1517153090"/>
    <w:bookmarkStart w:id="493" w:name="_MON_1517153150"/>
    <w:bookmarkStart w:id="494" w:name="_MON_1517153162"/>
    <w:bookmarkStart w:id="495" w:name="_MON_1517153208"/>
    <w:bookmarkStart w:id="496" w:name="_MON_1517153231"/>
    <w:bookmarkStart w:id="497" w:name="_MON_1517153317"/>
    <w:bookmarkStart w:id="498" w:name="_MON_1517153377"/>
    <w:bookmarkStart w:id="499" w:name="_MON_1517153442"/>
    <w:bookmarkStart w:id="500" w:name="_MON_1517153580"/>
    <w:bookmarkEnd w:id="425"/>
    <w:bookmarkEnd w:id="426"/>
    <w:bookmarkEnd w:id="427"/>
    <w:bookmarkEnd w:id="428"/>
    <w:bookmarkEnd w:id="429"/>
    <w:bookmarkEnd w:id="430"/>
    <w:bookmarkEnd w:id="431"/>
    <w:bookmarkEnd w:id="432"/>
    <w:bookmarkEnd w:id="433"/>
    <w:bookmarkEnd w:id="434"/>
    <w:bookmarkEnd w:id="435"/>
    <w:bookmarkEnd w:id="436"/>
    <w:bookmarkEnd w:id="437"/>
    <w:bookmarkEnd w:id="438"/>
    <w:bookmarkEnd w:id="439"/>
    <w:bookmarkEnd w:id="440"/>
    <w:bookmarkEnd w:id="441"/>
    <w:bookmarkEnd w:id="442"/>
    <w:bookmarkEnd w:id="443"/>
    <w:bookmarkEnd w:id="444"/>
    <w:bookmarkEnd w:id="445"/>
    <w:bookmarkEnd w:id="446"/>
    <w:bookmarkEnd w:id="447"/>
    <w:bookmarkEnd w:id="448"/>
    <w:bookmarkEnd w:id="449"/>
    <w:bookmarkEnd w:id="450"/>
    <w:bookmarkEnd w:id="451"/>
    <w:bookmarkEnd w:id="452"/>
    <w:bookmarkEnd w:id="453"/>
    <w:bookmarkEnd w:id="454"/>
    <w:bookmarkEnd w:id="455"/>
    <w:bookmarkEnd w:id="456"/>
    <w:bookmarkEnd w:id="457"/>
    <w:bookmarkEnd w:id="458"/>
    <w:bookmarkEnd w:id="459"/>
    <w:bookmarkEnd w:id="460"/>
    <w:bookmarkEnd w:id="461"/>
    <w:bookmarkEnd w:id="462"/>
    <w:bookmarkEnd w:id="463"/>
    <w:bookmarkEnd w:id="464"/>
    <w:bookmarkEnd w:id="465"/>
    <w:bookmarkEnd w:id="466"/>
    <w:bookmarkEnd w:id="467"/>
    <w:bookmarkEnd w:id="468"/>
    <w:bookmarkEnd w:id="469"/>
    <w:bookmarkEnd w:id="470"/>
    <w:bookmarkEnd w:id="471"/>
    <w:bookmarkEnd w:id="472"/>
    <w:bookmarkEnd w:id="473"/>
    <w:bookmarkEnd w:id="474"/>
    <w:bookmarkEnd w:id="475"/>
    <w:bookmarkEnd w:id="476"/>
    <w:bookmarkEnd w:id="477"/>
    <w:bookmarkEnd w:id="478"/>
    <w:bookmarkEnd w:id="479"/>
    <w:bookmarkEnd w:id="480"/>
    <w:bookmarkEnd w:id="481"/>
    <w:bookmarkEnd w:id="482"/>
    <w:bookmarkEnd w:id="483"/>
    <w:bookmarkEnd w:id="484"/>
    <w:bookmarkEnd w:id="485"/>
    <w:bookmarkEnd w:id="486"/>
    <w:bookmarkEnd w:id="487"/>
    <w:bookmarkEnd w:id="488"/>
    <w:bookmarkEnd w:id="489"/>
    <w:bookmarkEnd w:id="490"/>
    <w:bookmarkEnd w:id="491"/>
    <w:bookmarkEnd w:id="492"/>
    <w:bookmarkEnd w:id="493"/>
    <w:bookmarkEnd w:id="494"/>
    <w:bookmarkEnd w:id="495"/>
    <w:bookmarkEnd w:id="496"/>
    <w:bookmarkEnd w:id="497"/>
    <w:bookmarkEnd w:id="498"/>
    <w:bookmarkEnd w:id="499"/>
    <w:bookmarkEnd w:id="500"/>
    <w:bookmarkStart w:id="501" w:name="_MON_1517153611"/>
    <w:bookmarkEnd w:id="501"/>
    <w:p w:rsidR="00961FAD" w:rsidRDefault="00792FFC" w:rsidP="00961FAD">
      <w:pPr>
        <w:spacing w:after="240"/>
        <w:ind w:left="540"/>
        <w:rPr>
          <w:b/>
          <w:bCs/>
          <w:lang w:bidi="th-TH"/>
        </w:rPr>
      </w:pPr>
      <w:r w:rsidRPr="00EB3F09">
        <w:object w:dxaOrig="9283" w:dyaOrig="2045">
          <v:shape id="_x0000_i1072" type="#_x0000_t75" style="width:438.75pt;height:104.25pt" o:ole="">
            <v:imagedata r:id="rId107" o:title=""/>
            <o:lock v:ext="edit" aspectratio="f"/>
          </v:shape>
          <o:OLEObject Type="Embed" ProgID="Excel.Sheet.8" ShapeID="_x0000_i1072" DrawAspect="Content" ObjectID="_1675796546" r:id="rId108"/>
        </w:object>
      </w:r>
    </w:p>
    <w:bookmarkStart w:id="502" w:name="_MON_1548609094"/>
    <w:bookmarkStart w:id="503" w:name="_MON_1548609588"/>
    <w:bookmarkStart w:id="504" w:name="_MON_1548609676"/>
    <w:bookmarkStart w:id="505" w:name="_MON_1548624739"/>
    <w:bookmarkStart w:id="506" w:name="_MON_1548676650"/>
    <w:bookmarkStart w:id="507" w:name="_MON_1548967322"/>
    <w:bookmarkStart w:id="508" w:name="_MON_1578238313"/>
    <w:bookmarkStart w:id="509" w:name="_MON_1578238316"/>
    <w:bookmarkStart w:id="510" w:name="_MON_1578238320"/>
    <w:bookmarkStart w:id="511" w:name="_MON_1578238330"/>
    <w:bookmarkStart w:id="512" w:name="_MON_1579698398"/>
    <w:bookmarkStart w:id="513" w:name="_MON_1612205868"/>
    <w:bookmarkStart w:id="514" w:name="_MON_1612205893"/>
    <w:bookmarkStart w:id="515" w:name="_MON_1517676201"/>
    <w:bookmarkStart w:id="516" w:name="_MON_1517750633"/>
    <w:bookmarkStart w:id="517" w:name="_MON_1517760924"/>
    <w:bookmarkStart w:id="518" w:name="_MON_1517820312"/>
    <w:bookmarkStart w:id="519" w:name="_MON_1517822556"/>
    <w:bookmarkStart w:id="520" w:name="_MON_1517831183"/>
    <w:bookmarkStart w:id="521" w:name="_MON_1546240325"/>
    <w:bookmarkStart w:id="522" w:name="_MON_1546240341"/>
    <w:bookmarkStart w:id="523" w:name="_MON_1548577567"/>
    <w:bookmarkStart w:id="524" w:name="_MON_1548577804"/>
    <w:bookmarkStart w:id="525" w:name="_MON_1548577853"/>
    <w:bookmarkStart w:id="526" w:name="_MON_1548577862"/>
    <w:bookmarkStart w:id="527" w:name="_MON_1548577974"/>
    <w:bookmarkStart w:id="528" w:name="_MON_1548608238"/>
    <w:bookmarkStart w:id="529" w:name="_MON_1548608384"/>
    <w:bookmarkStart w:id="530" w:name="_MON_1548608397"/>
    <w:bookmarkStart w:id="531" w:name="_MON_1548609019"/>
    <w:bookmarkEnd w:id="502"/>
    <w:bookmarkEnd w:id="503"/>
    <w:bookmarkEnd w:id="504"/>
    <w:bookmarkEnd w:id="505"/>
    <w:bookmarkEnd w:id="506"/>
    <w:bookmarkEnd w:id="507"/>
    <w:bookmarkEnd w:id="508"/>
    <w:bookmarkEnd w:id="509"/>
    <w:bookmarkEnd w:id="510"/>
    <w:bookmarkEnd w:id="511"/>
    <w:bookmarkEnd w:id="512"/>
    <w:bookmarkEnd w:id="513"/>
    <w:bookmarkEnd w:id="514"/>
    <w:bookmarkEnd w:id="515"/>
    <w:bookmarkEnd w:id="516"/>
    <w:bookmarkEnd w:id="517"/>
    <w:bookmarkEnd w:id="518"/>
    <w:bookmarkEnd w:id="519"/>
    <w:bookmarkEnd w:id="520"/>
    <w:bookmarkEnd w:id="521"/>
    <w:bookmarkEnd w:id="522"/>
    <w:bookmarkEnd w:id="523"/>
    <w:bookmarkEnd w:id="524"/>
    <w:bookmarkEnd w:id="525"/>
    <w:bookmarkEnd w:id="526"/>
    <w:bookmarkEnd w:id="527"/>
    <w:bookmarkEnd w:id="528"/>
    <w:bookmarkEnd w:id="529"/>
    <w:bookmarkEnd w:id="530"/>
    <w:bookmarkEnd w:id="531"/>
    <w:bookmarkStart w:id="532" w:name="_MON_1548609089"/>
    <w:bookmarkEnd w:id="532"/>
    <w:p w:rsidR="00961FAD" w:rsidRPr="00961FAD" w:rsidRDefault="00792FFC" w:rsidP="00961FAD">
      <w:pPr>
        <w:ind w:left="540"/>
        <w:rPr>
          <w:b/>
          <w:bCs/>
          <w:lang w:bidi="th-TH"/>
        </w:rPr>
      </w:pPr>
      <w:r w:rsidRPr="00EB3F09">
        <w:object w:dxaOrig="9298" w:dyaOrig="2217">
          <v:shape id="_x0000_i1073" type="#_x0000_t75" style="width:439.5pt;height:111.75pt" o:ole="">
            <v:imagedata r:id="rId109" o:title=""/>
            <o:lock v:ext="edit" aspectratio="f"/>
          </v:shape>
          <o:OLEObject Type="Embed" ProgID="Excel.Sheet.8" ShapeID="_x0000_i1073" DrawAspect="Content" ObjectID="_1675796547" r:id="rId110"/>
        </w:object>
      </w:r>
      <w:r w:rsidR="00961FAD" w:rsidRPr="00EB3F09">
        <w:rPr>
          <w:cs/>
          <w:lang w:bidi="th-TH"/>
        </w:rPr>
        <w:t>ในระหว่าง</w:t>
      </w:r>
      <w:r w:rsidR="00961FAD" w:rsidRPr="00EB3F09">
        <w:rPr>
          <w:rFonts w:hint="cs"/>
          <w:cs/>
          <w:lang w:bidi="th-TH"/>
        </w:rPr>
        <w:t>ปี</w:t>
      </w:r>
      <w:r w:rsidR="00961FAD" w:rsidRPr="00EB3F09">
        <w:rPr>
          <w:cs/>
          <w:lang w:bidi="th-TH"/>
        </w:rPr>
        <w:t xml:space="preserve"> ไม่มีการโอนรายการระหว่างลำดับชั้นของมูลค่า</w:t>
      </w:r>
      <w:r w:rsidR="00961FAD" w:rsidRPr="00213983">
        <w:rPr>
          <w:cs/>
          <w:lang w:bidi="th-TH"/>
        </w:rPr>
        <w:t>ยุติธรรม</w:t>
      </w:r>
      <w:r w:rsidR="00961FAD" w:rsidRPr="00213983">
        <w:t xml:space="preserve"> </w:t>
      </w:r>
      <w:r w:rsidR="00961FAD" w:rsidRPr="00213983">
        <w:rPr>
          <w:rFonts w:hint="cs"/>
          <w:cs/>
          <w:lang w:bidi="th-TH"/>
        </w:rPr>
        <w:t>(ดูหมายเหตุ</w:t>
      </w:r>
      <w:r w:rsidR="00213983" w:rsidRPr="00213983">
        <w:rPr>
          <w:lang w:bidi="th-TH"/>
        </w:rPr>
        <w:t xml:space="preserve"> 9</w:t>
      </w:r>
      <w:r w:rsidR="00961FAD" w:rsidRPr="00213983">
        <w:rPr>
          <w:rFonts w:hint="cs"/>
          <w:cs/>
          <w:lang w:bidi="th-TH"/>
        </w:rPr>
        <w:t>)</w:t>
      </w:r>
    </w:p>
    <w:p w:rsidR="00A64DA3" w:rsidRDefault="00A64DA3" w:rsidP="00A64DA3">
      <w:pPr>
        <w:pStyle w:val="ListParagraph"/>
        <w:numPr>
          <w:ilvl w:val="0"/>
          <w:numId w:val="4"/>
        </w:numPr>
        <w:spacing w:before="240"/>
        <w:ind w:left="450" w:hanging="450"/>
        <w:jc w:val="thaiDistribute"/>
        <w:rPr>
          <w:b/>
          <w:bCs/>
          <w:lang w:bidi="th-TH"/>
        </w:rPr>
      </w:pPr>
      <w:r w:rsidRPr="00C242C5">
        <w:rPr>
          <w:b/>
          <w:bCs/>
          <w:cs/>
          <w:lang w:bidi="th-TH"/>
        </w:rPr>
        <w:t>เครื่องมือทางการเงิน</w:t>
      </w:r>
    </w:p>
    <w:p w:rsidR="00B76291" w:rsidRDefault="00B76291" w:rsidP="00B76291">
      <w:pPr>
        <w:spacing w:before="60" w:after="60"/>
        <w:ind w:left="450"/>
        <w:jc w:val="thaiDistribute"/>
        <w:rPr>
          <w:bCs/>
        </w:rPr>
      </w:pPr>
      <w:r w:rsidRPr="00907F7C">
        <w:rPr>
          <w:rFonts w:hint="cs"/>
          <w:b/>
          <w:bCs/>
          <w:cs/>
          <w:lang w:bidi="th-TH"/>
        </w:rPr>
        <w:t>นโยบาย</w:t>
      </w:r>
      <w:r>
        <w:rPr>
          <w:rFonts w:hint="cs"/>
          <w:bCs/>
          <w:cs/>
          <w:lang w:bidi="th-TH"/>
        </w:rPr>
        <w:t>การบริหารความเสี่ยง</w:t>
      </w:r>
    </w:p>
    <w:p w:rsidR="00490DA8" w:rsidRDefault="00B76291" w:rsidP="00B76291">
      <w:pPr>
        <w:pStyle w:val="ListParagraph"/>
        <w:spacing w:before="60" w:after="60"/>
        <w:ind w:left="450"/>
        <w:jc w:val="thaiDistribute"/>
      </w:pPr>
      <w:r w:rsidRPr="00303970">
        <w:rPr>
          <w:cs/>
          <w:lang w:bidi="th-TH"/>
        </w:rPr>
        <w:t>เครื่องมือทางการเงินที่สำคัญของกลุ่มบริษัทตามที่นิยามอยู่ในมาตรฐานการรายงานทางการเงิน</w:t>
      </w:r>
      <w:r>
        <w:rPr>
          <w:rFonts w:hint="cs"/>
          <w:rtl/>
          <w:cs/>
        </w:rPr>
        <w:t xml:space="preserve"> </w:t>
      </w:r>
      <w:r w:rsidRPr="00303970">
        <w:rPr>
          <w:cs/>
          <w:lang w:bidi="th-TH"/>
        </w:rPr>
        <w:t xml:space="preserve">ฉบับที่ </w:t>
      </w:r>
      <w:r w:rsidRPr="00303970">
        <w:t>7</w:t>
      </w:r>
      <w:r>
        <w:rPr>
          <w:rFonts w:hint="cs"/>
          <w:cs/>
          <w:lang w:bidi="th-TH"/>
        </w:rPr>
        <w:t xml:space="preserve"> เรื่อง </w:t>
      </w:r>
      <w:r w:rsidRPr="00303970">
        <w:rPr>
          <w:cs/>
          <w:lang w:bidi="th-TH"/>
        </w:rPr>
        <w:t>การเปิดเผยข้อมูลเครื่องมือทางการเงิน ประกอบด้วยเงินสดและรายการเทียบเท่าเงินสด ลูกหนี้การค้าและลูกหนี้อื่น สินทรัพย์ทางการเงินอื่น เจ้าหนี้การค้าและเจ้าหนี้อื่น</w:t>
      </w:r>
      <w:r w:rsidRPr="00303970">
        <w:t xml:space="preserve"> </w:t>
      </w:r>
      <w:r>
        <w:rPr>
          <w:rFonts w:hint="cs"/>
          <w:cs/>
          <w:lang w:bidi="th-TH"/>
        </w:rPr>
        <w:t xml:space="preserve">หนี้สินตามสัญญาเช่า </w:t>
      </w:r>
      <w:r w:rsidR="00516711">
        <w:rPr>
          <w:rFonts w:hint="cs"/>
          <w:cs/>
          <w:lang w:bidi="th-TH"/>
        </w:rPr>
        <w:t>และ</w:t>
      </w:r>
      <w:r w:rsidRPr="00303970">
        <w:rPr>
          <w:rFonts w:hint="cs"/>
          <w:cs/>
          <w:lang w:bidi="th-TH"/>
        </w:rPr>
        <w:t xml:space="preserve">เงินกู้ยืมระยะยาว </w:t>
      </w:r>
      <w:r w:rsidRPr="00303970">
        <w:rPr>
          <w:cs/>
          <w:lang w:bidi="th-TH"/>
        </w:rPr>
        <w:t>กลุ่มบริษัทมีความเสี่ยงที่เกี่ยวข้องกับเครื่องมือทางการเงินดังกล่าว และมีนโยบายการบริหารความเสี่ยงดังนี้</w:t>
      </w:r>
    </w:p>
    <w:p w:rsidR="00490DA8" w:rsidRPr="000B2AB7" w:rsidRDefault="00490DA8" w:rsidP="00490DA8">
      <w:pPr>
        <w:spacing w:before="60"/>
        <w:ind w:left="446"/>
        <w:jc w:val="thaiDistribute"/>
        <w:rPr>
          <w:b/>
          <w:bCs/>
          <w:lang w:bidi="th-TH"/>
        </w:rPr>
      </w:pPr>
      <w:r w:rsidRPr="000B2AB7">
        <w:rPr>
          <w:rFonts w:hint="cs"/>
          <w:b/>
          <w:bCs/>
          <w:cs/>
          <w:lang w:bidi="th-TH"/>
        </w:rPr>
        <w:t>การบริหารจัดการทุน</w:t>
      </w:r>
    </w:p>
    <w:p w:rsidR="00A64DA3" w:rsidRDefault="00A64DA3" w:rsidP="00490DA8">
      <w:pPr>
        <w:pStyle w:val="ListParagraph"/>
        <w:spacing w:before="60"/>
        <w:ind w:left="446"/>
        <w:jc w:val="thaiDistribute"/>
        <w:rPr>
          <w:lang w:bidi="th-TH"/>
        </w:rPr>
      </w:pPr>
      <w:r w:rsidRPr="00A64DA3">
        <w:rPr>
          <w:cs/>
          <w:lang w:bidi="th-TH"/>
        </w:rPr>
        <w:t>นโยบายของคณะกรรมการบริษัท คือการรักษาระดับเงินทุนให้มั่นคงเพื่อรักษานักลงทุน เจ้าหนี้และความเชื่อมั่น</w:t>
      </w:r>
      <w:r w:rsidR="00490DA8">
        <w:rPr>
          <w:cs/>
          <w:lang w:bidi="th-TH"/>
        </w:rPr>
        <w:br/>
      </w:r>
      <w:r w:rsidRPr="00A64DA3">
        <w:rPr>
          <w:cs/>
          <w:lang w:bidi="th-TH"/>
        </w:rPr>
        <w:t>ของตลาดและก่อให้เกิดการพัฒนาของธุรกิจในอนาคต คณะกรรมการได้มีการกำกับดูแลผลตอบแทนของเงินทุน</w:t>
      </w:r>
      <w:r w:rsidR="00490DA8">
        <w:rPr>
          <w:cs/>
          <w:lang w:bidi="th-TH"/>
        </w:rPr>
        <w:br/>
      </w:r>
      <w:r w:rsidRPr="00A64DA3">
        <w:rPr>
          <w:cs/>
          <w:lang w:bidi="th-TH"/>
        </w:rPr>
        <w:t>ซึ่งกลุ่มบริษัทพิจารณาจากสัดส่วนของผลตอบแทนจากกิจกรรมดำเนินงานต่อส่วนของผู้ถือหุ้น อีกทั้งยังกำกับดูแลระดับการจ่ายเงินปันผลให้แก่ผู้ถือหุ้นสามัญ</w:t>
      </w:r>
    </w:p>
    <w:p w:rsidR="00B76291" w:rsidRDefault="00B76291" w:rsidP="00B76291">
      <w:pPr>
        <w:spacing w:before="120" w:after="120"/>
        <w:ind w:left="426"/>
        <w:jc w:val="thaiDistribute"/>
        <w:rPr>
          <w:b/>
          <w:bCs/>
          <w:rtl/>
          <w:cs/>
        </w:rPr>
      </w:pPr>
      <w:r w:rsidRPr="00907F7C">
        <w:rPr>
          <w:bCs/>
          <w:cs/>
          <w:lang w:bidi="th-TH"/>
        </w:rPr>
        <w:t>ความ</w:t>
      </w:r>
      <w:r>
        <w:rPr>
          <w:b/>
          <w:bCs/>
          <w:cs/>
          <w:lang w:bidi="th-TH"/>
        </w:rPr>
        <w:t>เสี่ยง</w:t>
      </w:r>
      <w:r>
        <w:rPr>
          <w:rFonts w:hint="cs"/>
          <w:b/>
          <w:bCs/>
          <w:cs/>
          <w:lang w:bidi="th-TH"/>
        </w:rPr>
        <w:t>ด้านเครดิต</w:t>
      </w:r>
    </w:p>
    <w:p w:rsidR="00B76291" w:rsidRDefault="00B76291" w:rsidP="00B76291">
      <w:pPr>
        <w:pStyle w:val="ListParagraph"/>
        <w:spacing w:before="60"/>
        <w:ind w:left="446"/>
        <w:jc w:val="thaiDistribute"/>
        <w:rPr>
          <w:lang w:bidi="th-TH"/>
        </w:rPr>
      </w:pPr>
      <w:r>
        <w:rPr>
          <w:cs/>
          <w:lang w:bidi="th-TH"/>
        </w:rPr>
        <w:t>ความเสี่ยง</w:t>
      </w:r>
      <w:r>
        <w:rPr>
          <w:rFonts w:hint="cs"/>
          <w:cs/>
          <w:lang w:bidi="th-TH"/>
        </w:rPr>
        <w:t>ด้านเครดิต</w:t>
      </w:r>
      <w:r>
        <w:rPr>
          <w:cs/>
          <w:lang w:bidi="th-TH"/>
        </w:rPr>
        <w:t xml:space="preserve"> หมายถึง ความเสี่ยงที่ลูกค้าไม่สามารถชำระหนี้ตามเงื่อนไขที่ตกลงไว้ และความเสี่ยงจากคู่สัญญาไม่สามารถปฏิบัติตามเงื่อนไขในสัญญา ซึ่งอาจทำให้เกิดความสูญเสียทางการเงินได้ </w:t>
      </w:r>
      <w:r w:rsidRPr="00084B1C">
        <w:rPr>
          <w:cs/>
          <w:lang w:bidi="th-TH"/>
        </w:rPr>
        <w:t>กลุ่มบริษัทไม่มีการกระจุกตัวอย่างมีนัยสำคัญของความเสี่ยงด้าน</w:t>
      </w:r>
      <w:r>
        <w:rPr>
          <w:rFonts w:hint="cs"/>
          <w:cs/>
          <w:lang w:bidi="th-TH"/>
        </w:rPr>
        <w:t xml:space="preserve">เครดิต </w:t>
      </w:r>
      <w:r>
        <w:rPr>
          <w:cs/>
          <w:lang w:bidi="th-TH"/>
        </w:rPr>
        <w:t>ทั้งนี้</w:t>
      </w:r>
      <w:r w:rsidRPr="000831EC">
        <w:rPr>
          <w:cs/>
          <w:lang w:bidi="th-TH"/>
        </w:rPr>
        <w:t>ฝ่ายบริหาร</w:t>
      </w:r>
      <w:r>
        <w:rPr>
          <w:rFonts w:hint="cs"/>
          <w:cs/>
          <w:lang w:bidi="th-TH"/>
        </w:rPr>
        <w:t>ของกลุ่มบริษัทบริหาร</w:t>
      </w:r>
      <w:r w:rsidRPr="000831EC">
        <w:rPr>
          <w:cs/>
          <w:lang w:bidi="th-TH"/>
        </w:rPr>
        <w:t>ความเสี่ยงนี้โดยการกำหนดให้มีนโยบายและ</w:t>
      </w:r>
      <w:r w:rsidRPr="00636D5D">
        <w:rPr>
          <w:spacing w:val="-10"/>
          <w:cs/>
          <w:lang w:bidi="th-TH"/>
        </w:rPr>
        <w:t>วิธีการในการควบคุมสินเชื่อที่</w:t>
      </w:r>
      <w:r w:rsidRPr="00B82BF5">
        <w:rPr>
          <w:spacing w:val="-4"/>
          <w:cs/>
          <w:lang w:bidi="th-TH"/>
        </w:rPr>
        <w:t>เหมาะสม</w:t>
      </w:r>
      <w:r w:rsidRPr="00B82BF5">
        <w:rPr>
          <w:spacing w:val="-4"/>
          <w:sz w:val="32"/>
          <w:szCs w:val="32"/>
          <w:rtl/>
          <w:cs/>
        </w:rPr>
        <w:t xml:space="preserve"> </w:t>
      </w:r>
      <w:r w:rsidRPr="00B82BF5">
        <w:rPr>
          <w:rFonts w:hint="cs"/>
          <w:spacing w:val="-4"/>
          <w:rtl/>
          <w:cs/>
        </w:rPr>
        <w:t xml:space="preserve"> </w:t>
      </w:r>
      <w:r w:rsidR="00B82BF5" w:rsidRPr="00B82BF5">
        <w:rPr>
          <w:spacing w:val="-4"/>
          <w:cs/>
          <w:lang w:bidi="th-TH"/>
        </w:rPr>
        <w:t>ดังนั้น กลุ่มบริษัทจึงไม่คาดว่าจะได้รับความเสียหายที่เป็นสาระสำคัญจาก</w:t>
      </w:r>
      <w:r w:rsidR="00B82BF5">
        <w:rPr>
          <w:spacing w:val="-4"/>
          <w:lang w:bidi="th-TH"/>
        </w:rPr>
        <w:br/>
      </w:r>
      <w:r w:rsidR="00B82BF5" w:rsidRPr="00B82BF5">
        <w:rPr>
          <w:spacing w:val="-4"/>
          <w:cs/>
          <w:lang w:bidi="th-TH"/>
        </w:rPr>
        <w:t>การให้สินเชื่อ จำนวนเงินสูงสุดที่กลุ่มบริษัทอาจต้องสูญเสียจากการให้สินเชื่อ คือ มูลค่าตามบัญชีของลูกหนี้การค้า</w:t>
      </w:r>
      <w:r w:rsidR="00B82BF5">
        <w:rPr>
          <w:spacing w:val="-4"/>
          <w:lang w:bidi="th-TH"/>
        </w:rPr>
        <w:br/>
      </w:r>
      <w:r w:rsidR="00516711">
        <w:rPr>
          <w:spacing w:val="-4"/>
          <w:cs/>
          <w:lang w:bidi="th-TH"/>
        </w:rPr>
        <w:t>ซึ่งได้หัก</w:t>
      </w:r>
      <w:r w:rsidR="00B82BF5" w:rsidRPr="00B82BF5">
        <w:rPr>
          <w:spacing w:val="-4"/>
          <w:cs/>
          <w:lang w:bidi="th-TH"/>
        </w:rPr>
        <w:t>ค่าเผื่อผลขาดทุนด้านเครดิตที่คาดว่าจะเกิดขึ้นตามที่แสดงในงบแสดงฐานะการเงิน</w:t>
      </w:r>
    </w:p>
    <w:p w:rsidR="00B76291" w:rsidRPr="00197610" w:rsidRDefault="00B76291" w:rsidP="00B76291">
      <w:pPr>
        <w:spacing w:before="180" w:after="180" w:line="240" w:lineRule="atLeast"/>
        <w:ind w:left="450"/>
        <w:jc w:val="thaiDistribute"/>
      </w:pPr>
      <w:r w:rsidRPr="004C0549">
        <w:rPr>
          <w:b/>
          <w:bCs/>
          <w:cs/>
          <w:lang w:bidi="th-TH"/>
        </w:rPr>
        <w:t>ความเสี่ยงด้านสภาพคล่อง</w:t>
      </w:r>
    </w:p>
    <w:p w:rsidR="00B76291" w:rsidRPr="001B69D3" w:rsidRDefault="00B76291" w:rsidP="00280BA5">
      <w:pPr>
        <w:spacing w:before="120" w:after="120" w:line="240" w:lineRule="atLeast"/>
        <w:ind w:left="446"/>
        <w:jc w:val="thaiDistribute"/>
      </w:pPr>
      <w:r w:rsidRPr="001B69D3">
        <w:rPr>
          <w:cs/>
          <w:lang w:bidi="th-TH"/>
        </w:rPr>
        <w:t>ความเสี่ยงด้านสภาพคล่อง คือ ความเสี่ยงที่กลุ่มบริษัทอาจได้รับความเสียหายอันสืบเนื่องมาจากที่กลุ่มบริษัทไม่สามารถเปลี่ยนสินทรัพย์เป็นเงินสดและหรือไม่สามารถจัดหาเงินทุนได้เพียงพอตามความต้องการและทันต่อเวลาที่กลุ่มบริษัทจะต้องนำไปชำระภาระผูกพันได้เมื่อครบกำหนด</w:t>
      </w:r>
    </w:p>
    <w:p w:rsidR="00B76291" w:rsidRDefault="00B76291" w:rsidP="00213983">
      <w:pPr>
        <w:spacing w:before="120" w:after="120" w:line="240" w:lineRule="atLeast"/>
        <w:ind w:left="446"/>
        <w:jc w:val="thaiDistribute"/>
        <w:rPr>
          <w:lang w:bidi="th-TH"/>
        </w:rPr>
      </w:pPr>
      <w:r w:rsidRPr="001B69D3">
        <w:rPr>
          <w:cs/>
          <w:lang w:bidi="th-TH"/>
        </w:rPr>
        <w:t>กลุ่มบริษัทมีนโยบายในการบริหารความเสี่ยงด้านสภาพคล่อง โดยจัดให้มีการติดตามและวางแผนเกี่ยวกับกระแสเงินสด รวมทั้งจัดหาวงเงินสินเชื่อจากสถาบันการเงินเพื่อให้เพียงพอต่อการดำเนินธุรกิจของกลุ่มบริษัท</w:t>
      </w:r>
    </w:p>
    <w:p w:rsidR="00B82BF5" w:rsidRDefault="00B82BF5" w:rsidP="00213983">
      <w:pPr>
        <w:spacing w:before="120" w:after="120" w:line="240" w:lineRule="atLeast"/>
        <w:ind w:left="446"/>
        <w:jc w:val="thaiDistribute"/>
        <w:rPr>
          <w:lang w:bidi="th-TH"/>
        </w:rPr>
      </w:pPr>
    </w:p>
    <w:p w:rsidR="00B82BF5" w:rsidRDefault="00B82BF5" w:rsidP="00213983">
      <w:pPr>
        <w:spacing w:before="120" w:after="120" w:line="240" w:lineRule="atLeast"/>
        <w:ind w:left="446"/>
        <w:jc w:val="thaiDistribute"/>
        <w:rPr>
          <w:lang w:bidi="th-TH"/>
        </w:rPr>
      </w:pPr>
    </w:p>
    <w:p w:rsidR="00213983" w:rsidRPr="0052049B" w:rsidRDefault="0052049B" w:rsidP="00213983">
      <w:pPr>
        <w:spacing w:before="120" w:after="120" w:line="240" w:lineRule="atLeast"/>
        <w:ind w:left="446"/>
        <w:jc w:val="thaiDistribute"/>
        <w:rPr>
          <w:rtl/>
          <w:cs/>
          <w:lang w:bidi="th-TH"/>
        </w:rPr>
      </w:pPr>
      <w:r>
        <w:rPr>
          <w:rFonts w:hint="cs"/>
          <w:cs/>
          <w:lang w:bidi="th-TH"/>
        </w:rPr>
        <w:lastRenderedPageBreak/>
        <w:t xml:space="preserve">รายละเอียดการครบกำหนดของหนี้สินทางการเงินที่ไม่ใช่ตราสารอนุพันธ์ ณ วันที่ </w:t>
      </w:r>
      <w:r>
        <w:rPr>
          <w:lang w:bidi="th-TH"/>
        </w:rPr>
        <w:t>31</w:t>
      </w:r>
      <w:r>
        <w:rPr>
          <w:rFonts w:hint="cs"/>
          <w:cs/>
          <w:lang w:bidi="th-TH"/>
        </w:rPr>
        <w:t xml:space="preserve"> ธันวาคม </w:t>
      </w:r>
      <w:r>
        <w:rPr>
          <w:lang w:bidi="th-TH"/>
        </w:rPr>
        <w:t xml:space="preserve">2563 </w:t>
      </w:r>
      <w:r>
        <w:rPr>
          <w:rFonts w:hint="cs"/>
          <w:cs/>
          <w:lang w:bidi="th-TH"/>
        </w:rPr>
        <w:t>ซึ่งพิจารณาจากกระแสเงินสดตามสัญญาที่ยังไม่คิดลดเป็นมูลค่าปัจจุบัน มีดังนี้</w:t>
      </w:r>
    </w:p>
    <w:bookmarkStart w:id="533" w:name="_Hlk62120204"/>
    <w:bookmarkStart w:id="534" w:name="_MON_1672659392"/>
    <w:bookmarkEnd w:id="534"/>
    <w:p w:rsidR="00F63B1D" w:rsidRDefault="00792FFC" w:rsidP="003C6D71">
      <w:pPr>
        <w:pStyle w:val="ListParagraph"/>
        <w:spacing w:before="60"/>
        <w:ind w:left="450"/>
        <w:jc w:val="thaiDistribute"/>
      </w:pPr>
      <w:r w:rsidRPr="007D76EB">
        <w:object w:dxaOrig="8740" w:dyaOrig="2822">
          <v:shape id="_x0000_i1074" type="#_x0000_t75" style="width:459.75pt;height:157.5pt" o:ole="">
            <v:imagedata r:id="rId111" o:title=""/>
          </v:shape>
          <o:OLEObject Type="Embed" ProgID="Excel.Sheet.8" ShapeID="_x0000_i1074" DrawAspect="Content" ObjectID="_1675796548" r:id="rId112"/>
        </w:object>
      </w:r>
      <w:bookmarkEnd w:id="533"/>
    </w:p>
    <w:bookmarkStart w:id="535" w:name="_MON_1674589410"/>
    <w:bookmarkEnd w:id="535"/>
    <w:p w:rsidR="00514120" w:rsidRPr="00213983" w:rsidRDefault="00792FFC" w:rsidP="00CE4AD5">
      <w:pPr>
        <w:pStyle w:val="ListParagraph"/>
        <w:spacing w:before="60"/>
        <w:ind w:left="450"/>
        <w:jc w:val="thaiDistribute"/>
        <w:rPr>
          <w:b/>
          <w:bCs/>
          <w:sz w:val="10"/>
          <w:szCs w:val="10"/>
        </w:rPr>
      </w:pPr>
      <w:r w:rsidRPr="004953D4">
        <w:rPr>
          <w:b/>
          <w:bCs/>
        </w:rPr>
        <w:object w:dxaOrig="8659" w:dyaOrig="2984">
          <v:shape id="_x0000_i1075" type="#_x0000_t75" style="width:453pt;height:165pt" o:ole="">
            <v:imagedata r:id="rId113" o:title=""/>
          </v:shape>
          <o:OLEObject Type="Embed" ProgID="Excel.Sheet.8" ShapeID="_x0000_i1075" DrawAspect="Content" ObjectID="_1675796549" r:id="rId114"/>
        </w:object>
      </w:r>
    </w:p>
    <w:p w:rsidR="00A64DA3" w:rsidRPr="00490DA8" w:rsidRDefault="00A64DA3" w:rsidP="00490DA8">
      <w:pPr>
        <w:spacing w:before="60"/>
        <w:ind w:left="446"/>
        <w:jc w:val="thaiDistribute"/>
        <w:rPr>
          <w:b/>
          <w:bCs/>
          <w:lang w:bidi="th-TH"/>
        </w:rPr>
      </w:pPr>
      <w:r w:rsidRPr="00490DA8">
        <w:rPr>
          <w:b/>
          <w:bCs/>
          <w:cs/>
          <w:lang w:bidi="th-TH"/>
        </w:rPr>
        <w:t>ความเสี่ยงด้านอัตราดอกเบี้ย</w:t>
      </w:r>
    </w:p>
    <w:p w:rsidR="00F63B1D" w:rsidRDefault="00F63B1D" w:rsidP="00F63B1D">
      <w:pPr>
        <w:spacing w:before="120" w:after="120"/>
        <w:ind w:left="426"/>
        <w:jc w:val="thaiDistribute"/>
      </w:pPr>
      <w:r w:rsidRPr="00280BA5">
        <w:rPr>
          <w:spacing w:val="-4"/>
          <w:cs/>
          <w:lang w:bidi="th-TH"/>
        </w:rPr>
        <w:t>ความเสี่ยงด้านอัตราดอกเบี้ย หมายถึง การที่มูลค่าของสินทรัพย์</w:t>
      </w:r>
      <w:bookmarkStart w:id="536" w:name="_Hlk62826205"/>
      <w:r w:rsidRPr="00280BA5">
        <w:rPr>
          <w:rFonts w:hint="cs"/>
          <w:spacing w:val="-4"/>
          <w:cs/>
          <w:lang w:bidi="th-TH"/>
        </w:rPr>
        <w:t>ทางการเงิน</w:t>
      </w:r>
      <w:bookmarkEnd w:id="536"/>
      <w:r w:rsidRPr="00280BA5">
        <w:rPr>
          <w:spacing w:val="-4"/>
          <w:cs/>
          <w:lang w:bidi="th-TH"/>
        </w:rPr>
        <w:t>หรือหนี้สินทางการเงิน หรือรายได้ดอกเบี้ยสุทธิ</w:t>
      </w:r>
      <w:r>
        <w:rPr>
          <w:cs/>
          <w:lang w:bidi="th-TH"/>
        </w:rPr>
        <w:t xml:space="preserve"> อาจเกิดการเปลี่ยนแปลงเนื่องจากการผันผวนของอัตราดอกเบี้ยในตลาด</w:t>
      </w:r>
    </w:p>
    <w:p w:rsidR="00280BA5" w:rsidRPr="00280BA5" w:rsidRDefault="00F63B1D" w:rsidP="00F63B1D">
      <w:pPr>
        <w:spacing w:before="120" w:after="120"/>
        <w:ind w:left="426"/>
        <w:jc w:val="thaiDistribute"/>
        <w:rPr>
          <w:spacing w:val="-5"/>
          <w:lang w:bidi="th-TH"/>
        </w:rPr>
      </w:pPr>
      <w:r w:rsidRPr="00280BA5">
        <w:rPr>
          <w:spacing w:val="-5"/>
          <w:cs/>
          <w:lang w:bidi="th-TH"/>
        </w:rPr>
        <w:t>สินทรัพย์</w:t>
      </w:r>
      <w:r w:rsidRPr="00280BA5">
        <w:rPr>
          <w:rFonts w:hint="cs"/>
          <w:spacing w:val="-5"/>
          <w:cs/>
          <w:lang w:bidi="th-TH"/>
        </w:rPr>
        <w:t>ทางการเงิน</w:t>
      </w:r>
      <w:r w:rsidRPr="00280BA5">
        <w:rPr>
          <w:spacing w:val="-5"/>
          <w:cs/>
          <w:lang w:bidi="th-TH"/>
        </w:rPr>
        <w:t>และหนี้สินทางการเงินของ</w:t>
      </w:r>
      <w:r w:rsidRPr="00280BA5">
        <w:rPr>
          <w:rFonts w:hint="cs"/>
          <w:spacing w:val="-5"/>
          <w:cs/>
          <w:lang w:bidi="th-TH"/>
        </w:rPr>
        <w:t>กลุ่ม</w:t>
      </w:r>
      <w:r w:rsidRPr="00280BA5">
        <w:rPr>
          <w:spacing w:val="-5"/>
          <w:cs/>
          <w:lang w:bidi="th-TH"/>
        </w:rPr>
        <w:t>บริษัทโดยส่วนใหญ่มีอัตราดอกเบี้ยลอยตัวโดยอ้างอิงตามอัตราตลาด เช่น อัตราดอกเบี้ยลูกค้าชั้นดีของธนาคารพาณิชย์ ดอกเบี้ยเงินฝากออมทรัพย์</w:t>
      </w:r>
      <w:r w:rsidRPr="00280BA5">
        <w:rPr>
          <w:spacing w:val="-5"/>
        </w:rPr>
        <w:t>/</w:t>
      </w:r>
      <w:r w:rsidRPr="00280BA5">
        <w:rPr>
          <w:rFonts w:hint="cs"/>
          <w:spacing w:val="-5"/>
          <w:cs/>
          <w:lang w:bidi="th-TH"/>
        </w:rPr>
        <w:t>เงินฝากประจำ หรือ อัตราดอกเบี้ยอ้างอิงอื่น เป็นต้น</w:t>
      </w:r>
      <w:r w:rsidR="00280BA5" w:rsidRPr="00280BA5">
        <w:rPr>
          <w:spacing w:val="-5"/>
          <w:lang w:bidi="th-TH"/>
        </w:rPr>
        <w:t xml:space="preserve"> </w:t>
      </w:r>
    </w:p>
    <w:p w:rsidR="00F63B1D" w:rsidRPr="00197610" w:rsidRDefault="00F63B1D" w:rsidP="00F63B1D">
      <w:pPr>
        <w:spacing w:before="120" w:after="120"/>
        <w:ind w:left="426"/>
        <w:jc w:val="thaiDistribute"/>
        <w:rPr>
          <w:lang w:val="en-GB"/>
        </w:rPr>
      </w:pPr>
      <w:r w:rsidRPr="00197610">
        <w:rPr>
          <w:cs/>
          <w:lang w:bidi="th-TH"/>
        </w:rPr>
        <w:t>สินทรัพย์</w:t>
      </w:r>
      <w:r w:rsidRPr="00197610">
        <w:rPr>
          <w:rFonts w:hint="cs"/>
          <w:cs/>
          <w:lang w:bidi="th-TH"/>
        </w:rPr>
        <w:t>ทางการเงิน</w:t>
      </w:r>
      <w:r w:rsidRPr="00197610">
        <w:rPr>
          <w:cs/>
          <w:lang w:bidi="th-TH"/>
        </w:rPr>
        <w:t>และหนี้สินทางการเงินที่สำคัญ</w:t>
      </w:r>
      <w:r w:rsidRPr="00197610">
        <w:t xml:space="preserve"> </w:t>
      </w:r>
      <w:r w:rsidRPr="00197610">
        <w:rPr>
          <w:rFonts w:hint="cs"/>
          <w:cs/>
          <w:lang w:bidi="th-TH"/>
        </w:rPr>
        <w:t xml:space="preserve">ณ วันที่ </w:t>
      </w:r>
      <w:r w:rsidRPr="00197610">
        <w:rPr>
          <w:lang w:val="en-GB"/>
        </w:rPr>
        <w:t>31</w:t>
      </w:r>
      <w:r w:rsidRPr="00197610">
        <w:rPr>
          <w:rFonts w:hint="cs"/>
          <w:cs/>
          <w:lang w:bidi="th-TH"/>
        </w:rPr>
        <w:t xml:space="preserve"> ธันวาคม </w:t>
      </w:r>
      <w:r w:rsidRPr="00197610">
        <w:rPr>
          <w:lang w:val="en-GB"/>
        </w:rPr>
        <w:t>2563</w:t>
      </w:r>
      <w:r w:rsidRPr="00197610">
        <w:rPr>
          <w:rFonts w:hint="cs"/>
          <w:rtl/>
          <w:cs/>
        </w:rPr>
        <w:t xml:space="preserve"> </w:t>
      </w:r>
      <w:r w:rsidRPr="00197610">
        <w:rPr>
          <w:cs/>
          <w:lang w:bidi="th-TH"/>
        </w:rPr>
        <w:t>สามารถจัดตามประเภทอัตราดอกเบี้ย</w:t>
      </w:r>
      <w:r w:rsidRPr="00197610">
        <w:rPr>
          <w:rFonts w:hint="cs"/>
          <w:rtl/>
          <w:cs/>
        </w:rPr>
        <w:t xml:space="preserve"> </w:t>
      </w:r>
      <w:r w:rsidRPr="00197610">
        <w:rPr>
          <w:cs/>
          <w:lang w:val="en-GB" w:bidi="th-TH"/>
        </w:rPr>
        <w:t>สำหรับสินทรัพย์</w:t>
      </w:r>
      <w:r w:rsidRPr="00197610">
        <w:rPr>
          <w:rFonts w:hint="cs"/>
          <w:cs/>
          <w:lang w:bidi="th-TH"/>
        </w:rPr>
        <w:t>ทางการเงิน</w:t>
      </w:r>
      <w:r w:rsidRPr="00197610">
        <w:rPr>
          <w:cs/>
          <w:lang w:val="en-GB" w:bidi="th-TH"/>
        </w:rPr>
        <w:t>และหนี้สินทางการเงินซึ่งมีอัตราดอกเบี้ยคงที่สามารถแยกตามวันที่ครบกำหน</w:t>
      </w:r>
      <w:r w:rsidR="00213983">
        <w:rPr>
          <w:cs/>
          <w:lang w:val="en-GB" w:bidi="th-TH"/>
        </w:rPr>
        <w:t>ดหรือวันที่ม</w:t>
      </w:r>
      <w:r w:rsidR="00213983">
        <w:rPr>
          <w:rFonts w:hint="cs"/>
          <w:cs/>
          <w:lang w:val="en-GB" w:bidi="th-TH"/>
        </w:rPr>
        <w:t>ี</w:t>
      </w:r>
      <w:r w:rsidR="00213983" w:rsidRPr="00213983">
        <w:rPr>
          <w:rFonts w:hint="cs"/>
          <w:spacing w:val="-4"/>
          <w:cs/>
          <w:lang w:val="en-GB" w:bidi="th-TH"/>
        </w:rPr>
        <w:t>การกำหนดอัตราดอกเบี้ยใหม่ (หากวันที่มีการกำหนดอัตราดอกเบี้ยใหม่ถึงก่อน) นับจากวันที่ในงบแสดงฐานะการเงินได้ดังนี้</w:t>
      </w:r>
    </w:p>
    <w:bookmarkStart w:id="537" w:name="_MON_1563215933"/>
    <w:bookmarkStart w:id="538" w:name="_MON_1563215954"/>
    <w:bookmarkStart w:id="539" w:name="_MON_1563256161"/>
    <w:bookmarkStart w:id="540" w:name="_MON_1563349915"/>
    <w:bookmarkStart w:id="541" w:name="_MON_1563608277"/>
    <w:bookmarkStart w:id="542" w:name="_MON_1563608450"/>
    <w:bookmarkStart w:id="543" w:name="_MON_1563608603"/>
    <w:bookmarkStart w:id="544" w:name="_MON_1563608788"/>
    <w:bookmarkStart w:id="545" w:name="_MON_1563608806"/>
    <w:bookmarkStart w:id="546" w:name="_MON_1563618185"/>
    <w:bookmarkStart w:id="547" w:name="_MON_1563618216"/>
    <w:bookmarkStart w:id="548" w:name="_MON_1563619802"/>
    <w:bookmarkStart w:id="549" w:name="_MON_1563619851"/>
    <w:bookmarkStart w:id="550" w:name="_MON_1563619974"/>
    <w:bookmarkStart w:id="551" w:name="_MON_1563621012"/>
    <w:bookmarkStart w:id="552" w:name="_MON_1563627019"/>
    <w:bookmarkStart w:id="553" w:name="_MON_1624084281"/>
    <w:bookmarkStart w:id="554" w:name="_MON_1626182464"/>
    <w:bookmarkStart w:id="555" w:name="_MON_1626218972"/>
    <w:bookmarkStart w:id="556" w:name="_MON_1626251217"/>
    <w:bookmarkStart w:id="557" w:name="_MON_1626266691"/>
    <w:bookmarkStart w:id="558" w:name="_Hlk62119755"/>
    <w:bookmarkEnd w:id="537"/>
    <w:bookmarkEnd w:id="538"/>
    <w:bookmarkEnd w:id="539"/>
    <w:bookmarkEnd w:id="540"/>
    <w:bookmarkEnd w:id="541"/>
    <w:bookmarkEnd w:id="542"/>
    <w:bookmarkEnd w:id="543"/>
    <w:bookmarkEnd w:id="544"/>
    <w:bookmarkEnd w:id="545"/>
    <w:bookmarkEnd w:id="546"/>
    <w:bookmarkEnd w:id="547"/>
    <w:bookmarkEnd w:id="548"/>
    <w:bookmarkEnd w:id="549"/>
    <w:bookmarkEnd w:id="550"/>
    <w:bookmarkEnd w:id="551"/>
    <w:bookmarkEnd w:id="552"/>
    <w:bookmarkEnd w:id="553"/>
    <w:bookmarkEnd w:id="554"/>
    <w:bookmarkEnd w:id="555"/>
    <w:bookmarkEnd w:id="556"/>
    <w:bookmarkEnd w:id="557"/>
    <w:bookmarkStart w:id="559" w:name="_MON_1626525250"/>
    <w:bookmarkEnd w:id="559"/>
    <w:p w:rsidR="00B501F9" w:rsidRDefault="00792FFC" w:rsidP="00280BA5">
      <w:pPr>
        <w:tabs>
          <w:tab w:val="left" w:pos="9270"/>
        </w:tabs>
        <w:spacing w:line="240" w:lineRule="atLeast"/>
        <w:ind w:left="360" w:right="9"/>
        <w:jc w:val="thaiDistribute"/>
      </w:pPr>
      <w:r w:rsidRPr="00807D2D">
        <w:object w:dxaOrig="9105" w:dyaOrig="5163">
          <v:shape id="_x0000_i1076" type="#_x0000_t75" style="width:474.75pt;height:287.25pt" o:ole="">
            <v:imagedata r:id="rId115" o:title=""/>
          </v:shape>
          <o:OLEObject Type="Embed" ProgID="Excel.Sheet.8" ShapeID="_x0000_i1076" DrawAspect="Content" ObjectID="_1675796550" r:id="rId116"/>
        </w:object>
      </w:r>
      <w:bookmarkEnd w:id="558"/>
    </w:p>
    <w:bookmarkStart w:id="560" w:name="_MON_1675260327"/>
    <w:bookmarkEnd w:id="560"/>
    <w:p w:rsidR="00280BA5" w:rsidRPr="00280BA5" w:rsidRDefault="00792FFC" w:rsidP="00280BA5">
      <w:pPr>
        <w:tabs>
          <w:tab w:val="left" w:pos="9270"/>
        </w:tabs>
        <w:spacing w:line="240" w:lineRule="atLeast"/>
        <w:ind w:left="360" w:right="9"/>
        <w:jc w:val="thaiDistribute"/>
        <w:rPr>
          <w:sz w:val="12"/>
          <w:szCs w:val="12"/>
          <w:highlight w:val="yellow"/>
        </w:rPr>
      </w:pPr>
      <w:r w:rsidRPr="00807D2D">
        <w:object w:dxaOrig="9122" w:dyaOrig="5786">
          <v:shape id="_x0000_i1077" type="#_x0000_t75" style="width:474.75pt;height:316.5pt" o:ole="">
            <v:imagedata r:id="rId117" o:title=""/>
          </v:shape>
          <o:OLEObject Type="Embed" ProgID="Excel.Sheet.8" ShapeID="_x0000_i1077" DrawAspect="Content" ObjectID="_1675796551" r:id="rId118"/>
        </w:object>
      </w:r>
    </w:p>
    <w:p w:rsidR="00AA2486" w:rsidRDefault="00AA2486" w:rsidP="00AA2486">
      <w:pPr>
        <w:ind w:left="446"/>
        <w:jc w:val="thaiDistribute"/>
        <w:rPr>
          <w:b/>
          <w:bCs/>
          <w:lang w:bidi="th-TH"/>
        </w:rPr>
      </w:pPr>
    </w:p>
    <w:p w:rsidR="00AA2486" w:rsidRDefault="00AA2486" w:rsidP="00AA2486">
      <w:pPr>
        <w:ind w:left="446"/>
        <w:jc w:val="thaiDistribute"/>
        <w:rPr>
          <w:b/>
          <w:bCs/>
          <w:lang w:bidi="th-TH"/>
        </w:rPr>
      </w:pPr>
    </w:p>
    <w:p w:rsidR="00AA2486" w:rsidRDefault="00AA2486" w:rsidP="00AA2486">
      <w:pPr>
        <w:ind w:left="446"/>
        <w:jc w:val="thaiDistribute"/>
        <w:rPr>
          <w:b/>
          <w:bCs/>
          <w:lang w:bidi="th-TH"/>
        </w:rPr>
      </w:pPr>
    </w:p>
    <w:p w:rsidR="00A64DA3" w:rsidRPr="00D0222C" w:rsidRDefault="00A64DA3" w:rsidP="00AA2486">
      <w:pPr>
        <w:ind w:left="446"/>
        <w:jc w:val="thaiDistribute"/>
        <w:rPr>
          <w:b/>
          <w:bCs/>
          <w:lang w:bidi="th-TH"/>
        </w:rPr>
      </w:pPr>
      <w:r w:rsidRPr="00D0222C">
        <w:rPr>
          <w:b/>
          <w:bCs/>
          <w:cs/>
          <w:lang w:bidi="th-TH"/>
        </w:rPr>
        <w:lastRenderedPageBreak/>
        <w:t>มูลค่ายุติธรรม</w:t>
      </w:r>
    </w:p>
    <w:p w:rsidR="00A64DA3" w:rsidRPr="00A64DA3" w:rsidRDefault="00B76291" w:rsidP="00AA2486">
      <w:pPr>
        <w:pStyle w:val="ListParagraph"/>
        <w:spacing w:before="120"/>
        <w:ind w:left="446"/>
        <w:jc w:val="thaiDistribute"/>
        <w:rPr>
          <w:lang w:bidi="th-TH"/>
        </w:rPr>
      </w:pPr>
      <w:r w:rsidRPr="00DD4A8B">
        <w:rPr>
          <w:spacing w:val="-4"/>
          <w:cs/>
          <w:lang w:bidi="th-TH"/>
        </w:rPr>
        <w:t xml:space="preserve">เนื่องจากสินทรัพย์ทางการเงินโดยส่วนใหญ่เป็นเงินสดและรายการเทียบเท่าเงินสด </w:t>
      </w:r>
      <w:r w:rsidRPr="00DD4A8B">
        <w:rPr>
          <w:rFonts w:hint="cs"/>
          <w:spacing w:val="-4"/>
          <w:cs/>
          <w:lang w:bidi="th-TH"/>
        </w:rPr>
        <w:t>เงินฝากประจำ</w:t>
      </w:r>
      <w:r w:rsidRPr="00DD4A8B">
        <w:rPr>
          <w:spacing w:val="-4"/>
          <w:cs/>
          <w:lang w:bidi="th-TH"/>
        </w:rPr>
        <w:t>สถาบันการเงิน</w:t>
      </w:r>
      <w:r>
        <w:rPr>
          <w:spacing w:val="-4"/>
          <w:lang w:bidi="th-TH"/>
        </w:rPr>
        <w:t xml:space="preserve"> </w:t>
      </w:r>
      <w:r w:rsidRPr="00DD4A8B">
        <w:rPr>
          <w:spacing w:val="-4"/>
          <w:cs/>
          <w:lang w:bidi="th-TH"/>
        </w:rPr>
        <w:t>ลูกหนี้อื่น</w:t>
      </w:r>
      <w:r w:rsidR="00516711">
        <w:rPr>
          <w:cs/>
          <w:lang w:bidi="th-TH"/>
        </w:rPr>
        <w:t xml:space="preserve"> เงินฝากสถาบันการเงิน</w:t>
      </w:r>
      <w:r w:rsidRPr="00A345FD">
        <w:rPr>
          <w:cs/>
          <w:lang w:bidi="th-TH"/>
        </w:rPr>
        <w:t>ติดภาระ</w:t>
      </w:r>
      <w:r w:rsidR="00516711">
        <w:rPr>
          <w:rFonts w:hint="cs"/>
          <w:cs/>
          <w:lang w:bidi="th-TH"/>
        </w:rPr>
        <w:t>หลัก</w:t>
      </w:r>
      <w:r w:rsidRPr="00A345FD">
        <w:rPr>
          <w:cs/>
          <w:lang w:bidi="th-TH"/>
        </w:rPr>
        <w:t>ประกัน และหนี้สินทางการเงินโดยส่วนใหญ่เป็นเจ้าหนี้การค้า</w:t>
      </w:r>
      <w:r w:rsidRPr="00B30DF9">
        <w:rPr>
          <w:spacing w:val="-4"/>
          <w:cs/>
          <w:lang w:bidi="th-TH"/>
        </w:rPr>
        <w:t>และเจ้าหนี้อื่น ซึ่งจัด</w:t>
      </w:r>
      <w:r>
        <w:rPr>
          <w:spacing w:val="-4"/>
          <w:cs/>
          <w:lang w:bidi="th-TH"/>
        </w:rPr>
        <w:br/>
      </w:r>
      <w:r w:rsidRPr="00B30DF9">
        <w:rPr>
          <w:spacing w:val="-4"/>
          <w:cs/>
          <w:lang w:bidi="th-TH"/>
        </w:rPr>
        <w:t xml:space="preserve">อยู่ในประเภทระยะสั้น </w:t>
      </w:r>
      <w:r w:rsidRPr="00B30DF9">
        <w:rPr>
          <w:rFonts w:hint="cs"/>
          <w:spacing w:val="-4"/>
          <w:cs/>
          <w:lang w:bidi="th-TH"/>
        </w:rPr>
        <w:t>ส่วนเงินกู้ยืมเป็น</w:t>
      </w:r>
      <w:r w:rsidRPr="00B30DF9">
        <w:rPr>
          <w:spacing w:val="-4"/>
          <w:cs/>
          <w:lang w:bidi="th-TH"/>
        </w:rPr>
        <w:t>เงินกู้ยืมที่มีดอกเบี้ยในอัตราใกล้เคียงกับอัตราดอกเบี้ยในตลาด</w:t>
      </w:r>
      <w:r>
        <w:rPr>
          <w:rFonts w:hint="cs"/>
          <w:cs/>
          <w:lang w:bidi="th-TH"/>
        </w:rPr>
        <w:t xml:space="preserve"> </w:t>
      </w:r>
      <w:r w:rsidRPr="00B30DF9">
        <w:rPr>
          <w:spacing w:val="-9"/>
          <w:cs/>
          <w:lang w:bidi="th-TH"/>
        </w:rPr>
        <w:t>มูลค่ายุติธรรมของ</w:t>
      </w:r>
      <w:r w:rsidRPr="00B76291">
        <w:rPr>
          <w:cs/>
          <w:lang w:bidi="th-TH"/>
        </w:rPr>
        <w:t>สินทรัพย์</w:t>
      </w:r>
      <w:r w:rsidRPr="00B30DF9">
        <w:rPr>
          <w:spacing w:val="-9"/>
          <w:cs/>
          <w:lang w:bidi="th-TH"/>
        </w:rPr>
        <w:t>ทางการเงินและหนี้สินทางการเงินดังกล่าวใกล้เคียงกับมูลค่าตามบัญชีที่แสดงในงบแสดงฐานะการเงิน</w:t>
      </w:r>
    </w:p>
    <w:p w:rsidR="00C90655" w:rsidRPr="00280BA5" w:rsidRDefault="00C90655" w:rsidP="001A047F">
      <w:pPr>
        <w:pStyle w:val="ListParagraph"/>
        <w:ind w:left="450"/>
        <w:jc w:val="thaiDistribute"/>
        <w:rPr>
          <w:sz w:val="8"/>
          <w:szCs w:val="8"/>
          <w:lang w:bidi="th-TH"/>
        </w:rPr>
      </w:pPr>
    </w:p>
    <w:p w:rsidR="001A279C" w:rsidRDefault="001A279C" w:rsidP="00280BA5">
      <w:pPr>
        <w:pStyle w:val="ListParagraph"/>
        <w:numPr>
          <w:ilvl w:val="0"/>
          <w:numId w:val="4"/>
        </w:numPr>
        <w:spacing w:before="240"/>
        <w:ind w:left="450" w:hanging="450"/>
        <w:rPr>
          <w:b/>
          <w:bCs/>
          <w:cs/>
          <w:lang w:bidi="th-TH"/>
        </w:rPr>
      </w:pPr>
      <w:r>
        <w:rPr>
          <w:rFonts w:hint="cs"/>
          <w:b/>
          <w:bCs/>
          <w:cs/>
          <w:lang w:bidi="th-TH"/>
        </w:rPr>
        <w:t>การจัดประเภทรายการใหม่</w:t>
      </w:r>
    </w:p>
    <w:p w:rsidR="00887B68" w:rsidRDefault="00CE678F" w:rsidP="00F81920">
      <w:pPr>
        <w:spacing w:before="60"/>
        <w:ind w:left="446"/>
        <w:jc w:val="thaiDistribute"/>
        <w:rPr>
          <w:lang w:bidi="th-TH"/>
        </w:rPr>
      </w:pPr>
      <w:r>
        <w:rPr>
          <w:rFonts w:asciiTheme="majorBidi" w:hAnsiTheme="majorBidi" w:cstheme="majorBidi" w:hint="cs"/>
          <w:spacing w:val="-2"/>
          <w:cs/>
          <w:lang w:bidi="th-TH"/>
        </w:rPr>
        <w:t>กลุ่ม</w:t>
      </w:r>
      <w:r w:rsidR="00FA6ACC" w:rsidRPr="004020E7">
        <w:rPr>
          <w:rFonts w:asciiTheme="majorBidi" w:hAnsiTheme="majorBidi" w:cstheme="majorBidi"/>
          <w:spacing w:val="-2"/>
          <w:cs/>
          <w:lang w:bidi="th-TH"/>
        </w:rPr>
        <w:t>บริษัท</w:t>
      </w:r>
      <w:r w:rsidR="00FA6ACC" w:rsidRPr="004020E7">
        <w:rPr>
          <w:spacing w:val="-2"/>
          <w:cs/>
          <w:lang w:bidi="th-TH"/>
        </w:rPr>
        <w:t>ได้จัดประเภทรายการ</w:t>
      </w:r>
      <w:r w:rsidR="00FA6ACC">
        <w:rPr>
          <w:rFonts w:hint="cs"/>
          <w:spacing w:val="-2"/>
          <w:cs/>
          <w:lang w:bidi="th-TH"/>
        </w:rPr>
        <w:t>ใหม่</w:t>
      </w:r>
      <w:r w:rsidR="00FA6ACC" w:rsidRPr="004020E7">
        <w:rPr>
          <w:spacing w:val="-2"/>
          <w:cs/>
          <w:lang w:bidi="th-TH"/>
        </w:rPr>
        <w:t>บางรายการ</w:t>
      </w:r>
      <w:r w:rsidR="00F63B1D" w:rsidRPr="00F63B1D">
        <w:rPr>
          <w:spacing w:val="-2"/>
          <w:cs/>
          <w:lang w:bidi="th-TH"/>
        </w:rPr>
        <w:t>ในงบการเงินสำหรับปีสิ้นสุดวันที่</w:t>
      </w:r>
      <w:r w:rsidR="00FA6ACC" w:rsidRPr="004020E7">
        <w:rPr>
          <w:rFonts w:hint="cs"/>
          <w:spacing w:val="-2"/>
          <w:cs/>
          <w:lang w:bidi="th-TH"/>
        </w:rPr>
        <w:t xml:space="preserve"> </w:t>
      </w:r>
      <w:r w:rsidR="00FA6ACC" w:rsidRPr="004020E7">
        <w:rPr>
          <w:spacing w:val="-2"/>
        </w:rPr>
        <w:t xml:space="preserve">31 </w:t>
      </w:r>
      <w:r w:rsidR="00FA6ACC" w:rsidRPr="004020E7">
        <w:rPr>
          <w:rFonts w:hint="cs"/>
          <w:spacing w:val="-2"/>
          <w:cs/>
          <w:lang w:bidi="th-TH"/>
        </w:rPr>
        <w:t xml:space="preserve">ธันวาคม </w:t>
      </w:r>
      <w:r w:rsidR="00FA6ACC" w:rsidRPr="004020E7">
        <w:rPr>
          <w:spacing w:val="-2"/>
        </w:rPr>
        <w:t>256</w:t>
      </w:r>
      <w:r w:rsidR="00FA6ACC">
        <w:rPr>
          <w:spacing w:val="-2"/>
        </w:rPr>
        <w:t>2</w:t>
      </w:r>
      <w:r w:rsidR="00FA6ACC">
        <w:rPr>
          <w:rFonts w:hint="cs"/>
          <w:spacing w:val="-2"/>
          <w:rtl/>
          <w:cs/>
        </w:rPr>
        <w:t xml:space="preserve"> </w:t>
      </w:r>
      <w:r w:rsidR="00FA6ACC" w:rsidRPr="00DF5E1D">
        <w:rPr>
          <w:cs/>
          <w:lang w:bidi="th-TH"/>
        </w:rPr>
        <w:t>เพื่อให้สอดคล้องกับ</w:t>
      </w:r>
      <w:r w:rsidR="00887B68">
        <w:rPr>
          <w:cs/>
          <w:lang w:bidi="th-TH"/>
        </w:rPr>
        <w:br/>
      </w:r>
      <w:r w:rsidR="00FA6ACC" w:rsidRPr="00DF5E1D">
        <w:rPr>
          <w:cs/>
          <w:lang w:bidi="th-TH"/>
        </w:rPr>
        <w:t>การแสดงรายการในงบการเงิน</w:t>
      </w:r>
      <w:r w:rsidR="00F63B1D">
        <w:rPr>
          <w:rFonts w:hint="cs"/>
          <w:cs/>
          <w:lang w:bidi="th-TH"/>
        </w:rPr>
        <w:t>ปี</w:t>
      </w:r>
      <w:r w:rsidR="00B1233F">
        <w:rPr>
          <w:rFonts w:hint="cs"/>
          <w:cs/>
          <w:lang w:bidi="th-TH"/>
        </w:rPr>
        <w:t>ปั</w:t>
      </w:r>
      <w:r w:rsidR="00FA6ACC" w:rsidRPr="00DF5E1D">
        <w:rPr>
          <w:cs/>
          <w:lang w:bidi="th-TH"/>
        </w:rPr>
        <w:t>จจุบัน</w:t>
      </w:r>
      <w:r w:rsidR="00FA6ACC">
        <w:rPr>
          <w:rFonts w:hint="cs"/>
          <w:rtl/>
          <w:cs/>
        </w:rPr>
        <w:t xml:space="preserve"> </w:t>
      </w:r>
      <w:r w:rsidR="00FA6ACC" w:rsidRPr="00DF5E1D">
        <w:rPr>
          <w:cs/>
          <w:lang w:bidi="th-TH"/>
        </w:rPr>
        <w:t>ดังนี้</w:t>
      </w:r>
    </w:p>
    <w:bookmarkStart w:id="561" w:name="_MON_1675290406"/>
    <w:bookmarkEnd w:id="561"/>
    <w:p w:rsidR="00AA2486" w:rsidRDefault="00792FFC" w:rsidP="00F81920">
      <w:pPr>
        <w:ind w:left="446"/>
        <w:jc w:val="thaiDistribute"/>
      </w:pPr>
      <w:r w:rsidRPr="00FC0429">
        <w:object w:dxaOrig="9434" w:dyaOrig="5546">
          <v:shape id="_x0000_i1078" type="#_x0000_t75" style="width:445.5pt;height:266.25pt" o:ole="">
            <v:imagedata r:id="rId119" o:title=""/>
          </v:shape>
          <o:OLEObject Type="Embed" ProgID="Excel.Sheet.8" ShapeID="_x0000_i1078" DrawAspect="Content" ObjectID="_1675796552" r:id="rId120"/>
        </w:object>
      </w:r>
      <w:bookmarkStart w:id="562" w:name="_GoBack"/>
      <w:bookmarkEnd w:id="562"/>
    </w:p>
    <w:bookmarkStart w:id="563" w:name="_MON_1616689228"/>
    <w:bookmarkEnd w:id="563"/>
    <w:p w:rsidR="00DC7444" w:rsidRDefault="00BA6052" w:rsidP="00F81920">
      <w:pPr>
        <w:ind w:left="446"/>
        <w:jc w:val="thaiDistribute"/>
      </w:pPr>
      <w:r w:rsidRPr="00FC0429">
        <w:object w:dxaOrig="8827" w:dyaOrig="5615">
          <v:shape id="_x0000_i1090" type="#_x0000_t75" style="width:444.75pt;height:265.5pt" o:ole="">
            <v:imagedata r:id="rId121" o:title=""/>
          </v:shape>
          <o:OLEObject Type="Embed" ProgID="Excel.Sheet.8" ShapeID="_x0000_i1090" DrawAspect="Content" ObjectID="_1675796553" r:id="rId122"/>
        </w:object>
      </w:r>
    </w:p>
    <w:p w:rsidR="00213983" w:rsidRPr="00BA312A" w:rsidRDefault="00213983" w:rsidP="00B51932">
      <w:pPr>
        <w:ind w:left="450"/>
        <w:jc w:val="thaiDistribute"/>
        <w:rPr>
          <w:sz w:val="4"/>
          <w:szCs w:val="4"/>
        </w:rPr>
      </w:pPr>
    </w:p>
    <w:p w:rsidR="004E31F5" w:rsidRDefault="00DC7444" w:rsidP="00BC7971">
      <w:pPr>
        <w:pStyle w:val="ListParagraph"/>
        <w:numPr>
          <w:ilvl w:val="0"/>
          <w:numId w:val="4"/>
        </w:numPr>
        <w:spacing w:after="120"/>
        <w:ind w:left="446" w:hanging="446"/>
        <w:rPr>
          <w:b/>
          <w:bCs/>
          <w:lang w:bidi="th-TH"/>
        </w:rPr>
      </w:pPr>
      <w:r>
        <w:rPr>
          <w:rFonts w:hint="cs"/>
          <w:b/>
          <w:bCs/>
          <w:cs/>
          <w:lang w:bidi="th-TH"/>
        </w:rPr>
        <w:t>เหตุการณ์</w:t>
      </w:r>
      <w:r w:rsidRPr="00430C7D">
        <w:rPr>
          <w:rFonts w:hint="cs"/>
          <w:b/>
          <w:bCs/>
          <w:cs/>
          <w:lang w:bidi="th-TH"/>
        </w:rPr>
        <w:t>ภายหลังรอบระยะเวลารายงาน</w:t>
      </w:r>
    </w:p>
    <w:p w:rsidR="00002DF8" w:rsidRDefault="009E5757" w:rsidP="00002DF8">
      <w:pPr>
        <w:pStyle w:val="ListParagraph"/>
        <w:spacing w:after="120"/>
        <w:ind w:left="446"/>
        <w:rPr>
          <w:b/>
          <w:bCs/>
          <w:lang w:bidi="th-TH"/>
        </w:rPr>
      </w:pPr>
      <w:r>
        <w:rPr>
          <w:rFonts w:hint="cs"/>
          <w:b/>
          <w:bCs/>
          <w:cs/>
          <w:lang w:bidi="th-TH"/>
        </w:rPr>
        <w:t>บริษัท</w:t>
      </w:r>
    </w:p>
    <w:p w:rsidR="009E5757" w:rsidRPr="00002DF8" w:rsidRDefault="009E5757" w:rsidP="00002DF8">
      <w:pPr>
        <w:pStyle w:val="ListParagraph"/>
        <w:spacing w:after="120"/>
        <w:ind w:left="446"/>
        <w:rPr>
          <w:b/>
          <w:bCs/>
          <w:lang w:bidi="th-TH"/>
        </w:rPr>
      </w:pPr>
      <w:r w:rsidRPr="00002DF8">
        <w:rPr>
          <w:rFonts w:hint="cs"/>
          <w:b/>
          <w:cs/>
          <w:lang w:bidi="th-TH"/>
        </w:rPr>
        <w:t xml:space="preserve">ที่ประชุมคณะกรรมการ เมื่อวันที่ </w:t>
      </w:r>
      <w:r w:rsidRPr="00002DF8">
        <w:rPr>
          <w:bCs/>
          <w:lang w:bidi="th-TH"/>
        </w:rPr>
        <w:t>25</w:t>
      </w:r>
      <w:r w:rsidRPr="00002DF8">
        <w:rPr>
          <w:b/>
          <w:lang w:bidi="th-TH"/>
        </w:rPr>
        <w:t xml:space="preserve"> </w:t>
      </w:r>
      <w:r w:rsidRPr="00002DF8">
        <w:rPr>
          <w:rFonts w:hint="cs"/>
          <w:b/>
          <w:cs/>
          <w:lang w:bidi="th-TH"/>
        </w:rPr>
        <w:t xml:space="preserve">กุมภาพันธ์ </w:t>
      </w:r>
      <w:r w:rsidRPr="00002DF8">
        <w:rPr>
          <w:bCs/>
          <w:lang w:bidi="th-TH"/>
        </w:rPr>
        <w:t>2564</w:t>
      </w:r>
      <w:r w:rsidRPr="00002DF8">
        <w:rPr>
          <w:b/>
          <w:lang w:bidi="th-TH"/>
        </w:rPr>
        <w:t xml:space="preserve"> </w:t>
      </w:r>
      <w:r w:rsidRPr="00002DF8">
        <w:rPr>
          <w:rFonts w:hint="cs"/>
          <w:b/>
          <w:cs/>
          <w:lang w:bidi="th-TH"/>
        </w:rPr>
        <w:t>มีมติอนุมัติให้</w:t>
      </w:r>
    </w:p>
    <w:p w:rsidR="009E5757" w:rsidRPr="00516711" w:rsidRDefault="009E5757" w:rsidP="00002DF8">
      <w:pPr>
        <w:pStyle w:val="ListParagraph"/>
        <w:numPr>
          <w:ilvl w:val="0"/>
          <w:numId w:val="25"/>
        </w:numPr>
        <w:spacing w:before="120"/>
        <w:ind w:left="1080" w:right="-29"/>
        <w:jc w:val="thaiDistribute"/>
        <w:rPr>
          <w:lang w:bidi="th-TH"/>
        </w:rPr>
      </w:pPr>
      <w:r w:rsidRPr="00430C7D">
        <w:rPr>
          <w:rFonts w:hint="cs"/>
          <w:cs/>
          <w:lang w:bidi="th-TH"/>
        </w:rPr>
        <w:t xml:space="preserve">บริษัท เฮ้าส์ซิ่ง คอมเพล็กซ์ จำกัด </w:t>
      </w:r>
      <w:r w:rsidRPr="003528EE">
        <w:rPr>
          <w:rFonts w:hint="cs"/>
          <w:cs/>
          <w:lang w:bidi="th-TH"/>
        </w:rPr>
        <w:t>จ่ายเงินปันผลใน</w:t>
      </w:r>
      <w:r w:rsidRPr="00516711">
        <w:rPr>
          <w:rFonts w:hint="cs"/>
          <w:cs/>
          <w:lang w:bidi="th-TH"/>
        </w:rPr>
        <w:t xml:space="preserve">อัตราหุ้นละ </w:t>
      </w:r>
      <w:r w:rsidR="00AA2486" w:rsidRPr="00516711">
        <w:rPr>
          <w:lang w:bidi="th-TH"/>
        </w:rPr>
        <w:t>14.29</w:t>
      </w:r>
      <w:r w:rsidRPr="00516711">
        <w:rPr>
          <w:lang w:bidi="th-TH"/>
        </w:rPr>
        <w:t xml:space="preserve"> </w:t>
      </w:r>
      <w:r w:rsidRPr="00516711">
        <w:rPr>
          <w:rFonts w:hint="cs"/>
          <w:cs/>
          <w:lang w:bidi="th-TH"/>
        </w:rPr>
        <w:t xml:space="preserve">บาท รวมเป็นจำนวนเงิน </w:t>
      </w:r>
      <w:r w:rsidR="000E73ED" w:rsidRPr="00516711">
        <w:rPr>
          <w:rFonts w:hint="cs"/>
          <w:cs/>
          <w:lang w:bidi="th-TH"/>
        </w:rPr>
        <w:t>1</w:t>
      </w:r>
      <w:r w:rsidRPr="00516711">
        <w:rPr>
          <w:lang w:bidi="th-TH"/>
        </w:rPr>
        <w:t xml:space="preserve"> </w:t>
      </w:r>
      <w:r w:rsidRPr="00516711">
        <w:rPr>
          <w:rFonts w:hint="cs"/>
          <w:cs/>
          <w:lang w:bidi="th-TH"/>
        </w:rPr>
        <w:t>ล้านบาท และ</w:t>
      </w:r>
      <w:r w:rsidRPr="00516711">
        <w:rPr>
          <w:lang w:bidi="th-TH"/>
        </w:rPr>
        <w:br/>
      </w:r>
      <w:r w:rsidRPr="00516711">
        <w:rPr>
          <w:rFonts w:hint="cs"/>
          <w:spacing w:val="-4"/>
          <w:cs/>
          <w:lang w:bidi="th-TH"/>
        </w:rPr>
        <w:t>ลดทุนจดทะเบียน</w:t>
      </w:r>
      <w:r w:rsidRPr="00516711">
        <w:rPr>
          <w:spacing w:val="-4"/>
          <w:lang w:bidi="th-TH"/>
        </w:rPr>
        <w:t xml:space="preserve"> </w:t>
      </w:r>
      <w:r w:rsidRPr="00516711">
        <w:rPr>
          <w:rFonts w:hint="cs"/>
          <w:spacing w:val="-4"/>
          <w:cs/>
          <w:lang w:bidi="th-TH"/>
        </w:rPr>
        <w:t>จาก</w:t>
      </w:r>
      <w:r w:rsidRPr="00516711">
        <w:rPr>
          <w:spacing w:val="-4"/>
          <w:cs/>
          <w:lang w:bidi="th-TH"/>
        </w:rPr>
        <w:t>จำนวน</w:t>
      </w:r>
      <w:r w:rsidR="00516711" w:rsidRPr="00516711">
        <w:rPr>
          <w:rFonts w:hint="cs"/>
          <w:spacing w:val="-4"/>
          <w:cs/>
          <w:lang w:bidi="th-TH"/>
        </w:rPr>
        <w:t>เ</w:t>
      </w:r>
      <w:r w:rsidRPr="00516711">
        <w:rPr>
          <w:spacing w:val="-4"/>
          <w:cs/>
          <w:lang w:bidi="th-TH"/>
        </w:rPr>
        <w:t xml:space="preserve">งิน </w:t>
      </w:r>
      <w:r w:rsidRPr="00516711">
        <w:rPr>
          <w:spacing w:val="-4"/>
          <w:lang w:bidi="th-TH"/>
        </w:rPr>
        <w:t>7</w:t>
      </w:r>
      <w:r w:rsidRPr="00516711">
        <w:rPr>
          <w:spacing w:val="-4"/>
          <w:cs/>
          <w:lang w:bidi="th-TH"/>
        </w:rPr>
        <w:t xml:space="preserve"> </w:t>
      </w:r>
      <w:r w:rsidRPr="00516711">
        <w:rPr>
          <w:rFonts w:hint="cs"/>
          <w:spacing w:val="-4"/>
          <w:cs/>
          <w:lang w:bidi="th-TH"/>
        </w:rPr>
        <w:t>ล้าน</w:t>
      </w:r>
      <w:r w:rsidRPr="00516711">
        <w:rPr>
          <w:spacing w:val="-4"/>
          <w:cs/>
          <w:lang w:bidi="th-TH"/>
        </w:rPr>
        <w:t xml:space="preserve">บาท เป็นจำนวนเงิน </w:t>
      </w:r>
      <w:r w:rsidR="000E73ED" w:rsidRPr="00516711">
        <w:rPr>
          <w:rFonts w:hint="cs"/>
          <w:spacing w:val="-4"/>
          <w:cs/>
          <w:lang w:bidi="th-TH"/>
        </w:rPr>
        <w:t>1.75</w:t>
      </w:r>
      <w:r w:rsidRPr="00516711">
        <w:rPr>
          <w:spacing w:val="-4"/>
          <w:lang w:bidi="th-TH"/>
        </w:rPr>
        <w:t xml:space="preserve"> </w:t>
      </w:r>
      <w:r w:rsidRPr="00516711">
        <w:rPr>
          <w:rFonts w:hint="cs"/>
          <w:spacing w:val="-4"/>
          <w:cs/>
          <w:lang w:bidi="th-TH"/>
        </w:rPr>
        <w:t>ล้านบาท</w:t>
      </w:r>
    </w:p>
    <w:p w:rsidR="009E5757" w:rsidRPr="00516711" w:rsidRDefault="009E5757" w:rsidP="00002DF8">
      <w:pPr>
        <w:pStyle w:val="ListParagraph"/>
        <w:numPr>
          <w:ilvl w:val="0"/>
          <w:numId w:val="25"/>
        </w:numPr>
        <w:spacing w:before="120" w:after="240"/>
        <w:ind w:left="1080" w:right="-29"/>
        <w:jc w:val="thaiDistribute"/>
        <w:rPr>
          <w:lang w:bidi="th-TH"/>
        </w:rPr>
      </w:pPr>
      <w:r w:rsidRPr="00516711">
        <w:rPr>
          <w:rFonts w:hint="cs"/>
          <w:cs/>
          <w:lang w:bidi="th-TH"/>
        </w:rPr>
        <w:t xml:space="preserve">บริษัท รวยล้านล้าน จำกัด ลดทุนจดทะเบียน จากจำนวนเงิน </w:t>
      </w:r>
      <w:r w:rsidRPr="00516711">
        <w:rPr>
          <w:lang w:bidi="th-TH"/>
        </w:rPr>
        <w:t xml:space="preserve">1.30 </w:t>
      </w:r>
      <w:r w:rsidRPr="00516711">
        <w:rPr>
          <w:rFonts w:hint="cs"/>
          <w:cs/>
          <w:lang w:bidi="th-TH"/>
        </w:rPr>
        <w:t xml:space="preserve">ล้านบาท เป็นจำนวนเงิน </w:t>
      </w:r>
      <w:r w:rsidR="000E73ED" w:rsidRPr="00516711">
        <w:rPr>
          <w:lang w:bidi="th-TH"/>
        </w:rPr>
        <w:t>0.55</w:t>
      </w:r>
      <w:r w:rsidRPr="00516711">
        <w:rPr>
          <w:lang w:bidi="th-TH"/>
        </w:rPr>
        <w:t xml:space="preserve"> </w:t>
      </w:r>
      <w:r w:rsidRPr="00516711">
        <w:rPr>
          <w:rFonts w:hint="cs"/>
          <w:cs/>
          <w:lang w:bidi="th-TH"/>
        </w:rPr>
        <w:t>ล้านบาท</w:t>
      </w:r>
    </w:p>
    <w:p w:rsidR="00DD4A8B" w:rsidRPr="004E31F5" w:rsidRDefault="00DD4A8B" w:rsidP="00B51932">
      <w:pPr>
        <w:ind w:left="450"/>
        <w:jc w:val="thaiDistribute"/>
        <w:rPr>
          <w:sz w:val="2"/>
          <w:szCs w:val="2"/>
        </w:rPr>
      </w:pPr>
    </w:p>
    <w:p w:rsidR="000600AA" w:rsidRPr="00BE01F8" w:rsidRDefault="000600AA" w:rsidP="00F278D9">
      <w:pPr>
        <w:pStyle w:val="ListParagraph"/>
        <w:numPr>
          <w:ilvl w:val="0"/>
          <w:numId w:val="4"/>
        </w:numPr>
        <w:spacing w:after="120"/>
        <w:ind w:left="446" w:hanging="446"/>
        <w:rPr>
          <w:b/>
          <w:bCs/>
          <w:lang w:bidi="th-TH"/>
        </w:rPr>
      </w:pPr>
      <w:r w:rsidRPr="00BE01F8">
        <w:rPr>
          <w:b/>
          <w:bCs/>
          <w:cs/>
          <w:lang w:bidi="th-TH"/>
        </w:rPr>
        <w:t>การอนุมัติงบการเงิน</w:t>
      </w:r>
    </w:p>
    <w:p w:rsidR="006E4E29" w:rsidRPr="00D27E9B" w:rsidRDefault="00905095" w:rsidP="001A279C">
      <w:pPr>
        <w:spacing w:before="120"/>
        <w:ind w:left="450" w:right="-28"/>
        <w:jc w:val="thaiDistribute"/>
        <w:rPr>
          <w:b/>
          <w:lang w:bidi="th-TH"/>
        </w:rPr>
      </w:pPr>
      <w:r w:rsidRPr="00BE01F8">
        <w:rPr>
          <w:b/>
          <w:cs/>
          <w:lang w:bidi="th-TH"/>
        </w:rPr>
        <w:t>งบการเง</w:t>
      </w:r>
      <w:r w:rsidR="00EF1E71">
        <w:rPr>
          <w:rFonts w:hint="cs"/>
          <w:b/>
          <w:cs/>
          <w:lang w:bidi="th-TH"/>
        </w:rPr>
        <w:t>ิ</w:t>
      </w:r>
      <w:r w:rsidRPr="00BE01F8">
        <w:rPr>
          <w:b/>
          <w:cs/>
          <w:lang w:bidi="th-TH"/>
        </w:rPr>
        <w:t>น</w:t>
      </w:r>
      <w:r w:rsidR="000600AA" w:rsidRPr="00BE01F8">
        <w:rPr>
          <w:b/>
          <w:cs/>
          <w:lang w:bidi="th-TH"/>
        </w:rPr>
        <w:t>นี้ได้รับการอนุมัติให้ออกโดย</w:t>
      </w:r>
      <w:r w:rsidR="004C7396" w:rsidRPr="00BE01F8">
        <w:rPr>
          <w:rFonts w:hint="cs"/>
          <w:b/>
          <w:cs/>
          <w:lang w:bidi="th-TH"/>
        </w:rPr>
        <w:t>คณะ</w:t>
      </w:r>
      <w:r w:rsidR="00E54B36" w:rsidRPr="00BE01F8">
        <w:rPr>
          <w:b/>
          <w:cs/>
          <w:lang w:bidi="th-TH"/>
        </w:rPr>
        <w:t>กรรมการ</w:t>
      </w:r>
      <w:r w:rsidR="000600AA" w:rsidRPr="00BE01F8">
        <w:rPr>
          <w:b/>
          <w:cs/>
          <w:lang w:bidi="th-TH"/>
        </w:rPr>
        <w:t>ของบริษัทเมื่อวันที่</w:t>
      </w:r>
      <w:r w:rsidR="000600AA" w:rsidRPr="00BE01F8">
        <w:rPr>
          <w:b/>
          <w:rtl/>
          <w:cs/>
        </w:rPr>
        <w:t xml:space="preserve"> </w:t>
      </w:r>
      <w:r w:rsidR="00531D29">
        <w:rPr>
          <w:bCs/>
        </w:rPr>
        <w:t>25</w:t>
      </w:r>
      <w:r w:rsidR="00BE01F8">
        <w:rPr>
          <w:bCs/>
        </w:rPr>
        <w:t xml:space="preserve"> </w:t>
      </w:r>
      <w:r w:rsidR="00531D29" w:rsidRPr="00531D29">
        <w:rPr>
          <w:rFonts w:hint="cs"/>
          <w:b/>
          <w:cs/>
          <w:lang w:bidi="th-TH"/>
        </w:rPr>
        <w:t>กุมภาพันธ์</w:t>
      </w:r>
      <w:r w:rsidR="001F7291" w:rsidRPr="00BE01F8">
        <w:rPr>
          <w:rFonts w:hint="cs"/>
          <w:bCs/>
          <w:rtl/>
          <w:cs/>
        </w:rPr>
        <w:t xml:space="preserve"> </w:t>
      </w:r>
      <w:r w:rsidR="00D27E9B" w:rsidRPr="00BE01F8">
        <w:rPr>
          <w:bCs/>
          <w:lang w:bidi="th-TH"/>
        </w:rPr>
        <w:t>256</w:t>
      </w:r>
      <w:r w:rsidR="00531D29">
        <w:rPr>
          <w:bCs/>
          <w:lang w:bidi="th-TH"/>
        </w:rPr>
        <w:t>4</w:t>
      </w:r>
    </w:p>
    <w:sectPr w:rsidR="006E4E29" w:rsidRPr="00D27E9B" w:rsidSect="00695911">
      <w:pgSz w:w="11907" w:h="16840" w:code="9"/>
      <w:pgMar w:top="1440" w:right="837" w:bottom="1411" w:left="1699" w:header="720" w:footer="72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6301A" w:rsidRDefault="0066301A">
      <w:r>
        <w:separator/>
      </w:r>
    </w:p>
  </w:endnote>
  <w:endnote w:type="continuationSeparator" w:id="0">
    <w:p w:rsidR="0066301A" w:rsidRDefault="006630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New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177F" w:rsidRPr="00CE5A89" w:rsidRDefault="0006177F">
    <w:pPr>
      <w:pStyle w:val="Footer"/>
      <w:framePr w:wrap="around" w:vAnchor="text" w:hAnchor="margin" w:xAlign="right" w:y="1"/>
      <w:rPr>
        <w:rStyle w:val="PageNumber"/>
        <w:sz w:val="23"/>
        <w:szCs w:val="23"/>
      </w:rPr>
    </w:pPr>
    <w:r w:rsidRPr="00CE5A89">
      <w:rPr>
        <w:rStyle w:val="PageNumber"/>
        <w:sz w:val="23"/>
        <w:szCs w:val="23"/>
      </w:rPr>
      <w:fldChar w:fldCharType="begin"/>
    </w:r>
    <w:r w:rsidRPr="00CE5A89">
      <w:rPr>
        <w:rStyle w:val="PageNumber"/>
        <w:sz w:val="23"/>
        <w:szCs w:val="23"/>
      </w:rPr>
      <w:instrText xml:space="preserve">PAGE  </w:instrText>
    </w:r>
    <w:r w:rsidRPr="00CE5A89">
      <w:rPr>
        <w:rStyle w:val="PageNumber"/>
        <w:sz w:val="23"/>
        <w:szCs w:val="23"/>
      </w:rPr>
      <w:fldChar w:fldCharType="separate"/>
    </w:r>
    <w:r>
      <w:rPr>
        <w:rStyle w:val="PageNumber"/>
        <w:noProof/>
        <w:sz w:val="23"/>
        <w:szCs w:val="23"/>
      </w:rPr>
      <w:t>15</w:t>
    </w:r>
    <w:r w:rsidRPr="00CE5A89">
      <w:rPr>
        <w:rStyle w:val="PageNumber"/>
        <w:sz w:val="23"/>
        <w:szCs w:val="23"/>
      </w:rPr>
      <w:fldChar w:fldCharType="end"/>
    </w:r>
  </w:p>
  <w:p w:rsidR="0006177F" w:rsidRPr="00CE5A89" w:rsidRDefault="0006177F">
    <w:pPr>
      <w:pStyle w:val="Footer"/>
      <w:ind w:right="360"/>
      <w:rPr>
        <w:sz w:val="23"/>
        <w:szCs w:val="23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177F" w:rsidRDefault="0006177F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BA6052">
      <w:rPr>
        <w:noProof/>
      </w:rPr>
      <w:t>50</w:t>
    </w:r>
    <w:r>
      <w:rPr>
        <w:noProof/>
      </w:rPr>
      <w:fldChar w:fldCharType="end"/>
    </w:r>
  </w:p>
  <w:p w:rsidR="0006177F" w:rsidRPr="00CE5A89" w:rsidRDefault="0006177F" w:rsidP="00246676">
    <w:pPr>
      <w:pStyle w:val="Footer"/>
      <w:tabs>
        <w:tab w:val="left" w:pos="2842"/>
        <w:tab w:val="left" w:pos="3957"/>
      </w:tabs>
      <w:ind w:right="360"/>
      <w:rPr>
        <w:rFonts w:ascii="Times New Roman"/>
        <w:sz w:val="21"/>
        <w:szCs w:val="21"/>
        <w:lang w:bidi="th-TH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6301A" w:rsidRDefault="0066301A">
      <w:r>
        <w:separator/>
      </w:r>
    </w:p>
  </w:footnote>
  <w:footnote w:type="continuationSeparator" w:id="0">
    <w:p w:rsidR="0066301A" w:rsidRDefault="0066301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177F" w:rsidRDefault="0006177F" w:rsidP="00BE2C62">
    <w:pPr>
      <w:pStyle w:val="Header"/>
      <w:tabs>
        <w:tab w:val="clear" w:pos="4153"/>
        <w:tab w:val="clear" w:pos="8306"/>
        <w:tab w:val="left" w:pos="4965"/>
        <w:tab w:val="left" w:pos="6649"/>
        <w:tab w:val="left" w:pos="6799"/>
      </w:tabs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7147D4"/>
    <w:multiLevelType w:val="hybridMultilevel"/>
    <w:tmpl w:val="F6826E64"/>
    <w:lvl w:ilvl="0" w:tplc="794E1F28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lang w:val="en-US"/>
      </w:rPr>
    </w:lvl>
    <w:lvl w:ilvl="1" w:tplc="04090019">
      <w:start w:val="1"/>
      <w:numFmt w:val="lowerLetter"/>
      <w:lvlText w:val="%2."/>
      <w:lvlJc w:val="left"/>
      <w:pPr>
        <w:ind w:left="135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E57742"/>
    <w:multiLevelType w:val="hybridMultilevel"/>
    <w:tmpl w:val="0CB60B80"/>
    <w:lvl w:ilvl="0" w:tplc="4552F204">
      <w:start w:val="1"/>
      <w:numFmt w:val="decimal"/>
      <w:lvlText w:val="7.%1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>
    <w:nsid w:val="128C3438"/>
    <w:multiLevelType w:val="hybridMultilevel"/>
    <w:tmpl w:val="EFE823FC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>
    <w:nsid w:val="15796ADC"/>
    <w:multiLevelType w:val="hybridMultilevel"/>
    <w:tmpl w:val="C082D48C"/>
    <w:lvl w:ilvl="0" w:tplc="FC641D56"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3F6C99"/>
    <w:multiLevelType w:val="hybridMultilevel"/>
    <w:tmpl w:val="31C6C3FE"/>
    <w:lvl w:ilvl="0" w:tplc="DF206EE2">
      <w:numFmt w:val="bullet"/>
      <w:lvlText w:val="-"/>
      <w:lvlJc w:val="left"/>
      <w:pPr>
        <w:ind w:left="141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70" w:hanging="360"/>
      </w:pPr>
      <w:rPr>
        <w:rFonts w:ascii="Wingdings" w:hAnsi="Wingdings" w:hint="default"/>
      </w:rPr>
    </w:lvl>
  </w:abstractNum>
  <w:abstractNum w:abstractNumId="5">
    <w:nsid w:val="1E0A0E37"/>
    <w:multiLevelType w:val="multilevel"/>
    <w:tmpl w:val="6C7A2684"/>
    <w:lvl w:ilvl="0">
      <w:start w:val="1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12.%2"/>
      <w:lvlJc w:val="left"/>
      <w:pPr>
        <w:ind w:left="900" w:hanging="360"/>
      </w:pPr>
      <w:rPr>
        <w:rFonts w:ascii="Angsana New" w:hAnsi="Angsana New" w:cs="Angsana New" w:hint="default"/>
        <w:b w:val="0"/>
        <w:bCs w:val="0"/>
        <w:sz w:val="28"/>
        <w:szCs w:val="32"/>
        <w:lang w:bidi="th-TH"/>
      </w:rPr>
    </w:lvl>
    <w:lvl w:ilvl="2">
      <w:start w:val="1"/>
      <w:numFmt w:val="decimal"/>
      <w:lvlText w:val="15.%3"/>
      <w:lvlJc w:val="left"/>
      <w:pPr>
        <w:ind w:left="720" w:hanging="720"/>
      </w:pPr>
      <w:rPr>
        <w:rFonts w:ascii="Angsana New" w:hAnsi="Angsana New" w:cs="Angsana New" w:hint="default"/>
        <w:sz w:val="28"/>
        <w:szCs w:val="32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>
    <w:nsid w:val="1F1238E4"/>
    <w:multiLevelType w:val="hybridMultilevel"/>
    <w:tmpl w:val="10A851B0"/>
    <w:lvl w:ilvl="0" w:tplc="7FD6CF8E">
      <w:start w:val="1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62D345E"/>
    <w:multiLevelType w:val="multilevel"/>
    <w:tmpl w:val="47F016F4"/>
    <w:lvl w:ilvl="0">
      <w:start w:val="1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>
    <w:nsid w:val="2D4F7B79"/>
    <w:multiLevelType w:val="hybridMultilevel"/>
    <w:tmpl w:val="01F8DDCA"/>
    <w:lvl w:ilvl="0" w:tplc="166CAC78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9">
    <w:nsid w:val="314F677D"/>
    <w:multiLevelType w:val="multilevel"/>
    <w:tmpl w:val="BD5E68E8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13.%2."/>
      <w:lvlJc w:val="left"/>
      <w:pPr>
        <w:ind w:left="990" w:hanging="360"/>
      </w:pPr>
      <w:rPr>
        <w:rFonts w:hint="default"/>
        <w:b w:val="0"/>
        <w:bCs w:val="0"/>
        <w:sz w:val="28"/>
        <w:szCs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>
    <w:nsid w:val="330462EB"/>
    <w:multiLevelType w:val="multilevel"/>
    <w:tmpl w:val="60422BDC"/>
    <w:lvl w:ilvl="0">
      <w:start w:val="3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>
    <w:nsid w:val="3641292F"/>
    <w:multiLevelType w:val="multilevel"/>
    <w:tmpl w:val="F5FC76CE"/>
    <w:styleLink w:val="Style1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2%2.1"/>
      <w:lvlJc w:val="left"/>
      <w:pPr>
        <w:tabs>
          <w:tab w:val="num" w:pos="900"/>
        </w:tabs>
        <w:ind w:left="900" w:hanging="360"/>
      </w:pPr>
      <w:rPr>
        <w:rFonts w:hint="default"/>
        <w:b w:val="0"/>
        <w:bCs w:val="0"/>
        <w:sz w:val="28"/>
        <w:szCs w:val="28"/>
        <w:u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  <w:b w:val="0"/>
        <w:bCs w:val="0"/>
        <w:sz w:val="28"/>
        <w:szCs w:val="28"/>
        <w:u w:val="none"/>
        <w:lang w:bidi="ar-SA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2">
    <w:nsid w:val="37F86EAD"/>
    <w:multiLevelType w:val="multilevel"/>
    <w:tmpl w:val="40BE1416"/>
    <w:lvl w:ilvl="0">
      <w:start w:val="1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720" w:hanging="72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>
    <w:nsid w:val="38264C83"/>
    <w:multiLevelType w:val="multilevel"/>
    <w:tmpl w:val="09403CD2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980" w:hanging="360"/>
      </w:pPr>
      <w:rPr>
        <w:rFonts w:hint="default"/>
        <w:b w:val="0"/>
        <w:bCs w:val="0"/>
        <w:sz w:val="28"/>
        <w:szCs w:val="28"/>
      </w:rPr>
    </w:lvl>
    <w:lvl w:ilvl="2">
      <w:start w:val="1"/>
      <w:numFmt w:val="decimal"/>
      <w:suff w:val="space"/>
      <w:lvlText w:val="23.7.%3"/>
      <w:lvlJc w:val="left"/>
      <w:pPr>
        <w:ind w:left="1800" w:hanging="720"/>
      </w:pPr>
      <w:rPr>
        <w:rFonts w:ascii="Angsana New" w:hAnsi="Angsana New" w:cs="Angsana New" w:hint="default"/>
        <w:sz w:val="28"/>
        <w:szCs w:val="32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14">
    <w:nsid w:val="3EED5704"/>
    <w:multiLevelType w:val="multilevel"/>
    <w:tmpl w:val="0409001D"/>
    <w:styleLink w:val="Style3"/>
    <w:lvl w:ilvl="0">
      <w:start w:val="2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>
    <w:nsid w:val="41146DBC"/>
    <w:multiLevelType w:val="multilevel"/>
    <w:tmpl w:val="86E45872"/>
    <w:styleLink w:val="Style2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2%2.1"/>
      <w:lvlJc w:val="left"/>
      <w:pPr>
        <w:tabs>
          <w:tab w:val="num" w:pos="900"/>
        </w:tabs>
        <w:ind w:left="900" w:hanging="360"/>
      </w:pPr>
      <w:rPr>
        <w:rFonts w:hint="default"/>
        <w:b w:val="0"/>
        <w:bCs w:val="0"/>
        <w:sz w:val="28"/>
        <w:szCs w:val="28"/>
        <w:u w:val="none"/>
      </w:rPr>
    </w:lvl>
    <w:lvl w:ilvl="2">
      <w:start w:val="1"/>
      <w:numFmt w:val="decimal"/>
      <w:lvlText w:val="%1.1.%3"/>
      <w:lvlJc w:val="left"/>
      <w:pPr>
        <w:tabs>
          <w:tab w:val="num" w:pos="1800"/>
        </w:tabs>
        <w:ind w:left="1800" w:hanging="720"/>
      </w:pPr>
      <w:rPr>
        <w:rFonts w:hint="default"/>
        <w:b w:val="0"/>
        <w:bCs w:val="0"/>
        <w:sz w:val="28"/>
        <w:szCs w:val="28"/>
        <w:u w:val="none"/>
        <w:lang w:bidi="ar-SA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6">
    <w:nsid w:val="42812428"/>
    <w:multiLevelType w:val="multilevel"/>
    <w:tmpl w:val="3788B580"/>
    <w:lvl w:ilvl="0">
      <w:start w:val="1"/>
      <w:numFmt w:val="decimal"/>
      <w:lvlText w:val="24.2.%1"/>
      <w:lvlJc w:val="left"/>
      <w:pPr>
        <w:ind w:left="153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7">
    <w:nsid w:val="4A3920ED"/>
    <w:multiLevelType w:val="hybridMultilevel"/>
    <w:tmpl w:val="E95AE986"/>
    <w:lvl w:ilvl="0" w:tplc="2184162C">
      <w:numFmt w:val="bullet"/>
      <w:lvlText w:val="-"/>
      <w:lvlJc w:val="left"/>
      <w:pPr>
        <w:ind w:left="792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8">
    <w:nsid w:val="4B762D11"/>
    <w:multiLevelType w:val="multilevel"/>
    <w:tmpl w:val="86F8670E"/>
    <w:lvl w:ilvl="0">
      <w:start w:val="1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45" w:hanging="450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1710" w:hanging="72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5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54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440"/>
      </w:pPr>
      <w:rPr>
        <w:rFonts w:hint="default"/>
      </w:rPr>
    </w:lvl>
  </w:abstractNum>
  <w:abstractNum w:abstractNumId="19">
    <w:nsid w:val="4BD60A1E"/>
    <w:multiLevelType w:val="multilevel"/>
    <w:tmpl w:val="B34AC710"/>
    <w:lvl w:ilvl="0">
      <w:start w:val="1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45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5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54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440"/>
      </w:pPr>
      <w:rPr>
        <w:rFonts w:hint="default"/>
      </w:rPr>
    </w:lvl>
  </w:abstractNum>
  <w:abstractNum w:abstractNumId="20">
    <w:nsid w:val="508B19C1"/>
    <w:multiLevelType w:val="hybridMultilevel"/>
    <w:tmpl w:val="5F162290"/>
    <w:lvl w:ilvl="0" w:tplc="B8C6007E">
      <w:start w:val="1"/>
      <w:numFmt w:val="decimal"/>
      <w:lvlText w:val="23.%1"/>
      <w:lvlJc w:val="left"/>
      <w:pPr>
        <w:ind w:left="90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002" w:hanging="360"/>
      </w:pPr>
    </w:lvl>
    <w:lvl w:ilvl="2" w:tplc="0409001B" w:tentative="1">
      <w:start w:val="1"/>
      <w:numFmt w:val="lowerRoman"/>
      <w:lvlText w:val="%3."/>
      <w:lvlJc w:val="right"/>
      <w:pPr>
        <w:ind w:left="2722" w:hanging="180"/>
      </w:pPr>
    </w:lvl>
    <w:lvl w:ilvl="3" w:tplc="0409000F" w:tentative="1">
      <w:start w:val="1"/>
      <w:numFmt w:val="decimal"/>
      <w:lvlText w:val="%4."/>
      <w:lvlJc w:val="left"/>
      <w:pPr>
        <w:ind w:left="3442" w:hanging="360"/>
      </w:pPr>
    </w:lvl>
    <w:lvl w:ilvl="4" w:tplc="04090019" w:tentative="1">
      <w:start w:val="1"/>
      <w:numFmt w:val="lowerLetter"/>
      <w:lvlText w:val="%5."/>
      <w:lvlJc w:val="left"/>
      <w:pPr>
        <w:ind w:left="4162" w:hanging="360"/>
      </w:pPr>
    </w:lvl>
    <w:lvl w:ilvl="5" w:tplc="0409001B" w:tentative="1">
      <w:start w:val="1"/>
      <w:numFmt w:val="lowerRoman"/>
      <w:lvlText w:val="%6."/>
      <w:lvlJc w:val="right"/>
      <w:pPr>
        <w:ind w:left="4882" w:hanging="180"/>
      </w:pPr>
    </w:lvl>
    <w:lvl w:ilvl="6" w:tplc="0409000F" w:tentative="1">
      <w:start w:val="1"/>
      <w:numFmt w:val="decimal"/>
      <w:lvlText w:val="%7."/>
      <w:lvlJc w:val="left"/>
      <w:pPr>
        <w:ind w:left="5602" w:hanging="360"/>
      </w:pPr>
    </w:lvl>
    <w:lvl w:ilvl="7" w:tplc="04090019" w:tentative="1">
      <w:start w:val="1"/>
      <w:numFmt w:val="lowerLetter"/>
      <w:lvlText w:val="%8."/>
      <w:lvlJc w:val="left"/>
      <w:pPr>
        <w:ind w:left="6322" w:hanging="360"/>
      </w:pPr>
    </w:lvl>
    <w:lvl w:ilvl="8" w:tplc="0409001B" w:tentative="1">
      <w:start w:val="1"/>
      <w:numFmt w:val="lowerRoman"/>
      <w:lvlText w:val="%9."/>
      <w:lvlJc w:val="right"/>
      <w:pPr>
        <w:ind w:left="7042" w:hanging="180"/>
      </w:pPr>
    </w:lvl>
  </w:abstractNum>
  <w:abstractNum w:abstractNumId="21">
    <w:nsid w:val="524606C5"/>
    <w:multiLevelType w:val="hybridMultilevel"/>
    <w:tmpl w:val="64B85552"/>
    <w:lvl w:ilvl="0" w:tplc="978A0508">
      <w:start w:val="1"/>
      <w:numFmt w:val="decimal"/>
      <w:suff w:val="space"/>
      <w:lvlText w:val="23.2.%1"/>
      <w:lvlJc w:val="left"/>
      <w:pPr>
        <w:ind w:left="360" w:hanging="360"/>
      </w:pPr>
      <w:rPr>
        <w:rFonts w:ascii="Angsana New" w:hAnsi="Angsana New" w:cs="Angsana New" w:hint="default"/>
        <w:sz w:val="28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2">
    <w:nsid w:val="526958C5"/>
    <w:multiLevelType w:val="hybridMultilevel"/>
    <w:tmpl w:val="7D90959C"/>
    <w:lvl w:ilvl="0" w:tplc="B44C7AFC">
      <w:start w:val="1"/>
      <w:numFmt w:val="decimal"/>
      <w:suff w:val="space"/>
      <w:lvlText w:val="10.%1."/>
      <w:lvlJc w:val="left"/>
      <w:pPr>
        <w:ind w:left="360" w:hanging="360"/>
      </w:pPr>
      <w:rPr>
        <w:rFonts w:hint="default"/>
        <w:b/>
        <w:b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973" w:hanging="360"/>
      </w:pPr>
    </w:lvl>
    <w:lvl w:ilvl="2" w:tplc="0409001B" w:tentative="1">
      <w:start w:val="1"/>
      <w:numFmt w:val="lowerRoman"/>
      <w:lvlText w:val="%3."/>
      <w:lvlJc w:val="right"/>
      <w:pPr>
        <w:ind w:left="2693" w:hanging="180"/>
      </w:pPr>
    </w:lvl>
    <w:lvl w:ilvl="3" w:tplc="0409000F" w:tentative="1">
      <w:start w:val="1"/>
      <w:numFmt w:val="decimal"/>
      <w:lvlText w:val="%4."/>
      <w:lvlJc w:val="left"/>
      <w:pPr>
        <w:ind w:left="3413" w:hanging="360"/>
      </w:pPr>
    </w:lvl>
    <w:lvl w:ilvl="4" w:tplc="04090019" w:tentative="1">
      <w:start w:val="1"/>
      <w:numFmt w:val="lowerLetter"/>
      <w:lvlText w:val="%5."/>
      <w:lvlJc w:val="left"/>
      <w:pPr>
        <w:ind w:left="4133" w:hanging="360"/>
      </w:pPr>
    </w:lvl>
    <w:lvl w:ilvl="5" w:tplc="0409001B" w:tentative="1">
      <w:start w:val="1"/>
      <w:numFmt w:val="lowerRoman"/>
      <w:lvlText w:val="%6."/>
      <w:lvlJc w:val="right"/>
      <w:pPr>
        <w:ind w:left="4853" w:hanging="180"/>
      </w:pPr>
    </w:lvl>
    <w:lvl w:ilvl="6" w:tplc="0409000F" w:tentative="1">
      <w:start w:val="1"/>
      <w:numFmt w:val="decimal"/>
      <w:lvlText w:val="%7."/>
      <w:lvlJc w:val="left"/>
      <w:pPr>
        <w:ind w:left="5573" w:hanging="360"/>
      </w:pPr>
    </w:lvl>
    <w:lvl w:ilvl="7" w:tplc="04090019" w:tentative="1">
      <w:start w:val="1"/>
      <w:numFmt w:val="lowerLetter"/>
      <w:lvlText w:val="%8."/>
      <w:lvlJc w:val="left"/>
      <w:pPr>
        <w:ind w:left="6293" w:hanging="360"/>
      </w:pPr>
    </w:lvl>
    <w:lvl w:ilvl="8" w:tplc="0409001B" w:tentative="1">
      <w:start w:val="1"/>
      <w:numFmt w:val="lowerRoman"/>
      <w:lvlText w:val="%9."/>
      <w:lvlJc w:val="right"/>
      <w:pPr>
        <w:ind w:left="7013" w:hanging="180"/>
      </w:pPr>
    </w:lvl>
  </w:abstractNum>
  <w:abstractNum w:abstractNumId="23">
    <w:nsid w:val="565555CE"/>
    <w:multiLevelType w:val="hybridMultilevel"/>
    <w:tmpl w:val="75745C62"/>
    <w:lvl w:ilvl="0" w:tplc="E88E27D4">
      <w:numFmt w:val="bullet"/>
      <w:lvlText w:val="-"/>
      <w:lvlJc w:val="left"/>
      <w:pPr>
        <w:ind w:left="81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4">
    <w:nsid w:val="56F30395"/>
    <w:multiLevelType w:val="hybridMultilevel"/>
    <w:tmpl w:val="4BC4FBEE"/>
    <w:lvl w:ilvl="0" w:tplc="86527266">
      <w:numFmt w:val="bullet"/>
      <w:lvlText w:val="-"/>
      <w:lvlJc w:val="left"/>
      <w:pPr>
        <w:ind w:left="141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70" w:hanging="360"/>
      </w:pPr>
      <w:rPr>
        <w:rFonts w:ascii="Wingdings" w:hAnsi="Wingdings" w:hint="default"/>
      </w:rPr>
    </w:lvl>
  </w:abstractNum>
  <w:abstractNum w:abstractNumId="25">
    <w:nsid w:val="581723C7"/>
    <w:multiLevelType w:val="multilevel"/>
    <w:tmpl w:val="0B82FAB8"/>
    <w:lvl w:ilvl="0">
      <w:start w:val="1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10" w:hanging="360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6">
    <w:nsid w:val="62EF2899"/>
    <w:multiLevelType w:val="multilevel"/>
    <w:tmpl w:val="C3146366"/>
    <w:lvl w:ilvl="0">
      <w:start w:val="12"/>
      <w:numFmt w:val="decimal"/>
      <w:lvlText w:val="%1"/>
      <w:lvlJc w:val="left"/>
      <w:pPr>
        <w:ind w:left="54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40" w:hanging="450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8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1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1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7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30" w:hanging="1440"/>
      </w:pPr>
      <w:rPr>
        <w:rFonts w:hint="default"/>
      </w:rPr>
    </w:lvl>
  </w:abstractNum>
  <w:abstractNum w:abstractNumId="27">
    <w:nsid w:val="6EDF24A6"/>
    <w:multiLevelType w:val="hybridMultilevel"/>
    <w:tmpl w:val="BDF621A6"/>
    <w:lvl w:ilvl="0" w:tplc="E3CCA168">
      <w:start w:val="1"/>
      <w:numFmt w:val="decimal"/>
      <w:suff w:val="space"/>
      <w:lvlText w:val="23.3.%1"/>
      <w:lvlJc w:val="left"/>
      <w:pPr>
        <w:ind w:left="360" w:hanging="360"/>
      </w:pPr>
      <w:rPr>
        <w:rFonts w:ascii="Angsana New" w:hAnsi="Angsana New" w:cs="Angsana New" w:hint="default"/>
        <w:sz w:val="28"/>
        <w:szCs w:val="32"/>
      </w:rPr>
    </w:lvl>
    <w:lvl w:ilvl="1" w:tplc="15CA3DD8">
      <w:start w:val="1"/>
      <w:numFmt w:val="thaiLetters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F1300EE"/>
    <w:multiLevelType w:val="hybridMultilevel"/>
    <w:tmpl w:val="DBA27A96"/>
    <w:lvl w:ilvl="0" w:tplc="2482D5D4">
      <w:start w:val="1"/>
      <w:numFmt w:val="decimal"/>
      <w:lvlText w:val="28.%1"/>
      <w:lvlJc w:val="left"/>
      <w:pPr>
        <w:ind w:left="1260" w:hanging="360"/>
      </w:pPr>
      <w:rPr>
        <w:rFonts w:hint="default"/>
        <w:b w:val="0"/>
        <w:bCs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9">
    <w:nsid w:val="745401D9"/>
    <w:multiLevelType w:val="hybridMultilevel"/>
    <w:tmpl w:val="712AEFBE"/>
    <w:lvl w:ilvl="0" w:tplc="04A6C0BC">
      <w:numFmt w:val="bullet"/>
      <w:lvlText w:val="-"/>
      <w:lvlJc w:val="left"/>
      <w:pPr>
        <w:ind w:left="806" w:hanging="360"/>
      </w:pPr>
      <w:rPr>
        <w:rFonts w:ascii="Angsana New" w:eastAsia="SimSun" w:hAnsi="Angsana New" w:cs="Angsana New" w:hint="default"/>
        <w:b/>
      </w:rPr>
    </w:lvl>
    <w:lvl w:ilvl="1" w:tplc="04090003" w:tentative="1">
      <w:start w:val="1"/>
      <w:numFmt w:val="bullet"/>
      <w:lvlText w:val="o"/>
      <w:lvlJc w:val="left"/>
      <w:pPr>
        <w:ind w:left="15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6" w:hanging="360"/>
      </w:pPr>
      <w:rPr>
        <w:rFonts w:ascii="Wingdings" w:hAnsi="Wingdings" w:hint="default"/>
      </w:rPr>
    </w:lvl>
  </w:abstractNum>
  <w:abstractNum w:abstractNumId="30">
    <w:nsid w:val="79C67F3C"/>
    <w:multiLevelType w:val="multilevel"/>
    <w:tmpl w:val="7A3E3DCA"/>
    <w:lvl w:ilvl="0">
      <w:start w:val="1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1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9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480" w:hanging="1440"/>
      </w:pPr>
      <w:rPr>
        <w:rFonts w:hint="default"/>
      </w:rPr>
    </w:lvl>
  </w:abstractNum>
  <w:num w:numId="1">
    <w:abstractNumId w:val="11"/>
  </w:num>
  <w:num w:numId="2">
    <w:abstractNumId w:val="15"/>
  </w:num>
  <w:num w:numId="3">
    <w:abstractNumId w:val="14"/>
  </w:num>
  <w:num w:numId="4">
    <w:abstractNumId w:val="0"/>
  </w:num>
  <w:num w:numId="5">
    <w:abstractNumId w:val="9"/>
  </w:num>
  <w:num w:numId="6">
    <w:abstractNumId w:val="22"/>
  </w:num>
  <w:num w:numId="7">
    <w:abstractNumId w:val="26"/>
  </w:num>
  <w:num w:numId="8">
    <w:abstractNumId w:val="19"/>
  </w:num>
  <w:num w:numId="9">
    <w:abstractNumId w:val="6"/>
  </w:num>
  <w:num w:numId="10">
    <w:abstractNumId w:val="7"/>
  </w:num>
  <w:num w:numId="11">
    <w:abstractNumId w:val="12"/>
  </w:num>
  <w:num w:numId="12">
    <w:abstractNumId w:val="18"/>
  </w:num>
  <w:num w:numId="13">
    <w:abstractNumId w:val="30"/>
  </w:num>
  <w:num w:numId="14">
    <w:abstractNumId w:val="5"/>
  </w:num>
  <w:num w:numId="15">
    <w:abstractNumId w:val="21"/>
  </w:num>
  <w:num w:numId="16">
    <w:abstractNumId w:val="27"/>
  </w:num>
  <w:num w:numId="17">
    <w:abstractNumId w:val="17"/>
  </w:num>
  <w:num w:numId="18">
    <w:abstractNumId w:val="2"/>
  </w:num>
  <w:num w:numId="19">
    <w:abstractNumId w:val="16"/>
  </w:num>
  <w:num w:numId="20">
    <w:abstractNumId w:val="23"/>
  </w:num>
  <w:num w:numId="21">
    <w:abstractNumId w:val="4"/>
  </w:num>
  <w:num w:numId="22">
    <w:abstractNumId w:val="24"/>
  </w:num>
  <w:num w:numId="23">
    <w:abstractNumId w:val="13"/>
  </w:num>
  <w:num w:numId="24">
    <w:abstractNumId w:val="29"/>
  </w:num>
  <w:num w:numId="25">
    <w:abstractNumId w:val="3"/>
  </w:num>
  <w:num w:numId="26">
    <w:abstractNumId w:val="8"/>
  </w:num>
  <w:num w:numId="27">
    <w:abstractNumId w:val="25"/>
  </w:num>
  <w:num w:numId="28">
    <w:abstractNumId w:val="10"/>
  </w:num>
  <w:num w:numId="29">
    <w:abstractNumId w:val="28"/>
  </w:num>
  <w:num w:numId="30">
    <w:abstractNumId w:val="20"/>
  </w:num>
  <w:num w:numId="31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4523"/>
    <w:rsid w:val="00001BAA"/>
    <w:rsid w:val="00001E40"/>
    <w:rsid w:val="0000209C"/>
    <w:rsid w:val="000022D7"/>
    <w:rsid w:val="00002DF8"/>
    <w:rsid w:val="00003063"/>
    <w:rsid w:val="0000315C"/>
    <w:rsid w:val="00003577"/>
    <w:rsid w:val="0000361E"/>
    <w:rsid w:val="000041C7"/>
    <w:rsid w:val="0000444E"/>
    <w:rsid w:val="00004789"/>
    <w:rsid w:val="00005C3E"/>
    <w:rsid w:val="00005E39"/>
    <w:rsid w:val="00005F01"/>
    <w:rsid w:val="00006124"/>
    <w:rsid w:val="00006C79"/>
    <w:rsid w:val="00007135"/>
    <w:rsid w:val="0000757F"/>
    <w:rsid w:val="0000763E"/>
    <w:rsid w:val="0000783A"/>
    <w:rsid w:val="00007FFB"/>
    <w:rsid w:val="00010131"/>
    <w:rsid w:val="0001054A"/>
    <w:rsid w:val="0001060D"/>
    <w:rsid w:val="00011CF1"/>
    <w:rsid w:val="00011FE5"/>
    <w:rsid w:val="000122B7"/>
    <w:rsid w:val="00012565"/>
    <w:rsid w:val="00012E1E"/>
    <w:rsid w:val="000136E9"/>
    <w:rsid w:val="00013923"/>
    <w:rsid w:val="00013C95"/>
    <w:rsid w:val="0001484E"/>
    <w:rsid w:val="00014C7E"/>
    <w:rsid w:val="00015516"/>
    <w:rsid w:val="0001592C"/>
    <w:rsid w:val="00015F5E"/>
    <w:rsid w:val="000165DA"/>
    <w:rsid w:val="00016D00"/>
    <w:rsid w:val="000170EF"/>
    <w:rsid w:val="0002070D"/>
    <w:rsid w:val="0002098B"/>
    <w:rsid w:val="00020B57"/>
    <w:rsid w:val="00021031"/>
    <w:rsid w:val="0002109D"/>
    <w:rsid w:val="000216BF"/>
    <w:rsid w:val="0002264C"/>
    <w:rsid w:val="00022A52"/>
    <w:rsid w:val="00022DAA"/>
    <w:rsid w:val="0002395B"/>
    <w:rsid w:val="00024321"/>
    <w:rsid w:val="000245CA"/>
    <w:rsid w:val="0002478E"/>
    <w:rsid w:val="00025515"/>
    <w:rsid w:val="00025ADB"/>
    <w:rsid w:val="00025CA1"/>
    <w:rsid w:val="0002606E"/>
    <w:rsid w:val="00026227"/>
    <w:rsid w:val="0002622C"/>
    <w:rsid w:val="000266F5"/>
    <w:rsid w:val="000267EC"/>
    <w:rsid w:val="00026D10"/>
    <w:rsid w:val="00026FC3"/>
    <w:rsid w:val="000275A4"/>
    <w:rsid w:val="000275CD"/>
    <w:rsid w:val="0002792A"/>
    <w:rsid w:val="00027C17"/>
    <w:rsid w:val="0003004D"/>
    <w:rsid w:val="00030408"/>
    <w:rsid w:val="000305E2"/>
    <w:rsid w:val="00030F80"/>
    <w:rsid w:val="0003124B"/>
    <w:rsid w:val="000324FC"/>
    <w:rsid w:val="0003292B"/>
    <w:rsid w:val="00033905"/>
    <w:rsid w:val="00034DF7"/>
    <w:rsid w:val="00035304"/>
    <w:rsid w:val="00035944"/>
    <w:rsid w:val="00036A98"/>
    <w:rsid w:val="00036C02"/>
    <w:rsid w:val="00036D4B"/>
    <w:rsid w:val="00036D8E"/>
    <w:rsid w:val="00036F77"/>
    <w:rsid w:val="00037221"/>
    <w:rsid w:val="0004010B"/>
    <w:rsid w:val="00040693"/>
    <w:rsid w:val="00040A88"/>
    <w:rsid w:val="00040B37"/>
    <w:rsid w:val="00040BD7"/>
    <w:rsid w:val="000412EA"/>
    <w:rsid w:val="000414DE"/>
    <w:rsid w:val="00041CE4"/>
    <w:rsid w:val="00041E56"/>
    <w:rsid w:val="00042111"/>
    <w:rsid w:val="000425F0"/>
    <w:rsid w:val="00042B47"/>
    <w:rsid w:val="00042BAA"/>
    <w:rsid w:val="00043855"/>
    <w:rsid w:val="00043A90"/>
    <w:rsid w:val="000440E5"/>
    <w:rsid w:val="0004464E"/>
    <w:rsid w:val="00044A7E"/>
    <w:rsid w:val="00044B1F"/>
    <w:rsid w:val="00044DBB"/>
    <w:rsid w:val="00044E6E"/>
    <w:rsid w:val="00045374"/>
    <w:rsid w:val="00045557"/>
    <w:rsid w:val="00046280"/>
    <w:rsid w:val="00046694"/>
    <w:rsid w:val="00046971"/>
    <w:rsid w:val="000471FA"/>
    <w:rsid w:val="00047264"/>
    <w:rsid w:val="000475CC"/>
    <w:rsid w:val="00047C1F"/>
    <w:rsid w:val="00050AEA"/>
    <w:rsid w:val="00050E45"/>
    <w:rsid w:val="00051ABE"/>
    <w:rsid w:val="00051B0C"/>
    <w:rsid w:val="00051DED"/>
    <w:rsid w:val="00051EE8"/>
    <w:rsid w:val="00052024"/>
    <w:rsid w:val="000522CE"/>
    <w:rsid w:val="0005272C"/>
    <w:rsid w:val="000527AD"/>
    <w:rsid w:val="00052D59"/>
    <w:rsid w:val="000530D9"/>
    <w:rsid w:val="000534F2"/>
    <w:rsid w:val="000537D0"/>
    <w:rsid w:val="000546C9"/>
    <w:rsid w:val="00054992"/>
    <w:rsid w:val="000552F0"/>
    <w:rsid w:val="00055B15"/>
    <w:rsid w:val="00055CBA"/>
    <w:rsid w:val="0005699E"/>
    <w:rsid w:val="00056B18"/>
    <w:rsid w:val="00056EEA"/>
    <w:rsid w:val="00057623"/>
    <w:rsid w:val="00057B8C"/>
    <w:rsid w:val="000600AA"/>
    <w:rsid w:val="00060252"/>
    <w:rsid w:val="000602AD"/>
    <w:rsid w:val="00060B81"/>
    <w:rsid w:val="0006102C"/>
    <w:rsid w:val="000616BE"/>
    <w:rsid w:val="0006177F"/>
    <w:rsid w:val="00061C5C"/>
    <w:rsid w:val="00062054"/>
    <w:rsid w:val="00062136"/>
    <w:rsid w:val="0006303C"/>
    <w:rsid w:val="00063138"/>
    <w:rsid w:val="000633BA"/>
    <w:rsid w:val="000645CC"/>
    <w:rsid w:val="0006488D"/>
    <w:rsid w:val="00064A69"/>
    <w:rsid w:val="00064B3A"/>
    <w:rsid w:val="00064EF1"/>
    <w:rsid w:val="00065999"/>
    <w:rsid w:val="00065A77"/>
    <w:rsid w:val="00065C55"/>
    <w:rsid w:val="00066412"/>
    <w:rsid w:val="000669D6"/>
    <w:rsid w:val="00066B43"/>
    <w:rsid w:val="00066CD5"/>
    <w:rsid w:val="00067266"/>
    <w:rsid w:val="000672F0"/>
    <w:rsid w:val="000673B3"/>
    <w:rsid w:val="0006762A"/>
    <w:rsid w:val="000676B5"/>
    <w:rsid w:val="0006791F"/>
    <w:rsid w:val="00067B34"/>
    <w:rsid w:val="0007052C"/>
    <w:rsid w:val="000705A6"/>
    <w:rsid w:val="0007099D"/>
    <w:rsid w:val="000709D6"/>
    <w:rsid w:val="00071234"/>
    <w:rsid w:val="000712F0"/>
    <w:rsid w:val="000713E1"/>
    <w:rsid w:val="00071585"/>
    <w:rsid w:val="00071EE1"/>
    <w:rsid w:val="00072010"/>
    <w:rsid w:val="0007205C"/>
    <w:rsid w:val="0007275B"/>
    <w:rsid w:val="0007279C"/>
    <w:rsid w:val="00072EF5"/>
    <w:rsid w:val="00073194"/>
    <w:rsid w:val="00073570"/>
    <w:rsid w:val="00073647"/>
    <w:rsid w:val="000737D2"/>
    <w:rsid w:val="00074066"/>
    <w:rsid w:val="0007411A"/>
    <w:rsid w:val="0007447E"/>
    <w:rsid w:val="000744B3"/>
    <w:rsid w:val="000744C8"/>
    <w:rsid w:val="000744EB"/>
    <w:rsid w:val="0007466F"/>
    <w:rsid w:val="00074958"/>
    <w:rsid w:val="00074D82"/>
    <w:rsid w:val="00075AAD"/>
    <w:rsid w:val="00075DFC"/>
    <w:rsid w:val="00076237"/>
    <w:rsid w:val="00076441"/>
    <w:rsid w:val="00077D48"/>
    <w:rsid w:val="000802CB"/>
    <w:rsid w:val="00080404"/>
    <w:rsid w:val="00080494"/>
    <w:rsid w:val="00080F94"/>
    <w:rsid w:val="000818FF"/>
    <w:rsid w:val="00081B43"/>
    <w:rsid w:val="00081D8D"/>
    <w:rsid w:val="00081ED4"/>
    <w:rsid w:val="00082263"/>
    <w:rsid w:val="00082A22"/>
    <w:rsid w:val="00083020"/>
    <w:rsid w:val="000840DF"/>
    <w:rsid w:val="000844A8"/>
    <w:rsid w:val="000844D5"/>
    <w:rsid w:val="000848AD"/>
    <w:rsid w:val="00084CE4"/>
    <w:rsid w:val="00084DE4"/>
    <w:rsid w:val="000861A5"/>
    <w:rsid w:val="000862AD"/>
    <w:rsid w:val="000865D0"/>
    <w:rsid w:val="000873A8"/>
    <w:rsid w:val="00087B4D"/>
    <w:rsid w:val="00087D9E"/>
    <w:rsid w:val="00087EE9"/>
    <w:rsid w:val="000902DF"/>
    <w:rsid w:val="000903B8"/>
    <w:rsid w:val="00090461"/>
    <w:rsid w:val="0009054C"/>
    <w:rsid w:val="00090D0E"/>
    <w:rsid w:val="000913F5"/>
    <w:rsid w:val="00091961"/>
    <w:rsid w:val="00091EE0"/>
    <w:rsid w:val="000921A0"/>
    <w:rsid w:val="00092841"/>
    <w:rsid w:val="00092AD8"/>
    <w:rsid w:val="00092E6B"/>
    <w:rsid w:val="00093202"/>
    <w:rsid w:val="0009381A"/>
    <w:rsid w:val="00094229"/>
    <w:rsid w:val="0009430E"/>
    <w:rsid w:val="000943FF"/>
    <w:rsid w:val="000946EB"/>
    <w:rsid w:val="000949DB"/>
    <w:rsid w:val="00094DFD"/>
    <w:rsid w:val="0009513D"/>
    <w:rsid w:val="0009568A"/>
    <w:rsid w:val="00096180"/>
    <w:rsid w:val="00096218"/>
    <w:rsid w:val="0009627A"/>
    <w:rsid w:val="0009650D"/>
    <w:rsid w:val="000970BD"/>
    <w:rsid w:val="00097398"/>
    <w:rsid w:val="00097F67"/>
    <w:rsid w:val="000A01D1"/>
    <w:rsid w:val="000A0B7D"/>
    <w:rsid w:val="000A0DA2"/>
    <w:rsid w:val="000A1043"/>
    <w:rsid w:val="000A1384"/>
    <w:rsid w:val="000A28D1"/>
    <w:rsid w:val="000A37A6"/>
    <w:rsid w:val="000A380E"/>
    <w:rsid w:val="000A4053"/>
    <w:rsid w:val="000A405A"/>
    <w:rsid w:val="000A47E3"/>
    <w:rsid w:val="000A51D2"/>
    <w:rsid w:val="000A5223"/>
    <w:rsid w:val="000A5447"/>
    <w:rsid w:val="000A5794"/>
    <w:rsid w:val="000A62D1"/>
    <w:rsid w:val="000A6A2F"/>
    <w:rsid w:val="000A7B4C"/>
    <w:rsid w:val="000A7E7B"/>
    <w:rsid w:val="000B0573"/>
    <w:rsid w:val="000B117E"/>
    <w:rsid w:val="000B164D"/>
    <w:rsid w:val="000B16BA"/>
    <w:rsid w:val="000B1DD6"/>
    <w:rsid w:val="000B1DFA"/>
    <w:rsid w:val="000B2056"/>
    <w:rsid w:val="000B21FD"/>
    <w:rsid w:val="000B221F"/>
    <w:rsid w:val="000B283F"/>
    <w:rsid w:val="000B2FC0"/>
    <w:rsid w:val="000B3CB4"/>
    <w:rsid w:val="000B45EC"/>
    <w:rsid w:val="000B4955"/>
    <w:rsid w:val="000B4EEF"/>
    <w:rsid w:val="000B51B5"/>
    <w:rsid w:val="000B576E"/>
    <w:rsid w:val="000B5C80"/>
    <w:rsid w:val="000B64AA"/>
    <w:rsid w:val="000B66C0"/>
    <w:rsid w:val="000B682E"/>
    <w:rsid w:val="000B6859"/>
    <w:rsid w:val="000B7B71"/>
    <w:rsid w:val="000B7BDA"/>
    <w:rsid w:val="000B7EA1"/>
    <w:rsid w:val="000C00DF"/>
    <w:rsid w:val="000C015A"/>
    <w:rsid w:val="000C0935"/>
    <w:rsid w:val="000C1439"/>
    <w:rsid w:val="000C1C4C"/>
    <w:rsid w:val="000C1D22"/>
    <w:rsid w:val="000C2481"/>
    <w:rsid w:val="000C2C06"/>
    <w:rsid w:val="000C3749"/>
    <w:rsid w:val="000C39D1"/>
    <w:rsid w:val="000C3AB4"/>
    <w:rsid w:val="000C3BD2"/>
    <w:rsid w:val="000C3D8E"/>
    <w:rsid w:val="000C3EA7"/>
    <w:rsid w:val="000C45E5"/>
    <w:rsid w:val="000C474D"/>
    <w:rsid w:val="000C4CA9"/>
    <w:rsid w:val="000C4F5E"/>
    <w:rsid w:val="000C4FAF"/>
    <w:rsid w:val="000C543C"/>
    <w:rsid w:val="000C5523"/>
    <w:rsid w:val="000C5600"/>
    <w:rsid w:val="000C5C67"/>
    <w:rsid w:val="000C5E00"/>
    <w:rsid w:val="000C6E36"/>
    <w:rsid w:val="000C6F0B"/>
    <w:rsid w:val="000C7786"/>
    <w:rsid w:val="000C7B1C"/>
    <w:rsid w:val="000C7CA4"/>
    <w:rsid w:val="000D04B3"/>
    <w:rsid w:val="000D0A7A"/>
    <w:rsid w:val="000D1484"/>
    <w:rsid w:val="000D1B33"/>
    <w:rsid w:val="000D208D"/>
    <w:rsid w:val="000D2640"/>
    <w:rsid w:val="000D27C0"/>
    <w:rsid w:val="000D2A90"/>
    <w:rsid w:val="000D3512"/>
    <w:rsid w:val="000D3533"/>
    <w:rsid w:val="000D3FFF"/>
    <w:rsid w:val="000D4016"/>
    <w:rsid w:val="000D41D1"/>
    <w:rsid w:val="000D41E2"/>
    <w:rsid w:val="000D4523"/>
    <w:rsid w:val="000D47F0"/>
    <w:rsid w:val="000D4AE8"/>
    <w:rsid w:val="000D5226"/>
    <w:rsid w:val="000D5876"/>
    <w:rsid w:val="000D60DD"/>
    <w:rsid w:val="000D615F"/>
    <w:rsid w:val="000D653A"/>
    <w:rsid w:val="000D6804"/>
    <w:rsid w:val="000D6D45"/>
    <w:rsid w:val="000D749C"/>
    <w:rsid w:val="000D75F3"/>
    <w:rsid w:val="000E075C"/>
    <w:rsid w:val="000E08FE"/>
    <w:rsid w:val="000E0D2A"/>
    <w:rsid w:val="000E0EFC"/>
    <w:rsid w:val="000E103F"/>
    <w:rsid w:val="000E1459"/>
    <w:rsid w:val="000E1720"/>
    <w:rsid w:val="000E1744"/>
    <w:rsid w:val="000E20B2"/>
    <w:rsid w:val="000E29AA"/>
    <w:rsid w:val="000E2AB7"/>
    <w:rsid w:val="000E2D88"/>
    <w:rsid w:val="000E3843"/>
    <w:rsid w:val="000E3AA8"/>
    <w:rsid w:val="000E3F00"/>
    <w:rsid w:val="000E54FD"/>
    <w:rsid w:val="000E5E07"/>
    <w:rsid w:val="000E6213"/>
    <w:rsid w:val="000E640C"/>
    <w:rsid w:val="000E66A6"/>
    <w:rsid w:val="000E70AF"/>
    <w:rsid w:val="000E7216"/>
    <w:rsid w:val="000E7243"/>
    <w:rsid w:val="000E7337"/>
    <w:rsid w:val="000E735A"/>
    <w:rsid w:val="000E73ED"/>
    <w:rsid w:val="000E75AD"/>
    <w:rsid w:val="000E75CC"/>
    <w:rsid w:val="000E7A90"/>
    <w:rsid w:val="000E7F4D"/>
    <w:rsid w:val="000F0A4D"/>
    <w:rsid w:val="000F0D10"/>
    <w:rsid w:val="000F1167"/>
    <w:rsid w:val="000F49A0"/>
    <w:rsid w:val="000F49F0"/>
    <w:rsid w:val="000F4B3D"/>
    <w:rsid w:val="000F4DEC"/>
    <w:rsid w:val="000F5BE2"/>
    <w:rsid w:val="000F5C5B"/>
    <w:rsid w:val="000F60C8"/>
    <w:rsid w:val="000F6A4C"/>
    <w:rsid w:val="000F71CA"/>
    <w:rsid w:val="000F7627"/>
    <w:rsid w:val="000F7769"/>
    <w:rsid w:val="00100349"/>
    <w:rsid w:val="00100887"/>
    <w:rsid w:val="00100EC9"/>
    <w:rsid w:val="0010130C"/>
    <w:rsid w:val="001013DE"/>
    <w:rsid w:val="00101773"/>
    <w:rsid w:val="00101EA4"/>
    <w:rsid w:val="001022FA"/>
    <w:rsid w:val="00103063"/>
    <w:rsid w:val="00103089"/>
    <w:rsid w:val="001038A6"/>
    <w:rsid w:val="00104596"/>
    <w:rsid w:val="00104797"/>
    <w:rsid w:val="0010489A"/>
    <w:rsid w:val="00104D8B"/>
    <w:rsid w:val="0010500E"/>
    <w:rsid w:val="001052A2"/>
    <w:rsid w:val="0010553F"/>
    <w:rsid w:val="00105C3D"/>
    <w:rsid w:val="0010605C"/>
    <w:rsid w:val="00106255"/>
    <w:rsid w:val="0010658C"/>
    <w:rsid w:val="001066E0"/>
    <w:rsid w:val="0010676D"/>
    <w:rsid w:val="00107959"/>
    <w:rsid w:val="00107DEC"/>
    <w:rsid w:val="00110759"/>
    <w:rsid w:val="001109A5"/>
    <w:rsid w:val="00111C57"/>
    <w:rsid w:val="00112AD7"/>
    <w:rsid w:val="00113695"/>
    <w:rsid w:val="00113ABA"/>
    <w:rsid w:val="00113B0B"/>
    <w:rsid w:val="001142CA"/>
    <w:rsid w:val="00114478"/>
    <w:rsid w:val="0011488B"/>
    <w:rsid w:val="00114ABF"/>
    <w:rsid w:val="00114BF4"/>
    <w:rsid w:val="00114E86"/>
    <w:rsid w:val="001151B3"/>
    <w:rsid w:val="001154F3"/>
    <w:rsid w:val="001155A1"/>
    <w:rsid w:val="001157EB"/>
    <w:rsid w:val="0011589A"/>
    <w:rsid w:val="00115AAA"/>
    <w:rsid w:val="00115EB3"/>
    <w:rsid w:val="0011604B"/>
    <w:rsid w:val="00116783"/>
    <w:rsid w:val="00116BBE"/>
    <w:rsid w:val="00117414"/>
    <w:rsid w:val="0011749B"/>
    <w:rsid w:val="001177A8"/>
    <w:rsid w:val="0012091B"/>
    <w:rsid w:val="00120AC9"/>
    <w:rsid w:val="00120FB8"/>
    <w:rsid w:val="0012130F"/>
    <w:rsid w:val="00121A39"/>
    <w:rsid w:val="00121A7F"/>
    <w:rsid w:val="00122668"/>
    <w:rsid w:val="001227C2"/>
    <w:rsid w:val="00122FB3"/>
    <w:rsid w:val="00123A0A"/>
    <w:rsid w:val="00123F7F"/>
    <w:rsid w:val="00124A64"/>
    <w:rsid w:val="00125DDE"/>
    <w:rsid w:val="00125E5C"/>
    <w:rsid w:val="0012678C"/>
    <w:rsid w:val="0012694F"/>
    <w:rsid w:val="00126A22"/>
    <w:rsid w:val="00126FAC"/>
    <w:rsid w:val="00127490"/>
    <w:rsid w:val="00127852"/>
    <w:rsid w:val="00127F99"/>
    <w:rsid w:val="00130878"/>
    <w:rsid w:val="001309B8"/>
    <w:rsid w:val="001310A3"/>
    <w:rsid w:val="001311AA"/>
    <w:rsid w:val="00131633"/>
    <w:rsid w:val="00131E2F"/>
    <w:rsid w:val="00131F6D"/>
    <w:rsid w:val="00132201"/>
    <w:rsid w:val="0013237D"/>
    <w:rsid w:val="00132421"/>
    <w:rsid w:val="001330DE"/>
    <w:rsid w:val="001332CA"/>
    <w:rsid w:val="001336F4"/>
    <w:rsid w:val="00134793"/>
    <w:rsid w:val="00134867"/>
    <w:rsid w:val="00134887"/>
    <w:rsid w:val="001351EE"/>
    <w:rsid w:val="001358A7"/>
    <w:rsid w:val="00135A3D"/>
    <w:rsid w:val="00135B74"/>
    <w:rsid w:val="00135D5B"/>
    <w:rsid w:val="001369AC"/>
    <w:rsid w:val="001370DD"/>
    <w:rsid w:val="00137335"/>
    <w:rsid w:val="001373FE"/>
    <w:rsid w:val="00137705"/>
    <w:rsid w:val="00137AD8"/>
    <w:rsid w:val="00137EBD"/>
    <w:rsid w:val="001404FF"/>
    <w:rsid w:val="00140804"/>
    <w:rsid w:val="001409D4"/>
    <w:rsid w:val="00140B07"/>
    <w:rsid w:val="001410AF"/>
    <w:rsid w:val="001412B1"/>
    <w:rsid w:val="00141415"/>
    <w:rsid w:val="00141CF9"/>
    <w:rsid w:val="001427DD"/>
    <w:rsid w:val="001428DB"/>
    <w:rsid w:val="00142F93"/>
    <w:rsid w:val="00143085"/>
    <w:rsid w:val="00143FA3"/>
    <w:rsid w:val="00144527"/>
    <w:rsid w:val="00145314"/>
    <w:rsid w:val="001458F2"/>
    <w:rsid w:val="00145909"/>
    <w:rsid w:val="0014595B"/>
    <w:rsid w:val="00145AA9"/>
    <w:rsid w:val="001465AA"/>
    <w:rsid w:val="00146BBF"/>
    <w:rsid w:val="00146FD0"/>
    <w:rsid w:val="00147186"/>
    <w:rsid w:val="0014730B"/>
    <w:rsid w:val="00147348"/>
    <w:rsid w:val="00147AD9"/>
    <w:rsid w:val="00147FBC"/>
    <w:rsid w:val="0015004F"/>
    <w:rsid w:val="00150252"/>
    <w:rsid w:val="00150D1E"/>
    <w:rsid w:val="00151960"/>
    <w:rsid w:val="00151E63"/>
    <w:rsid w:val="001522B3"/>
    <w:rsid w:val="001523A7"/>
    <w:rsid w:val="00152575"/>
    <w:rsid w:val="0015315B"/>
    <w:rsid w:val="00153E49"/>
    <w:rsid w:val="0015491D"/>
    <w:rsid w:val="001549EC"/>
    <w:rsid w:val="00154AC9"/>
    <w:rsid w:val="00154ACA"/>
    <w:rsid w:val="00154E13"/>
    <w:rsid w:val="0015558B"/>
    <w:rsid w:val="0015661B"/>
    <w:rsid w:val="00156ADE"/>
    <w:rsid w:val="00157167"/>
    <w:rsid w:val="0015754E"/>
    <w:rsid w:val="001575A4"/>
    <w:rsid w:val="00157650"/>
    <w:rsid w:val="0016107E"/>
    <w:rsid w:val="001625C2"/>
    <w:rsid w:val="001636D3"/>
    <w:rsid w:val="00163A02"/>
    <w:rsid w:val="00163E71"/>
    <w:rsid w:val="0016428E"/>
    <w:rsid w:val="00164447"/>
    <w:rsid w:val="001650B9"/>
    <w:rsid w:val="0016523F"/>
    <w:rsid w:val="001653BC"/>
    <w:rsid w:val="0016625E"/>
    <w:rsid w:val="001662D2"/>
    <w:rsid w:val="0016665B"/>
    <w:rsid w:val="0016666B"/>
    <w:rsid w:val="00167459"/>
    <w:rsid w:val="001675E2"/>
    <w:rsid w:val="00167DDB"/>
    <w:rsid w:val="001702EC"/>
    <w:rsid w:val="001706D6"/>
    <w:rsid w:val="00170945"/>
    <w:rsid w:val="00170AC3"/>
    <w:rsid w:val="00170DFC"/>
    <w:rsid w:val="00171278"/>
    <w:rsid w:val="00171AAB"/>
    <w:rsid w:val="00171FEB"/>
    <w:rsid w:val="00172B0B"/>
    <w:rsid w:val="00172B74"/>
    <w:rsid w:val="00172FF1"/>
    <w:rsid w:val="00173866"/>
    <w:rsid w:val="00174B3D"/>
    <w:rsid w:val="00174F2D"/>
    <w:rsid w:val="0017506E"/>
    <w:rsid w:val="00175AA5"/>
    <w:rsid w:val="00175CFB"/>
    <w:rsid w:val="00176639"/>
    <w:rsid w:val="001768E1"/>
    <w:rsid w:val="00176E74"/>
    <w:rsid w:val="00177854"/>
    <w:rsid w:val="00177BA9"/>
    <w:rsid w:val="00177D7B"/>
    <w:rsid w:val="00180104"/>
    <w:rsid w:val="001803AA"/>
    <w:rsid w:val="00180A3F"/>
    <w:rsid w:val="00181865"/>
    <w:rsid w:val="00181B93"/>
    <w:rsid w:val="0018250D"/>
    <w:rsid w:val="00182614"/>
    <w:rsid w:val="00183771"/>
    <w:rsid w:val="001843C2"/>
    <w:rsid w:val="00184808"/>
    <w:rsid w:val="00184FBD"/>
    <w:rsid w:val="0018593D"/>
    <w:rsid w:val="00185B0D"/>
    <w:rsid w:val="00185E9B"/>
    <w:rsid w:val="001862B1"/>
    <w:rsid w:val="001863F2"/>
    <w:rsid w:val="00186899"/>
    <w:rsid w:val="00186D98"/>
    <w:rsid w:val="001870D2"/>
    <w:rsid w:val="00187404"/>
    <w:rsid w:val="001900F7"/>
    <w:rsid w:val="0019131E"/>
    <w:rsid w:val="00191DD0"/>
    <w:rsid w:val="00191F88"/>
    <w:rsid w:val="001931A7"/>
    <w:rsid w:val="00193375"/>
    <w:rsid w:val="00193580"/>
    <w:rsid w:val="001936F6"/>
    <w:rsid w:val="00193B6F"/>
    <w:rsid w:val="0019429B"/>
    <w:rsid w:val="00194707"/>
    <w:rsid w:val="00194B08"/>
    <w:rsid w:val="00194B55"/>
    <w:rsid w:val="00194C05"/>
    <w:rsid w:val="0019505F"/>
    <w:rsid w:val="00195658"/>
    <w:rsid w:val="00195818"/>
    <w:rsid w:val="00195960"/>
    <w:rsid w:val="00196517"/>
    <w:rsid w:val="0019690E"/>
    <w:rsid w:val="00196E8B"/>
    <w:rsid w:val="00197588"/>
    <w:rsid w:val="00197ABA"/>
    <w:rsid w:val="00197E69"/>
    <w:rsid w:val="00197F19"/>
    <w:rsid w:val="001A047F"/>
    <w:rsid w:val="001A054C"/>
    <w:rsid w:val="001A0AE7"/>
    <w:rsid w:val="001A0EF3"/>
    <w:rsid w:val="001A1097"/>
    <w:rsid w:val="001A139B"/>
    <w:rsid w:val="001A1827"/>
    <w:rsid w:val="001A1AFB"/>
    <w:rsid w:val="001A20E5"/>
    <w:rsid w:val="001A279C"/>
    <w:rsid w:val="001A2B6F"/>
    <w:rsid w:val="001A2CFE"/>
    <w:rsid w:val="001A3026"/>
    <w:rsid w:val="001A38C8"/>
    <w:rsid w:val="001A3F65"/>
    <w:rsid w:val="001A40AF"/>
    <w:rsid w:val="001A4172"/>
    <w:rsid w:val="001A4247"/>
    <w:rsid w:val="001A4288"/>
    <w:rsid w:val="001A42EE"/>
    <w:rsid w:val="001A433C"/>
    <w:rsid w:val="001A45CA"/>
    <w:rsid w:val="001A4879"/>
    <w:rsid w:val="001A4ABE"/>
    <w:rsid w:val="001A4D5D"/>
    <w:rsid w:val="001A5013"/>
    <w:rsid w:val="001A57A8"/>
    <w:rsid w:val="001A5A77"/>
    <w:rsid w:val="001A5BC4"/>
    <w:rsid w:val="001A5EF7"/>
    <w:rsid w:val="001A62A7"/>
    <w:rsid w:val="001A6506"/>
    <w:rsid w:val="001A65DB"/>
    <w:rsid w:val="001A6683"/>
    <w:rsid w:val="001A68CF"/>
    <w:rsid w:val="001A6C38"/>
    <w:rsid w:val="001A7066"/>
    <w:rsid w:val="001A70F4"/>
    <w:rsid w:val="001A7B5C"/>
    <w:rsid w:val="001A7F9A"/>
    <w:rsid w:val="001B01A1"/>
    <w:rsid w:val="001B0FBA"/>
    <w:rsid w:val="001B1553"/>
    <w:rsid w:val="001B18E8"/>
    <w:rsid w:val="001B27FC"/>
    <w:rsid w:val="001B3385"/>
    <w:rsid w:val="001B3C03"/>
    <w:rsid w:val="001B42E0"/>
    <w:rsid w:val="001B432F"/>
    <w:rsid w:val="001B4339"/>
    <w:rsid w:val="001B455E"/>
    <w:rsid w:val="001B489E"/>
    <w:rsid w:val="001B4B9A"/>
    <w:rsid w:val="001B4C60"/>
    <w:rsid w:val="001B517F"/>
    <w:rsid w:val="001B5455"/>
    <w:rsid w:val="001B5625"/>
    <w:rsid w:val="001B56D7"/>
    <w:rsid w:val="001B5856"/>
    <w:rsid w:val="001B59C9"/>
    <w:rsid w:val="001B5ACE"/>
    <w:rsid w:val="001B5FC2"/>
    <w:rsid w:val="001B60EC"/>
    <w:rsid w:val="001B6624"/>
    <w:rsid w:val="001B67D9"/>
    <w:rsid w:val="001B6A24"/>
    <w:rsid w:val="001B6F4D"/>
    <w:rsid w:val="001B71A4"/>
    <w:rsid w:val="001B732A"/>
    <w:rsid w:val="001B7986"/>
    <w:rsid w:val="001B7B9F"/>
    <w:rsid w:val="001B7DCF"/>
    <w:rsid w:val="001C03F7"/>
    <w:rsid w:val="001C0BF5"/>
    <w:rsid w:val="001C10E9"/>
    <w:rsid w:val="001C13D0"/>
    <w:rsid w:val="001C16F4"/>
    <w:rsid w:val="001C1906"/>
    <w:rsid w:val="001C1C87"/>
    <w:rsid w:val="001C1D03"/>
    <w:rsid w:val="001C29F3"/>
    <w:rsid w:val="001C2ABE"/>
    <w:rsid w:val="001C341F"/>
    <w:rsid w:val="001C34BC"/>
    <w:rsid w:val="001C3AB4"/>
    <w:rsid w:val="001C3B74"/>
    <w:rsid w:val="001C54E8"/>
    <w:rsid w:val="001C5789"/>
    <w:rsid w:val="001C6387"/>
    <w:rsid w:val="001C63DB"/>
    <w:rsid w:val="001C6A2B"/>
    <w:rsid w:val="001C6D4A"/>
    <w:rsid w:val="001C6DA2"/>
    <w:rsid w:val="001C73D7"/>
    <w:rsid w:val="001C764B"/>
    <w:rsid w:val="001C780E"/>
    <w:rsid w:val="001C7AA5"/>
    <w:rsid w:val="001D0828"/>
    <w:rsid w:val="001D097B"/>
    <w:rsid w:val="001D09FB"/>
    <w:rsid w:val="001D0E66"/>
    <w:rsid w:val="001D0F48"/>
    <w:rsid w:val="001D18C0"/>
    <w:rsid w:val="001D1DC1"/>
    <w:rsid w:val="001D1F4E"/>
    <w:rsid w:val="001D2026"/>
    <w:rsid w:val="001D27E8"/>
    <w:rsid w:val="001D2922"/>
    <w:rsid w:val="001D2C95"/>
    <w:rsid w:val="001D3487"/>
    <w:rsid w:val="001D3686"/>
    <w:rsid w:val="001D36A0"/>
    <w:rsid w:val="001D3BB8"/>
    <w:rsid w:val="001D3DC7"/>
    <w:rsid w:val="001D4099"/>
    <w:rsid w:val="001D45DB"/>
    <w:rsid w:val="001D478B"/>
    <w:rsid w:val="001D4C03"/>
    <w:rsid w:val="001D5062"/>
    <w:rsid w:val="001D5298"/>
    <w:rsid w:val="001D5ABA"/>
    <w:rsid w:val="001D607E"/>
    <w:rsid w:val="001D619C"/>
    <w:rsid w:val="001D6209"/>
    <w:rsid w:val="001D657D"/>
    <w:rsid w:val="001D6709"/>
    <w:rsid w:val="001D7011"/>
    <w:rsid w:val="001D7932"/>
    <w:rsid w:val="001D7B6B"/>
    <w:rsid w:val="001E0035"/>
    <w:rsid w:val="001E0276"/>
    <w:rsid w:val="001E075A"/>
    <w:rsid w:val="001E0FAF"/>
    <w:rsid w:val="001E17C8"/>
    <w:rsid w:val="001E187D"/>
    <w:rsid w:val="001E1B1A"/>
    <w:rsid w:val="001E1B99"/>
    <w:rsid w:val="001E3ECA"/>
    <w:rsid w:val="001E4C51"/>
    <w:rsid w:val="001E51F4"/>
    <w:rsid w:val="001E5409"/>
    <w:rsid w:val="001E5566"/>
    <w:rsid w:val="001E55CC"/>
    <w:rsid w:val="001E5A1E"/>
    <w:rsid w:val="001E63A1"/>
    <w:rsid w:val="001E669D"/>
    <w:rsid w:val="001E6DC9"/>
    <w:rsid w:val="001E6E15"/>
    <w:rsid w:val="001E74DC"/>
    <w:rsid w:val="001E7BDC"/>
    <w:rsid w:val="001F059D"/>
    <w:rsid w:val="001F0984"/>
    <w:rsid w:val="001F0DD1"/>
    <w:rsid w:val="001F0F68"/>
    <w:rsid w:val="001F1308"/>
    <w:rsid w:val="001F1D14"/>
    <w:rsid w:val="001F2A86"/>
    <w:rsid w:val="001F45F9"/>
    <w:rsid w:val="001F461D"/>
    <w:rsid w:val="001F48C4"/>
    <w:rsid w:val="001F4D1A"/>
    <w:rsid w:val="001F5058"/>
    <w:rsid w:val="001F5118"/>
    <w:rsid w:val="001F5CC9"/>
    <w:rsid w:val="001F64D4"/>
    <w:rsid w:val="001F6910"/>
    <w:rsid w:val="001F7291"/>
    <w:rsid w:val="001F772A"/>
    <w:rsid w:val="001F7948"/>
    <w:rsid w:val="001F7E47"/>
    <w:rsid w:val="0020030A"/>
    <w:rsid w:val="00200A5A"/>
    <w:rsid w:val="00200B83"/>
    <w:rsid w:val="00200D8E"/>
    <w:rsid w:val="00201084"/>
    <w:rsid w:val="002015E6"/>
    <w:rsid w:val="00202460"/>
    <w:rsid w:val="00202A61"/>
    <w:rsid w:val="00202ABB"/>
    <w:rsid w:val="00202EB0"/>
    <w:rsid w:val="00203159"/>
    <w:rsid w:val="00203C4E"/>
    <w:rsid w:val="00203C7E"/>
    <w:rsid w:val="002044D1"/>
    <w:rsid w:val="002044F7"/>
    <w:rsid w:val="002046DD"/>
    <w:rsid w:val="00204718"/>
    <w:rsid w:val="0020484D"/>
    <w:rsid w:val="0020498F"/>
    <w:rsid w:val="00204BB2"/>
    <w:rsid w:val="00204BB3"/>
    <w:rsid w:val="00205285"/>
    <w:rsid w:val="00205B0D"/>
    <w:rsid w:val="00205BF1"/>
    <w:rsid w:val="00205C3E"/>
    <w:rsid w:val="00205DF3"/>
    <w:rsid w:val="002062CF"/>
    <w:rsid w:val="0020692D"/>
    <w:rsid w:val="00206DF3"/>
    <w:rsid w:val="00206F9B"/>
    <w:rsid w:val="00207A33"/>
    <w:rsid w:val="00210531"/>
    <w:rsid w:val="002106FA"/>
    <w:rsid w:val="00210949"/>
    <w:rsid w:val="0021095E"/>
    <w:rsid w:val="00210E62"/>
    <w:rsid w:val="00211409"/>
    <w:rsid w:val="00211C1F"/>
    <w:rsid w:val="00211E12"/>
    <w:rsid w:val="00211EE6"/>
    <w:rsid w:val="002120DB"/>
    <w:rsid w:val="00212498"/>
    <w:rsid w:val="002126E7"/>
    <w:rsid w:val="00212B09"/>
    <w:rsid w:val="00212E90"/>
    <w:rsid w:val="00213052"/>
    <w:rsid w:val="00213501"/>
    <w:rsid w:val="0021363B"/>
    <w:rsid w:val="002137A5"/>
    <w:rsid w:val="00213983"/>
    <w:rsid w:val="00213B1D"/>
    <w:rsid w:val="00213C88"/>
    <w:rsid w:val="00214230"/>
    <w:rsid w:val="002143B7"/>
    <w:rsid w:val="00214AF0"/>
    <w:rsid w:val="00214ECA"/>
    <w:rsid w:val="00214F00"/>
    <w:rsid w:val="00214FFD"/>
    <w:rsid w:val="00215B58"/>
    <w:rsid w:val="00215BC4"/>
    <w:rsid w:val="00216764"/>
    <w:rsid w:val="00216A84"/>
    <w:rsid w:val="00216E85"/>
    <w:rsid w:val="00217246"/>
    <w:rsid w:val="0021750C"/>
    <w:rsid w:val="002176B6"/>
    <w:rsid w:val="002178EF"/>
    <w:rsid w:val="00220166"/>
    <w:rsid w:val="002204A2"/>
    <w:rsid w:val="002205D9"/>
    <w:rsid w:val="00220B83"/>
    <w:rsid w:val="00220E1D"/>
    <w:rsid w:val="00220E69"/>
    <w:rsid w:val="002211C0"/>
    <w:rsid w:val="00221265"/>
    <w:rsid w:val="002216BB"/>
    <w:rsid w:val="00221F30"/>
    <w:rsid w:val="00222828"/>
    <w:rsid w:val="00222F36"/>
    <w:rsid w:val="00223484"/>
    <w:rsid w:val="00223D8F"/>
    <w:rsid w:val="00223D9B"/>
    <w:rsid w:val="0022439C"/>
    <w:rsid w:val="00224598"/>
    <w:rsid w:val="00224AAA"/>
    <w:rsid w:val="00224CC5"/>
    <w:rsid w:val="00224FD0"/>
    <w:rsid w:val="00226076"/>
    <w:rsid w:val="00226653"/>
    <w:rsid w:val="00226895"/>
    <w:rsid w:val="0022767E"/>
    <w:rsid w:val="00227841"/>
    <w:rsid w:val="00227872"/>
    <w:rsid w:val="00227AC1"/>
    <w:rsid w:val="00230F69"/>
    <w:rsid w:val="002311F4"/>
    <w:rsid w:val="002319E1"/>
    <w:rsid w:val="00231F45"/>
    <w:rsid w:val="00231FD7"/>
    <w:rsid w:val="00232026"/>
    <w:rsid w:val="002321C3"/>
    <w:rsid w:val="00232FAD"/>
    <w:rsid w:val="00233069"/>
    <w:rsid w:val="0023309B"/>
    <w:rsid w:val="00233890"/>
    <w:rsid w:val="00233CD4"/>
    <w:rsid w:val="00234856"/>
    <w:rsid w:val="002349B5"/>
    <w:rsid w:val="00234BF1"/>
    <w:rsid w:val="0023535B"/>
    <w:rsid w:val="0023548B"/>
    <w:rsid w:val="002356D7"/>
    <w:rsid w:val="00235A09"/>
    <w:rsid w:val="00235BB1"/>
    <w:rsid w:val="00236472"/>
    <w:rsid w:val="00236495"/>
    <w:rsid w:val="00236821"/>
    <w:rsid w:val="00236941"/>
    <w:rsid w:val="00236A5F"/>
    <w:rsid w:val="002379FE"/>
    <w:rsid w:val="00237BD1"/>
    <w:rsid w:val="0024005E"/>
    <w:rsid w:val="00240157"/>
    <w:rsid w:val="0024024B"/>
    <w:rsid w:val="00241007"/>
    <w:rsid w:val="00241092"/>
    <w:rsid w:val="00241397"/>
    <w:rsid w:val="00241D12"/>
    <w:rsid w:val="00243B60"/>
    <w:rsid w:val="00244105"/>
    <w:rsid w:val="0024439B"/>
    <w:rsid w:val="00244DB9"/>
    <w:rsid w:val="00245A87"/>
    <w:rsid w:val="0024620E"/>
    <w:rsid w:val="00246676"/>
    <w:rsid w:val="00246678"/>
    <w:rsid w:val="002469BD"/>
    <w:rsid w:val="00247F59"/>
    <w:rsid w:val="002503F8"/>
    <w:rsid w:val="00250577"/>
    <w:rsid w:val="002508BF"/>
    <w:rsid w:val="00250941"/>
    <w:rsid w:val="00250B72"/>
    <w:rsid w:val="00251195"/>
    <w:rsid w:val="00251B69"/>
    <w:rsid w:val="00251BF9"/>
    <w:rsid w:val="0025224B"/>
    <w:rsid w:val="0025263F"/>
    <w:rsid w:val="002528E5"/>
    <w:rsid w:val="00252C4C"/>
    <w:rsid w:val="00252C5E"/>
    <w:rsid w:val="00252EE9"/>
    <w:rsid w:val="00252F93"/>
    <w:rsid w:val="00253018"/>
    <w:rsid w:val="002536A1"/>
    <w:rsid w:val="002537F9"/>
    <w:rsid w:val="00253C0E"/>
    <w:rsid w:val="002540DE"/>
    <w:rsid w:val="00254239"/>
    <w:rsid w:val="00254336"/>
    <w:rsid w:val="0025442D"/>
    <w:rsid w:val="0025460F"/>
    <w:rsid w:val="00254A2D"/>
    <w:rsid w:val="00254D88"/>
    <w:rsid w:val="00255647"/>
    <w:rsid w:val="00255CD7"/>
    <w:rsid w:val="00256366"/>
    <w:rsid w:val="00256CD9"/>
    <w:rsid w:val="00257036"/>
    <w:rsid w:val="00257AE0"/>
    <w:rsid w:val="00257E7E"/>
    <w:rsid w:val="0026028A"/>
    <w:rsid w:val="002604EB"/>
    <w:rsid w:val="002605AA"/>
    <w:rsid w:val="002609BF"/>
    <w:rsid w:val="0026158C"/>
    <w:rsid w:val="002615CD"/>
    <w:rsid w:val="00261938"/>
    <w:rsid w:val="00261CCA"/>
    <w:rsid w:val="002626CD"/>
    <w:rsid w:val="00263AFC"/>
    <w:rsid w:val="00263DD8"/>
    <w:rsid w:val="002647D6"/>
    <w:rsid w:val="00264F1E"/>
    <w:rsid w:val="002650E1"/>
    <w:rsid w:val="002663CD"/>
    <w:rsid w:val="0026655D"/>
    <w:rsid w:val="00266584"/>
    <w:rsid w:val="0026694C"/>
    <w:rsid w:val="00266EF3"/>
    <w:rsid w:val="002675FC"/>
    <w:rsid w:val="0026769B"/>
    <w:rsid w:val="00267805"/>
    <w:rsid w:val="00267A96"/>
    <w:rsid w:val="00267F89"/>
    <w:rsid w:val="00270A23"/>
    <w:rsid w:val="00270DFE"/>
    <w:rsid w:val="00271B33"/>
    <w:rsid w:val="00271C8B"/>
    <w:rsid w:val="00272D7E"/>
    <w:rsid w:val="0027312F"/>
    <w:rsid w:val="002731CF"/>
    <w:rsid w:val="00273AB5"/>
    <w:rsid w:val="00273AC8"/>
    <w:rsid w:val="00273AF0"/>
    <w:rsid w:val="002744BE"/>
    <w:rsid w:val="00274C6C"/>
    <w:rsid w:val="00275093"/>
    <w:rsid w:val="002754A6"/>
    <w:rsid w:val="00275E2F"/>
    <w:rsid w:val="002761AF"/>
    <w:rsid w:val="002763B0"/>
    <w:rsid w:val="002764A8"/>
    <w:rsid w:val="002766C1"/>
    <w:rsid w:val="00276744"/>
    <w:rsid w:val="00276EC5"/>
    <w:rsid w:val="002774BA"/>
    <w:rsid w:val="00277945"/>
    <w:rsid w:val="00277A51"/>
    <w:rsid w:val="00280025"/>
    <w:rsid w:val="00280409"/>
    <w:rsid w:val="002804EB"/>
    <w:rsid w:val="00280813"/>
    <w:rsid w:val="00280B09"/>
    <w:rsid w:val="00280BA5"/>
    <w:rsid w:val="00280C65"/>
    <w:rsid w:val="00280DD6"/>
    <w:rsid w:val="00281C50"/>
    <w:rsid w:val="002824B0"/>
    <w:rsid w:val="002830D3"/>
    <w:rsid w:val="00284050"/>
    <w:rsid w:val="00284088"/>
    <w:rsid w:val="002845FD"/>
    <w:rsid w:val="00284614"/>
    <w:rsid w:val="00284968"/>
    <w:rsid w:val="00284E86"/>
    <w:rsid w:val="0028533C"/>
    <w:rsid w:val="00285451"/>
    <w:rsid w:val="00285967"/>
    <w:rsid w:val="00285B06"/>
    <w:rsid w:val="002860D6"/>
    <w:rsid w:val="00287294"/>
    <w:rsid w:val="0029075B"/>
    <w:rsid w:val="002907F9"/>
    <w:rsid w:val="00290F9B"/>
    <w:rsid w:val="00292278"/>
    <w:rsid w:val="00292527"/>
    <w:rsid w:val="00292BE3"/>
    <w:rsid w:val="002935EB"/>
    <w:rsid w:val="002936AA"/>
    <w:rsid w:val="00293732"/>
    <w:rsid w:val="00293E8B"/>
    <w:rsid w:val="0029450A"/>
    <w:rsid w:val="00294BAF"/>
    <w:rsid w:val="00294C23"/>
    <w:rsid w:val="00294E98"/>
    <w:rsid w:val="002951D3"/>
    <w:rsid w:val="002956A6"/>
    <w:rsid w:val="00295853"/>
    <w:rsid w:val="00295ACD"/>
    <w:rsid w:val="00295D21"/>
    <w:rsid w:val="00295D46"/>
    <w:rsid w:val="00296718"/>
    <w:rsid w:val="00296A46"/>
    <w:rsid w:val="00296DBD"/>
    <w:rsid w:val="00296E70"/>
    <w:rsid w:val="00297053"/>
    <w:rsid w:val="0029716A"/>
    <w:rsid w:val="00297256"/>
    <w:rsid w:val="002972FA"/>
    <w:rsid w:val="002979B7"/>
    <w:rsid w:val="00297AFA"/>
    <w:rsid w:val="00297E9A"/>
    <w:rsid w:val="00297EAF"/>
    <w:rsid w:val="002A0113"/>
    <w:rsid w:val="002A054C"/>
    <w:rsid w:val="002A06A3"/>
    <w:rsid w:val="002A0C2A"/>
    <w:rsid w:val="002A0DD9"/>
    <w:rsid w:val="002A13BF"/>
    <w:rsid w:val="002A179C"/>
    <w:rsid w:val="002A1F04"/>
    <w:rsid w:val="002A220B"/>
    <w:rsid w:val="002A27D2"/>
    <w:rsid w:val="002A2CC1"/>
    <w:rsid w:val="002A2CC2"/>
    <w:rsid w:val="002A2E40"/>
    <w:rsid w:val="002A3178"/>
    <w:rsid w:val="002A37C8"/>
    <w:rsid w:val="002A39EF"/>
    <w:rsid w:val="002A3A65"/>
    <w:rsid w:val="002A404E"/>
    <w:rsid w:val="002A4803"/>
    <w:rsid w:val="002A4D83"/>
    <w:rsid w:val="002A4FC0"/>
    <w:rsid w:val="002A5002"/>
    <w:rsid w:val="002A600D"/>
    <w:rsid w:val="002A61C1"/>
    <w:rsid w:val="002A637B"/>
    <w:rsid w:val="002A7ECE"/>
    <w:rsid w:val="002B0701"/>
    <w:rsid w:val="002B0924"/>
    <w:rsid w:val="002B0AEA"/>
    <w:rsid w:val="002B0CC7"/>
    <w:rsid w:val="002B0D21"/>
    <w:rsid w:val="002B101D"/>
    <w:rsid w:val="002B19D4"/>
    <w:rsid w:val="002B21E3"/>
    <w:rsid w:val="002B298B"/>
    <w:rsid w:val="002B3399"/>
    <w:rsid w:val="002B3CCA"/>
    <w:rsid w:val="002B43A2"/>
    <w:rsid w:val="002B4630"/>
    <w:rsid w:val="002B4B4F"/>
    <w:rsid w:val="002B50BD"/>
    <w:rsid w:val="002B542E"/>
    <w:rsid w:val="002B5A65"/>
    <w:rsid w:val="002B6703"/>
    <w:rsid w:val="002B7955"/>
    <w:rsid w:val="002C094A"/>
    <w:rsid w:val="002C0AC4"/>
    <w:rsid w:val="002C1047"/>
    <w:rsid w:val="002C13DA"/>
    <w:rsid w:val="002C1996"/>
    <w:rsid w:val="002C2B3D"/>
    <w:rsid w:val="002C2B63"/>
    <w:rsid w:val="002C2C09"/>
    <w:rsid w:val="002C2CC2"/>
    <w:rsid w:val="002C3265"/>
    <w:rsid w:val="002C3ADF"/>
    <w:rsid w:val="002C3DB0"/>
    <w:rsid w:val="002C4210"/>
    <w:rsid w:val="002C459C"/>
    <w:rsid w:val="002C4682"/>
    <w:rsid w:val="002C47A5"/>
    <w:rsid w:val="002C4AD9"/>
    <w:rsid w:val="002C4F6C"/>
    <w:rsid w:val="002C5483"/>
    <w:rsid w:val="002C553E"/>
    <w:rsid w:val="002C5795"/>
    <w:rsid w:val="002C5A9D"/>
    <w:rsid w:val="002C5C0E"/>
    <w:rsid w:val="002C6C1A"/>
    <w:rsid w:val="002C7033"/>
    <w:rsid w:val="002C7210"/>
    <w:rsid w:val="002C73EA"/>
    <w:rsid w:val="002C7AA2"/>
    <w:rsid w:val="002D000C"/>
    <w:rsid w:val="002D1286"/>
    <w:rsid w:val="002D1611"/>
    <w:rsid w:val="002D2200"/>
    <w:rsid w:val="002D34EE"/>
    <w:rsid w:val="002D419B"/>
    <w:rsid w:val="002D4E11"/>
    <w:rsid w:val="002D4F25"/>
    <w:rsid w:val="002D52F2"/>
    <w:rsid w:val="002D562D"/>
    <w:rsid w:val="002D577E"/>
    <w:rsid w:val="002D5BC2"/>
    <w:rsid w:val="002D5C81"/>
    <w:rsid w:val="002D5ED2"/>
    <w:rsid w:val="002D62B3"/>
    <w:rsid w:val="002D6D4D"/>
    <w:rsid w:val="002D74A8"/>
    <w:rsid w:val="002D780F"/>
    <w:rsid w:val="002D7D59"/>
    <w:rsid w:val="002D7D89"/>
    <w:rsid w:val="002E0148"/>
    <w:rsid w:val="002E054A"/>
    <w:rsid w:val="002E0A0A"/>
    <w:rsid w:val="002E0BB5"/>
    <w:rsid w:val="002E175C"/>
    <w:rsid w:val="002E1FAF"/>
    <w:rsid w:val="002E2213"/>
    <w:rsid w:val="002E2E7B"/>
    <w:rsid w:val="002E3024"/>
    <w:rsid w:val="002E30CE"/>
    <w:rsid w:val="002E357C"/>
    <w:rsid w:val="002E3B4A"/>
    <w:rsid w:val="002E413D"/>
    <w:rsid w:val="002E4197"/>
    <w:rsid w:val="002E4C64"/>
    <w:rsid w:val="002E51F9"/>
    <w:rsid w:val="002E58DC"/>
    <w:rsid w:val="002E5C96"/>
    <w:rsid w:val="002E6022"/>
    <w:rsid w:val="002E61A5"/>
    <w:rsid w:val="002E66EA"/>
    <w:rsid w:val="002E6C42"/>
    <w:rsid w:val="002E78D6"/>
    <w:rsid w:val="002E7DAA"/>
    <w:rsid w:val="002E7DE9"/>
    <w:rsid w:val="002F06C8"/>
    <w:rsid w:val="002F155E"/>
    <w:rsid w:val="002F164A"/>
    <w:rsid w:val="002F1CA2"/>
    <w:rsid w:val="002F1D5B"/>
    <w:rsid w:val="002F21BA"/>
    <w:rsid w:val="002F255D"/>
    <w:rsid w:val="002F29FB"/>
    <w:rsid w:val="002F3F51"/>
    <w:rsid w:val="002F4069"/>
    <w:rsid w:val="002F44AD"/>
    <w:rsid w:val="002F4978"/>
    <w:rsid w:val="002F49A2"/>
    <w:rsid w:val="002F4EE4"/>
    <w:rsid w:val="002F542C"/>
    <w:rsid w:val="002F59E8"/>
    <w:rsid w:val="002F5E26"/>
    <w:rsid w:val="002F6065"/>
    <w:rsid w:val="002F64DD"/>
    <w:rsid w:val="002F654D"/>
    <w:rsid w:val="002F6BC2"/>
    <w:rsid w:val="002F6CC9"/>
    <w:rsid w:val="002F6DED"/>
    <w:rsid w:val="002F793A"/>
    <w:rsid w:val="002F7CA8"/>
    <w:rsid w:val="00300684"/>
    <w:rsid w:val="00300744"/>
    <w:rsid w:val="00301089"/>
    <w:rsid w:val="0030122A"/>
    <w:rsid w:val="00301945"/>
    <w:rsid w:val="003023B0"/>
    <w:rsid w:val="003027B9"/>
    <w:rsid w:val="00302D22"/>
    <w:rsid w:val="00302D51"/>
    <w:rsid w:val="00302DDF"/>
    <w:rsid w:val="003036BE"/>
    <w:rsid w:val="0030392D"/>
    <w:rsid w:val="00303E89"/>
    <w:rsid w:val="00305491"/>
    <w:rsid w:val="0030563D"/>
    <w:rsid w:val="00306F0E"/>
    <w:rsid w:val="00307147"/>
    <w:rsid w:val="00307F32"/>
    <w:rsid w:val="00310817"/>
    <w:rsid w:val="00310C90"/>
    <w:rsid w:val="0031141F"/>
    <w:rsid w:val="003117A2"/>
    <w:rsid w:val="00311B6D"/>
    <w:rsid w:val="00311E13"/>
    <w:rsid w:val="00311EB3"/>
    <w:rsid w:val="00312B3D"/>
    <w:rsid w:val="00312FFC"/>
    <w:rsid w:val="00313EC6"/>
    <w:rsid w:val="00313F17"/>
    <w:rsid w:val="00315A77"/>
    <w:rsid w:val="00315E91"/>
    <w:rsid w:val="003161DD"/>
    <w:rsid w:val="00316C8A"/>
    <w:rsid w:val="00316EFE"/>
    <w:rsid w:val="00317B2D"/>
    <w:rsid w:val="00317BF2"/>
    <w:rsid w:val="00317F8D"/>
    <w:rsid w:val="003203A0"/>
    <w:rsid w:val="003205C9"/>
    <w:rsid w:val="00320611"/>
    <w:rsid w:val="003209ED"/>
    <w:rsid w:val="00320A6C"/>
    <w:rsid w:val="00320CC1"/>
    <w:rsid w:val="00320D05"/>
    <w:rsid w:val="00320D21"/>
    <w:rsid w:val="0032122E"/>
    <w:rsid w:val="00321B6C"/>
    <w:rsid w:val="00322426"/>
    <w:rsid w:val="003224CC"/>
    <w:rsid w:val="00322529"/>
    <w:rsid w:val="003228F3"/>
    <w:rsid w:val="00322A72"/>
    <w:rsid w:val="00322BD3"/>
    <w:rsid w:val="00322CDB"/>
    <w:rsid w:val="00322D6B"/>
    <w:rsid w:val="00322EB2"/>
    <w:rsid w:val="0032325B"/>
    <w:rsid w:val="0032418C"/>
    <w:rsid w:val="003250A6"/>
    <w:rsid w:val="0032525A"/>
    <w:rsid w:val="00325A33"/>
    <w:rsid w:val="00325F1B"/>
    <w:rsid w:val="00326CB2"/>
    <w:rsid w:val="00326D4B"/>
    <w:rsid w:val="00326EF8"/>
    <w:rsid w:val="0032744E"/>
    <w:rsid w:val="00327CDB"/>
    <w:rsid w:val="00330091"/>
    <w:rsid w:val="003303B3"/>
    <w:rsid w:val="003304E4"/>
    <w:rsid w:val="003305A0"/>
    <w:rsid w:val="003305BA"/>
    <w:rsid w:val="00330710"/>
    <w:rsid w:val="00330CA6"/>
    <w:rsid w:val="00330CC3"/>
    <w:rsid w:val="0033145F"/>
    <w:rsid w:val="00331689"/>
    <w:rsid w:val="00331BAA"/>
    <w:rsid w:val="00331D6C"/>
    <w:rsid w:val="00331ECD"/>
    <w:rsid w:val="0033205B"/>
    <w:rsid w:val="003323F2"/>
    <w:rsid w:val="00332634"/>
    <w:rsid w:val="0033306A"/>
    <w:rsid w:val="0033322C"/>
    <w:rsid w:val="0033396C"/>
    <w:rsid w:val="003340C9"/>
    <w:rsid w:val="003341B9"/>
    <w:rsid w:val="00334645"/>
    <w:rsid w:val="0033475B"/>
    <w:rsid w:val="00334AAC"/>
    <w:rsid w:val="00334B29"/>
    <w:rsid w:val="003351DA"/>
    <w:rsid w:val="00335DD7"/>
    <w:rsid w:val="00336665"/>
    <w:rsid w:val="00337236"/>
    <w:rsid w:val="0033733A"/>
    <w:rsid w:val="00337EE8"/>
    <w:rsid w:val="003407F8"/>
    <w:rsid w:val="00340807"/>
    <w:rsid w:val="00341C54"/>
    <w:rsid w:val="00341E7C"/>
    <w:rsid w:val="00342176"/>
    <w:rsid w:val="00342E15"/>
    <w:rsid w:val="00343625"/>
    <w:rsid w:val="00343DF6"/>
    <w:rsid w:val="00344EB8"/>
    <w:rsid w:val="00345032"/>
    <w:rsid w:val="00345266"/>
    <w:rsid w:val="00345462"/>
    <w:rsid w:val="00345611"/>
    <w:rsid w:val="00345797"/>
    <w:rsid w:val="00346348"/>
    <w:rsid w:val="0034634D"/>
    <w:rsid w:val="0034670C"/>
    <w:rsid w:val="00346D64"/>
    <w:rsid w:val="00347615"/>
    <w:rsid w:val="0034768F"/>
    <w:rsid w:val="00347849"/>
    <w:rsid w:val="003501A8"/>
    <w:rsid w:val="003504BD"/>
    <w:rsid w:val="0035081A"/>
    <w:rsid w:val="003509A9"/>
    <w:rsid w:val="00350C46"/>
    <w:rsid w:val="00350C73"/>
    <w:rsid w:val="00350D46"/>
    <w:rsid w:val="00351128"/>
    <w:rsid w:val="00351222"/>
    <w:rsid w:val="003512FF"/>
    <w:rsid w:val="00351668"/>
    <w:rsid w:val="00351EFB"/>
    <w:rsid w:val="00352082"/>
    <w:rsid w:val="0035208A"/>
    <w:rsid w:val="00352533"/>
    <w:rsid w:val="003528EE"/>
    <w:rsid w:val="00352DA0"/>
    <w:rsid w:val="003536A0"/>
    <w:rsid w:val="003538EF"/>
    <w:rsid w:val="00353D03"/>
    <w:rsid w:val="003547FD"/>
    <w:rsid w:val="0035550D"/>
    <w:rsid w:val="003559FB"/>
    <w:rsid w:val="00355B36"/>
    <w:rsid w:val="00355F48"/>
    <w:rsid w:val="0035649B"/>
    <w:rsid w:val="00356961"/>
    <w:rsid w:val="00356B8F"/>
    <w:rsid w:val="00357361"/>
    <w:rsid w:val="003576A7"/>
    <w:rsid w:val="00357849"/>
    <w:rsid w:val="00357A6C"/>
    <w:rsid w:val="00357F4C"/>
    <w:rsid w:val="00360133"/>
    <w:rsid w:val="00360AE2"/>
    <w:rsid w:val="00360E49"/>
    <w:rsid w:val="003611A3"/>
    <w:rsid w:val="0036189A"/>
    <w:rsid w:val="00361949"/>
    <w:rsid w:val="0036197F"/>
    <w:rsid w:val="00361C48"/>
    <w:rsid w:val="003622EF"/>
    <w:rsid w:val="00362C5B"/>
    <w:rsid w:val="00363A5B"/>
    <w:rsid w:val="00363F06"/>
    <w:rsid w:val="00364708"/>
    <w:rsid w:val="00364813"/>
    <w:rsid w:val="00364B09"/>
    <w:rsid w:val="00364B80"/>
    <w:rsid w:val="00364D44"/>
    <w:rsid w:val="00364EEB"/>
    <w:rsid w:val="0036569C"/>
    <w:rsid w:val="00365E20"/>
    <w:rsid w:val="00366342"/>
    <w:rsid w:val="0036672D"/>
    <w:rsid w:val="00366776"/>
    <w:rsid w:val="003670E5"/>
    <w:rsid w:val="00367203"/>
    <w:rsid w:val="0036727C"/>
    <w:rsid w:val="00367790"/>
    <w:rsid w:val="00367E10"/>
    <w:rsid w:val="00367E6F"/>
    <w:rsid w:val="00370145"/>
    <w:rsid w:val="003701DC"/>
    <w:rsid w:val="003704EA"/>
    <w:rsid w:val="00370505"/>
    <w:rsid w:val="00370B26"/>
    <w:rsid w:val="003712CE"/>
    <w:rsid w:val="00371C63"/>
    <w:rsid w:val="00372BCE"/>
    <w:rsid w:val="00372BF8"/>
    <w:rsid w:val="00373A90"/>
    <w:rsid w:val="00374238"/>
    <w:rsid w:val="00374D47"/>
    <w:rsid w:val="00375748"/>
    <w:rsid w:val="00375D51"/>
    <w:rsid w:val="00376646"/>
    <w:rsid w:val="00376B84"/>
    <w:rsid w:val="00376C06"/>
    <w:rsid w:val="00376DFB"/>
    <w:rsid w:val="00376E74"/>
    <w:rsid w:val="003773D9"/>
    <w:rsid w:val="00377440"/>
    <w:rsid w:val="00377559"/>
    <w:rsid w:val="0037760F"/>
    <w:rsid w:val="00377644"/>
    <w:rsid w:val="0037772E"/>
    <w:rsid w:val="003806E2"/>
    <w:rsid w:val="00380BB2"/>
    <w:rsid w:val="00380F74"/>
    <w:rsid w:val="0038108F"/>
    <w:rsid w:val="00383134"/>
    <w:rsid w:val="0038483A"/>
    <w:rsid w:val="00384CCA"/>
    <w:rsid w:val="00385047"/>
    <w:rsid w:val="00385C30"/>
    <w:rsid w:val="00386409"/>
    <w:rsid w:val="0038680B"/>
    <w:rsid w:val="00386A31"/>
    <w:rsid w:val="00386C60"/>
    <w:rsid w:val="00387089"/>
    <w:rsid w:val="00387776"/>
    <w:rsid w:val="00391020"/>
    <w:rsid w:val="00391DD2"/>
    <w:rsid w:val="0039220B"/>
    <w:rsid w:val="00392304"/>
    <w:rsid w:val="0039231C"/>
    <w:rsid w:val="00392666"/>
    <w:rsid w:val="003926CF"/>
    <w:rsid w:val="00392ACD"/>
    <w:rsid w:val="00392B3E"/>
    <w:rsid w:val="00392CAF"/>
    <w:rsid w:val="00392CF3"/>
    <w:rsid w:val="00392F19"/>
    <w:rsid w:val="00393028"/>
    <w:rsid w:val="00393300"/>
    <w:rsid w:val="00393459"/>
    <w:rsid w:val="003936DB"/>
    <w:rsid w:val="00393A85"/>
    <w:rsid w:val="00393FD3"/>
    <w:rsid w:val="00394211"/>
    <w:rsid w:val="00394409"/>
    <w:rsid w:val="003946AB"/>
    <w:rsid w:val="003949EA"/>
    <w:rsid w:val="00395143"/>
    <w:rsid w:val="003953CB"/>
    <w:rsid w:val="00395BA0"/>
    <w:rsid w:val="0039619B"/>
    <w:rsid w:val="003961A3"/>
    <w:rsid w:val="003963B6"/>
    <w:rsid w:val="00396C0B"/>
    <w:rsid w:val="0039711A"/>
    <w:rsid w:val="00397CE5"/>
    <w:rsid w:val="00397D53"/>
    <w:rsid w:val="00397ECA"/>
    <w:rsid w:val="003A0411"/>
    <w:rsid w:val="003A04BE"/>
    <w:rsid w:val="003A06C7"/>
    <w:rsid w:val="003A0854"/>
    <w:rsid w:val="003A0DF1"/>
    <w:rsid w:val="003A0F33"/>
    <w:rsid w:val="003A119E"/>
    <w:rsid w:val="003A1DEB"/>
    <w:rsid w:val="003A20A9"/>
    <w:rsid w:val="003A2427"/>
    <w:rsid w:val="003A29D7"/>
    <w:rsid w:val="003A2BAB"/>
    <w:rsid w:val="003A2D08"/>
    <w:rsid w:val="003A2F9C"/>
    <w:rsid w:val="003A32CE"/>
    <w:rsid w:val="003A400E"/>
    <w:rsid w:val="003A4126"/>
    <w:rsid w:val="003A4E6E"/>
    <w:rsid w:val="003A4EDC"/>
    <w:rsid w:val="003A544C"/>
    <w:rsid w:val="003A556B"/>
    <w:rsid w:val="003A62AE"/>
    <w:rsid w:val="003A684B"/>
    <w:rsid w:val="003A6B06"/>
    <w:rsid w:val="003A6BA9"/>
    <w:rsid w:val="003A7DDF"/>
    <w:rsid w:val="003B016E"/>
    <w:rsid w:val="003B02CE"/>
    <w:rsid w:val="003B02D4"/>
    <w:rsid w:val="003B060D"/>
    <w:rsid w:val="003B0883"/>
    <w:rsid w:val="003B0E10"/>
    <w:rsid w:val="003B1092"/>
    <w:rsid w:val="003B10A8"/>
    <w:rsid w:val="003B2160"/>
    <w:rsid w:val="003B2234"/>
    <w:rsid w:val="003B2336"/>
    <w:rsid w:val="003B2B13"/>
    <w:rsid w:val="003B334A"/>
    <w:rsid w:val="003B3386"/>
    <w:rsid w:val="003B3953"/>
    <w:rsid w:val="003B3BB5"/>
    <w:rsid w:val="003B3BE8"/>
    <w:rsid w:val="003B42DC"/>
    <w:rsid w:val="003B4849"/>
    <w:rsid w:val="003B53B7"/>
    <w:rsid w:val="003B54F2"/>
    <w:rsid w:val="003B5DE3"/>
    <w:rsid w:val="003B5FDE"/>
    <w:rsid w:val="003B60BC"/>
    <w:rsid w:val="003B621D"/>
    <w:rsid w:val="003B65E6"/>
    <w:rsid w:val="003B6973"/>
    <w:rsid w:val="003B6EE9"/>
    <w:rsid w:val="003B70D1"/>
    <w:rsid w:val="003B742A"/>
    <w:rsid w:val="003B74DB"/>
    <w:rsid w:val="003B7A4C"/>
    <w:rsid w:val="003C0B30"/>
    <w:rsid w:val="003C0F01"/>
    <w:rsid w:val="003C0F3C"/>
    <w:rsid w:val="003C1342"/>
    <w:rsid w:val="003C16AF"/>
    <w:rsid w:val="003C1800"/>
    <w:rsid w:val="003C1CC0"/>
    <w:rsid w:val="003C1D18"/>
    <w:rsid w:val="003C241A"/>
    <w:rsid w:val="003C26D2"/>
    <w:rsid w:val="003C291C"/>
    <w:rsid w:val="003C3657"/>
    <w:rsid w:val="003C3BE5"/>
    <w:rsid w:val="003C42D5"/>
    <w:rsid w:val="003C42FD"/>
    <w:rsid w:val="003C44A4"/>
    <w:rsid w:val="003C454E"/>
    <w:rsid w:val="003C45E5"/>
    <w:rsid w:val="003C4AF6"/>
    <w:rsid w:val="003C4E84"/>
    <w:rsid w:val="003C4E92"/>
    <w:rsid w:val="003C5349"/>
    <w:rsid w:val="003C55AA"/>
    <w:rsid w:val="003C56AD"/>
    <w:rsid w:val="003C5B8E"/>
    <w:rsid w:val="003C5F2B"/>
    <w:rsid w:val="003C6221"/>
    <w:rsid w:val="003C65FE"/>
    <w:rsid w:val="003C6D71"/>
    <w:rsid w:val="003C767C"/>
    <w:rsid w:val="003D0230"/>
    <w:rsid w:val="003D06B1"/>
    <w:rsid w:val="003D092B"/>
    <w:rsid w:val="003D0A8A"/>
    <w:rsid w:val="003D0EF2"/>
    <w:rsid w:val="003D120E"/>
    <w:rsid w:val="003D1761"/>
    <w:rsid w:val="003D1CAF"/>
    <w:rsid w:val="003D1E07"/>
    <w:rsid w:val="003D1F80"/>
    <w:rsid w:val="003D2100"/>
    <w:rsid w:val="003D2CA4"/>
    <w:rsid w:val="003D3207"/>
    <w:rsid w:val="003D4B49"/>
    <w:rsid w:val="003D51BE"/>
    <w:rsid w:val="003D57BC"/>
    <w:rsid w:val="003D64C3"/>
    <w:rsid w:val="003D690A"/>
    <w:rsid w:val="003D6C3F"/>
    <w:rsid w:val="003D784C"/>
    <w:rsid w:val="003D79A2"/>
    <w:rsid w:val="003D7DA0"/>
    <w:rsid w:val="003D7FCF"/>
    <w:rsid w:val="003E02DB"/>
    <w:rsid w:val="003E075D"/>
    <w:rsid w:val="003E10B9"/>
    <w:rsid w:val="003E1108"/>
    <w:rsid w:val="003E1DFC"/>
    <w:rsid w:val="003E1E9E"/>
    <w:rsid w:val="003E2368"/>
    <w:rsid w:val="003E2910"/>
    <w:rsid w:val="003E3449"/>
    <w:rsid w:val="003E48E5"/>
    <w:rsid w:val="003E509F"/>
    <w:rsid w:val="003E580A"/>
    <w:rsid w:val="003E5925"/>
    <w:rsid w:val="003E5B61"/>
    <w:rsid w:val="003E657B"/>
    <w:rsid w:val="003E74A8"/>
    <w:rsid w:val="003E751D"/>
    <w:rsid w:val="003E7E10"/>
    <w:rsid w:val="003F0AF7"/>
    <w:rsid w:val="003F0B3E"/>
    <w:rsid w:val="003F0C8C"/>
    <w:rsid w:val="003F1535"/>
    <w:rsid w:val="003F19AD"/>
    <w:rsid w:val="003F1FB1"/>
    <w:rsid w:val="003F2F9E"/>
    <w:rsid w:val="003F33D5"/>
    <w:rsid w:val="003F345A"/>
    <w:rsid w:val="003F3873"/>
    <w:rsid w:val="003F3A5C"/>
    <w:rsid w:val="003F3FD5"/>
    <w:rsid w:val="003F43F7"/>
    <w:rsid w:val="003F4CE9"/>
    <w:rsid w:val="003F5170"/>
    <w:rsid w:val="003F5A76"/>
    <w:rsid w:val="003F6950"/>
    <w:rsid w:val="003F6BB1"/>
    <w:rsid w:val="003F6E3B"/>
    <w:rsid w:val="003F7178"/>
    <w:rsid w:val="003F7529"/>
    <w:rsid w:val="003F7C71"/>
    <w:rsid w:val="00400FDD"/>
    <w:rsid w:val="0040111C"/>
    <w:rsid w:val="0040141B"/>
    <w:rsid w:val="004014AB"/>
    <w:rsid w:val="00401584"/>
    <w:rsid w:val="004018C1"/>
    <w:rsid w:val="00401C86"/>
    <w:rsid w:val="0040203B"/>
    <w:rsid w:val="004021C3"/>
    <w:rsid w:val="00402618"/>
    <w:rsid w:val="00402636"/>
    <w:rsid w:val="00402762"/>
    <w:rsid w:val="00402CB0"/>
    <w:rsid w:val="00402DCA"/>
    <w:rsid w:val="00403864"/>
    <w:rsid w:val="00403E04"/>
    <w:rsid w:val="0040444D"/>
    <w:rsid w:val="0040459F"/>
    <w:rsid w:val="00404F3E"/>
    <w:rsid w:val="00405521"/>
    <w:rsid w:val="0040556B"/>
    <w:rsid w:val="00405C69"/>
    <w:rsid w:val="00406268"/>
    <w:rsid w:val="00406CD8"/>
    <w:rsid w:val="00407116"/>
    <w:rsid w:val="00407643"/>
    <w:rsid w:val="0040765A"/>
    <w:rsid w:val="00407727"/>
    <w:rsid w:val="00407C12"/>
    <w:rsid w:val="00410294"/>
    <w:rsid w:val="004106F7"/>
    <w:rsid w:val="00410AEB"/>
    <w:rsid w:val="00410B74"/>
    <w:rsid w:val="00410D30"/>
    <w:rsid w:val="00411143"/>
    <w:rsid w:val="00411FA3"/>
    <w:rsid w:val="00412DB0"/>
    <w:rsid w:val="00412F50"/>
    <w:rsid w:val="004133F8"/>
    <w:rsid w:val="004136C3"/>
    <w:rsid w:val="0041393D"/>
    <w:rsid w:val="004140DE"/>
    <w:rsid w:val="00414A91"/>
    <w:rsid w:val="004151A8"/>
    <w:rsid w:val="004151FA"/>
    <w:rsid w:val="00415322"/>
    <w:rsid w:val="00415A11"/>
    <w:rsid w:val="00415B28"/>
    <w:rsid w:val="00415FF0"/>
    <w:rsid w:val="004167CC"/>
    <w:rsid w:val="004167DA"/>
    <w:rsid w:val="004168E6"/>
    <w:rsid w:val="00416B02"/>
    <w:rsid w:val="00417DF7"/>
    <w:rsid w:val="0042051E"/>
    <w:rsid w:val="0042077B"/>
    <w:rsid w:val="0042094B"/>
    <w:rsid w:val="00420A92"/>
    <w:rsid w:val="00420BF9"/>
    <w:rsid w:val="00420F2F"/>
    <w:rsid w:val="00420FF4"/>
    <w:rsid w:val="0042126F"/>
    <w:rsid w:val="00421338"/>
    <w:rsid w:val="00421982"/>
    <w:rsid w:val="0042213C"/>
    <w:rsid w:val="00422470"/>
    <w:rsid w:val="00422D52"/>
    <w:rsid w:val="00423A90"/>
    <w:rsid w:val="00423C12"/>
    <w:rsid w:val="00423D84"/>
    <w:rsid w:val="00423F87"/>
    <w:rsid w:val="004247DD"/>
    <w:rsid w:val="00424C9C"/>
    <w:rsid w:val="004251CB"/>
    <w:rsid w:val="004252B4"/>
    <w:rsid w:val="00425B2C"/>
    <w:rsid w:val="00425C80"/>
    <w:rsid w:val="00426B4E"/>
    <w:rsid w:val="00426CD9"/>
    <w:rsid w:val="00427498"/>
    <w:rsid w:val="00430101"/>
    <w:rsid w:val="00430436"/>
    <w:rsid w:val="0043057A"/>
    <w:rsid w:val="004306BC"/>
    <w:rsid w:val="00430768"/>
    <w:rsid w:val="00430C7D"/>
    <w:rsid w:val="00430D77"/>
    <w:rsid w:val="00430E85"/>
    <w:rsid w:val="004311B3"/>
    <w:rsid w:val="00431B18"/>
    <w:rsid w:val="00432163"/>
    <w:rsid w:val="00432644"/>
    <w:rsid w:val="00432999"/>
    <w:rsid w:val="00432C55"/>
    <w:rsid w:val="0043306E"/>
    <w:rsid w:val="00433211"/>
    <w:rsid w:val="00433B4D"/>
    <w:rsid w:val="004342A2"/>
    <w:rsid w:val="0043449D"/>
    <w:rsid w:val="00434697"/>
    <w:rsid w:val="0043487F"/>
    <w:rsid w:val="00434CD1"/>
    <w:rsid w:val="00434F2F"/>
    <w:rsid w:val="004353C8"/>
    <w:rsid w:val="00435440"/>
    <w:rsid w:val="00436205"/>
    <w:rsid w:val="00436855"/>
    <w:rsid w:val="00436B1A"/>
    <w:rsid w:val="00436E29"/>
    <w:rsid w:val="00437106"/>
    <w:rsid w:val="00437163"/>
    <w:rsid w:val="004375E8"/>
    <w:rsid w:val="004403E2"/>
    <w:rsid w:val="00440953"/>
    <w:rsid w:val="0044117F"/>
    <w:rsid w:val="00442E48"/>
    <w:rsid w:val="00442E75"/>
    <w:rsid w:val="00443347"/>
    <w:rsid w:val="004436C7"/>
    <w:rsid w:val="00443ACB"/>
    <w:rsid w:val="00443B5C"/>
    <w:rsid w:val="00443CCC"/>
    <w:rsid w:val="004440C3"/>
    <w:rsid w:val="004446FA"/>
    <w:rsid w:val="004447DC"/>
    <w:rsid w:val="004449EC"/>
    <w:rsid w:val="0044506F"/>
    <w:rsid w:val="0044558F"/>
    <w:rsid w:val="00445618"/>
    <w:rsid w:val="0044587C"/>
    <w:rsid w:val="00445B54"/>
    <w:rsid w:val="0044737A"/>
    <w:rsid w:val="004479D3"/>
    <w:rsid w:val="00447A05"/>
    <w:rsid w:val="00447BC1"/>
    <w:rsid w:val="004500E4"/>
    <w:rsid w:val="004501E3"/>
    <w:rsid w:val="004513B0"/>
    <w:rsid w:val="0045179C"/>
    <w:rsid w:val="00451D8A"/>
    <w:rsid w:val="00452326"/>
    <w:rsid w:val="004523F0"/>
    <w:rsid w:val="004525F5"/>
    <w:rsid w:val="0045299F"/>
    <w:rsid w:val="00452C0E"/>
    <w:rsid w:val="00453900"/>
    <w:rsid w:val="00453AE0"/>
    <w:rsid w:val="00453BA7"/>
    <w:rsid w:val="004547A8"/>
    <w:rsid w:val="0045487D"/>
    <w:rsid w:val="004550B4"/>
    <w:rsid w:val="004550BA"/>
    <w:rsid w:val="00455327"/>
    <w:rsid w:val="00455553"/>
    <w:rsid w:val="00455B0D"/>
    <w:rsid w:val="00455D0C"/>
    <w:rsid w:val="00455DE9"/>
    <w:rsid w:val="00456552"/>
    <w:rsid w:val="00456803"/>
    <w:rsid w:val="00456CBE"/>
    <w:rsid w:val="00457DF8"/>
    <w:rsid w:val="0046010E"/>
    <w:rsid w:val="00460415"/>
    <w:rsid w:val="00460611"/>
    <w:rsid w:val="0046069D"/>
    <w:rsid w:val="00460B8A"/>
    <w:rsid w:val="004610B7"/>
    <w:rsid w:val="004614CF"/>
    <w:rsid w:val="00461B0C"/>
    <w:rsid w:val="00461C56"/>
    <w:rsid w:val="00462F12"/>
    <w:rsid w:val="00462FDA"/>
    <w:rsid w:val="0046353A"/>
    <w:rsid w:val="0046355F"/>
    <w:rsid w:val="004637CE"/>
    <w:rsid w:val="00463D40"/>
    <w:rsid w:val="00463EA1"/>
    <w:rsid w:val="0046405A"/>
    <w:rsid w:val="004642DC"/>
    <w:rsid w:val="004645EB"/>
    <w:rsid w:val="00464904"/>
    <w:rsid w:val="00464E44"/>
    <w:rsid w:val="004655CB"/>
    <w:rsid w:val="00465670"/>
    <w:rsid w:val="004658AC"/>
    <w:rsid w:val="00465E98"/>
    <w:rsid w:val="00466016"/>
    <w:rsid w:val="00466044"/>
    <w:rsid w:val="004660A3"/>
    <w:rsid w:val="004660B7"/>
    <w:rsid w:val="00467220"/>
    <w:rsid w:val="004675AA"/>
    <w:rsid w:val="004675EB"/>
    <w:rsid w:val="0046784D"/>
    <w:rsid w:val="004679CF"/>
    <w:rsid w:val="00467B5F"/>
    <w:rsid w:val="00467C1B"/>
    <w:rsid w:val="00467D24"/>
    <w:rsid w:val="004703E6"/>
    <w:rsid w:val="00470710"/>
    <w:rsid w:val="00470C54"/>
    <w:rsid w:val="004713FF"/>
    <w:rsid w:val="00471522"/>
    <w:rsid w:val="00471D4A"/>
    <w:rsid w:val="00471D80"/>
    <w:rsid w:val="004732AE"/>
    <w:rsid w:val="0047400A"/>
    <w:rsid w:val="004741D7"/>
    <w:rsid w:val="00474254"/>
    <w:rsid w:val="00474C03"/>
    <w:rsid w:val="00474FD7"/>
    <w:rsid w:val="00475566"/>
    <w:rsid w:val="00475AC5"/>
    <w:rsid w:val="00475E6B"/>
    <w:rsid w:val="004760F1"/>
    <w:rsid w:val="004761E7"/>
    <w:rsid w:val="0047693D"/>
    <w:rsid w:val="00476C4F"/>
    <w:rsid w:val="00477084"/>
    <w:rsid w:val="004771B2"/>
    <w:rsid w:val="004777DB"/>
    <w:rsid w:val="00477812"/>
    <w:rsid w:val="004779B2"/>
    <w:rsid w:val="004803E0"/>
    <w:rsid w:val="00480433"/>
    <w:rsid w:val="004804B1"/>
    <w:rsid w:val="00480EE2"/>
    <w:rsid w:val="00481598"/>
    <w:rsid w:val="00481973"/>
    <w:rsid w:val="00482198"/>
    <w:rsid w:val="004823CF"/>
    <w:rsid w:val="004823D1"/>
    <w:rsid w:val="00482408"/>
    <w:rsid w:val="00482451"/>
    <w:rsid w:val="004825EC"/>
    <w:rsid w:val="00482956"/>
    <w:rsid w:val="00482D9F"/>
    <w:rsid w:val="004833A7"/>
    <w:rsid w:val="004839AD"/>
    <w:rsid w:val="00484667"/>
    <w:rsid w:val="004851F5"/>
    <w:rsid w:val="004852B5"/>
    <w:rsid w:val="00485AB8"/>
    <w:rsid w:val="0048606B"/>
    <w:rsid w:val="00486B92"/>
    <w:rsid w:val="00487A3A"/>
    <w:rsid w:val="00487C85"/>
    <w:rsid w:val="00487CC9"/>
    <w:rsid w:val="00487F39"/>
    <w:rsid w:val="00490A36"/>
    <w:rsid w:val="00490DA8"/>
    <w:rsid w:val="00490E38"/>
    <w:rsid w:val="004916E9"/>
    <w:rsid w:val="00491BD6"/>
    <w:rsid w:val="00491F2A"/>
    <w:rsid w:val="00492239"/>
    <w:rsid w:val="00492824"/>
    <w:rsid w:val="0049417B"/>
    <w:rsid w:val="00494D63"/>
    <w:rsid w:val="00494FDC"/>
    <w:rsid w:val="00497F1C"/>
    <w:rsid w:val="004A033E"/>
    <w:rsid w:val="004A09DC"/>
    <w:rsid w:val="004A0AAC"/>
    <w:rsid w:val="004A0DEB"/>
    <w:rsid w:val="004A10B8"/>
    <w:rsid w:val="004A1E47"/>
    <w:rsid w:val="004A25D2"/>
    <w:rsid w:val="004A29BB"/>
    <w:rsid w:val="004A349E"/>
    <w:rsid w:val="004A36B7"/>
    <w:rsid w:val="004A36B9"/>
    <w:rsid w:val="004A36CA"/>
    <w:rsid w:val="004A3AAE"/>
    <w:rsid w:val="004A3E8E"/>
    <w:rsid w:val="004A3EB8"/>
    <w:rsid w:val="004A3F97"/>
    <w:rsid w:val="004A3FA2"/>
    <w:rsid w:val="004A46F0"/>
    <w:rsid w:val="004A4AF5"/>
    <w:rsid w:val="004A53B1"/>
    <w:rsid w:val="004A5953"/>
    <w:rsid w:val="004A595C"/>
    <w:rsid w:val="004A5C70"/>
    <w:rsid w:val="004A6401"/>
    <w:rsid w:val="004A6780"/>
    <w:rsid w:val="004A6F88"/>
    <w:rsid w:val="004A733A"/>
    <w:rsid w:val="004A783F"/>
    <w:rsid w:val="004B0407"/>
    <w:rsid w:val="004B0C83"/>
    <w:rsid w:val="004B1549"/>
    <w:rsid w:val="004B154E"/>
    <w:rsid w:val="004B164F"/>
    <w:rsid w:val="004B16E5"/>
    <w:rsid w:val="004B1795"/>
    <w:rsid w:val="004B1ABC"/>
    <w:rsid w:val="004B1C45"/>
    <w:rsid w:val="004B1DD9"/>
    <w:rsid w:val="004B1F90"/>
    <w:rsid w:val="004B2023"/>
    <w:rsid w:val="004B20EE"/>
    <w:rsid w:val="004B24FA"/>
    <w:rsid w:val="004B2C85"/>
    <w:rsid w:val="004B2DBF"/>
    <w:rsid w:val="004B30C8"/>
    <w:rsid w:val="004B414C"/>
    <w:rsid w:val="004B45EE"/>
    <w:rsid w:val="004B48C6"/>
    <w:rsid w:val="004B4EB1"/>
    <w:rsid w:val="004B5709"/>
    <w:rsid w:val="004B5DF2"/>
    <w:rsid w:val="004B66E6"/>
    <w:rsid w:val="004B6852"/>
    <w:rsid w:val="004B6926"/>
    <w:rsid w:val="004B6C52"/>
    <w:rsid w:val="004B7025"/>
    <w:rsid w:val="004B71F1"/>
    <w:rsid w:val="004C012B"/>
    <w:rsid w:val="004C0540"/>
    <w:rsid w:val="004C08D3"/>
    <w:rsid w:val="004C19FF"/>
    <w:rsid w:val="004C1F9E"/>
    <w:rsid w:val="004C3683"/>
    <w:rsid w:val="004C373F"/>
    <w:rsid w:val="004C3784"/>
    <w:rsid w:val="004C37F3"/>
    <w:rsid w:val="004C3A1C"/>
    <w:rsid w:val="004C3AB6"/>
    <w:rsid w:val="004C3BF0"/>
    <w:rsid w:val="004C4832"/>
    <w:rsid w:val="004C4853"/>
    <w:rsid w:val="004C4DE7"/>
    <w:rsid w:val="004C4EA6"/>
    <w:rsid w:val="004C50A5"/>
    <w:rsid w:val="004C5236"/>
    <w:rsid w:val="004C551C"/>
    <w:rsid w:val="004C57CB"/>
    <w:rsid w:val="004C5AF4"/>
    <w:rsid w:val="004C5C91"/>
    <w:rsid w:val="004C6C80"/>
    <w:rsid w:val="004C7396"/>
    <w:rsid w:val="004C7DA0"/>
    <w:rsid w:val="004C7ECE"/>
    <w:rsid w:val="004D0A11"/>
    <w:rsid w:val="004D16AF"/>
    <w:rsid w:val="004D1F33"/>
    <w:rsid w:val="004D24D4"/>
    <w:rsid w:val="004D2859"/>
    <w:rsid w:val="004D2D64"/>
    <w:rsid w:val="004D33AE"/>
    <w:rsid w:val="004D3A69"/>
    <w:rsid w:val="004D3CFF"/>
    <w:rsid w:val="004D47AD"/>
    <w:rsid w:val="004D4FFE"/>
    <w:rsid w:val="004D52C5"/>
    <w:rsid w:val="004D5682"/>
    <w:rsid w:val="004D6028"/>
    <w:rsid w:val="004D61D6"/>
    <w:rsid w:val="004D6439"/>
    <w:rsid w:val="004D661D"/>
    <w:rsid w:val="004D7147"/>
    <w:rsid w:val="004D7455"/>
    <w:rsid w:val="004D7B56"/>
    <w:rsid w:val="004E004E"/>
    <w:rsid w:val="004E0240"/>
    <w:rsid w:val="004E050C"/>
    <w:rsid w:val="004E0D2C"/>
    <w:rsid w:val="004E0F9B"/>
    <w:rsid w:val="004E112B"/>
    <w:rsid w:val="004E1FB0"/>
    <w:rsid w:val="004E22E0"/>
    <w:rsid w:val="004E2394"/>
    <w:rsid w:val="004E2983"/>
    <w:rsid w:val="004E2A9A"/>
    <w:rsid w:val="004E2A9B"/>
    <w:rsid w:val="004E2F4F"/>
    <w:rsid w:val="004E3028"/>
    <w:rsid w:val="004E31F5"/>
    <w:rsid w:val="004E35B4"/>
    <w:rsid w:val="004E3D8E"/>
    <w:rsid w:val="004E42FF"/>
    <w:rsid w:val="004E45D1"/>
    <w:rsid w:val="004E48EB"/>
    <w:rsid w:val="004E4C18"/>
    <w:rsid w:val="004E4CD5"/>
    <w:rsid w:val="004E5692"/>
    <w:rsid w:val="004E5AE6"/>
    <w:rsid w:val="004E5D79"/>
    <w:rsid w:val="004E5DA2"/>
    <w:rsid w:val="004E70C0"/>
    <w:rsid w:val="004E7290"/>
    <w:rsid w:val="004E7840"/>
    <w:rsid w:val="004E7986"/>
    <w:rsid w:val="004E7B14"/>
    <w:rsid w:val="004E7C8C"/>
    <w:rsid w:val="004E7DC7"/>
    <w:rsid w:val="004E7E69"/>
    <w:rsid w:val="004F07C3"/>
    <w:rsid w:val="004F0CF9"/>
    <w:rsid w:val="004F0FCA"/>
    <w:rsid w:val="004F1478"/>
    <w:rsid w:val="004F1A9F"/>
    <w:rsid w:val="004F1C4F"/>
    <w:rsid w:val="004F1E99"/>
    <w:rsid w:val="004F1F32"/>
    <w:rsid w:val="004F2375"/>
    <w:rsid w:val="004F27F9"/>
    <w:rsid w:val="004F2900"/>
    <w:rsid w:val="004F2D88"/>
    <w:rsid w:val="004F336B"/>
    <w:rsid w:val="004F3841"/>
    <w:rsid w:val="004F3AEF"/>
    <w:rsid w:val="004F3B47"/>
    <w:rsid w:val="004F3D6E"/>
    <w:rsid w:val="004F43DB"/>
    <w:rsid w:val="004F466C"/>
    <w:rsid w:val="004F4918"/>
    <w:rsid w:val="004F4932"/>
    <w:rsid w:val="004F4B91"/>
    <w:rsid w:val="004F4F57"/>
    <w:rsid w:val="004F589C"/>
    <w:rsid w:val="004F6070"/>
    <w:rsid w:val="004F651E"/>
    <w:rsid w:val="004F67B2"/>
    <w:rsid w:val="004F6851"/>
    <w:rsid w:val="004F68E8"/>
    <w:rsid w:val="004F6923"/>
    <w:rsid w:val="004F6D5F"/>
    <w:rsid w:val="004F6FAA"/>
    <w:rsid w:val="004F73D4"/>
    <w:rsid w:val="004F74BE"/>
    <w:rsid w:val="004F7928"/>
    <w:rsid w:val="004F7CBE"/>
    <w:rsid w:val="00500E20"/>
    <w:rsid w:val="005019B8"/>
    <w:rsid w:val="00501E81"/>
    <w:rsid w:val="005024CF"/>
    <w:rsid w:val="0050341E"/>
    <w:rsid w:val="00503F10"/>
    <w:rsid w:val="00504883"/>
    <w:rsid w:val="00504A93"/>
    <w:rsid w:val="00504C4F"/>
    <w:rsid w:val="00504EF1"/>
    <w:rsid w:val="0050503C"/>
    <w:rsid w:val="005051B7"/>
    <w:rsid w:val="00505DCF"/>
    <w:rsid w:val="00506741"/>
    <w:rsid w:val="00507108"/>
    <w:rsid w:val="00507304"/>
    <w:rsid w:val="0051005B"/>
    <w:rsid w:val="0051036D"/>
    <w:rsid w:val="005107F2"/>
    <w:rsid w:val="0051141B"/>
    <w:rsid w:val="00511585"/>
    <w:rsid w:val="005118BB"/>
    <w:rsid w:val="00511F53"/>
    <w:rsid w:val="0051239A"/>
    <w:rsid w:val="0051298D"/>
    <w:rsid w:val="00513397"/>
    <w:rsid w:val="00514120"/>
    <w:rsid w:val="0051435A"/>
    <w:rsid w:val="00514D3B"/>
    <w:rsid w:val="00514F69"/>
    <w:rsid w:val="005155E2"/>
    <w:rsid w:val="00515C54"/>
    <w:rsid w:val="00515E9E"/>
    <w:rsid w:val="00516026"/>
    <w:rsid w:val="0051621E"/>
    <w:rsid w:val="00516711"/>
    <w:rsid w:val="00517419"/>
    <w:rsid w:val="00517F9E"/>
    <w:rsid w:val="005201B0"/>
    <w:rsid w:val="0052049B"/>
    <w:rsid w:val="00520B28"/>
    <w:rsid w:val="0052162C"/>
    <w:rsid w:val="00522097"/>
    <w:rsid w:val="00522636"/>
    <w:rsid w:val="00522A64"/>
    <w:rsid w:val="00522ABA"/>
    <w:rsid w:val="005231D5"/>
    <w:rsid w:val="00523306"/>
    <w:rsid w:val="005238D7"/>
    <w:rsid w:val="00523E1F"/>
    <w:rsid w:val="00523E72"/>
    <w:rsid w:val="00523EB1"/>
    <w:rsid w:val="00523F35"/>
    <w:rsid w:val="005245AB"/>
    <w:rsid w:val="00524B55"/>
    <w:rsid w:val="00524E2A"/>
    <w:rsid w:val="00526131"/>
    <w:rsid w:val="0052668B"/>
    <w:rsid w:val="00526BA9"/>
    <w:rsid w:val="00527348"/>
    <w:rsid w:val="005277AB"/>
    <w:rsid w:val="00527E75"/>
    <w:rsid w:val="005302DA"/>
    <w:rsid w:val="005307C1"/>
    <w:rsid w:val="00530A87"/>
    <w:rsid w:val="00530F75"/>
    <w:rsid w:val="00531960"/>
    <w:rsid w:val="005319FC"/>
    <w:rsid w:val="00531B62"/>
    <w:rsid w:val="00531D29"/>
    <w:rsid w:val="005324CB"/>
    <w:rsid w:val="005325E3"/>
    <w:rsid w:val="005326E6"/>
    <w:rsid w:val="00532E43"/>
    <w:rsid w:val="00532E46"/>
    <w:rsid w:val="00532F6F"/>
    <w:rsid w:val="005338BC"/>
    <w:rsid w:val="005339B8"/>
    <w:rsid w:val="00533A48"/>
    <w:rsid w:val="00533CEF"/>
    <w:rsid w:val="00533D7D"/>
    <w:rsid w:val="00534EEE"/>
    <w:rsid w:val="00535247"/>
    <w:rsid w:val="005354BA"/>
    <w:rsid w:val="0053578A"/>
    <w:rsid w:val="0053668F"/>
    <w:rsid w:val="005371B8"/>
    <w:rsid w:val="005376DB"/>
    <w:rsid w:val="005379A7"/>
    <w:rsid w:val="005408DC"/>
    <w:rsid w:val="00540CAB"/>
    <w:rsid w:val="00540E2D"/>
    <w:rsid w:val="005417C2"/>
    <w:rsid w:val="00541EED"/>
    <w:rsid w:val="0054324E"/>
    <w:rsid w:val="00543CAC"/>
    <w:rsid w:val="00543D89"/>
    <w:rsid w:val="00544030"/>
    <w:rsid w:val="00544A94"/>
    <w:rsid w:val="00544FDF"/>
    <w:rsid w:val="00545A76"/>
    <w:rsid w:val="0054607E"/>
    <w:rsid w:val="005467D0"/>
    <w:rsid w:val="00546BD0"/>
    <w:rsid w:val="00546F82"/>
    <w:rsid w:val="00547A96"/>
    <w:rsid w:val="00547BAC"/>
    <w:rsid w:val="00547F90"/>
    <w:rsid w:val="005500B8"/>
    <w:rsid w:val="005500FD"/>
    <w:rsid w:val="00550526"/>
    <w:rsid w:val="005509A8"/>
    <w:rsid w:val="00550D32"/>
    <w:rsid w:val="005516C2"/>
    <w:rsid w:val="005519AD"/>
    <w:rsid w:val="00551EE7"/>
    <w:rsid w:val="00552528"/>
    <w:rsid w:val="00552874"/>
    <w:rsid w:val="00552E1F"/>
    <w:rsid w:val="005542E4"/>
    <w:rsid w:val="0055501A"/>
    <w:rsid w:val="005556AC"/>
    <w:rsid w:val="0055606D"/>
    <w:rsid w:val="005561D9"/>
    <w:rsid w:val="00556AEB"/>
    <w:rsid w:val="00556BDD"/>
    <w:rsid w:val="00556E9E"/>
    <w:rsid w:val="00556EDC"/>
    <w:rsid w:val="005571CC"/>
    <w:rsid w:val="0055765B"/>
    <w:rsid w:val="005577D7"/>
    <w:rsid w:val="00557813"/>
    <w:rsid w:val="00557B0A"/>
    <w:rsid w:val="00557C25"/>
    <w:rsid w:val="00557CDD"/>
    <w:rsid w:val="005603FF"/>
    <w:rsid w:val="00560458"/>
    <w:rsid w:val="00560900"/>
    <w:rsid w:val="0056096A"/>
    <w:rsid w:val="00561782"/>
    <w:rsid w:val="005618DC"/>
    <w:rsid w:val="00562E61"/>
    <w:rsid w:val="005631ED"/>
    <w:rsid w:val="00563868"/>
    <w:rsid w:val="00563B62"/>
    <w:rsid w:val="00563BDF"/>
    <w:rsid w:val="00564841"/>
    <w:rsid w:val="00564A22"/>
    <w:rsid w:val="00564A98"/>
    <w:rsid w:val="0056572F"/>
    <w:rsid w:val="00565B17"/>
    <w:rsid w:val="00566024"/>
    <w:rsid w:val="00566298"/>
    <w:rsid w:val="00566A75"/>
    <w:rsid w:val="00566DB2"/>
    <w:rsid w:val="00566E48"/>
    <w:rsid w:val="00567BE6"/>
    <w:rsid w:val="005706CF"/>
    <w:rsid w:val="00570966"/>
    <w:rsid w:val="00570C19"/>
    <w:rsid w:val="005711BA"/>
    <w:rsid w:val="00571332"/>
    <w:rsid w:val="00571354"/>
    <w:rsid w:val="005716D8"/>
    <w:rsid w:val="00571A4A"/>
    <w:rsid w:val="00571B65"/>
    <w:rsid w:val="005723D6"/>
    <w:rsid w:val="00572882"/>
    <w:rsid w:val="005728CA"/>
    <w:rsid w:val="00572D73"/>
    <w:rsid w:val="00572E18"/>
    <w:rsid w:val="0057302A"/>
    <w:rsid w:val="00573435"/>
    <w:rsid w:val="0057380D"/>
    <w:rsid w:val="00573B7F"/>
    <w:rsid w:val="00574288"/>
    <w:rsid w:val="005747F5"/>
    <w:rsid w:val="0057480F"/>
    <w:rsid w:val="00574F6C"/>
    <w:rsid w:val="00575056"/>
    <w:rsid w:val="00575B8E"/>
    <w:rsid w:val="005762F9"/>
    <w:rsid w:val="0057650A"/>
    <w:rsid w:val="00576A4C"/>
    <w:rsid w:val="00576D96"/>
    <w:rsid w:val="005770BA"/>
    <w:rsid w:val="005774B0"/>
    <w:rsid w:val="0057755A"/>
    <w:rsid w:val="00577A92"/>
    <w:rsid w:val="00577AE3"/>
    <w:rsid w:val="005803B3"/>
    <w:rsid w:val="00580790"/>
    <w:rsid w:val="00580BD7"/>
    <w:rsid w:val="0058104D"/>
    <w:rsid w:val="00581368"/>
    <w:rsid w:val="005815DC"/>
    <w:rsid w:val="00581C68"/>
    <w:rsid w:val="00581EA6"/>
    <w:rsid w:val="00582224"/>
    <w:rsid w:val="00582276"/>
    <w:rsid w:val="0058300D"/>
    <w:rsid w:val="005830A1"/>
    <w:rsid w:val="0058337D"/>
    <w:rsid w:val="005835E6"/>
    <w:rsid w:val="00583BBF"/>
    <w:rsid w:val="0058431F"/>
    <w:rsid w:val="005845BE"/>
    <w:rsid w:val="00584BEB"/>
    <w:rsid w:val="0058542C"/>
    <w:rsid w:val="00586272"/>
    <w:rsid w:val="005863A3"/>
    <w:rsid w:val="0058687D"/>
    <w:rsid w:val="00586AE2"/>
    <w:rsid w:val="00586EAE"/>
    <w:rsid w:val="00586EEC"/>
    <w:rsid w:val="00586F16"/>
    <w:rsid w:val="0058706D"/>
    <w:rsid w:val="005871C5"/>
    <w:rsid w:val="0058796A"/>
    <w:rsid w:val="00590232"/>
    <w:rsid w:val="00590AA5"/>
    <w:rsid w:val="00590CDF"/>
    <w:rsid w:val="00590E3D"/>
    <w:rsid w:val="0059113A"/>
    <w:rsid w:val="00591649"/>
    <w:rsid w:val="0059194F"/>
    <w:rsid w:val="00591D86"/>
    <w:rsid w:val="005922DF"/>
    <w:rsid w:val="00592BA5"/>
    <w:rsid w:val="00592E8E"/>
    <w:rsid w:val="00592E95"/>
    <w:rsid w:val="00593B46"/>
    <w:rsid w:val="00593C66"/>
    <w:rsid w:val="00594459"/>
    <w:rsid w:val="005946E7"/>
    <w:rsid w:val="00594A3A"/>
    <w:rsid w:val="005955B8"/>
    <w:rsid w:val="0059608A"/>
    <w:rsid w:val="0059628B"/>
    <w:rsid w:val="005963E2"/>
    <w:rsid w:val="00596554"/>
    <w:rsid w:val="005965F3"/>
    <w:rsid w:val="005A000E"/>
    <w:rsid w:val="005A001B"/>
    <w:rsid w:val="005A05E8"/>
    <w:rsid w:val="005A071E"/>
    <w:rsid w:val="005A0E44"/>
    <w:rsid w:val="005A11BA"/>
    <w:rsid w:val="005A12AA"/>
    <w:rsid w:val="005A1B22"/>
    <w:rsid w:val="005A1B38"/>
    <w:rsid w:val="005A1C48"/>
    <w:rsid w:val="005A23F2"/>
    <w:rsid w:val="005A276B"/>
    <w:rsid w:val="005A2949"/>
    <w:rsid w:val="005A2F69"/>
    <w:rsid w:val="005A312E"/>
    <w:rsid w:val="005A36BA"/>
    <w:rsid w:val="005A36E3"/>
    <w:rsid w:val="005A3B63"/>
    <w:rsid w:val="005A40B3"/>
    <w:rsid w:val="005A410B"/>
    <w:rsid w:val="005A41A4"/>
    <w:rsid w:val="005A4791"/>
    <w:rsid w:val="005A4D7E"/>
    <w:rsid w:val="005A4F09"/>
    <w:rsid w:val="005A5509"/>
    <w:rsid w:val="005A5FEE"/>
    <w:rsid w:val="005A65A6"/>
    <w:rsid w:val="005A6A57"/>
    <w:rsid w:val="005A6FE9"/>
    <w:rsid w:val="005A756D"/>
    <w:rsid w:val="005A75BF"/>
    <w:rsid w:val="005A79CD"/>
    <w:rsid w:val="005B023B"/>
    <w:rsid w:val="005B02BB"/>
    <w:rsid w:val="005B066A"/>
    <w:rsid w:val="005B0E49"/>
    <w:rsid w:val="005B17A8"/>
    <w:rsid w:val="005B1AFF"/>
    <w:rsid w:val="005B1CE1"/>
    <w:rsid w:val="005B20AB"/>
    <w:rsid w:val="005B2984"/>
    <w:rsid w:val="005B3C47"/>
    <w:rsid w:val="005B3E0A"/>
    <w:rsid w:val="005B429E"/>
    <w:rsid w:val="005B44CD"/>
    <w:rsid w:val="005B47CB"/>
    <w:rsid w:val="005B47F8"/>
    <w:rsid w:val="005B4C95"/>
    <w:rsid w:val="005B5041"/>
    <w:rsid w:val="005B56EA"/>
    <w:rsid w:val="005B6A36"/>
    <w:rsid w:val="005B6B45"/>
    <w:rsid w:val="005B6FB8"/>
    <w:rsid w:val="005C00A4"/>
    <w:rsid w:val="005C0CFC"/>
    <w:rsid w:val="005C1182"/>
    <w:rsid w:val="005C173D"/>
    <w:rsid w:val="005C1C04"/>
    <w:rsid w:val="005C1D03"/>
    <w:rsid w:val="005C212C"/>
    <w:rsid w:val="005C26E8"/>
    <w:rsid w:val="005C2E3D"/>
    <w:rsid w:val="005C3527"/>
    <w:rsid w:val="005C3ECA"/>
    <w:rsid w:val="005C4286"/>
    <w:rsid w:val="005C45B2"/>
    <w:rsid w:val="005C4E71"/>
    <w:rsid w:val="005C54B3"/>
    <w:rsid w:val="005C5527"/>
    <w:rsid w:val="005C5A63"/>
    <w:rsid w:val="005C5BAE"/>
    <w:rsid w:val="005C5F6E"/>
    <w:rsid w:val="005C6EB8"/>
    <w:rsid w:val="005C750B"/>
    <w:rsid w:val="005C782E"/>
    <w:rsid w:val="005D0044"/>
    <w:rsid w:val="005D0C78"/>
    <w:rsid w:val="005D0ED0"/>
    <w:rsid w:val="005D1365"/>
    <w:rsid w:val="005D1558"/>
    <w:rsid w:val="005D1AD8"/>
    <w:rsid w:val="005D1EF1"/>
    <w:rsid w:val="005D2255"/>
    <w:rsid w:val="005D2740"/>
    <w:rsid w:val="005D294A"/>
    <w:rsid w:val="005D33EF"/>
    <w:rsid w:val="005D3645"/>
    <w:rsid w:val="005D36A8"/>
    <w:rsid w:val="005D3AB9"/>
    <w:rsid w:val="005D3D1C"/>
    <w:rsid w:val="005D4419"/>
    <w:rsid w:val="005D4732"/>
    <w:rsid w:val="005D5673"/>
    <w:rsid w:val="005D5BFA"/>
    <w:rsid w:val="005D5D8D"/>
    <w:rsid w:val="005D6141"/>
    <w:rsid w:val="005D6BC6"/>
    <w:rsid w:val="005D6CF9"/>
    <w:rsid w:val="005D750C"/>
    <w:rsid w:val="005D777C"/>
    <w:rsid w:val="005E037D"/>
    <w:rsid w:val="005E054B"/>
    <w:rsid w:val="005E06BE"/>
    <w:rsid w:val="005E0850"/>
    <w:rsid w:val="005E08FA"/>
    <w:rsid w:val="005E15AB"/>
    <w:rsid w:val="005E16D8"/>
    <w:rsid w:val="005E1A13"/>
    <w:rsid w:val="005E1B7E"/>
    <w:rsid w:val="005E1C50"/>
    <w:rsid w:val="005E2272"/>
    <w:rsid w:val="005E2439"/>
    <w:rsid w:val="005E2874"/>
    <w:rsid w:val="005E288F"/>
    <w:rsid w:val="005E2D7B"/>
    <w:rsid w:val="005E2D8E"/>
    <w:rsid w:val="005E2FE4"/>
    <w:rsid w:val="005E305D"/>
    <w:rsid w:val="005E3069"/>
    <w:rsid w:val="005E322A"/>
    <w:rsid w:val="005E32D0"/>
    <w:rsid w:val="005E35AB"/>
    <w:rsid w:val="005E36CF"/>
    <w:rsid w:val="005E3875"/>
    <w:rsid w:val="005E3CD8"/>
    <w:rsid w:val="005E442B"/>
    <w:rsid w:val="005E4E16"/>
    <w:rsid w:val="005E5178"/>
    <w:rsid w:val="005E53EA"/>
    <w:rsid w:val="005E555B"/>
    <w:rsid w:val="005E57FE"/>
    <w:rsid w:val="005E5894"/>
    <w:rsid w:val="005E5FE0"/>
    <w:rsid w:val="005E63E3"/>
    <w:rsid w:val="005E6803"/>
    <w:rsid w:val="005E6FAD"/>
    <w:rsid w:val="005E7167"/>
    <w:rsid w:val="005E738D"/>
    <w:rsid w:val="005E739F"/>
    <w:rsid w:val="005E7787"/>
    <w:rsid w:val="005E7DE2"/>
    <w:rsid w:val="005F157B"/>
    <w:rsid w:val="005F1753"/>
    <w:rsid w:val="005F18E7"/>
    <w:rsid w:val="005F24BC"/>
    <w:rsid w:val="005F2FF1"/>
    <w:rsid w:val="005F30D5"/>
    <w:rsid w:val="005F335B"/>
    <w:rsid w:val="005F3823"/>
    <w:rsid w:val="005F3FEC"/>
    <w:rsid w:val="005F4338"/>
    <w:rsid w:val="005F4772"/>
    <w:rsid w:val="005F4964"/>
    <w:rsid w:val="005F4EAD"/>
    <w:rsid w:val="005F59AB"/>
    <w:rsid w:val="005F5E8A"/>
    <w:rsid w:val="005F5EF1"/>
    <w:rsid w:val="005F66EA"/>
    <w:rsid w:val="005F6AF7"/>
    <w:rsid w:val="005F6B64"/>
    <w:rsid w:val="005F7426"/>
    <w:rsid w:val="005F7F59"/>
    <w:rsid w:val="00600945"/>
    <w:rsid w:val="00601A77"/>
    <w:rsid w:val="00601C34"/>
    <w:rsid w:val="00602292"/>
    <w:rsid w:val="00602465"/>
    <w:rsid w:val="00603425"/>
    <w:rsid w:val="00603C86"/>
    <w:rsid w:val="0060465A"/>
    <w:rsid w:val="006046FA"/>
    <w:rsid w:val="00604A72"/>
    <w:rsid w:val="00604EC3"/>
    <w:rsid w:val="0060537B"/>
    <w:rsid w:val="006054D9"/>
    <w:rsid w:val="006055BD"/>
    <w:rsid w:val="006055DE"/>
    <w:rsid w:val="0060564C"/>
    <w:rsid w:val="00605FD2"/>
    <w:rsid w:val="00606661"/>
    <w:rsid w:val="00607070"/>
    <w:rsid w:val="006075D8"/>
    <w:rsid w:val="006104FC"/>
    <w:rsid w:val="00610D75"/>
    <w:rsid w:val="00611663"/>
    <w:rsid w:val="00611792"/>
    <w:rsid w:val="00611F77"/>
    <w:rsid w:val="00611F93"/>
    <w:rsid w:val="0061311D"/>
    <w:rsid w:val="00613530"/>
    <w:rsid w:val="00613E2A"/>
    <w:rsid w:val="00613F8F"/>
    <w:rsid w:val="00614197"/>
    <w:rsid w:val="006142C2"/>
    <w:rsid w:val="00614771"/>
    <w:rsid w:val="00614CE2"/>
    <w:rsid w:val="006157E2"/>
    <w:rsid w:val="00615EF4"/>
    <w:rsid w:val="006161FF"/>
    <w:rsid w:val="00616371"/>
    <w:rsid w:val="00616663"/>
    <w:rsid w:val="0061713E"/>
    <w:rsid w:val="0061770B"/>
    <w:rsid w:val="00617741"/>
    <w:rsid w:val="00617BD9"/>
    <w:rsid w:val="0062054E"/>
    <w:rsid w:val="00620DB2"/>
    <w:rsid w:val="00620E39"/>
    <w:rsid w:val="006215A7"/>
    <w:rsid w:val="00621728"/>
    <w:rsid w:val="00621B0F"/>
    <w:rsid w:val="00621F76"/>
    <w:rsid w:val="00622E43"/>
    <w:rsid w:val="00623FF1"/>
    <w:rsid w:val="00625A6F"/>
    <w:rsid w:val="0062620A"/>
    <w:rsid w:val="0062630D"/>
    <w:rsid w:val="0062631B"/>
    <w:rsid w:val="0062653B"/>
    <w:rsid w:val="006268F2"/>
    <w:rsid w:val="0062693E"/>
    <w:rsid w:val="00626CB6"/>
    <w:rsid w:val="00626CC1"/>
    <w:rsid w:val="00626E28"/>
    <w:rsid w:val="006271E4"/>
    <w:rsid w:val="006275C3"/>
    <w:rsid w:val="006276E6"/>
    <w:rsid w:val="006304E9"/>
    <w:rsid w:val="006308B4"/>
    <w:rsid w:val="00630B30"/>
    <w:rsid w:val="00630BA0"/>
    <w:rsid w:val="0063100E"/>
    <w:rsid w:val="006315D1"/>
    <w:rsid w:val="00631B58"/>
    <w:rsid w:val="00631FF0"/>
    <w:rsid w:val="00632132"/>
    <w:rsid w:val="0063242B"/>
    <w:rsid w:val="00632465"/>
    <w:rsid w:val="00632715"/>
    <w:rsid w:val="00632A0F"/>
    <w:rsid w:val="00632CA2"/>
    <w:rsid w:val="00632FB9"/>
    <w:rsid w:val="0063363C"/>
    <w:rsid w:val="00633A9E"/>
    <w:rsid w:val="00633AE5"/>
    <w:rsid w:val="00633DB8"/>
    <w:rsid w:val="00634DFD"/>
    <w:rsid w:val="00635083"/>
    <w:rsid w:val="006354BE"/>
    <w:rsid w:val="00635B78"/>
    <w:rsid w:val="00635B83"/>
    <w:rsid w:val="00635F53"/>
    <w:rsid w:val="006364C1"/>
    <w:rsid w:val="00636638"/>
    <w:rsid w:val="006367DD"/>
    <w:rsid w:val="00636983"/>
    <w:rsid w:val="00636F37"/>
    <w:rsid w:val="00637754"/>
    <w:rsid w:val="00637AA3"/>
    <w:rsid w:val="00640523"/>
    <w:rsid w:val="006415DB"/>
    <w:rsid w:val="00641604"/>
    <w:rsid w:val="00641662"/>
    <w:rsid w:val="00641FD5"/>
    <w:rsid w:val="00642463"/>
    <w:rsid w:val="00642948"/>
    <w:rsid w:val="00642A02"/>
    <w:rsid w:val="00642E64"/>
    <w:rsid w:val="0064314A"/>
    <w:rsid w:val="00643345"/>
    <w:rsid w:val="0064378A"/>
    <w:rsid w:val="00643A8D"/>
    <w:rsid w:val="00644139"/>
    <w:rsid w:val="00644657"/>
    <w:rsid w:val="0064476A"/>
    <w:rsid w:val="00644942"/>
    <w:rsid w:val="00644A2F"/>
    <w:rsid w:val="00644A95"/>
    <w:rsid w:val="00645080"/>
    <w:rsid w:val="00645531"/>
    <w:rsid w:val="00645996"/>
    <w:rsid w:val="006459E7"/>
    <w:rsid w:val="00645CAC"/>
    <w:rsid w:val="00646ECE"/>
    <w:rsid w:val="00646F3C"/>
    <w:rsid w:val="00646F72"/>
    <w:rsid w:val="0064716B"/>
    <w:rsid w:val="0064765D"/>
    <w:rsid w:val="006479C9"/>
    <w:rsid w:val="00647B10"/>
    <w:rsid w:val="00647C04"/>
    <w:rsid w:val="006501AA"/>
    <w:rsid w:val="006504C4"/>
    <w:rsid w:val="00650A41"/>
    <w:rsid w:val="0065102E"/>
    <w:rsid w:val="00651854"/>
    <w:rsid w:val="00651FD0"/>
    <w:rsid w:val="00652952"/>
    <w:rsid w:val="00652A91"/>
    <w:rsid w:val="00652EBD"/>
    <w:rsid w:val="00653AEB"/>
    <w:rsid w:val="00653C26"/>
    <w:rsid w:val="00654591"/>
    <w:rsid w:val="00654EFE"/>
    <w:rsid w:val="00654F4B"/>
    <w:rsid w:val="00654F8C"/>
    <w:rsid w:val="00655133"/>
    <w:rsid w:val="00655219"/>
    <w:rsid w:val="006554A6"/>
    <w:rsid w:val="006558C9"/>
    <w:rsid w:val="00655971"/>
    <w:rsid w:val="00655EA6"/>
    <w:rsid w:val="00656350"/>
    <w:rsid w:val="00656717"/>
    <w:rsid w:val="00656E25"/>
    <w:rsid w:val="006570A1"/>
    <w:rsid w:val="006572A4"/>
    <w:rsid w:val="006575DC"/>
    <w:rsid w:val="00657B3F"/>
    <w:rsid w:val="006606D8"/>
    <w:rsid w:val="00660BF6"/>
    <w:rsid w:val="00660CCF"/>
    <w:rsid w:val="0066102C"/>
    <w:rsid w:val="00661B79"/>
    <w:rsid w:val="00661CDF"/>
    <w:rsid w:val="0066227D"/>
    <w:rsid w:val="00662971"/>
    <w:rsid w:val="00662F72"/>
    <w:rsid w:val="0066301A"/>
    <w:rsid w:val="006638A4"/>
    <w:rsid w:val="00663906"/>
    <w:rsid w:val="00663981"/>
    <w:rsid w:val="006639C9"/>
    <w:rsid w:val="00664373"/>
    <w:rsid w:val="006646F9"/>
    <w:rsid w:val="0066554C"/>
    <w:rsid w:val="00665730"/>
    <w:rsid w:val="00665E5E"/>
    <w:rsid w:val="00665F92"/>
    <w:rsid w:val="00665FE3"/>
    <w:rsid w:val="00666111"/>
    <w:rsid w:val="00666FDE"/>
    <w:rsid w:val="0066714B"/>
    <w:rsid w:val="006679CB"/>
    <w:rsid w:val="00670186"/>
    <w:rsid w:val="00670877"/>
    <w:rsid w:val="00670C27"/>
    <w:rsid w:val="00671222"/>
    <w:rsid w:val="00671DBC"/>
    <w:rsid w:val="00672B97"/>
    <w:rsid w:val="006734C6"/>
    <w:rsid w:val="006737B4"/>
    <w:rsid w:val="006737D5"/>
    <w:rsid w:val="0067380A"/>
    <w:rsid w:val="00673BF1"/>
    <w:rsid w:val="00674112"/>
    <w:rsid w:val="00674114"/>
    <w:rsid w:val="006744A8"/>
    <w:rsid w:val="00676439"/>
    <w:rsid w:val="0067655C"/>
    <w:rsid w:val="00676BEF"/>
    <w:rsid w:val="00676D68"/>
    <w:rsid w:val="0068006F"/>
    <w:rsid w:val="006800F0"/>
    <w:rsid w:val="00680738"/>
    <w:rsid w:val="0068107B"/>
    <w:rsid w:val="00681AD6"/>
    <w:rsid w:val="00681E75"/>
    <w:rsid w:val="0068273F"/>
    <w:rsid w:val="00682763"/>
    <w:rsid w:val="00682D60"/>
    <w:rsid w:val="00682E08"/>
    <w:rsid w:val="00682E18"/>
    <w:rsid w:val="00683086"/>
    <w:rsid w:val="0068319F"/>
    <w:rsid w:val="006831B9"/>
    <w:rsid w:val="00683342"/>
    <w:rsid w:val="006846F5"/>
    <w:rsid w:val="006849F2"/>
    <w:rsid w:val="00684A7A"/>
    <w:rsid w:val="0068522D"/>
    <w:rsid w:val="0068562A"/>
    <w:rsid w:val="00685A62"/>
    <w:rsid w:val="00685C15"/>
    <w:rsid w:val="00685DBB"/>
    <w:rsid w:val="00685ED5"/>
    <w:rsid w:val="006864BD"/>
    <w:rsid w:val="0068689A"/>
    <w:rsid w:val="00686DC9"/>
    <w:rsid w:val="00687649"/>
    <w:rsid w:val="00690A6C"/>
    <w:rsid w:val="00690BF3"/>
    <w:rsid w:val="00690CBA"/>
    <w:rsid w:val="0069101A"/>
    <w:rsid w:val="006912AC"/>
    <w:rsid w:val="0069135A"/>
    <w:rsid w:val="00691C71"/>
    <w:rsid w:val="00691CC1"/>
    <w:rsid w:val="00692479"/>
    <w:rsid w:val="0069247C"/>
    <w:rsid w:val="006926CC"/>
    <w:rsid w:val="006927A3"/>
    <w:rsid w:val="00692808"/>
    <w:rsid w:val="00692BD7"/>
    <w:rsid w:val="006936B5"/>
    <w:rsid w:val="00693D8E"/>
    <w:rsid w:val="0069408B"/>
    <w:rsid w:val="00694504"/>
    <w:rsid w:val="00694629"/>
    <w:rsid w:val="0069511D"/>
    <w:rsid w:val="0069561F"/>
    <w:rsid w:val="00695911"/>
    <w:rsid w:val="00695A87"/>
    <w:rsid w:val="00695B88"/>
    <w:rsid w:val="00695CCC"/>
    <w:rsid w:val="00695FDF"/>
    <w:rsid w:val="0069600B"/>
    <w:rsid w:val="00696078"/>
    <w:rsid w:val="00696159"/>
    <w:rsid w:val="0069634B"/>
    <w:rsid w:val="0069693E"/>
    <w:rsid w:val="00696B64"/>
    <w:rsid w:val="00696D34"/>
    <w:rsid w:val="006977EF"/>
    <w:rsid w:val="00697DE0"/>
    <w:rsid w:val="00697FD5"/>
    <w:rsid w:val="006A0316"/>
    <w:rsid w:val="006A06C7"/>
    <w:rsid w:val="006A0873"/>
    <w:rsid w:val="006A0BC8"/>
    <w:rsid w:val="006A1912"/>
    <w:rsid w:val="006A1A3A"/>
    <w:rsid w:val="006A2A59"/>
    <w:rsid w:val="006A35B8"/>
    <w:rsid w:val="006A3A2B"/>
    <w:rsid w:val="006A3E6B"/>
    <w:rsid w:val="006A3E6C"/>
    <w:rsid w:val="006A3FB6"/>
    <w:rsid w:val="006A4FFF"/>
    <w:rsid w:val="006A52C0"/>
    <w:rsid w:val="006A5CAA"/>
    <w:rsid w:val="006A66D2"/>
    <w:rsid w:val="006A72DE"/>
    <w:rsid w:val="006B0113"/>
    <w:rsid w:val="006B0BAE"/>
    <w:rsid w:val="006B10F2"/>
    <w:rsid w:val="006B1357"/>
    <w:rsid w:val="006B13CA"/>
    <w:rsid w:val="006B207B"/>
    <w:rsid w:val="006B2673"/>
    <w:rsid w:val="006B3459"/>
    <w:rsid w:val="006B3474"/>
    <w:rsid w:val="006B3AFA"/>
    <w:rsid w:val="006B40B7"/>
    <w:rsid w:val="006B41B6"/>
    <w:rsid w:val="006B4E9D"/>
    <w:rsid w:val="006B542A"/>
    <w:rsid w:val="006B5A88"/>
    <w:rsid w:val="006B5C84"/>
    <w:rsid w:val="006B6824"/>
    <w:rsid w:val="006B6C02"/>
    <w:rsid w:val="006B7183"/>
    <w:rsid w:val="006B7296"/>
    <w:rsid w:val="006B78CB"/>
    <w:rsid w:val="006C01CA"/>
    <w:rsid w:val="006C0559"/>
    <w:rsid w:val="006C095D"/>
    <w:rsid w:val="006C10F5"/>
    <w:rsid w:val="006C12CF"/>
    <w:rsid w:val="006C12D6"/>
    <w:rsid w:val="006C16E5"/>
    <w:rsid w:val="006C1EC8"/>
    <w:rsid w:val="006C289D"/>
    <w:rsid w:val="006C2A89"/>
    <w:rsid w:val="006C3109"/>
    <w:rsid w:val="006C3C3D"/>
    <w:rsid w:val="006C3DD8"/>
    <w:rsid w:val="006C49B6"/>
    <w:rsid w:val="006C4DF4"/>
    <w:rsid w:val="006C5276"/>
    <w:rsid w:val="006C5CAB"/>
    <w:rsid w:val="006C6106"/>
    <w:rsid w:val="006C6CBD"/>
    <w:rsid w:val="006C7037"/>
    <w:rsid w:val="006C7550"/>
    <w:rsid w:val="006C7629"/>
    <w:rsid w:val="006C7A84"/>
    <w:rsid w:val="006C7BD4"/>
    <w:rsid w:val="006D087E"/>
    <w:rsid w:val="006D0D30"/>
    <w:rsid w:val="006D0F44"/>
    <w:rsid w:val="006D12C2"/>
    <w:rsid w:val="006D1BA6"/>
    <w:rsid w:val="006D31CA"/>
    <w:rsid w:val="006D3660"/>
    <w:rsid w:val="006D39A3"/>
    <w:rsid w:val="006D39E5"/>
    <w:rsid w:val="006D3C53"/>
    <w:rsid w:val="006D3D48"/>
    <w:rsid w:val="006D3DC6"/>
    <w:rsid w:val="006D3DCF"/>
    <w:rsid w:val="006D3FFE"/>
    <w:rsid w:val="006D4474"/>
    <w:rsid w:val="006D4828"/>
    <w:rsid w:val="006D488F"/>
    <w:rsid w:val="006D4910"/>
    <w:rsid w:val="006D495A"/>
    <w:rsid w:val="006D5178"/>
    <w:rsid w:val="006D534A"/>
    <w:rsid w:val="006D5DC6"/>
    <w:rsid w:val="006D6881"/>
    <w:rsid w:val="006D6B13"/>
    <w:rsid w:val="006D7031"/>
    <w:rsid w:val="006D742A"/>
    <w:rsid w:val="006D75D9"/>
    <w:rsid w:val="006D7BE3"/>
    <w:rsid w:val="006E04D4"/>
    <w:rsid w:val="006E0961"/>
    <w:rsid w:val="006E09E4"/>
    <w:rsid w:val="006E0CC5"/>
    <w:rsid w:val="006E1290"/>
    <w:rsid w:val="006E191F"/>
    <w:rsid w:val="006E20A7"/>
    <w:rsid w:val="006E28BC"/>
    <w:rsid w:val="006E293A"/>
    <w:rsid w:val="006E30E2"/>
    <w:rsid w:val="006E3FF2"/>
    <w:rsid w:val="006E416F"/>
    <w:rsid w:val="006E417F"/>
    <w:rsid w:val="006E4E29"/>
    <w:rsid w:val="006E5339"/>
    <w:rsid w:val="006E5378"/>
    <w:rsid w:val="006E540D"/>
    <w:rsid w:val="006E56A4"/>
    <w:rsid w:val="006E5ACC"/>
    <w:rsid w:val="006E68FA"/>
    <w:rsid w:val="006E703A"/>
    <w:rsid w:val="006E7D58"/>
    <w:rsid w:val="006E7DED"/>
    <w:rsid w:val="006F03DE"/>
    <w:rsid w:val="006F0B6D"/>
    <w:rsid w:val="006F0EC4"/>
    <w:rsid w:val="006F0F75"/>
    <w:rsid w:val="006F0FB7"/>
    <w:rsid w:val="006F104A"/>
    <w:rsid w:val="006F1103"/>
    <w:rsid w:val="006F1871"/>
    <w:rsid w:val="006F1ABA"/>
    <w:rsid w:val="006F2273"/>
    <w:rsid w:val="006F27F7"/>
    <w:rsid w:val="006F2D11"/>
    <w:rsid w:val="006F2D8A"/>
    <w:rsid w:val="006F3015"/>
    <w:rsid w:val="006F3084"/>
    <w:rsid w:val="006F39FA"/>
    <w:rsid w:val="006F3CD2"/>
    <w:rsid w:val="006F4430"/>
    <w:rsid w:val="006F516F"/>
    <w:rsid w:val="006F52FC"/>
    <w:rsid w:val="006F6011"/>
    <w:rsid w:val="006F62EC"/>
    <w:rsid w:val="006F6AD4"/>
    <w:rsid w:val="006F6D86"/>
    <w:rsid w:val="006F7052"/>
    <w:rsid w:val="006F711A"/>
    <w:rsid w:val="00700A65"/>
    <w:rsid w:val="00700E80"/>
    <w:rsid w:val="00701869"/>
    <w:rsid w:val="00701ABE"/>
    <w:rsid w:val="007021A8"/>
    <w:rsid w:val="0070230E"/>
    <w:rsid w:val="00702429"/>
    <w:rsid w:val="00702860"/>
    <w:rsid w:val="00702B55"/>
    <w:rsid w:val="00702BEB"/>
    <w:rsid w:val="007038B9"/>
    <w:rsid w:val="007038D9"/>
    <w:rsid w:val="0070397D"/>
    <w:rsid w:val="00703A44"/>
    <w:rsid w:val="00703D8A"/>
    <w:rsid w:val="007046D5"/>
    <w:rsid w:val="00704BA9"/>
    <w:rsid w:val="007054D5"/>
    <w:rsid w:val="007058DA"/>
    <w:rsid w:val="00706020"/>
    <w:rsid w:val="00706208"/>
    <w:rsid w:val="00706416"/>
    <w:rsid w:val="00706D92"/>
    <w:rsid w:val="0070708D"/>
    <w:rsid w:val="007070D3"/>
    <w:rsid w:val="00707174"/>
    <w:rsid w:val="007072B2"/>
    <w:rsid w:val="007073A5"/>
    <w:rsid w:val="00707430"/>
    <w:rsid w:val="00707454"/>
    <w:rsid w:val="007079B8"/>
    <w:rsid w:val="00707F08"/>
    <w:rsid w:val="0071048A"/>
    <w:rsid w:val="00710579"/>
    <w:rsid w:val="00711908"/>
    <w:rsid w:val="00711C86"/>
    <w:rsid w:val="00711FFF"/>
    <w:rsid w:val="0071298B"/>
    <w:rsid w:val="00712B4C"/>
    <w:rsid w:val="0071340E"/>
    <w:rsid w:val="007135BD"/>
    <w:rsid w:val="00713A29"/>
    <w:rsid w:val="00713A2B"/>
    <w:rsid w:val="0071420B"/>
    <w:rsid w:val="007142F7"/>
    <w:rsid w:val="00714673"/>
    <w:rsid w:val="00715D35"/>
    <w:rsid w:val="00715E2C"/>
    <w:rsid w:val="0071616D"/>
    <w:rsid w:val="0071638E"/>
    <w:rsid w:val="0071669E"/>
    <w:rsid w:val="007168B8"/>
    <w:rsid w:val="00716CFE"/>
    <w:rsid w:val="007171DC"/>
    <w:rsid w:val="0071723B"/>
    <w:rsid w:val="00717245"/>
    <w:rsid w:val="00717B7C"/>
    <w:rsid w:val="00717C97"/>
    <w:rsid w:val="007201FC"/>
    <w:rsid w:val="007202CF"/>
    <w:rsid w:val="007203BC"/>
    <w:rsid w:val="0072076A"/>
    <w:rsid w:val="0072092B"/>
    <w:rsid w:val="00720A6E"/>
    <w:rsid w:val="007214D9"/>
    <w:rsid w:val="00721C75"/>
    <w:rsid w:val="00721C81"/>
    <w:rsid w:val="00721D0D"/>
    <w:rsid w:val="00721DA1"/>
    <w:rsid w:val="00721F76"/>
    <w:rsid w:val="00722423"/>
    <w:rsid w:val="00722F12"/>
    <w:rsid w:val="007232D7"/>
    <w:rsid w:val="0072330B"/>
    <w:rsid w:val="0072341E"/>
    <w:rsid w:val="0072343E"/>
    <w:rsid w:val="00723831"/>
    <w:rsid w:val="00724041"/>
    <w:rsid w:val="00724813"/>
    <w:rsid w:val="007250A5"/>
    <w:rsid w:val="00725963"/>
    <w:rsid w:val="00725E82"/>
    <w:rsid w:val="00726293"/>
    <w:rsid w:val="0072651D"/>
    <w:rsid w:val="0072681A"/>
    <w:rsid w:val="00726DE3"/>
    <w:rsid w:val="00726E0C"/>
    <w:rsid w:val="00726E3E"/>
    <w:rsid w:val="00726FA9"/>
    <w:rsid w:val="007270B6"/>
    <w:rsid w:val="0073018E"/>
    <w:rsid w:val="0073057D"/>
    <w:rsid w:val="007309DF"/>
    <w:rsid w:val="00730E24"/>
    <w:rsid w:val="00730E38"/>
    <w:rsid w:val="00730E4B"/>
    <w:rsid w:val="00731114"/>
    <w:rsid w:val="007313F3"/>
    <w:rsid w:val="00731F6A"/>
    <w:rsid w:val="00732643"/>
    <w:rsid w:val="007329B5"/>
    <w:rsid w:val="00733000"/>
    <w:rsid w:val="00733431"/>
    <w:rsid w:val="00733456"/>
    <w:rsid w:val="0073385F"/>
    <w:rsid w:val="00733949"/>
    <w:rsid w:val="007339D1"/>
    <w:rsid w:val="00733DB6"/>
    <w:rsid w:val="00733F61"/>
    <w:rsid w:val="0073460B"/>
    <w:rsid w:val="00734840"/>
    <w:rsid w:val="007349BE"/>
    <w:rsid w:val="00734F94"/>
    <w:rsid w:val="00735553"/>
    <w:rsid w:val="00735DBB"/>
    <w:rsid w:val="00736829"/>
    <w:rsid w:val="00736A1E"/>
    <w:rsid w:val="00736B3E"/>
    <w:rsid w:val="00737DDA"/>
    <w:rsid w:val="00737E3D"/>
    <w:rsid w:val="00740301"/>
    <w:rsid w:val="007403A2"/>
    <w:rsid w:val="007404C5"/>
    <w:rsid w:val="007405F9"/>
    <w:rsid w:val="00740801"/>
    <w:rsid w:val="00740D6F"/>
    <w:rsid w:val="00741349"/>
    <w:rsid w:val="007420A3"/>
    <w:rsid w:val="00742322"/>
    <w:rsid w:val="00742B14"/>
    <w:rsid w:val="007431B2"/>
    <w:rsid w:val="007442FE"/>
    <w:rsid w:val="0074468F"/>
    <w:rsid w:val="00744736"/>
    <w:rsid w:val="00744A4C"/>
    <w:rsid w:val="00744B4F"/>
    <w:rsid w:val="007452B3"/>
    <w:rsid w:val="007452EB"/>
    <w:rsid w:val="00745991"/>
    <w:rsid w:val="00745BE6"/>
    <w:rsid w:val="00745F64"/>
    <w:rsid w:val="0074640C"/>
    <w:rsid w:val="0074759F"/>
    <w:rsid w:val="007477EE"/>
    <w:rsid w:val="00750C27"/>
    <w:rsid w:val="00750DE9"/>
    <w:rsid w:val="0075132B"/>
    <w:rsid w:val="007514B2"/>
    <w:rsid w:val="007514FB"/>
    <w:rsid w:val="0075181B"/>
    <w:rsid w:val="00751DA6"/>
    <w:rsid w:val="00751E10"/>
    <w:rsid w:val="00751F48"/>
    <w:rsid w:val="00752425"/>
    <w:rsid w:val="00752967"/>
    <w:rsid w:val="00752B4B"/>
    <w:rsid w:val="0075333C"/>
    <w:rsid w:val="007533B2"/>
    <w:rsid w:val="00753990"/>
    <w:rsid w:val="007546A8"/>
    <w:rsid w:val="007547A1"/>
    <w:rsid w:val="007547D9"/>
    <w:rsid w:val="00756A2D"/>
    <w:rsid w:val="00756E3F"/>
    <w:rsid w:val="00757022"/>
    <w:rsid w:val="00760057"/>
    <w:rsid w:val="007600CE"/>
    <w:rsid w:val="007604AA"/>
    <w:rsid w:val="00760D51"/>
    <w:rsid w:val="007612A5"/>
    <w:rsid w:val="007613CB"/>
    <w:rsid w:val="007618F9"/>
    <w:rsid w:val="00762347"/>
    <w:rsid w:val="007629FB"/>
    <w:rsid w:val="00762DBD"/>
    <w:rsid w:val="00762F9D"/>
    <w:rsid w:val="007630B2"/>
    <w:rsid w:val="0076312D"/>
    <w:rsid w:val="00763882"/>
    <w:rsid w:val="00763BBC"/>
    <w:rsid w:val="00763EF8"/>
    <w:rsid w:val="0076467F"/>
    <w:rsid w:val="007648AC"/>
    <w:rsid w:val="007650BC"/>
    <w:rsid w:val="0076568D"/>
    <w:rsid w:val="00765941"/>
    <w:rsid w:val="00765B91"/>
    <w:rsid w:val="00765EE7"/>
    <w:rsid w:val="00765EFF"/>
    <w:rsid w:val="0076601D"/>
    <w:rsid w:val="0076659E"/>
    <w:rsid w:val="00766C0A"/>
    <w:rsid w:val="007672CF"/>
    <w:rsid w:val="0076765A"/>
    <w:rsid w:val="0077067F"/>
    <w:rsid w:val="00770C55"/>
    <w:rsid w:val="00770F5F"/>
    <w:rsid w:val="00771079"/>
    <w:rsid w:val="0077127A"/>
    <w:rsid w:val="007713F6"/>
    <w:rsid w:val="00771BA8"/>
    <w:rsid w:val="00771D79"/>
    <w:rsid w:val="00772177"/>
    <w:rsid w:val="00772589"/>
    <w:rsid w:val="00772A25"/>
    <w:rsid w:val="00773171"/>
    <w:rsid w:val="007736BD"/>
    <w:rsid w:val="007737B6"/>
    <w:rsid w:val="00773B91"/>
    <w:rsid w:val="00773CBF"/>
    <w:rsid w:val="00773E48"/>
    <w:rsid w:val="00774B86"/>
    <w:rsid w:val="00775C74"/>
    <w:rsid w:val="00775DC8"/>
    <w:rsid w:val="00776105"/>
    <w:rsid w:val="00780534"/>
    <w:rsid w:val="0078058D"/>
    <w:rsid w:val="00780EAE"/>
    <w:rsid w:val="00781289"/>
    <w:rsid w:val="00781DAE"/>
    <w:rsid w:val="007822C9"/>
    <w:rsid w:val="00783332"/>
    <w:rsid w:val="007837E2"/>
    <w:rsid w:val="00783C8C"/>
    <w:rsid w:val="00784091"/>
    <w:rsid w:val="0078424D"/>
    <w:rsid w:val="007848D6"/>
    <w:rsid w:val="00784E09"/>
    <w:rsid w:val="0078594A"/>
    <w:rsid w:val="00785B80"/>
    <w:rsid w:val="0078622C"/>
    <w:rsid w:val="0078627D"/>
    <w:rsid w:val="0078668F"/>
    <w:rsid w:val="00786777"/>
    <w:rsid w:val="007874F2"/>
    <w:rsid w:val="007877BF"/>
    <w:rsid w:val="00787900"/>
    <w:rsid w:val="00787D22"/>
    <w:rsid w:val="00790308"/>
    <w:rsid w:val="00790AF5"/>
    <w:rsid w:val="00790E36"/>
    <w:rsid w:val="00791247"/>
    <w:rsid w:val="00791474"/>
    <w:rsid w:val="0079151F"/>
    <w:rsid w:val="007923EC"/>
    <w:rsid w:val="00792953"/>
    <w:rsid w:val="00792AB1"/>
    <w:rsid w:val="00792FFC"/>
    <w:rsid w:val="00793894"/>
    <w:rsid w:val="007938BB"/>
    <w:rsid w:val="00793E1B"/>
    <w:rsid w:val="00793EE2"/>
    <w:rsid w:val="00794087"/>
    <w:rsid w:val="0079429B"/>
    <w:rsid w:val="00795928"/>
    <w:rsid w:val="00795B46"/>
    <w:rsid w:val="00795E55"/>
    <w:rsid w:val="00796838"/>
    <w:rsid w:val="00796BBB"/>
    <w:rsid w:val="00796EDC"/>
    <w:rsid w:val="00796F21"/>
    <w:rsid w:val="00797EFA"/>
    <w:rsid w:val="007A0456"/>
    <w:rsid w:val="007A06CC"/>
    <w:rsid w:val="007A1768"/>
    <w:rsid w:val="007A1906"/>
    <w:rsid w:val="007A2333"/>
    <w:rsid w:val="007A25CE"/>
    <w:rsid w:val="007A273B"/>
    <w:rsid w:val="007A319D"/>
    <w:rsid w:val="007A32E3"/>
    <w:rsid w:val="007A3705"/>
    <w:rsid w:val="007A3F95"/>
    <w:rsid w:val="007A41E5"/>
    <w:rsid w:val="007A45C4"/>
    <w:rsid w:val="007A4A8A"/>
    <w:rsid w:val="007A4B67"/>
    <w:rsid w:val="007A4B9D"/>
    <w:rsid w:val="007A4BC5"/>
    <w:rsid w:val="007A4C07"/>
    <w:rsid w:val="007A4CED"/>
    <w:rsid w:val="007A55CE"/>
    <w:rsid w:val="007A59E0"/>
    <w:rsid w:val="007A59FD"/>
    <w:rsid w:val="007A5A55"/>
    <w:rsid w:val="007A5AC3"/>
    <w:rsid w:val="007A6300"/>
    <w:rsid w:val="007A63A8"/>
    <w:rsid w:val="007A642F"/>
    <w:rsid w:val="007A67A0"/>
    <w:rsid w:val="007A6C17"/>
    <w:rsid w:val="007A6E4D"/>
    <w:rsid w:val="007A6FB8"/>
    <w:rsid w:val="007A7232"/>
    <w:rsid w:val="007A746D"/>
    <w:rsid w:val="007A761F"/>
    <w:rsid w:val="007A7DC8"/>
    <w:rsid w:val="007A7DDF"/>
    <w:rsid w:val="007B0556"/>
    <w:rsid w:val="007B10BE"/>
    <w:rsid w:val="007B1718"/>
    <w:rsid w:val="007B2673"/>
    <w:rsid w:val="007B27BA"/>
    <w:rsid w:val="007B29E0"/>
    <w:rsid w:val="007B2A8B"/>
    <w:rsid w:val="007B401B"/>
    <w:rsid w:val="007B405F"/>
    <w:rsid w:val="007B40E7"/>
    <w:rsid w:val="007B495E"/>
    <w:rsid w:val="007B4F5D"/>
    <w:rsid w:val="007B53C8"/>
    <w:rsid w:val="007B59D2"/>
    <w:rsid w:val="007B59D4"/>
    <w:rsid w:val="007B5A5B"/>
    <w:rsid w:val="007B5E00"/>
    <w:rsid w:val="007B5FBC"/>
    <w:rsid w:val="007B6027"/>
    <w:rsid w:val="007B62B3"/>
    <w:rsid w:val="007B7A9E"/>
    <w:rsid w:val="007B7EF6"/>
    <w:rsid w:val="007C0A93"/>
    <w:rsid w:val="007C1616"/>
    <w:rsid w:val="007C167A"/>
    <w:rsid w:val="007C1EB8"/>
    <w:rsid w:val="007C1EF5"/>
    <w:rsid w:val="007C3595"/>
    <w:rsid w:val="007C3739"/>
    <w:rsid w:val="007C3B5F"/>
    <w:rsid w:val="007C3F28"/>
    <w:rsid w:val="007C46DF"/>
    <w:rsid w:val="007C5BC1"/>
    <w:rsid w:val="007C6213"/>
    <w:rsid w:val="007C637F"/>
    <w:rsid w:val="007C6AFD"/>
    <w:rsid w:val="007C7107"/>
    <w:rsid w:val="007C717E"/>
    <w:rsid w:val="007C7296"/>
    <w:rsid w:val="007C72F8"/>
    <w:rsid w:val="007D05C7"/>
    <w:rsid w:val="007D0773"/>
    <w:rsid w:val="007D087F"/>
    <w:rsid w:val="007D21C1"/>
    <w:rsid w:val="007D2D16"/>
    <w:rsid w:val="007D31B0"/>
    <w:rsid w:val="007D3C39"/>
    <w:rsid w:val="007D3C50"/>
    <w:rsid w:val="007D3E9B"/>
    <w:rsid w:val="007D3EB4"/>
    <w:rsid w:val="007D437E"/>
    <w:rsid w:val="007D48C6"/>
    <w:rsid w:val="007D49CF"/>
    <w:rsid w:val="007D4B64"/>
    <w:rsid w:val="007D59B2"/>
    <w:rsid w:val="007D5D52"/>
    <w:rsid w:val="007D5D54"/>
    <w:rsid w:val="007D5FA1"/>
    <w:rsid w:val="007D60C7"/>
    <w:rsid w:val="007D614C"/>
    <w:rsid w:val="007D62E9"/>
    <w:rsid w:val="007D6864"/>
    <w:rsid w:val="007D68F4"/>
    <w:rsid w:val="007D6BEC"/>
    <w:rsid w:val="007D6D1E"/>
    <w:rsid w:val="007D7929"/>
    <w:rsid w:val="007D7C31"/>
    <w:rsid w:val="007E0223"/>
    <w:rsid w:val="007E0289"/>
    <w:rsid w:val="007E072B"/>
    <w:rsid w:val="007E0A07"/>
    <w:rsid w:val="007E1141"/>
    <w:rsid w:val="007E2B42"/>
    <w:rsid w:val="007E2B58"/>
    <w:rsid w:val="007E2D5B"/>
    <w:rsid w:val="007E2FA1"/>
    <w:rsid w:val="007E3732"/>
    <w:rsid w:val="007E421D"/>
    <w:rsid w:val="007E42D5"/>
    <w:rsid w:val="007E4AF0"/>
    <w:rsid w:val="007E4BD8"/>
    <w:rsid w:val="007E4C9B"/>
    <w:rsid w:val="007E4DDA"/>
    <w:rsid w:val="007E4E70"/>
    <w:rsid w:val="007E5215"/>
    <w:rsid w:val="007E5442"/>
    <w:rsid w:val="007E5A17"/>
    <w:rsid w:val="007E5A1D"/>
    <w:rsid w:val="007E5FF0"/>
    <w:rsid w:val="007E725B"/>
    <w:rsid w:val="007E7477"/>
    <w:rsid w:val="007E7A49"/>
    <w:rsid w:val="007E7AC8"/>
    <w:rsid w:val="007E7C89"/>
    <w:rsid w:val="007F043F"/>
    <w:rsid w:val="007F0927"/>
    <w:rsid w:val="007F0E56"/>
    <w:rsid w:val="007F1779"/>
    <w:rsid w:val="007F18E9"/>
    <w:rsid w:val="007F1CAE"/>
    <w:rsid w:val="007F2140"/>
    <w:rsid w:val="007F2522"/>
    <w:rsid w:val="007F296F"/>
    <w:rsid w:val="007F2F94"/>
    <w:rsid w:val="007F4366"/>
    <w:rsid w:val="007F47A1"/>
    <w:rsid w:val="007F4D57"/>
    <w:rsid w:val="007F4F2A"/>
    <w:rsid w:val="007F4F33"/>
    <w:rsid w:val="007F51D6"/>
    <w:rsid w:val="007F5224"/>
    <w:rsid w:val="007F5EEB"/>
    <w:rsid w:val="007F6334"/>
    <w:rsid w:val="007F65DF"/>
    <w:rsid w:val="007F6634"/>
    <w:rsid w:val="007F6737"/>
    <w:rsid w:val="007F6CB4"/>
    <w:rsid w:val="007F770B"/>
    <w:rsid w:val="007F7BB8"/>
    <w:rsid w:val="007F7CFE"/>
    <w:rsid w:val="00800408"/>
    <w:rsid w:val="00800751"/>
    <w:rsid w:val="00801E5F"/>
    <w:rsid w:val="00802E4F"/>
    <w:rsid w:val="0080337A"/>
    <w:rsid w:val="00804701"/>
    <w:rsid w:val="008047DA"/>
    <w:rsid w:val="0080485E"/>
    <w:rsid w:val="008052C0"/>
    <w:rsid w:val="008055D4"/>
    <w:rsid w:val="0080562B"/>
    <w:rsid w:val="00805782"/>
    <w:rsid w:val="008058EA"/>
    <w:rsid w:val="0080628F"/>
    <w:rsid w:val="00806883"/>
    <w:rsid w:val="00807120"/>
    <w:rsid w:val="00807418"/>
    <w:rsid w:val="00807D2D"/>
    <w:rsid w:val="00810BC6"/>
    <w:rsid w:val="00810F1F"/>
    <w:rsid w:val="0081146B"/>
    <w:rsid w:val="0081165E"/>
    <w:rsid w:val="00812D59"/>
    <w:rsid w:val="00812DC6"/>
    <w:rsid w:val="00813148"/>
    <w:rsid w:val="00813219"/>
    <w:rsid w:val="00813532"/>
    <w:rsid w:val="00813B4F"/>
    <w:rsid w:val="00813C4E"/>
    <w:rsid w:val="008145AC"/>
    <w:rsid w:val="00814D7F"/>
    <w:rsid w:val="00815563"/>
    <w:rsid w:val="008156B1"/>
    <w:rsid w:val="0081575F"/>
    <w:rsid w:val="0081620E"/>
    <w:rsid w:val="00816298"/>
    <w:rsid w:val="0081746E"/>
    <w:rsid w:val="00817562"/>
    <w:rsid w:val="00817569"/>
    <w:rsid w:val="0081761F"/>
    <w:rsid w:val="00817A0C"/>
    <w:rsid w:val="00820074"/>
    <w:rsid w:val="0082012B"/>
    <w:rsid w:val="00820920"/>
    <w:rsid w:val="00820AF1"/>
    <w:rsid w:val="00820DEA"/>
    <w:rsid w:val="0082104E"/>
    <w:rsid w:val="008215D9"/>
    <w:rsid w:val="00821EC2"/>
    <w:rsid w:val="0082317B"/>
    <w:rsid w:val="008233BA"/>
    <w:rsid w:val="0082544D"/>
    <w:rsid w:val="00825C2E"/>
    <w:rsid w:val="0082622B"/>
    <w:rsid w:val="0082655D"/>
    <w:rsid w:val="0082671D"/>
    <w:rsid w:val="00826912"/>
    <w:rsid w:val="008274CE"/>
    <w:rsid w:val="0082786B"/>
    <w:rsid w:val="008278AF"/>
    <w:rsid w:val="00827B5D"/>
    <w:rsid w:val="00827FE5"/>
    <w:rsid w:val="00830B0C"/>
    <w:rsid w:val="0083136E"/>
    <w:rsid w:val="00831659"/>
    <w:rsid w:val="00831770"/>
    <w:rsid w:val="00831D58"/>
    <w:rsid w:val="008321EC"/>
    <w:rsid w:val="00832984"/>
    <w:rsid w:val="00832C9E"/>
    <w:rsid w:val="00832F46"/>
    <w:rsid w:val="00832F9E"/>
    <w:rsid w:val="008340D0"/>
    <w:rsid w:val="00834233"/>
    <w:rsid w:val="00834340"/>
    <w:rsid w:val="00834407"/>
    <w:rsid w:val="00834784"/>
    <w:rsid w:val="00834798"/>
    <w:rsid w:val="008347E6"/>
    <w:rsid w:val="00834D7B"/>
    <w:rsid w:val="00834E13"/>
    <w:rsid w:val="00835003"/>
    <w:rsid w:val="008359F8"/>
    <w:rsid w:val="00836051"/>
    <w:rsid w:val="00836386"/>
    <w:rsid w:val="00836507"/>
    <w:rsid w:val="0083686E"/>
    <w:rsid w:val="00836EB9"/>
    <w:rsid w:val="00836F8C"/>
    <w:rsid w:val="00840367"/>
    <w:rsid w:val="00840D32"/>
    <w:rsid w:val="00840DA4"/>
    <w:rsid w:val="00842D19"/>
    <w:rsid w:val="00842EC2"/>
    <w:rsid w:val="00843126"/>
    <w:rsid w:val="00843311"/>
    <w:rsid w:val="00843349"/>
    <w:rsid w:val="0084359B"/>
    <w:rsid w:val="008442AE"/>
    <w:rsid w:val="0084494E"/>
    <w:rsid w:val="00844A49"/>
    <w:rsid w:val="00844A6B"/>
    <w:rsid w:val="00845388"/>
    <w:rsid w:val="00845549"/>
    <w:rsid w:val="00845771"/>
    <w:rsid w:val="00845E63"/>
    <w:rsid w:val="00846287"/>
    <w:rsid w:val="00846803"/>
    <w:rsid w:val="00846956"/>
    <w:rsid w:val="00846AAC"/>
    <w:rsid w:val="00846DBC"/>
    <w:rsid w:val="00847120"/>
    <w:rsid w:val="00847296"/>
    <w:rsid w:val="0084787E"/>
    <w:rsid w:val="00847A77"/>
    <w:rsid w:val="008507C6"/>
    <w:rsid w:val="00850842"/>
    <w:rsid w:val="0085171D"/>
    <w:rsid w:val="008519FE"/>
    <w:rsid w:val="00851B50"/>
    <w:rsid w:val="008526F9"/>
    <w:rsid w:val="00852C9A"/>
    <w:rsid w:val="00852E22"/>
    <w:rsid w:val="00852F54"/>
    <w:rsid w:val="00853264"/>
    <w:rsid w:val="00853984"/>
    <w:rsid w:val="00853BC6"/>
    <w:rsid w:val="008550DF"/>
    <w:rsid w:val="00855500"/>
    <w:rsid w:val="008556F8"/>
    <w:rsid w:val="00855C5D"/>
    <w:rsid w:val="00855D20"/>
    <w:rsid w:val="008560F7"/>
    <w:rsid w:val="00856A46"/>
    <w:rsid w:val="00857CBB"/>
    <w:rsid w:val="00857DF3"/>
    <w:rsid w:val="008600F3"/>
    <w:rsid w:val="00860112"/>
    <w:rsid w:val="00860333"/>
    <w:rsid w:val="00860E7D"/>
    <w:rsid w:val="00861250"/>
    <w:rsid w:val="008613EC"/>
    <w:rsid w:val="008614C3"/>
    <w:rsid w:val="00861758"/>
    <w:rsid w:val="00861833"/>
    <w:rsid w:val="008623DC"/>
    <w:rsid w:val="00863237"/>
    <w:rsid w:val="008633CD"/>
    <w:rsid w:val="00863BBE"/>
    <w:rsid w:val="00863D43"/>
    <w:rsid w:val="00863ED5"/>
    <w:rsid w:val="00863F37"/>
    <w:rsid w:val="00864376"/>
    <w:rsid w:val="008644C5"/>
    <w:rsid w:val="00864A1E"/>
    <w:rsid w:val="008655FE"/>
    <w:rsid w:val="0086564B"/>
    <w:rsid w:val="00865922"/>
    <w:rsid w:val="00865DD7"/>
    <w:rsid w:val="00865E22"/>
    <w:rsid w:val="00866138"/>
    <w:rsid w:val="008662F8"/>
    <w:rsid w:val="0086648F"/>
    <w:rsid w:val="00866533"/>
    <w:rsid w:val="00866A53"/>
    <w:rsid w:val="00866C0C"/>
    <w:rsid w:val="00866FCC"/>
    <w:rsid w:val="00867C43"/>
    <w:rsid w:val="00867E8D"/>
    <w:rsid w:val="00870BF3"/>
    <w:rsid w:val="00870CAD"/>
    <w:rsid w:val="00870F0E"/>
    <w:rsid w:val="00871594"/>
    <w:rsid w:val="00871D59"/>
    <w:rsid w:val="00871F75"/>
    <w:rsid w:val="008734A2"/>
    <w:rsid w:val="00873954"/>
    <w:rsid w:val="008739DF"/>
    <w:rsid w:val="00873A36"/>
    <w:rsid w:val="00875009"/>
    <w:rsid w:val="008750BB"/>
    <w:rsid w:val="0087510A"/>
    <w:rsid w:val="00875BA2"/>
    <w:rsid w:val="00875D06"/>
    <w:rsid w:val="008764EB"/>
    <w:rsid w:val="008766A5"/>
    <w:rsid w:val="0087784F"/>
    <w:rsid w:val="00877953"/>
    <w:rsid w:val="008801A8"/>
    <w:rsid w:val="00880652"/>
    <w:rsid w:val="00880F77"/>
    <w:rsid w:val="00881165"/>
    <w:rsid w:val="008819A7"/>
    <w:rsid w:val="00881C71"/>
    <w:rsid w:val="008821E7"/>
    <w:rsid w:val="008826EE"/>
    <w:rsid w:val="00882CE2"/>
    <w:rsid w:val="00883572"/>
    <w:rsid w:val="008837AA"/>
    <w:rsid w:val="0088389C"/>
    <w:rsid w:val="00884773"/>
    <w:rsid w:val="00885346"/>
    <w:rsid w:val="0088656E"/>
    <w:rsid w:val="00886AF8"/>
    <w:rsid w:val="00887474"/>
    <w:rsid w:val="00887B68"/>
    <w:rsid w:val="008903E5"/>
    <w:rsid w:val="008904A1"/>
    <w:rsid w:val="008907F9"/>
    <w:rsid w:val="0089090F"/>
    <w:rsid w:val="00890969"/>
    <w:rsid w:val="00890B62"/>
    <w:rsid w:val="008910C8"/>
    <w:rsid w:val="00891C31"/>
    <w:rsid w:val="00892547"/>
    <w:rsid w:val="00892E97"/>
    <w:rsid w:val="008934CD"/>
    <w:rsid w:val="00893CC1"/>
    <w:rsid w:val="00894297"/>
    <w:rsid w:val="00894AB2"/>
    <w:rsid w:val="0089577C"/>
    <w:rsid w:val="00895F98"/>
    <w:rsid w:val="00895FDF"/>
    <w:rsid w:val="00896985"/>
    <w:rsid w:val="00896E1A"/>
    <w:rsid w:val="00897172"/>
    <w:rsid w:val="00897647"/>
    <w:rsid w:val="008A060E"/>
    <w:rsid w:val="008A091F"/>
    <w:rsid w:val="008A0F27"/>
    <w:rsid w:val="008A1413"/>
    <w:rsid w:val="008A152D"/>
    <w:rsid w:val="008A1712"/>
    <w:rsid w:val="008A1EEF"/>
    <w:rsid w:val="008A2264"/>
    <w:rsid w:val="008A2447"/>
    <w:rsid w:val="008A2A03"/>
    <w:rsid w:val="008A362C"/>
    <w:rsid w:val="008A373A"/>
    <w:rsid w:val="008A3D1A"/>
    <w:rsid w:val="008A3FDD"/>
    <w:rsid w:val="008A40CE"/>
    <w:rsid w:val="008A4312"/>
    <w:rsid w:val="008A6347"/>
    <w:rsid w:val="008A642F"/>
    <w:rsid w:val="008A68FF"/>
    <w:rsid w:val="008A7409"/>
    <w:rsid w:val="008A7A22"/>
    <w:rsid w:val="008A7D3B"/>
    <w:rsid w:val="008B00E4"/>
    <w:rsid w:val="008B0ACE"/>
    <w:rsid w:val="008B1D22"/>
    <w:rsid w:val="008B1D2C"/>
    <w:rsid w:val="008B2302"/>
    <w:rsid w:val="008B2910"/>
    <w:rsid w:val="008B3048"/>
    <w:rsid w:val="008B30AC"/>
    <w:rsid w:val="008B3327"/>
    <w:rsid w:val="008B3502"/>
    <w:rsid w:val="008B3529"/>
    <w:rsid w:val="008B3820"/>
    <w:rsid w:val="008B3CEE"/>
    <w:rsid w:val="008B41F2"/>
    <w:rsid w:val="008B4241"/>
    <w:rsid w:val="008B42AA"/>
    <w:rsid w:val="008B472B"/>
    <w:rsid w:val="008B4883"/>
    <w:rsid w:val="008B4FD6"/>
    <w:rsid w:val="008B590C"/>
    <w:rsid w:val="008B61E3"/>
    <w:rsid w:val="008B6897"/>
    <w:rsid w:val="008B6930"/>
    <w:rsid w:val="008B7B23"/>
    <w:rsid w:val="008C017C"/>
    <w:rsid w:val="008C0A31"/>
    <w:rsid w:val="008C0FCD"/>
    <w:rsid w:val="008C0FD0"/>
    <w:rsid w:val="008C0FD4"/>
    <w:rsid w:val="008C129A"/>
    <w:rsid w:val="008C18C6"/>
    <w:rsid w:val="008C1905"/>
    <w:rsid w:val="008C192F"/>
    <w:rsid w:val="008C2171"/>
    <w:rsid w:val="008C23E8"/>
    <w:rsid w:val="008C2424"/>
    <w:rsid w:val="008C2890"/>
    <w:rsid w:val="008C2A1E"/>
    <w:rsid w:val="008C2DB1"/>
    <w:rsid w:val="008C33F4"/>
    <w:rsid w:val="008C3A99"/>
    <w:rsid w:val="008C3FA2"/>
    <w:rsid w:val="008C445B"/>
    <w:rsid w:val="008C4BDA"/>
    <w:rsid w:val="008C4CB7"/>
    <w:rsid w:val="008C4F58"/>
    <w:rsid w:val="008C4F8A"/>
    <w:rsid w:val="008C56D7"/>
    <w:rsid w:val="008C580C"/>
    <w:rsid w:val="008C5E93"/>
    <w:rsid w:val="008C5FC3"/>
    <w:rsid w:val="008C67D5"/>
    <w:rsid w:val="008C6817"/>
    <w:rsid w:val="008C6B32"/>
    <w:rsid w:val="008C6CE7"/>
    <w:rsid w:val="008C6F0F"/>
    <w:rsid w:val="008D0044"/>
    <w:rsid w:val="008D0118"/>
    <w:rsid w:val="008D06CE"/>
    <w:rsid w:val="008D0953"/>
    <w:rsid w:val="008D096B"/>
    <w:rsid w:val="008D09DC"/>
    <w:rsid w:val="008D0C08"/>
    <w:rsid w:val="008D0F5D"/>
    <w:rsid w:val="008D18F6"/>
    <w:rsid w:val="008D1904"/>
    <w:rsid w:val="008D1A3B"/>
    <w:rsid w:val="008D1C88"/>
    <w:rsid w:val="008D2081"/>
    <w:rsid w:val="008D27AC"/>
    <w:rsid w:val="008D2A31"/>
    <w:rsid w:val="008D2A6F"/>
    <w:rsid w:val="008D31F3"/>
    <w:rsid w:val="008D42F3"/>
    <w:rsid w:val="008D4B26"/>
    <w:rsid w:val="008D4B7C"/>
    <w:rsid w:val="008D4C7C"/>
    <w:rsid w:val="008D5603"/>
    <w:rsid w:val="008D590B"/>
    <w:rsid w:val="008D6642"/>
    <w:rsid w:val="008D6DCB"/>
    <w:rsid w:val="008D7CD0"/>
    <w:rsid w:val="008D7E62"/>
    <w:rsid w:val="008D7FD7"/>
    <w:rsid w:val="008E025D"/>
    <w:rsid w:val="008E0675"/>
    <w:rsid w:val="008E07F2"/>
    <w:rsid w:val="008E0864"/>
    <w:rsid w:val="008E0DED"/>
    <w:rsid w:val="008E0E4E"/>
    <w:rsid w:val="008E112A"/>
    <w:rsid w:val="008E1200"/>
    <w:rsid w:val="008E16AE"/>
    <w:rsid w:val="008E18DF"/>
    <w:rsid w:val="008E1AC3"/>
    <w:rsid w:val="008E23B6"/>
    <w:rsid w:val="008E2C9E"/>
    <w:rsid w:val="008E2D83"/>
    <w:rsid w:val="008E2DE7"/>
    <w:rsid w:val="008E37F9"/>
    <w:rsid w:val="008E4499"/>
    <w:rsid w:val="008E47B0"/>
    <w:rsid w:val="008E5888"/>
    <w:rsid w:val="008E5A4A"/>
    <w:rsid w:val="008E5F30"/>
    <w:rsid w:val="008E5FF6"/>
    <w:rsid w:val="008E628C"/>
    <w:rsid w:val="008E655A"/>
    <w:rsid w:val="008E65D8"/>
    <w:rsid w:val="008E7679"/>
    <w:rsid w:val="008E7735"/>
    <w:rsid w:val="008E786E"/>
    <w:rsid w:val="008F0049"/>
    <w:rsid w:val="008F005B"/>
    <w:rsid w:val="008F05F7"/>
    <w:rsid w:val="008F098D"/>
    <w:rsid w:val="008F0BD2"/>
    <w:rsid w:val="008F12B5"/>
    <w:rsid w:val="008F1BFF"/>
    <w:rsid w:val="008F231D"/>
    <w:rsid w:val="008F395D"/>
    <w:rsid w:val="008F3CC2"/>
    <w:rsid w:val="008F3DD2"/>
    <w:rsid w:val="008F3E23"/>
    <w:rsid w:val="008F41EC"/>
    <w:rsid w:val="008F4847"/>
    <w:rsid w:val="008F484B"/>
    <w:rsid w:val="008F5482"/>
    <w:rsid w:val="008F557F"/>
    <w:rsid w:val="008F56E4"/>
    <w:rsid w:val="008F56FA"/>
    <w:rsid w:val="008F5D8E"/>
    <w:rsid w:val="008F5EF5"/>
    <w:rsid w:val="008F5FD2"/>
    <w:rsid w:val="008F65B5"/>
    <w:rsid w:val="008F6627"/>
    <w:rsid w:val="008F7E91"/>
    <w:rsid w:val="008F7EB1"/>
    <w:rsid w:val="00900194"/>
    <w:rsid w:val="0090031F"/>
    <w:rsid w:val="0090033B"/>
    <w:rsid w:val="00900686"/>
    <w:rsid w:val="00900913"/>
    <w:rsid w:val="00901A8F"/>
    <w:rsid w:val="00901BC8"/>
    <w:rsid w:val="009022F7"/>
    <w:rsid w:val="00902CA4"/>
    <w:rsid w:val="00902DE1"/>
    <w:rsid w:val="00903421"/>
    <w:rsid w:val="00904532"/>
    <w:rsid w:val="0090472A"/>
    <w:rsid w:val="009048E4"/>
    <w:rsid w:val="00904D9C"/>
    <w:rsid w:val="00905095"/>
    <w:rsid w:val="009050F4"/>
    <w:rsid w:val="00905F2B"/>
    <w:rsid w:val="00906126"/>
    <w:rsid w:val="00906132"/>
    <w:rsid w:val="00906172"/>
    <w:rsid w:val="00906235"/>
    <w:rsid w:val="00906244"/>
    <w:rsid w:val="00906483"/>
    <w:rsid w:val="009069AD"/>
    <w:rsid w:val="0091094C"/>
    <w:rsid w:val="009109DF"/>
    <w:rsid w:val="00910D96"/>
    <w:rsid w:val="0091171E"/>
    <w:rsid w:val="00911D2B"/>
    <w:rsid w:val="00912B8C"/>
    <w:rsid w:val="00912CB4"/>
    <w:rsid w:val="00913109"/>
    <w:rsid w:val="00913A84"/>
    <w:rsid w:val="00913C1E"/>
    <w:rsid w:val="00913F89"/>
    <w:rsid w:val="00914012"/>
    <w:rsid w:val="009140FA"/>
    <w:rsid w:val="0091414F"/>
    <w:rsid w:val="0091416C"/>
    <w:rsid w:val="009148A3"/>
    <w:rsid w:val="00914B10"/>
    <w:rsid w:val="00915BD6"/>
    <w:rsid w:val="009160B2"/>
    <w:rsid w:val="0091618E"/>
    <w:rsid w:val="00917576"/>
    <w:rsid w:val="009176E8"/>
    <w:rsid w:val="009176F0"/>
    <w:rsid w:val="00917E5D"/>
    <w:rsid w:val="0092124B"/>
    <w:rsid w:val="009214F0"/>
    <w:rsid w:val="00922557"/>
    <w:rsid w:val="00922967"/>
    <w:rsid w:val="009238EC"/>
    <w:rsid w:val="009244B7"/>
    <w:rsid w:val="0092456A"/>
    <w:rsid w:val="00924852"/>
    <w:rsid w:val="0092491B"/>
    <w:rsid w:val="00924CE8"/>
    <w:rsid w:val="00925481"/>
    <w:rsid w:val="00925525"/>
    <w:rsid w:val="0092570D"/>
    <w:rsid w:val="009257FD"/>
    <w:rsid w:val="00925A95"/>
    <w:rsid w:val="00925BF0"/>
    <w:rsid w:val="0092607D"/>
    <w:rsid w:val="00926A70"/>
    <w:rsid w:val="009272C5"/>
    <w:rsid w:val="00927A6D"/>
    <w:rsid w:val="009304B9"/>
    <w:rsid w:val="009305F2"/>
    <w:rsid w:val="0093133C"/>
    <w:rsid w:val="00931476"/>
    <w:rsid w:val="009317A7"/>
    <w:rsid w:val="00932C41"/>
    <w:rsid w:val="00932CFB"/>
    <w:rsid w:val="00932EA2"/>
    <w:rsid w:val="0093310E"/>
    <w:rsid w:val="009332CF"/>
    <w:rsid w:val="00933460"/>
    <w:rsid w:val="00933A76"/>
    <w:rsid w:val="00933BBF"/>
    <w:rsid w:val="00933F31"/>
    <w:rsid w:val="00933FC9"/>
    <w:rsid w:val="00934E0C"/>
    <w:rsid w:val="00935301"/>
    <w:rsid w:val="009353BA"/>
    <w:rsid w:val="009356EF"/>
    <w:rsid w:val="00936861"/>
    <w:rsid w:val="00936B2F"/>
    <w:rsid w:val="00936D98"/>
    <w:rsid w:val="00936E5E"/>
    <w:rsid w:val="00936FF4"/>
    <w:rsid w:val="009374D8"/>
    <w:rsid w:val="00937B5B"/>
    <w:rsid w:val="00937E30"/>
    <w:rsid w:val="0094007C"/>
    <w:rsid w:val="00940F34"/>
    <w:rsid w:val="00941DF0"/>
    <w:rsid w:val="00941FC5"/>
    <w:rsid w:val="00942450"/>
    <w:rsid w:val="009425BD"/>
    <w:rsid w:val="00942B56"/>
    <w:rsid w:val="00942C40"/>
    <w:rsid w:val="00942DAF"/>
    <w:rsid w:val="00943149"/>
    <w:rsid w:val="009439C4"/>
    <w:rsid w:val="00943CEB"/>
    <w:rsid w:val="00943E70"/>
    <w:rsid w:val="0094464E"/>
    <w:rsid w:val="00944790"/>
    <w:rsid w:val="00944820"/>
    <w:rsid w:val="00944F3F"/>
    <w:rsid w:val="0094525E"/>
    <w:rsid w:val="009457F6"/>
    <w:rsid w:val="00945A7E"/>
    <w:rsid w:val="00945D1D"/>
    <w:rsid w:val="009466D3"/>
    <w:rsid w:val="00946F48"/>
    <w:rsid w:val="00947443"/>
    <w:rsid w:val="00947B44"/>
    <w:rsid w:val="00950657"/>
    <w:rsid w:val="00950AB3"/>
    <w:rsid w:val="0095168B"/>
    <w:rsid w:val="009517C0"/>
    <w:rsid w:val="00951B5F"/>
    <w:rsid w:val="00951F89"/>
    <w:rsid w:val="0095325E"/>
    <w:rsid w:val="009539C5"/>
    <w:rsid w:val="009539F5"/>
    <w:rsid w:val="00953A7B"/>
    <w:rsid w:val="00953B31"/>
    <w:rsid w:val="00953B7E"/>
    <w:rsid w:val="00953E01"/>
    <w:rsid w:val="00953F03"/>
    <w:rsid w:val="009541B3"/>
    <w:rsid w:val="0095427A"/>
    <w:rsid w:val="0095596E"/>
    <w:rsid w:val="00955B7E"/>
    <w:rsid w:val="00955BA4"/>
    <w:rsid w:val="00955BDD"/>
    <w:rsid w:val="00955E49"/>
    <w:rsid w:val="00955EED"/>
    <w:rsid w:val="00956940"/>
    <w:rsid w:val="00956A9F"/>
    <w:rsid w:val="00957067"/>
    <w:rsid w:val="00957BFC"/>
    <w:rsid w:val="00957D9C"/>
    <w:rsid w:val="00960121"/>
    <w:rsid w:val="009602F7"/>
    <w:rsid w:val="00960314"/>
    <w:rsid w:val="0096037F"/>
    <w:rsid w:val="0096057D"/>
    <w:rsid w:val="00960F8A"/>
    <w:rsid w:val="00961009"/>
    <w:rsid w:val="00961149"/>
    <w:rsid w:val="00961211"/>
    <w:rsid w:val="00961CA7"/>
    <w:rsid w:val="00961FAD"/>
    <w:rsid w:val="009622AE"/>
    <w:rsid w:val="00962623"/>
    <w:rsid w:val="00962854"/>
    <w:rsid w:val="00962988"/>
    <w:rsid w:val="00963700"/>
    <w:rsid w:val="00963ACB"/>
    <w:rsid w:val="00963D49"/>
    <w:rsid w:val="00963D79"/>
    <w:rsid w:val="00963DB0"/>
    <w:rsid w:val="00964B82"/>
    <w:rsid w:val="00964B8C"/>
    <w:rsid w:val="00964CC6"/>
    <w:rsid w:val="00964D53"/>
    <w:rsid w:val="00965303"/>
    <w:rsid w:val="00965601"/>
    <w:rsid w:val="009657CA"/>
    <w:rsid w:val="00965BC7"/>
    <w:rsid w:val="00966056"/>
    <w:rsid w:val="009660F8"/>
    <w:rsid w:val="009662FB"/>
    <w:rsid w:val="00966BE2"/>
    <w:rsid w:val="00966E5B"/>
    <w:rsid w:val="00967439"/>
    <w:rsid w:val="00967742"/>
    <w:rsid w:val="00967C39"/>
    <w:rsid w:val="009703D4"/>
    <w:rsid w:val="009711E4"/>
    <w:rsid w:val="0097191B"/>
    <w:rsid w:val="00975547"/>
    <w:rsid w:val="00975EC7"/>
    <w:rsid w:val="009761DE"/>
    <w:rsid w:val="00977B67"/>
    <w:rsid w:val="00977D11"/>
    <w:rsid w:val="0098093F"/>
    <w:rsid w:val="00980E83"/>
    <w:rsid w:val="00981310"/>
    <w:rsid w:val="00982569"/>
    <w:rsid w:val="00982959"/>
    <w:rsid w:val="00982C2B"/>
    <w:rsid w:val="00982D97"/>
    <w:rsid w:val="009835B7"/>
    <w:rsid w:val="00983794"/>
    <w:rsid w:val="00983F61"/>
    <w:rsid w:val="009843B8"/>
    <w:rsid w:val="00984B0B"/>
    <w:rsid w:val="00984C36"/>
    <w:rsid w:val="009857DB"/>
    <w:rsid w:val="00985F67"/>
    <w:rsid w:val="009869C7"/>
    <w:rsid w:val="00986A5A"/>
    <w:rsid w:val="00986BFB"/>
    <w:rsid w:val="009873D8"/>
    <w:rsid w:val="00987771"/>
    <w:rsid w:val="00990CC1"/>
    <w:rsid w:val="009919BE"/>
    <w:rsid w:val="00993743"/>
    <w:rsid w:val="0099387D"/>
    <w:rsid w:val="00993B84"/>
    <w:rsid w:val="00993F4D"/>
    <w:rsid w:val="0099406D"/>
    <w:rsid w:val="00994968"/>
    <w:rsid w:val="00994C62"/>
    <w:rsid w:val="0099520D"/>
    <w:rsid w:val="00995AE4"/>
    <w:rsid w:val="0099686F"/>
    <w:rsid w:val="00997EB1"/>
    <w:rsid w:val="00997FD3"/>
    <w:rsid w:val="009A05BF"/>
    <w:rsid w:val="009A0908"/>
    <w:rsid w:val="009A165C"/>
    <w:rsid w:val="009A1D24"/>
    <w:rsid w:val="009A1E36"/>
    <w:rsid w:val="009A1EE7"/>
    <w:rsid w:val="009A1FFC"/>
    <w:rsid w:val="009A20A7"/>
    <w:rsid w:val="009A20D6"/>
    <w:rsid w:val="009A25C2"/>
    <w:rsid w:val="009A275E"/>
    <w:rsid w:val="009A289F"/>
    <w:rsid w:val="009A29F6"/>
    <w:rsid w:val="009A2C35"/>
    <w:rsid w:val="009A3806"/>
    <w:rsid w:val="009A40D7"/>
    <w:rsid w:val="009A43E3"/>
    <w:rsid w:val="009A47C0"/>
    <w:rsid w:val="009A4B8C"/>
    <w:rsid w:val="009A4FE2"/>
    <w:rsid w:val="009A568B"/>
    <w:rsid w:val="009A569D"/>
    <w:rsid w:val="009A5F21"/>
    <w:rsid w:val="009A64BA"/>
    <w:rsid w:val="009A734D"/>
    <w:rsid w:val="009A754D"/>
    <w:rsid w:val="009A7F4F"/>
    <w:rsid w:val="009B05DB"/>
    <w:rsid w:val="009B1645"/>
    <w:rsid w:val="009B214A"/>
    <w:rsid w:val="009B2728"/>
    <w:rsid w:val="009B3579"/>
    <w:rsid w:val="009B3868"/>
    <w:rsid w:val="009B386E"/>
    <w:rsid w:val="009B38F3"/>
    <w:rsid w:val="009B3930"/>
    <w:rsid w:val="009B3B23"/>
    <w:rsid w:val="009B51B8"/>
    <w:rsid w:val="009B5631"/>
    <w:rsid w:val="009B5C91"/>
    <w:rsid w:val="009B6E44"/>
    <w:rsid w:val="009B7600"/>
    <w:rsid w:val="009B7B78"/>
    <w:rsid w:val="009B7C0A"/>
    <w:rsid w:val="009C07A8"/>
    <w:rsid w:val="009C09A2"/>
    <w:rsid w:val="009C09A9"/>
    <w:rsid w:val="009C10FC"/>
    <w:rsid w:val="009C116A"/>
    <w:rsid w:val="009C1197"/>
    <w:rsid w:val="009C1317"/>
    <w:rsid w:val="009C143D"/>
    <w:rsid w:val="009C18EA"/>
    <w:rsid w:val="009C208E"/>
    <w:rsid w:val="009C219E"/>
    <w:rsid w:val="009C2C51"/>
    <w:rsid w:val="009C30F0"/>
    <w:rsid w:val="009C35B6"/>
    <w:rsid w:val="009C4088"/>
    <w:rsid w:val="009C410E"/>
    <w:rsid w:val="009C4D08"/>
    <w:rsid w:val="009C5163"/>
    <w:rsid w:val="009C5222"/>
    <w:rsid w:val="009C57AB"/>
    <w:rsid w:val="009C5DF2"/>
    <w:rsid w:val="009C5FDA"/>
    <w:rsid w:val="009C62D7"/>
    <w:rsid w:val="009C66EA"/>
    <w:rsid w:val="009C6AE3"/>
    <w:rsid w:val="009C6BDD"/>
    <w:rsid w:val="009C6EC3"/>
    <w:rsid w:val="009C71F2"/>
    <w:rsid w:val="009C723B"/>
    <w:rsid w:val="009C7245"/>
    <w:rsid w:val="009C76F5"/>
    <w:rsid w:val="009C7CCF"/>
    <w:rsid w:val="009C7FAB"/>
    <w:rsid w:val="009D06EF"/>
    <w:rsid w:val="009D0E04"/>
    <w:rsid w:val="009D10C7"/>
    <w:rsid w:val="009D1628"/>
    <w:rsid w:val="009D1886"/>
    <w:rsid w:val="009D1ADC"/>
    <w:rsid w:val="009D1D02"/>
    <w:rsid w:val="009D2044"/>
    <w:rsid w:val="009D34D8"/>
    <w:rsid w:val="009D35D0"/>
    <w:rsid w:val="009D3743"/>
    <w:rsid w:val="009D38CD"/>
    <w:rsid w:val="009D41E3"/>
    <w:rsid w:val="009D4204"/>
    <w:rsid w:val="009D48D1"/>
    <w:rsid w:val="009D4F9E"/>
    <w:rsid w:val="009D5519"/>
    <w:rsid w:val="009D5E89"/>
    <w:rsid w:val="009D69DF"/>
    <w:rsid w:val="009D723E"/>
    <w:rsid w:val="009E00B4"/>
    <w:rsid w:val="009E118B"/>
    <w:rsid w:val="009E20D1"/>
    <w:rsid w:val="009E294C"/>
    <w:rsid w:val="009E2F70"/>
    <w:rsid w:val="009E31F1"/>
    <w:rsid w:val="009E332A"/>
    <w:rsid w:val="009E36AF"/>
    <w:rsid w:val="009E3941"/>
    <w:rsid w:val="009E444D"/>
    <w:rsid w:val="009E45FF"/>
    <w:rsid w:val="009E474C"/>
    <w:rsid w:val="009E4813"/>
    <w:rsid w:val="009E5447"/>
    <w:rsid w:val="009E54DE"/>
    <w:rsid w:val="009E56B3"/>
    <w:rsid w:val="009E5757"/>
    <w:rsid w:val="009E5D49"/>
    <w:rsid w:val="009E6356"/>
    <w:rsid w:val="009E655E"/>
    <w:rsid w:val="009E66BA"/>
    <w:rsid w:val="009E67A7"/>
    <w:rsid w:val="009E756E"/>
    <w:rsid w:val="009E77CB"/>
    <w:rsid w:val="009E77D0"/>
    <w:rsid w:val="009E795D"/>
    <w:rsid w:val="009F08C1"/>
    <w:rsid w:val="009F095E"/>
    <w:rsid w:val="009F0BD6"/>
    <w:rsid w:val="009F16F1"/>
    <w:rsid w:val="009F1B3D"/>
    <w:rsid w:val="009F1C92"/>
    <w:rsid w:val="009F271D"/>
    <w:rsid w:val="009F32A1"/>
    <w:rsid w:val="009F34AA"/>
    <w:rsid w:val="009F38DB"/>
    <w:rsid w:val="009F423B"/>
    <w:rsid w:val="009F4588"/>
    <w:rsid w:val="009F46E5"/>
    <w:rsid w:val="009F4A2B"/>
    <w:rsid w:val="009F4B2C"/>
    <w:rsid w:val="009F50B9"/>
    <w:rsid w:val="009F5210"/>
    <w:rsid w:val="009F5341"/>
    <w:rsid w:val="009F5D92"/>
    <w:rsid w:val="009F5F08"/>
    <w:rsid w:val="009F607E"/>
    <w:rsid w:val="009F633C"/>
    <w:rsid w:val="009F6369"/>
    <w:rsid w:val="009F6441"/>
    <w:rsid w:val="009F6449"/>
    <w:rsid w:val="009F67A0"/>
    <w:rsid w:val="009F67A9"/>
    <w:rsid w:val="009F6B7C"/>
    <w:rsid w:val="009F72EA"/>
    <w:rsid w:val="00A00962"/>
    <w:rsid w:val="00A00B70"/>
    <w:rsid w:val="00A013B9"/>
    <w:rsid w:val="00A01634"/>
    <w:rsid w:val="00A01E0C"/>
    <w:rsid w:val="00A02419"/>
    <w:rsid w:val="00A02B32"/>
    <w:rsid w:val="00A03135"/>
    <w:rsid w:val="00A03504"/>
    <w:rsid w:val="00A037FC"/>
    <w:rsid w:val="00A03AB5"/>
    <w:rsid w:val="00A03B61"/>
    <w:rsid w:val="00A03DFC"/>
    <w:rsid w:val="00A040F1"/>
    <w:rsid w:val="00A04E91"/>
    <w:rsid w:val="00A0519A"/>
    <w:rsid w:val="00A05FF6"/>
    <w:rsid w:val="00A06798"/>
    <w:rsid w:val="00A06F32"/>
    <w:rsid w:val="00A07670"/>
    <w:rsid w:val="00A079B8"/>
    <w:rsid w:val="00A07BEF"/>
    <w:rsid w:val="00A07EB8"/>
    <w:rsid w:val="00A102A6"/>
    <w:rsid w:val="00A11361"/>
    <w:rsid w:val="00A11CAC"/>
    <w:rsid w:val="00A12215"/>
    <w:rsid w:val="00A122A6"/>
    <w:rsid w:val="00A12312"/>
    <w:rsid w:val="00A12897"/>
    <w:rsid w:val="00A13774"/>
    <w:rsid w:val="00A13989"/>
    <w:rsid w:val="00A142C9"/>
    <w:rsid w:val="00A14A81"/>
    <w:rsid w:val="00A14D38"/>
    <w:rsid w:val="00A15509"/>
    <w:rsid w:val="00A15ECE"/>
    <w:rsid w:val="00A16D0C"/>
    <w:rsid w:val="00A16DEC"/>
    <w:rsid w:val="00A17909"/>
    <w:rsid w:val="00A17B55"/>
    <w:rsid w:val="00A17ED6"/>
    <w:rsid w:val="00A203F7"/>
    <w:rsid w:val="00A20B24"/>
    <w:rsid w:val="00A2223C"/>
    <w:rsid w:val="00A22AC4"/>
    <w:rsid w:val="00A23194"/>
    <w:rsid w:val="00A23BF6"/>
    <w:rsid w:val="00A24671"/>
    <w:rsid w:val="00A24984"/>
    <w:rsid w:val="00A24A22"/>
    <w:rsid w:val="00A251A1"/>
    <w:rsid w:val="00A2539A"/>
    <w:rsid w:val="00A253B9"/>
    <w:rsid w:val="00A253EB"/>
    <w:rsid w:val="00A255AC"/>
    <w:rsid w:val="00A25F9A"/>
    <w:rsid w:val="00A25FA3"/>
    <w:rsid w:val="00A2641B"/>
    <w:rsid w:val="00A2643B"/>
    <w:rsid w:val="00A26B6E"/>
    <w:rsid w:val="00A26B76"/>
    <w:rsid w:val="00A26DC9"/>
    <w:rsid w:val="00A27037"/>
    <w:rsid w:val="00A27242"/>
    <w:rsid w:val="00A2760B"/>
    <w:rsid w:val="00A30625"/>
    <w:rsid w:val="00A30820"/>
    <w:rsid w:val="00A3083D"/>
    <w:rsid w:val="00A30BD7"/>
    <w:rsid w:val="00A30DBA"/>
    <w:rsid w:val="00A31268"/>
    <w:rsid w:val="00A324D4"/>
    <w:rsid w:val="00A32FCD"/>
    <w:rsid w:val="00A33060"/>
    <w:rsid w:val="00A337D5"/>
    <w:rsid w:val="00A33A77"/>
    <w:rsid w:val="00A33AAB"/>
    <w:rsid w:val="00A343BB"/>
    <w:rsid w:val="00A345FD"/>
    <w:rsid w:val="00A34932"/>
    <w:rsid w:val="00A3507D"/>
    <w:rsid w:val="00A3509F"/>
    <w:rsid w:val="00A35E00"/>
    <w:rsid w:val="00A36379"/>
    <w:rsid w:val="00A36A10"/>
    <w:rsid w:val="00A3718C"/>
    <w:rsid w:val="00A40139"/>
    <w:rsid w:val="00A40AAA"/>
    <w:rsid w:val="00A40BBF"/>
    <w:rsid w:val="00A4184C"/>
    <w:rsid w:val="00A41CC0"/>
    <w:rsid w:val="00A41DBF"/>
    <w:rsid w:val="00A41DC1"/>
    <w:rsid w:val="00A427D0"/>
    <w:rsid w:val="00A42BC2"/>
    <w:rsid w:val="00A43753"/>
    <w:rsid w:val="00A438C4"/>
    <w:rsid w:val="00A43E30"/>
    <w:rsid w:val="00A43ECB"/>
    <w:rsid w:val="00A44154"/>
    <w:rsid w:val="00A447DD"/>
    <w:rsid w:val="00A45195"/>
    <w:rsid w:val="00A45537"/>
    <w:rsid w:val="00A4554C"/>
    <w:rsid w:val="00A45E3F"/>
    <w:rsid w:val="00A45E98"/>
    <w:rsid w:val="00A46696"/>
    <w:rsid w:val="00A46870"/>
    <w:rsid w:val="00A469B2"/>
    <w:rsid w:val="00A46E34"/>
    <w:rsid w:val="00A478F8"/>
    <w:rsid w:val="00A479DC"/>
    <w:rsid w:val="00A500BB"/>
    <w:rsid w:val="00A50818"/>
    <w:rsid w:val="00A509FA"/>
    <w:rsid w:val="00A51123"/>
    <w:rsid w:val="00A51149"/>
    <w:rsid w:val="00A51311"/>
    <w:rsid w:val="00A5198F"/>
    <w:rsid w:val="00A52B7D"/>
    <w:rsid w:val="00A52D39"/>
    <w:rsid w:val="00A53048"/>
    <w:rsid w:val="00A5338C"/>
    <w:rsid w:val="00A53FE0"/>
    <w:rsid w:val="00A544DD"/>
    <w:rsid w:val="00A5453C"/>
    <w:rsid w:val="00A54F85"/>
    <w:rsid w:val="00A5517F"/>
    <w:rsid w:val="00A56443"/>
    <w:rsid w:val="00A567D0"/>
    <w:rsid w:val="00A56963"/>
    <w:rsid w:val="00A56A73"/>
    <w:rsid w:val="00A56D0C"/>
    <w:rsid w:val="00A5726A"/>
    <w:rsid w:val="00A575E4"/>
    <w:rsid w:val="00A57857"/>
    <w:rsid w:val="00A57A73"/>
    <w:rsid w:val="00A57F5D"/>
    <w:rsid w:val="00A6017B"/>
    <w:rsid w:val="00A604F3"/>
    <w:rsid w:val="00A6059D"/>
    <w:rsid w:val="00A6062E"/>
    <w:rsid w:val="00A608A7"/>
    <w:rsid w:val="00A60E7A"/>
    <w:rsid w:val="00A6145E"/>
    <w:rsid w:val="00A61AB1"/>
    <w:rsid w:val="00A61B02"/>
    <w:rsid w:val="00A61F17"/>
    <w:rsid w:val="00A623E9"/>
    <w:rsid w:val="00A62615"/>
    <w:rsid w:val="00A628BF"/>
    <w:rsid w:val="00A62E46"/>
    <w:rsid w:val="00A62FB2"/>
    <w:rsid w:val="00A630EB"/>
    <w:rsid w:val="00A63945"/>
    <w:rsid w:val="00A63E61"/>
    <w:rsid w:val="00A63ED3"/>
    <w:rsid w:val="00A63FD6"/>
    <w:rsid w:val="00A64286"/>
    <w:rsid w:val="00A64DA3"/>
    <w:rsid w:val="00A65E71"/>
    <w:rsid w:val="00A6685D"/>
    <w:rsid w:val="00A66EC5"/>
    <w:rsid w:val="00A66FA1"/>
    <w:rsid w:val="00A67131"/>
    <w:rsid w:val="00A67BB0"/>
    <w:rsid w:val="00A70745"/>
    <w:rsid w:val="00A70C56"/>
    <w:rsid w:val="00A70E6B"/>
    <w:rsid w:val="00A70EA9"/>
    <w:rsid w:val="00A71252"/>
    <w:rsid w:val="00A715CE"/>
    <w:rsid w:val="00A71644"/>
    <w:rsid w:val="00A72501"/>
    <w:rsid w:val="00A7270D"/>
    <w:rsid w:val="00A73378"/>
    <w:rsid w:val="00A73ACD"/>
    <w:rsid w:val="00A73C5E"/>
    <w:rsid w:val="00A73CA8"/>
    <w:rsid w:val="00A74053"/>
    <w:rsid w:val="00A74F3B"/>
    <w:rsid w:val="00A757AB"/>
    <w:rsid w:val="00A75F48"/>
    <w:rsid w:val="00A764E4"/>
    <w:rsid w:val="00A767A8"/>
    <w:rsid w:val="00A76F65"/>
    <w:rsid w:val="00A80052"/>
    <w:rsid w:val="00A801BF"/>
    <w:rsid w:val="00A80A83"/>
    <w:rsid w:val="00A80D5C"/>
    <w:rsid w:val="00A81036"/>
    <w:rsid w:val="00A811C9"/>
    <w:rsid w:val="00A817E2"/>
    <w:rsid w:val="00A81DCA"/>
    <w:rsid w:val="00A831A8"/>
    <w:rsid w:val="00A8351E"/>
    <w:rsid w:val="00A837BA"/>
    <w:rsid w:val="00A8398B"/>
    <w:rsid w:val="00A8435C"/>
    <w:rsid w:val="00A84798"/>
    <w:rsid w:val="00A84994"/>
    <w:rsid w:val="00A849C6"/>
    <w:rsid w:val="00A84CA1"/>
    <w:rsid w:val="00A8517B"/>
    <w:rsid w:val="00A8561E"/>
    <w:rsid w:val="00A856CF"/>
    <w:rsid w:val="00A866FB"/>
    <w:rsid w:val="00A86E69"/>
    <w:rsid w:val="00A87031"/>
    <w:rsid w:val="00A873F6"/>
    <w:rsid w:val="00A87584"/>
    <w:rsid w:val="00A90101"/>
    <w:rsid w:val="00A9023B"/>
    <w:rsid w:val="00A90E48"/>
    <w:rsid w:val="00A910BD"/>
    <w:rsid w:val="00A91B80"/>
    <w:rsid w:val="00A923E3"/>
    <w:rsid w:val="00A926F2"/>
    <w:rsid w:val="00A92725"/>
    <w:rsid w:val="00A927C2"/>
    <w:rsid w:val="00A93109"/>
    <w:rsid w:val="00A93333"/>
    <w:rsid w:val="00A93493"/>
    <w:rsid w:val="00A935D4"/>
    <w:rsid w:val="00A935FA"/>
    <w:rsid w:val="00A939B1"/>
    <w:rsid w:val="00A93A76"/>
    <w:rsid w:val="00A93FAC"/>
    <w:rsid w:val="00A94266"/>
    <w:rsid w:val="00A95A7B"/>
    <w:rsid w:val="00A95E96"/>
    <w:rsid w:val="00A95F79"/>
    <w:rsid w:val="00A96445"/>
    <w:rsid w:val="00A96516"/>
    <w:rsid w:val="00A967A6"/>
    <w:rsid w:val="00A968E5"/>
    <w:rsid w:val="00A96FB2"/>
    <w:rsid w:val="00A97082"/>
    <w:rsid w:val="00A97132"/>
    <w:rsid w:val="00A97D9F"/>
    <w:rsid w:val="00A97E9C"/>
    <w:rsid w:val="00AA0B39"/>
    <w:rsid w:val="00AA0B73"/>
    <w:rsid w:val="00AA0CF3"/>
    <w:rsid w:val="00AA0DF2"/>
    <w:rsid w:val="00AA0EDF"/>
    <w:rsid w:val="00AA0F4A"/>
    <w:rsid w:val="00AA1226"/>
    <w:rsid w:val="00AA1546"/>
    <w:rsid w:val="00AA189E"/>
    <w:rsid w:val="00AA19F0"/>
    <w:rsid w:val="00AA242A"/>
    <w:rsid w:val="00AA2486"/>
    <w:rsid w:val="00AA287A"/>
    <w:rsid w:val="00AA28A1"/>
    <w:rsid w:val="00AA2B7A"/>
    <w:rsid w:val="00AA2E01"/>
    <w:rsid w:val="00AA2E15"/>
    <w:rsid w:val="00AA2EAD"/>
    <w:rsid w:val="00AA46C7"/>
    <w:rsid w:val="00AA47E3"/>
    <w:rsid w:val="00AA4B27"/>
    <w:rsid w:val="00AA4CD6"/>
    <w:rsid w:val="00AA5241"/>
    <w:rsid w:val="00AA5301"/>
    <w:rsid w:val="00AA5953"/>
    <w:rsid w:val="00AA6B29"/>
    <w:rsid w:val="00AA7024"/>
    <w:rsid w:val="00AA72AE"/>
    <w:rsid w:val="00AA7926"/>
    <w:rsid w:val="00AA7DE6"/>
    <w:rsid w:val="00AB04F6"/>
    <w:rsid w:val="00AB085A"/>
    <w:rsid w:val="00AB085E"/>
    <w:rsid w:val="00AB0F47"/>
    <w:rsid w:val="00AB1D5B"/>
    <w:rsid w:val="00AB264E"/>
    <w:rsid w:val="00AB269D"/>
    <w:rsid w:val="00AB2822"/>
    <w:rsid w:val="00AB3135"/>
    <w:rsid w:val="00AB3196"/>
    <w:rsid w:val="00AB38BF"/>
    <w:rsid w:val="00AB43F7"/>
    <w:rsid w:val="00AB445B"/>
    <w:rsid w:val="00AB48CA"/>
    <w:rsid w:val="00AB4FC7"/>
    <w:rsid w:val="00AB517F"/>
    <w:rsid w:val="00AB5C42"/>
    <w:rsid w:val="00AB6BEF"/>
    <w:rsid w:val="00AB7033"/>
    <w:rsid w:val="00AC0069"/>
    <w:rsid w:val="00AC0681"/>
    <w:rsid w:val="00AC0A87"/>
    <w:rsid w:val="00AC0B1F"/>
    <w:rsid w:val="00AC0E49"/>
    <w:rsid w:val="00AC0E60"/>
    <w:rsid w:val="00AC0F3E"/>
    <w:rsid w:val="00AC0FE6"/>
    <w:rsid w:val="00AC149A"/>
    <w:rsid w:val="00AC1AC2"/>
    <w:rsid w:val="00AC213D"/>
    <w:rsid w:val="00AC2CBA"/>
    <w:rsid w:val="00AC3354"/>
    <w:rsid w:val="00AC40F3"/>
    <w:rsid w:val="00AC4291"/>
    <w:rsid w:val="00AC4D2C"/>
    <w:rsid w:val="00AC4DDF"/>
    <w:rsid w:val="00AC4F1C"/>
    <w:rsid w:val="00AC4FF6"/>
    <w:rsid w:val="00AC55F2"/>
    <w:rsid w:val="00AC5766"/>
    <w:rsid w:val="00AC5DD2"/>
    <w:rsid w:val="00AC5EAC"/>
    <w:rsid w:val="00AC6687"/>
    <w:rsid w:val="00AC671B"/>
    <w:rsid w:val="00AC6AE6"/>
    <w:rsid w:val="00AC6C32"/>
    <w:rsid w:val="00AC6FCC"/>
    <w:rsid w:val="00AC74CF"/>
    <w:rsid w:val="00AC74D9"/>
    <w:rsid w:val="00AC78DE"/>
    <w:rsid w:val="00AC78E7"/>
    <w:rsid w:val="00AC7B5C"/>
    <w:rsid w:val="00AC7D14"/>
    <w:rsid w:val="00AC7FEB"/>
    <w:rsid w:val="00AD0023"/>
    <w:rsid w:val="00AD021A"/>
    <w:rsid w:val="00AD022B"/>
    <w:rsid w:val="00AD093F"/>
    <w:rsid w:val="00AD0AAC"/>
    <w:rsid w:val="00AD12AF"/>
    <w:rsid w:val="00AD17BE"/>
    <w:rsid w:val="00AD1C69"/>
    <w:rsid w:val="00AD1F23"/>
    <w:rsid w:val="00AD229B"/>
    <w:rsid w:val="00AD2445"/>
    <w:rsid w:val="00AD248D"/>
    <w:rsid w:val="00AD2B49"/>
    <w:rsid w:val="00AD386E"/>
    <w:rsid w:val="00AD3895"/>
    <w:rsid w:val="00AD3A8C"/>
    <w:rsid w:val="00AD403D"/>
    <w:rsid w:val="00AD4094"/>
    <w:rsid w:val="00AD45F6"/>
    <w:rsid w:val="00AD4960"/>
    <w:rsid w:val="00AD4DBD"/>
    <w:rsid w:val="00AD517B"/>
    <w:rsid w:val="00AD5446"/>
    <w:rsid w:val="00AD58A4"/>
    <w:rsid w:val="00AD5B71"/>
    <w:rsid w:val="00AD5B87"/>
    <w:rsid w:val="00AD6397"/>
    <w:rsid w:val="00AD63CA"/>
    <w:rsid w:val="00AD73C5"/>
    <w:rsid w:val="00AD755C"/>
    <w:rsid w:val="00AD76AB"/>
    <w:rsid w:val="00AD77CC"/>
    <w:rsid w:val="00AE024C"/>
    <w:rsid w:val="00AE077A"/>
    <w:rsid w:val="00AE07E1"/>
    <w:rsid w:val="00AE0878"/>
    <w:rsid w:val="00AE14B1"/>
    <w:rsid w:val="00AE16C9"/>
    <w:rsid w:val="00AE2048"/>
    <w:rsid w:val="00AE2058"/>
    <w:rsid w:val="00AE27D6"/>
    <w:rsid w:val="00AE28BC"/>
    <w:rsid w:val="00AE297E"/>
    <w:rsid w:val="00AE328F"/>
    <w:rsid w:val="00AE3434"/>
    <w:rsid w:val="00AE346D"/>
    <w:rsid w:val="00AE4997"/>
    <w:rsid w:val="00AE4A41"/>
    <w:rsid w:val="00AE4A87"/>
    <w:rsid w:val="00AE54BD"/>
    <w:rsid w:val="00AE5BD0"/>
    <w:rsid w:val="00AE5C27"/>
    <w:rsid w:val="00AE5CFD"/>
    <w:rsid w:val="00AE625D"/>
    <w:rsid w:val="00AE650F"/>
    <w:rsid w:val="00AE6539"/>
    <w:rsid w:val="00AE69A6"/>
    <w:rsid w:val="00AE6E9F"/>
    <w:rsid w:val="00AE6EA7"/>
    <w:rsid w:val="00AE74B4"/>
    <w:rsid w:val="00AF0DE6"/>
    <w:rsid w:val="00AF0F41"/>
    <w:rsid w:val="00AF12BF"/>
    <w:rsid w:val="00AF12F3"/>
    <w:rsid w:val="00AF2FB4"/>
    <w:rsid w:val="00AF49A0"/>
    <w:rsid w:val="00AF4C3F"/>
    <w:rsid w:val="00AF519F"/>
    <w:rsid w:val="00AF6CC2"/>
    <w:rsid w:val="00AF7186"/>
    <w:rsid w:val="00AF71AD"/>
    <w:rsid w:val="00B0002F"/>
    <w:rsid w:val="00B00140"/>
    <w:rsid w:val="00B00971"/>
    <w:rsid w:val="00B00A2A"/>
    <w:rsid w:val="00B00C79"/>
    <w:rsid w:val="00B00D1E"/>
    <w:rsid w:val="00B00D32"/>
    <w:rsid w:val="00B017A2"/>
    <w:rsid w:val="00B0243D"/>
    <w:rsid w:val="00B028B5"/>
    <w:rsid w:val="00B031E9"/>
    <w:rsid w:val="00B03EC3"/>
    <w:rsid w:val="00B04050"/>
    <w:rsid w:val="00B04109"/>
    <w:rsid w:val="00B0412C"/>
    <w:rsid w:val="00B044A9"/>
    <w:rsid w:val="00B0467A"/>
    <w:rsid w:val="00B0569C"/>
    <w:rsid w:val="00B05ABA"/>
    <w:rsid w:val="00B05BAC"/>
    <w:rsid w:val="00B05F4C"/>
    <w:rsid w:val="00B06024"/>
    <w:rsid w:val="00B06255"/>
    <w:rsid w:val="00B06501"/>
    <w:rsid w:val="00B065A8"/>
    <w:rsid w:val="00B0689B"/>
    <w:rsid w:val="00B06D64"/>
    <w:rsid w:val="00B06FCF"/>
    <w:rsid w:val="00B078AA"/>
    <w:rsid w:val="00B07AD7"/>
    <w:rsid w:val="00B101E7"/>
    <w:rsid w:val="00B10B73"/>
    <w:rsid w:val="00B10BAD"/>
    <w:rsid w:val="00B10C28"/>
    <w:rsid w:val="00B10FEA"/>
    <w:rsid w:val="00B111EA"/>
    <w:rsid w:val="00B11389"/>
    <w:rsid w:val="00B11813"/>
    <w:rsid w:val="00B11BF4"/>
    <w:rsid w:val="00B122A1"/>
    <w:rsid w:val="00B1233F"/>
    <w:rsid w:val="00B123AC"/>
    <w:rsid w:val="00B1314C"/>
    <w:rsid w:val="00B132EF"/>
    <w:rsid w:val="00B13EC6"/>
    <w:rsid w:val="00B1401E"/>
    <w:rsid w:val="00B140FA"/>
    <w:rsid w:val="00B141C8"/>
    <w:rsid w:val="00B146C0"/>
    <w:rsid w:val="00B1495E"/>
    <w:rsid w:val="00B154B0"/>
    <w:rsid w:val="00B15B19"/>
    <w:rsid w:val="00B1619E"/>
    <w:rsid w:val="00B16C40"/>
    <w:rsid w:val="00B16E4D"/>
    <w:rsid w:val="00B16E73"/>
    <w:rsid w:val="00B17289"/>
    <w:rsid w:val="00B17AE6"/>
    <w:rsid w:val="00B17BC5"/>
    <w:rsid w:val="00B20080"/>
    <w:rsid w:val="00B201C8"/>
    <w:rsid w:val="00B203E3"/>
    <w:rsid w:val="00B204DB"/>
    <w:rsid w:val="00B211F4"/>
    <w:rsid w:val="00B21286"/>
    <w:rsid w:val="00B21311"/>
    <w:rsid w:val="00B22426"/>
    <w:rsid w:val="00B22DF1"/>
    <w:rsid w:val="00B230F4"/>
    <w:rsid w:val="00B2352E"/>
    <w:rsid w:val="00B23609"/>
    <w:rsid w:val="00B23C4B"/>
    <w:rsid w:val="00B23EC5"/>
    <w:rsid w:val="00B2406D"/>
    <w:rsid w:val="00B240CF"/>
    <w:rsid w:val="00B24F82"/>
    <w:rsid w:val="00B25C3A"/>
    <w:rsid w:val="00B26260"/>
    <w:rsid w:val="00B26B9D"/>
    <w:rsid w:val="00B26CF1"/>
    <w:rsid w:val="00B27005"/>
    <w:rsid w:val="00B273CF"/>
    <w:rsid w:val="00B301F8"/>
    <w:rsid w:val="00B30D00"/>
    <w:rsid w:val="00B30DF9"/>
    <w:rsid w:val="00B30F96"/>
    <w:rsid w:val="00B31017"/>
    <w:rsid w:val="00B31240"/>
    <w:rsid w:val="00B312D8"/>
    <w:rsid w:val="00B320DB"/>
    <w:rsid w:val="00B3262B"/>
    <w:rsid w:val="00B3283D"/>
    <w:rsid w:val="00B3333F"/>
    <w:rsid w:val="00B337F7"/>
    <w:rsid w:val="00B33B43"/>
    <w:rsid w:val="00B34268"/>
    <w:rsid w:val="00B34462"/>
    <w:rsid w:val="00B35213"/>
    <w:rsid w:val="00B35747"/>
    <w:rsid w:val="00B35816"/>
    <w:rsid w:val="00B3617B"/>
    <w:rsid w:val="00B3670C"/>
    <w:rsid w:val="00B36C0A"/>
    <w:rsid w:val="00B3762B"/>
    <w:rsid w:val="00B406AF"/>
    <w:rsid w:val="00B408E2"/>
    <w:rsid w:val="00B40F6B"/>
    <w:rsid w:val="00B4116F"/>
    <w:rsid w:val="00B4235A"/>
    <w:rsid w:val="00B42541"/>
    <w:rsid w:val="00B428D0"/>
    <w:rsid w:val="00B42CA4"/>
    <w:rsid w:val="00B42ECE"/>
    <w:rsid w:val="00B4343D"/>
    <w:rsid w:val="00B436C6"/>
    <w:rsid w:val="00B4378C"/>
    <w:rsid w:val="00B44178"/>
    <w:rsid w:val="00B44316"/>
    <w:rsid w:val="00B443BF"/>
    <w:rsid w:val="00B4460D"/>
    <w:rsid w:val="00B44953"/>
    <w:rsid w:val="00B4559F"/>
    <w:rsid w:val="00B455D4"/>
    <w:rsid w:val="00B458AC"/>
    <w:rsid w:val="00B45E8B"/>
    <w:rsid w:val="00B460C3"/>
    <w:rsid w:val="00B46106"/>
    <w:rsid w:val="00B47246"/>
    <w:rsid w:val="00B476CC"/>
    <w:rsid w:val="00B47B7A"/>
    <w:rsid w:val="00B47DC1"/>
    <w:rsid w:val="00B501F9"/>
    <w:rsid w:val="00B50490"/>
    <w:rsid w:val="00B50563"/>
    <w:rsid w:val="00B50732"/>
    <w:rsid w:val="00B50952"/>
    <w:rsid w:val="00B50A6B"/>
    <w:rsid w:val="00B50D0C"/>
    <w:rsid w:val="00B51426"/>
    <w:rsid w:val="00B51932"/>
    <w:rsid w:val="00B51C4A"/>
    <w:rsid w:val="00B52667"/>
    <w:rsid w:val="00B52D6B"/>
    <w:rsid w:val="00B531C2"/>
    <w:rsid w:val="00B5336B"/>
    <w:rsid w:val="00B53C5C"/>
    <w:rsid w:val="00B53E29"/>
    <w:rsid w:val="00B53EFE"/>
    <w:rsid w:val="00B542F5"/>
    <w:rsid w:val="00B55239"/>
    <w:rsid w:val="00B5676D"/>
    <w:rsid w:val="00B56A2E"/>
    <w:rsid w:val="00B57DA7"/>
    <w:rsid w:val="00B600BE"/>
    <w:rsid w:val="00B602CF"/>
    <w:rsid w:val="00B60489"/>
    <w:rsid w:val="00B60583"/>
    <w:rsid w:val="00B6089E"/>
    <w:rsid w:val="00B60A75"/>
    <w:rsid w:val="00B61563"/>
    <w:rsid w:val="00B61947"/>
    <w:rsid w:val="00B62267"/>
    <w:rsid w:val="00B622AB"/>
    <w:rsid w:val="00B625B9"/>
    <w:rsid w:val="00B628A3"/>
    <w:rsid w:val="00B63334"/>
    <w:rsid w:val="00B63739"/>
    <w:rsid w:val="00B63DC1"/>
    <w:rsid w:val="00B6406A"/>
    <w:rsid w:val="00B643F5"/>
    <w:rsid w:val="00B65103"/>
    <w:rsid w:val="00B651B8"/>
    <w:rsid w:val="00B6552C"/>
    <w:rsid w:val="00B65620"/>
    <w:rsid w:val="00B65A76"/>
    <w:rsid w:val="00B6609D"/>
    <w:rsid w:val="00B661CC"/>
    <w:rsid w:val="00B66203"/>
    <w:rsid w:val="00B67849"/>
    <w:rsid w:val="00B67BD5"/>
    <w:rsid w:val="00B67C59"/>
    <w:rsid w:val="00B70179"/>
    <w:rsid w:val="00B707EB"/>
    <w:rsid w:val="00B70FFC"/>
    <w:rsid w:val="00B713D6"/>
    <w:rsid w:val="00B71404"/>
    <w:rsid w:val="00B714CE"/>
    <w:rsid w:val="00B71553"/>
    <w:rsid w:val="00B719E0"/>
    <w:rsid w:val="00B71A2E"/>
    <w:rsid w:val="00B71AED"/>
    <w:rsid w:val="00B71B4E"/>
    <w:rsid w:val="00B7216D"/>
    <w:rsid w:val="00B724FF"/>
    <w:rsid w:val="00B7270A"/>
    <w:rsid w:val="00B730AB"/>
    <w:rsid w:val="00B730E5"/>
    <w:rsid w:val="00B738F9"/>
    <w:rsid w:val="00B73A8A"/>
    <w:rsid w:val="00B73A9A"/>
    <w:rsid w:val="00B73CB3"/>
    <w:rsid w:val="00B73D3E"/>
    <w:rsid w:val="00B74044"/>
    <w:rsid w:val="00B747D2"/>
    <w:rsid w:val="00B750F0"/>
    <w:rsid w:val="00B75980"/>
    <w:rsid w:val="00B75AF9"/>
    <w:rsid w:val="00B75CF2"/>
    <w:rsid w:val="00B76230"/>
    <w:rsid w:val="00B76283"/>
    <w:rsid w:val="00B76291"/>
    <w:rsid w:val="00B76C25"/>
    <w:rsid w:val="00B775A4"/>
    <w:rsid w:val="00B77B30"/>
    <w:rsid w:val="00B8081A"/>
    <w:rsid w:val="00B80C4D"/>
    <w:rsid w:val="00B81413"/>
    <w:rsid w:val="00B81A11"/>
    <w:rsid w:val="00B81AF3"/>
    <w:rsid w:val="00B822EA"/>
    <w:rsid w:val="00B823C8"/>
    <w:rsid w:val="00B829ED"/>
    <w:rsid w:val="00B82BF5"/>
    <w:rsid w:val="00B82E4F"/>
    <w:rsid w:val="00B82EE7"/>
    <w:rsid w:val="00B83573"/>
    <w:rsid w:val="00B83747"/>
    <w:rsid w:val="00B844D6"/>
    <w:rsid w:val="00B84A24"/>
    <w:rsid w:val="00B84AE3"/>
    <w:rsid w:val="00B85119"/>
    <w:rsid w:val="00B8531A"/>
    <w:rsid w:val="00B85370"/>
    <w:rsid w:val="00B85531"/>
    <w:rsid w:val="00B855B6"/>
    <w:rsid w:val="00B85677"/>
    <w:rsid w:val="00B85783"/>
    <w:rsid w:val="00B86754"/>
    <w:rsid w:val="00B867E7"/>
    <w:rsid w:val="00B86D15"/>
    <w:rsid w:val="00B875A7"/>
    <w:rsid w:val="00B8777C"/>
    <w:rsid w:val="00B8781B"/>
    <w:rsid w:val="00B878E0"/>
    <w:rsid w:val="00B87FB9"/>
    <w:rsid w:val="00B901D1"/>
    <w:rsid w:val="00B90263"/>
    <w:rsid w:val="00B902B6"/>
    <w:rsid w:val="00B90329"/>
    <w:rsid w:val="00B908F2"/>
    <w:rsid w:val="00B9136F"/>
    <w:rsid w:val="00B91C42"/>
    <w:rsid w:val="00B91F30"/>
    <w:rsid w:val="00B920FD"/>
    <w:rsid w:val="00B922F1"/>
    <w:rsid w:val="00B92538"/>
    <w:rsid w:val="00B92884"/>
    <w:rsid w:val="00B928F1"/>
    <w:rsid w:val="00B92A9A"/>
    <w:rsid w:val="00B92ABE"/>
    <w:rsid w:val="00B93596"/>
    <w:rsid w:val="00B935B5"/>
    <w:rsid w:val="00B93860"/>
    <w:rsid w:val="00B93D4E"/>
    <w:rsid w:val="00B94548"/>
    <w:rsid w:val="00B94594"/>
    <w:rsid w:val="00B94738"/>
    <w:rsid w:val="00B94A3F"/>
    <w:rsid w:val="00B94D67"/>
    <w:rsid w:val="00B94DAE"/>
    <w:rsid w:val="00B95291"/>
    <w:rsid w:val="00B95414"/>
    <w:rsid w:val="00B95A6D"/>
    <w:rsid w:val="00B95E81"/>
    <w:rsid w:val="00B96A53"/>
    <w:rsid w:val="00B96B10"/>
    <w:rsid w:val="00B96CE4"/>
    <w:rsid w:val="00B96DFC"/>
    <w:rsid w:val="00BA075C"/>
    <w:rsid w:val="00BA0E37"/>
    <w:rsid w:val="00BA1208"/>
    <w:rsid w:val="00BA144B"/>
    <w:rsid w:val="00BA2263"/>
    <w:rsid w:val="00BA22C9"/>
    <w:rsid w:val="00BA23DB"/>
    <w:rsid w:val="00BA247A"/>
    <w:rsid w:val="00BA248E"/>
    <w:rsid w:val="00BA2BB8"/>
    <w:rsid w:val="00BA2D7A"/>
    <w:rsid w:val="00BA312A"/>
    <w:rsid w:val="00BA3BA6"/>
    <w:rsid w:val="00BA45B9"/>
    <w:rsid w:val="00BA55DF"/>
    <w:rsid w:val="00BA6052"/>
    <w:rsid w:val="00BA6D94"/>
    <w:rsid w:val="00BA73A7"/>
    <w:rsid w:val="00BA7D2E"/>
    <w:rsid w:val="00BA7D90"/>
    <w:rsid w:val="00BB0262"/>
    <w:rsid w:val="00BB03D3"/>
    <w:rsid w:val="00BB0927"/>
    <w:rsid w:val="00BB1776"/>
    <w:rsid w:val="00BB18BB"/>
    <w:rsid w:val="00BB18D1"/>
    <w:rsid w:val="00BB18DA"/>
    <w:rsid w:val="00BB2803"/>
    <w:rsid w:val="00BB3997"/>
    <w:rsid w:val="00BB3CF0"/>
    <w:rsid w:val="00BB3DF5"/>
    <w:rsid w:val="00BB4C64"/>
    <w:rsid w:val="00BB4EB6"/>
    <w:rsid w:val="00BB5460"/>
    <w:rsid w:val="00BB5524"/>
    <w:rsid w:val="00BB5F21"/>
    <w:rsid w:val="00BB6384"/>
    <w:rsid w:val="00BB65EF"/>
    <w:rsid w:val="00BB6BE9"/>
    <w:rsid w:val="00BB702A"/>
    <w:rsid w:val="00BB740B"/>
    <w:rsid w:val="00BB7B65"/>
    <w:rsid w:val="00BB7E60"/>
    <w:rsid w:val="00BB7F94"/>
    <w:rsid w:val="00BC01FB"/>
    <w:rsid w:val="00BC0278"/>
    <w:rsid w:val="00BC09AA"/>
    <w:rsid w:val="00BC09B3"/>
    <w:rsid w:val="00BC0C06"/>
    <w:rsid w:val="00BC0E33"/>
    <w:rsid w:val="00BC0FD3"/>
    <w:rsid w:val="00BC1835"/>
    <w:rsid w:val="00BC20C4"/>
    <w:rsid w:val="00BC2693"/>
    <w:rsid w:val="00BC26EA"/>
    <w:rsid w:val="00BC331E"/>
    <w:rsid w:val="00BC33A4"/>
    <w:rsid w:val="00BC35B4"/>
    <w:rsid w:val="00BC35BD"/>
    <w:rsid w:val="00BC3D79"/>
    <w:rsid w:val="00BC3E2C"/>
    <w:rsid w:val="00BC4251"/>
    <w:rsid w:val="00BC5170"/>
    <w:rsid w:val="00BC543F"/>
    <w:rsid w:val="00BC5E82"/>
    <w:rsid w:val="00BC5FBF"/>
    <w:rsid w:val="00BC78D1"/>
    <w:rsid w:val="00BC7971"/>
    <w:rsid w:val="00BC79DA"/>
    <w:rsid w:val="00BC7FA5"/>
    <w:rsid w:val="00BD050A"/>
    <w:rsid w:val="00BD091C"/>
    <w:rsid w:val="00BD11A3"/>
    <w:rsid w:val="00BD12BE"/>
    <w:rsid w:val="00BD147A"/>
    <w:rsid w:val="00BD1759"/>
    <w:rsid w:val="00BD1AA6"/>
    <w:rsid w:val="00BD2B60"/>
    <w:rsid w:val="00BD3378"/>
    <w:rsid w:val="00BD34D8"/>
    <w:rsid w:val="00BD3929"/>
    <w:rsid w:val="00BD421E"/>
    <w:rsid w:val="00BD5E30"/>
    <w:rsid w:val="00BD5FA3"/>
    <w:rsid w:val="00BD6C32"/>
    <w:rsid w:val="00BD75D1"/>
    <w:rsid w:val="00BD7773"/>
    <w:rsid w:val="00BD7DAB"/>
    <w:rsid w:val="00BD7F30"/>
    <w:rsid w:val="00BE01F8"/>
    <w:rsid w:val="00BE075A"/>
    <w:rsid w:val="00BE10E1"/>
    <w:rsid w:val="00BE1653"/>
    <w:rsid w:val="00BE198D"/>
    <w:rsid w:val="00BE1D2B"/>
    <w:rsid w:val="00BE2AA0"/>
    <w:rsid w:val="00BE2C62"/>
    <w:rsid w:val="00BE30F9"/>
    <w:rsid w:val="00BE3BEC"/>
    <w:rsid w:val="00BE43B6"/>
    <w:rsid w:val="00BE4984"/>
    <w:rsid w:val="00BE4BA8"/>
    <w:rsid w:val="00BE4BC3"/>
    <w:rsid w:val="00BE4FBE"/>
    <w:rsid w:val="00BE5578"/>
    <w:rsid w:val="00BE5926"/>
    <w:rsid w:val="00BE5CDF"/>
    <w:rsid w:val="00BE61C7"/>
    <w:rsid w:val="00BE67F8"/>
    <w:rsid w:val="00BE6812"/>
    <w:rsid w:val="00BE6A31"/>
    <w:rsid w:val="00BE708B"/>
    <w:rsid w:val="00BE754E"/>
    <w:rsid w:val="00BF045F"/>
    <w:rsid w:val="00BF0518"/>
    <w:rsid w:val="00BF0542"/>
    <w:rsid w:val="00BF097B"/>
    <w:rsid w:val="00BF0A6A"/>
    <w:rsid w:val="00BF0CA5"/>
    <w:rsid w:val="00BF0E52"/>
    <w:rsid w:val="00BF124C"/>
    <w:rsid w:val="00BF1E01"/>
    <w:rsid w:val="00BF1F60"/>
    <w:rsid w:val="00BF2080"/>
    <w:rsid w:val="00BF21A0"/>
    <w:rsid w:val="00BF2390"/>
    <w:rsid w:val="00BF24A3"/>
    <w:rsid w:val="00BF2CFD"/>
    <w:rsid w:val="00BF30C6"/>
    <w:rsid w:val="00BF3116"/>
    <w:rsid w:val="00BF3C30"/>
    <w:rsid w:val="00BF4258"/>
    <w:rsid w:val="00BF4570"/>
    <w:rsid w:val="00BF4B0D"/>
    <w:rsid w:val="00BF4FF3"/>
    <w:rsid w:val="00BF5009"/>
    <w:rsid w:val="00BF5149"/>
    <w:rsid w:val="00BF5515"/>
    <w:rsid w:val="00BF5CBE"/>
    <w:rsid w:val="00BF6005"/>
    <w:rsid w:val="00BF68E3"/>
    <w:rsid w:val="00BF6F32"/>
    <w:rsid w:val="00BF7509"/>
    <w:rsid w:val="00BF761C"/>
    <w:rsid w:val="00BF7696"/>
    <w:rsid w:val="00BF7719"/>
    <w:rsid w:val="00BF79ED"/>
    <w:rsid w:val="00BF7C78"/>
    <w:rsid w:val="00BF7CDC"/>
    <w:rsid w:val="00C009AD"/>
    <w:rsid w:val="00C00B88"/>
    <w:rsid w:val="00C00CA0"/>
    <w:rsid w:val="00C01B84"/>
    <w:rsid w:val="00C01EB5"/>
    <w:rsid w:val="00C03120"/>
    <w:rsid w:val="00C03235"/>
    <w:rsid w:val="00C04381"/>
    <w:rsid w:val="00C046CF"/>
    <w:rsid w:val="00C04CB4"/>
    <w:rsid w:val="00C052AB"/>
    <w:rsid w:val="00C05655"/>
    <w:rsid w:val="00C05B84"/>
    <w:rsid w:val="00C05E63"/>
    <w:rsid w:val="00C06789"/>
    <w:rsid w:val="00C067CD"/>
    <w:rsid w:val="00C073A6"/>
    <w:rsid w:val="00C0752B"/>
    <w:rsid w:val="00C07A09"/>
    <w:rsid w:val="00C07BCD"/>
    <w:rsid w:val="00C07E5D"/>
    <w:rsid w:val="00C07EC1"/>
    <w:rsid w:val="00C102B0"/>
    <w:rsid w:val="00C10316"/>
    <w:rsid w:val="00C10820"/>
    <w:rsid w:val="00C10E8B"/>
    <w:rsid w:val="00C1111D"/>
    <w:rsid w:val="00C12098"/>
    <w:rsid w:val="00C12358"/>
    <w:rsid w:val="00C1236A"/>
    <w:rsid w:val="00C12BA5"/>
    <w:rsid w:val="00C12D94"/>
    <w:rsid w:val="00C135F2"/>
    <w:rsid w:val="00C13ACA"/>
    <w:rsid w:val="00C14D4F"/>
    <w:rsid w:val="00C157F8"/>
    <w:rsid w:val="00C1586A"/>
    <w:rsid w:val="00C15BF9"/>
    <w:rsid w:val="00C15EC5"/>
    <w:rsid w:val="00C15F55"/>
    <w:rsid w:val="00C16241"/>
    <w:rsid w:val="00C163A7"/>
    <w:rsid w:val="00C165AC"/>
    <w:rsid w:val="00C16656"/>
    <w:rsid w:val="00C16BB9"/>
    <w:rsid w:val="00C16D53"/>
    <w:rsid w:val="00C16E31"/>
    <w:rsid w:val="00C174C0"/>
    <w:rsid w:val="00C17784"/>
    <w:rsid w:val="00C177C6"/>
    <w:rsid w:val="00C17994"/>
    <w:rsid w:val="00C17A30"/>
    <w:rsid w:val="00C17E96"/>
    <w:rsid w:val="00C21213"/>
    <w:rsid w:val="00C21F51"/>
    <w:rsid w:val="00C21FEC"/>
    <w:rsid w:val="00C22088"/>
    <w:rsid w:val="00C232EE"/>
    <w:rsid w:val="00C23A25"/>
    <w:rsid w:val="00C246DD"/>
    <w:rsid w:val="00C24747"/>
    <w:rsid w:val="00C24F7D"/>
    <w:rsid w:val="00C255B1"/>
    <w:rsid w:val="00C25995"/>
    <w:rsid w:val="00C25A5D"/>
    <w:rsid w:val="00C268E9"/>
    <w:rsid w:val="00C26A28"/>
    <w:rsid w:val="00C27A09"/>
    <w:rsid w:val="00C30232"/>
    <w:rsid w:val="00C30696"/>
    <w:rsid w:val="00C30B85"/>
    <w:rsid w:val="00C314A7"/>
    <w:rsid w:val="00C317EF"/>
    <w:rsid w:val="00C31AE7"/>
    <w:rsid w:val="00C31C97"/>
    <w:rsid w:val="00C32384"/>
    <w:rsid w:val="00C32C7C"/>
    <w:rsid w:val="00C33056"/>
    <w:rsid w:val="00C3314D"/>
    <w:rsid w:val="00C3366B"/>
    <w:rsid w:val="00C3387E"/>
    <w:rsid w:val="00C33DAD"/>
    <w:rsid w:val="00C33E50"/>
    <w:rsid w:val="00C33EE3"/>
    <w:rsid w:val="00C349B9"/>
    <w:rsid w:val="00C34BF3"/>
    <w:rsid w:val="00C3568B"/>
    <w:rsid w:val="00C35C4B"/>
    <w:rsid w:val="00C36314"/>
    <w:rsid w:val="00C3659C"/>
    <w:rsid w:val="00C36AFB"/>
    <w:rsid w:val="00C36D93"/>
    <w:rsid w:val="00C372CE"/>
    <w:rsid w:val="00C377CE"/>
    <w:rsid w:val="00C403AC"/>
    <w:rsid w:val="00C405A4"/>
    <w:rsid w:val="00C40BD7"/>
    <w:rsid w:val="00C4147D"/>
    <w:rsid w:val="00C41686"/>
    <w:rsid w:val="00C417CA"/>
    <w:rsid w:val="00C41B2E"/>
    <w:rsid w:val="00C41C28"/>
    <w:rsid w:val="00C4354F"/>
    <w:rsid w:val="00C43DA7"/>
    <w:rsid w:val="00C43E53"/>
    <w:rsid w:val="00C4429A"/>
    <w:rsid w:val="00C4547E"/>
    <w:rsid w:val="00C45738"/>
    <w:rsid w:val="00C457E4"/>
    <w:rsid w:val="00C46505"/>
    <w:rsid w:val="00C466D0"/>
    <w:rsid w:val="00C467E9"/>
    <w:rsid w:val="00C46D2F"/>
    <w:rsid w:val="00C46FD2"/>
    <w:rsid w:val="00C47472"/>
    <w:rsid w:val="00C47644"/>
    <w:rsid w:val="00C47757"/>
    <w:rsid w:val="00C50023"/>
    <w:rsid w:val="00C501C7"/>
    <w:rsid w:val="00C50700"/>
    <w:rsid w:val="00C50FBB"/>
    <w:rsid w:val="00C51052"/>
    <w:rsid w:val="00C51316"/>
    <w:rsid w:val="00C529EB"/>
    <w:rsid w:val="00C54021"/>
    <w:rsid w:val="00C540D8"/>
    <w:rsid w:val="00C5479C"/>
    <w:rsid w:val="00C5483B"/>
    <w:rsid w:val="00C54888"/>
    <w:rsid w:val="00C555FE"/>
    <w:rsid w:val="00C55820"/>
    <w:rsid w:val="00C55ABF"/>
    <w:rsid w:val="00C55C73"/>
    <w:rsid w:val="00C56F3A"/>
    <w:rsid w:val="00C57067"/>
    <w:rsid w:val="00C57BF2"/>
    <w:rsid w:val="00C57C14"/>
    <w:rsid w:val="00C600C1"/>
    <w:rsid w:val="00C60284"/>
    <w:rsid w:val="00C60340"/>
    <w:rsid w:val="00C603C1"/>
    <w:rsid w:val="00C60A10"/>
    <w:rsid w:val="00C60AF4"/>
    <w:rsid w:val="00C61B94"/>
    <w:rsid w:val="00C625F3"/>
    <w:rsid w:val="00C62CF1"/>
    <w:rsid w:val="00C63412"/>
    <w:rsid w:val="00C6371A"/>
    <w:rsid w:val="00C64698"/>
    <w:rsid w:val="00C650C9"/>
    <w:rsid w:val="00C65677"/>
    <w:rsid w:val="00C65849"/>
    <w:rsid w:val="00C664B3"/>
    <w:rsid w:val="00C6673A"/>
    <w:rsid w:val="00C66928"/>
    <w:rsid w:val="00C66F19"/>
    <w:rsid w:val="00C672F1"/>
    <w:rsid w:val="00C673E7"/>
    <w:rsid w:val="00C67697"/>
    <w:rsid w:val="00C67889"/>
    <w:rsid w:val="00C67A40"/>
    <w:rsid w:val="00C67B26"/>
    <w:rsid w:val="00C67BD1"/>
    <w:rsid w:val="00C700A7"/>
    <w:rsid w:val="00C70681"/>
    <w:rsid w:val="00C7071C"/>
    <w:rsid w:val="00C71029"/>
    <w:rsid w:val="00C711E6"/>
    <w:rsid w:val="00C713DA"/>
    <w:rsid w:val="00C71C54"/>
    <w:rsid w:val="00C71D05"/>
    <w:rsid w:val="00C72605"/>
    <w:rsid w:val="00C72A94"/>
    <w:rsid w:val="00C72BD1"/>
    <w:rsid w:val="00C72DA3"/>
    <w:rsid w:val="00C72DF7"/>
    <w:rsid w:val="00C7352D"/>
    <w:rsid w:val="00C735B5"/>
    <w:rsid w:val="00C7470B"/>
    <w:rsid w:val="00C7483D"/>
    <w:rsid w:val="00C74B99"/>
    <w:rsid w:val="00C74F68"/>
    <w:rsid w:val="00C74FC3"/>
    <w:rsid w:val="00C75C17"/>
    <w:rsid w:val="00C76360"/>
    <w:rsid w:val="00C765DC"/>
    <w:rsid w:val="00C7676D"/>
    <w:rsid w:val="00C768CA"/>
    <w:rsid w:val="00C77540"/>
    <w:rsid w:val="00C779E8"/>
    <w:rsid w:val="00C77AE9"/>
    <w:rsid w:val="00C801B9"/>
    <w:rsid w:val="00C80367"/>
    <w:rsid w:val="00C8058A"/>
    <w:rsid w:val="00C809CF"/>
    <w:rsid w:val="00C80AAD"/>
    <w:rsid w:val="00C80BF9"/>
    <w:rsid w:val="00C80C32"/>
    <w:rsid w:val="00C80E50"/>
    <w:rsid w:val="00C81230"/>
    <w:rsid w:val="00C81A8F"/>
    <w:rsid w:val="00C81E62"/>
    <w:rsid w:val="00C825BB"/>
    <w:rsid w:val="00C82797"/>
    <w:rsid w:val="00C82810"/>
    <w:rsid w:val="00C83BC0"/>
    <w:rsid w:val="00C83F1E"/>
    <w:rsid w:val="00C8408C"/>
    <w:rsid w:val="00C84EDA"/>
    <w:rsid w:val="00C85013"/>
    <w:rsid w:val="00C85E8C"/>
    <w:rsid w:val="00C8653F"/>
    <w:rsid w:val="00C86769"/>
    <w:rsid w:val="00C86F0D"/>
    <w:rsid w:val="00C9014C"/>
    <w:rsid w:val="00C9026A"/>
    <w:rsid w:val="00C90655"/>
    <w:rsid w:val="00C90A79"/>
    <w:rsid w:val="00C9133C"/>
    <w:rsid w:val="00C91DA3"/>
    <w:rsid w:val="00C923A1"/>
    <w:rsid w:val="00C926A2"/>
    <w:rsid w:val="00C92AD8"/>
    <w:rsid w:val="00C9329A"/>
    <w:rsid w:val="00C938E2"/>
    <w:rsid w:val="00C93DFD"/>
    <w:rsid w:val="00C9471E"/>
    <w:rsid w:val="00C949D9"/>
    <w:rsid w:val="00C94C45"/>
    <w:rsid w:val="00C94FBA"/>
    <w:rsid w:val="00C95102"/>
    <w:rsid w:val="00C954AA"/>
    <w:rsid w:val="00C9582E"/>
    <w:rsid w:val="00C95CB3"/>
    <w:rsid w:val="00C96483"/>
    <w:rsid w:val="00C966CC"/>
    <w:rsid w:val="00C96869"/>
    <w:rsid w:val="00C96A76"/>
    <w:rsid w:val="00C979FC"/>
    <w:rsid w:val="00CA039A"/>
    <w:rsid w:val="00CA0BF0"/>
    <w:rsid w:val="00CA1E43"/>
    <w:rsid w:val="00CA1EB1"/>
    <w:rsid w:val="00CA239A"/>
    <w:rsid w:val="00CA24E0"/>
    <w:rsid w:val="00CA2F46"/>
    <w:rsid w:val="00CA303D"/>
    <w:rsid w:val="00CA33DE"/>
    <w:rsid w:val="00CA35D2"/>
    <w:rsid w:val="00CA3622"/>
    <w:rsid w:val="00CA3941"/>
    <w:rsid w:val="00CA42F2"/>
    <w:rsid w:val="00CA487C"/>
    <w:rsid w:val="00CA4B98"/>
    <w:rsid w:val="00CA4CD4"/>
    <w:rsid w:val="00CA5DB3"/>
    <w:rsid w:val="00CA5FAC"/>
    <w:rsid w:val="00CA68B0"/>
    <w:rsid w:val="00CA71FE"/>
    <w:rsid w:val="00CA7967"/>
    <w:rsid w:val="00CA7A98"/>
    <w:rsid w:val="00CA7C7A"/>
    <w:rsid w:val="00CB0165"/>
    <w:rsid w:val="00CB0D9F"/>
    <w:rsid w:val="00CB11BC"/>
    <w:rsid w:val="00CB1954"/>
    <w:rsid w:val="00CB1989"/>
    <w:rsid w:val="00CB1F7D"/>
    <w:rsid w:val="00CB2371"/>
    <w:rsid w:val="00CB2446"/>
    <w:rsid w:val="00CB2795"/>
    <w:rsid w:val="00CB2DBA"/>
    <w:rsid w:val="00CB2E1C"/>
    <w:rsid w:val="00CB2E95"/>
    <w:rsid w:val="00CB3BB3"/>
    <w:rsid w:val="00CB41D5"/>
    <w:rsid w:val="00CB43C3"/>
    <w:rsid w:val="00CB4711"/>
    <w:rsid w:val="00CB4AFE"/>
    <w:rsid w:val="00CB5658"/>
    <w:rsid w:val="00CB57CA"/>
    <w:rsid w:val="00CB57E9"/>
    <w:rsid w:val="00CB58E7"/>
    <w:rsid w:val="00CB5D38"/>
    <w:rsid w:val="00CB614C"/>
    <w:rsid w:val="00CB648A"/>
    <w:rsid w:val="00CB6796"/>
    <w:rsid w:val="00CB6D53"/>
    <w:rsid w:val="00CB6EBA"/>
    <w:rsid w:val="00CB77C9"/>
    <w:rsid w:val="00CB7ADC"/>
    <w:rsid w:val="00CB7B29"/>
    <w:rsid w:val="00CC0989"/>
    <w:rsid w:val="00CC0BC1"/>
    <w:rsid w:val="00CC160F"/>
    <w:rsid w:val="00CC17CC"/>
    <w:rsid w:val="00CC1956"/>
    <w:rsid w:val="00CC1AFF"/>
    <w:rsid w:val="00CC1BC7"/>
    <w:rsid w:val="00CC1C64"/>
    <w:rsid w:val="00CC1CF0"/>
    <w:rsid w:val="00CC1D0B"/>
    <w:rsid w:val="00CC2378"/>
    <w:rsid w:val="00CC2961"/>
    <w:rsid w:val="00CC2B34"/>
    <w:rsid w:val="00CC2DE8"/>
    <w:rsid w:val="00CC2E1B"/>
    <w:rsid w:val="00CC2E7C"/>
    <w:rsid w:val="00CC38B8"/>
    <w:rsid w:val="00CC4488"/>
    <w:rsid w:val="00CC4795"/>
    <w:rsid w:val="00CC4DE8"/>
    <w:rsid w:val="00CC534B"/>
    <w:rsid w:val="00CC53CF"/>
    <w:rsid w:val="00CC5560"/>
    <w:rsid w:val="00CC58BC"/>
    <w:rsid w:val="00CC5DC6"/>
    <w:rsid w:val="00CC6480"/>
    <w:rsid w:val="00CC67E5"/>
    <w:rsid w:val="00CC690F"/>
    <w:rsid w:val="00CC6CD1"/>
    <w:rsid w:val="00CC782D"/>
    <w:rsid w:val="00CC7934"/>
    <w:rsid w:val="00CD04E0"/>
    <w:rsid w:val="00CD0FC4"/>
    <w:rsid w:val="00CD11F1"/>
    <w:rsid w:val="00CD153E"/>
    <w:rsid w:val="00CD19A8"/>
    <w:rsid w:val="00CD1A13"/>
    <w:rsid w:val="00CD2111"/>
    <w:rsid w:val="00CD2587"/>
    <w:rsid w:val="00CD25D1"/>
    <w:rsid w:val="00CD2A91"/>
    <w:rsid w:val="00CD2EFD"/>
    <w:rsid w:val="00CD31AF"/>
    <w:rsid w:val="00CD3615"/>
    <w:rsid w:val="00CD37F4"/>
    <w:rsid w:val="00CD3AED"/>
    <w:rsid w:val="00CD49FF"/>
    <w:rsid w:val="00CD6033"/>
    <w:rsid w:val="00CD60FB"/>
    <w:rsid w:val="00CD63D9"/>
    <w:rsid w:val="00CD6740"/>
    <w:rsid w:val="00CD70BE"/>
    <w:rsid w:val="00CD76A1"/>
    <w:rsid w:val="00CD7A05"/>
    <w:rsid w:val="00CD7D0E"/>
    <w:rsid w:val="00CD7DD7"/>
    <w:rsid w:val="00CE0304"/>
    <w:rsid w:val="00CE0343"/>
    <w:rsid w:val="00CE14E2"/>
    <w:rsid w:val="00CE1B95"/>
    <w:rsid w:val="00CE2214"/>
    <w:rsid w:val="00CE242C"/>
    <w:rsid w:val="00CE2773"/>
    <w:rsid w:val="00CE2906"/>
    <w:rsid w:val="00CE2BD7"/>
    <w:rsid w:val="00CE2F6F"/>
    <w:rsid w:val="00CE3482"/>
    <w:rsid w:val="00CE34B4"/>
    <w:rsid w:val="00CE3635"/>
    <w:rsid w:val="00CE4981"/>
    <w:rsid w:val="00CE4AD5"/>
    <w:rsid w:val="00CE5A89"/>
    <w:rsid w:val="00CE674B"/>
    <w:rsid w:val="00CE678F"/>
    <w:rsid w:val="00CE7296"/>
    <w:rsid w:val="00CE7845"/>
    <w:rsid w:val="00CE7A76"/>
    <w:rsid w:val="00CF04C8"/>
    <w:rsid w:val="00CF163F"/>
    <w:rsid w:val="00CF1B80"/>
    <w:rsid w:val="00CF2AD9"/>
    <w:rsid w:val="00CF2CB9"/>
    <w:rsid w:val="00CF334B"/>
    <w:rsid w:val="00CF35BC"/>
    <w:rsid w:val="00CF3B21"/>
    <w:rsid w:val="00CF3C82"/>
    <w:rsid w:val="00CF3E90"/>
    <w:rsid w:val="00CF3FDF"/>
    <w:rsid w:val="00CF41B9"/>
    <w:rsid w:val="00CF4A2A"/>
    <w:rsid w:val="00CF4B27"/>
    <w:rsid w:val="00CF4E04"/>
    <w:rsid w:val="00CF5AA9"/>
    <w:rsid w:val="00CF5F49"/>
    <w:rsid w:val="00CF6B29"/>
    <w:rsid w:val="00CF6CA6"/>
    <w:rsid w:val="00CF6EE0"/>
    <w:rsid w:val="00CF7227"/>
    <w:rsid w:val="00CF76FF"/>
    <w:rsid w:val="00CF77CA"/>
    <w:rsid w:val="00D008B5"/>
    <w:rsid w:val="00D017A6"/>
    <w:rsid w:val="00D01852"/>
    <w:rsid w:val="00D019AA"/>
    <w:rsid w:val="00D02165"/>
    <w:rsid w:val="00D0222C"/>
    <w:rsid w:val="00D024AA"/>
    <w:rsid w:val="00D029F6"/>
    <w:rsid w:val="00D02BA4"/>
    <w:rsid w:val="00D030B4"/>
    <w:rsid w:val="00D0314E"/>
    <w:rsid w:val="00D0317E"/>
    <w:rsid w:val="00D0390B"/>
    <w:rsid w:val="00D03A19"/>
    <w:rsid w:val="00D0483F"/>
    <w:rsid w:val="00D0488B"/>
    <w:rsid w:val="00D051F1"/>
    <w:rsid w:val="00D05259"/>
    <w:rsid w:val="00D052C6"/>
    <w:rsid w:val="00D05924"/>
    <w:rsid w:val="00D05F8D"/>
    <w:rsid w:val="00D06D60"/>
    <w:rsid w:val="00D0743B"/>
    <w:rsid w:val="00D1004E"/>
    <w:rsid w:val="00D100F3"/>
    <w:rsid w:val="00D10D1E"/>
    <w:rsid w:val="00D11313"/>
    <w:rsid w:val="00D115CA"/>
    <w:rsid w:val="00D11E23"/>
    <w:rsid w:val="00D123AD"/>
    <w:rsid w:val="00D12C53"/>
    <w:rsid w:val="00D12C81"/>
    <w:rsid w:val="00D13228"/>
    <w:rsid w:val="00D13F19"/>
    <w:rsid w:val="00D14713"/>
    <w:rsid w:val="00D14A22"/>
    <w:rsid w:val="00D15398"/>
    <w:rsid w:val="00D159E1"/>
    <w:rsid w:val="00D15B4C"/>
    <w:rsid w:val="00D15EB8"/>
    <w:rsid w:val="00D1683C"/>
    <w:rsid w:val="00D17471"/>
    <w:rsid w:val="00D17D7E"/>
    <w:rsid w:val="00D201DD"/>
    <w:rsid w:val="00D206B7"/>
    <w:rsid w:val="00D20AA6"/>
    <w:rsid w:val="00D20CC1"/>
    <w:rsid w:val="00D20DE2"/>
    <w:rsid w:val="00D20E69"/>
    <w:rsid w:val="00D2133A"/>
    <w:rsid w:val="00D215AB"/>
    <w:rsid w:val="00D2160A"/>
    <w:rsid w:val="00D21CE2"/>
    <w:rsid w:val="00D2319C"/>
    <w:rsid w:val="00D238A3"/>
    <w:rsid w:val="00D23DA3"/>
    <w:rsid w:val="00D24095"/>
    <w:rsid w:val="00D24A9B"/>
    <w:rsid w:val="00D24CC8"/>
    <w:rsid w:val="00D25573"/>
    <w:rsid w:val="00D25834"/>
    <w:rsid w:val="00D258ED"/>
    <w:rsid w:val="00D26C88"/>
    <w:rsid w:val="00D273BA"/>
    <w:rsid w:val="00D2764F"/>
    <w:rsid w:val="00D27C8D"/>
    <w:rsid w:val="00D27E9B"/>
    <w:rsid w:val="00D302A9"/>
    <w:rsid w:val="00D303F4"/>
    <w:rsid w:val="00D30A32"/>
    <w:rsid w:val="00D311E3"/>
    <w:rsid w:val="00D312D3"/>
    <w:rsid w:val="00D31B80"/>
    <w:rsid w:val="00D321EA"/>
    <w:rsid w:val="00D3223D"/>
    <w:rsid w:val="00D322A9"/>
    <w:rsid w:val="00D3255D"/>
    <w:rsid w:val="00D32AD6"/>
    <w:rsid w:val="00D32BA5"/>
    <w:rsid w:val="00D32FF0"/>
    <w:rsid w:val="00D3322A"/>
    <w:rsid w:val="00D340D5"/>
    <w:rsid w:val="00D345B7"/>
    <w:rsid w:val="00D3492A"/>
    <w:rsid w:val="00D34945"/>
    <w:rsid w:val="00D34953"/>
    <w:rsid w:val="00D34B91"/>
    <w:rsid w:val="00D34F74"/>
    <w:rsid w:val="00D3588D"/>
    <w:rsid w:val="00D35C35"/>
    <w:rsid w:val="00D36EE3"/>
    <w:rsid w:val="00D36F67"/>
    <w:rsid w:val="00D36FD3"/>
    <w:rsid w:val="00D374D4"/>
    <w:rsid w:val="00D37EC1"/>
    <w:rsid w:val="00D40338"/>
    <w:rsid w:val="00D40944"/>
    <w:rsid w:val="00D410FC"/>
    <w:rsid w:val="00D415BA"/>
    <w:rsid w:val="00D417FC"/>
    <w:rsid w:val="00D41AC9"/>
    <w:rsid w:val="00D41DA9"/>
    <w:rsid w:val="00D41E52"/>
    <w:rsid w:val="00D41F01"/>
    <w:rsid w:val="00D42624"/>
    <w:rsid w:val="00D42686"/>
    <w:rsid w:val="00D4297F"/>
    <w:rsid w:val="00D42F87"/>
    <w:rsid w:val="00D43873"/>
    <w:rsid w:val="00D439A4"/>
    <w:rsid w:val="00D43D76"/>
    <w:rsid w:val="00D441F7"/>
    <w:rsid w:val="00D4437D"/>
    <w:rsid w:val="00D44695"/>
    <w:rsid w:val="00D44697"/>
    <w:rsid w:val="00D44A65"/>
    <w:rsid w:val="00D45174"/>
    <w:rsid w:val="00D453C5"/>
    <w:rsid w:val="00D45FC5"/>
    <w:rsid w:val="00D4650E"/>
    <w:rsid w:val="00D46D6A"/>
    <w:rsid w:val="00D47434"/>
    <w:rsid w:val="00D4758A"/>
    <w:rsid w:val="00D47643"/>
    <w:rsid w:val="00D47B69"/>
    <w:rsid w:val="00D47C29"/>
    <w:rsid w:val="00D5044D"/>
    <w:rsid w:val="00D51301"/>
    <w:rsid w:val="00D51642"/>
    <w:rsid w:val="00D52297"/>
    <w:rsid w:val="00D527F1"/>
    <w:rsid w:val="00D5365F"/>
    <w:rsid w:val="00D53AA4"/>
    <w:rsid w:val="00D5418F"/>
    <w:rsid w:val="00D541A7"/>
    <w:rsid w:val="00D546A7"/>
    <w:rsid w:val="00D54C90"/>
    <w:rsid w:val="00D55832"/>
    <w:rsid w:val="00D55A9D"/>
    <w:rsid w:val="00D5622F"/>
    <w:rsid w:val="00D56614"/>
    <w:rsid w:val="00D5678A"/>
    <w:rsid w:val="00D56C46"/>
    <w:rsid w:val="00D56DC9"/>
    <w:rsid w:val="00D56F1A"/>
    <w:rsid w:val="00D56FEB"/>
    <w:rsid w:val="00D57A8F"/>
    <w:rsid w:val="00D601C6"/>
    <w:rsid w:val="00D60611"/>
    <w:rsid w:val="00D60A15"/>
    <w:rsid w:val="00D60EFE"/>
    <w:rsid w:val="00D61D0C"/>
    <w:rsid w:val="00D621F6"/>
    <w:rsid w:val="00D6227E"/>
    <w:rsid w:val="00D62A27"/>
    <w:rsid w:val="00D62F0D"/>
    <w:rsid w:val="00D63080"/>
    <w:rsid w:val="00D63D3E"/>
    <w:rsid w:val="00D642DA"/>
    <w:rsid w:val="00D6433E"/>
    <w:rsid w:val="00D65E04"/>
    <w:rsid w:val="00D66450"/>
    <w:rsid w:val="00D66709"/>
    <w:rsid w:val="00D6698D"/>
    <w:rsid w:val="00D671BE"/>
    <w:rsid w:val="00D676A6"/>
    <w:rsid w:val="00D67E6A"/>
    <w:rsid w:val="00D7014F"/>
    <w:rsid w:val="00D70297"/>
    <w:rsid w:val="00D70E7C"/>
    <w:rsid w:val="00D70F4C"/>
    <w:rsid w:val="00D71BAE"/>
    <w:rsid w:val="00D71C1D"/>
    <w:rsid w:val="00D72C00"/>
    <w:rsid w:val="00D73136"/>
    <w:rsid w:val="00D73385"/>
    <w:rsid w:val="00D73CD3"/>
    <w:rsid w:val="00D73DDC"/>
    <w:rsid w:val="00D741AC"/>
    <w:rsid w:val="00D741D2"/>
    <w:rsid w:val="00D74BB7"/>
    <w:rsid w:val="00D75C68"/>
    <w:rsid w:val="00D77179"/>
    <w:rsid w:val="00D7719D"/>
    <w:rsid w:val="00D77386"/>
    <w:rsid w:val="00D774E8"/>
    <w:rsid w:val="00D7755D"/>
    <w:rsid w:val="00D77FED"/>
    <w:rsid w:val="00D802E0"/>
    <w:rsid w:val="00D8034A"/>
    <w:rsid w:val="00D811CA"/>
    <w:rsid w:val="00D81A22"/>
    <w:rsid w:val="00D81AB4"/>
    <w:rsid w:val="00D81BC9"/>
    <w:rsid w:val="00D81E0A"/>
    <w:rsid w:val="00D827DC"/>
    <w:rsid w:val="00D82909"/>
    <w:rsid w:val="00D829BB"/>
    <w:rsid w:val="00D833FE"/>
    <w:rsid w:val="00D83E83"/>
    <w:rsid w:val="00D8499A"/>
    <w:rsid w:val="00D84C16"/>
    <w:rsid w:val="00D85304"/>
    <w:rsid w:val="00D85326"/>
    <w:rsid w:val="00D855EC"/>
    <w:rsid w:val="00D856BF"/>
    <w:rsid w:val="00D8593F"/>
    <w:rsid w:val="00D85ADC"/>
    <w:rsid w:val="00D86409"/>
    <w:rsid w:val="00D86543"/>
    <w:rsid w:val="00D87247"/>
    <w:rsid w:val="00D87297"/>
    <w:rsid w:val="00D874BB"/>
    <w:rsid w:val="00D903F4"/>
    <w:rsid w:val="00D904E4"/>
    <w:rsid w:val="00D90767"/>
    <w:rsid w:val="00D913DA"/>
    <w:rsid w:val="00D916B7"/>
    <w:rsid w:val="00D91A03"/>
    <w:rsid w:val="00D91C4A"/>
    <w:rsid w:val="00D91FA1"/>
    <w:rsid w:val="00D92066"/>
    <w:rsid w:val="00D9273A"/>
    <w:rsid w:val="00D92CBA"/>
    <w:rsid w:val="00D92F10"/>
    <w:rsid w:val="00D93557"/>
    <w:rsid w:val="00D93872"/>
    <w:rsid w:val="00D93945"/>
    <w:rsid w:val="00D939B6"/>
    <w:rsid w:val="00D93D57"/>
    <w:rsid w:val="00D93DC8"/>
    <w:rsid w:val="00D9415D"/>
    <w:rsid w:val="00D944A6"/>
    <w:rsid w:val="00D94929"/>
    <w:rsid w:val="00D94CD1"/>
    <w:rsid w:val="00D950E6"/>
    <w:rsid w:val="00D951B2"/>
    <w:rsid w:val="00D95CF0"/>
    <w:rsid w:val="00D95DF9"/>
    <w:rsid w:val="00D95FEF"/>
    <w:rsid w:val="00D963BD"/>
    <w:rsid w:val="00D964FB"/>
    <w:rsid w:val="00D96DB4"/>
    <w:rsid w:val="00D976C8"/>
    <w:rsid w:val="00D978C6"/>
    <w:rsid w:val="00D97DFC"/>
    <w:rsid w:val="00D97FAA"/>
    <w:rsid w:val="00DA00F1"/>
    <w:rsid w:val="00DA0480"/>
    <w:rsid w:val="00DA069E"/>
    <w:rsid w:val="00DA0C38"/>
    <w:rsid w:val="00DA0CA3"/>
    <w:rsid w:val="00DA1230"/>
    <w:rsid w:val="00DA144F"/>
    <w:rsid w:val="00DA15D2"/>
    <w:rsid w:val="00DA22ED"/>
    <w:rsid w:val="00DA26B8"/>
    <w:rsid w:val="00DA3065"/>
    <w:rsid w:val="00DA3133"/>
    <w:rsid w:val="00DA3203"/>
    <w:rsid w:val="00DA3466"/>
    <w:rsid w:val="00DA4822"/>
    <w:rsid w:val="00DA49A8"/>
    <w:rsid w:val="00DA5295"/>
    <w:rsid w:val="00DA52F4"/>
    <w:rsid w:val="00DA5691"/>
    <w:rsid w:val="00DA5B57"/>
    <w:rsid w:val="00DA5E2A"/>
    <w:rsid w:val="00DA5E68"/>
    <w:rsid w:val="00DA61F7"/>
    <w:rsid w:val="00DA6C19"/>
    <w:rsid w:val="00DA6DF1"/>
    <w:rsid w:val="00DA7B5B"/>
    <w:rsid w:val="00DB03E8"/>
    <w:rsid w:val="00DB07C7"/>
    <w:rsid w:val="00DB097F"/>
    <w:rsid w:val="00DB1232"/>
    <w:rsid w:val="00DB161B"/>
    <w:rsid w:val="00DB1CBB"/>
    <w:rsid w:val="00DB22FB"/>
    <w:rsid w:val="00DB306D"/>
    <w:rsid w:val="00DB372E"/>
    <w:rsid w:val="00DB46B6"/>
    <w:rsid w:val="00DB4F92"/>
    <w:rsid w:val="00DB5923"/>
    <w:rsid w:val="00DB5930"/>
    <w:rsid w:val="00DB5945"/>
    <w:rsid w:val="00DB5D4F"/>
    <w:rsid w:val="00DB5ECC"/>
    <w:rsid w:val="00DB618B"/>
    <w:rsid w:val="00DB6598"/>
    <w:rsid w:val="00DB67B1"/>
    <w:rsid w:val="00DB76F1"/>
    <w:rsid w:val="00DB7CF8"/>
    <w:rsid w:val="00DC2668"/>
    <w:rsid w:val="00DC2986"/>
    <w:rsid w:val="00DC2AE7"/>
    <w:rsid w:val="00DC2D56"/>
    <w:rsid w:val="00DC2D94"/>
    <w:rsid w:val="00DC2F40"/>
    <w:rsid w:val="00DC3A42"/>
    <w:rsid w:val="00DC3E4B"/>
    <w:rsid w:val="00DC41B5"/>
    <w:rsid w:val="00DC4A26"/>
    <w:rsid w:val="00DC4B19"/>
    <w:rsid w:val="00DC4E86"/>
    <w:rsid w:val="00DC4EAA"/>
    <w:rsid w:val="00DC5000"/>
    <w:rsid w:val="00DC532B"/>
    <w:rsid w:val="00DC5546"/>
    <w:rsid w:val="00DC5962"/>
    <w:rsid w:val="00DC5E27"/>
    <w:rsid w:val="00DC6C5C"/>
    <w:rsid w:val="00DC7107"/>
    <w:rsid w:val="00DC7444"/>
    <w:rsid w:val="00DC76CE"/>
    <w:rsid w:val="00DC7C13"/>
    <w:rsid w:val="00DC7DBF"/>
    <w:rsid w:val="00DD111C"/>
    <w:rsid w:val="00DD1372"/>
    <w:rsid w:val="00DD165C"/>
    <w:rsid w:val="00DD1D90"/>
    <w:rsid w:val="00DD33DE"/>
    <w:rsid w:val="00DD3485"/>
    <w:rsid w:val="00DD3803"/>
    <w:rsid w:val="00DD43C3"/>
    <w:rsid w:val="00DD4A8B"/>
    <w:rsid w:val="00DD5761"/>
    <w:rsid w:val="00DD58FA"/>
    <w:rsid w:val="00DD623D"/>
    <w:rsid w:val="00DD6575"/>
    <w:rsid w:val="00DD65BF"/>
    <w:rsid w:val="00DD677C"/>
    <w:rsid w:val="00DD69FA"/>
    <w:rsid w:val="00DD762C"/>
    <w:rsid w:val="00DD7B65"/>
    <w:rsid w:val="00DD7F0E"/>
    <w:rsid w:val="00DE01B1"/>
    <w:rsid w:val="00DE0583"/>
    <w:rsid w:val="00DE0F7A"/>
    <w:rsid w:val="00DE1451"/>
    <w:rsid w:val="00DE15E4"/>
    <w:rsid w:val="00DE1CA5"/>
    <w:rsid w:val="00DE1CD6"/>
    <w:rsid w:val="00DE1FE2"/>
    <w:rsid w:val="00DE23D6"/>
    <w:rsid w:val="00DE2BE5"/>
    <w:rsid w:val="00DE321A"/>
    <w:rsid w:val="00DE3752"/>
    <w:rsid w:val="00DE3E66"/>
    <w:rsid w:val="00DE45F3"/>
    <w:rsid w:val="00DE4ACA"/>
    <w:rsid w:val="00DE4CFB"/>
    <w:rsid w:val="00DE6391"/>
    <w:rsid w:val="00DE6423"/>
    <w:rsid w:val="00DE676B"/>
    <w:rsid w:val="00DE6DAA"/>
    <w:rsid w:val="00DE753A"/>
    <w:rsid w:val="00DE7743"/>
    <w:rsid w:val="00DE78D7"/>
    <w:rsid w:val="00DE797A"/>
    <w:rsid w:val="00DE7AF2"/>
    <w:rsid w:val="00DE7B3E"/>
    <w:rsid w:val="00DE7E7D"/>
    <w:rsid w:val="00DF0891"/>
    <w:rsid w:val="00DF0C46"/>
    <w:rsid w:val="00DF0F9B"/>
    <w:rsid w:val="00DF155A"/>
    <w:rsid w:val="00DF16EF"/>
    <w:rsid w:val="00DF203F"/>
    <w:rsid w:val="00DF2903"/>
    <w:rsid w:val="00DF30DB"/>
    <w:rsid w:val="00DF3136"/>
    <w:rsid w:val="00DF389A"/>
    <w:rsid w:val="00DF39AB"/>
    <w:rsid w:val="00DF3B41"/>
    <w:rsid w:val="00DF4626"/>
    <w:rsid w:val="00DF472D"/>
    <w:rsid w:val="00DF4B45"/>
    <w:rsid w:val="00DF4D85"/>
    <w:rsid w:val="00DF51C4"/>
    <w:rsid w:val="00DF5581"/>
    <w:rsid w:val="00DF5C20"/>
    <w:rsid w:val="00DF5DF4"/>
    <w:rsid w:val="00DF5F96"/>
    <w:rsid w:val="00DF5FB8"/>
    <w:rsid w:val="00DF70FB"/>
    <w:rsid w:val="00DF7287"/>
    <w:rsid w:val="00DF72B0"/>
    <w:rsid w:val="00E00633"/>
    <w:rsid w:val="00E00695"/>
    <w:rsid w:val="00E00ABB"/>
    <w:rsid w:val="00E015FE"/>
    <w:rsid w:val="00E01903"/>
    <w:rsid w:val="00E01AD7"/>
    <w:rsid w:val="00E02051"/>
    <w:rsid w:val="00E0239C"/>
    <w:rsid w:val="00E027BC"/>
    <w:rsid w:val="00E0284D"/>
    <w:rsid w:val="00E02EDD"/>
    <w:rsid w:val="00E032FD"/>
    <w:rsid w:val="00E035D5"/>
    <w:rsid w:val="00E04A1E"/>
    <w:rsid w:val="00E04EBD"/>
    <w:rsid w:val="00E052B2"/>
    <w:rsid w:val="00E05AA8"/>
    <w:rsid w:val="00E05C74"/>
    <w:rsid w:val="00E05CAF"/>
    <w:rsid w:val="00E05D7C"/>
    <w:rsid w:val="00E06346"/>
    <w:rsid w:val="00E06EB0"/>
    <w:rsid w:val="00E0736C"/>
    <w:rsid w:val="00E100AB"/>
    <w:rsid w:val="00E100DE"/>
    <w:rsid w:val="00E10434"/>
    <w:rsid w:val="00E10C0F"/>
    <w:rsid w:val="00E10E3B"/>
    <w:rsid w:val="00E10F8B"/>
    <w:rsid w:val="00E110EF"/>
    <w:rsid w:val="00E1154E"/>
    <w:rsid w:val="00E11FC3"/>
    <w:rsid w:val="00E1203A"/>
    <w:rsid w:val="00E1224B"/>
    <w:rsid w:val="00E125FB"/>
    <w:rsid w:val="00E12926"/>
    <w:rsid w:val="00E12AD3"/>
    <w:rsid w:val="00E12CD7"/>
    <w:rsid w:val="00E14587"/>
    <w:rsid w:val="00E14757"/>
    <w:rsid w:val="00E14CE0"/>
    <w:rsid w:val="00E16AD7"/>
    <w:rsid w:val="00E17AB3"/>
    <w:rsid w:val="00E17F9F"/>
    <w:rsid w:val="00E208EC"/>
    <w:rsid w:val="00E20E88"/>
    <w:rsid w:val="00E21834"/>
    <w:rsid w:val="00E2196F"/>
    <w:rsid w:val="00E21DA6"/>
    <w:rsid w:val="00E21E8B"/>
    <w:rsid w:val="00E22142"/>
    <w:rsid w:val="00E2234A"/>
    <w:rsid w:val="00E2275C"/>
    <w:rsid w:val="00E2295C"/>
    <w:rsid w:val="00E23611"/>
    <w:rsid w:val="00E236F5"/>
    <w:rsid w:val="00E2389C"/>
    <w:rsid w:val="00E238F6"/>
    <w:rsid w:val="00E23BAC"/>
    <w:rsid w:val="00E23D38"/>
    <w:rsid w:val="00E24070"/>
    <w:rsid w:val="00E2416B"/>
    <w:rsid w:val="00E24CDA"/>
    <w:rsid w:val="00E24F52"/>
    <w:rsid w:val="00E25008"/>
    <w:rsid w:val="00E257B5"/>
    <w:rsid w:val="00E26040"/>
    <w:rsid w:val="00E26BFA"/>
    <w:rsid w:val="00E26CC7"/>
    <w:rsid w:val="00E27361"/>
    <w:rsid w:val="00E27F33"/>
    <w:rsid w:val="00E30227"/>
    <w:rsid w:val="00E3093E"/>
    <w:rsid w:val="00E30CB5"/>
    <w:rsid w:val="00E3131B"/>
    <w:rsid w:val="00E3139E"/>
    <w:rsid w:val="00E314F2"/>
    <w:rsid w:val="00E31861"/>
    <w:rsid w:val="00E31872"/>
    <w:rsid w:val="00E31B54"/>
    <w:rsid w:val="00E31FE1"/>
    <w:rsid w:val="00E32224"/>
    <w:rsid w:val="00E32DD7"/>
    <w:rsid w:val="00E331BE"/>
    <w:rsid w:val="00E33340"/>
    <w:rsid w:val="00E33764"/>
    <w:rsid w:val="00E337ED"/>
    <w:rsid w:val="00E34124"/>
    <w:rsid w:val="00E34232"/>
    <w:rsid w:val="00E352A2"/>
    <w:rsid w:val="00E36230"/>
    <w:rsid w:val="00E363FA"/>
    <w:rsid w:val="00E36819"/>
    <w:rsid w:val="00E36CC0"/>
    <w:rsid w:val="00E36FA6"/>
    <w:rsid w:val="00E372C0"/>
    <w:rsid w:val="00E378CF"/>
    <w:rsid w:val="00E40521"/>
    <w:rsid w:val="00E405F7"/>
    <w:rsid w:val="00E40900"/>
    <w:rsid w:val="00E40BF4"/>
    <w:rsid w:val="00E40EB4"/>
    <w:rsid w:val="00E4158E"/>
    <w:rsid w:val="00E41C6E"/>
    <w:rsid w:val="00E41D72"/>
    <w:rsid w:val="00E42552"/>
    <w:rsid w:val="00E42D5B"/>
    <w:rsid w:val="00E42FAB"/>
    <w:rsid w:val="00E43571"/>
    <w:rsid w:val="00E435C4"/>
    <w:rsid w:val="00E43BC8"/>
    <w:rsid w:val="00E43CCF"/>
    <w:rsid w:val="00E4411D"/>
    <w:rsid w:val="00E44578"/>
    <w:rsid w:val="00E4460E"/>
    <w:rsid w:val="00E4466A"/>
    <w:rsid w:val="00E44CA0"/>
    <w:rsid w:val="00E44FBB"/>
    <w:rsid w:val="00E45209"/>
    <w:rsid w:val="00E452B8"/>
    <w:rsid w:val="00E455C1"/>
    <w:rsid w:val="00E45849"/>
    <w:rsid w:val="00E45960"/>
    <w:rsid w:val="00E45DA9"/>
    <w:rsid w:val="00E46428"/>
    <w:rsid w:val="00E465D8"/>
    <w:rsid w:val="00E46B50"/>
    <w:rsid w:val="00E46F96"/>
    <w:rsid w:val="00E47415"/>
    <w:rsid w:val="00E47741"/>
    <w:rsid w:val="00E4785E"/>
    <w:rsid w:val="00E47E28"/>
    <w:rsid w:val="00E47F7B"/>
    <w:rsid w:val="00E5003D"/>
    <w:rsid w:val="00E500E4"/>
    <w:rsid w:val="00E50542"/>
    <w:rsid w:val="00E50728"/>
    <w:rsid w:val="00E51088"/>
    <w:rsid w:val="00E51272"/>
    <w:rsid w:val="00E512A9"/>
    <w:rsid w:val="00E51509"/>
    <w:rsid w:val="00E521E7"/>
    <w:rsid w:val="00E529CE"/>
    <w:rsid w:val="00E52EDA"/>
    <w:rsid w:val="00E538B8"/>
    <w:rsid w:val="00E53B70"/>
    <w:rsid w:val="00E53E7C"/>
    <w:rsid w:val="00E5412E"/>
    <w:rsid w:val="00E5433B"/>
    <w:rsid w:val="00E54572"/>
    <w:rsid w:val="00E54710"/>
    <w:rsid w:val="00E54994"/>
    <w:rsid w:val="00E54AA8"/>
    <w:rsid w:val="00E54B36"/>
    <w:rsid w:val="00E553B8"/>
    <w:rsid w:val="00E554FC"/>
    <w:rsid w:val="00E557C9"/>
    <w:rsid w:val="00E55FCB"/>
    <w:rsid w:val="00E5642D"/>
    <w:rsid w:val="00E566B0"/>
    <w:rsid w:val="00E5715E"/>
    <w:rsid w:val="00E57D61"/>
    <w:rsid w:val="00E6036D"/>
    <w:rsid w:val="00E614AC"/>
    <w:rsid w:val="00E614EC"/>
    <w:rsid w:val="00E615E8"/>
    <w:rsid w:val="00E61A32"/>
    <w:rsid w:val="00E61A38"/>
    <w:rsid w:val="00E61DC8"/>
    <w:rsid w:val="00E62110"/>
    <w:rsid w:val="00E6325C"/>
    <w:rsid w:val="00E63B11"/>
    <w:rsid w:val="00E63FC0"/>
    <w:rsid w:val="00E644B2"/>
    <w:rsid w:val="00E648B8"/>
    <w:rsid w:val="00E64905"/>
    <w:rsid w:val="00E6505C"/>
    <w:rsid w:val="00E65123"/>
    <w:rsid w:val="00E66222"/>
    <w:rsid w:val="00E672F6"/>
    <w:rsid w:val="00E674EC"/>
    <w:rsid w:val="00E6756C"/>
    <w:rsid w:val="00E703BE"/>
    <w:rsid w:val="00E70B99"/>
    <w:rsid w:val="00E71438"/>
    <w:rsid w:val="00E7165E"/>
    <w:rsid w:val="00E7206A"/>
    <w:rsid w:val="00E722D0"/>
    <w:rsid w:val="00E72356"/>
    <w:rsid w:val="00E727C9"/>
    <w:rsid w:val="00E72C13"/>
    <w:rsid w:val="00E72CE2"/>
    <w:rsid w:val="00E72EC1"/>
    <w:rsid w:val="00E7349E"/>
    <w:rsid w:val="00E735A5"/>
    <w:rsid w:val="00E7361F"/>
    <w:rsid w:val="00E7377E"/>
    <w:rsid w:val="00E737C2"/>
    <w:rsid w:val="00E73856"/>
    <w:rsid w:val="00E73F81"/>
    <w:rsid w:val="00E74439"/>
    <w:rsid w:val="00E74F3C"/>
    <w:rsid w:val="00E74F3D"/>
    <w:rsid w:val="00E75169"/>
    <w:rsid w:val="00E7530A"/>
    <w:rsid w:val="00E7547C"/>
    <w:rsid w:val="00E75C72"/>
    <w:rsid w:val="00E75D22"/>
    <w:rsid w:val="00E75D7D"/>
    <w:rsid w:val="00E76C60"/>
    <w:rsid w:val="00E76E1E"/>
    <w:rsid w:val="00E773F9"/>
    <w:rsid w:val="00E778E6"/>
    <w:rsid w:val="00E77F18"/>
    <w:rsid w:val="00E77F27"/>
    <w:rsid w:val="00E80619"/>
    <w:rsid w:val="00E80660"/>
    <w:rsid w:val="00E80982"/>
    <w:rsid w:val="00E80C9E"/>
    <w:rsid w:val="00E80E1C"/>
    <w:rsid w:val="00E811B2"/>
    <w:rsid w:val="00E81D10"/>
    <w:rsid w:val="00E826D0"/>
    <w:rsid w:val="00E82B8D"/>
    <w:rsid w:val="00E82FF6"/>
    <w:rsid w:val="00E830A1"/>
    <w:rsid w:val="00E836B4"/>
    <w:rsid w:val="00E837D3"/>
    <w:rsid w:val="00E83D8F"/>
    <w:rsid w:val="00E83FFC"/>
    <w:rsid w:val="00E8449D"/>
    <w:rsid w:val="00E845CA"/>
    <w:rsid w:val="00E84C0A"/>
    <w:rsid w:val="00E84CEE"/>
    <w:rsid w:val="00E84EB0"/>
    <w:rsid w:val="00E84EEF"/>
    <w:rsid w:val="00E85970"/>
    <w:rsid w:val="00E85A1A"/>
    <w:rsid w:val="00E85CDF"/>
    <w:rsid w:val="00E85DBE"/>
    <w:rsid w:val="00E85E27"/>
    <w:rsid w:val="00E85EB5"/>
    <w:rsid w:val="00E860E4"/>
    <w:rsid w:val="00E8642E"/>
    <w:rsid w:val="00E864C9"/>
    <w:rsid w:val="00E86567"/>
    <w:rsid w:val="00E86B03"/>
    <w:rsid w:val="00E86D94"/>
    <w:rsid w:val="00E86E3B"/>
    <w:rsid w:val="00E8754E"/>
    <w:rsid w:val="00E87848"/>
    <w:rsid w:val="00E87EAB"/>
    <w:rsid w:val="00E909CB"/>
    <w:rsid w:val="00E90B0E"/>
    <w:rsid w:val="00E90E41"/>
    <w:rsid w:val="00E90EF2"/>
    <w:rsid w:val="00E917C9"/>
    <w:rsid w:val="00E91C1D"/>
    <w:rsid w:val="00E92298"/>
    <w:rsid w:val="00E92BA1"/>
    <w:rsid w:val="00E92DC8"/>
    <w:rsid w:val="00E937F1"/>
    <w:rsid w:val="00E944D5"/>
    <w:rsid w:val="00E94965"/>
    <w:rsid w:val="00E94A78"/>
    <w:rsid w:val="00E94FCD"/>
    <w:rsid w:val="00E953ED"/>
    <w:rsid w:val="00E95509"/>
    <w:rsid w:val="00E95999"/>
    <w:rsid w:val="00E95AF6"/>
    <w:rsid w:val="00E95BDD"/>
    <w:rsid w:val="00E95C11"/>
    <w:rsid w:val="00E96393"/>
    <w:rsid w:val="00E96453"/>
    <w:rsid w:val="00E96BE8"/>
    <w:rsid w:val="00E96BFD"/>
    <w:rsid w:val="00E96F5F"/>
    <w:rsid w:val="00E9753D"/>
    <w:rsid w:val="00E97601"/>
    <w:rsid w:val="00EA0E74"/>
    <w:rsid w:val="00EA0F80"/>
    <w:rsid w:val="00EA1067"/>
    <w:rsid w:val="00EA14CF"/>
    <w:rsid w:val="00EA1530"/>
    <w:rsid w:val="00EA16A2"/>
    <w:rsid w:val="00EA1AD3"/>
    <w:rsid w:val="00EA1B8C"/>
    <w:rsid w:val="00EA243D"/>
    <w:rsid w:val="00EA403E"/>
    <w:rsid w:val="00EA5105"/>
    <w:rsid w:val="00EA5979"/>
    <w:rsid w:val="00EA59A3"/>
    <w:rsid w:val="00EA5F72"/>
    <w:rsid w:val="00EA6553"/>
    <w:rsid w:val="00EA65D1"/>
    <w:rsid w:val="00EA67DC"/>
    <w:rsid w:val="00EA68F3"/>
    <w:rsid w:val="00EA692F"/>
    <w:rsid w:val="00EA6C3F"/>
    <w:rsid w:val="00EA781C"/>
    <w:rsid w:val="00EA78FC"/>
    <w:rsid w:val="00EA793B"/>
    <w:rsid w:val="00EA7B4D"/>
    <w:rsid w:val="00EB00A4"/>
    <w:rsid w:val="00EB01FC"/>
    <w:rsid w:val="00EB02E7"/>
    <w:rsid w:val="00EB0F28"/>
    <w:rsid w:val="00EB11B1"/>
    <w:rsid w:val="00EB135D"/>
    <w:rsid w:val="00EB18A9"/>
    <w:rsid w:val="00EB1AD7"/>
    <w:rsid w:val="00EB1DEC"/>
    <w:rsid w:val="00EB2975"/>
    <w:rsid w:val="00EB29B1"/>
    <w:rsid w:val="00EB2DD9"/>
    <w:rsid w:val="00EB315D"/>
    <w:rsid w:val="00EB32DF"/>
    <w:rsid w:val="00EB33C9"/>
    <w:rsid w:val="00EB3613"/>
    <w:rsid w:val="00EB393E"/>
    <w:rsid w:val="00EB3B01"/>
    <w:rsid w:val="00EB3BE8"/>
    <w:rsid w:val="00EB3DC1"/>
    <w:rsid w:val="00EB4004"/>
    <w:rsid w:val="00EB403D"/>
    <w:rsid w:val="00EB4162"/>
    <w:rsid w:val="00EB4452"/>
    <w:rsid w:val="00EB48D0"/>
    <w:rsid w:val="00EB4E20"/>
    <w:rsid w:val="00EB542B"/>
    <w:rsid w:val="00EB6AD4"/>
    <w:rsid w:val="00EB6F80"/>
    <w:rsid w:val="00EB72CC"/>
    <w:rsid w:val="00EB7825"/>
    <w:rsid w:val="00EB785A"/>
    <w:rsid w:val="00EB7FBE"/>
    <w:rsid w:val="00EC0625"/>
    <w:rsid w:val="00EC0DC5"/>
    <w:rsid w:val="00EC0FBF"/>
    <w:rsid w:val="00EC10DE"/>
    <w:rsid w:val="00EC12B6"/>
    <w:rsid w:val="00EC155A"/>
    <w:rsid w:val="00EC19CE"/>
    <w:rsid w:val="00EC1C1B"/>
    <w:rsid w:val="00EC22A8"/>
    <w:rsid w:val="00EC2A2C"/>
    <w:rsid w:val="00EC312F"/>
    <w:rsid w:val="00EC318D"/>
    <w:rsid w:val="00EC3376"/>
    <w:rsid w:val="00EC4231"/>
    <w:rsid w:val="00EC4616"/>
    <w:rsid w:val="00EC4A78"/>
    <w:rsid w:val="00EC53DB"/>
    <w:rsid w:val="00EC57CC"/>
    <w:rsid w:val="00EC5FC7"/>
    <w:rsid w:val="00EC635E"/>
    <w:rsid w:val="00EC6993"/>
    <w:rsid w:val="00EC7247"/>
    <w:rsid w:val="00EC7299"/>
    <w:rsid w:val="00EC7E79"/>
    <w:rsid w:val="00ED09AF"/>
    <w:rsid w:val="00ED0BF6"/>
    <w:rsid w:val="00ED27BC"/>
    <w:rsid w:val="00ED30BE"/>
    <w:rsid w:val="00ED331D"/>
    <w:rsid w:val="00ED382B"/>
    <w:rsid w:val="00ED3D88"/>
    <w:rsid w:val="00ED3F6D"/>
    <w:rsid w:val="00ED4036"/>
    <w:rsid w:val="00ED4483"/>
    <w:rsid w:val="00ED4E1E"/>
    <w:rsid w:val="00ED4EA3"/>
    <w:rsid w:val="00ED6535"/>
    <w:rsid w:val="00ED6A53"/>
    <w:rsid w:val="00ED6A54"/>
    <w:rsid w:val="00ED6F96"/>
    <w:rsid w:val="00ED7430"/>
    <w:rsid w:val="00ED7489"/>
    <w:rsid w:val="00ED74AA"/>
    <w:rsid w:val="00ED7A4A"/>
    <w:rsid w:val="00EE083E"/>
    <w:rsid w:val="00EE2682"/>
    <w:rsid w:val="00EE2706"/>
    <w:rsid w:val="00EE2820"/>
    <w:rsid w:val="00EE2911"/>
    <w:rsid w:val="00EE29A2"/>
    <w:rsid w:val="00EE3300"/>
    <w:rsid w:val="00EE3EF1"/>
    <w:rsid w:val="00EE4086"/>
    <w:rsid w:val="00EE4666"/>
    <w:rsid w:val="00EE4EB8"/>
    <w:rsid w:val="00EE6181"/>
    <w:rsid w:val="00EE771B"/>
    <w:rsid w:val="00EE787A"/>
    <w:rsid w:val="00EE7898"/>
    <w:rsid w:val="00EE7CF3"/>
    <w:rsid w:val="00EF00F1"/>
    <w:rsid w:val="00EF01B7"/>
    <w:rsid w:val="00EF05F9"/>
    <w:rsid w:val="00EF08E2"/>
    <w:rsid w:val="00EF0FAE"/>
    <w:rsid w:val="00EF10AF"/>
    <w:rsid w:val="00EF1E71"/>
    <w:rsid w:val="00EF2110"/>
    <w:rsid w:val="00EF2B23"/>
    <w:rsid w:val="00EF2D08"/>
    <w:rsid w:val="00EF317E"/>
    <w:rsid w:val="00EF31AA"/>
    <w:rsid w:val="00EF3E26"/>
    <w:rsid w:val="00EF3F49"/>
    <w:rsid w:val="00EF4209"/>
    <w:rsid w:val="00EF44E3"/>
    <w:rsid w:val="00EF467A"/>
    <w:rsid w:val="00EF495D"/>
    <w:rsid w:val="00EF580F"/>
    <w:rsid w:val="00EF582A"/>
    <w:rsid w:val="00EF5859"/>
    <w:rsid w:val="00EF5970"/>
    <w:rsid w:val="00EF5C7C"/>
    <w:rsid w:val="00EF5D70"/>
    <w:rsid w:val="00EF6339"/>
    <w:rsid w:val="00EF67DD"/>
    <w:rsid w:val="00EF687E"/>
    <w:rsid w:val="00EF70AE"/>
    <w:rsid w:val="00EF71FB"/>
    <w:rsid w:val="00EF7A1B"/>
    <w:rsid w:val="00EF7BF9"/>
    <w:rsid w:val="00F00EFB"/>
    <w:rsid w:val="00F010C5"/>
    <w:rsid w:val="00F010CD"/>
    <w:rsid w:val="00F014FD"/>
    <w:rsid w:val="00F0151A"/>
    <w:rsid w:val="00F0151D"/>
    <w:rsid w:val="00F018D0"/>
    <w:rsid w:val="00F0195F"/>
    <w:rsid w:val="00F01B52"/>
    <w:rsid w:val="00F01EE1"/>
    <w:rsid w:val="00F01F3B"/>
    <w:rsid w:val="00F0203C"/>
    <w:rsid w:val="00F029FB"/>
    <w:rsid w:val="00F02BF2"/>
    <w:rsid w:val="00F0324C"/>
    <w:rsid w:val="00F03268"/>
    <w:rsid w:val="00F037DE"/>
    <w:rsid w:val="00F03E42"/>
    <w:rsid w:val="00F040A6"/>
    <w:rsid w:val="00F04181"/>
    <w:rsid w:val="00F04481"/>
    <w:rsid w:val="00F0468C"/>
    <w:rsid w:val="00F04C87"/>
    <w:rsid w:val="00F054D9"/>
    <w:rsid w:val="00F0560E"/>
    <w:rsid w:val="00F065B8"/>
    <w:rsid w:val="00F06B01"/>
    <w:rsid w:val="00F07021"/>
    <w:rsid w:val="00F071FE"/>
    <w:rsid w:val="00F072DC"/>
    <w:rsid w:val="00F07362"/>
    <w:rsid w:val="00F07426"/>
    <w:rsid w:val="00F07EFA"/>
    <w:rsid w:val="00F1014A"/>
    <w:rsid w:val="00F1025D"/>
    <w:rsid w:val="00F113F2"/>
    <w:rsid w:val="00F12071"/>
    <w:rsid w:val="00F12225"/>
    <w:rsid w:val="00F12872"/>
    <w:rsid w:val="00F12D8D"/>
    <w:rsid w:val="00F12EB2"/>
    <w:rsid w:val="00F14388"/>
    <w:rsid w:val="00F14420"/>
    <w:rsid w:val="00F14508"/>
    <w:rsid w:val="00F14BBD"/>
    <w:rsid w:val="00F14CE6"/>
    <w:rsid w:val="00F14DB7"/>
    <w:rsid w:val="00F14DFD"/>
    <w:rsid w:val="00F155B5"/>
    <w:rsid w:val="00F15AF0"/>
    <w:rsid w:val="00F15CD3"/>
    <w:rsid w:val="00F16631"/>
    <w:rsid w:val="00F167AF"/>
    <w:rsid w:val="00F16B35"/>
    <w:rsid w:val="00F16C8D"/>
    <w:rsid w:val="00F17418"/>
    <w:rsid w:val="00F20FC8"/>
    <w:rsid w:val="00F21BCC"/>
    <w:rsid w:val="00F21C5F"/>
    <w:rsid w:val="00F228CC"/>
    <w:rsid w:val="00F22F03"/>
    <w:rsid w:val="00F23162"/>
    <w:rsid w:val="00F23873"/>
    <w:rsid w:val="00F23DF7"/>
    <w:rsid w:val="00F2562B"/>
    <w:rsid w:val="00F25B31"/>
    <w:rsid w:val="00F25BB1"/>
    <w:rsid w:val="00F25CF7"/>
    <w:rsid w:val="00F25F99"/>
    <w:rsid w:val="00F26880"/>
    <w:rsid w:val="00F26919"/>
    <w:rsid w:val="00F26937"/>
    <w:rsid w:val="00F26AE3"/>
    <w:rsid w:val="00F26F2F"/>
    <w:rsid w:val="00F271D7"/>
    <w:rsid w:val="00F274CF"/>
    <w:rsid w:val="00F278D9"/>
    <w:rsid w:val="00F27ABA"/>
    <w:rsid w:val="00F27F3D"/>
    <w:rsid w:val="00F300CA"/>
    <w:rsid w:val="00F309A1"/>
    <w:rsid w:val="00F30BB7"/>
    <w:rsid w:val="00F30D04"/>
    <w:rsid w:val="00F30E9B"/>
    <w:rsid w:val="00F30FD8"/>
    <w:rsid w:val="00F316F2"/>
    <w:rsid w:val="00F31CC8"/>
    <w:rsid w:val="00F31E76"/>
    <w:rsid w:val="00F32C47"/>
    <w:rsid w:val="00F3315A"/>
    <w:rsid w:val="00F33B01"/>
    <w:rsid w:val="00F33C92"/>
    <w:rsid w:val="00F33D1A"/>
    <w:rsid w:val="00F33ECA"/>
    <w:rsid w:val="00F347DB"/>
    <w:rsid w:val="00F35B34"/>
    <w:rsid w:val="00F35FC4"/>
    <w:rsid w:val="00F36004"/>
    <w:rsid w:val="00F363F8"/>
    <w:rsid w:val="00F3644F"/>
    <w:rsid w:val="00F36833"/>
    <w:rsid w:val="00F36D35"/>
    <w:rsid w:val="00F3713C"/>
    <w:rsid w:val="00F37157"/>
    <w:rsid w:val="00F377DF"/>
    <w:rsid w:val="00F3784E"/>
    <w:rsid w:val="00F37ACA"/>
    <w:rsid w:val="00F4083E"/>
    <w:rsid w:val="00F40D5C"/>
    <w:rsid w:val="00F413C4"/>
    <w:rsid w:val="00F4198B"/>
    <w:rsid w:val="00F41FD7"/>
    <w:rsid w:val="00F4207A"/>
    <w:rsid w:val="00F42144"/>
    <w:rsid w:val="00F42F05"/>
    <w:rsid w:val="00F441F9"/>
    <w:rsid w:val="00F449D0"/>
    <w:rsid w:val="00F44F01"/>
    <w:rsid w:val="00F4507F"/>
    <w:rsid w:val="00F4518E"/>
    <w:rsid w:val="00F45DC3"/>
    <w:rsid w:val="00F46297"/>
    <w:rsid w:val="00F462B3"/>
    <w:rsid w:val="00F466B9"/>
    <w:rsid w:val="00F47192"/>
    <w:rsid w:val="00F47408"/>
    <w:rsid w:val="00F4774B"/>
    <w:rsid w:val="00F47E5D"/>
    <w:rsid w:val="00F47F96"/>
    <w:rsid w:val="00F50526"/>
    <w:rsid w:val="00F512F3"/>
    <w:rsid w:val="00F513A1"/>
    <w:rsid w:val="00F51468"/>
    <w:rsid w:val="00F51872"/>
    <w:rsid w:val="00F5199D"/>
    <w:rsid w:val="00F52179"/>
    <w:rsid w:val="00F52293"/>
    <w:rsid w:val="00F523C6"/>
    <w:rsid w:val="00F523D6"/>
    <w:rsid w:val="00F52C13"/>
    <w:rsid w:val="00F52CEB"/>
    <w:rsid w:val="00F52D1B"/>
    <w:rsid w:val="00F534DC"/>
    <w:rsid w:val="00F5375A"/>
    <w:rsid w:val="00F53805"/>
    <w:rsid w:val="00F53FAE"/>
    <w:rsid w:val="00F54FFC"/>
    <w:rsid w:val="00F550BE"/>
    <w:rsid w:val="00F557BD"/>
    <w:rsid w:val="00F55A87"/>
    <w:rsid w:val="00F55B1B"/>
    <w:rsid w:val="00F55BA6"/>
    <w:rsid w:val="00F55D11"/>
    <w:rsid w:val="00F55D98"/>
    <w:rsid w:val="00F56443"/>
    <w:rsid w:val="00F56F93"/>
    <w:rsid w:val="00F570A3"/>
    <w:rsid w:val="00F57205"/>
    <w:rsid w:val="00F572C7"/>
    <w:rsid w:val="00F572C9"/>
    <w:rsid w:val="00F5791B"/>
    <w:rsid w:val="00F6034A"/>
    <w:rsid w:val="00F6046B"/>
    <w:rsid w:val="00F6073B"/>
    <w:rsid w:val="00F6090A"/>
    <w:rsid w:val="00F60A78"/>
    <w:rsid w:val="00F60B9D"/>
    <w:rsid w:val="00F60E1F"/>
    <w:rsid w:val="00F6170A"/>
    <w:rsid w:val="00F620FA"/>
    <w:rsid w:val="00F622C2"/>
    <w:rsid w:val="00F62603"/>
    <w:rsid w:val="00F6280A"/>
    <w:rsid w:val="00F62837"/>
    <w:rsid w:val="00F62A46"/>
    <w:rsid w:val="00F62B18"/>
    <w:rsid w:val="00F62B39"/>
    <w:rsid w:val="00F62C60"/>
    <w:rsid w:val="00F63107"/>
    <w:rsid w:val="00F6361F"/>
    <w:rsid w:val="00F63849"/>
    <w:rsid w:val="00F63975"/>
    <w:rsid w:val="00F6398D"/>
    <w:rsid w:val="00F63B1D"/>
    <w:rsid w:val="00F63D2D"/>
    <w:rsid w:val="00F64516"/>
    <w:rsid w:val="00F649B4"/>
    <w:rsid w:val="00F64D55"/>
    <w:rsid w:val="00F652A9"/>
    <w:rsid w:val="00F65382"/>
    <w:rsid w:val="00F65599"/>
    <w:rsid w:val="00F66686"/>
    <w:rsid w:val="00F66904"/>
    <w:rsid w:val="00F669FB"/>
    <w:rsid w:val="00F6741A"/>
    <w:rsid w:val="00F67B2A"/>
    <w:rsid w:val="00F70272"/>
    <w:rsid w:val="00F71ADA"/>
    <w:rsid w:val="00F724D2"/>
    <w:rsid w:val="00F72A07"/>
    <w:rsid w:val="00F72FD4"/>
    <w:rsid w:val="00F735F1"/>
    <w:rsid w:val="00F73F6E"/>
    <w:rsid w:val="00F740D6"/>
    <w:rsid w:val="00F74839"/>
    <w:rsid w:val="00F74A88"/>
    <w:rsid w:val="00F7523B"/>
    <w:rsid w:val="00F75273"/>
    <w:rsid w:val="00F7528A"/>
    <w:rsid w:val="00F757E4"/>
    <w:rsid w:val="00F7607A"/>
    <w:rsid w:val="00F760C7"/>
    <w:rsid w:val="00F765B2"/>
    <w:rsid w:val="00F766FD"/>
    <w:rsid w:val="00F76A32"/>
    <w:rsid w:val="00F76C3B"/>
    <w:rsid w:val="00F76CA0"/>
    <w:rsid w:val="00F76E9E"/>
    <w:rsid w:val="00F7748B"/>
    <w:rsid w:val="00F77C1B"/>
    <w:rsid w:val="00F77DE3"/>
    <w:rsid w:val="00F77DF2"/>
    <w:rsid w:val="00F800E5"/>
    <w:rsid w:val="00F809D4"/>
    <w:rsid w:val="00F80E98"/>
    <w:rsid w:val="00F8120F"/>
    <w:rsid w:val="00F81467"/>
    <w:rsid w:val="00F816A1"/>
    <w:rsid w:val="00F817A8"/>
    <w:rsid w:val="00F8191A"/>
    <w:rsid w:val="00F81920"/>
    <w:rsid w:val="00F827DE"/>
    <w:rsid w:val="00F82A0B"/>
    <w:rsid w:val="00F83273"/>
    <w:rsid w:val="00F832AE"/>
    <w:rsid w:val="00F83A0D"/>
    <w:rsid w:val="00F83D53"/>
    <w:rsid w:val="00F83EE5"/>
    <w:rsid w:val="00F84334"/>
    <w:rsid w:val="00F849E2"/>
    <w:rsid w:val="00F854EE"/>
    <w:rsid w:val="00F85DD5"/>
    <w:rsid w:val="00F85F98"/>
    <w:rsid w:val="00F8607E"/>
    <w:rsid w:val="00F86527"/>
    <w:rsid w:val="00F865EA"/>
    <w:rsid w:val="00F867C7"/>
    <w:rsid w:val="00F86A81"/>
    <w:rsid w:val="00F877F8"/>
    <w:rsid w:val="00F87F0D"/>
    <w:rsid w:val="00F9015D"/>
    <w:rsid w:val="00F90808"/>
    <w:rsid w:val="00F90976"/>
    <w:rsid w:val="00F90F90"/>
    <w:rsid w:val="00F91107"/>
    <w:rsid w:val="00F9129E"/>
    <w:rsid w:val="00F913F7"/>
    <w:rsid w:val="00F920E1"/>
    <w:rsid w:val="00F929EE"/>
    <w:rsid w:val="00F92B4E"/>
    <w:rsid w:val="00F92BA4"/>
    <w:rsid w:val="00F92C26"/>
    <w:rsid w:val="00F92D3C"/>
    <w:rsid w:val="00F92EF5"/>
    <w:rsid w:val="00F92FF0"/>
    <w:rsid w:val="00F930BD"/>
    <w:rsid w:val="00F93293"/>
    <w:rsid w:val="00F9339E"/>
    <w:rsid w:val="00F933B9"/>
    <w:rsid w:val="00F934D6"/>
    <w:rsid w:val="00F9356E"/>
    <w:rsid w:val="00F937CA"/>
    <w:rsid w:val="00F9385A"/>
    <w:rsid w:val="00F93D2A"/>
    <w:rsid w:val="00F93FF3"/>
    <w:rsid w:val="00F94334"/>
    <w:rsid w:val="00F948C0"/>
    <w:rsid w:val="00F94DA8"/>
    <w:rsid w:val="00F94DD0"/>
    <w:rsid w:val="00F957CC"/>
    <w:rsid w:val="00F95CCD"/>
    <w:rsid w:val="00F95CD8"/>
    <w:rsid w:val="00F96158"/>
    <w:rsid w:val="00F966DC"/>
    <w:rsid w:val="00F96762"/>
    <w:rsid w:val="00F96FCA"/>
    <w:rsid w:val="00F972C2"/>
    <w:rsid w:val="00F9738D"/>
    <w:rsid w:val="00F97511"/>
    <w:rsid w:val="00F9781A"/>
    <w:rsid w:val="00F97C69"/>
    <w:rsid w:val="00F97CB5"/>
    <w:rsid w:val="00FA080E"/>
    <w:rsid w:val="00FA10D3"/>
    <w:rsid w:val="00FA155D"/>
    <w:rsid w:val="00FA24B6"/>
    <w:rsid w:val="00FA2BB3"/>
    <w:rsid w:val="00FA3238"/>
    <w:rsid w:val="00FA3267"/>
    <w:rsid w:val="00FA3B1C"/>
    <w:rsid w:val="00FA3DAF"/>
    <w:rsid w:val="00FA427C"/>
    <w:rsid w:val="00FA49CD"/>
    <w:rsid w:val="00FA51F2"/>
    <w:rsid w:val="00FA63FE"/>
    <w:rsid w:val="00FA64B2"/>
    <w:rsid w:val="00FA675F"/>
    <w:rsid w:val="00FA6ACC"/>
    <w:rsid w:val="00FA6FE8"/>
    <w:rsid w:val="00FA73E4"/>
    <w:rsid w:val="00FA7832"/>
    <w:rsid w:val="00FA7A52"/>
    <w:rsid w:val="00FA7B4F"/>
    <w:rsid w:val="00FA7FE7"/>
    <w:rsid w:val="00FB0149"/>
    <w:rsid w:val="00FB0247"/>
    <w:rsid w:val="00FB0514"/>
    <w:rsid w:val="00FB0739"/>
    <w:rsid w:val="00FB0A3F"/>
    <w:rsid w:val="00FB0A5C"/>
    <w:rsid w:val="00FB0EF3"/>
    <w:rsid w:val="00FB10BC"/>
    <w:rsid w:val="00FB1531"/>
    <w:rsid w:val="00FB1C6A"/>
    <w:rsid w:val="00FB2405"/>
    <w:rsid w:val="00FB240A"/>
    <w:rsid w:val="00FB26BD"/>
    <w:rsid w:val="00FB2903"/>
    <w:rsid w:val="00FB2D0F"/>
    <w:rsid w:val="00FB2DE8"/>
    <w:rsid w:val="00FB3049"/>
    <w:rsid w:val="00FB30F3"/>
    <w:rsid w:val="00FB39FE"/>
    <w:rsid w:val="00FB4DA9"/>
    <w:rsid w:val="00FB53C6"/>
    <w:rsid w:val="00FB5B5F"/>
    <w:rsid w:val="00FB5C93"/>
    <w:rsid w:val="00FB5FB8"/>
    <w:rsid w:val="00FB6102"/>
    <w:rsid w:val="00FB697F"/>
    <w:rsid w:val="00FB6DE3"/>
    <w:rsid w:val="00FB702E"/>
    <w:rsid w:val="00FB71E8"/>
    <w:rsid w:val="00FB75CA"/>
    <w:rsid w:val="00FC021E"/>
    <w:rsid w:val="00FC0282"/>
    <w:rsid w:val="00FC0CCB"/>
    <w:rsid w:val="00FC1682"/>
    <w:rsid w:val="00FC16C9"/>
    <w:rsid w:val="00FC1800"/>
    <w:rsid w:val="00FC189E"/>
    <w:rsid w:val="00FC1A10"/>
    <w:rsid w:val="00FC23F4"/>
    <w:rsid w:val="00FC24C2"/>
    <w:rsid w:val="00FC26BF"/>
    <w:rsid w:val="00FC2ACB"/>
    <w:rsid w:val="00FC2F44"/>
    <w:rsid w:val="00FC3291"/>
    <w:rsid w:val="00FC37B3"/>
    <w:rsid w:val="00FC40AB"/>
    <w:rsid w:val="00FC438F"/>
    <w:rsid w:val="00FC489B"/>
    <w:rsid w:val="00FC49A3"/>
    <w:rsid w:val="00FC519C"/>
    <w:rsid w:val="00FC54C3"/>
    <w:rsid w:val="00FC575F"/>
    <w:rsid w:val="00FC57B8"/>
    <w:rsid w:val="00FC5BBE"/>
    <w:rsid w:val="00FC5C5C"/>
    <w:rsid w:val="00FC6A1F"/>
    <w:rsid w:val="00FC743C"/>
    <w:rsid w:val="00FC7921"/>
    <w:rsid w:val="00FC7E8A"/>
    <w:rsid w:val="00FD083F"/>
    <w:rsid w:val="00FD0B0D"/>
    <w:rsid w:val="00FD0B6C"/>
    <w:rsid w:val="00FD0E65"/>
    <w:rsid w:val="00FD0EB8"/>
    <w:rsid w:val="00FD18B7"/>
    <w:rsid w:val="00FD1F7B"/>
    <w:rsid w:val="00FD2401"/>
    <w:rsid w:val="00FD258D"/>
    <w:rsid w:val="00FD2977"/>
    <w:rsid w:val="00FD2BD5"/>
    <w:rsid w:val="00FD2CD2"/>
    <w:rsid w:val="00FD300D"/>
    <w:rsid w:val="00FD3E03"/>
    <w:rsid w:val="00FD4164"/>
    <w:rsid w:val="00FD46D5"/>
    <w:rsid w:val="00FD4779"/>
    <w:rsid w:val="00FD4A2D"/>
    <w:rsid w:val="00FD4B7B"/>
    <w:rsid w:val="00FD4DD3"/>
    <w:rsid w:val="00FD579B"/>
    <w:rsid w:val="00FD5D30"/>
    <w:rsid w:val="00FD5D54"/>
    <w:rsid w:val="00FD6613"/>
    <w:rsid w:val="00FD6D7D"/>
    <w:rsid w:val="00FD731B"/>
    <w:rsid w:val="00FD770D"/>
    <w:rsid w:val="00FD7886"/>
    <w:rsid w:val="00FD7E90"/>
    <w:rsid w:val="00FD7FC9"/>
    <w:rsid w:val="00FE063B"/>
    <w:rsid w:val="00FE08AD"/>
    <w:rsid w:val="00FE0B66"/>
    <w:rsid w:val="00FE0CBA"/>
    <w:rsid w:val="00FE111A"/>
    <w:rsid w:val="00FE1406"/>
    <w:rsid w:val="00FE1C20"/>
    <w:rsid w:val="00FE1E70"/>
    <w:rsid w:val="00FE1E86"/>
    <w:rsid w:val="00FE316F"/>
    <w:rsid w:val="00FE3271"/>
    <w:rsid w:val="00FE327E"/>
    <w:rsid w:val="00FE4758"/>
    <w:rsid w:val="00FE4980"/>
    <w:rsid w:val="00FE4E1D"/>
    <w:rsid w:val="00FE5215"/>
    <w:rsid w:val="00FE5223"/>
    <w:rsid w:val="00FE52FB"/>
    <w:rsid w:val="00FE57F4"/>
    <w:rsid w:val="00FE59ED"/>
    <w:rsid w:val="00FE68D9"/>
    <w:rsid w:val="00FE6BC0"/>
    <w:rsid w:val="00FE6D3B"/>
    <w:rsid w:val="00FE6E8B"/>
    <w:rsid w:val="00FE7250"/>
    <w:rsid w:val="00FE72DC"/>
    <w:rsid w:val="00FE7498"/>
    <w:rsid w:val="00FE780B"/>
    <w:rsid w:val="00FE7BCC"/>
    <w:rsid w:val="00FE7C96"/>
    <w:rsid w:val="00FF02B1"/>
    <w:rsid w:val="00FF04F0"/>
    <w:rsid w:val="00FF04FE"/>
    <w:rsid w:val="00FF07A0"/>
    <w:rsid w:val="00FF0EA2"/>
    <w:rsid w:val="00FF1CE3"/>
    <w:rsid w:val="00FF2342"/>
    <w:rsid w:val="00FF2857"/>
    <w:rsid w:val="00FF2BD6"/>
    <w:rsid w:val="00FF2C56"/>
    <w:rsid w:val="00FF36D0"/>
    <w:rsid w:val="00FF3B78"/>
    <w:rsid w:val="00FF3BAD"/>
    <w:rsid w:val="00FF429A"/>
    <w:rsid w:val="00FF4603"/>
    <w:rsid w:val="00FF5090"/>
    <w:rsid w:val="00FF5498"/>
    <w:rsid w:val="00FF5539"/>
    <w:rsid w:val="00FF6492"/>
    <w:rsid w:val="00FF64EE"/>
    <w:rsid w:val="00FF6603"/>
    <w:rsid w:val="00FF6B55"/>
    <w:rsid w:val="00FF6E49"/>
    <w:rsid w:val="00FF7224"/>
    <w:rsid w:val="00FF754B"/>
    <w:rsid w:val="00FF7942"/>
    <w:rsid w:val="00FF7E35"/>
    <w:rsid w:val="00FF7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docId w15:val="{A423BA42-F77E-4B49-9FE9-4F975DCABC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3D40"/>
    <w:pPr>
      <w:autoSpaceDE w:val="0"/>
      <w:autoSpaceDN w:val="0"/>
      <w:adjustRightInd w:val="0"/>
    </w:pPr>
    <w:rPr>
      <w:rFonts w:ascii="Angsana New" w:hAnsi="Angsana New"/>
      <w:sz w:val="28"/>
      <w:szCs w:val="28"/>
      <w:lang w:eastAsia="zh-CN" w:bidi="ar-SA"/>
    </w:rPr>
  </w:style>
  <w:style w:type="paragraph" w:styleId="Heading1">
    <w:name w:val="heading 1"/>
    <w:basedOn w:val="Normal"/>
    <w:next w:val="Normal"/>
    <w:qFormat/>
    <w:rsid w:val="00463D40"/>
    <w:pPr>
      <w:keepNext/>
      <w:spacing w:before="120"/>
      <w:ind w:left="540" w:right="99"/>
      <w:jc w:val="both"/>
      <w:outlineLvl w:val="0"/>
    </w:pPr>
    <w:rPr>
      <w:rFonts w:cs="SimSun"/>
      <w:u w:val="single"/>
      <w:lang w:bidi="th-TH"/>
    </w:rPr>
  </w:style>
  <w:style w:type="paragraph" w:styleId="Heading2">
    <w:name w:val="heading 2"/>
    <w:basedOn w:val="Normal"/>
    <w:next w:val="Normal"/>
    <w:qFormat/>
    <w:rsid w:val="00463D40"/>
    <w:pPr>
      <w:keepNext/>
      <w:spacing w:before="120"/>
      <w:ind w:left="540" w:right="99"/>
      <w:jc w:val="both"/>
      <w:outlineLvl w:val="1"/>
    </w:pPr>
    <w:rPr>
      <w:rFonts w:cs="SimSun"/>
      <w:lang w:bidi="th-TH"/>
    </w:rPr>
  </w:style>
  <w:style w:type="paragraph" w:styleId="Heading3">
    <w:name w:val="heading 3"/>
    <w:basedOn w:val="Normal"/>
    <w:next w:val="Normal"/>
    <w:qFormat/>
    <w:rsid w:val="00463D40"/>
    <w:pPr>
      <w:outlineLvl w:val="2"/>
    </w:pPr>
  </w:style>
  <w:style w:type="paragraph" w:styleId="Heading4">
    <w:name w:val="heading 4"/>
    <w:basedOn w:val="Normal"/>
    <w:next w:val="Normal"/>
    <w:qFormat/>
    <w:rsid w:val="00463D40"/>
    <w:pPr>
      <w:outlineLvl w:val="3"/>
    </w:pPr>
  </w:style>
  <w:style w:type="paragraph" w:styleId="Heading5">
    <w:name w:val="heading 5"/>
    <w:basedOn w:val="Normal"/>
    <w:next w:val="Normal"/>
    <w:qFormat/>
    <w:rsid w:val="00463D40"/>
    <w:pPr>
      <w:outlineLvl w:val="4"/>
    </w:pPr>
  </w:style>
  <w:style w:type="paragraph" w:styleId="Heading6">
    <w:name w:val="heading 6"/>
    <w:basedOn w:val="Normal"/>
    <w:next w:val="Normal"/>
    <w:qFormat/>
    <w:rsid w:val="00463D40"/>
    <w:pPr>
      <w:keepNext/>
      <w:ind w:left="-154" w:right="-108"/>
      <w:jc w:val="center"/>
      <w:outlineLvl w:val="5"/>
    </w:pPr>
    <w:rPr>
      <w:rFonts w:cs="SimSun"/>
      <w:lang w:bidi="th-TH"/>
    </w:rPr>
  </w:style>
  <w:style w:type="paragraph" w:styleId="Heading7">
    <w:name w:val="heading 7"/>
    <w:basedOn w:val="Normal"/>
    <w:next w:val="Normal"/>
    <w:qFormat/>
    <w:rsid w:val="00463D40"/>
    <w:pPr>
      <w:keepNext/>
      <w:spacing w:line="260" w:lineRule="atLeast"/>
      <w:ind w:left="-14" w:right="-90"/>
      <w:jc w:val="center"/>
      <w:outlineLvl w:val="6"/>
    </w:pPr>
    <w:rPr>
      <w:rFonts w:cs="SimSun"/>
      <w:lang w:bidi="th-TH"/>
    </w:rPr>
  </w:style>
  <w:style w:type="paragraph" w:styleId="Heading8">
    <w:name w:val="heading 8"/>
    <w:basedOn w:val="Normal"/>
    <w:next w:val="Normal"/>
    <w:qFormat/>
    <w:rsid w:val="00463D40"/>
    <w:pPr>
      <w:keepNext/>
      <w:spacing w:before="120"/>
      <w:ind w:left="540" w:right="11"/>
      <w:jc w:val="thaiDistribute"/>
      <w:outlineLvl w:val="7"/>
    </w:pPr>
    <w:rPr>
      <w:rFonts w:cs="Times New Roman"/>
    </w:rPr>
  </w:style>
  <w:style w:type="paragraph" w:styleId="Heading9">
    <w:name w:val="heading 9"/>
    <w:basedOn w:val="Normal"/>
    <w:next w:val="Normal"/>
    <w:qFormat/>
    <w:rsid w:val="00463D40"/>
    <w:pPr>
      <w:keepNext/>
      <w:ind w:hanging="108"/>
      <w:outlineLvl w:val="8"/>
    </w:pPr>
    <w:rPr>
      <w:u w:val="single"/>
      <w:lang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463D40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463D40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463D40"/>
  </w:style>
  <w:style w:type="paragraph" w:styleId="BlockText">
    <w:name w:val="Block Text"/>
    <w:basedOn w:val="Normal"/>
    <w:rsid w:val="00463D40"/>
    <w:pPr>
      <w:spacing w:before="120"/>
      <w:ind w:left="1134" w:right="249"/>
      <w:jc w:val="thaiDistribute"/>
    </w:pPr>
    <w:rPr>
      <w:rFonts w:cs="SimSun"/>
      <w:lang w:val="en-GB" w:bidi="th-TH"/>
    </w:rPr>
  </w:style>
  <w:style w:type="paragraph" w:styleId="BodyText">
    <w:name w:val="Body Text"/>
    <w:basedOn w:val="Normal"/>
    <w:rsid w:val="00463D40"/>
    <w:pPr>
      <w:autoSpaceDE/>
      <w:autoSpaceDN/>
      <w:adjustRightInd/>
      <w:spacing w:after="260" w:line="260" w:lineRule="atLeast"/>
    </w:pPr>
    <w:rPr>
      <w:rFonts w:ascii="Times New Roman" w:eastAsia="Times New Roman"/>
      <w:sz w:val="22"/>
      <w:szCs w:val="22"/>
      <w:lang w:val="en-GB" w:eastAsia="en-US" w:bidi="th-TH"/>
    </w:rPr>
  </w:style>
  <w:style w:type="paragraph" w:styleId="BalloonText">
    <w:name w:val="Balloon Text"/>
    <w:basedOn w:val="Normal"/>
    <w:semiHidden/>
    <w:rsid w:val="00463D40"/>
    <w:rPr>
      <w:rFonts w:ascii="Tahoma" w:hAnsi="Tahoma"/>
      <w:sz w:val="16"/>
      <w:szCs w:val="18"/>
    </w:rPr>
  </w:style>
  <w:style w:type="table" w:customStyle="1" w:styleId="1">
    <w:name w:val="แบบตาราง1"/>
    <w:basedOn w:val="TableGrid"/>
    <w:rsid w:val="004771B2"/>
    <w:pPr>
      <w:autoSpaceDE/>
      <w:autoSpaceDN/>
      <w:adjustRightInd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rsid w:val="004771B2"/>
    <w:pPr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2">
    <w:name w:val="Body Text 2"/>
    <w:basedOn w:val="Normal"/>
    <w:rsid w:val="00CC0BC1"/>
    <w:pPr>
      <w:spacing w:after="120" w:line="480" w:lineRule="auto"/>
    </w:pPr>
  </w:style>
  <w:style w:type="paragraph" w:styleId="Caption">
    <w:name w:val="caption"/>
    <w:basedOn w:val="Normal"/>
    <w:next w:val="Normal"/>
    <w:qFormat/>
    <w:rsid w:val="00CC0BC1"/>
    <w:pPr>
      <w:autoSpaceDE/>
      <w:autoSpaceDN/>
      <w:adjustRightInd/>
      <w:spacing w:before="200"/>
      <w:ind w:left="567"/>
      <w:jc w:val="both"/>
    </w:pPr>
    <w:rPr>
      <w:rFonts w:ascii="Times New Roman" w:eastAsia="Times New Roman" w:cs="AngsanaUPC"/>
      <w:i/>
      <w:iCs/>
      <w:sz w:val="32"/>
      <w:szCs w:val="32"/>
      <w:u w:val="single"/>
      <w:lang w:val="th-TH" w:eastAsia="en-US" w:bidi="th-TH"/>
    </w:rPr>
  </w:style>
  <w:style w:type="paragraph" w:customStyle="1" w:styleId="a">
    <w:name w:val="อักขระ"/>
    <w:basedOn w:val="Normal"/>
    <w:rsid w:val="00504883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customStyle="1" w:styleId="Char">
    <w:name w:val="Char"/>
    <w:basedOn w:val="Normal"/>
    <w:rsid w:val="008A1712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character" w:styleId="Hyperlink">
    <w:name w:val="Hyperlink"/>
    <w:rsid w:val="001B517F"/>
    <w:rPr>
      <w:color w:val="0000FF"/>
      <w:u w:val="single"/>
    </w:rPr>
  </w:style>
  <w:style w:type="paragraph" w:customStyle="1" w:styleId="CharCharCharCharCharCharChar">
    <w:name w:val="อักขระ Char Char อักขระ อักขระ Char Char อักขระ Char Char Char อักขระ อักขระ"/>
    <w:basedOn w:val="Normal"/>
    <w:rsid w:val="009A734D"/>
    <w:pPr>
      <w:autoSpaceDE/>
      <w:autoSpaceDN/>
      <w:adjustRightInd/>
      <w:spacing w:after="160" w:line="240" w:lineRule="exact"/>
    </w:pPr>
    <w:rPr>
      <w:rFonts w:ascii="Verdana" w:eastAsia="Times New Roman" w:hAnsi="Verdana"/>
      <w:sz w:val="20"/>
      <w:szCs w:val="20"/>
      <w:lang w:eastAsia="en-US"/>
    </w:rPr>
  </w:style>
  <w:style w:type="paragraph" w:customStyle="1" w:styleId="CharCharCharCharCharCharCharCharCharCharChar">
    <w:name w:val="Char Char Char Char Char Char อักขระ อักขระ Char Char Char Char Char อักขระ อักขระ"/>
    <w:basedOn w:val="Normal"/>
    <w:rsid w:val="00F41FD7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customStyle="1" w:styleId="a0">
    <w:name w:val="อักขระ อักขระ"/>
    <w:basedOn w:val="Normal"/>
    <w:rsid w:val="00214AF0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customStyle="1" w:styleId="acctfourfigures">
    <w:name w:val="acct four figures"/>
    <w:aliases w:val="a4"/>
    <w:basedOn w:val="Normal"/>
    <w:rsid w:val="00863F37"/>
    <w:pPr>
      <w:tabs>
        <w:tab w:val="decimal" w:pos="765"/>
      </w:tabs>
      <w:autoSpaceDE/>
      <w:autoSpaceDN/>
      <w:adjustRightInd/>
      <w:spacing w:line="260" w:lineRule="atLeast"/>
    </w:pPr>
    <w:rPr>
      <w:rFonts w:ascii="Times New Roman" w:eastAsia="Times New Roman" w:hAnsi="Times New Roman"/>
      <w:sz w:val="22"/>
      <w:szCs w:val="20"/>
      <w:lang w:val="en-GB" w:eastAsia="en-US"/>
    </w:rPr>
  </w:style>
  <w:style w:type="paragraph" w:customStyle="1" w:styleId="3">
    <w:name w:val="?????3????"/>
    <w:basedOn w:val="Normal"/>
    <w:rsid w:val="00863F37"/>
    <w:pPr>
      <w:tabs>
        <w:tab w:val="left" w:pos="360"/>
        <w:tab w:val="left" w:pos="720"/>
      </w:tabs>
      <w:autoSpaceDE/>
      <w:autoSpaceDN/>
      <w:adjustRightInd/>
    </w:pPr>
    <w:rPr>
      <w:rFonts w:ascii="Times New Roman" w:eastAsia="Times New Roman" w:hAnsi="Times New Roman"/>
      <w:sz w:val="22"/>
      <w:szCs w:val="22"/>
      <w:lang w:val="th-TH" w:eastAsia="en-US" w:bidi="th-TH"/>
    </w:rPr>
  </w:style>
  <w:style w:type="paragraph" w:customStyle="1" w:styleId="CharCharCharCharCharChar">
    <w:name w:val="Char Char อักขระ อักขระ Char Char อักขระ อักขระ Char Char"/>
    <w:basedOn w:val="Normal"/>
    <w:rsid w:val="00D85326"/>
    <w:pPr>
      <w:autoSpaceDE/>
      <w:autoSpaceDN/>
      <w:adjustRightInd/>
      <w:spacing w:after="160" w:line="240" w:lineRule="exact"/>
    </w:pPr>
    <w:rPr>
      <w:rFonts w:ascii="Verdana" w:hAnsi="Verdana" w:cs="Times New Roman"/>
      <w:sz w:val="20"/>
      <w:szCs w:val="20"/>
      <w:lang w:eastAsia="en-US"/>
    </w:rPr>
  </w:style>
  <w:style w:type="paragraph" w:customStyle="1" w:styleId="CharCharCharCharCharCharCharCharCharCharCharChar">
    <w:name w:val="อักขระ Char Char Char Char Char Char Char Char Char Char Char Char"/>
    <w:basedOn w:val="Normal"/>
    <w:rsid w:val="007613CB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styleId="BodyTextIndent">
    <w:name w:val="Body Text Indent"/>
    <w:basedOn w:val="Normal"/>
    <w:rsid w:val="007546A8"/>
    <w:pPr>
      <w:spacing w:after="120"/>
      <w:ind w:left="283"/>
    </w:pPr>
    <w:rPr>
      <w:szCs w:val="32"/>
    </w:rPr>
  </w:style>
  <w:style w:type="numbering" w:customStyle="1" w:styleId="Style1">
    <w:name w:val="Style1"/>
    <w:rsid w:val="00E22142"/>
    <w:pPr>
      <w:numPr>
        <w:numId w:val="1"/>
      </w:numPr>
    </w:pPr>
  </w:style>
  <w:style w:type="numbering" w:customStyle="1" w:styleId="Style2">
    <w:name w:val="Style2"/>
    <w:rsid w:val="00E22142"/>
    <w:pPr>
      <w:numPr>
        <w:numId w:val="2"/>
      </w:numPr>
    </w:pPr>
  </w:style>
  <w:style w:type="numbering" w:customStyle="1" w:styleId="Style3">
    <w:name w:val="Style3"/>
    <w:rsid w:val="009D48D1"/>
    <w:pPr>
      <w:numPr>
        <w:numId w:val="3"/>
      </w:numPr>
    </w:pPr>
  </w:style>
  <w:style w:type="paragraph" w:customStyle="1" w:styleId="CharCharCharChar">
    <w:name w:val="Char Char อักขระ Char Char อักขระ"/>
    <w:basedOn w:val="Normal"/>
    <w:rsid w:val="00A3718C"/>
    <w:pPr>
      <w:autoSpaceDE/>
      <w:autoSpaceDN/>
      <w:adjustRightInd/>
      <w:spacing w:after="160" w:line="240" w:lineRule="exact"/>
    </w:pPr>
    <w:rPr>
      <w:rFonts w:ascii="Verdana" w:eastAsia="Cordia New" w:hAnsi="Verdana"/>
      <w:sz w:val="20"/>
      <w:szCs w:val="20"/>
      <w:lang w:eastAsia="en-US"/>
    </w:rPr>
  </w:style>
  <w:style w:type="character" w:customStyle="1" w:styleId="FooterChar">
    <w:name w:val="Footer Char"/>
    <w:link w:val="Footer"/>
    <w:uiPriority w:val="99"/>
    <w:rsid w:val="002211C0"/>
    <w:rPr>
      <w:rFonts w:ascii="Angsana New" w:hAnsi="Angsana New"/>
      <w:sz w:val="28"/>
      <w:szCs w:val="28"/>
      <w:lang w:eastAsia="zh-CN" w:bidi="ar-SA"/>
    </w:rPr>
  </w:style>
  <w:style w:type="paragraph" w:styleId="ListParagraph">
    <w:name w:val="List Paragraph"/>
    <w:basedOn w:val="Normal"/>
    <w:uiPriority w:val="34"/>
    <w:qFormat/>
    <w:rsid w:val="00F766FD"/>
    <w:pPr>
      <w:ind w:left="720"/>
      <w:contextualSpacing/>
    </w:pPr>
  </w:style>
  <w:style w:type="character" w:customStyle="1" w:styleId="HeaderChar">
    <w:name w:val="Header Char"/>
    <w:link w:val="Header"/>
    <w:uiPriority w:val="99"/>
    <w:rsid w:val="000840DF"/>
    <w:rPr>
      <w:rFonts w:ascii="Angsana New" w:hAnsi="Angsana New"/>
      <w:sz w:val="28"/>
      <w:szCs w:val="28"/>
      <w:lang w:eastAsia="zh-CN" w:bidi="ar-SA"/>
    </w:rPr>
  </w:style>
  <w:style w:type="paragraph" w:styleId="HTMLPreformatted">
    <w:name w:val="HTML Preformatted"/>
    <w:basedOn w:val="Normal"/>
    <w:link w:val="HTMLPreformattedChar"/>
    <w:rsid w:val="0079151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eastAsia="Times New Roman" w:hAnsi="Courier New" w:cs="Courier New"/>
      <w:sz w:val="20"/>
      <w:szCs w:val="20"/>
      <w:lang w:eastAsia="en-US" w:bidi="th-TH"/>
    </w:rPr>
  </w:style>
  <w:style w:type="character" w:customStyle="1" w:styleId="HTMLPreformattedChar">
    <w:name w:val="HTML Preformatted Char"/>
    <w:basedOn w:val="DefaultParagraphFont"/>
    <w:link w:val="HTMLPreformatted"/>
    <w:rsid w:val="0079151F"/>
    <w:rPr>
      <w:rFonts w:ascii="Courier New" w:eastAsia="Times New Roman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02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5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1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1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7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6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2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0.emf"/><Relationship Id="rId117" Type="http://schemas.openxmlformats.org/officeDocument/2006/relationships/image" Target="media/image53.emf"/><Relationship Id="rId21" Type="http://schemas.openxmlformats.org/officeDocument/2006/relationships/oleObject" Target="embeddings/Microsoft_Excel_97-2003_Worksheet7.xls"/><Relationship Id="rId42" Type="http://schemas.openxmlformats.org/officeDocument/2006/relationships/image" Target="media/image18.emf"/><Relationship Id="rId47" Type="http://schemas.openxmlformats.org/officeDocument/2006/relationships/footer" Target="footer1.xml"/><Relationship Id="rId63" Type="http://schemas.openxmlformats.org/officeDocument/2006/relationships/image" Target="media/image27.emf"/><Relationship Id="rId68" Type="http://schemas.openxmlformats.org/officeDocument/2006/relationships/oleObject" Target="embeddings/Microsoft_Excel_97-2003_Worksheet29.xls"/><Relationship Id="rId84" Type="http://schemas.openxmlformats.org/officeDocument/2006/relationships/oleObject" Target="embeddings/Microsoft_Excel_97-2003_Worksheet37.xls"/><Relationship Id="rId89" Type="http://schemas.openxmlformats.org/officeDocument/2006/relationships/image" Target="media/image40.emf"/><Relationship Id="rId112" Type="http://schemas.openxmlformats.org/officeDocument/2006/relationships/oleObject" Target="embeddings/Microsoft_Excel_97-2003_Worksheet50.xls"/><Relationship Id="rId16" Type="http://schemas.openxmlformats.org/officeDocument/2006/relationships/image" Target="media/image5.emf"/><Relationship Id="rId107" Type="http://schemas.openxmlformats.org/officeDocument/2006/relationships/image" Target="media/image48.emf"/><Relationship Id="rId11" Type="http://schemas.openxmlformats.org/officeDocument/2006/relationships/oleObject" Target="embeddings/Microsoft_Excel_97-2003_Worksheet2.xls"/><Relationship Id="rId32" Type="http://schemas.openxmlformats.org/officeDocument/2006/relationships/image" Target="media/image13.emf"/><Relationship Id="rId37" Type="http://schemas.openxmlformats.org/officeDocument/2006/relationships/oleObject" Target="embeddings/Microsoft_Excel_97-2003_Worksheet15.xls"/><Relationship Id="rId53" Type="http://schemas.openxmlformats.org/officeDocument/2006/relationships/image" Target="media/image22.emf"/><Relationship Id="rId58" Type="http://schemas.openxmlformats.org/officeDocument/2006/relationships/oleObject" Target="embeddings/Microsoft_Excel_97-2003_Worksheet24.xls"/><Relationship Id="rId74" Type="http://schemas.openxmlformats.org/officeDocument/2006/relationships/oleObject" Target="embeddings/Microsoft_Excel_97-2003_Worksheet32.xls"/><Relationship Id="rId79" Type="http://schemas.openxmlformats.org/officeDocument/2006/relationships/image" Target="media/image35.emf"/><Relationship Id="rId102" Type="http://schemas.openxmlformats.org/officeDocument/2006/relationships/oleObject" Target="embeddings/Microsoft_Excel_97-2003_Worksheet46.xls"/><Relationship Id="rId123" Type="http://schemas.openxmlformats.org/officeDocument/2006/relationships/fontTable" Target="fontTable.xml"/><Relationship Id="rId5" Type="http://schemas.openxmlformats.org/officeDocument/2006/relationships/webSettings" Target="webSettings.xml"/><Relationship Id="rId90" Type="http://schemas.openxmlformats.org/officeDocument/2006/relationships/oleObject" Target="embeddings/Microsoft_Excel_97-2003_Worksheet40.xls"/><Relationship Id="rId95" Type="http://schemas.openxmlformats.org/officeDocument/2006/relationships/image" Target="media/image43.emf"/><Relationship Id="rId22" Type="http://schemas.openxmlformats.org/officeDocument/2006/relationships/image" Target="media/image8.emf"/><Relationship Id="rId27" Type="http://schemas.openxmlformats.org/officeDocument/2006/relationships/oleObject" Target="embeddings/Microsoft_Excel_97-2003_Worksheet10.xls"/><Relationship Id="rId43" Type="http://schemas.openxmlformats.org/officeDocument/2006/relationships/oleObject" Target="embeddings/Microsoft_Excel_97-2003_Worksheet18.xls"/><Relationship Id="rId48" Type="http://schemas.openxmlformats.org/officeDocument/2006/relationships/footer" Target="footer2.xml"/><Relationship Id="rId64" Type="http://schemas.openxmlformats.org/officeDocument/2006/relationships/oleObject" Target="embeddings/Microsoft_Excel_97-2003_Worksheet27.xls"/><Relationship Id="rId69" Type="http://schemas.openxmlformats.org/officeDocument/2006/relationships/image" Target="media/image30.emf"/><Relationship Id="rId113" Type="http://schemas.openxmlformats.org/officeDocument/2006/relationships/image" Target="media/image51.emf"/><Relationship Id="rId118" Type="http://schemas.openxmlformats.org/officeDocument/2006/relationships/oleObject" Target="embeddings/Microsoft_Excel_97-2003_Worksheet53.xls"/><Relationship Id="rId80" Type="http://schemas.openxmlformats.org/officeDocument/2006/relationships/oleObject" Target="embeddings/Microsoft_Excel_97-2003_Worksheet35.xls"/><Relationship Id="rId85" Type="http://schemas.openxmlformats.org/officeDocument/2006/relationships/image" Target="media/image38.emf"/><Relationship Id="rId12" Type="http://schemas.openxmlformats.org/officeDocument/2006/relationships/image" Target="media/image3.emf"/><Relationship Id="rId17" Type="http://schemas.openxmlformats.org/officeDocument/2006/relationships/oleObject" Target="embeddings/Microsoft_Excel_97-2003_Worksheet5.xls"/><Relationship Id="rId33" Type="http://schemas.openxmlformats.org/officeDocument/2006/relationships/oleObject" Target="embeddings/Microsoft_Excel_97-2003_Worksheet13.xls"/><Relationship Id="rId38" Type="http://schemas.openxmlformats.org/officeDocument/2006/relationships/image" Target="media/image16.emf"/><Relationship Id="rId59" Type="http://schemas.openxmlformats.org/officeDocument/2006/relationships/image" Target="media/image25.emf"/><Relationship Id="rId103" Type="http://schemas.openxmlformats.org/officeDocument/2006/relationships/image" Target="media/image47.emf"/><Relationship Id="rId108" Type="http://schemas.openxmlformats.org/officeDocument/2006/relationships/oleObject" Target="embeddings/Microsoft_Excel_97-2003_Worksheet48.xls"/><Relationship Id="rId124" Type="http://schemas.openxmlformats.org/officeDocument/2006/relationships/theme" Target="theme/theme1.xml"/><Relationship Id="rId54" Type="http://schemas.openxmlformats.org/officeDocument/2006/relationships/oleObject" Target="embeddings/Microsoft_Excel_97-2003_Worksheet22.xls"/><Relationship Id="rId70" Type="http://schemas.openxmlformats.org/officeDocument/2006/relationships/oleObject" Target="embeddings/Microsoft_Excel_97-2003_Worksheet30.xls"/><Relationship Id="rId75" Type="http://schemas.openxmlformats.org/officeDocument/2006/relationships/image" Target="media/image33.emf"/><Relationship Id="rId91" Type="http://schemas.openxmlformats.org/officeDocument/2006/relationships/image" Target="media/image41.emf"/><Relationship Id="rId96" Type="http://schemas.openxmlformats.org/officeDocument/2006/relationships/oleObject" Target="embeddings/Microsoft_Excel_97-2003_Worksheet43.xls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23" Type="http://schemas.openxmlformats.org/officeDocument/2006/relationships/oleObject" Target="embeddings/Microsoft_Excel_97-2003_Worksheet8.xls"/><Relationship Id="rId28" Type="http://schemas.openxmlformats.org/officeDocument/2006/relationships/image" Target="media/image11.emf"/><Relationship Id="rId49" Type="http://schemas.openxmlformats.org/officeDocument/2006/relationships/image" Target="media/image20.emf"/><Relationship Id="rId114" Type="http://schemas.openxmlformats.org/officeDocument/2006/relationships/oleObject" Target="embeddings/Microsoft_Excel_97-2003_Worksheet51.xls"/><Relationship Id="rId119" Type="http://schemas.openxmlformats.org/officeDocument/2006/relationships/image" Target="media/image54.emf"/><Relationship Id="rId44" Type="http://schemas.openxmlformats.org/officeDocument/2006/relationships/image" Target="media/image19.emf"/><Relationship Id="rId60" Type="http://schemas.openxmlformats.org/officeDocument/2006/relationships/oleObject" Target="embeddings/Microsoft_Excel_97-2003_Worksheet25.xls"/><Relationship Id="rId65" Type="http://schemas.openxmlformats.org/officeDocument/2006/relationships/image" Target="media/image28.emf"/><Relationship Id="rId81" Type="http://schemas.openxmlformats.org/officeDocument/2006/relationships/image" Target="media/image36.emf"/><Relationship Id="rId86" Type="http://schemas.openxmlformats.org/officeDocument/2006/relationships/oleObject" Target="embeddings/Microsoft_Excel_97-2003_Worksheet38.xls"/><Relationship Id="rId4" Type="http://schemas.openxmlformats.org/officeDocument/2006/relationships/settings" Target="settings.xml"/><Relationship Id="rId9" Type="http://schemas.openxmlformats.org/officeDocument/2006/relationships/oleObject" Target="embeddings/Microsoft_Excel_97-2003_Worksheet1.xls"/><Relationship Id="rId13" Type="http://schemas.openxmlformats.org/officeDocument/2006/relationships/oleObject" Target="embeddings/Microsoft_Excel_97-2003_Worksheet3.xls"/><Relationship Id="rId18" Type="http://schemas.openxmlformats.org/officeDocument/2006/relationships/image" Target="media/image6.emf"/><Relationship Id="rId39" Type="http://schemas.openxmlformats.org/officeDocument/2006/relationships/oleObject" Target="embeddings/Microsoft_Excel_97-2003_Worksheet16.xls"/><Relationship Id="rId109" Type="http://schemas.openxmlformats.org/officeDocument/2006/relationships/image" Target="media/image49.emf"/><Relationship Id="rId34" Type="http://schemas.openxmlformats.org/officeDocument/2006/relationships/image" Target="media/image14.emf"/><Relationship Id="rId50" Type="http://schemas.openxmlformats.org/officeDocument/2006/relationships/oleObject" Target="embeddings/Microsoft_Excel_97-2003_Worksheet20.xls"/><Relationship Id="rId55" Type="http://schemas.openxmlformats.org/officeDocument/2006/relationships/image" Target="media/image23.emf"/><Relationship Id="rId76" Type="http://schemas.openxmlformats.org/officeDocument/2006/relationships/oleObject" Target="embeddings/Microsoft_Excel_97-2003_Worksheet33.xls"/><Relationship Id="rId97" Type="http://schemas.openxmlformats.org/officeDocument/2006/relationships/image" Target="media/image44.emf"/><Relationship Id="rId104" Type="http://schemas.openxmlformats.org/officeDocument/2006/relationships/oleObject" Target="embeddings/Microsoft_Excel_97-2003_Worksheet47.xls"/><Relationship Id="rId120" Type="http://schemas.openxmlformats.org/officeDocument/2006/relationships/oleObject" Target="embeddings/Microsoft_Excel_97-2003_Worksheet54.xls"/><Relationship Id="rId7" Type="http://schemas.openxmlformats.org/officeDocument/2006/relationships/endnotes" Target="endnotes.xml"/><Relationship Id="rId71" Type="http://schemas.openxmlformats.org/officeDocument/2006/relationships/image" Target="media/image31.emf"/><Relationship Id="rId92" Type="http://schemas.openxmlformats.org/officeDocument/2006/relationships/oleObject" Target="embeddings/Microsoft_Excel_97-2003_Worksheet41.xls"/><Relationship Id="rId2" Type="http://schemas.openxmlformats.org/officeDocument/2006/relationships/numbering" Target="numbering.xml"/><Relationship Id="rId29" Type="http://schemas.openxmlformats.org/officeDocument/2006/relationships/oleObject" Target="embeddings/Microsoft_Excel_97-2003_Worksheet11.xls"/><Relationship Id="rId24" Type="http://schemas.openxmlformats.org/officeDocument/2006/relationships/image" Target="media/image9.emf"/><Relationship Id="rId40" Type="http://schemas.openxmlformats.org/officeDocument/2006/relationships/image" Target="media/image17.emf"/><Relationship Id="rId45" Type="http://schemas.openxmlformats.org/officeDocument/2006/relationships/oleObject" Target="embeddings/Microsoft_Excel_97-2003_Worksheet19.xls"/><Relationship Id="rId66" Type="http://schemas.openxmlformats.org/officeDocument/2006/relationships/oleObject" Target="embeddings/Microsoft_Excel_97-2003_Worksheet28.xls"/><Relationship Id="rId87" Type="http://schemas.openxmlformats.org/officeDocument/2006/relationships/image" Target="media/image39.emf"/><Relationship Id="rId110" Type="http://schemas.openxmlformats.org/officeDocument/2006/relationships/oleObject" Target="embeddings/Microsoft_Excel_97-2003_Worksheet49.xls"/><Relationship Id="rId115" Type="http://schemas.openxmlformats.org/officeDocument/2006/relationships/image" Target="media/image52.emf"/><Relationship Id="rId61" Type="http://schemas.openxmlformats.org/officeDocument/2006/relationships/image" Target="media/image26.emf"/><Relationship Id="rId82" Type="http://schemas.openxmlformats.org/officeDocument/2006/relationships/oleObject" Target="embeddings/Microsoft_Excel_97-2003_Worksheet36.xls"/><Relationship Id="rId19" Type="http://schemas.openxmlformats.org/officeDocument/2006/relationships/oleObject" Target="embeddings/Microsoft_Excel_97-2003_Worksheet6.xls"/><Relationship Id="rId14" Type="http://schemas.openxmlformats.org/officeDocument/2006/relationships/image" Target="media/image4.emf"/><Relationship Id="rId30" Type="http://schemas.openxmlformats.org/officeDocument/2006/relationships/image" Target="media/image12.emf"/><Relationship Id="rId35" Type="http://schemas.openxmlformats.org/officeDocument/2006/relationships/oleObject" Target="embeddings/Microsoft_Excel_97-2003_Worksheet14.xls"/><Relationship Id="rId56" Type="http://schemas.openxmlformats.org/officeDocument/2006/relationships/oleObject" Target="embeddings/Microsoft_Excel_97-2003_Worksheet23.xls"/><Relationship Id="rId77" Type="http://schemas.openxmlformats.org/officeDocument/2006/relationships/image" Target="media/image34.emf"/><Relationship Id="rId100" Type="http://schemas.openxmlformats.org/officeDocument/2006/relationships/oleObject" Target="embeddings/Microsoft_Excel_97-2003_Worksheet45.xls"/><Relationship Id="rId105" Type="http://schemas.openxmlformats.org/officeDocument/2006/relationships/hyperlink" Target="http://dictionary.sanook.com/search/dict-th-th-pleang/%E0%B8%AA%E0%B8%B2%E0%B8%98%E0%B8%B2%E0%B8%A3%E0%B8%93%E0%B8%9B%E0%B8%A3%E0%B8%B0%E0%B9%82%E0%B8%A2%E0%B8%8A%E0%B8%99%E0%B9%8C" TargetMode="External"/><Relationship Id="rId8" Type="http://schemas.openxmlformats.org/officeDocument/2006/relationships/image" Target="media/image1.emf"/><Relationship Id="rId51" Type="http://schemas.openxmlformats.org/officeDocument/2006/relationships/image" Target="media/image21.emf"/><Relationship Id="rId72" Type="http://schemas.openxmlformats.org/officeDocument/2006/relationships/oleObject" Target="embeddings/Microsoft_Excel_97-2003_Worksheet31.xls"/><Relationship Id="rId93" Type="http://schemas.openxmlformats.org/officeDocument/2006/relationships/image" Target="media/image42.emf"/><Relationship Id="rId98" Type="http://schemas.openxmlformats.org/officeDocument/2006/relationships/oleObject" Target="embeddings/Microsoft_Excel_97-2003_Worksheet44.xls"/><Relationship Id="rId121" Type="http://schemas.openxmlformats.org/officeDocument/2006/relationships/image" Target="media/image55.emf"/><Relationship Id="rId3" Type="http://schemas.openxmlformats.org/officeDocument/2006/relationships/styles" Target="styles.xml"/><Relationship Id="rId25" Type="http://schemas.openxmlformats.org/officeDocument/2006/relationships/oleObject" Target="embeddings/Microsoft_Excel_97-2003_Worksheet9.xls"/><Relationship Id="rId46" Type="http://schemas.openxmlformats.org/officeDocument/2006/relationships/header" Target="header1.xml"/><Relationship Id="rId67" Type="http://schemas.openxmlformats.org/officeDocument/2006/relationships/image" Target="media/image29.emf"/><Relationship Id="rId116" Type="http://schemas.openxmlformats.org/officeDocument/2006/relationships/oleObject" Target="embeddings/Microsoft_Excel_97-2003_Worksheet52.xls"/><Relationship Id="rId20" Type="http://schemas.openxmlformats.org/officeDocument/2006/relationships/image" Target="media/image7.emf"/><Relationship Id="rId41" Type="http://schemas.openxmlformats.org/officeDocument/2006/relationships/oleObject" Target="embeddings/Microsoft_Excel_97-2003_Worksheet17.xls"/><Relationship Id="rId62" Type="http://schemas.openxmlformats.org/officeDocument/2006/relationships/oleObject" Target="embeddings/Microsoft_Excel_97-2003_Worksheet26.xls"/><Relationship Id="rId83" Type="http://schemas.openxmlformats.org/officeDocument/2006/relationships/image" Target="media/image37.emf"/><Relationship Id="rId88" Type="http://schemas.openxmlformats.org/officeDocument/2006/relationships/oleObject" Target="embeddings/Microsoft_Excel_97-2003_Worksheet39.xls"/><Relationship Id="rId111" Type="http://schemas.openxmlformats.org/officeDocument/2006/relationships/image" Target="media/image50.emf"/><Relationship Id="rId15" Type="http://schemas.openxmlformats.org/officeDocument/2006/relationships/oleObject" Target="embeddings/Microsoft_Excel_97-2003_Worksheet4.xls"/><Relationship Id="rId36" Type="http://schemas.openxmlformats.org/officeDocument/2006/relationships/image" Target="media/image15.emf"/><Relationship Id="rId57" Type="http://schemas.openxmlformats.org/officeDocument/2006/relationships/image" Target="media/image24.emf"/><Relationship Id="rId106" Type="http://schemas.openxmlformats.org/officeDocument/2006/relationships/hyperlink" Target="http://dictionary.sanook.com/search/dict-th-th-pleang/%E0%B8%AA%E0%B8%B2%E0%B8%98%E0%B8%B2%E0%B8%A3%E0%B8%93%E0%B8%9B%E0%B8%A3%E0%B8%B0%E0%B9%82%E0%B8%A2%E0%B8%8A%E0%B8%99%E0%B9%8C" TargetMode="External"/><Relationship Id="rId10" Type="http://schemas.openxmlformats.org/officeDocument/2006/relationships/image" Target="media/image2.emf"/><Relationship Id="rId31" Type="http://schemas.openxmlformats.org/officeDocument/2006/relationships/oleObject" Target="embeddings/Microsoft_Excel_97-2003_Worksheet12.xls"/><Relationship Id="rId52" Type="http://schemas.openxmlformats.org/officeDocument/2006/relationships/oleObject" Target="embeddings/Microsoft_Excel_97-2003_Worksheet21.xls"/><Relationship Id="rId73" Type="http://schemas.openxmlformats.org/officeDocument/2006/relationships/image" Target="media/image32.emf"/><Relationship Id="rId78" Type="http://schemas.openxmlformats.org/officeDocument/2006/relationships/oleObject" Target="embeddings/Microsoft_Excel_97-2003_Worksheet34.xls"/><Relationship Id="rId94" Type="http://schemas.openxmlformats.org/officeDocument/2006/relationships/oleObject" Target="embeddings/Microsoft_Excel_97-2003_Worksheet42.xls"/><Relationship Id="rId99" Type="http://schemas.openxmlformats.org/officeDocument/2006/relationships/image" Target="media/image45.emf"/><Relationship Id="rId101" Type="http://schemas.openxmlformats.org/officeDocument/2006/relationships/image" Target="media/image46.emf"/><Relationship Id="rId122" Type="http://schemas.openxmlformats.org/officeDocument/2006/relationships/oleObject" Target="embeddings/Microsoft_Excel_97-2003_Worksheet55.xls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763120-8F80-40AF-83C7-573EF5F282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2870</TotalTime>
  <Pages>38</Pages>
  <Words>8942</Words>
  <Characters>35286</Characters>
  <Application>Microsoft Office Word</Application>
  <DocSecurity>0</DocSecurity>
  <Lines>294</Lines>
  <Paragraphs>88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ปรีชา กรุ๊ป จำกัด (มหาชน) และบริษัทย่อย</vt:lpstr>
      <vt:lpstr>บริษัท ปรีชา กรุ๊ป จำกัด (มหาชน) และบริษัทย่อย</vt:lpstr>
    </vt:vector>
  </TitlesOfParts>
  <Company>HP</Company>
  <LinksUpToDate>false</LinksUpToDate>
  <CharactersWithSpaces>44140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ปรีชา กรุ๊ป จำกัด (มหาชน) และบริษัทย่อย</dc:title>
  <dc:creator>Prawit</dc:creator>
  <cp:lastModifiedBy>Atchara</cp:lastModifiedBy>
  <cp:revision>146</cp:revision>
  <cp:lastPrinted>2021-02-24T17:53:00Z</cp:lastPrinted>
  <dcterms:created xsi:type="dcterms:W3CDTF">2020-10-27T12:51:00Z</dcterms:created>
  <dcterms:modified xsi:type="dcterms:W3CDTF">2021-02-25T15:11:00Z</dcterms:modified>
</cp:coreProperties>
</file>