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7E89" w14:textId="77777777" w:rsidR="00336D47" w:rsidRPr="00793458" w:rsidRDefault="00336D47" w:rsidP="001417D9">
      <w:pPr>
        <w:spacing w:before="0"/>
        <w:ind w:left="0"/>
        <w:jc w:val="center"/>
        <w:rPr>
          <w:rFonts w:asciiTheme="majorBidi" w:hAnsiTheme="majorBidi" w:cstheme="majorBidi"/>
          <w:b/>
          <w:bCs/>
          <w:sz w:val="30"/>
          <w:szCs w:val="30"/>
        </w:rPr>
      </w:pPr>
      <w:r w:rsidRPr="00793458">
        <w:rPr>
          <w:rFonts w:asciiTheme="majorBidi" w:hAnsiTheme="majorBidi" w:cstheme="majorBidi"/>
          <w:b/>
          <w:bCs/>
          <w:sz w:val="30"/>
          <w:szCs w:val="30"/>
          <w:cs/>
        </w:rPr>
        <w:t xml:space="preserve">บริษัท </w:t>
      </w:r>
      <w:proofErr w:type="spellStart"/>
      <w:r w:rsidRPr="00793458">
        <w:rPr>
          <w:rFonts w:asciiTheme="majorBidi" w:hAnsiTheme="majorBidi" w:cstheme="majorBidi"/>
          <w:b/>
          <w:bCs/>
          <w:sz w:val="30"/>
          <w:szCs w:val="30"/>
          <w:cs/>
        </w:rPr>
        <w:t>เวล</w:t>
      </w:r>
      <w:proofErr w:type="spellEnd"/>
      <w:r w:rsidRPr="00793458">
        <w:rPr>
          <w:rFonts w:asciiTheme="majorBidi" w:hAnsiTheme="majorBidi" w:cstheme="majorBidi"/>
          <w:b/>
          <w:bCs/>
          <w:sz w:val="30"/>
          <w:szCs w:val="30"/>
          <w:cs/>
        </w:rPr>
        <w:t xml:space="preserve"> เกรด เอ็นจิ</w:t>
      </w:r>
      <w:proofErr w:type="spellStart"/>
      <w:r w:rsidRPr="00793458">
        <w:rPr>
          <w:rFonts w:asciiTheme="majorBidi" w:hAnsiTheme="majorBidi" w:cstheme="majorBidi"/>
          <w:b/>
          <w:bCs/>
          <w:sz w:val="30"/>
          <w:szCs w:val="30"/>
          <w:cs/>
        </w:rPr>
        <w:t>เนียริ่ง</w:t>
      </w:r>
      <w:proofErr w:type="spellEnd"/>
      <w:r w:rsidRPr="00793458">
        <w:rPr>
          <w:rFonts w:asciiTheme="majorBidi" w:hAnsiTheme="majorBidi" w:cstheme="majorBidi"/>
          <w:b/>
          <w:bCs/>
          <w:sz w:val="30"/>
          <w:szCs w:val="30"/>
          <w:cs/>
        </w:rPr>
        <w:t xml:space="preserve"> จำกัด (มหาชน) และบริษัทย่อย</w:t>
      </w:r>
    </w:p>
    <w:p w14:paraId="42408138" w14:textId="47B847EE" w:rsidR="00336D47" w:rsidRPr="00793458" w:rsidRDefault="00336D47" w:rsidP="001417D9">
      <w:pPr>
        <w:spacing w:before="0"/>
        <w:ind w:left="0"/>
        <w:jc w:val="center"/>
        <w:rPr>
          <w:rFonts w:asciiTheme="majorBidi" w:hAnsiTheme="majorBidi" w:cstheme="majorBidi"/>
          <w:b/>
          <w:bCs/>
          <w:sz w:val="30"/>
          <w:szCs w:val="30"/>
        </w:rPr>
      </w:pPr>
      <w:r w:rsidRPr="00793458">
        <w:rPr>
          <w:rFonts w:asciiTheme="majorBidi" w:hAnsiTheme="majorBidi" w:cstheme="majorBidi"/>
          <w:b/>
          <w:bCs/>
          <w:sz w:val="30"/>
          <w:szCs w:val="30"/>
          <w:cs/>
        </w:rPr>
        <w:t>หมายเหตุประกอบงบการเงิน</w:t>
      </w:r>
    </w:p>
    <w:p w14:paraId="313561B9" w14:textId="3DC0954B" w:rsidR="00322B0A" w:rsidRDefault="00C24CCE" w:rsidP="001417D9">
      <w:pPr>
        <w:spacing w:before="0"/>
        <w:ind w:left="0"/>
        <w:jc w:val="center"/>
        <w:rPr>
          <w:rFonts w:asciiTheme="majorBidi" w:hAnsiTheme="majorBidi"/>
          <w:b/>
          <w:bCs/>
          <w:sz w:val="30"/>
          <w:szCs w:val="30"/>
        </w:rPr>
      </w:pPr>
      <w:r w:rsidRPr="00C24CCE">
        <w:rPr>
          <w:rFonts w:asciiTheme="majorBidi" w:hAnsiTheme="majorBidi"/>
          <w:b/>
          <w:bCs/>
          <w:sz w:val="30"/>
          <w:szCs w:val="30"/>
          <w:cs/>
        </w:rPr>
        <w:t xml:space="preserve">สำหรับปี สิ้นสุดวันที่ 31 ธันวาคม 2563 </w:t>
      </w:r>
    </w:p>
    <w:p w14:paraId="5D0F9157" w14:textId="77777777" w:rsidR="001417D9" w:rsidRPr="00793458" w:rsidRDefault="001417D9" w:rsidP="001417D9">
      <w:pPr>
        <w:spacing w:before="0"/>
        <w:ind w:left="0"/>
        <w:jc w:val="center"/>
        <w:rPr>
          <w:rFonts w:asciiTheme="majorBidi" w:hAnsiTheme="majorBidi" w:cstheme="majorBidi"/>
          <w:sz w:val="30"/>
          <w:szCs w:val="30"/>
          <w:cs/>
        </w:rPr>
      </w:pPr>
    </w:p>
    <w:p w14:paraId="40A250A0" w14:textId="66166835" w:rsidR="00336D47" w:rsidRPr="00793458" w:rsidRDefault="00322B0A" w:rsidP="001417D9">
      <w:pPr>
        <w:spacing w:before="0" w:after="120"/>
        <w:ind w:left="567" w:hanging="567"/>
        <w:rPr>
          <w:rFonts w:asciiTheme="majorBidi" w:hAnsiTheme="majorBidi" w:cstheme="majorBidi"/>
          <w:b/>
          <w:bCs/>
          <w:sz w:val="30"/>
          <w:szCs w:val="30"/>
        </w:rPr>
      </w:pPr>
      <w:r w:rsidRPr="00793458">
        <w:rPr>
          <w:rFonts w:asciiTheme="majorBidi" w:hAnsiTheme="majorBidi" w:cstheme="majorBidi"/>
          <w:b/>
          <w:bCs/>
          <w:sz w:val="30"/>
          <w:szCs w:val="30"/>
        </w:rPr>
        <w:t>1.</w:t>
      </w:r>
      <w:r w:rsidRPr="00793458">
        <w:rPr>
          <w:rFonts w:asciiTheme="majorBidi" w:hAnsiTheme="majorBidi" w:cstheme="majorBidi"/>
          <w:b/>
          <w:bCs/>
          <w:sz w:val="30"/>
          <w:szCs w:val="30"/>
        </w:rPr>
        <w:tab/>
      </w:r>
      <w:r w:rsidR="00336D47" w:rsidRPr="00793458">
        <w:rPr>
          <w:rFonts w:asciiTheme="majorBidi" w:hAnsiTheme="majorBidi" w:cstheme="majorBidi"/>
          <w:b/>
          <w:bCs/>
          <w:sz w:val="30"/>
          <w:szCs w:val="30"/>
          <w:cs/>
        </w:rPr>
        <w:t>ข้อมูลทั่วไป</w:t>
      </w:r>
    </w:p>
    <w:p w14:paraId="2B0C656F" w14:textId="559F7015" w:rsidR="00336D47" w:rsidRPr="006F7833" w:rsidRDefault="00C24CCE" w:rsidP="001417D9">
      <w:pPr>
        <w:ind w:left="1134" w:hanging="567"/>
        <w:rPr>
          <w:sz w:val="30"/>
          <w:szCs w:val="30"/>
        </w:rPr>
      </w:pPr>
      <w:r w:rsidRPr="006F7833">
        <w:rPr>
          <w:sz w:val="30"/>
          <w:szCs w:val="30"/>
        </w:rPr>
        <w:t>1.1</w:t>
      </w:r>
      <w:r w:rsidR="00BC19BE">
        <w:rPr>
          <w:sz w:val="30"/>
          <w:szCs w:val="30"/>
        </w:rPr>
        <w:tab/>
      </w:r>
      <w:r w:rsidR="00336D47" w:rsidRPr="006F7833">
        <w:rPr>
          <w:sz w:val="30"/>
          <w:szCs w:val="30"/>
          <w:cs/>
        </w:rPr>
        <w:t xml:space="preserve">บริษัท </w:t>
      </w:r>
      <w:proofErr w:type="spellStart"/>
      <w:r w:rsidR="00336D47" w:rsidRPr="006F7833">
        <w:rPr>
          <w:sz w:val="30"/>
          <w:szCs w:val="30"/>
          <w:cs/>
        </w:rPr>
        <w:t>เวล</w:t>
      </w:r>
      <w:proofErr w:type="spellEnd"/>
      <w:r w:rsidR="00336D47" w:rsidRPr="006F7833">
        <w:rPr>
          <w:sz w:val="30"/>
          <w:szCs w:val="30"/>
          <w:cs/>
        </w:rPr>
        <w:t xml:space="preserve"> เกรด เอ็นจิ</w:t>
      </w:r>
      <w:proofErr w:type="spellStart"/>
      <w:r w:rsidR="00336D47" w:rsidRPr="006F7833">
        <w:rPr>
          <w:sz w:val="30"/>
          <w:szCs w:val="30"/>
          <w:cs/>
        </w:rPr>
        <w:t>เนียริ่ง</w:t>
      </w:r>
      <w:proofErr w:type="spellEnd"/>
      <w:r w:rsidR="00336D47" w:rsidRPr="006F7833">
        <w:rPr>
          <w:sz w:val="30"/>
          <w:szCs w:val="30"/>
          <w:cs/>
        </w:rPr>
        <w:t xml:space="preserve"> จำกัด (มหาชน) ("บริษัทฯ") จดทะเบียนเป็น บริษัทจำกัด เมื่อวันที่ 21 ธันวาคม</w:t>
      </w:r>
      <w:r w:rsidR="00DE7FAF" w:rsidRPr="006F7833">
        <w:rPr>
          <w:sz w:val="30"/>
          <w:szCs w:val="30"/>
        </w:rPr>
        <w:t xml:space="preserve"> 2553 </w:t>
      </w:r>
      <w:r w:rsidR="00DE7FAF" w:rsidRPr="006F7833">
        <w:rPr>
          <w:sz w:val="30"/>
          <w:szCs w:val="30"/>
          <w:cs/>
        </w:rPr>
        <w:t xml:space="preserve">และได้แปรสภาพเป็นบริษัทมหาชน เมื่อวันที่ </w:t>
      </w:r>
      <w:r w:rsidR="00DE7FAF" w:rsidRPr="006F7833">
        <w:rPr>
          <w:sz w:val="30"/>
          <w:szCs w:val="30"/>
        </w:rPr>
        <w:t xml:space="preserve">7 </w:t>
      </w:r>
      <w:r w:rsidR="00DE7FAF" w:rsidRPr="006F7833">
        <w:rPr>
          <w:sz w:val="30"/>
          <w:szCs w:val="30"/>
          <w:cs/>
        </w:rPr>
        <w:t xml:space="preserve">เมษายน </w:t>
      </w:r>
      <w:r w:rsidR="00DE7FAF" w:rsidRPr="006F7833">
        <w:rPr>
          <w:sz w:val="30"/>
          <w:szCs w:val="30"/>
        </w:rPr>
        <w:t xml:space="preserve">2563 </w:t>
      </w:r>
      <w:r w:rsidR="00DE7FAF" w:rsidRPr="006F7833">
        <w:rPr>
          <w:sz w:val="30"/>
          <w:szCs w:val="30"/>
          <w:cs/>
        </w:rPr>
        <w:t xml:space="preserve">เลขทะเบียน </w:t>
      </w:r>
      <w:r w:rsidR="00DE7FAF" w:rsidRPr="006F7833">
        <w:rPr>
          <w:sz w:val="30"/>
          <w:szCs w:val="30"/>
        </w:rPr>
        <w:t>0107563000061</w:t>
      </w:r>
    </w:p>
    <w:p w14:paraId="5547B726" w14:textId="52F4E0BA" w:rsidR="00066092" w:rsidRPr="006F7833" w:rsidRDefault="00C24CCE" w:rsidP="001417D9">
      <w:pPr>
        <w:ind w:left="1134" w:hanging="567"/>
        <w:rPr>
          <w:sz w:val="30"/>
          <w:szCs w:val="30"/>
        </w:rPr>
      </w:pPr>
      <w:r w:rsidRPr="006F7833">
        <w:rPr>
          <w:sz w:val="30"/>
          <w:szCs w:val="30"/>
        </w:rPr>
        <w:t>1.2</w:t>
      </w:r>
      <w:r w:rsidR="00BC19BE">
        <w:rPr>
          <w:sz w:val="30"/>
          <w:szCs w:val="30"/>
        </w:rPr>
        <w:tab/>
      </w:r>
      <w:r w:rsidR="00066092" w:rsidRPr="006F7833">
        <w:rPr>
          <w:sz w:val="30"/>
          <w:szCs w:val="30"/>
          <w:cs/>
        </w:rPr>
        <w:t xml:space="preserve">บริษัทฯ มีสถานประกอบการตั้งอยู่เลขที่ </w:t>
      </w:r>
      <w:r w:rsidR="00066092" w:rsidRPr="006F7833">
        <w:rPr>
          <w:sz w:val="30"/>
          <w:szCs w:val="30"/>
        </w:rPr>
        <w:t xml:space="preserve">50/1203 </w:t>
      </w:r>
      <w:r w:rsidR="00066092" w:rsidRPr="006F7833">
        <w:rPr>
          <w:sz w:val="30"/>
          <w:szCs w:val="30"/>
          <w:cs/>
        </w:rPr>
        <w:t xml:space="preserve">หมู่ที่ </w:t>
      </w:r>
      <w:r w:rsidR="00066092" w:rsidRPr="006F7833">
        <w:rPr>
          <w:sz w:val="30"/>
          <w:szCs w:val="30"/>
        </w:rPr>
        <w:t xml:space="preserve">9 </w:t>
      </w:r>
      <w:r w:rsidR="00066092" w:rsidRPr="006F7833">
        <w:rPr>
          <w:sz w:val="30"/>
          <w:szCs w:val="30"/>
          <w:cs/>
        </w:rPr>
        <w:t>ตำบลบางพูด อำเภอปากเกร็ด จังหวัดนนทบุรี</w:t>
      </w:r>
      <w:r w:rsidR="00B4280F" w:rsidRPr="006F7833">
        <w:rPr>
          <w:sz w:val="30"/>
          <w:szCs w:val="30"/>
          <w:cs/>
        </w:rPr>
        <w:t xml:space="preserve">และมีสาขาจำนวน </w:t>
      </w:r>
      <w:r w:rsidR="00B4280F" w:rsidRPr="006F7833">
        <w:rPr>
          <w:sz w:val="30"/>
          <w:szCs w:val="30"/>
        </w:rPr>
        <w:t xml:space="preserve">1 </w:t>
      </w:r>
      <w:r w:rsidR="00B4280F" w:rsidRPr="006F7833">
        <w:rPr>
          <w:sz w:val="30"/>
          <w:szCs w:val="30"/>
          <w:cs/>
        </w:rPr>
        <w:t xml:space="preserve">แห่ง ตั้งอยู่ที่ </w:t>
      </w:r>
      <w:r w:rsidR="00B4280F" w:rsidRPr="006F7833">
        <w:rPr>
          <w:sz w:val="30"/>
          <w:szCs w:val="30"/>
        </w:rPr>
        <w:t xml:space="preserve">73 </w:t>
      </w:r>
      <w:r w:rsidR="00B4280F" w:rsidRPr="006F7833">
        <w:rPr>
          <w:sz w:val="30"/>
          <w:szCs w:val="30"/>
          <w:cs/>
        </w:rPr>
        <w:t xml:space="preserve">หมู่ที่ </w:t>
      </w:r>
      <w:r w:rsidR="00B4280F" w:rsidRPr="006F7833">
        <w:rPr>
          <w:sz w:val="30"/>
          <w:szCs w:val="30"/>
        </w:rPr>
        <w:t xml:space="preserve">7 </w:t>
      </w:r>
      <w:r w:rsidR="00B4280F" w:rsidRPr="006F7833">
        <w:rPr>
          <w:sz w:val="30"/>
          <w:szCs w:val="30"/>
          <w:cs/>
        </w:rPr>
        <w:t>ตำบลบางเดื่อ อำเภอเมืองปทุมธานี จังหวัดปทุมธานี</w:t>
      </w:r>
    </w:p>
    <w:p w14:paraId="22493F48" w14:textId="7A962964" w:rsidR="0001575C" w:rsidRDefault="00322B0A" w:rsidP="001417D9">
      <w:pPr>
        <w:spacing w:before="0"/>
        <w:ind w:left="1134" w:hanging="567"/>
        <w:rPr>
          <w:sz w:val="30"/>
          <w:szCs w:val="30"/>
        </w:rPr>
      </w:pPr>
      <w:r w:rsidRPr="006F7833">
        <w:rPr>
          <w:sz w:val="30"/>
          <w:szCs w:val="30"/>
        </w:rPr>
        <w:t>1.</w:t>
      </w:r>
      <w:r w:rsidR="006F7AAA">
        <w:rPr>
          <w:sz w:val="30"/>
          <w:szCs w:val="30"/>
        </w:rPr>
        <w:t>3</w:t>
      </w:r>
      <w:r w:rsidR="00BC19BE">
        <w:rPr>
          <w:sz w:val="30"/>
          <w:szCs w:val="30"/>
        </w:rPr>
        <w:tab/>
      </w:r>
      <w:r w:rsidR="007F198E" w:rsidRPr="006F7833">
        <w:rPr>
          <w:sz w:val="30"/>
          <w:szCs w:val="30"/>
          <w:cs/>
        </w:rPr>
        <w:t xml:space="preserve">บริษัท </w:t>
      </w:r>
      <w:proofErr w:type="spellStart"/>
      <w:r w:rsidR="007F198E" w:rsidRPr="006F7833">
        <w:rPr>
          <w:sz w:val="30"/>
          <w:szCs w:val="30"/>
          <w:cs/>
        </w:rPr>
        <w:t>เวล</w:t>
      </w:r>
      <w:proofErr w:type="spellEnd"/>
      <w:r w:rsidR="007F198E" w:rsidRPr="006F7833">
        <w:rPr>
          <w:sz w:val="30"/>
          <w:szCs w:val="30"/>
          <w:cs/>
        </w:rPr>
        <w:t xml:space="preserve"> เกรด เอ็นจิ</w:t>
      </w:r>
      <w:proofErr w:type="spellStart"/>
      <w:r w:rsidR="007F198E" w:rsidRPr="006F7833">
        <w:rPr>
          <w:sz w:val="30"/>
          <w:szCs w:val="30"/>
          <w:cs/>
        </w:rPr>
        <w:t>เนียริ่ง</w:t>
      </w:r>
      <w:proofErr w:type="spellEnd"/>
      <w:r w:rsidR="007F198E" w:rsidRPr="006F7833">
        <w:rPr>
          <w:sz w:val="30"/>
          <w:szCs w:val="30"/>
          <w:cs/>
        </w:rPr>
        <w:t xml:space="preserve"> จำกัด</w:t>
      </w:r>
      <w:r w:rsidR="00127B6B" w:rsidRPr="006F7833">
        <w:rPr>
          <w:sz w:val="30"/>
          <w:szCs w:val="30"/>
          <w:cs/>
        </w:rPr>
        <w:t xml:space="preserve"> (มหาชน) </w:t>
      </w:r>
      <w:r w:rsidR="007F198E" w:rsidRPr="006F7833">
        <w:rPr>
          <w:sz w:val="30"/>
          <w:szCs w:val="30"/>
          <w:cs/>
        </w:rPr>
        <w:t>และบริษัทย่อย ("กลุ่มบริษัท") ประกอบธุรกิจรับเหมาก่อสร้าง เป็นที่ปรึกษาออกแบบควบคุมงานก่อสร้าง งานวิศวกรรมและสถาปัตยกรรม</w:t>
      </w:r>
    </w:p>
    <w:p w14:paraId="3DC57584" w14:textId="28EC7FF0" w:rsidR="0001575C" w:rsidRPr="0001575C" w:rsidRDefault="0001575C" w:rsidP="001417D9">
      <w:pPr>
        <w:ind w:left="1134" w:hanging="567"/>
        <w:rPr>
          <w:sz w:val="30"/>
          <w:szCs w:val="30"/>
        </w:rPr>
      </w:pPr>
      <w:r>
        <w:rPr>
          <w:sz w:val="30"/>
          <w:szCs w:val="30"/>
        </w:rPr>
        <w:t>1.4</w:t>
      </w:r>
      <w:r w:rsidR="00BC19BE">
        <w:rPr>
          <w:sz w:val="30"/>
          <w:szCs w:val="30"/>
        </w:rPr>
        <w:tab/>
      </w:r>
      <w:r w:rsidRPr="00E72ED3">
        <w:rPr>
          <w:sz w:val="30"/>
          <w:szCs w:val="30"/>
          <w:cs/>
        </w:rPr>
        <w:t>การ</w:t>
      </w:r>
      <w:r w:rsidRPr="0001575C">
        <w:rPr>
          <w:sz w:val="30"/>
          <w:szCs w:val="30"/>
          <w:cs/>
        </w:rPr>
        <w:t>แพร่ระบาดของโรคติดเชื้อ</w:t>
      </w:r>
      <w:proofErr w:type="spellStart"/>
      <w:r w:rsidRPr="0001575C">
        <w:rPr>
          <w:sz w:val="30"/>
          <w:szCs w:val="30"/>
          <w:cs/>
        </w:rPr>
        <w:t>ไวรัส</w:t>
      </w:r>
      <w:proofErr w:type="spellEnd"/>
      <w:r w:rsidRPr="0001575C">
        <w:rPr>
          <w:sz w:val="30"/>
          <w:szCs w:val="30"/>
          <w:cs/>
        </w:rPr>
        <w:t xml:space="preserve">โคโรนา </w:t>
      </w:r>
      <w:r w:rsidRPr="0001575C">
        <w:rPr>
          <w:sz w:val="30"/>
          <w:szCs w:val="30"/>
        </w:rPr>
        <w:t>2019</w:t>
      </w:r>
    </w:p>
    <w:p w14:paraId="504E7CBA" w14:textId="04494C57" w:rsidR="0001575C" w:rsidRPr="0001575C" w:rsidRDefault="0001575C" w:rsidP="001417D9">
      <w:pPr>
        <w:spacing w:before="0" w:after="240"/>
        <w:ind w:left="1134"/>
        <w:rPr>
          <w:sz w:val="30"/>
          <w:szCs w:val="30"/>
          <w:cs/>
        </w:rPr>
      </w:pPr>
      <w:r w:rsidRPr="0001575C">
        <w:rPr>
          <w:rFonts w:asciiTheme="majorBidi" w:hAnsiTheme="majorBidi"/>
          <w:sz w:val="30"/>
          <w:szCs w:val="30"/>
          <w:cs/>
        </w:rPr>
        <w:t>สถานการณ์การแพร่ระบาดของโรคติดเชื้อ</w:t>
      </w:r>
      <w:proofErr w:type="spellStart"/>
      <w:r w:rsidRPr="0001575C">
        <w:rPr>
          <w:rFonts w:asciiTheme="majorBidi" w:hAnsiTheme="majorBidi"/>
          <w:sz w:val="30"/>
          <w:szCs w:val="30"/>
          <w:cs/>
        </w:rPr>
        <w:t>ไวรัส</w:t>
      </w:r>
      <w:proofErr w:type="spellEnd"/>
      <w:r w:rsidRPr="0001575C">
        <w:rPr>
          <w:rFonts w:asciiTheme="majorBidi" w:hAnsiTheme="majorBidi"/>
          <w:sz w:val="30"/>
          <w:szCs w:val="30"/>
          <w:cs/>
        </w:rPr>
        <w:t xml:space="preserve">โคโรนา </w:t>
      </w:r>
      <w:r w:rsidRPr="0001575C">
        <w:rPr>
          <w:rFonts w:asciiTheme="majorBidi" w:hAnsiTheme="majorBidi"/>
          <w:sz w:val="30"/>
          <w:szCs w:val="30"/>
        </w:rPr>
        <w:t xml:space="preserve">2019 (COVID-19) </w:t>
      </w:r>
      <w:r w:rsidRPr="0001575C">
        <w:rPr>
          <w:rFonts w:asciiTheme="majorBidi" w:hAnsiTheme="majorBidi"/>
          <w:sz w:val="30"/>
          <w:szCs w:val="3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อย่างไรก็ตามฝ่ายบริหารของกลุ่มบริษัทติดตามความคืบหน้าของสถานการณ์ดังกล่าว และประเมินผลกระทบทางการเงินเกี่ยวกับมูลค่าของสินทรัพย์ ประมาณการหนี้สิน และหนี้สินที่อาจเกิดขึ้น</w:t>
      </w:r>
      <w:r w:rsidR="00115F73">
        <w:rPr>
          <w:rFonts w:asciiTheme="majorBidi" w:hAnsiTheme="majorBidi" w:hint="cs"/>
          <w:sz w:val="30"/>
          <w:szCs w:val="30"/>
          <w:cs/>
        </w:rPr>
        <w:t>อย่างต่อเนื่อง ทั้งนี้ฝ่ายบริหารได้ใช้ประมาณการและดุลยพินิจในประเด็นต่าง ๆ เมื่อสถานการณ์มีการเปลี่ยนแปลง</w:t>
      </w:r>
    </w:p>
    <w:p w14:paraId="55E587DE" w14:textId="1700DF63" w:rsidR="00210E84" w:rsidRPr="00C24CCE" w:rsidRDefault="00C24CCE" w:rsidP="001417D9">
      <w:pPr>
        <w:spacing w:before="0"/>
        <w:ind w:left="567" w:hanging="567"/>
        <w:rPr>
          <w:b/>
          <w:bCs/>
          <w:sz w:val="30"/>
          <w:szCs w:val="30"/>
        </w:rPr>
      </w:pPr>
      <w:r w:rsidRPr="00C24CCE">
        <w:rPr>
          <w:rFonts w:asciiTheme="majorBidi" w:hAnsiTheme="majorBidi" w:cstheme="majorBidi"/>
          <w:b/>
          <w:bCs/>
          <w:sz w:val="30"/>
          <w:szCs w:val="30"/>
        </w:rPr>
        <w:t>2.</w:t>
      </w:r>
      <w:r w:rsidRPr="00C24CCE">
        <w:rPr>
          <w:rFonts w:asciiTheme="majorBidi" w:hAnsiTheme="majorBidi" w:cstheme="majorBidi"/>
          <w:b/>
          <w:bCs/>
          <w:sz w:val="30"/>
          <w:szCs w:val="30"/>
        </w:rPr>
        <w:tab/>
      </w:r>
      <w:r w:rsidR="00E72ED3" w:rsidRPr="00E72ED3">
        <w:rPr>
          <w:rFonts w:asciiTheme="majorBidi" w:hAnsiTheme="majorBidi"/>
          <w:b/>
          <w:bCs/>
          <w:sz w:val="30"/>
          <w:szCs w:val="30"/>
          <w:cs/>
        </w:rPr>
        <w:t>เกณฑ์ในการจัดทำงบการเงิน</w:t>
      </w:r>
    </w:p>
    <w:p w14:paraId="50EB53BB" w14:textId="494CFDD0" w:rsidR="00210E84" w:rsidRPr="00793458" w:rsidRDefault="00C24CCE" w:rsidP="001417D9">
      <w:pPr>
        <w:pStyle w:val="4"/>
        <w:numPr>
          <w:ilvl w:val="0"/>
          <w:numId w:val="0"/>
        </w:numPr>
        <w:tabs>
          <w:tab w:val="clear" w:pos="360"/>
        </w:tabs>
        <w:ind w:left="1134" w:hanging="567"/>
        <w:rPr>
          <w:rFonts w:asciiTheme="majorBidi" w:hAnsiTheme="majorBidi" w:cstheme="majorBidi"/>
          <w:sz w:val="30"/>
          <w:szCs w:val="30"/>
        </w:rPr>
      </w:pPr>
      <w:bookmarkStart w:id="0" w:name="_Hlk51252880"/>
      <w:r>
        <w:rPr>
          <w:rFonts w:asciiTheme="majorBidi" w:hAnsiTheme="majorBidi" w:cstheme="majorBidi"/>
          <w:sz w:val="30"/>
          <w:szCs w:val="30"/>
        </w:rPr>
        <w:t>2.1</w:t>
      </w:r>
      <w:r w:rsidR="00B6241D">
        <w:rPr>
          <w:rFonts w:asciiTheme="majorBidi" w:hAnsiTheme="majorBidi" w:cstheme="majorBidi"/>
          <w:sz w:val="30"/>
          <w:szCs w:val="30"/>
          <w:cs/>
        </w:rPr>
        <w:tab/>
      </w:r>
      <w:r w:rsidR="00210E84" w:rsidRPr="00793458">
        <w:rPr>
          <w:rFonts w:asciiTheme="majorBidi" w:hAnsiTheme="majorBidi" w:cstheme="majorBidi"/>
          <w:sz w:val="30"/>
          <w:szCs w:val="30"/>
          <w:cs/>
        </w:rPr>
        <w:t>เกณฑ์ในการจัดทำงบการเงิน</w:t>
      </w:r>
    </w:p>
    <w:bookmarkEnd w:id="0"/>
    <w:p w14:paraId="4CEDB1F1" w14:textId="4EFC126E" w:rsidR="00D971FD" w:rsidRDefault="00D971FD" w:rsidP="001417D9">
      <w:pPr>
        <w:pStyle w:val="6"/>
        <w:spacing w:line="400" w:lineRule="exact"/>
        <w:ind w:left="1134"/>
        <w:rPr>
          <w:rFonts w:asciiTheme="majorBidi" w:hAnsiTheme="majorBidi"/>
          <w:sz w:val="30"/>
          <w:szCs w:val="30"/>
        </w:rPr>
      </w:pPr>
      <w:r w:rsidRPr="00D971FD">
        <w:rPr>
          <w:rFonts w:asciiTheme="majorBidi" w:hAnsiTheme="majorBidi"/>
          <w:sz w:val="30"/>
          <w:szCs w:val="30"/>
          <w:cs/>
        </w:rPr>
        <w:t xml:space="preserve">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 (“สภาวิชาชีพบัญชี”) และข้อบังคับของตลาดหลักทรัพย์แห่งประเทศไทย ลงวันที่ </w:t>
      </w:r>
      <w:r w:rsidRPr="00D971FD">
        <w:rPr>
          <w:rFonts w:asciiTheme="majorBidi" w:hAnsiTheme="majorBidi"/>
          <w:sz w:val="30"/>
          <w:szCs w:val="30"/>
        </w:rPr>
        <w:t xml:space="preserve">2 </w:t>
      </w:r>
      <w:r w:rsidRPr="00D971FD">
        <w:rPr>
          <w:rFonts w:asciiTheme="majorBidi" w:hAnsiTheme="majorBidi"/>
          <w:sz w:val="30"/>
          <w:szCs w:val="30"/>
          <w:cs/>
        </w:rPr>
        <w:t>ตุลาคม</w:t>
      </w:r>
      <w:r>
        <w:rPr>
          <w:rFonts w:asciiTheme="majorBidi" w:hAnsiTheme="majorBidi"/>
          <w:sz w:val="30"/>
          <w:szCs w:val="30"/>
        </w:rPr>
        <w:t xml:space="preserve"> </w:t>
      </w:r>
      <w:r w:rsidRPr="00D971FD">
        <w:rPr>
          <w:rFonts w:asciiTheme="majorBidi" w:hAnsiTheme="majorBidi"/>
          <w:sz w:val="30"/>
          <w:szCs w:val="30"/>
        </w:rPr>
        <w:t xml:space="preserve">2560 </w:t>
      </w:r>
      <w:r w:rsidRPr="00D971FD">
        <w:rPr>
          <w:rFonts w:asciiTheme="majorBidi" w:hAnsiTheme="majorBidi"/>
          <w:sz w:val="30"/>
          <w:szCs w:val="30"/>
          <w:cs/>
        </w:rPr>
        <w:t xml:space="preserve">เรื่องการจัดทำและส่งงบการเงินและรายการเกี่ยวกับฐานะการเงินและผลการดำเนินงานของบริษัทจดทะเบียน พ.ศ. </w:t>
      </w:r>
      <w:r w:rsidRPr="00D971FD">
        <w:rPr>
          <w:rFonts w:asciiTheme="majorBidi" w:hAnsiTheme="majorBidi"/>
          <w:sz w:val="30"/>
          <w:szCs w:val="30"/>
        </w:rPr>
        <w:t xml:space="preserve">2560 </w:t>
      </w:r>
      <w:r w:rsidRPr="00D971FD">
        <w:rPr>
          <w:rFonts w:asciiTheme="majorBidi" w:hAnsiTheme="majorBidi"/>
          <w:sz w:val="30"/>
          <w:szCs w:val="30"/>
          <w:cs/>
        </w:rPr>
        <w:t>โดยรูปแบบการนำเสนองบการเงินไม่แตกต่างอย่างมีสาระสำคัญจากประกาศกรมพัฒนาธุรกิจการค้า ลงวันที่ 26 ธันวาคม 2562 เรื่องกำหนดรายการย่อที่ต้องมีในงบการเงิน (ฉบับที่ 3) พ.ศ. 2562</w:t>
      </w:r>
    </w:p>
    <w:p w14:paraId="77FBB7C4" w14:textId="77777777" w:rsidR="001417D9" w:rsidRDefault="00E72ED3" w:rsidP="001417D9">
      <w:pPr>
        <w:pStyle w:val="6"/>
        <w:spacing w:line="400" w:lineRule="exact"/>
        <w:ind w:left="1134"/>
        <w:rPr>
          <w:rFonts w:asciiTheme="majorBidi" w:hAnsiTheme="majorBidi"/>
          <w:sz w:val="30"/>
          <w:szCs w:val="30"/>
        </w:rPr>
      </w:pPr>
      <w:r w:rsidRPr="00E72ED3">
        <w:rPr>
          <w:rFonts w:asciiTheme="majorBidi" w:hAnsiTheme="majorBidi"/>
          <w:sz w:val="30"/>
          <w:szCs w:val="30"/>
          <w:cs/>
        </w:rPr>
        <w:t>งบการเงินของกลุ่มบริษัท จัดทำขึ้นโดยใช้เกณฑ์ราคาทุนเดิมในการวัดมูลค่าขององค์ประกอบของรายการในงบการเงิน ยกเว้น รายการที่เปิดเผยในนโยบายการบัญชีที่เกี่ยวข้อง</w:t>
      </w:r>
    </w:p>
    <w:p w14:paraId="0896B1A3" w14:textId="77777777" w:rsidR="001417D9" w:rsidRDefault="001417D9" w:rsidP="001417D9">
      <w:pPr>
        <w:pStyle w:val="6"/>
        <w:spacing w:line="400" w:lineRule="exact"/>
        <w:ind w:left="1134"/>
        <w:rPr>
          <w:rFonts w:asciiTheme="majorBidi" w:hAnsiTheme="majorBidi"/>
          <w:sz w:val="30"/>
          <w:szCs w:val="30"/>
        </w:rPr>
      </w:pPr>
      <w:r>
        <w:rPr>
          <w:rFonts w:asciiTheme="majorBidi" w:hAnsiTheme="majorBidi"/>
          <w:sz w:val="30"/>
          <w:szCs w:val="30"/>
        </w:rPr>
        <w:br w:type="page"/>
      </w:r>
    </w:p>
    <w:p w14:paraId="07D04191" w14:textId="0836D2EB" w:rsidR="008D0D3F" w:rsidRDefault="00E72ED3" w:rsidP="00A527CA">
      <w:pPr>
        <w:pStyle w:val="6"/>
        <w:spacing w:line="500" w:lineRule="exact"/>
        <w:ind w:left="1134" w:hanging="567"/>
        <w:rPr>
          <w:rFonts w:asciiTheme="majorBidi" w:hAnsiTheme="majorBidi"/>
          <w:sz w:val="30"/>
          <w:szCs w:val="30"/>
        </w:rPr>
      </w:pPr>
      <w:r w:rsidRPr="00A92681">
        <w:rPr>
          <w:rFonts w:asciiTheme="majorBidi" w:hAnsiTheme="majorBidi"/>
          <w:sz w:val="30"/>
          <w:szCs w:val="30"/>
        </w:rPr>
        <w:lastRenderedPageBreak/>
        <w:t>2.</w:t>
      </w:r>
      <w:r w:rsidR="0001575C">
        <w:rPr>
          <w:rFonts w:asciiTheme="majorBidi" w:hAnsiTheme="majorBidi"/>
          <w:sz w:val="30"/>
          <w:szCs w:val="30"/>
        </w:rPr>
        <w:t>2</w:t>
      </w:r>
      <w:r w:rsidR="00D671BE">
        <w:rPr>
          <w:rFonts w:asciiTheme="majorBidi" w:hAnsiTheme="majorBidi"/>
          <w:sz w:val="30"/>
          <w:szCs w:val="30"/>
        </w:rPr>
        <w:tab/>
      </w:r>
      <w:r w:rsidRPr="00A92681">
        <w:rPr>
          <w:rFonts w:asciiTheme="majorBidi" w:hAnsiTheme="majorBidi"/>
          <w:sz w:val="30"/>
          <w:szCs w:val="30"/>
          <w:cs/>
        </w:rPr>
        <w:t xml:space="preserve">งบการเงินรวมของบริษัท </w:t>
      </w:r>
      <w:proofErr w:type="spellStart"/>
      <w:r w:rsidRPr="00A92681">
        <w:rPr>
          <w:rFonts w:asciiTheme="majorBidi" w:hAnsiTheme="majorBidi"/>
          <w:sz w:val="30"/>
          <w:szCs w:val="30"/>
          <w:cs/>
        </w:rPr>
        <w:t>เวล</w:t>
      </w:r>
      <w:proofErr w:type="spellEnd"/>
      <w:r w:rsidRPr="00A92681">
        <w:rPr>
          <w:rFonts w:asciiTheme="majorBidi" w:hAnsiTheme="majorBidi"/>
          <w:sz w:val="30"/>
          <w:szCs w:val="30"/>
          <w:cs/>
        </w:rPr>
        <w:t xml:space="preserve"> เกรด เอ็นจิ</w:t>
      </w:r>
      <w:proofErr w:type="spellStart"/>
      <w:r w:rsidRPr="00A92681">
        <w:rPr>
          <w:rFonts w:asciiTheme="majorBidi" w:hAnsiTheme="majorBidi"/>
          <w:sz w:val="30"/>
          <w:szCs w:val="30"/>
          <w:cs/>
        </w:rPr>
        <w:t>เนียริ่ง</w:t>
      </w:r>
      <w:proofErr w:type="spellEnd"/>
      <w:r w:rsidRPr="00A92681">
        <w:rPr>
          <w:rFonts w:asciiTheme="majorBidi" w:hAnsiTheme="majorBidi"/>
          <w:sz w:val="30"/>
          <w:szCs w:val="30"/>
          <w:cs/>
        </w:rPr>
        <w:t xml:space="preserve"> จำกัด (มหาชน) ได้รวมงบการเงินของบริษัทย่อยนับตั้งแต่วันที่บริษัทฯ</w:t>
      </w:r>
      <w:r w:rsidRPr="00A92681">
        <w:rPr>
          <w:rFonts w:asciiTheme="majorBidi" w:hAnsiTheme="majorBidi"/>
          <w:sz w:val="30"/>
          <w:szCs w:val="30"/>
        </w:rPr>
        <w:t xml:space="preserve"> </w:t>
      </w:r>
      <w:r w:rsidRPr="00A92681">
        <w:rPr>
          <w:rFonts w:asciiTheme="majorBidi" w:hAnsiTheme="majorBidi"/>
          <w:sz w:val="30"/>
          <w:szCs w:val="30"/>
          <w:cs/>
        </w:rPr>
        <w:t>มีส่วนร่วมในการควบคุมนโยบายการเงินและการดำเนินงานจนถึงวันที่การควบคุมสิ้นสุดลงดังต่อไปนี้</w:t>
      </w:r>
    </w:p>
    <w:tbl>
      <w:tblPr>
        <w:tblW w:w="4460" w:type="pct"/>
        <w:tblInd w:w="1101" w:type="dxa"/>
        <w:tblLook w:val="04A0" w:firstRow="1" w:lastRow="0" w:firstColumn="1" w:lastColumn="0" w:noHBand="0" w:noVBand="1"/>
      </w:tblPr>
      <w:tblGrid>
        <w:gridCol w:w="2358"/>
        <w:gridCol w:w="1610"/>
        <w:gridCol w:w="1544"/>
        <w:gridCol w:w="1410"/>
        <w:gridCol w:w="1489"/>
      </w:tblGrid>
      <w:tr w:rsidR="001417D9" w:rsidRPr="00A92681" w14:paraId="39C519E6" w14:textId="77777777" w:rsidTr="00A527CA">
        <w:trPr>
          <w:trHeight w:val="430"/>
        </w:trPr>
        <w:tc>
          <w:tcPr>
            <w:tcW w:w="1402" w:type="pct"/>
            <w:tcBorders>
              <w:top w:val="nil"/>
              <w:left w:val="nil"/>
              <w:bottom w:val="nil"/>
              <w:right w:val="nil"/>
            </w:tcBorders>
            <w:shd w:val="clear" w:color="auto" w:fill="auto"/>
            <w:noWrap/>
            <w:vAlign w:val="bottom"/>
            <w:hideMark/>
          </w:tcPr>
          <w:p w14:paraId="4DA451F7" w14:textId="77777777" w:rsidR="001417D9" w:rsidRPr="00A92681" w:rsidRDefault="001417D9" w:rsidP="00A527CA">
            <w:pPr>
              <w:spacing w:before="0" w:line="500" w:lineRule="exact"/>
              <w:ind w:left="33"/>
              <w:jc w:val="left"/>
              <w:rPr>
                <w:rFonts w:ascii="Times New Roman" w:eastAsia="Times New Roman" w:hAnsi="Times New Roman" w:cs="Times New Roman"/>
                <w:color w:val="auto"/>
                <w:sz w:val="20"/>
                <w:szCs w:val="24"/>
              </w:rPr>
            </w:pPr>
          </w:p>
        </w:tc>
        <w:tc>
          <w:tcPr>
            <w:tcW w:w="957" w:type="pct"/>
            <w:tcBorders>
              <w:top w:val="nil"/>
              <w:left w:val="nil"/>
              <w:right w:val="nil"/>
            </w:tcBorders>
            <w:shd w:val="clear" w:color="auto" w:fill="auto"/>
            <w:noWrap/>
            <w:vAlign w:val="bottom"/>
            <w:hideMark/>
          </w:tcPr>
          <w:p w14:paraId="42B2BE34" w14:textId="77777777" w:rsidR="001417D9" w:rsidRPr="00A92681" w:rsidRDefault="001417D9" w:rsidP="00A527CA">
            <w:pPr>
              <w:spacing w:before="0" w:line="500" w:lineRule="exact"/>
              <w:ind w:left="0"/>
              <w:jc w:val="center"/>
              <w:rPr>
                <w:rFonts w:ascii="Times New Roman" w:eastAsia="Times New Roman" w:hAnsi="Times New Roman" w:cs="Times New Roman"/>
                <w:color w:val="auto"/>
                <w:sz w:val="20"/>
                <w:szCs w:val="20"/>
              </w:rPr>
            </w:pPr>
          </w:p>
        </w:tc>
        <w:tc>
          <w:tcPr>
            <w:tcW w:w="918" w:type="pct"/>
            <w:tcBorders>
              <w:top w:val="nil"/>
              <w:left w:val="nil"/>
              <w:right w:val="nil"/>
            </w:tcBorders>
            <w:shd w:val="clear" w:color="auto" w:fill="auto"/>
            <w:noWrap/>
            <w:vAlign w:val="bottom"/>
            <w:hideMark/>
          </w:tcPr>
          <w:p w14:paraId="1A6C64C9" w14:textId="77777777" w:rsidR="001417D9" w:rsidRPr="00A92681" w:rsidRDefault="001417D9" w:rsidP="00A527CA">
            <w:pPr>
              <w:spacing w:before="0" w:line="500" w:lineRule="exact"/>
              <w:ind w:left="0"/>
              <w:jc w:val="left"/>
              <w:rPr>
                <w:rFonts w:ascii="Times New Roman" w:eastAsia="Times New Roman" w:hAnsi="Times New Roman" w:cs="Times New Roman"/>
                <w:color w:val="auto"/>
                <w:sz w:val="20"/>
                <w:szCs w:val="20"/>
              </w:rPr>
            </w:pPr>
          </w:p>
        </w:tc>
        <w:tc>
          <w:tcPr>
            <w:tcW w:w="1723" w:type="pct"/>
            <w:gridSpan w:val="2"/>
            <w:tcBorders>
              <w:top w:val="nil"/>
              <w:left w:val="nil"/>
              <w:right w:val="nil"/>
            </w:tcBorders>
            <w:shd w:val="clear" w:color="auto" w:fill="auto"/>
            <w:noWrap/>
            <w:vAlign w:val="bottom"/>
            <w:hideMark/>
          </w:tcPr>
          <w:p w14:paraId="4B634118" w14:textId="22F046F0" w:rsidR="001417D9" w:rsidRPr="00A92681" w:rsidRDefault="001417D9" w:rsidP="00A527CA">
            <w:pPr>
              <w:spacing w:before="0" w:line="500" w:lineRule="exact"/>
              <w:ind w:left="0"/>
              <w:jc w:val="center"/>
              <w:rPr>
                <w:rFonts w:eastAsia="Times New Roman"/>
                <w:color w:val="auto"/>
                <w:sz w:val="30"/>
                <w:szCs w:val="30"/>
              </w:rPr>
            </w:pPr>
            <w:r w:rsidRPr="00A92681">
              <w:rPr>
                <w:rFonts w:eastAsia="Times New Roman"/>
                <w:color w:val="auto"/>
                <w:sz w:val="30"/>
                <w:szCs w:val="30"/>
                <w:cs/>
              </w:rPr>
              <w:t>อัตราการถือหุ้นหรือส่วนได้เสีย</w:t>
            </w:r>
          </w:p>
        </w:tc>
      </w:tr>
      <w:tr w:rsidR="001417D9" w:rsidRPr="00A92681" w14:paraId="18366F08" w14:textId="77777777" w:rsidTr="00A527CA">
        <w:trPr>
          <w:trHeight w:val="430"/>
        </w:trPr>
        <w:tc>
          <w:tcPr>
            <w:tcW w:w="1402" w:type="pct"/>
            <w:tcBorders>
              <w:top w:val="nil"/>
              <w:left w:val="nil"/>
              <w:bottom w:val="nil"/>
              <w:right w:val="nil"/>
            </w:tcBorders>
            <w:shd w:val="clear" w:color="auto" w:fill="auto"/>
            <w:noWrap/>
            <w:vAlign w:val="bottom"/>
          </w:tcPr>
          <w:p w14:paraId="32582144" w14:textId="77777777" w:rsidR="001417D9" w:rsidRPr="00A92681" w:rsidRDefault="001417D9" w:rsidP="00A527CA">
            <w:pPr>
              <w:spacing w:before="0" w:line="500" w:lineRule="exact"/>
              <w:ind w:left="33"/>
              <w:jc w:val="left"/>
              <w:rPr>
                <w:rFonts w:ascii="Times New Roman" w:eastAsia="Times New Roman" w:hAnsi="Times New Roman" w:cs="Times New Roman"/>
                <w:color w:val="auto"/>
                <w:sz w:val="20"/>
                <w:szCs w:val="24"/>
              </w:rPr>
            </w:pPr>
          </w:p>
        </w:tc>
        <w:tc>
          <w:tcPr>
            <w:tcW w:w="957" w:type="pct"/>
            <w:tcBorders>
              <w:top w:val="nil"/>
              <w:left w:val="nil"/>
              <w:right w:val="nil"/>
            </w:tcBorders>
            <w:shd w:val="clear" w:color="auto" w:fill="auto"/>
            <w:noWrap/>
            <w:vAlign w:val="bottom"/>
          </w:tcPr>
          <w:p w14:paraId="7A00FDE0" w14:textId="77777777" w:rsidR="001417D9" w:rsidRPr="00A92681" w:rsidRDefault="001417D9" w:rsidP="00A527CA">
            <w:pPr>
              <w:spacing w:before="0" w:line="500" w:lineRule="exact"/>
              <w:ind w:left="0"/>
              <w:jc w:val="center"/>
              <w:rPr>
                <w:rFonts w:ascii="Times New Roman" w:eastAsia="Times New Roman" w:hAnsi="Times New Roman" w:cs="Times New Roman"/>
                <w:color w:val="auto"/>
                <w:sz w:val="20"/>
                <w:szCs w:val="20"/>
              </w:rPr>
            </w:pPr>
          </w:p>
        </w:tc>
        <w:tc>
          <w:tcPr>
            <w:tcW w:w="918" w:type="pct"/>
            <w:tcBorders>
              <w:top w:val="nil"/>
              <w:left w:val="nil"/>
              <w:right w:val="nil"/>
            </w:tcBorders>
            <w:shd w:val="clear" w:color="auto" w:fill="auto"/>
            <w:noWrap/>
            <w:vAlign w:val="bottom"/>
          </w:tcPr>
          <w:p w14:paraId="131861DB" w14:textId="77777777" w:rsidR="001417D9" w:rsidRPr="00A92681" w:rsidRDefault="001417D9" w:rsidP="00A527CA">
            <w:pPr>
              <w:spacing w:before="0" w:line="500" w:lineRule="exact"/>
              <w:ind w:left="0"/>
              <w:jc w:val="left"/>
              <w:rPr>
                <w:rFonts w:ascii="Times New Roman" w:eastAsia="Times New Roman" w:hAnsi="Times New Roman" w:cs="Times New Roman"/>
                <w:color w:val="auto"/>
                <w:sz w:val="20"/>
                <w:szCs w:val="20"/>
              </w:rPr>
            </w:pPr>
          </w:p>
        </w:tc>
        <w:tc>
          <w:tcPr>
            <w:tcW w:w="1723" w:type="pct"/>
            <w:gridSpan w:val="2"/>
            <w:tcBorders>
              <w:top w:val="nil"/>
              <w:left w:val="nil"/>
              <w:right w:val="nil"/>
            </w:tcBorders>
            <w:shd w:val="clear" w:color="auto" w:fill="auto"/>
            <w:noWrap/>
            <w:vAlign w:val="bottom"/>
          </w:tcPr>
          <w:p w14:paraId="296EBC31" w14:textId="2907951D" w:rsidR="001417D9" w:rsidRPr="00A92681" w:rsidRDefault="001417D9" w:rsidP="0003002F">
            <w:pPr>
              <w:pBdr>
                <w:bottom w:val="single" w:sz="4" w:space="1" w:color="auto"/>
              </w:pBdr>
              <w:spacing w:before="0" w:line="500" w:lineRule="exact"/>
              <w:ind w:left="0"/>
              <w:jc w:val="center"/>
              <w:rPr>
                <w:rFonts w:eastAsia="Times New Roman"/>
                <w:color w:val="auto"/>
                <w:sz w:val="30"/>
                <w:szCs w:val="30"/>
                <w:cs/>
              </w:rPr>
            </w:pPr>
            <w:r w:rsidRPr="00A92681">
              <w:rPr>
                <w:rFonts w:eastAsia="Times New Roman"/>
                <w:color w:val="auto"/>
                <w:sz w:val="30"/>
                <w:szCs w:val="30"/>
                <w:cs/>
              </w:rPr>
              <w:t>ร้อยละ</w:t>
            </w:r>
          </w:p>
        </w:tc>
      </w:tr>
      <w:tr w:rsidR="00AE3F56" w:rsidRPr="00A92681" w14:paraId="4F305286" w14:textId="77777777" w:rsidTr="00A527CA">
        <w:trPr>
          <w:trHeight w:val="440"/>
        </w:trPr>
        <w:tc>
          <w:tcPr>
            <w:tcW w:w="1402" w:type="pct"/>
            <w:tcBorders>
              <w:top w:val="nil"/>
              <w:left w:val="nil"/>
              <w:bottom w:val="nil"/>
              <w:right w:val="nil"/>
            </w:tcBorders>
            <w:shd w:val="clear" w:color="auto" w:fill="auto"/>
            <w:noWrap/>
            <w:vAlign w:val="bottom"/>
            <w:hideMark/>
          </w:tcPr>
          <w:p w14:paraId="597F60C6" w14:textId="77777777" w:rsidR="00A92681" w:rsidRPr="00A92681" w:rsidRDefault="00A92681" w:rsidP="00A527CA">
            <w:pPr>
              <w:pBdr>
                <w:bottom w:val="single" w:sz="4" w:space="1" w:color="auto"/>
              </w:pBdr>
              <w:spacing w:before="0" w:line="500" w:lineRule="exact"/>
              <w:ind w:left="33"/>
              <w:jc w:val="center"/>
              <w:rPr>
                <w:rFonts w:eastAsia="Times New Roman"/>
                <w:b/>
                <w:bCs/>
                <w:color w:val="auto"/>
                <w:sz w:val="30"/>
                <w:szCs w:val="30"/>
              </w:rPr>
            </w:pPr>
            <w:r w:rsidRPr="00C069F4">
              <w:rPr>
                <w:rFonts w:eastAsia="Times New Roman"/>
                <w:color w:val="auto"/>
                <w:sz w:val="30"/>
                <w:szCs w:val="30"/>
                <w:cs/>
              </w:rPr>
              <w:t>ชื่อ</w:t>
            </w:r>
            <w:r w:rsidRPr="003E087D">
              <w:rPr>
                <w:rFonts w:eastAsia="Times New Roman"/>
                <w:color w:val="auto"/>
                <w:sz w:val="30"/>
                <w:szCs w:val="30"/>
                <w:cs/>
              </w:rPr>
              <w:t>บริษัทย่อย</w:t>
            </w:r>
          </w:p>
        </w:tc>
        <w:tc>
          <w:tcPr>
            <w:tcW w:w="957" w:type="pct"/>
            <w:tcBorders>
              <w:top w:val="nil"/>
              <w:left w:val="nil"/>
              <w:right w:val="nil"/>
            </w:tcBorders>
            <w:shd w:val="clear" w:color="auto" w:fill="auto"/>
            <w:noWrap/>
            <w:vAlign w:val="bottom"/>
            <w:hideMark/>
          </w:tcPr>
          <w:p w14:paraId="06B06C11" w14:textId="77777777" w:rsidR="00A92681" w:rsidRPr="00A92681" w:rsidRDefault="00A92681" w:rsidP="00A527CA">
            <w:pPr>
              <w:pBdr>
                <w:bottom w:val="single" w:sz="4" w:space="1" w:color="auto"/>
              </w:pBdr>
              <w:spacing w:before="0" w:line="500" w:lineRule="exact"/>
              <w:ind w:left="0"/>
              <w:jc w:val="center"/>
              <w:rPr>
                <w:rFonts w:eastAsia="Times New Roman"/>
                <w:color w:val="auto"/>
                <w:sz w:val="30"/>
                <w:szCs w:val="30"/>
              </w:rPr>
            </w:pPr>
            <w:r w:rsidRPr="00A92681">
              <w:rPr>
                <w:rFonts w:eastAsia="Times New Roman"/>
                <w:color w:val="auto"/>
                <w:sz w:val="30"/>
                <w:szCs w:val="30"/>
                <w:cs/>
              </w:rPr>
              <w:t>ความสัมพันธ์</w:t>
            </w:r>
          </w:p>
        </w:tc>
        <w:tc>
          <w:tcPr>
            <w:tcW w:w="918" w:type="pct"/>
            <w:tcBorders>
              <w:top w:val="nil"/>
              <w:left w:val="nil"/>
              <w:right w:val="nil"/>
            </w:tcBorders>
            <w:shd w:val="clear" w:color="auto" w:fill="auto"/>
            <w:noWrap/>
            <w:vAlign w:val="bottom"/>
            <w:hideMark/>
          </w:tcPr>
          <w:p w14:paraId="392E7D60" w14:textId="77777777" w:rsidR="00A92681" w:rsidRPr="00A92681" w:rsidRDefault="00A92681" w:rsidP="00A527CA">
            <w:pPr>
              <w:pBdr>
                <w:bottom w:val="single" w:sz="4" w:space="1" w:color="auto"/>
              </w:pBdr>
              <w:spacing w:before="0" w:line="500" w:lineRule="exact"/>
              <w:ind w:left="0"/>
              <w:jc w:val="center"/>
              <w:rPr>
                <w:rFonts w:eastAsia="Times New Roman"/>
                <w:color w:val="auto"/>
                <w:sz w:val="30"/>
                <w:szCs w:val="30"/>
              </w:rPr>
            </w:pPr>
            <w:r w:rsidRPr="00A92681">
              <w:rPr>
                <w:rFonts w:eastAsia="Times New Roman"/>
                <w:color w:val="auto"/>
                <w:sz w:val="30"/>
                <w:szCs w:val="30"/>
                <w:cs/>
              </w:rPr>
              <w:t>ประเภทธุรกิจ</w:t>
            </w:r>
          </w:p>
        </w:tc>
        <w:tc>
          <w:tcPr>
            <w:tcW w:w="838" w:type="pct"/>
            <w:tcBorders>
              <w:top w:val="nil"/>
              <w:left w:val="nil"/>
              <w:right w:val="nil"/>
            </w:tcBorders>
            <w:shd w:val="clear" w:color="auto" w:fill="auto"/>
            <w:noWrap/>
            <w:vAlign w:val="bottom"/>
            <w:hideMark/>
          </w:tcPr>
          <w:p w14:paraId="478CA45D" w14:textId="77777777" w:rsidR="00A92681" w:rsidRPr="00A92681" w:rsidRDefault="00A92681" w:rsidP="00A527CA">
            <w:pPr>
              <w:pBdr>
                <w:bottom w:val="single" w:sz="4" w:space="1" w:color="auto"/>
              </w:pBdr>
              <w:spacing w:before="0" w:line="500" w:lineRule="exact"/>
              <w:ind w:left="0"/>
              <w:jc w:val="center"/>
              <w:rPr>
                <w:rFonts w:eastAsia="Times New Roman"/>
                <w:color w:val="auto"/>
                <w:sz w:val="30"/>
                <w:szCs w:val="30"/>
              </w:rPr>
            </w:pPr>
            <w:r w:rsidRPr="00A92681">
              <w:rPr>
                <w:rFonts w:eastAsia="Times New Roman"/>
                <w:color w:val="auto"/>
                <w:sz w:val="30"/>
                <w:szCs w:val="30"/>
              </w:rPr>
              <w:t>2563</w:t>
            </w:r>
          </w:p>
        </w:tc>
        <w:tc>
          <w:tcPr>
            <w:tcW w:w="885" w:type="pct"/>
            <w:tcBorders>
              <w:top w:val="nil"/>
              <w:left w:val="nil"/>
              <w:right w:val="nil"/>
            </w:tcBorders>
            <w:shd w:val="clear" w:color="auto" w:fill="auto"/>
            <w:noWrap/>
            <w:vAlign w:val="bottom"/>
            <w:hideMark/>
          </w:tcPr>
          <w:p w14:paraId="798A717A" w14:textId="77777777" w:rsidR="00A92681" w:rsidRPr="00A92681" w:rsidRDefault="00A92681" w:rsidP="00A527CA">
            <w:pPr>
              <w:pBdr>
                <w:bottom w:val="single" w:sz="4" w:space="1" w:color="auto"/>
              </w:pBdr>
              <w:spacing w:before="0" w:line="500" w:lineRule="exact"/>
              <w:ind w:left="0"/>
              <w:jc w:val="center"/>
              <w:rPr>
                <w:rFonts w:eastAsia="Times New Roman"/>
                <w:color w:val="auto"/>
                <w:sz w:val="30"/>
                <w:szCs w:val="30"/>
              </w:rPr>
            </w:pPr>
            <w:r w:rsidRPr="00A92681">
              <w:rPr>
                <w:rFonts w:eastAsia="Times New Roman"/>
                <w:color w:val="auto"/>
                <w:sz w:val="30"/>
                <w:szCs w:val="30"/>
              </w:rPr>
              <w:t>2562</w:t>
            </w:r>
          </w:p>
        </w:tc>
      </w:tr>
      <w:tr w:rsidR="00AE3F56" w:rsidRPr="00A92681" w14:paraId="70CE7F0F" w14:textId="77777777" w:rsidTr="00A527CA">
        <w:trPr>
          <w:trHeight w:val="430"/>
        </w:trPr>
        <w:tc>
          <w:tcPr>
            <w:tcW w:w="1402" w:type="pct"/>
            <w:tcBorders>
              <w:top w:val="nil"/>
              <w:left w:val="nil"/>
              <w:bottom w:val="nil"/>
              <w:right w:val="nil"/>
            </w:tcBorders>
            <w:shd w:val="clear" w:color="auto" w:fill="auto"/>
            <w:noWrap/>
            <w:vAlign w:val="bottom"/>
            <w:hideMark/>
          </w:tcPr>
          <w:p w14:paraId="0BDACC9A" w14:textId="77777777" w:rsidR="00A92681" w:rsidRPr="00A92681" w:rsidRDefault="00A92681" w:rsidP="00A527CA">
            <w:pPr>
              <w:spacing w:before="0" w:line="500" w:lineRule="exact"/>
              <w:ind w:left="33"/>
              <w:jc w:val="left"/>
              <w:rPr>
                <w:rFonts w:eastAsia="Times New Roman"/>
                <w:color w:val="auto"/>
                <w:sz w:val="30"/>
                <w:szCs w:val="30"/>
              </w:rPr>
            </w:pPr>
            <w:r w:rsidRPr="00A92681">
              <w:rPr>
                <w:rFonts w:eastAsia="Times New Roman"/>
                <w:color w:val="auto"/>
                <w:sz w:val="30"/>
                <w:szCs w:val="30"/>
                <w:cs/>
              </w:rPr>
              <w:t>กิจการร่วมค้า</w:t>
            </w:r>
            <w:r w:rsidRPr="00A92681">
              <w:rPr>
                <w:rFonts w:eastAsia="Times New Roman"/>
                <w:color w:val="auto"/>
                <w:sz w:val="30"/>
                <w:szCs w:val="30"/>
              </w:rPr>
              <w:t xml:space="preserve"> PSE-WGE</w:t>
            </w:r>
          </w:p>
        </w:tc>
        <w:tc>
          <w:tcPr>
            <w:tcW w:w="957" w:type="pct"/>
            <w:tcBorders>
              <w:left w:val="nil"/>
              <w:bottom w:val="nil"/>
              <w:right w:val="nil"/>
            </w:tcBorders>
            <w:shd w:val="clear" w:color="auto" w:fill="auto"/>
            <w:noWrap/>
            <w:vAlign w:val="bottom"/>
            <w:hideMark/>
          </w:tcPr>
          <w:p w14:paraId="63E7F554" w14:textId="77777777" w:rsidR="00A92681" w:rsidRPr="00A92681" w:rsidRDefault="00A92681" w:rsidP="00A527CA">
            <w:pPr>
              <w:spacing w:before="0" w:line="500" w:lineRule="exact"/>
              <w:ind w:left="0"/>
              <w:jc w:val="center"/>
              <w:rPr>
                <w:rFonts w:eastAsia="Times New Roman"/>
                <w:color w:val="auto"/>
                <w:sz w:val="30"/>
                <w:szCs w:val="30"/>
              </w:rPr>
            </w:pPr>
            <w:r w:rsidRPr="00A92681">
              <w:rPr>
                <w:rFonts w:eastAsia="Times New Roman"/>
                <w:color w:val="auto"/>
                <w:sz w:val="30"/>
                <w:szCs w:val="30"/>
                <w:cs/>
              </w:rPr>
              <w:t>บริษัทย่อย</w:t>
            </w:r>
          </w:p>
        </w:tc>
        <w:tc>
          <w:tcPr>
            <w:tcW w:w="918" w:type="pct"/>
            <w:tcBorders>
              <w:left w:val="nil"/>
              <w:bottom w:val="nil"/>
              <w:right w:val="nil"/>
            </w:tcBorders>
            <w:shd w:val="clear" w:color="auto" w:fill="auto"/>
            <w:noWrap/>
            <w:vAlign w:val="bottom"/>
            <w:hideMark/>
          </w:tcPr>
          <w:p w14:paraId="54BB78FF" w14:textId="77777777" w:rsidR="00A92681" w:rsidRPr="00A92681" w:rsidRDefault="00A92681" w:rsidP="00A527CA">
            <w:pPr>
              <w:spacing w:before="0" w:line="500" w:lineRule="exact"/>
              <w:ind w:left="0"/>
              <w:jc w:val="left"/>
              <w:rPr>
                <w:rFonts w:eastAsia="Times New Roman"/>
                <w:color w:val="auto"/>
                <w:sz w:val="30"/>
                <w:szCs w:val="30"/>
              </w:rPr>
            </w:pPr>
            <w:r w:rsidRPr="00A92681">
              <w:rPr>
                <w:rFonts w:eastAsia="Times New Roman"/>
                <w:color w:val="auto"/>
                <w:sz w:val="30"/>
                <w:szCs w:val="30"/>
                <w:cs/>
              </w:rPr>
              <w:t>รับเหมาก่อสร้าง</w:t>
            </w:r>
          </w:p>
        </w:tc>
        <w:tc>
          <w:tcPr>
            <w:tcW w:w="838" w:type="pct"/>
            <w:tcBorders>
              <w:left w:val="nil"/>
              <w:bottom w:val="nil"/>
              <w:right w:val="nil"/>
            </w:tcBorders>
            <w:shd w:val="clear" w:color="auto" w:fill="auto"/>
            <w:noWrap/>
            <w:vAlign w:val="bottom"/>
            <w:hideMark/>
          </w:tcPr>
          <w:p w14:paraId="371DB48A" w14:textId="41D344BC" w:rsidR="00A92681" w:rsidRPr="00A92681" w:rsidRDefault="00A92681" w:rsidP="00A527CA">
            <w:pPr>
              <w:spacing w:before="0" w:line="500" w:lineRule="exact"/>
              <w:ind w:left="0"/>
              <w:jc w:val="center"/>
              <w:rPr>
                <w:rFonts w:eastAsia="Times New Roman"/>
                <w:color w:val="auto"/>
                <w:sz w:val="30"/>
                <w:szCs w:val="30"/>
              </w:rPr>
            </w:pPr>
            <w:r w:rsidRPr="00A92681">
              <w:rPr>
                <w:rFonts w:eastAsia="Times New Roman"/>
                <w:color w:val="auto"/>
                <w:sz w:val="30"/>
                <w:szCs w:val="30"/>
              </w:rPr>
              <w:t>99</w:t>
            </w:r>
          </w:p>
        </w:tc>
        <w:tc>
          <w:tcPr>
            <w:tcW w:w="885" w:type="pct"/>
            <w:tcBorders>
              <w:left w:val="nil"/>
              <w:bottom w:val="nil"/>
              <w:right w:val="nil"/>
            </w:tcBorders>
            <w:shd w:val="clear" w:color="auto" w:fill="auto"/>
            <w:noWrap/>
            <w:vAlign w:val="bottom"/>
            <w:hideMark/>
          </w:tcPr>
          <w:p w14:paraId="09A3ED2D" w14:textId="05AE7D05" w:rsidR="00A92681" w:rsidRPr="00A92681" w:rsidRDefault="00A92681" w:rsidP="00A527CA">
            <w:pPr>
              <w:spacing w:before="0" w:line="500" w:lineRule="exact"/>
              <w:ind w:left="0"/>
              <w:jc w:val="center"/>
              <w:rPr>
                <w:rFonts w:eastAsia="Times New Roman"/>
                <w:color w:val="auto"/>
                <w:sz w:val="30"/>
                <w:szCs w:val="30"/>
              </w:rPr>
            </w:pPr>
            <w:r w:rsidRPr="00A92681">
              <w:rPr>
                <w:rFonts w:eastAsia="Times New Roman"/>
                <w:color w:val="auto"/>
                <w:sz w:val="30"/>
                <w:szCs w:val="30"/>
              </w:rPr>
              <w:t>99</w:t>
            </w:r>
          </w:p>
        </w:tc>
      </w:tr>
      <w:tr w:rsidR="00AE3F56" w:rsidRPr="00A92681" w14:paraId="4F5005F8" w14:textId="77777777" w:rsidTr="00A527CA">
        <w:trPr>
          <w:trHeight w:val="430"/>
        </w:trPr>
        <w:tc>
          <w:tcPr>
            <w:tcW w:w="1402" w:type="pct"/>
            <w:tcBorders>
              <w:top w:val="nil"/>
              <w:left w:val="nil"/>
              <w:bottom w:val="nil"/>
              <w:right w:val="nil"/>
            </w:tcBorders>
            <w:shd w:val="clear" w:color="auto" w:fill="auto"/>
            <w:noWrap/>
            <w:vAlign w:val="bottom"/>
            <w:hideMark/>
          </w:tcPr>
          <w:p w14:paraId="3CED46A1" w14:textId="77777777" w:rsidR="00A92681" w:rsidRPr="00A92681" w:rsidRDefault="00A92681" w:rsidP="00A527CA">
            <w:pPr>
              <w:spacing w:before="0" w:line="500" w:lineRule="exact"/>
              <w:ind w:left="33"/>
              <w:jc w:val="left"/>
              <w:rPr>
                <w:rFonts w:eastAsia="Times New Roman"/>
                <w:color w:val="auto"/>
                <w:sz w:val="30"/>
                <w:szCs w:val="30"/>
              </w:rPr>
            </w:pPr>
            <w:r w:rsidRPr="00A92681">
              <w:rPr>
                <w:rFonts w:eastAsia="Times New Roman"/>
                <w:color w:val="auto"/>
                <w:sz w:val="30"/>
                <w:szCs w:val="30"/>
                <w:cs/>
              </w:rPr>
              <w:t>บริษัท ดับเบิ้ลยู</w:t>
            </w:r>
            <w:r w:rsidRPr="00A92681">
              <w:rPr>
                <w:rFonts w:eastAsia="Times New Roman"/>
                <w:color w:val="auto"/>
                <w:sz w:val="30"/>
                <w:szCs w:val="30"/>
              </w:rPr>
              <w:t xml:space="preserve"> </w:t>
            </w:r>
            <w:r w:rsidRPr="00A92681">
              <w:rPr>
                <w:rFonts w:eastAsia="Times New Roman"/>
                <w:color w:val="auto"/>
                <w:sz w:val="30"/>
                <w:szCs w:val="30"/>
                <w:cs/>
              </w:rPr>
              <w:t>ทีม จำกัด</w:t>
            </w:r>
          </w:p>
        </w:tc>
        <w:tc>
          <w:tcPr>
            <w:tcW w:w="957" w:type="pct"/>
            <w:tcBorders>
              <w:top w:val="nil"/>
              <w:left w:val="nil"/>
              <w:bottom w:val="nil"/>
              <w:right w:val="nil"/>
            </w:tcBorders>
            <w:shd w:val="clear" w:color="auto" w:fill="auto"/>
            <w:noWrap/>
            <w:vAlign w:val="bottom"/>
            <w:hideMark/>
          </w:tcPr>
          <w:p w14:paraId="75BB62C8" w14:textId="77777777" w:rsidR="00A92681" w:rsidRPr="00A92681" w:rsidRDefault="00A92681" w:rsidP="00A527CA">
            <w:pPr>
              <w:spacing w:before="0" w:line="500" w:lineRule="exact"/>
              <w:ind w:left="0"/>
              <w:jc w:val="center"/>
              <w:rPr>
                <w:rFonts w:eastAsia="Times New Roman"/>
                <w:color w:val="auto"/>
                <w:sz w:val="30"/>
                <w:szCs w:val="30"/>
              </w:rPr>
            </w:pPr>
            <w:r w:rsidRPr="00A92681">
              <w:rPr>
                <w:rFonts w:eastAsia="Times New Roman"/>
                <w:color w:val="auto"/>
                <w:sz w:val="30"/>
                <w:szCs w:val="30"/>
                <w:cs/>
              </w:rPr>
              <w:t>บริษัทย่อย</w:t>
            </w:r>
          </w:p>
        </w:tc>
        <w:tc>
          <w:tcPr>
            <w:tcW w:w="918" w:type="pct"/>
            <w:tcBorders>
              <w:top w:val="nil"/>
              <w:left w:val="nil"/>
              <w:bottom w:val="nil"/>
              <w:right w:val="nil"/>
            </w:tcBorders>
            <w:shd w:val="clear" w:color="auto" w:fill="auto"/>
            <w:noWrap/>
            <w:vAlign w:val="bottom"/>
            <w:hideMark/>
          </w:tcPr>
          <w:p w14:paraId="30C979C2" w14:textId="77777777" w:rsidR="00A92681" w:rsidRPr="00A92681" w:rsidRDefault="00A92681" w:rsidP="00A527CA">
            <w:pPr>
              <w:spacing w:before="0" w:line="500" w:lineRule="exact"/>
              <w:ind w:left="0"/>
              <w:jc w:val="left"/>
              <w:rPr>
                <w:rFonts w:eastAsia="Times New Roman"/>
                <w:color w:val="auto"/>
                <w:sz w:val="30"/>
                <w:szCs w:val="30"/>
              </w:rPr>
            </w:pPr>
            <w:r w:rsidRPr="00A92681">
              <w:rPr>
                <w:rFonts w:eastAsia="Times New Roman"/>
                <w:color w:val="auto"/>
                <w:sz w:val="30"/>
                <w:szCs w:val="30"/>
                <w:cs/>
              </w:rPr>
              <w:t>รับเหมาก่อสร้าง</w:t>
            </w:r>
          </w:p>
        </w:tc>
        <w:tc>
          <w:tcPr>
            <w:tcW w:w="838" w:type="pct"/>
            <w:tcBorders>
              <w:top w:val="nil"/>
              <w:left w:val="nil"/>
              <w:bottom w:val="nil"/>
              <w:right w:val="nil"/>
            </w:tcBorders>
            <w:shd w:val="clear" w:color="auto" w:fill="auto"/>
            <w:noWrap/>
            <w:vAlign w:val="bottom"/>
            <w:hideMark/>
          </w:tcPr>
          <w:p w14:paraId="3C50DEEB" w14:textId="39BA0BB9" w:rsidR="00A92681" w:rsidRPr="00A92681" w:rsidRDefault="00A92681" w:rsidP="00A527CA">
            <w:pPr>
              <w:spacing w:before="0" w:line="500" w:lineRule="exact"/>
              <w:ind w:left="0"/>
              <w:jc w:val="center"/>
              <w:rPr>
                <w:rFonts w:eastAsia="Times New Roman"/>
                <w:color w:val="auto"/>
                <w:sz w:val="30"/>
                <w:szCs w:val="30"/>
              </w:rPr>
            </w:pPr>
            <w:r w:rsidRPr="00A92681">
              <w:rPr>
                <w:rFonts w:eastAsia="Times New Roman"/>
                <w:color w:val="auto"/>
                <w:sz w:val="30"/>
                <w:szCs w:val="30"/>
              </w:rPr>
              <w:t>100</w:t>
            </w:r>
          </w:p>
        </w:tc>
        <w:tc>
          <w:tcPr>
            <w:tcW w:w="885" w:type="pct"/>
            <w:tcBorders>
              <w:top w:val="nil"/>
              <w:left w:val="nil"/>
              <w:bottom w:val="nil"/>
              <w:right w:val="nil"/>
            </w:tcBorders>
            <w:shd w:val="clear" w:color="auto" w:fill="auto"/>
            <w:noWrap/>
            <w:vAlign w:val="bottom"/>
            <w:hideMark/>
          </w:tcPr>
          <w:p w14:paraId="0584B63D" w14:textId="79479B90" w:rsidR="00A92681" w:rsidRPr="00A92681" w:rsidRDefault="008F08F2" w:rsidP="00A527CA">
            <w:pPr>
              <w:spacing w:before="0" w:line="500" w:lineRule="exact"/>
              <w:ind w:left="0"/>
              <w:jc w:val="center"/>
              <w:rPr>
                <w:rFonts w:eastAsia="Times New Roman"/>
                <w:color w:val="auto"/>
                <w:sz w:val="30"/>
                <w:szCs w:val="30"/>
              </w:rPr>
            </w:pPr>
            <w:r>
              <w:rPr>
                <w:rFonts w:eastAsia="Times New Roman"/>
                <w:color w:val="auto"/>
                <w:sz w:val="30"/>
                <w:szCs w:val="30"/>
              </w:rPr>
              <w:t>-</w:t>
            </w:r>
          </w:p>
        </w:tc>
      </w:tr>
    </w:tbl>
    <w:p w14:paraId="3C2A3E48" w14:textId="41A891D4" w:rsidR="00071EA7" w:rsidRPr="0001575C" w:rsidRDefault="00071EA7" w:rsidP="00A527CA">
      <w:pPr>
        <w:pStyle w:val="6"/>
        <w:spacing w:line="500" w:lineRule="exact"/>
        <w:ind w:left="1134"/>
        <w:rPr>
          <w:rFonts w:asciiTheme="majorBidi" w:hAnsiTheme="majorBidi"/>
          <w:sz w:val="30"/>
          <w:szCs w:val="30"/>
        </w:rPr>
      </w:pPr>
      <w:r w:rsidRPr="0001575C">
        <w:rPr>
          <w:rFonts w:asciiTheme="majorBidi" w:hAnsiTheme="majorBidi"/>
          <w:sz w:val="30"/>
          <w:szCs w:val="30"/>
          <w:cs/>
        </w:rPr>
        <w:t xml:space="preserve">วันที่ 12 ตุลาคม พ.ศ. 2562 บริษัท </w:t>
      </w:r>
      <w:proofErr w:type="spellStart"/>
      <w:r w:rsidRPr="0001575C">
        <w:rPr>
          <w:rFonts w:asciiTheme="majorBidi" w:hAnsiTheme="majorBidi"/>
          <w:sz w:val="30"/>
          <w:szCs w:val="30"/>
          <w:cs/>
        </w:rPr>
        <w:t>เวล</w:t>
      </w:r>
      <w:proofErr w:type="spellEnd"/>
      <w:r w:rsidRPr="0001575C">
        <w:rPr>
          <w:rFonts w:asciiTheme="majorBidi" w:hAnsiTheme="majorBidi"/>
          <w:sz w:val="30"/>
          <w:szCs w:val="30"/>
          <w:cs/>
        </w:rPr>
        <w:t xml:space="preserve"> เกรด เอ็นจิ</w:t>
      </w:r>
      <w:proofErr w:type="spellStart"/>
      <w:r w:rsidRPr="0001575C">
        <w:rPr>
          <w:rFonts w:asciiTheme="majorBidi" w:hAnsiTheme="majorBidi"/>
          <w:sz w:val="30"/>
          <w:szCs w:val="30"/>
          <w:cs/>
        </w:rPr>
        <w:t>เนียริ่ง</w:t>
      </w:r>
      <w:proofErr w:type="spellEnd"/>
      <w:r w:rsidRPr="0001575C">
        <w:rPr>
          <w:rFonts w:asciiTheme="majorBidi" w:hAnsiTheme="majorBidi"/>
          <w:sz w:val="30"/>
          <w:szCs w:val="30"/>
          <w:cs/>
        </w:rPr>
        <w:t xml:space="preserve"> จำกัด (มหาชน) กับห้างหุ้นส่วนจำกัด พิจิตรสุวรรณ วิศวกร ได้ทำสัญญาร่วมกันจัดตั้งกิจการร่วมค้า ชื่อกิจการร่วมค้า </w:t>
      </w:r>
      <w:r w:rsidRPr="0001575C">
        <w:rPr>
          <w:rFonts w:asciiTheme="majorBidi" w:hAnsiTheme="majorBidi"/>
          <w:sz w:val="30"/>
          <w:szCs w:val="30"/>
        </w:rPr>
        <w:t xml:space="preserve">PSE-WGE </w:t>
      </w:r>
      <w:r w:rsidRPr="0001575C">
        <w:rPr>
          <w:rFonts w:asciiTheme="majorBidi" w:hAnsiTheme="majorBidi"/>
          <w:sz w:val="30"/>
          <w:szCs w:val="30"/>
          <w:cs/>
        </w:rPr>
        <w:t xml:space="preserve">ขึ้น โดยมีเงินลงทุนรวม จำนวน </w:t>
      </w:r>
      <w:r w:rsidRPr="0001575C">
        <w:rPr>
          <w:rFonts w:asciiTheme="majorBidi" w:hAnsiTheme="majorBidi"/>
          <w:sz w:val="30"/>
          <w:szCs w:val="30"/>
        </w:rPr>
        <w:t xml:space="preserve">20 </w:t>
      </w:r>
      <w:r w:rsidRPr="0001575C">
        <w:rPr>
          <w:rFonts w:asciiTheme="majorBidi" w:hAnsiTheme="majorBidi"/>
          <w:sz w:val="30"/>
          <w:szCs w:val="30"/>
          <w:cs/>
        </w:rPr>
        <w:t xml:space="preserve">ล้านบาท สัดส่วนการถือหุ้นร้อยละ </w:t>
      </w:r>
      <w:r w:rsidRPr="0001575C">
        <w:rPr>
          <w:rFonts w:asciiTheme="majorBidi" w:hAnsiTheme="majorBidi"/>
          <w:sz w:val="30"/>
          <w:szCs w:val="30"/>
        </w:rPr>
        <w:t xml:space="preserve">99 </w:t>
      </w:r>
      <w:r w:rsidRPr="0001575C">
        <w:rPr>
          <w:rFonts w:asciiTheme="majorBidi" w:hAnsiTheme="majorBidi"/>
          <w:sz w:val="30"/>
          <w:szCs w:val="30"/>
          <w:cs/>
        </w:rPr>
        <w:t>จึงถือเป็นบริษัทย่อย วัตถุประสงค์เป็นการเฉพาะในการรับเหมาก่อสร้าง โดยเฉพาะการเสนอราคา ประกวดราคา ทำนิติกรรม และลงนามสัญญาต่างๆ ต่อบริษัท แป</w:t>
      </w:r>
      <w:proofErr w:type="spellStart"/>
      <w:r w:rsidRPr="0001575C">
        <w:rPr>
          <w:rFonts w:asciiTheme="majorBidi" w:hAnsiTheme="majorBidi"/>
          <w:sz w:val="30"/>
          <w:szCs w:val="30"/>
          <w:cs/>
        </w:rPr>
        <w:t>ซิฟิค</w:t>
      </w:r>
      <w:proofErr w:type="spellEnd"/>
      <w:r w:rsidRPr="0001575C">
        <w:rPr>
          <w:rFonts w:asciiTheme="majorBidi" w:hAnsiTheme="majorBidi"/>
          <w:sz w:val="30"/>
          <w:szCs w:val="30"/>
          <w:cs/>
        </w:rPr>
        <w:t xml:space="preserve"> แปรรูปสัตว์น้ำ จำกัด ในการรับเหมาก่อสร้างงาน"โรงงาน </w:t>
      </w:r>
      <w:r w:rsidRPr="0001575C">
        <w:rPr>
          <w:rFonts w:asciiTheme="majorBidi" w:hAnsiTheme="majorBidi"/>
          <w:sz w:val="30"/>
          <w:szCs w:val="30"/>
        </w:rPr>
        <w:t>PFP"</w:t>
      </w:r>
    </w:p>
    <w:p w14:paraId="61C0F281" w14:textId="6E4EE28F" w:rsidR="006F7833" w:rsidRPr="0001575C" w:rsidRDefault="00071EA7" w:rsidP="00A527CA">
      <w:pPr>
        <w:pStyle w:val="6"/>
        <w:spacing w:line="500" w:lineRule="exact"/>
        <w:ind w:left="1134"/>
        <w:rPr>
          <w:rFonts w:asciiTheme="majorBidi" w:hAnsiTheme="majorBidi"/>
          <w:sz w:val="30"/>
          <w:szCs w:val="30"/>
        </w:rPr>
      </w:pPr>
      <w:r w:rsidRPr="0001575C">
        <w:rPr>
          <w:rFonts w:asciiTheme="majorBidi" w:hAnsiTheme="majorBidi"/>
          <w:sz w:val="30"/>
          <w:szCs w:val="30"/>
          <w:cs/>
        </w:rPr>
        <w:t>วันที่ 24 ธันวาคม พ.ศ. 2563 บริษัทฯได้จดทะเบียนบริษัทย่อย ชื่อ บริษัท ดับเบิ้ลยู ทีม จำกัด ลงทุนในสัดส่วนร้อยละ 100</w:t>
      </w:r>
      <w:r w:rsidRPr="0001575C">
        <w:rPr>
          <w:rFonts w:asciiTheme="majorBidi" w:hAnsiTheme="majorBidi" w:hint="cs"/>
          <w:sz w:val="30"/>
          <w:szCs w:val="30"/>
          <w:cs/>
        </w:rPr>
        <w:t xml:space="preserve"> </w:t>
      </w:r>
      <w:r w:rsidRPr="0001575C">
        <w:rPr>
          <w:rFonts w:asciiTheme="majorBidi" w:hAnsiTheme="majorBidi"/>
          <w:sz w:val="30"/>
          <w:szCs w:val="30"/>
          <w:cs/>
        </w:rPr>
        <w:t>มีวัตถุประสงค์เพื่อประกอบธุรกิจรับเหมาก่อสร้าง</w:t>
      </w:r>
    </w:p>
    <w:p w14:paraId="709DC59E" w14:textId="06CEABFC" w:rsidR="006F7833" w:rsidRDefault="006F7833" w:rsidP="00A527CA">
      <w:pPr>
        <w:pStyle w:val="6"/>
        <w:spacing w:line="500" w:lineRule="exact"/>
        <w:ind w:left="1134" w:hanging="567"/>
        <w:rPr>
          <w:rFonts w:asciiTheme="majorBidi" w:hAnsiTheme="majorBidi"/>
          <w:sz w:val="30"/>
          <w:szCs w:val="30"/>
        </w:rPr>
      </w:pPr>
      <w:r w:rsidRPr="0001575C">
        <w:t>2.</w:t>
      </w:r>
      <w:r w:rsidR="00F44FE0">
        <w:rPr>
          <w:rFonts w:asciiTheme="majorBidi" w:hAnsiTheme="majorBidi"/>
          <w:sz w:val="30"/>
          <w:szCs w:val="30"/>
        </w:rPr>
        <w:t>3</w:t>
      </w:r>
      <w:r w:rsidR="00D671BE" w:rsidRPr="0001575C">
        <w:rPr>
          <w:rFonts w:asciiTheme="majorBidi" w:hAnsiTheme="majorBidi"/>
          <w:sz w:val="30"/>
          <w:szCs w:val="30"/>
        </w:rPr>
        <w:tab/>
      </w:r>
      <w:r w:rsidRPr="0001575C">
        <w:rPr>
          <w:rFonts w:asciiTheme="majorBidi" w:hAnsiTheme="majorBidi"/>
          <w:sz w:val="30"/>
          <w:szCs w:val="30"/>
          <w:cs/>
        </w:rPr>
        <w:t>งบการเงินรวมนี้จัดทำขึ้นโดยใช้นโยบายการบัญชีเดียวกัน สำหรับรายการบัญชี</w:t>
      </w:r>
      <w:r w:rsidRPr="006F7833">
        <w:rPr>
          <w:rFonts w:asciiTheme="majorBidi" w:hAnsiTheme="majorBidi"/>
          <w:sz w:val="30"/>
          <w:szCs w:val="30"/>
          <w:cs/>
        </w:rPr>
        <w:t>เหมือนกันหรือเหตุการณ์ทางบัญชีที่คล้ายกัน</w:t>
      </w:r>
    </w:p>
    <w:p w14:paraId="4F098F20" w14:textId="229D050D" w:rsidR="006F7833" w:rsidRDefault="006F7833" w:rsidP="00A527CA">
      <w:pPr>
        <w:pStyle w:val="6"/>
        <w:spacing w:line="500" w:lineRule="exact"/>
        <w:ind w:left="1134" w:hanging="567"/>
        <w:rPr>
          <w:rFonts w:asciiTheme="majorBidi" w:hAnsiTheme="majorBidi"/>
          <w:sz w:val="30"/>
          <w:szCs w:val="30"/>
        </w:rPr>
      </w:pPr>
      <w:r w:rsidRPr="006F7833">
        <w:rPr>
          <w:rFonts w:asciiTheme="majorBidi" w:hAnsiTheme="majorBidi"/>
          <w:sz w:val="30"/>
          <w:szCs w:val="30"/>
        </w:rPr>
        <w:t>2.</w:t>
      </w:r>
      <w:r w:rsidR="00F44FE0">
        <w:rPr>
          <w:rFonts w:asciiTheme="majorBidi" w:hAnsiTheme="majorBidi"/>
          <w:sz w:val="30"/>
          <w:szCs w:val="30"/>
        </w:rPr>
        <w:t>4</w:t>
      </w:r>
      <w:r w:rsidR="006337B2">
        <w:rPr>
          <w:rFonts w:asciiTheme="majorBidi" w:hAnsiTheme="majorBidi"/>
          <w:sz w:val="30"/>
          <w:szCs w:val="30"/>
        </w:rPr>
        <w:tab/>
      </w:r>
      <w:r w:rsidRPr="006F7833">
        <w:rPr>
          <w:rFonts w:asciiTheme="majorBidi" w:hAnsiTheme="majorBidi"/>
          <w:sz w:val="30"/>
          <w:szCs w:val="30"/>
          <w:cs/>
        </w:rPr>
        <w:t>ยอดคงค้างและรายการระหว่างกันของบริษัทฯ กับบริษัทย่อย ยอดกำไรที่คิดระหว่างกันกับที่ยังไม่ได้เกิดขึ้นของบริษัทฯ กับสินทรัพย์สุทธิของบริษัทย่อยได้ตัดออกในงบการเงินรวมแล้ว</w:t>
      </w:r>
    </w:p>
    <w:p w14:paraId="5CEA1E7E" w14:textId="1CA0BC97" w:rsidR="00634420" w:rsidRDefault="00634420" w:rsidP="00A527CA">
      <w:pPr>
        <w:spacing w:line="500" w:lineRule="exact"/>
      </w:pPr>
    </w:p>
    <w:p w14:paraId="30676D6F" w14:textId="77777777" w:rsidR="008174BC" w:rsidRDefault="008174BC">
      <w:pPr>
        <w:spacing w:before="0" w:after="160" w:line="259" w:lineRule="auto"/>
        <w:ind w:left="0"/>
        <w:jc w:val="left"/>
        <w:rPr>
          <w:rFonts w:asciiTheme="majorBidi" w:hAnsiTheme="majorBidi"/>
          <w:sz w:val="30"/>
          <w:szCs w:val="30"/>
          <w:cs/>
        </w:rPr>
      </w:pPr>
      <w:r>
        <w:rPr>
          <w:rFonts w:asciiTheme="majorBidi" w:hAnsiTheme="majorBidi"/>
          <w:sz w:val="30"/>
          <w:szCs w:val="30"/>
          <w:cs/>
        </w:rPr>
        <w:br w:type="page"/>
      </w:r>
    </w:p>
    <w:p w14:paraId="4A40348B" w14:textId="7A025A67" w:rsidR="008F0400" w:rsidRDefault="008F0400" w:rsidP="00A527CA">
      <w:pPr>
        <w:spacing w:before="0" w:after="120" w:line="460" w:lineRule="exact"/>
        <w:ind w:left="1134" w:hanging="567"/>
        <w:jc w:val="left"/>
        <w:rPr>
          <w:rFonts w:asciiTheme="majorBidi" w:hAnsiTheme="majorBidi" w:cstheme="majorBidi"/>
          <w:sz w:val="30"/>
          <w:szCs w:val="30"/>
        </w:rPr>
      </w:pPr>
      <w:r w:rsidRPr="008F0400">
        <w:rPr>
          <w:rFonts w:asciiTheme="majorBidi" w:hAnsiTheme="majorBidi"/>
          <w:sz w:val="30"/>
          <w:szCs w:val="30"/>
          <w:cs/>
        </w:rPr>
        <w:lastRenderedPageBreak/>
        <w:t>2.</w:t>
      </w:r>
      <w:r w:rsidR="00F44FE0">
        <w:rPr>
          <w:rFonts w:asciiTheme="majorBidi" w:hAnsiTheme="majorBidi" w:hint="cs"/>
          <w:sz w:val="30"/>
          <w:szCs w:val="30"/>
          <w:cs/>
        </w:rPr>
        <w:t>5</w:t>
      </w:r>
      <w:r w:rsidR="00DB2E0A">
        <w:rPr>
          <w:rFonts w:asciiTheme="majorBidi" w:hAnsiTheme="majorBidi"/>
          <w:sz w:val="30"/>
          <w:szCs w:val="30"/>
        </w:rPr>
        <w:tab/>
      </w:r>
      <w:r w:rsidRPr="008F0400">
        <w:rPr>
          <w:rFonts w:asciiTheme="majorBidi" w:hAnsiTheme="majorBidi"/>
          <w:sz w:val="30"/>
          <w:szCs w:val="30"/>
          <w:cs/>
        </w:rPr>
        <w:t>มาตรฐานการรายงานทางการเงินที่เริ่มมีผลบังคับใช้ในปีปัจจุบัน</w:t>
      </w:r>
      <w:r w:rsidRPr="008F0400">
        <w:rPr>
          <w:rFonts w:asciiTheme="majorBidi" w:hAnsiTheme="majorBidi"/>
          <w:sz w:val="30"/>
          <w:szCs w:val="30"/>
          <w:cs/>
        </w:rPr>
        <w:tab/>
      </w:r>
    </w:p>
    <w:p w14:paraId="158213E7" w14:textId="395336B1" w:rsidR="008F0400" w:rsidRPr="008F0400" w:rsidRDefault="008F0400" w:rsidP="00A527CA">
      <w:pPr>
        <w:spacing w:before="0" w:after="160" w:line="460" w:lineRule="exact"/>
        <w:ind w:left="1134"/>
        <w:rPr>
          <w:rFonts w:asciiTheme="majorBidi" w:hAnsiTheme="majorBidi" w:cstheme="majorBidi"/>
          <w:sz w:val="30"/>
          <w:szCs w:val="30"/>
        </w:rPr>
      </w:pPr>
      <w:r w:rsidRPr="008F0400">
        <w:rPr>
          <w:rFonts w:asciiTheme="majorBidi" w:hAnsiTheme="majorBidi"/>
          <w:sz w:val="30"/>
          <w:szCs w:val="30"/>
          <w:cs/>
        </w:rPr>
        <w:t>ในระหว่างงวด กลุ่มบริษัท ได้นำมาตรฐานการรายงานทางการเงินและการตีความมาตรฐานการรายงานทางการเงินฉบับปรับปรุง (ปรับปรุง 2562) และฉบับใหม่ จำนวนหลายฉบับ ซึ่งมีผลบังคับใช้สำหรับงบการเงินที่มีรอบระยะเวลาที่เริ่มในหรือหลังวันที่ 1 มกราคม 2563 มาถือปฏิบัติ มาตรฐานรายงานทางการเงินดังกล่าวได้รับการปรับปรุง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 ไม่มีผลกระทบอย่างเป็นสาระสำคัญต่องบการเงินของกลุ่มบริษัท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3A425248" w14:textId="47531927" w:rsidR="008F0400" w:rsidRPr="0068202C" w:rsidRDefault="008F0400" w:rsidP="00A527CA">
      <w:pPr>
        <w:spacing w:before="0" w:after="120" w:line="460" w:lineRule="exact"/>
        <w:ind w:left="1134"/>
        <w:jc w:val="left"/>
        <w:rPr>
          <w:rFonts w:asciiTheme="majorBidi" w:hAnsiTheme="majorBidi" w:cstheme="majorBidi"/>
          <w:b/>
          <w:bCs/>
          <w:sz w:val="30"/>
          <w:szCs w:val="30"/>
        </w:rPr>
      </w:pPr>
      <w:r w:rsidRPr="0068202C">
        <w:rPr>
          <w:rFonts w:asciiTheme="majorBidi" w:hAnsiTheme="majorBidi"/>
          <w:b/>
          <w:bCs/>
          <w:sz w:val="30"/>
          <w:szCs w:val="30"/>
          <w:cs/>
        </w:rPr>
        <w:t>มาตรฐานการรายงานทางการเงิน กลุ่มเครื่องมือทางการเงิน</w:t>
      </w:r>
    </w:p>
    <w:p w14:paraId="0CF4F182" w14:textId="59F8D132" w:rsidR="0068202C" w:rsidRDefault="008F0400" w:rsidP="00A527CA">
      <w:pPr>
        <w:spacing w:before="0" w:after="160" w:line="460" w:lineRule="exact"/>
        <w:ind w:left="1134"/>
        <w:rPr>
          <w:rFonts w:asciiTheme="majorBidi" w:hAnsiTheme="majorBidi"/>
          <w:sz w:val="30"/>
          <w:szCs w:val="30"/>
        </w:rPr>
      </w:pPr>
      <w:r w:rsidRPr="008F0400">
        <w:rPr>
          <w:rFonts w:asciiTheme="majorBidi" w:hAnsiTheme="majorBidi"/>
          <w:sz w:val="30"/>
          <w:szCs w:val="30"/>
          <w:cs/>
        </w:rPr>
        <w:t>มาตรฐานการรายงานทางการเงินกลุ่มเครื่องมือทางการเงิน ประกอบด้วย มาตรฐานและการตีความมาตรฐาน จำนวน 5 ฉบับ</w:t>
      </w:r>
      <w:r w:rsidR="0068202C">
        <w:rPr>
          <w:rFonts w:asciiTheme="majorBidi" w:hAnsiTheme="majorBidi" w:hint="cs"/>
          <w:sz w:val="30"/>
          <w:szCs w:val="30"/>
          <w:cs/>
        </w:rPr>
        <w:t xml:space="preserve"> </w:t>
      </w:r>
      <w:r w:rsidRPr="008F0400">
        <w:rPr>
          <w:rFonts w:asciiTheme="majorBidi" w:hAnsiTheme="majorBidi"/>
          <w:sz w:val="30"/>
          <w:szCs w:val="30"/>
          <w:cs/>
        </w:rPr>
        <w:t>ได้แก่</w:t>
      </w:r>
    </w:p>
    <w:tbl>
      <w:tblPr>
        <w:tblStyle w:val="a9"/>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394"/>
      </w:tblGrid>
      <w:tr w:rsidR="00A527CA" w14:paraId="6106ED00" w14:textId="77777777" w:rsidTr="00A527CA">
        <w:trPr>
          <w:trHeight w:val="87"/>
        </w:trPr>
        <w:tc>
          <w:tcPr>
            <w:tcW w:w="3969" w:type="dxa"/>
          </w:tcPr>
          <w:p w14:paraId="438F3AF4" w14:textId="77777777" w:rsidR="00A527CA" w:rsidRDefault="00A527CA" w:rsidP="00A527CA">
            <w:pPr>
              <w:tabs>
                <w:tab w:val="left" w:pos="851"/>
                <w:tab w:val="left" w:pos="1276"/>
              </w:tabs>
              <w:spacing w:before="0" w:line="460" w:lineRule="exact"/>
              <w:ind w:left="0"/>
              <w:jc w:val="left"/>
              <w:rPr>
                <w:rFonts w:asciiTheme="majorBidi" w:hAnsiTheme="majorBidi"/>
                <w:sz w:val="30"/>
                <w:szCs w:val="30"/>
              </w:rPr>
            </w:pPr>
          </w:p>
        </w:tc>
        <w:tc>
          <w:tcPr>
            <w:tcW w:w="4394" w:type="dxa"/>
          </w:tcPr>
          <w:p w14:paraId="68D57C1A" w14:textId="7F5B8EC2" w:rsidR="00A527CA" w:rsidRDefault="00A527CA" w:rsidP="00A527CA">
            <w:pPr>
              <w:tabs>
                <w:tab w:val="left" w:pos="851"/>
                <w:tab w:val="left" w:pos="1276"/>
              </w:tabs>
              <w:spacing w:before="0" w:line="460" w:lineRule="exact"/>
              <w:ind w:left="0"/>
              <w:jc w:val="center"/>
              <w:rPr>
                <w:rFonts w:asciiTheme="majorBidi" w:hAnsiTheme="majorBidi"/>
                <w:sz w:val="30"/>
                <w:szCs w:val="30"/>
              </w:rPr>
            </w:pPr>
            <w:r w:rsidRPr="0068202C">
              <w:rPr>
                <w:rFonts w:asciiTheme="majorBidi" w:hAnsiTheme="majorBidi"/>
                <w:sz w:val="30"/>
                <w:szCs w:val="30"/>
                <w:cs/>
              </w:rPr>
              <w:t>เรื่อง</w:t>
            </w:r>
          </w:p>
        </w:tc>
      </w:tr>
      <w:tr w:rsidR="00A527CA" w14:paraId="4F703745" w14:textId="77777777" w:rsidTr="00A527CA">
        <w:tc>
          <w:tcPr>
            <w:tcW w:w="3969" w:type="dxa"/>
          </w:tcPr>
          <w:p w14:paraId="61BF06FE" w14:textId="025B098D" w:rsidR="00A527CA" w:rsidRDefault="00A527CA" w:rsidP="00A527CA">
            <w:pPr>
              <w:tabs>
                <w:tab w:val="left" w:pos="851"/>
                <w:tab w:val="left" w:pos="1276"/>
              </w:tabs>
              <w:spacing w:before="0" w:line="460" w:lineRule="exact"/>
              <w:ind w:left="0"/>
              <w:jc w:val="left"/>
              <w:rPr>
                <w:rFonts w:asciiTheme="majorBidi" w:hAnsiTheme="majorBidi"/>
                <w:sz w:val="30"/>
                <w:szCs w:val="30"/>
              </w:rPr>
            </w:pPr>
            <w:r>
              <w:rPr>
                <w:rFonts w:asciiTheme="majorBidi" w:hAnsiTheme="majorBidi" w:hint="cs"/>
                <w:sz w:val="30"/>
                <w:szCs w:val="30"/>
                <w:cs/>
              </w:rPr>
              <w:t>ม</w:t>
            </w:r>
            <w:r w:rsidRPr="0068202C">
              <w:rPr>
                <w:rFonts w:asciiTheme="majorBidi" w:hAnsiTheme="majorBidi"/>
                <w:sz w:val="30"/>
                <w:szCs w:val="30"/>
                <w:cs/>
              </w:rPr>
              <w:t>าตรฐานการรายงานทางการเงิน</w:t>
            </w:r>
          </w:p>
        </w:tc>
        <w:tc>
          <w:tcPr>
            <w:tcW w:w="4394" w:type="dxa"/>
          </w:tcPr>
          <w:p w14:paraId="787C30FC" w14:textId="77777777" w:rsidR="00A527CA" w:rsidRDefault="00A527CA" w:rsidP="00A527CA">
            <w:pPr>
              <w:tabs>
                <w:tab w:val="left" w:pos="851"/>
                <w:tab w:val="left" w:pos="1276"/>
              </w:tabs>
              <w:spacing w:before="0" w:line="460" w:lineRule="exact"/>
              <w:ind w:left="0"/>
              <w:jc w:val="left"/>
              <w:rPr>
                <w:rFonts w:asciiTheme="majorBidi" w:hAnsiTheme="majorBidi"/>
                <w:sz w:val="30"/>
                <w:szCs w:val="30"/>
              </w:rPr>
            </w:pPr>
          </w:p>
        </w:tc>
      </w:tr>
      <w:tr w:rsidR="00A527CA" w14:paraId="2A9BCBAA" w14:textId="77777777" w:rsidTr="00A527CA">
        <w:tc>
          <w:tcPr>
            <w:tcW w:w="3969" w:type="dxa"/>
          </w:tcPr>
          <w:p w14:paraId="1F05387F" w14:textId="2A986018"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ฉบับที่ 7</w:t>
            </w:r>
          </w:p>
        </w:tc>
        <w:tc>
          <w:tcPr>
            <w:tcW w:w="4394" w:type="dxa"/>
          </w:tcPr>
          <w:p w14:paraId="26551F3A" w14:textId="45FA3C26"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การเปิดเผยข้อมูลเครื่องมือทางการเงิน</w:t>
            </w:r>
          </w:p>
        </w:tc>
      </w:tr>
      <w:tr w:rsidR="00A527CA" w14:paraId="242FE312" w14:textId="77777777" w:rsidTr="00A527CA">
        <w:tc>
          <w:tcPr>
            <w:tcW w:w="3969" w:type="dxa"/>
          </w:tcPr>
          <w:p w14:paraId="35E0F932" w14:textId="3DEC45AE"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ฉบับที่ 9</w:t>
            </w:r>
          </w:p>
        </w:tc>
        <w:tc>
          <w:tcPr>
            <w:tcW w:w="4394" w:type="dxa"/>
          </w:tcPr>
          <w:p w14:paraId="12C4D519" w14:textId="06226F74"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เครื่องมือทางการเงิน</w:t>
            </w:r>
          </w:p>
        </w:tc>
      </w:tr>
      <w:tr w:rsidR="00A527CA" w14:paraId="25F5EF5E" w14:textId="77777777" w:rsidTr="00A527CA">
        <w:tc>
          <w:tcPr>
            <w:tcW w:w="3969" w:type="dxa"/>
          </w:tcPr>
          <w:p w14:paraId="5C26EBD9" w14:textId="40C81B8F"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มาตรฐานการบัญชี</w:t>
            </w:r>
          </w:p>
        </w:tc>
        <w:tc>
          <w:tcPr>
            <w:tcW w:w="4394" w:type="dxa"/>
          </w:tcPr>
          <w:p w14:paraId="5C32DA84" w14:textId="77777777" w:rsidR="00A527CA" w:rsidRDefault="00A527CA" w:rsidP="00A527CA">
            <w:pPr>
              <w:tabs>
                <w:tab w:val="left" w:pos="851"/>
                <w:tab w:val="left" w:pos="1276"/>
              </w:tabs>
              <w:spacing w:before="0" w:line="460" w:lineRule="exact"/>
              <w:ind w:left="0"/>
              <w:jc w:val="left"/>
              <w:rPr>
                <w:rFonts w:asciiTheme="majorBidi" w:hAnsiTheme="majorBidi"/>
                <w:sz w:val="30"/>
                <w:szCs w:val="30"/>
              </w:rPr>
            </w:pPr>
          </w:p>
        </w:tc>
      </w:tr>
      <w:tr w:rsidR="00A527CA" w14:paraId="3BFB4A6A" w14:textId="77777777" w:rsidTr="00A527CA">
        <w:tc>
          <w:tcPr>
            <w:tcW w:w="3969" w:type="dxa"/>
          </w:tcPr>
          <w:p w14:paraId="311C820D" w14:textId="5B3AFB01"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ฉบับที่ 32</w:t>
            </w:r>
          </w:p>
        </w:tc>
        <w:tc>
          <w:tcPr>
            <w:tcW w:w="4394" w:type="dxa"/>
          </w:tcPr>
          <w:p w14:paraId="2DB60C1C" w14:textId="4A4A7F73" w:rsidR="00A527CA" w:rsidRDefault="00A527CA" w:rsidP="00A527CA">
            <w:pPr>
              <w:tabs>
                <w:tab w:val="left" w:pos="851"/>
                <w:tab w:val="left" w:pos="1276"/>
              </w:tabs>
              <w:spacing w:before="0" w:line="460" w:lineRule="exact"/>
              <w:ind w:left="0"/>
              <w:jc w:val="left"/>
              <w:rPr>
                <w:rFonts w:asciiTheme="majorBidi" w:hAnsiTheme="majorBidi"/>
                <w:sz w:val="30"/>
                <w:szCs w:val="30"/>
              </w:rPr>
            </w:pPr>
            <w:r w:rsidRPr="0068202C">
              <w:rPr>
                <w:rFonts w:asciiTheme="majorBidi" w:hAnsiTheme="majorBidi"/>
                <w:sz w:val="30"/>
                <w:szCs w:val="30"/>
                <w:cs/>
              </w:rPr>
              <w:t>การแสดงรายการเครื่องมือทางการเงิน</w:t>
            </w:r>
          </w:p>
        </w:tc>
      </w:tr>
      <w:tr w:rsidR="00A527CA" w14:paraId="6C121E52" w14:textId="77777777" w:rsidTr="00A527CA">
        <w:tc>
          <w:tcPr>
            <w:tcW w:w="3969" w:type="dxa"/>
          </w:tcPr>
          <w:p w14:paraId="564FFB00" w14:textId="32245A35"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การตีความมาตรฐานการรายงานทางการเงิน</w:t>
            </w:r>
          </w:p>
        </w:tc>
        <w:tc>
          <w:tcPr>
            <w:tcW w:w="4394" w:type="dxa"/>
          </w:tcPr>
          <w:p w14:paraId="555D0192" w14:textId="77777777"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p>
        </w:tc>
      </w:tr>
      <w:tr w:rsidR="00A527CA" w14:paraId="35D45B1B" w14:textId="77777777" w:rsidTr="00A527CA">
        <w:tc>
          <w:tcPr>
            <w:tcW w:w="3969" w:type="dxa"/>
          </w:tcPr>
          <w:p w14:paraId="5E2EE208" w14:textId="5EBF75A6"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ฉบับที่ 16</w:t>
            </w:r>
          </w:p>
        </w:tc>
        <w:tc>
          <w:tcPr>
            <w:tcW w:w="4394" w:type="dxa"/>
          </w:tcPr>
          <w:p w14:paraId="47A23B93" w14:textId="1E6388B3"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การป้องกันความเสี่ยงของเงินลงทุนสุทธิใน</w:t>
            </w:r>
          </w:p>
        </w:tc>
      </w:tr>
      <w:tr w:rsidR="00A527CA" w14:paraId="6AB0E471" w14:textId="77777777" w:rsidTr="00A527CA">
        <w:tc>
          <w:tcPr>
            <w:tcW w:w="3969" w:type="dxa"/>
          </w:tcPr>
          <w:p w14:paraId="32A6A7FD" w14:textId="77777777"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p>
        </w:tc>
        <w:tc>
          <w:tcPr>
            <w:tcW w:w="4394" w:type="dxa"/>
          </w:tcPr>
          <w:p w14:paraId="3E87616A" w14:textId="6B7FF612"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หน่วยงานต่างประเทศ</w:t>
            </w:r>
          </w:p>
        </w:tc>
      </w:tr>
      <w:tr w:rsidR="00A527CA" w14:paraId="61EDC655" w14:textId="77777777" w:rsidTr="00A527CA">
        <w:tc>
          <w:tcPr>
            <w:tcW w:w="3969" w:type="dxa"/>
          </w:tcPr>
          <w:p w14:paraId="6B456C6E" w14:textId="4707A330"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ฉบับที่ 19</w:t>
            </w:r>
          </w:p>
        </w:tc>
        <w:tc>
          <w:tcPr>
            <w:tcW w:w="4394" w:type="dxa"/>
          </w:tcPr>
          <w:p w14:paraId="615DAE1F" w14:textId="0720F95D" w:rsidR="00A527CA" w:rsidRPr="0068202C" w:rsidRDefault="00A527CA" w:rsidP="00A527CA">
            <w:pPr>
              <w:tabs>
                <w:tab w:val="left" w:pos="851"/>
                <w:tab w:val="left" w:pos="1276"/>
              </w:tabs>
              <w:spacing w:before="0" w:line="460" w:lineRule="exact"/>
              <w:ind w:left="0"/>
              <w:jc w:val="left"/>
              <w:rPr>
                <w:rFonts w:asciiTheme="majorBidi" w:hAnsiTheme="majorBidi"/>
                <w:sz w:val="30"/>
                <w:szCs w:val="30"/>
                <w:cs/>
              </w:rPr>
            </w:pPr>
            <w:r w:rsidRPr="0068202C">
              <w:rPr>
                <w:rFonts w:asciiTheme="majorBidi" w:hAnsiTheme="majorBidi"/>
                <w:sz w:val="30"/>
                <w:szCs w:val="30"/>
                <w:cs/>
              </w:rPr>
              <w:t>การชำระหนี้สินทางการเงินด้วยตราสารทุน</w:t>
            </w:r>
          </w:p>
        </w:tc>
      </w:tr>
    </w:tbl>
    <w:p w14:paraId="530B197E" w14:textId="77777777" w:rsidR="00A527CA" w:rsidRDefault="00A527CA" w:rsidP="00A527CA">
      <w:pPr>
        <w:spacing w:line="460" w:lineRule="exact"/>
        <w:ind w:left="1134"/>
        <w:rPr>
          <w:rFonts w:asciiTheme="majorBidi" w:hAnsiTheme="majorBidi"/>
          <w:sz w:val="30"/>
          <w:szCs w:val="30"/>
        </w:rPr>
      </w:pPr>
    </w:p>
    <w:p w14:paraId="6BDDCFC9" w14:textId="431DB46C" w:rsidR="00A527CA" w:rsidRDefault="00A527CA" w:rsidP="00A527CA">
      <w:pPr>
        <w:spacing w:line="460" w:lineRule="exact"/>
        <w:ind w:left="1134"/>
        <w:rPr>
          <w:rFonts w:asciiTheme="majorBidi" w:hAnsiTheme="majorBidi"/>
          <w:sz w:val="30"/>
          <w:szCs w:val="30"/>
        </w:rPr>
      </w:pPr>
      <w:r>
        <w:rPr>
          <w:rFonts w:asciiTheme="majorBidi" w:hAnsiTheme="majorBidi"/>
          <w:sz w:val="30"/>
          <w:szCs w:val="30"/>
        </w:rPr>
        <w:br w:type="page"/>
      </w:r>
    </w:p>
    <w:p w14:paraId="171E5F5E" w14:textId="16813523" w:rsidR="00A20DC6" w:rsidRDefault="009A4793" w:rsidP="00A527CA">
      <w:pPr>
        <w:spacing w:before="0" w:line="460" w:lineRule="exact"/>
        <w:ind w:left="1134"/>
        <w:rPr>
          <w:rFonts w:asciiTheme="majorBidi" w:hAnsiTheme="majorBidi"/>
          <w:sz w:val="30"/>
          <w:szCs w:val="30"/>
        </w:rPr>
      </w:pPr>
      <w:r w:rsidRPr="009A4793">
        <w:rPr>
          <w:rFonts w:asciiTheme="majorBidi" w:hAnsiTheme="majorBidi"/>
          <w:sz w:val="30"/>
          <w:szCs w:val="30"/>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 โดยพิจารณาจากประเภทของตราสารทางการเงิน ลักษณะของกระแสเงินสดตามสัญญาและแผนธุรกิจของกิจการ (</w:t>
      </w:r>
      <w:r w:rsidRPr="009A4793">
        <w:rPr>
          <w:rFonts w:asciiTheme="majorBidi" w:hAnsiTheme="majorBidi" w:cstheme="majorBidi"/>
          <w:sz w:val="30"/>
          <w:szCs w:val="30"/>
        </w:rPr>
        <w:t xml:space="preserve">Business Model)  </w:t>
      </w:r>
      <w:r w:rsidRPr="009A4793">
        <w:rPr>
          <w:rFonts w:asciiTheme="majorBidi" w:hAnsiTheme="majorBidi"/>
          <w:sz w:val="30"/>
          <w:szCs w:val="30"/>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มาตรฐานกลุ่มนี้ไม่มีผลกระทบอย่างมีสาระสำคัญต่องบการเงินของกลุ่มบริษัท</w:t>
      </w:r>
    </w:p>
    <w:p w14:paraId="2117CCF7" w14:textId="2B9DB926" w:rsidR="006D7EC6" w:rsidRPr="00613C99" w:rsidRDefault="006D7EC6" w:rsidP="00A527CA">
      <w:pPr>
        <w:spacing w:after="120" w:line="460" w:lineRule="exact"/>
        <w:ind w:left="1134"/>
        <w:rPr>
          <w:rFonts w:eastAsia="Times New Roman"/>
          <w:spacing w:val="-4"/>
          <w:sz w:val="30"/>
          <w:szCs w:val="30"/>
          <w:cs/>
        </w:rPr>
      </w:pPr>
      <w:bookmarkStart w:id="1" w:name="_Hlk37796434"/>
      <w:bookmarkStart w:id="2" w:name="_Hlk63937398"/>
      <w:r w:rsidRPr="005907E0">
        <w:rPr>
          <w:rFonts w:asciiTheme="majorBidi" w:hAnsiTheme="majorBidi" w:hint="cs"/>
          <w:sz w:val="30"/>
          <w:szCs w:val="30"/>
          <w:cs/>
        </w:rPr>
        <w:t xml:space="preserve">ทั้งนี้ </w:t>
      </w:r>
      <w:r w:rsidRPr="005907E0">
        <w:rPr>
          <w:rFonts w:asciiTheme="majorBidi" w:hAnsiTheme="majorBidi"/>
          <w:sz w:val="30"/>
          <w:szCs w:val="30"/>
          <w:cs/>
        </w:rPr>
        <w:t>ผลสะสมของเปลี่ยนแปลงนโยบายการบัญชีแสดงอยู่ในหมายเหตุประกอบงบการเงิน ข้อ 5</w:t>
      </w:r>
    </w:p>
    <w:bookmarkEnd w:id="1"/>
    <w:bookmarkEnd w:id="2"/>
    <w:p w14:paraId="0CACD78B" w14:textId="768B6932" w:rsidR="008F2AFA" w:rsidRPr="008F2AFA" w:rsidRDefault="008F2AFA" w:rsidP="00A527CA">
      <w:pPr>
        <w:spacing w:after="160" w:line="460" w:lineRule="exact"/>
        <w:ind w:left="1134"/>
        <w:rPr>
          <w:rFonts w:asciiTheme="majorBidi" w:eastAsiaTheme="majorEastAsia" w:hAnsiTheme="majorBidi" w:cstheme="majorBidi"/>
          <w:sz w:val="30"/>
          <w:szCs w:val="30"/>
        </w:rPr>
      </w:pPr>
      <w:r w:rsidRPr="00E86001">
        <w:rPr>
          <w:rFonts w:asciiTheme="majorBidi" w:hAnsiTheme="majorBidi"/>
          <w:b/>
          <w:bCs/>
          <w:sz w:val="30"/>
          <w:szCs w:val="30"/>
          <w:cs/>
        </w:rPr>
        <w:t>มาตรฐานการรายงานทางการเงิน ฉบับที่ 16 เรื่อง สัญญาเช่า</w:t>
      </w:r>
    </w:p>
    <w:p w14:paraId="27B1E668" w14:textId="77777777" w:rsidR="00276FC1" w:rsidRPr="00582D8C" w:rsidRDefault="008F2AFA" w:rsidP="00A527CA">
      <w:pPr>
        <w:spacing w:before="0" w:after="160" w:line="460" w:lineRule="exact"/>
        <w:ind w:left="1134"/>
        <w:rPr>
          <w:rFonts w:asciiTheme="majorBidi" w:hAnsiTheme="majorBidi"/>
          <w:sz w:val="30"/>
          <w:szCs w:val="30"/>
        </w:rPr>
      </w:pPr>
      <w:r w:rsidRPr="00582D8C">
        <w:rPr>
          <w:rFonts w:asciiTheme="majorBidi" w:hAnsiTheme="majorBidi"/>
          <w:sz w:val="30"/>
          <w:szCs w:val="30"/>
          <w:cs/>
        </w:rPr>
        <w:t>มาตรฐานการรายงานทางการเงิน ฉบับที่ 16 ใช้แทนมาตรฐานการบัญชี ฉบับที่ 17 เรื่อง สัญญาเช่าและการตีความมาตรฐานบัญชีที่เกี่ยวข้อง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w:t>
      </w:r>
    </w:p>
    <w:p w14:paraId="5E931644" w14:textId="165FDC19" w:rsidR="00C22020" w:rsidRPr="00582D8C" w:rsidRDefault="008F2AFA" w:rsidP="00A527CA">
      <w:pPr>
        <w:spacing w:before="0" w:after="160" w:line="460" w:lineRule="exact"/>
        <w:ind w:left="1134"/>
        <w:rPr>
          <w:rFonts w:asciiTheme="majorBidi" w:hAnsiTheme="majorBidi"/>
          <w:strike/>
          <w:sz w:val="30"/>
          <w:szCs w:val="30"/>
        </w:rPr>
      </w:pPr>
      <w:r w:rsidRPr="00582D8C">
        <w:rPr>
          <w:rFonts w:asciiTheme="majorBidi" w:hAnsiTheme="majorBidi"/>
          <w:sz w:val="30"/>
          <w:szCs w:val="30"/>
          <w:cs/>
        </w:rPr>
        <w:t>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 หรือสัญญาเช่าเงินทุน</w:t>
      </w:r>
      <w:r w:rsidR="006608F8" w:rsidRPr="00582D8C">
        <w:rPr>
          <w:rFonts w:asciiTheme="majorBidi" w:hAnsiTheme="majorBidi"/>
          <w:sz w:val="30"/>
          <w:szCs w:val="30"/>
          <w:cs/>
        </w:rPr>
        <w:t xml:space="preserve">โดยใช้หลักการเช่นเดียวกันกับมาตรฐานการบัญชี ฉบับที่ 17 </w:t>
      </w:r>
    </w:p>
    <w:p w14:paraId="5B61BC75" w14:textId="35467CEA" w:rsidR="00EF421B" w:rsidRDefault="00276FC1" w:rsidP="00A527CA">
      <w:pPr>
        <w:spacing w:line="460" w:lineRule="exact"/>
        <w:ind w:left="1134"/>
        <w:rPr>
          <w:sz w:val="30"/>
          <w:szCs w:val="30"/>
        </w:rPr>
      </w:pPr>
      <w:r w:rsidRPr="00582D8C">
        <w:rPr>
          <w:rFonts w:eastAsia="Times New Roman" w:hint="cs"/>
          <w:spacing w:val="-4"/>
          <w:sz w:val="30"/>
          <w:szCs w:val="30"/>
          <w:cs/>
        </w:rPr>
        <w:t>กลุ่มบริษัท</w:t>
      </w:r>
      <w:r w:rsidR="0077673A" w:rsidRPr="00582D8C">
        <w:rPr>
          <w:rFonts w:eastAsia="Times New Roman" w:hint="cs"/>
          <w:spacing w:val="-4"/>
          <w:sz w:val="30"/>
          <w:szCs w:val="30"/>
          <w:cs/>
        </w:rPr>
        <w:t xml:space="preserve"> </w:t>
      </w:r>
      <w:r w:rsidRPr="00582D8C">
        <w:rPr>
          <w:rFonts w:eastAsia="Times New Roman" w:hint="cs"/>
          <w:spacing w:val="-4"/>
          <w:sz w:val="30"/>
          <w:szCs w:val="30"/>
          <w:cs/>
        </w:rPr>
        <w:t>รับรู้ผลกระทบจากการนำมาตรฐานการรายงานทางการเงินฉบับนี้มาปฏิบัติใช้เป็นครั้งแรก โดยไม่ปรับย้อนหลังงบการเงินปีก่อนที่แสดงเปรียบเทียบ ทั้งนี้  กลุ่มบริษัทฯเลือกปฏิบัติตามมาตรฐานการรายงานทางการเงินฉบับนี้กับสัญญาเช่าที่ก่อนหน้าจัดประเภทเป็นสัญญาเช่าดำเนินงาน โดยการรับรู้หนี้สินตามสัญญาเช่า ณ วันที่</w:t>
      </w:r>
      <w:r w:rsidRPr="00582D8C">
        <w:rPr>
          <w:rFonts w:eastAsia="Times New Roman"/>
          <w:spacing w:val="-4"/>
          <w:sz w:val="30"/>
          <w:szCs w:val="30"/>
        </w:rPr>
        <w:t xml:space="preserve"> 1</w:t>
      </w:r>
      <w:r w:rsidRPr="00582D8C">
        <w:rPr>
          <w:rFonts w:eastAsia="Times New Roman" w:hint="cs"/>
          <w:spacing w:val="-4"/>
          <w:sz w:val="30"/>
          <w:szCs w:val="30"/>
          <w:cs/>
        </w:rPr>
        <w:t xml:space="preserve"> มกราคม</w:t>
      </w:r>
      <w:r w:rsidRPr="00582D8C">
        <w:rPr>
          <w:rFonts w:eastAsia="Times New Roman"/>
          <w:spacing w:val="-4"/>
          <w:sz w:val="30"/>
          <w:szCs w:val="30"/>
        </w:rPr>
        <w:t xml:space="preserve"> 2563</w:t>
      </w:r>
      <w:r w:rsidRPr="00582D8C">
        <w:rPr>
          <w:rFonts w:eastAsia="Times New Roman" w:hint="cs"/>
          <w:spacing w:val="-4"/>
          <w:sz w:val="30"/>
          <w:szCs w:val="30"/>
          <w:cs/>
        </w:rPr>
        <w:t xml:space="preserve"> ด้วยมูลค่าปัจจุบันของการจ่ายชำระตามสัญญาเช่าที่เหลืออยู่คิดลดด้วยอัตราดอกเบี้ยการกู้ยืม ส่วนเพิ่มของกลุ่มบริษัทฯ ณ วันที่นำมาปฏิบัติใช้ครั้งแรกและรับรู้สินทรัพย์สิทธิการใช้เป็นรายสัญญาในจำนวนเท่ากับ</w:t>
      </w:r>
      <w:r w:rsidRPr="00582D8C">
        <w:rPr>
          <w:rFonts w:hint="cs"/>
          <w:sz w:val="30"/>
          <w:szCs w:val="30"/>
          <w:cs/>
        </w:rPr>
        <w:t>หนี้สินตามสัญญาเช่า</w:t>
      </w:r>
    </w:p>
    <w:p w14:paraId="5D4F9341" w14:textId="00F74931" w:rsidR="00A527CA" w:rsidRDefault="00A527CA" w:rsidP="00A527CA">
      <w:pPr>
        <w:spacing w:line="460" w:lineRule="exact"/>
        <w:ind w:left="1134"/>
        <w:rPr>
          <w:sz w:val="30"/>
          <w:szCs w:val="30"/>
        </w:rPr>
      </w:pPr>
      <w:r>
        <w:rPr>
          <w:sz w:val="30"/>
          <w:szCs w:val="30"/>
        </w:rPr>
        <w:br w:type="page"/>
      </w:r>
    </w:p>
    <w:p w14:paraId="1ECF2351" w14:textId="5BC2CDE5" w:rsidR="00E86001" w:rsidRPr="00E86001" w:rsidRDefault="00E86001" w:rsidP="00A527CA">
      <w:pPr>
        <w:spacing w:before="0" w:after="120"/>
        <w:ind w:left="1134"/>
        <w:rPr>
          <w:rFonts w:asciiTheme="majorBidi" w:hAnsiTheme="majorBidi"/>
          <w:b/>
          <w:bCs/>
          <w:sz w:val="30"/>
          <w:szCs w:val="30"/>
        </w:rPr>
      </w:pPr>
      <w:r w:rsidRPr="00E86001">
        <w:rPr>
          <w:rFonts w:asciiTheme="majorBidi" w:hAnsiTheme="majorBidi"/>
          <w:b/>
          <w:bCs/>
          <w:sz w:val="30"/>
          <w:szCs w:val="30"/>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E86001">
        <w:rPr>
          <w:rFonts w:asciiTheme="majorBidi" w:hAnsiTheme="majorBidi"/>
          <w:b/>
          <w:bCs/>
          <w:sz w:val="30"/>
          <w:szCs w:val="30"/>
          <w:cs/>
        </w:rPr>
        <w:t>ไวรัส</w:t>
      </w:r>
      <w:proofErr w:type="spellEnd"/>
      <w:r w:rsidRPr="00E86001">
        <w:rPr>
          <w:rFonts w:asciiTheme="majorBidi" w:hAnsiTheme="majorBidi"/>
          <w:b/>
          <w:bCs/>
          <w:sz w:val="30"/>
          <w:szCs w:val="30"/>
          <w:cs/>
        </w:rPr>
        <w:t>โคโรนา 2019 (</w:t>
      </w:r>
      <w:r w:rsidRPr="00E86001">
        <w:rPr>
          <w:rFonts w:asciiTheme="majorBidi" w:hAnsiTheme="majorBidi" w:cstheme="majorBidi"/>
          <w:b/>
          <w:bCs/>
          <w:sz w:val="30"/>
          <w:szCs w:val="30"/>
        </w:rPr>
        <w:t>COVID-</w:t>
      </w:r>
      <w:r w:rsidRPr="00E86001">
        <w:rPr>
          <w:rFonts w:asciiTheme="majorBidi" w:hAnsiTheme="majorBidi"/>
          <w:b/>
          <w:bCs/>
          <w:sz w:val="30"/>
          <w:szCs w:val="30"/>
          <w:cs/>
        </w:rPr>
        <w:t>19)</w:t>
      </w:r>
    </w:p>
    <w:p w14:paraId="74510620" w14:textId="516F6519" w:rsidR="00E86001" w:rsidRPr="00E86001" w:rsidRDefault="00E86001" w:rsidP="00A527CA">
      <w:pPr>
        <w:spacing w:before="0" w:after="160"/>
        <w:ind w:left="1134"/>
        <w:rPr>
          <w:rFonts w:asciiTheme="majorBidi" w:hAnsiTheme="majorBidi" w:cstheme="majorBidi"/>
          <w:sz w:val="30"/>
          <w:szCs w:val="30"/>
        </w:rPr>
      </w:pPr>
      <w:r w:rsidRPr="00E86001">
        <w:rPr>
          <w:rFonts w:asciiTheme="majorBidi" w:hAnsiTheme="majorBidi"/>
          <w:sz w:val="30"/>
          <w:szCs w:val="30"/>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E86001">
        <w:rPr>
          <w:rFonts w:asciiTheme="majorBidi" w:hAnsiTheme="majorBidi"/>
          <w:sz w:val="30"/>
          <w:szCs w:val="30"/>
          <w:cs/>
        </w:rPr>
        <w:t>ไวรัส</w:t>
      </w:r>
      <w:proofErr w:type="spellEnd"/>
      <w:r w:rsidRPr="00E86001">
        <w:rPr>
          <w:rFonts w:asciiTheme="majorBidi" w:hAnsiTheme="majorBidi"/>
          <w:sz w:val="30"/>
          <w:szCs w:val="30"/>
          <w:cs/>
        </w:rPr>
        <w:t>โคโรนา 2019 (</w:t>
      </w:r>
      <w:r w:rsidRPr="00E86001">
        <w:rPr>
          <w:rFonts w:asciiTheme="majorBidi" w:hAnsiTheme="majorBidi" w:cstheme="majorBidi"/>
          <w:sz w:val="30"/>
          <w:szCs w:val="30"/>
        </w:rPr>
        <w:t>COVID-</w:t>
      </w:r>
      <w:r w:rsidRPr="00E86001">
        <w:rPr>
          <w:rFonts w:asciiTheme="majorBidi" w:hAnsiTheme="majorBidi"/>
          <w:sz w:val="30"/>
          <w:szCs w:val="30"/>
          <w:cs/>
        </w:rPr>
        <w:t>19)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488AE942" w14:textId="241E626E" w:rsidR="00926735" w:rsidRDefault="00E86001" w:rsidP="00A527CA">
      <w:pPr>
        <w:spacing w:before="0" w:after="160"/>
        <w:ind w:left="1134"/>
        <w:rPr>
          <w:rFonts w:asciiTheme="majorBidi" w:hAnsiTheme="majorBidi"/>
          <w:sz w:val="30"/>
          <w:szCs w:val="30"/>
        </w:rPr>
      </w:pPr>
      <w:r w:rsidRPr="00E86001">
        <w:rPr>
          <w:rFonts w:asciiTheme="majorBidi" w:hAnsiTheme="majorBidi"/>
          <w:sz w:val="30"/>
          <w:szCs w:val="30"/>
          <w:cs/>
        </w:rPr>
        <w:t>แนวปฏิบัติทางการบัญชีดังกล่าวได้ประกาศลงในราชกิจจา</w:t>
      </w:r>
      <w:proofErr w:type="spellStart"/>
      <w:r w:rsidRPr="00E86001">
        <w:rPr>
          <w:rFonts w:asciiTheme="majorBidi" w:hAnsiTheme="majorBidi"/>
          <w:sz w:val="30"/>
          <w:szCs w:val="30"/>
          <w:cs/>
        </w:rPr>
        <w:t>นุเบกษา</w:t>
      </w:r>
      <w:proofErr w:type="spellEnd"/>
      <w:r w:rsidRPr="00E86001">
        <w:rPr>
          <w:rFonts w:asciiTheme="majorBidi" w:hAnsiTheme="majorBidi"/>
          <w:sz w:val="30"/>
          <w:szCs w:val="30"/>
          <w:cs/>
        </w:rPr>
        <w:t>เมื่อวันที่ 22 เมษายน 2563 และมีผลบังคับใช้สำหรับการจัดทำงบการเงินของกลุ่มบริษัทที่มีรอบระยะเวลารายงานสิ้นสุดภายในช่วงเวลาระหว่างวันที่ 1 มกราคม 2563 ถึงวันที่ 31 ธันวาคม 2563</w:t>
      </w:r>
    </w:p>
    <w:p w14:paraId="5647866D" w14:textId="64059187" w:rsidR="001B7FC1" w:rsidRPr="000C3719" w:rsidRDefault="001B7FC1" w:rsidP="00A527CA">
      <w:pPr>
        <w:ind w:left="1134"/>
        <w:rPr>
          <w:b/>
          <w:bCs/>
          <w:sz w:val="30"/>
          <w:szCs w:val="30"/>
        </w:rPr>
      </w:pPr>
      <w:r w:rsidRPr="000C3719">
        <w:rPr>
          <w:rFonts w:hint="cs"/>
          <w:sz w:val="30"/>
          <w:szCs w:val="30"/>
          <w:cs/>
        </w:rPr>
        <w:t>ในระหว่างไตรมาส 1 ถึง 3 ของปี 2563 กลุ่มบริษัทได้เลือกปฏิบัติตามมาตรการผ่อนปรนชั่วคราวสำหรับทางเลือกเพิ่มเติมทางบัญชีในเรื่องการวัดมูลค่าผลขาดทุนด้านเครดิตที่คาดว่าจะเกิดขึ้นตามวิธีการอย่างง่าย และการด้อยค่าของสินทรัพย์</w:t>
      </w:r>
    </w:p>
    <w:p w14:paraId="10FCF1AC" w14:textId="77777777" w:rsidR="001B7FC1" w:rsidRPr="001B7FC1" w:rsidRDefault="001B7FC1" w:rsidP="00A527CA">
      <w:pPr>
        <w:ind w:left="1134"/>
        <w:rPr>
          <w:b/>
          <w:bCs/>
          <w:sz w:val="30"/>
          <w:szCs w:val="30"/>
        </w:rPr>
      </w:pPr>
      <w:r w:rsidRPr="000C3719">
        <w:rPr>
          <w:rFonts w:hint="cs"/>
          <w:sz w:val="30"/>
          <w:szCs w:val="30"/>
          <w:cs/>
        </w:rPr>
        <w:t xml:space="preserve">ในไตรมาส </w:t>
      </w:r>
      <w:r w:rsidRPr="000C3719">
        <w:rPr>
          <w:sz w:val="30"/>
          <w:szCs w:val="30"/>
        </w:rPr>
        <w:t>4</w:t>
      </w:r>
      <w:r w:rsidRPr="000C3719">
        <w:rPr>
          <w:rFonts w:hint="cs"/>
          <w:sz w:val="30"/>
          <w:szCs w:val="30"/>
          <w:cs/>
        </w:rPr>
        <w:t xml:space="preserve"> ของปี </w:t>
      </w:r>
      <w:r w:rsidRPr="000C3719">
        <w:rPr>
          <w:sz w:val="30"/>
          <w:szCs w:val="30"/>
        </w:rPr>
        <w:t xml:space="preserve">2563 </w:t>
      </w:r>
      <w:r w:rsidRPr="000C3719">
        <w:rPr>
          <w:rFonts w:hint="cs"/>
          <w:sz w:val="30"/>
          <w:szCs w:val="30"/>
          <w:cs/>
        </w:rPr>
        <w:t>กลุ่มบริษัทได้ประเมินผลกระทบทางการเงินเกี่ยวกับมูลค่าของสินทรัพย์ จากความไม่แน่นอนของสถานการณ์การแพร่ระบาดของโรคติดเชื้อ</w:t>
      </w:r>
      <w:proofErr w:type="spellStart"/>
      <w:r w:rsidRPr="000C3719">
        <w:rPr>
          <w:rFonts w:hint="cs"/>
          <w:sz w:val="30"/>
          <w:szCs w:val="30"/>
          <w:cs/>
        </w:rPr>
        <w:t>ไวรัส</w:t>
      </w:r>
      <w:proofErr w:type="spellEnd"/>
      <w:r w:rsidRPr="000C3719">
        <w:rPr>
          <w:rFonts w:hint="cs"/>
          <w:sz w:val="30"/>
          <w:szCs w:val="30"/>
          <w:cs/>
        </w:rPr>
        <w:t>โคโรนา 2019 แล้ว ดังนั้น ในการจัดทำงบการเงินสำหรับปีสิ้นสุดวันที่ 31 ธันวาคม 2563 กลุ่มบริษัทฯจึงพิจารณายกเลิกการถือปฏิบัติตามมาตรการผ่อนปรนชั่วคราวสำหรับทางเลือกเพิ่มเติมทางบัญชีสำหรับทุกเรื่องที่กลุ่มบริษัทได้เคยถือปฏิบัติในช่วงที่ผ่านมา โดยไม่มีผลกระทบอย่างมีสาระสำคัญต่องบการเงินของกลุ่มบริษัท</w:t>
      </w:r>
    </w:p>
    <w:p w14:paraId="6CD7F5F5" w14:textId="25401D8F" w:rsidR="007F236B" w:rsidRDefault="00E86001" w:rsidP="00A527CA">
      <w:pPr>
        <w:spacing w:after="160"/>
        <w:ind w:left="1134" w:hanging="567"/>
        <w:rPr>
          <w:rFonts w:asciiTheme="majorBidi" w:hAnsiTheme="majorBidi"/>
          <w:sz w:val="30"/>
          <w:szCs w:val="30"/>
        </w:rPr>
      </w:pPr>
      <w:r w:rsidRPr="00E86001">
        <w:rPr>
          <w:rFonts w:asciiTheme="majorBidi" w:hAnsiTheme="majorBidi"/>
          <w:sz w:val="30"/>
          <w:szCs w:val="30"/>
          <w:cs/>
        </w:rPr>
        <w:t>2.</w:t>
      </w:r>
      <w:r w:rsidR="00F44FE0">
        <w:rPr>
          <w:rFonts w:asciiTheme="majorBidi" w:hAnsiTheme="majorBidi" w:hint="cs"/>
          <w:sz w:val="30"/>
          <w:szCs w:val="30"/>
          <w:cs/>
        </w:rPr>
        <w:t>6</w:t>
      </w:r>
      <w:r w:rsidR="00235267">
        <w:rPr>
          <w:rFonts w:asciiTheme="majorBidi" w:hAnsiTheme="majorBidi"/>
          <w:sz w:val="30"/>
          <w:szCs w:val="30"/>
        </w:rPr>
        <w:tab/>
      </w:r>
      <w:r w:rsidRPr="00E86001">
        <w:rPr>
          <w:rFonts w:asciiTheme="majorBidi" w:hAnsiTheme="majorBidi"/>
          <w:sz w:val="30"/>
          <w:szCs w:val="30"/>
          <w:cs/>
        </w:rPr>
        <w:t>มาตรฐานการรายงานทางการเงินที่จะมีผลบังคับใช้สำหรับงบการเงินที่มีรอบระยะเวลาบัญชีที่เริ่มในหรือหลังวันที่ 1 มกราคม 2564</w:t>
      </w:r>
      <w:r>
        <w:rPr>
          <w:rFonts w:asciiTheme="majorBidi" w:hAnsiTheme="majorBidi" w:hint="cs"/>
          <w:sz w:val="30"/>
          <w:szCs w:val="30"/>
          <w:cs/>
        </w:rPr>
        <w:t xml:space="preserve"> </w:t>
      </w:r>
    </w:p>
    <w:p w14:paraId="3C16EB2F" w14:textId="77777777" w:rsidR="007F236B" w:rsidRDefault="00E86001" w:rsidP="00A527CA">
      <w:pPr>
        <w:spacing w:before="0" w:after="160"/>
        <w:ind w:left="1134"/>
        <w:rPr>
          <w:rFonts w:asciiTheme="majorBidi" w:hAnsiTheme="majorBidi"/>
          <w:sz w:val="30"/>
          <w:szCs w:val="30"/>
        </w:rPr>
      </w:pPr>
      <w:r w:rsidRPr="00E86001">
        <w:rPr>
          <w:rFonts w:asciiTheme="majorBidi" w:hAnsiTheme="majorBidi"/>
          <w:sz w:val="30"/>
          <w:szCs w:val="30"/>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1 มกราคม 2564 มาตรฐานการรายงานทางการเงินดังกล่าวได้รับการปรับปรุงหรือจัดให้มีขึ้นเพื่อให้มีเนื้อหาเท่า</w:t>
      </w:r>
      <w:r w:rsidRPr="00582D8C">
        <w:rPr>
          <w:rFonts w:asciiTheme="majorBidi" w:hAnsiTheme="majorBidi"/>
          <w:sz w:val="30"/>
          <w:szCs w:val="30"/>
          <w:cs/>
        </w:rPr>
        <w:t xml:space="preserve">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1439E9FD" w14:textId="432AC5C0" w:rsidR="0077673A" w:rsidRDefault="00E86001" w:rsidP="00A527CA">
      <w:pPr>
        <w:spacing w:before="0" w:after="160"/>
        <w:ind w:left="1134"/>
        <w:rPr>
          <w:rFonts w:asciiTheme="majorBidi" w:hAnsiTheme="majorBidi"/>
          <w:sz w:val="30"/>
          <w:szCs w:val="30"/>
        </w:rPr>
      </w:pPr>
      <w:r w:rsidRPr="00582D8C">
        <w:rPr>
          <w:rFonts w:asciiTheme="majorBidi" w:hAnsiTheme="majorBidi"/>
          <w:sz w:val="30"/>
          <w:szCs w:val="30"/>
          <w:cs/>
        </w:rPr>
        <w:t>ปัจจุบันฝ่ายบริหารของ</w:t>
      </w:r>
      <w:r w:rsidR="0077673A" w:rsidRPr="00582D8C">
        <w:rPr>
          <w:rFonts w:eastAsia="Times New Roman" w:hint="cs"/>
          <w:spacing w:val="-4"/>
          <w:sz w:val="30"/>
          <w:szCs w:val="30"/>
          <w:cs/>
        </w:rPr>
        <w:t>กลุ่มบริษัท</w:t>
      </w:r>
      <w:r w:rsidRPr="00582D8C">
        <w:rPr>
          <w:rFonts w:asciiTheme="majorBidi" w:hAnsiTheme="majorBidi"/>
          <w:sz w:val="30"/>
          <w:szCs w:val="30"/>
          <w:cs/>
        </w:rPr>
        <w:t xml:space="preserve"> อยู่ระหว่างการประเมินผลกระทบที่อาจมีต่องบการเงินในปีที่เริ่มนำมาตรฐานกลุ่มดังกล่าวมาถือปฏิบัติ</w:t>
      </w:r>
    </w:p>
    <w:p w14:paraId="0B8AE43F" w14:textId="48A7BBDF" w:rsidR="00A527CA" w:rsidRDefault="00A527CA" w:rsidP="00A527CA">
      <w:pPr>
        <w:spacing w:before="0" w:after="160" w:line="420" w:lineRule="exact"/>
        <w:ind w:left="1134"/>
        <w:rPr>
          <w:rFonts w:asciiTheme="majorBidi" w:hAnsiTheme="majorBidi"/>
          <w:sz w:val="30"/>
          <w:szCs w:val="30"/>
        </w:rPr>
      </w:pPr>
      <w:r>
        <w:rPr>
          <w:rFonts w:asciiTheme="majorBidi" w:hAnsiTheme="majorBidi"/>
          <w:sz w:val="30"/>
          <w:szCs w:val="30"/>
        </w:rPr>
        <w:br w:type="page"/>
      </w:r>
    </w:p>
    <w:p w14:paraId="28F30B82" w14:textId="5FED7764" w:rsidR="00E86001" w:rsidRPr="00E86001" w:rsidRDefault="00E86001" w:rsidP="0095623D">
      <w:pPr>
        <w:spacing w:before="0" w:line="440" w:lineRule="exact"/>
        <w:ind w:left="567" w:hanging="567"/>
        <w:rPr>
          <w:rFonts w:asciiTheme="majorBidi" w:hAnsiTheme="majorBidi" w:cstheme="majorBidi"/>
          <w:b/>
          <w:bCs/>
          <w:sz w:val="30"/>
          <w:szCs w:val="30"/>
        </w:rPr>
      </w:pPr>
      <w:r w:rsidRPr="00E86001">
        <w:rPr>
          <w:rFonts w:asciiTheme="majorBidi" w:hAnsiTheme="majorBidi"/>
          <w:b/>
          <w:bCs/>
          <w:sz w:val="30"/>
          <w:szCs w:val="30"/>
          <w:cs/>
        </w:rPr>
        <w:lastRenderedPageBreak/>
        <w:t>3.</w:t>
      </w:r>
      <w:r>
        <w:rPr>
          <w:rFonts w:asciiTheme="majorBidi" w:hAnsiTheme="majorBidi"/>
          <w:b/>
          <w:bCs/>
          <w:sz w:val="30"/>
          <w:szCs w:val="30"/>
          <w:cs/>
        </w:rPr>
        <w:tab/>
      </w:r>
      <w:r w:rsidRPr="00E86001">
        <w:rPr>
          <w:rFonts w:asciiTheme="majorBidi" w:hAnsiTheme="majorBidi"/>
          <w:b/>
          <w:bCs/>
          <w:sz w:val="30"/>
          <w:szCs w:val="30"/>
          <w:cs/>
        </w:rPr>
        <w:t>สรุปนโยบายการบัญชีที่สำคัญ</w:t>
      </w:r>
    </w:p>
    <w:p w14:paraId="0F0D3B1E" w14:textId="340A27F2" w:rsidR="00E86001" w:rsidRPr="00E86001" w:rsidRDefault="00E86001" w:rsidP="0095623D">
      <w:pPr>
        <w:spacing w:line="440" w:lineRule="exact"/>
        <w:ind w:left="1134" w:hanging="567"/>
        <w:rPr>
          <w:rFonts w:asciiTheme="majorBidi" w:hAnsiTheme="majorBidi" w:cstheme="majorBidi"/>
          <w:sz w:val="30"/>
          <w:szCs w:val="30"/>
        </w:rPr>
      </w:pPr>
      <w:r w:rsidRPr="00E86001">
        <w:rPr>
          <w:rFonts w:asciiTheme="majorBidi" w:hAnsiTheme="majorBidi"/>
          <w:sz w:val="30"/>
          <w:szCs w:val="30"/>
          <w:cs/>
        </w:rPr>
        <w:t>3.1</w:t>
      </w:r>
      <w:r>
        <w:rPr>
          <w:rFonts w:asciiTheme="majorBidi" w:hAnsiTheme="majorBidi"/>
          <w:sz w:val="30"/>
          <w:szCs w:val="30"/>
          <w:cs/>
        </w:rPr>
        <w:tab/>
      </w:r>
      <w:r w:rsidRPr="00E86001">
        <w:rPr>
          <w:rFonts w:asciiTheme="majorBidi" w:hAnsiTheme="majorBidi"/>
          <w:sz w:val="30"/>
          <w:szCs w:val="30"/>
          <w:cs/>
        </w:rPr>
        <w:t>การรับรู้รายได้และค่าใช้จ่าย</w:t>
      </w:r>
    </w:p>
    <w:p w14:paraId="17451A79" w14:textId="4CD96715" w:rsidR="00E86001" w:rsidRPr="00E86001" w:rsidRDefault="00E86001" w:rsidP="0095623D">
      <w:pPr>
        <w:spacing w:before="0" w:after="160" w:line="440" w:lineRule="exact"/>
        <w:ind w:left="1701" w:hanging="567"/>
        <w:rPr>
          <w:rFonts w:asciiTheme="majorBidi" w:hAnsiTheme="majorBidi" w:cstheme="majorBidi"/>
          <w:sz w:val="30"/>
          <w:szCs w:val="30"/>
        </w:rPr>
      </w:pPr>
      <w:r w:rsidRPr="00E86001">
        <w:rPr>
          <w:rFonts w:asciiTheme="majorBidi" w:hAnsiTheme="majorBidi"/>
          <w:sz w:val="30"/>
          <w:szCs w:val="30"/>
          <w:cs/>
        </w:rPr>
        <w:t>3.1.1</w:t>
      </w:r>
      <w:r w:rsidR="00A527CA">
        <w:rPr>
          <w:rFonts w:asciiTheme="majorBidi" w:hAnsiTheme="majorBidi"/>
          <w:sz w:val="30"/>
          <w:szCs w:val="30"/>
        </w:rPr>
        <w:tab/>
      </w:r>
      <w:r w:rsidRPr="00E86001">
        <w:rPr>
          <w:rFonts w:asciiTheme="majorBidi" w:hAnsiTheme="majorBidi"/>
          <w:sz w:val="30"/>
          <w:szCs w:val="30"/>
          <w:cs/>
        </w:rPr>
        <w:t>กลุ่มบริษัท รับรู้รายได้จากสัญญาก่อสร้างตลอดช่วงเวลาที่ก่อสร้าง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 กับต้นทุนงานทั้งหมดที่คาดว่าจะใช้ในการก่อสร้างตามสัญญา กลุ่มบริษัทจะตั้งสำรองเผื่อผลขาดทุนจากงานก่อสร้างทันทีที่ทราบว่าจะมีผล</w:t>
      </w:r>
      <w:r w:rsidRPr="005907E0">
        <w:rPr>
          <w:rFonts w:asciiTheme="majorBidi" w:hAnsiTheme="majorBidi"/>
          <w:sz w:val="30"/>
          <w:szCs w:val="30"/>
          <w:cs/>
        </w:rPr>
        <w:t>ขาดทุนเกิดขึ้นสำหรับรายได้ที่รับรู้แล้วในงวดที่รายงาน  ส่วนที่เกินกว่ารายได้ที่ถึงกำหนดชำระตามสัญญาแสดงไว้เป็น“</w:t>
      </w:r>
      <w:r w:rsidR="005806E6" w:rsidRPr="005907E0">
        <w:rPr>
          <w:rFonts w:asciiTheme="majorBidi" w:hAnsiTheme="majorBidi" w:hint="cs"/>
          <w:sz w:val="30"/>
          <w:szCs w:val="30"/>
          <w:cs/>
        </w:rPr>
        <w:t>สินทรัพย์ที่เกิดจากสัญญา</w:t>
      </w:r>
      <w:r w:rsidRPr="005907E0">
        <w:rPr>
          <w:rFonts w:asciiTheme="majorBidi" w:hAnsiTheme="majorBidi"/>
          <w:sz w:val="30"/>
          <w:szCs w:val="30"/>
          <w:cs/>
        </w:rPr>
        <w:t>”  และส่วนที่ต่ำกว่ารายได้ที่กำหนดชำระตามสัญญาแสดงไว้เป็น</w:t>
      </w:r>
      <w:r w:rsidRPr="005907E0">
        <w:rPr>
          <w:rFonts w:asciiTheme="majorBidi" w:hAnsiTheme="majorBidi" w:hint="cs"/>
          <w:sz w:val="30"/>
          <w:szCs w:val="30"/>
          <w:cs/>
        </w:rPr>
        <w:t xml:space="preserve"> </w:t>
      </w:r>
      <w:r w:rsidRPr="005907E0">
        <w:rPr>
          <w:rFonts w:asciiTheme="majorBidi" w:hAnsiTheme="majorBidi"/>
          <w:sz w:val="30"/>
          <w:szCs w:val="30"/>
          <w:cs/>
        </w:rPr>
        <w:t>"</w:t>
      </w:r>
      <w:r w:rsidR="005806E6" w:rsidRPr="005907E0">
        <w:rPr>
          <w:rFonts w:asciiTheme="majorBidi" w:hAnsiTheme="majorBidi" w:hint="cs"/>
          <w:sz w:val="30"/>
          <w:szCs w:val="30"/>
          <w:cs/>
        </w:rPr>
        <w:t>หนี้สินที่เกิดจากสัญญา</w:t>
      </w:r>
      <w:r w:rsidRPr="005907E0">
        <w:rPr>
          <w:rFonts w:asciiTheme="majorBidi" w:hAnsiTheme="majorBidi"/>
          <w:sz w:val="30"/>
          <w:szCs w:val="30"/>
          <w:cs/>
        </w:rPr>
        <w:t>" ในงบ</w:t>
      </w:r>
      <w:r w:rsidRPr="00E86001">
        <w:rPr>
          <w:rFonts w:asciiTheme="majorBidi" w:hAnsiTheme="majorBidi"/>
          <w:sz w:val="30"/>
          <w:szCs w:val="30"/>
          <w:cs/>
        </w:rPr>
        <w:t xml:space="preserve">แสดงฐานะการเงิน </w:t>
      </w:r>
    </w:p>
    <w:p w14:paraId="6DCAE816" w14:textId="46BCD466" w:rsidR="00E86001" w:rsidRDefault="00E86001" w:rsidP="0095623D">
      <w:pPr>
        <w:spacing w:line="440" w:lineRule="exact"/>
        <w:ind w:left="1701" w:hanging="567"/>
        <w:rPr>
          <w:rFonts w:asciiTheme="majorBidi" w:hAnsiTheme="majorBidi"/>
          <w:sz w:val="30"/>
          <w:szCs w:val="30"/>
        </w:rPr>
      </w:pPr>
      <w:r w:rsidRPr="00E86001">
        <w:rPr>
          <w:rFonts w:asciiTheme="majorBidi" w:hAnsiTheme="majorBidi"/>
          <w:sz w:val="30"/>
          <w:szCs w:val="30"/>
          <w:cs/>
        </w:rPr>
        <w:t>3.1.2</w:t>
      </w:r>
      <w:r w:rsidR="00A527CA">
        <w:rPr>
          <w:rFonts w:asciiTheme="majorBidi" w:hAnsiTheme="majorBidi"/>
          <w:sz w:val="30"/>
          <w:szCs w:val="30"/>
        </w:rPr>
        <w:tab/>
      </w:r>
      <w:r w:rsidRPr="00E86001">
        <w:rPr>
          <w:rFonts w:asciiTheme="majorBidi" w:hAnsiTheme="majorBidi"/>
          <w:sz w:val="30"/>
          <w:szCs w:val="30"/>
          <w:cs/>
        </w:rPr>
        <w:t>รายได้อื่นและค่าใช้จ่าย รับรู้ตามเกณฑ์คงค้าง</w:t>
      </w:r>
    </w:p>
    <w:p w14:paraId="0481AE05" w14:textId="449C7916" w:rsidR="00E86001" w:rsidRDefault="00E86001" w:rsidP="0095623D">
      <w:pPr>
        <w:spacing w:line="440" w:lineRule="exact"/>
        <w:ind w:left="1701" w:hanging="567"/>
        <w:rPr>
          <w:rFonts w:asciiTheme="majorBidi" w:hAnsiTheme="majorBidi"/>
          <w:sz w:val="30"/>
          <w:szCs w:val="30"/>
        </w:rPr>
      </w:pPr>
      <w:r w:rsidRPr="00E86001">
        <w:rPr>
          <w:rFonts w:asciiTheme="majorBidi" w:hAnsiTheme="majorBidi"/>
          <w:sz w:val="30"/>
          <w:szCs w:val="30"/>
          <w:cs/>
        </w:rPr>
        <w:t>3.1.3</w:t>
      </w:r>
      <w:r w:rsidR="00A527CA">
        <w:rPr>
          <w:rFonts w:asciiTheme="majorBidi" w:hAnsiTheme="majorBidi"/>
          <w:sz w:val="30"/>
          <w:szCs w:val="30"/>
        </w:rPr>
        <w:tab/>
      </w:r>
      <w:r w:rsidRPr="00E86001">
        <w:rPr>
          <w:rFonts w:asciiTheme="majorBidi" w:hAnsiTheme="majorBidi"/>
          <w:sz w:val="30"/>
          <w:szCs w:val="30"/>
          <w:cs/>
        </w:rPr>
        <w:t>ต้นทุนการก่อสร้าง ประกอบด้วย ค่าวัสดุ ค่าแรงงานทางตรงและค่าใช้จ่ายในการก่อสร้าง รับรู้ตามเกณฑ์คงค้าง</w:t>
      </w:r>
    </w:p>
    <w:p w14:paraId="7DD3F0F5" w14:textId="19967EDF" w:rsidR="00E86001" w:rsidRDefault="00E86001" w:rsidP="0095623D">
      <w:pPr>
        <w:spacing w:line="440" w:lineRule="exact"/>
        <w:ind w:left="1134" w:hanging="567"/>
        <w:rPr>
          <w:rFonts w:asciiTheme="majorBidi" w:hAnsiTheme="majorBidi"/>
          <w:sz w:val="30"/>
          <w:szCs w:val="30"/>
          <w:cs/>
        </w:rPr>
      </w:pPr>
      <w:r w:rsidRPr="00E86001">
        <w:rPr>
          <w:rFonts w:asciiTheme="majorBidi" w:hAnsiTheme="majorBidi"/>
          <w:sz w:val="30"/>
          <w:szCs w:val="30"/>
          <w:cs/>
        </w:rPr>
        <w:t>3.2</w:t>
      </w:r>
      <w:r w:rsidR="00A527CA">
        <w:rPr>
          <w:rFonts w:asciiTheme="majorBidi" w:hAnsiTheme="majorBidi"/>
          <w:sz w:val="30"/>
          <w:szCs w:val="30"/>
        </w:rPr>
        <w:tab/>
      </w:r>
      <w:r w:rsidRPr="00E86001">
        <w:rPr>
          <w:rFonts w:asciiTheme="majorBidi" w:hAnsiTheme="majorBidi"/>
          <w:sz w:val="30"/>
          <w:szCs w:val="30"/>
          <w:cs/>
        </w:rPr>
        <w:t>เงินสดและรายการเทียบเท่าเงินสด</w:t>
      </w:r>
    </w:p>
    <w:p w14:paraId="42002628" w14:textId="224C357C" w:rsidR="00E86001" w:rsidRPr="00E86001" w:rsidRDefault="00E86001" w:rsidP="0095623D">
      <w:pPr>
        <w:spacing w:line="440" w:lineRule="exact"/>
        <w:ind w:left="1134"/>
        <w:rPr>
          <w:rFonts w:asciiTheme="majorBidi" w:hAnsiTheme="majorBidi" w:cstheme="majorBidi"/>
          <w:sz w:val="30"/>
          <w:szCs w:val="30"/>
        </w:rPr>
      </w:pPr>
      <w:r w:rsidRPr="00E86001">
        <w:rPr>
          <w:rFonts w:asciiTheme="majorBidi" w:hAnsiTheme="majorBidi"/>
          <w:sz w:val="30"/>
          <w:szCs w:val="30"/>
          <w:cs/>
        </w:rPr>
        <w:t>เงินสดและรายการเทียบเท่าเงินสด  หมายถึง  เงินสดและเงินฝากธนาคาร ซึ่งถึงกำหนดรับคืนภายในระยะเวลาไม่เกิน</w:t>
      </w:r>
      <w:r>
        <w:rPr>
          <w:rFonts w:asciiTheme="majorBidi" w:hAnsiTheme="majorBidi" w:hint="cs"/>
          <w:sz w:val="30"/>
          <w:szCs w:val="30"/>
          <w:cs/>
        </w:rPr>
        <w:t xml:space="preserve"> </w:t>
      </w:r>
      <w:r w:rsidRPr="00E86001">
        <w:rPr>
          <w:rFonts w:asciiTheme="majorBidi" w:hAnsiTheme="majorBidi"/>
          <w:sz w:val="30"/>
          <w:szCs w:val="30"/>
          <w:cs/>
        </w:rPr>
        <w:t>3 เดือน นับจากวันที่ฝาก และไม่มีข้อจำกัดในการเบิกใช้</w:t>
      </w:r>
    </w:p>
    <w:p w14:paraId="551DB0AF" w14:textId="0A012867" w:rsidR="00723CEC" w:rsidRDefault="00723CEC" w:rsidP="0095623D">
      <w:pPr>
        <w:spacing w:before="0" w:after="160" w:line="440" w:lineRule="exact"/>
        <w:ind w:left="1134" w:hanging="567"/>
        <w:rPr>
          <w:rFonts w:asciiTheme="majorBidi" w:hAnsiTheme="majorBidi"/>
          <w:sz w:val="30"/>
          <w:szCs w:val="30"/>
        </w:rPr>
      </w:pPr>
      <w:r w:rsidRPr="00723CEC">
        <w:rPr>
          <w:rFonts w:asciiTheme="majorBidi" w:hAnsiTheme="majorBidi"/>
          <w:sz w:val="30"/>
          <w:szCs w:val="30"/>
          <w:cs/>
        </w:rPr>
        <w:t>3.</w:t>
      </w:r>
      <w:r w:rsidR="009C3356">
        <w:rPr>
          <w:rFonts w:asciiTheme="majorBidi" w:hAnsiTheme="majorBidi" w:hint="cs"/>
          <w:sz w:val="30"/>
          <w:szCs w:val="30"/>
          <w:cs/>
        </w:rPr>
        <w:t>3</w:t>
      </w:r>
      <w:r>
        <w:rPr>
          <w:rFonts w:asciiTheme="majorBidi" w:hAnsiTheme="majorBidi"/>
          <w:sz w:val="30"/>
          <w:szCs w:val="30"/>
          <w:cs/>
        </w:rPr>
        <w:tab/>
      </w:r>
      <w:r w:rsidRPr="00723CEC">
        <w:rPr>
          <w:rFonts w:asciiTheme="majorBidi" w:hAnsiTheme="majorBidi"/>
          <w:sz w:val="30"/>
          <w:szCs w:val="30"/>
          <w:cs/>
        </w:rPr>
        <w:t>สินค้าคงเหลือ</w:t>
      </w:r>
    </w:p>
    <w:p w14:paraId="33C64B82" w14:textId="77777777" w:rsidR="00723CEC" w:rsidRDefault="00723CEC" w:rsidP="0095623D">
      <w:pPr>
        <w:spacing w:before="0" w:after="160" w:line="440" w:lineRule="exact"/>
        <w:ind w:left="1134"/>
        <w:rPr>
          <w:rFonts w:asciiTheme="majorBidi" w:hAnsiTheme="majorBidi"/>
          <w:sz w:val="30"/>
          <w:szCs w:val="30"/>
        </w:rPr>
      </w:pPr>
      <w:r w:rsidRPr="00723CEC">
        <w:rPr>
          <w:rFonts w:asciiTheme="majorBidi" w:hAnsiTheme="majorBidi"/>
          <w:sz w:val="30"/>
          <w:szCs w:val="30"/>
          <w:cs/>
        </w:rPr>
        <w:t>สินค้าคงเหลือ แสดงในราคาทุนหรือมูลค่าสุทธิที่จะได้รับ แล้วแต่ราคาใดจะต่ำกว่า ราคาทุนคำนวณโดยวิธีเข้าก่อนออกก่อน</w:t>
      </w:r>
    </w:p>
    <w:p w14:paraId="25188473" w14:textId="2D099A34" w:rsidR="00723CEC" w:rsidRPr="00723CEC" w:rsidRDefault="00723CEC" w:rsidP="0095623D">
      <w:pPr>
        <w:spacing w:before="0" w:after="160" w:line="440" w:lineRule="exact"/>
        <w:ind w:left="1134" w:hanging="567"/>
        <w:rPr>
          <w:rFonts w:asciiTheme="majorBidi" w:hAnsiTheme="majorBidi" w:cstheme="majorBidi"/>
          <w:sz w:val="30"/>
          <w:szCs w:val="30"/>
        </w:rPr>
      </w:pPr>
      <w:r w:rsidRPr="00723CEC">
        <w:rPr>
          <w:rFonts w:asciiTheme="majorBidi" w:hAnsiTheme="majorBidi"/>
          <w:sz w:val="30"/>
          <w:szCs w:val="30"/>
          <w:cs/>
        </w:rPr>
        <w:t>3.</w:t>
      </w:r>
      <w:r w:rsidR="009C3356">
        <w:rPr>
          <w:rFonts w:asciiTheme="majorBidi" w:hAnsiTheme="majorBidi" w:hint="cs"/>
          <w:sz w:val="30"/>
          <w:szCs w:val="30"/>
          <w:cs/>
        </w:rPr>
        <w:t>4</w:t>
      </w:r>
      <w:r>
        <w:rPr>
          <w:rFonts w:asciiTheme="majorBidi" w:hAnsiTheme="majorBidi"/>
          <w:sz w:val="30"/>
          <w:szCs w:val="30"/>
          <w:cs/>
        </w:rPr>
        <w:tab/>
      </w:r>
      <w:r w:rsidRPr="00723CEC">
        <w:rPr>
          <w:rFonts w:asciiTheme="majorBidi" w:hAnsiTheme="majorBidi"/>
          <w:sz w:val="30"/>
          <w:szCs w:val="30"/>
          <w:cs/>
        </w:rPr>
        <w:t>เงินลงทุนในบริษัทย่อย</w:t>
      </w:r>
    </w:p>
    <w:p w14:paraId="53447427" w14:textId="6341F4D7" w:rsidR="009C3356" w:rsidRDefault="00723CEC" w:rsidP="0095623D">
      <w:pPr>
        <w:spacing w:before="0" w:after="160" w:line="440" w:lineRule="exact"/>
        <w:ind w:left="1134"/>
        <w:rPr>
          <w:rFonts w:asciiTheme="majorBidi" w:hAnsiTheme="majorBidi" w:cstheme="majorBidi"/>
          <w:sz w:val="30"/>
          <w:szCs w:val="30"/>
        </w:rPr>
      </w:pPr>
      <w:r w:rsidRPr="00723CEC">
        <w:rPr>
          <w:rFonts w:asciiTheme="majorBidi" w:hAnsiTheme="majorBidi"/>
          <w:sz w:val="30"/>
          <w:szCs w:val="30"/>
          <w:cs/>
        </w:rPr>
        <w:t>เงินลงทุนในบริษัทย่อยในงบการเงินเฉพาะกิจการ แสดงด้วยราคาทุนสุทธิจากค่าเผื่อการด้อยค่า(ถ้ามี)</w:t>
      </w:r>
    </w:p>
    <w:p w14:paraId="1E7FAB21" w14:textId="646D8BB7" w:rsidR="00723CEC" w:rsidRPr="00723CEC" w:rsidRDefault="00723CEC" w:rsidP="0095623D">
      <w:pPr>
        <w:spacing w:before="0" w:after="160" w:line="440" w:lineRule="exact"/>
        <w:ind w:left="1134" w:hanging="567"/>
        <w:rPr>
          <w:rFonts w:asciiTheme="majorBidi" w:hAnsiTheme="majorBidi" w:cstheme="majorBidi"/>
          <w:sz w:val="30"/>
          <w:szCs w:val="30"/>
        </w:rPr>
      </w:pPr>
      <w:r w:rsidRPr="00723CEC">
        <w:rPr>
          <w:rFonts w:asciiTheme="majorBidi" w:hAnsiTheme="majorBidi"/>
          <w:sz w:val="30"/>
          <w:szCs w:val="30"/>
          <w:cs/>
        </w:rPr>
        <w:t>3.</w:t>
      </w:r>
      <w:r w:rsidR="009C3356">
        <w:rPr>
          <w:rFonts w:asciiTheme="majorBidi" w:hAnsiTheme="majorBidi" w:hint="cs"/>
          <w:sz w:val="30"/>
          <w:szCs w:val="30"/>
          <w:cs/>
        </w:rPr>
        <w:t>5</w:t>
      </w:r>
      <w:r>
        <w:rPr>
          <w:rFonts w:asciiTheme="majorBidi" w:hAnsiTheme="majorBidi"/>
          <w:sz w:val="30"/>
          <w:szCs w:val="30"/>
          <w:cs/>
        </w:rPr>
        <w:tab/>
      </w:r>
      <w:r w:rsidRPr="00723CEC">
        <w:rPr>
          <w:rFonts w:asciiTheme="majorBidi" w:hAnsiTheme="majorBidi"/>
          <w:sz w:val="30"/>
          <w:szCs w:val="30"/>
          <w:cs/>
        </w:rPr>
        <w:t>ที่ดิน อาคาร และอุปกรณ์</w:t>
      </w:r>
    </w:p>
    <w:p w14:paraId="644F89D9" w14:textId="77777777" w:rsidR="00723CEC" w:rsidRDefault="00723CEC" w:rsidP="0095623D">
      <w:pPr>
        <w:spacing w:before="0" w:after="160" w:line="440" w:lineRule="exact"/>
        <w:ind w:left="1134"/>
        <w:rPr>
          <w:rFonts w:asciiTheme="majorBidi" w:hAnsiTheme="majorBidi"/>
          <w:sz w:val="30"/>
          <w:szCs w:val="30"/>
        </w:rPr>
      </w:pPr>
      <w:r w:rsidRPr="00723CEC">
        <w:rPr>
          <w:rFonts w:asciiTheme="majorBidi" w:hAnsiTheme="majorBidi"/>
          <w:sz w:val="30"/>
          <w:szCs w:val="30"/>
          <w:cs/>
        </w:rPr>
        <w:t>ที่ดิน แสดงด้วยราคาทุน หักด้วยค่าเผื่อการด้อยค่า (ถ้ามี)</w:t>
      </w:r>
    </w:p>
    <w:p w14:paraId="255DCE86" w14:textId="1E8A2870" w:rsidR="00723CEC" w:rsidRDefault="00723CEC" w:rsidP="0095623D">
      <w:pPr>
        <w:spacing w:before="0" w:after="160" w:line="440" w:lineRule="exact"/>
        <w:ind w:left="1134"/>
        <w:rPr>
          <w:rFonts w:asciiTheme="majorBidi" w:hAnsiTheme="majorBidi"/>
          <w:sz w:val="30"/>
          <w:szCs w:val="30"/>
        </w:rPr>
      </w:pPr>
      <w:r w:rsidRPr="00723CEC">
        <w:rPr>
          <w:rFonts w:asciiTheme="majorBidi" w:hAnsiTheme="majorBidi"/>
          <w:sz w:val="30"/>
          <w:szCs w:val="30"/>
          <w:cs/>
        </w:rPr>
        <w:t>อาคารและอุปกรณ์ แสดงด้วยราคาทุนหักด้วยค่าเสื่อมราคาสะสมและค่าเผื่อการด้อยค่า (ถ้ามี) โดย</w:t>
      </w:r>
      <w:r w:rsidR="0095623D">
        <w:rPr>
          <w:rFonts w:asciiTheme="majorBidi" w:hAnsiTheme="majorBidi"/>
          <w:sz w:val="30"/>
          <w:szCs w:val="30"/>
        </w:rPr>
        <w:br/>
      </w:r>
      <w:r w:rsidRPr="00723CEC">
        <w:rPr>
          <w:rFonts w:asciiTheme="majorBidi" w:hAnsiTheme="majorBidi"/>
          <w:sz w:val="30"/>
          <w:szCs w:val="30"/>
          <w:cs/>
        </w:rPr>
        <w:t>ราคาทุน รวมถึงรายจ่ายที่เกี่ยวข้องโดยตรงเพื่อให้สินทรัพย์อยู่ในสถานที่และสภาพที่พร้อมใช้งาน</w:t>
      </w:r>
    </w:p>
    <w:p w14:paraId="31ED272E" w14:textId="407B03AA" w:rsidR="0095623D" w:rsidRDefault="0095623D" w:rsidP="0095623D">
      <w:pPr>
        <w:spacing w:before="0" w:after="160" w:line="440" w:lineRule="exact"/>
        <w:ind w:left="1134"/>
        <w:rPr>
          <w:rFonts w:asciiTheme="majorBidi" w:hAnsiTheme="majorBidi"/>
          <w:sz w:val="30"/>
          <w:szCs w:val="30"/>
          <w:cs/>
        </w:rPr>
      </w:pPr>
      <w:r>
        <w:rPr>
          <w:rFonts w:asciiTheme="majorBidi" w:hAnsiTheme="majorBidi"/>
          <w:sz w:val="30"/>
          <w:szCs w:val="30"/>
          <w:cs/>
        </w:rPr>
        <w:br w:type="page"/>
      </w:r>
    </w:p>
    <w:p w14:paraId="1A54B709" w14:textId="77777777" w:rsidR="00723CEC" w:rsidRDefault="00723CEC" w:rsidP="00E91FE0">
      <w:pPr>
        <w:spacing w:before="0" w:after="160" w:line="460" w:lineRule="exact"/>
        <w:ind w:left="1134"/>
        <w:rPr>
          <w:rFonts w:asciiTheme="majorBidi" w:hAnsiTheme="majorBidi"/>
          <w:sz w:val="30"/>
          <w:szCs w:val="30"/>
        </w:rPr>
      </w:pPr>
      <w:r w:rsidRPr="00723CEC">
        <w:rPr>
          <w:rFonts w:asciiTheme="majorBidi" w:hAnsiTheme="majorBidi"/>
          <w:sz w:val="30"/>
          <w:szCs w:val="30"/>
          <w:cs/>
        </w:rPr>
        <w:lastRenderedPageBreak/>
        <w:t>ค่าเสื่อมราคาบันทึกเป็นค่าใช้จ่ายในงบกำไรขาดทุนเบ็ดเสร็จ  คำนวณโดยวิธีเส้นตรงตามเกณฑ์อายุการใช้งานโดยประมาณของสินทรัพย์แต่ละรายการ  ซึ่งพิจารณาแต่ละส่วนประกอบแยกต่างหากจากกันเมื่อแต่ละส่วนประกอบนั้นมีสาระสำคัญและประมาณการอายุการใช้งานของสินทรัพย์แสดงได้ ดังนี้</w:t>
      </w:r>
    </w:p>
    <w:tbl>
      <w:tblPr>
        <w:tblStyle w:val="a9"/>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1466"/>
      </w:tblGrid>
      <w:tr w:rsidR="0095623D" w14:paraId="5303195F" w14:textId="77777777" w:rsidTr="0095623D">
        <w:tc>
          <w:tcPr>
            <w:tcW w:w="4312" w:type="dxa"/>
          </w:tcPr>
          <w:p w14:paraId="71EB3647" w14:textId="4F24CB4B"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อาคารและส่วนปรับปรุงอาคาร</w:t>
            </w:r>
          </w:p>
        </w:tc>
        <w:tc>
          <w:tcPr>
            <w:tcW w:w="1466" w:type="dxa"/>
          </w:tcPr>
          <w:p w14:paraId="678E23DF" w14:textId="29093D83" w:rsidR="0095623D" w:rsidRDefault="0095623D" w:rsidP="00E91FE0">
            <w:pPr>
              <w:spacing w:before="0" w:line="460" w:lineRule="exact"/>
              <w:ind w:left="0"/>
              <w:jc w:val="right"/>
              <w:rPr>
                <w:rFonts w:asciiTheme="majorBidi" w:hAnsiTheme="majorBidi"/>
                <w:sz w:val="30"/>
                <w:szCs w:val="30"/>
              </w:rPr>
            </w:pPr>
            <w:r w:rsidRPr="00723CEC">
              <w:rPr>
                <w:rFonts w:asciiTheme="majorBidi" w:hAnsiTheme="majorBidi" w:cstheme="majorBidi"/>
                <w:sz w:val="30"/>
                <w:szCs w:val="30"/>
              </w:rPr>
              <w:t>20-25</w:t>
            </w:r>
            <w:r w:rsidRPr="00723CEC">
              <w:rPr>
                <w:rFonts w:asciiTheme="majorBidi" w:hAnsiTheme="majorBidi"/>
                <w:sz w:val="30"/>
                <w:szCs w:val="30"/>
                <w:cs/>
              </w:rPr>
              <w:t xml:space="preserve"> ปี</w:t>
            </w:r>
          </w:p>
        </w:tc>
      </w:tr>
      <w:tr w:rsidR="0095623D" w14:paraId="2A1FE6C0" w14:textId="77777777" w:rsidTr="0095623D">
        <w:tc>
          <w:tcPr>
            <w:tcW w:w="4312" w:type="dxa"/>
          </w:tcPr>
          <w:p w14:paraId="38F138EA" w14:textId="7E104055"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เครื่องจักร</w:t>
            </w:r>
          </w:p>
        </w:tc>
        <w:tc>
          <w:tcPr>
            <w:tcW w:w="1466" w:type="dxa"/>
          </w:tcPr>
          <w:p w14:paraId="192135F6" w14:textId="1A4BE271" w:rsidR="0095623D" w:rsidRDefault="0095623D" w:rsidP="00E91FE0">
            <w:pPr>
              <w:spacing w:before="0" w:line="460" w:lineRule="exact"/>
              <w:ind w:left="0"/>
              <w:jc w:val="right"/>
              <w:rPr>
                <w:rFonts w:asciiTheme="majorBidi" w:hAnsiTheme="majorBidi"/>
                <w:sz w:val="30"/>
                <w:szCs w:val="30"/>
              </w:rPr>
            </w:pPr>
            <w:r w:rsidRPr="00723CEC">
              <w:rPr>
                <w:rFonts w:asciiTheme="majorBidi" w:hAnsiTheme="majorBidi" w:cstheme="majorBidi"/>
                <w:sz w:val="30"/>
                <w:szCs w:val="30"/>
              </w:rPr>
              <w:t>5-10</w:t>
            </w:r>
            <w:r w:rsidRPr="00723CEC">
              <w:rPr>
                <w:rFonts w:asciiTheme="majorBidi" w:hAnsiTheme="majorBidi"/>
                <w:sz w:val="30"/>
                <w:szCs w:val="30"/>
                <w:cs/>
              </w:rPr>
              <w:t xml:space="preserve"> ปี</w:t>
            </w:r>
          </w:p>
        </w:tc>
      </w:tr>
      <w:tr w:rsidR="0095623D" w14:paraId="31F07D64" w14:textId="77777777" w:rsidTr="0095623D">
        <w:tc>
          <w:tcPr>
            <w:tcW w:w="4312" w:type="dxa"/>
          </w:tcPr>
          <w:p w14:paraId="24E41910" w14:textId="760F59A2"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เครื่องมือและอุปกรณ์ก่อสร้าง</w:t>
            </w:r>
          </w:p>
        </w:tc>
        <w:tc>
          <w:tcPr>
            <w:tcW w:w="1466" w:type="dxa"/>
          </w:tcPr>
          <w:p w14:paraId="5DA22EF6" w14:textId="23E69E26" w:rsidR="0095623D" w:rsidRDefault="0095623D" w:rsidP="00E91FE0">
            <w:pPr>
              <w:spacing w:before="0" w:line="460" w:lineRule="exact"/>
              <w:ind w:left="0"/>
              <w:jc w:val="right"/>
              <w:rPr>
                <w:rFonts w:asciiTheme="majorBidi" w:hAnsiTheme="majorBidi"/>
                <w:sz w:val="30"/>
                <w:szCs w:val="30"/>
              </w:rPr>
            </w:pPr>
            <w:r w:rsidRPr="00723CEC">
              <w:rPr>
                <w:rFonts w:asciiTheme="majorBidi" w:hAnsiTheme="majorBidi" w:cstheme="majorBidi"/>
                <w:sz w:val="30"/>
                <w:szCs w:val="30"/>
              </w:rPr>
              <w:t>3-5</w:t>
            </w:r>
            <w:r w:rsidRPr="00723CEC">
              <w:rPr>
                <w:rFonts w:asciiTheme="majorBidi" w:hAnsiTheme="majorBidi"/>
                <w:sz w:val="30"/>
                <w:szCs w:val="30"/>
                <w:cs/>
              </w:rPr>
              <w:t xml:space="preserve"> ปี</w:t>
            </w:r>
          </w:p>
        </w:tc>
      </w:tr>
      <w:tr w:rsidR="0095623D" w14:paraId="6C437181" w14:textId="77777777" w:rsidTr="0095623D">
        <w:tc>
          <w:tcPr>
            <w:tcW w:w="4312" w:type="dxa"/>
          </w:tcPr>
          <w:p w14:paraId="72073FFD" w14:textId="68DA88C7"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เครื่องใช้</w:t>
            </w:r>
            <w:proofErr w:type="spellStart"/>
            <w:r w:rsidRPr="00723CEC">
              <w:rPr>
                <w:rFonts w:asciiTheme="majorBidi" w:hAnsiTheme="majorBidi"/>
                <w:sz w:val="30"/>
                <w:szCs w:val="30"/>
                <w:cs/>
              </w:rPr>
              <w:t>สํานักงาน</w:t>
            </w:r>
            <w:proofErr w:type="spellEnd"/>
          </w:p>
        </w:tc>
        <w:tc>
          <w:tcPr>
            <w:tcW w:w="1466" w:type="dxa"/>
          </w:tcPr>
          <w:p w14:paraId="1B2EC4DF" w14:textId="035C39BA" w:rsidR="0095623D" w:rsidRDefault="0095623D" w:rsidP="00E91FE0">
            <w:pPr>
              <w:spacing w:before="0" w:line="460" w:lineRule="exact"/>
              <w:ind w:left="0"/>
              <w:jc w:val="right"/>
              <w:rPr>
                <w:rFonts w:asciiTheme="majorBidi" w:hAnsiTheme="majorBidi"/>
                <w:sz w:val="30"/>
                <w:szCs w:val="30"/>
              </w:rPr>
            </w:pPr>
            <w:r w:rsidRPr="00723CEC">
              <w:rPr>
                <w:rFonts w:asciiTheme="majorBidi" w:hAnsiTheme="majorBidi" w:cstheme="majorBidi"/>
                <w:sz w:val="30"/>
                <w:szCs w:val="30"/>
              </w:rPr>
              <w:t>3-5</w:t>
            </w:r>
            <w:r w:rsidRPr="00723CEC">
              <w:rPr>
                <w:rFonts w:asciiTheme="majorBidi" w:hAnsiTheme="majorBidi"/>
                <w:sz w:val="30"/>
                <w:szCs w:val="30"/>
                <w:cs/>
              </w:rPr>
              <w:t xml:space="preserve"> ปี</w:t>
            </w:r>
          </w:p>
        </w:tc>
      </w:tr>
      <w:tr w:rsidR="0095623D" w14:paraId="3A603410" w14:textId="77777777" w:rsidTr="0095623D">
        <w:tc>
          <w:tcPr>
            <w:tcW w:w="4312" w:type="dxa"/>
          </w:tcPr>
          <w:p w14:paraId="7266618A" w14:textId="3E67B18F"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ยานพาหนะ</w:t>
            </w:r>
          </w:p>
        </w:tc>
        <w:tc>
          <w:tcPr>
            <w:tcW w:w="1466" w:type="dxa"/>
          </w:tcPr>
          <w:p w14:paraId="5CB8D8C0" w14:textId="4B789AF1" w:rsidR="0095623D" w:rsidRDefault="0095623D" w:rsidP="00E91FE0">
            <w:pPr>
              <w:spacing w:before="0" w:line="460" w:lineRule="exact"/>
              <w:ind w:left="0"/>
              <w:jc w:val="right"/>
              <w:rPr>
                <w:rFonts w:asciiTheme="majorBidi" w:hAnsiTheme="majorBidi"/>
                <w:sz w:val="30"/>
                <w:szCs w:val="30"/>
              </w:rPr>
            </w:pPr>
            <w:r w:rsidRPr="00723CEC">
              <w:rPr>
                <w:rFonts w:asciiTheme="majorBidi" w:hAnsiTheme="majorBidi" w:cstheme="majorBidi"/>
                <w:sz w:val="30"/>
                <w:szCs w:val="30"/>
              </w:rPr>
              <w:t>5</w:t>
            </w:r>
            <w:r w:rsidRPr="00723CEC">
              <w:rPr>
                <w:rFonts w:asciiTheme="majorBidi" w:hAnsiTheme="majorBidi"/>
                <w:sz w:val="30"/>
                <w:szCs w:val="30"/>
                <w:cs/>
              </w:rPr>
              <w:t xml:space="preserve"> ปี</w:t>
            </w:r>
          </w:p>
        </w:tc>
      </w:tr>
    </w:tbl>
    <w:p w14:paraId="489B9F28" w14:textId="12B9FEB4" w:rsidR="00723CEC" w:rsidRDefault="00723CEC" w:rsidP="00E91FE0">
      <w:pPr>
        <w:spacing w:before="0" w:after="160" w:line="460" w:lineRule="exact"/>
        <w:ind w:left="1134" w:hanging="567"/>
        <w:rPr>
          <w:rFonts w:asciiTheme="majorBidi" w:hAnsiTheme="majorBidi"/>
          <w:sz w:val="30"/>
          <w:szCs w:val="30"/>
        </w:rPr>
      </w:pPr>
      <w:r w:rsidRPr="00723CEC">
        <w:rPr>
          <w:rFonts w:asciiTheme="majorBidi" w:hAnsiTheme="majorBidi"/>
          <w:sz w:val="30"/>
          <w:szCs w:val="30"/>
          <w:cs/>
        </w:rPr>
        <w:t>3.</w:t>
      </w:r>
      <w:r w:rsidR="009C3356">
        <w:rPr>
          <w:rFonts w:asciiTheme="majorBidi" w:hAnsiTheme="majorBidi" w:hint="cs"/>
          <w:sz w:val="30"/>
          <w:szCs w:val="30"/>
          <w:cs/>
        </w:rPr>
        <w:t>6</w:t>
      </w:r>
      <w:r>
        <w:rPr>
          <w:rFonts w:asciiTheme="majorBidi" w:hAnsiTheme="majorBidi"/>
          <w:sz w:val="30"/>
          <w:szCs w:val="30"/>
          <w:cs/>
        </w:rPr>
        <w:tab/>
      </w:r>
      <w:r w:rsidRPr="00723CEC">
        <w:rPr>
          <w:rFonts w:asciiTheme="majorBidi" w:hAnsiTheme="majorBidi"/>
          <w:sz w:val="30"/>
          <w:szCs w:val="30"/>
          <w:cs/>
        </w:rPr>
        <w:t>สินทรัพย์ไม่มีตัวตนและค่าตัดจำหน่าย</w:t>
      </w:r>
    </w:p>
    <w:p w14:paraId="59F080CA" w14:textId="6D2CBF08" w:rsidR="00792743" w:rsidRDefault="00723CEC" w:rsidP="00E91FE0">
      <w:pPr>
        <w:spacing w:after="160" w:line="460" w:lineRule="exact"/>
        <w:ind w:left="1134"/>
        <w:rPr>
          <w:rFonts w:asciiTheme="majorBidi" w:hAnsiTheme="majorBidi"/>
          <w:sz w:val="30"/>
          <w:szCs w:val="30"/>
        </w:rPr>
      </w:pPr>
      <w:r w:rsidRPr="00723CEC">
        <w:rPr>
          <w:rFonts w:asciiTheme="majorBidi" w:hAnsiTheme="majorBidi"/>
          <w:sz w:val="30"/>
          <w:szCs w:val="30"/>
          <w:cs/>
        </w:rPr>
        <w:t>สินทรัพย์ไม่มีตัวตนที่กลุ่มบริษัท ซื้อมาและมีอายุการใช้งานจำกัด  แสดงในราคาทุนหักค่าตัดจำหน่ายสะสม และค่าเผื่อการด้อยค่า  (ถ้ามี)  สินทรัพย์ไม่มีตัวตนถูกตัดจำหน่ายและบันทึกในงบกำไรขาดทุนเบ็ดเสร็จ 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 ดังนี้</w:t>
      </w:r>
    </w:p>
    <w:tbl>
      <w:tblPr>
        <w:tblStyle w:val="a9"/>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1466"/>
      </w:tblGrid>
      <w:tr w:rsidR="0095623D" w14:paraId="7C9A6956" w14:textId="77777777" w:rsidTr="0095623D">
        <w:tc>
          <w:tcPr>
            <w:tcW w:w="4312" w:type="dxa"/>
          </w:tcPr>
          <w:p w14:paraId="6B82A11D" w14:textId="378B73DF" w:rsidR="0095623D" w:rsidRDefault="0095623D" w:rsidP="00E91FE0">
            <w:pPr>
              <w:spacing w:before="0" w:line="460" w:lineRule="exact"/>
              <w:ind w:left="33"/>
              <w:rPr>
                <w:rFonts w:asciiTheme="majorBidi" w:hAnsiTheme="majorBidi"/>
                <w:sz w:val="30"/>
                <w:szCs w:val="30"/>
              </w:rPr>
            </w:pPr>
            <w:r w:rsidRPr="00723CEC">
              <w:rPr>
                <w:rFonts w:asciiTheme="majorBidi" w:hAnsiTheme="majorBidi"/>
                <w:sz w:val="30"/>
                <w:szCs w:val="30"/>
                <w:cs/>
              </w:rPr>
              <w:t>ค่าลิขสิทธิ์ซอฟต์แวร์</w:t>
            </w:r>
          </w:p>
        </w:tc>
        <w:tc>
          <w:tcPr>
            <w:tcW w:w="1466" w:type="dxa"/>
          </w:tcPr>
          <w:p w14:paraId="0D6BD36B" w14:textId="22F35878" w:rsidR="0095623D" w:rsidRDefault="0095623D" w:rsidP="00E91FE0">
            <w:pPr>
              <w:spacing w:before="0" w:line="460" w:lineRule="exact"/>
              <w:ind w:left="0"/>
              <w:jc w:val="right"/>
              <w:rPr>
                <w:rFonts w:asciiTheme="majorBidi" w:hAnsiTheme="majorBidi"/>
                <w:sz w:val="30"/>
                <w:szCs w:val="30"/>
              </w:rPr>
            </w:pPr>
            <w:r w:rsidRPr="0009238E">
              <w:rPr>
                <w:rFonts w:asciiTheme="majorBidi" w:hAnsiTheme="majorBidi"/>
                <w:sz w:val="30"/>
                <w:szCs w:val="30"/>
                <w:cs/>
              </w:rPr>
              <w:t>3-10 ปี</w:t>
            </w:r>
          </w:p>
        </w:tc>
      </w:tr>
    </w:tbl>
    <w:p w14:paraId="5F08E303" w14:textId="1FAC74A8" w:rsidR="00FD6C58" w:rsidRPr="001525D6" w:rsidRDefault="002D3AD2" w:rsidP="00E91FE0">
      <w:pPr>
        <w:spacing w:line="460" w:lineRule="exact"/>
        <w:ind w:left="1134" w:hanging="567"/>
        <w:rPr>
          <w:rFonts w:asciiTheme="majorBidi" w:hAnsiTheme="majorBidi"/>
          <w:sz w:val="30"/>
          <w:szCs w:val="30"/>
        </w:rPr>
      </w:pPr>
      <w:r w:rsidRPr="001525D6">
        <w:rPr>
          <w:rFonts w:asciiTheme="majorBidi" w:hAnsiTheme="majorBidi"/>
          <w:sz w:val="30"/>
          <w:szCs w:val="30"/>
          <w:cs/>
        </w:rPr>
        <w:t>3.</w:t>
      </w:r>
      <w:r w:rsidR="009C3356">
        <w:rPr>
          <w:rFonts w:asciiTheme="majorBidi" w:hAnsiTheme="majorBidi" w:hint="cs"/>
          <w:sz w:val="30"/>
          <w:szCs w:val="30"/>
          <w:cs/>
        </w:rPr>
        <w:t>7</w:t>
      </w:r>
      <w:r w:rsidR="00792743">
        <w:rPr>
          <w:rFonts w:asciiTheme="majorBidi" w:hAnsiTheme="majorBidi"/>
          <w:sz w:val="30"/>
          <w:szCs w:val="30"/>
        </w:rPr>
        <w:tab/>
      </w:r>
      <w:r w:rsidRPr="001525D6">
        <w:rPr>
          <w:rFonts w:asciiTheme="majorBidi" w:hAnsiTheme="majorBidi"/>
          <w:sz w:val="30"/>
          <w:szCs w:val="30"/>
          <w:cs/>
        </w:rPr>
        <w:t>การด้อยค่าของสินทรัพย์</w:t>
      </w:r>
      <w:r w:rsidR="00FD6C58" w:rsidRPr="001525D6">
        <w:rPr>
          <w:rFonts w:asciiTheme="majorBidi" w:hAnsiTheme="majorBidi" w:hint="cs"/>
          <w:sz w:val="30"/>
          <w:szCs w:val="30"/>
          <w:cs/>
        </w:rPr>
        <w:t>ที่ไม่ใช่สินทรัพย์ทางการเงิน</w:t>
      </w:r>
    </w:p>
    <w:p w14:paraId="57EA2A66" w14:textId="36041D89" w:rsidR="001525D6" w:rsidRDefault="00FD6C58" w:rsidP="00E91FE0">
      <w:pPr>
        <w:overflowPunct w:val="0"/>
        <w:autoSpaceDE w:val="0"/>
        <w:autoSpaceDN w:val="0"/>
        <w:adjustRightInd w:val="0"/>
        <w:spacing w:line="460" w:lineRule="exact"/>
        <w:ind w:left="1134"/>
        <w:textAlignment w:val="baseline"/>
        <w:rPr>
          <w:rFonts w:asciiTheme="majorBidi" w:hAnsiTheme="majorBidi"/>
          <w:sz w:val="30"/>
          <w:szCs w:val="30"/>
        </w:rPr>
      </w:pPr>
      <w:r w:rsidRPr="001525D6">
        <w:rPr>
          <w:rFonts w:asciiTheme="majorBidi" w:hAnsiTheme="majorBidi"/>
          <w:sz w:val="30"/>
          <w:szCs w:val="30"/>
          <w:cs/>
        </w:rPr>
        <w:t>ทุกวันสิ้นรอบระยะเวลารายงาน</w:t>
      </w:r>
      <w:r w:rsidRPr="001525D6">
        <w:rPr>
          <w:rFonts w:asciiTheme="majorBidi" w:hAnsiTheme="majorBidi"/>
          <w:sz w:val="30"/>
          <w:szCs w:val="30"/>
        </w:rPr>
        <w:t xml:space="preserve"> </w:t>
      </w:r>
      <w:r w:rsidRPr="001525D6">
        <w:rPr>
          <w:rFonts w:asciiTheme="majorBidi" w:hAnsiTheme="majorBidi"/>
          <w:sz w:val="30"/>
          <w:szCs w:val="30"/>
          <w:cs/>
        </w:rPr>
        <w:t>กลุ่มบริษัทจะทำการประเมินการด้อยค่าของที่ดิน อาคารและอุปกรณ์ สินทรัพย์สิทธิการใช้</w:t>
      </w:r>
      <w:r w:rsidRPr="001525D6">
        <w:rPr>
          <w:rFonts w:asciiTheme="majorBidi" w:hAnsiTheme="majorBidi"/>
          <w:sz w:val="30"/>
          <w:szCs w:val="30"/>
        </w:rPr>
        <w:t xml:space="preserve"> </w:t>
      </w:r>
      <w:r w:rsidRPr="001525D6">
        <w:rPr>
          <w:rFonts w:asciiTheme="majorBidi" w:hAnsiTheme="majorBidi"/>
          <w:sz w:val="30"/>
          <w:szCs w:val="30"/>
          <w:cs/>
        </w:rPr>
        <w:t>อสังหาริมทรัพย์เพื่อการลงทุนหรือสินทรัพย์ที่ไม่มีตัวตนอื่นของกลุ่มบริษัท หากมีข้อบ่งชี้ว่าสินทรัพย์ดังกล่าวอาจด้อยค่าและจะทำการประเมินการด้อยค่าของสินทรัพย์ไม่มีตัวตนที่มีอายุการให้ประโยชน์ไม่ทราบแน่นอนเป็นรายปี 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w:t>
      </w:r>
    </w:p>
    <w:p w14:paraId="46C63678" w14:textId="38E36CB7" w:rsidR="00E91FE0" w:rsidRDefault="00E91FE0" w:rsidP="00E91FE0">
      <w:pPr>
        <w:overflowPunct w:val="0"/>
        <w:autoSpaceDE w:val="0"/>
        <w:autoSpaceDN w:val="0"/>
        <w:adjustRightInd w:val="0"/>
        <w:spacing w:line="420" w:lineRule="exact"/>
        <w:ind w:left="1134"/>
        <w:textAlignment w:val="baseline"/>
        <w:rPr>
          <w:rFonts w:asciiTheme="majorBidi" w:hAnsiTheme="majorBidi"/>
          <w:sz w:val="30"/>
          <w:szCs w:val="30"/>
          <w:cs/>
        </w:rPr>
      </w:pPr>
      <w:r>
        <w:rPr>
          <w:rFonts w:asciiTheme="majorBidi" w:hAnsiTheme="majorBidi"/>
          <w:sz w:val="30"/>
          <w:szCs w:val="30"/>
          <w:cs/>
        </w:rPr>
        <w:br w:type="page"/>
      </w:r>
    </w:p>
    <w:p w14:paraId="4B48EED6" w14:textId="3C98641E" w:rsidR="00FD6C58" w:rsidRPr="000721AD" w:rsidRDefault="00FD6C58" w:rsidP="00E91FE0">
      <w:pPr>
        <w:overflowPunct w:val="0"/>
        <w:autoSpaceDE w:val="0"/>
        <w:autoSpaceDN w:val="0"/>
        <w:adjustRightInd w:val="0"/>
        <w:spacing w:after="120" w:line="460" w:lineRule="exact"/>
        <w:ind w:left="1134"/>
        <w:textAlignment w:val="baseline"/>
        <w:rPr>
          <w:sz w:val="30"/>
          <w:szCs w:val="30"/>
          <w:cs/>
        </w:rPr>
      </w:pPr>
      <w:r w:rsidRPr="001525D6">
        <w:rPr>
          <w:rFonts w:asciiTheme="majorBidi" w:hAnsiTheme="majorBidi"/>
          <w:sz w:val="30"/>
          <w:szCs w:val="30"/>
          <w:cs/>
        </w:rPr>
        <w:lastRenderedPageBreak/>
        <w:t>และความเสี่ยงซึ่งเป็นลักษณะเฉพาะของสินทรัพย์</w:t>
      </w:r>
      <w:r w:rsidRPr="000721AD">
        <w:rPr>
          <w:spacing w:val="-4"/>
          <w:sz w:val="30"/>
          <w:szCs w:val="30"/>
          <w:cs/>
        </w:rPr>
        <w:t>ที่กำลังพิจารณาอยู่ ในการประเมินมูลค่ายุติธรรมหักต้นทุนในการขาย</w:t>
      </w:r>
      <w:r w:rsidR="001525D6">
        <w:rPr>
          <w:spacing w:val="-4"/>
          <w:sz w:val="30"/>
          <w:szCs w:val="30"/>
        </w:rPr>
        <w:t xml:space="preserve"> </w:t>
      </w:r>
      <w:r w:rsidRPr="000721AD">
        <w:rPr>
          <w:sz w:val="30"/>
          <w:szCs w:val="30"/>
          <w:cs/>
        </w:rPr>
        <w:t>กลุ่ม</w:t>
      </w:r>
      <w:r w:rsidRPr="000721AD">
        <w:rPr>
          <w:spacing w:val="-4"/>
          <w:sz w:val="30"/>
          <w:szCs w:val="30"/>
          <w:cs/>
        </w:rPr>
        <w:t>บริษัท</w:t>
      </w:r>
      <w:r w:rsidRPr="000721AD">
        <w:rPr>
          <w:sz w:val="30"/>
          <w:szCs w:val="30"/>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47FF7836" w14:textId="7D2C386C" w:rsidR="00FD6C58" w:rsidRPr="000721AD" w:rsidRDefault="00FD6C58" w:rsidP="00E91FE0">
      <w:pPr>
        <w:overflowPunct w:val="0"/>
        <w:autoSpaceDE w:val="0"/>
        <w:autoSpaceDN w:val="0"/>
        <w:adjustRightInd w:val="0"/>
        <w:spacing w:after="120" w:line="460" w:lineRule="exact"/>
        <w:ind w:left="1134"/>
        <w:textAlignment w:val="baseline"/>
        <w:rPr>
          <w:sz w:val="30"/>
          <w:szCs w:val="30"/>
        </w:rPr>
      </w:pPr>
      <w:r w:rsidRPr="000721AD">
        <w:rPr>
          <w:sz w:val="30"/>
          <w:szCs w:val="30"/>
          <w:cs/>
        </w:rPr>
        <w:t>กลุ่ม</w:t>
      </w:r>
      <w:r w:rsidRPr="000721AD">
        <w:rPr>
          <w:spacing w:val="-4"/>
          <w:sz w:val="30"/>
          <w:szCs w:val="30"/>
          <w:cs/>
        </w:rPr>
        <w:t>บริษัท</w:t>
      </w:r>
      <w:r w:rsidRPr="000721AD">
        <w:rPr>
          <w:sz w:val="30"/>
          <w:szCs w:val="30"/>
          <w:cs/>
        </w:rPr>
        <w:t>จะรับรู้รายการขาดทุนจากการด้อยค่าในงบกำไรขาดทุน</w:t>
      </w:r>
    </w:p>
    <w:p w14:paraId="2EB37BBF" w14:textId="247D85DD" w:rsidR="00FD6C58" w:rsidRPr="00582D8C" w:rsidRDefault="00FD6C58" w:rsidP="00E91FE0">
      <w:pPr>
        <w:overflowPunct w:val="0"/>
        <w:autoSpaceDE w:val="0"/>
        <w:autoSpaceDN w:val="0"/>
        <w:adjustRightInd w:val="0"/>
        <w:spacing w:before="40" w:after="120" w:line="460" w:lineRule="exact"/>
        <w:ind w:left="1134"/>
        <w:textAlignment w:val="baseline"/>
        <w:rPr>
          <w:sz w:val="30"/>
          <w:szCs w:val="30"/>
        </w:rPr>
      </w:pPr>
      <w:r w:rsidRPr="000721AD">
        <w:rPr>
          <w:sz w:val="30"/>
          <w:szCs w:val="30"/>
          <w:cs/>
        </w:rPr>
        <w:t>หากในการประเมินการด้อยค่าของสินทรัพย์ มีข้อบ่งชี้ที่แสดงให้เห็นว่าผลขาดทุนจากการด้อยค่าของ</w:t>
      </w:r>
      <w:r w:rsidRPr="000721AD">
        <w:rPr>
          <w:spacing w:val="-10"/>
          <w:sz w:val="30"/>
          <w:szCs w:val="30"/>
          <w:cs/>
        </w:rPr>
        <w:t>สินทรัพย์ที่รับรู้ในงวดก่อนได้หมดไปหรือลดลง</w:t>
      </w:r>
      <w:r w:rsidRPr="000721AD">
        <w:rPr>
          <w:spacing w:val="-10"/>
          <w:sz w:val="30"/>
          <w:szCs w:val="30"/>
        </w:rPr>
        <w:t xml:space="preserve"> </w:t>
      </w:r>
      <w:r w:rsidRPr="000721AD">
        <w:rPr>
          <w:sz w:val="30"/>
          <w:szCs w:val="30"/>
          <w:cs/>
        </w:rPr>
        <w:t>กลุ่ม</w:t>
      </w:r>
      <w:r w:rsidRPr="000721AD">
        <w:rPr>
          <w:spacing w:val="-4"/>
          <w:sz w:val="30"/>
          <w:szCs w:val="30"/>
          <w:cs/>
        </w:rPr>
        <w:t>บริษัท</w:t>
      </w:r>
      <w:r w:rsidRPr="000721AD">
        <w:rPr>
          <w:spacing w:val="-10"/>
          <w:sz w:val="30"/>
          <w:szCs w:val="30"/>
          <w:cs/>
        </w:rPr>
        <w:t>จะประมาณมูลค่าที่คาดว่าจะได้รับคืนของสินทรัพย์นั้น</w:t>
      </w:r>
      <w:r w:rsidRPr="000721AD">
        <w:rPr>
          <w:sz w:val="30"/>
          <w:szCs w:val="30"/>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w:t>
      </w:r>
      <w:r w:rsidRPr="000721AD">
        <w:rPr>
          <w:spacing w:val="-6"/>
          <w:sz w:val="30"/>
          <w:szCs w:val="30"/>
          <w:cs/>
        </w:rPr>
        <w:t>ตามบัญชีที่ควรจะเป็นหากกิจการไม่เคยรับรู้ผลขาดทุนจากการด้อยค่าของสินทรัพย์ใน งวดก่อน ๆ</w:t>
      </w:r>
      <w:r w:rsidRPr="000721AD">
        <w:rPr>
          <w:spacing w:val="-6"/>
          <w:sz w:val="30"/>
          <w:szCs w:val="30"/>
        </w:rPr>
        <w:t xml:space="preserve"> </w:t>
      </w:r>
      <w:r w:rsidRPr="000721AD">
        <w:rPr>
          <w:spacing w:val="-6"/>
          <w:sz w:val="30"/>
          <w:szCs w:val="30"/>
          <w:cs/>
        </w:rPr>
        <w:t>กลุ่มบริษัท</w:t>
      </w:r>
      <w:r w:rsidRPr="000721AD">
        <w:rPr>
          <w:sz w:val="30"/>
          <w:szCs w:val="30"/>
          <w:cs/>
        </w:rPr>
        <w:t>จะบันทึกกลับรายการผลขาดทุนจากการด้อยค่าของสินทรัพย์โดยรับรู้ไปยังงบกำไรขาดทุนทันที</w:t>
      </w:r>
    </w:p>
    <w:p w14:paraId="2A51CD8A" w14:textId="482CA62A" w:rsidR="008468E6" w:rsidRPr="00E42015" w:rsidRDefault="002D3AD2" w:rsidP="00E91FE0">
      <w:pPr>
        <w:spacing w:before="0" w:line="460" w:lineRule="exact"/>
        <w:ind w:left="1134" w:hanging="567"/>
        <w:rPr>
          <w:b/>
          <w:bCs/>
          <w:sz w:val="30"/>
          <w:szCs w:val="30"/>
        </w:rPr>
      </w:pPr>
      <w:r w:rsidRPr="00F44FE0">
        <w:rPr>
          <w:rFonts w:asciiTheme="majorBidi" w:hAnsiTheme="majorBidi"/>
          <w:sz w:val="30"/>
          <w:szCs w:val="30"/>
          <w:cs/>
        </w:rPr>
        <w:t>3.</w:t>
      </w:r>
      <w:r w:rsidR="009C3356">
        <w:rPr>
          <w:rFonts w:asciiTheme="majorBidi" w:hAnsiTheme="majorBidi" w:hint="cs"/>
          <w:sz w:val="30"/>
          <w:szCs w:val="30"/>
          <w:cs/>
        </w:rPr>
        <w:t>8</w:t>
      </w:r>
      <w:r w:rsidRPr="00F44FE0">
        <w:rPr>
          <w:rFonts w:asciiTheme="majorBidi" w:hAnsiTheme="majorBidi"/>
          <w:sz w:val="30"/>
          <w:szCs w:val="30"/>
          <w:cs/>
        </w:rPr>
        <w:tab/>
      </w:r>
      <w:r w:rsidR="00596CBB" w:rsidRPr="00253F12">
        <w:rPr>
          <w:sz w:val="30"/>
          <w:szCs w:val="30"/>
          <w:cs/>
        </w:rPr>
        <w:t>สัญญาเช่า</w:t>
      </w:r>
    </w:p>
    <w:p w14:paraId="67ED2B3A" w14:textId="7E854839" w:rsidR="008468E6" w:rsidRPr="001525D6" w:rsidRDefault="008468E6" w:rsidP="00E91FE0">
      <w:pPr>
        <w:overflowPunct w:val="0"/>
        <w:autoSpaceDE w:val="0"/>
        <w:autoSpaceDN w:val="0"/>
        <w:adjustRightInd w:val="0"/>
        <w:spacing w:before="40" w:after="120" w:line="460" w:lineRule="exact"/>
        <w:ind w:left="1134"/>
        <w:textAlignment w:val="baseline"/>
        <w:rPr>
          <w:sz w:val="30"/>
          <w:szCs w:val="30"/>
        </w:rPr>
      </w:pPr>
      <w:r w:rsidRPr="001525D6">
        <w:rPr>
          <w:sz w:val="30"/>
          <w:szCs w:val="30"/>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50FE5893" w14:textId="5A30A3D9" w:rsidR="000721AD" w:rsidRDefault="008468E6" w:rsidP="00E91FE0">
      <w:pPr>
        <w:overflowPunct w:val="0"/>
        <w:autoSpaceDE w:val="0"/>
        <w:autoSpaceDN w:val="0"/>
        <w:adjustRightInd w:val="0"/>
        <w:spacing w:before="40" w:after="120" w:line="460" w:lineRule="exact"/>
        <w:ind w:left="1134"/>
        <w:textAlignment w:val="baseline"/>
        <w:rPr>
          <w:sz w:val="30"/>
          <w:szCs w:val="30"/>
        </w:rPr>
      </w:pPr>
      <w:r w:rsidRPr="001525D6">
        <w:rPr>
          <w:sz w:val="30"/>
          <w:szCs w:val="30"/>
          <w:cs/>
        </w:rPr>
        <w:t>กลุ่ม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1525D6">
        <w:rPr>
          <w:sz w:val="30"/>
          <w:szCs w:val="30"/>
        </w:rPr>
        <w:t xml:space="preserve"> </w:t>
      </w:r>
      <w:r w:rsidRPr="001525D6">
        <w:rPr>
          <w:sz w:val="30"/>
          <w:szCs w:val="30"/>
          <w:cs/>
        </w:rPr>
        <w:t>และ</w:t>
      </w:r>
      <w:r w:rsidRPr="001525D6">
        <w:rPr>
          <w:sz w:val="30"/>
          <w:szCs w:val="30"/>
        </w:rPr>
        <w:t>/</w:t>
      </w:r>
      <w:r w:rsidRPr="001525D6">
        <w:rPr>
          <w:sz w:val="30"/>
          <w:szCs w:val="30"/>
          <w:cs/>
        </w:rPr>
        <w:t>หรือ การเปลี่ยนแปลงของสภาพแวดล้อมต่าง ๆ ที่เกี่ยวข้องกับการต่ออายุของสัญญาเช่าดังกล่าว เป็นต้น</w:t>
      </w:r>
    </w:p>
    <w:p w14:paraId="1B7276E8" w14:textId="2095B390" w:rsidR="00E91FE0" w:rsidRDefault="00E91FE0" w:rsidP="00E91FE0">
      <w:pPr>
        <w:overflowPunct w:val="0"/>
        <w:autoSpaceDE w:val="0"/>
        <w:autoSpaceDN w:val="0"/>
        <w:adjustRightInd w:val="0"/>
        <w:spacing w:before="40" w:after="120" w:line="460" w:lineRule="exact"/>
        <w:ind w:left="1134"/>
        <w:textAlignment w:val="baseline"/>
        <w:rPr>
          <w:sz w:val="30"/>
          <w:szCs w:val="30"/>
          <w:cs/>
        </w:rPr>
      </w:pPr>
      <w:r>
        <w:rPr>
          <w:sz w:val="30"/>
          <w:szCs w:val="30"/>
          <w:cs/>
        </w:rPr>
        <w:br w:type="page"/>
      </w:r>
    </w:p>
    <w:p w14:paraId="10A04D0E" w14:textId="7A974325" w:rsidR="008468E6" w:rsidRPr="00253F12" w:rsidRDefault="00E42015" w:rsidP="0004466B">
      <w:pPr>
        <w:overflowPunct w:val="0"/>
        <w:autoSpaceDE w:val="0"/>
        <w:autoSpaceDN w:val="0"/>
        <w:adjustRightInd w:val="0"/>
        <w:spacing w:after="120" w:line="380" w:lineRule="exact"/>
        <w:ind w:left="1701" w:hanging="567"/>
        <w:textAlignment w:val="baseline"/>
        <w:rPr>
          <w:spacing w:val="-4"/>
          <w:sz w:val="30"/>
          <w:szCs w:val="30"/>
        </w:rPr>
      </w:pPr>
      <w:r w:rsidRPr="00253F12">
        <w:rPr>
          <w:rFonts w:hint="cs"/>
          <w:spacing w:val="-4"/>
          <w:sz w:val="30"/>
          <w:szCs w:val="30"/>
          <w:cs/>
        </w:rPr>
        <w:lastRenderedPageBreak/>
        <w:t>3.</w:t>
      </w:r>
      <w:r w:rsidR="00935C25">
        <w:rPr>
          <w:rFonts w:hint="cs"/>
          <w:spacing w:val="-4"/>
          <w:sz w:val="30"/>
          <w:szCs w:val="30"/>
          <w:cs/>
        </w:rPr>
        <w:t>8</w:t>
      </w:r>
      <w:r w:rsidRPr="00253F12">
        <w:rPr>
          <w:rFonts w:hint="cs"/>
          <w:spacing w:val="-4"/>
          <w:sz w:val="30"/>
          <w:szCs w:val="30"/>
          <w:cs/>
        </w:rPr>
        <w:t>.1</w:t>
      </w:r>
      <w:r w:rsidR="00F571E9">
        <w:rPr>
          <w:spacing w:val="-4"/>
          <w:sz w:val="30"/>
          <w:szCs w:val="30"/>
        </w:rPr>
        <w:tab/>
      </w:r>
      <w:r w:rsidR="008468E6" w:rsidRPr="00253F12">
        <w:rPr>
          <w:spacing w:val="-4"/>
          <w:sz w:val="30"/>
          <w:szCs w:val="30"/>
          <w:cs/>
        </w:rPr>
        <w:t>กลุ่มบริษัทในฐานะผู้เช่า</w:t>
      </w:r>
    </w:p>
    <w:p w14:paraId="3869B104" w14:textId="761A690F" w:rsidR="00BE56CE" w:rsidRDefault="00BE56CE" w:rsidP="0004466B">
      <w:pPr>
        <w:overflowPunct w:val="0"/>
        <w:autoSpaceDE w:val="0"/>
        <w:autoSpaceDN w:val="0"/>
        <w:adjustRightInd w:val="0"/>
        <w:spacing w:after="120" w:line="380" w:lineRule="exact"/>
        <w:ind w:left="1701"/>
        <w:textAlignment w:val="baseline"/>
        <w:rPr>
          <w:b/>
          <w:bCs/>
          <w:spacing w:val="-4"/>
          <w:sz w:val="30"/>
          <w:szCs w:val="30"/>
        </w:rPr>
      </w:pPr>
      <w:r w:rsidRPr="00033DC7">
        <w:rPr>
          <w:spacing w:val="-4"/>
          <w:sz w:val="30"/>
          <w:szCs w:val="30"/>
          <w:u w:val="single"/>
          <w:cs/>
        </w:rPr>
        <w:t xml:space="preserve">นโยบายการบัญชีที่ถือปฏิบัติตั้งแต่วันที่ </w:t>
      </w:r>
      <w:r w:rsidRPr="00033DC7">
        <w:rPr>
          <w:spacing w:val="-4"/>
          <w:sz w:val="30"/>
          <w:szCs w:val="30"/>
          <w:u w:val="single"/>
        </w:rPr>
        <w:t>1</w:t>
      </w:r>
      <w:r w:rsidRPr="00033DC7">
        <w:rPr>
          <w:spacing w:val="-4"/>
          <w:sz w:val="30"/>
          <w:szCs w:val="30"/>
          <w:u w:val="single"/>
          <w:cs/>
        </w:rPr>
        <w:t xml:space="preserve"> มกราคม </w:t>
      </w:r>
      <w:r w:rsidRPr="00033DC7">
        <w:rPr>
          <w:spacing w:val="-4"/>
          <w:sz w:val="30"/>
          <w:szCs w:val="30"/>
          <w:u w:val="single"/>
        </w:rPr>
        <w:t>2563</w:t>
      </w:r>
    </w:p>
    <w:p w14:paraId="7B5D7888" w14:textId="0640917F" w:rsidR="008468E6" w:rsidRPr="001525D6" w:rsidRDefault="008468E6" w:rsidP="0004466B">
      <w:pPr>
        <w:overflowPunct w:val="0"/>
        <w:autoSpaceDE w:val="0"/>
        <w:autoSpaceDN w:val="0"/>
        <w:adjustRightInd w:val="0"/>
        <w:spacing w:after="120" w:line="380" w:lineRule="exact"/>
        <w:ind w:left="1701"/>
        <w:textAlignment w:val="baseline"/>
        <w:rPr>
          <w:sz w:val="30"/>
          <w:szCs w:val="30"/>
        </w:rPr>
      </w:pPr>
      <w:r w:rsidRPr="001525D6">
        <w:rPr>
          <w:sz w:val="30"/>
          <w:szCs w:val="3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4BE60466" w14:textId="6E3D5FEE" w:rsidR="008468E6" w:rsidRPr="00F571E9" w:rsidRDefault="008468E6" w:rsidP="0004466B">
      <w:pPr>
        <w:tabs>
          <w:tab w:val="left" w:pos="851"/>
        </w:tabs>
        <w:overflowPunct w:val="0"/>
        <w:autoSpaceDE w:val="0"/>
        <w:autoSpaceDN w:val="0"/>
        <w:adjustRightInd w:val="0"/>
        <w:spacing w:after="120" w:line="380" w:lineRule="exact"/>
        <w:ind w:left="1701"/>
        <w:textAlignment w:val="baseline"/>
        <w:rPr>
          <w:b/>
          <w:bCs/>
          <w:spacing w:val="-4"/>
          <w:sz w:val="30"/>
          <w:szCs w:val="30"/>
        </w:rPr>
      </w:pPr>
      <w:r w:rsidRPr="00F571E9">
        <w:rPr>
          <w:b/>
          <w:bCs/>
          <w:spacing w:val="-4"/>
          <w:sz w:val="30"/>
          <w:szCs w:val="30"/>
          <w:cs/>
        </w:rPr>
        <w:t xml:space="preserve">สินทรัพย์สิทธิการใช้ </w:t>
      </w:r>
    </w:p>
    <w:p w14:paraId="59287DEE" w14:textId="064B12D8" w:rsidR="00F44FE0" w:rsidRDefault="008468E6" w:rsidP="0004466B">
      <w:pPr>
        <w:overflowPunct w:val="0"/>
        <w:autoSpaceDE w:val="0"/>
        <w:autoSpaceDN w:val="0"/>
        <w:adjustRightInd w:val="0"/>
        <w:spacing w:after="120" w:line="380" w:lineRule="exact"/>
        <w:ind w:left="1701"/>
        <w:textAlignment w:val="baseline"/>
        <w:rPr>
          <w:sz w:val="30"/>
          <w:szCs w:val="30"/>
        </w:rPr>
      </w:pPr>
      <w:r w:rsidRPr="001525D6">
        <w:rPr>
          <w:sz w:val="30"/>
          <w:szCs w:val="3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5B0247D" w14:textId="0CFACA90" w:rsidR="008468E6" w:rsidRPr="00F571E9" w:rsidRDefault="008468E6" w:rsidP="0004466B">
      <w:pPr>
        <w:overflowPunct w:val="0"/>
        <w:autoSpaceDE w:val="0"/>
        <w:autoSpaceDN w:val="0"/>
        <w:adjustRightInd w:val="0"/>
        <w:spacing w:after="120" w:line="380" w:lineRule="exact"/>
        <w:ind w:left="1701"/>
        <w:textAlignment w:val="baseline"/>
        <w:rPr>
          <w:sz w:val="30"/>
          <w:szCs w:val="30"/>
        </w:rPr>
      </w:pPr>
      <w:r w:rsidRPr="001525D6">
        <w:rPr>
          <w:sz w:val="30"/>
          <w:szCs w:val="3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5246" w:type="dxa"/>
        <w:tblInd w:w="1668" w:type="dxa"/>
        <w:tblLayout w:type="fixed"/>
        <w:tblLook w:val="0000" w:firstRow="0" w:lastRow="0" w:firstColumn="0" w:lastColumn="0" w:noHBand="0" w:noVBand="0"/>
      </w:tblPr>
      <w:tblGrid>
        <w:gridCol w:w="3827"/>
        <w:gridCol w:w="1419"/>
      </w:tblGrid>
      <w:tr w:rsidR="0095623D" w:rsidRPr="000721AD" w14:paraId="16714855" w14:textId="77777777" w:rsidTr="0095623D">
        <w:tc>
          <w:tcPr>
            <w:tcW w:w="3827" w:type="dxa"/>
          </w:tcPr>
          <w:p w14:paraId="09BDB029" w14:textId="4997123A" w:rsidR="0095623D" w:rsidRPr="00A2526F" w:rsidRDefault="0095623D" w:rsidP="0004466B">
            <w:pPr>
              <w:spacing w:line="380" w:lineRule="exact"/>
              <w:ind w:left="33" w:right="-43"/>
              <w:rPr>
                <w:sz w:val="30"/>
                <w:szCs w:val="30"/>
                <w:cs/>
              </w:rPr>
            </w:pPr>
            <w:r w:rsidRPr="00A2526F">
              <w:rPr>
                <w:rFonts w:hint="cs"/>
                <w:sz w:val="30"/>
                <w:szCs w:val="30"/>
                <w:cs/>
              </w:rPr>
              <w:t>ที่ดิน</w:t>
            </w:r>
          </w:p>
        </w:tc>
        <w:tc>
          <w:tcPr>
            <w:tcW w:w="1419" w:type="dxa"/>
          </w:tcPr>
          <w:p w14:paraId="4D1BB962" w14:textId="4396147D" w:rsidR="0095623D" w:rsidRPr="00A2526F" w:rsidRDefault="0095623D" w:rsidP="0004466B">
            <w:pPr>
              <w:spacing w:line="380" w:lineRule="exact"/>
              <w:ind w:left="0" w:right="-18"/>
              <w:jc w:val="right"/>
              <w:rPr>
                <w:color w:val="auto"/>
                <w:sz w:val="30"/>
                <w:szCs w:val="30"/>
                <w:cs/>
              </w:rPr>
            </w:pPr>
            <w:r w:rsidRPr="00A2526F">
              <w:rPr>
                <w:color w:val="auto"/>
                <w:sz w:val="30"/>
                <w:szCs w:val="30"/>
              </w:rPr>
              <w:t xml:space="preserve">1 - 2 </w:t>
            </w:r>
            <w:r>
              <w:rPr>
                <w:rFonts w:hint="cs"/>
                <w:color w:val="auto"/>
                <w:sz w:val="30"/>
                <w:szCs w:val="30"/>
                <w:cs/>
              </w:rPr>
              <w:t>ปี</w:t>
            </w:r>
          </w:p>
        </w:tc>
      </w:tr>
      <w:tr w:rsidR="0095623D" w:rsidRPr="000721AD" w14:paraId="6E944D08" w14:textId="77777777" w:rsidTr="0095623D">
        <w:tc>
          <w:tcPr>
            <w:tcW w:w="3827" w:type="dxa"/>
          </w:tcPr>
          <w:p w14:paraId="1A41B6CC" w14:textId="77777777" w:rsidR="0095623D" w:rsidRPr="00A2526F" w:rsidRDefault="0095623D" w:rsidP="0004466B">
            <w:pPr>
              <w:spacing w:line="380" w:lineRule="exact"/>
              <w:ind w:left="33" w:right="-43"/>
              <w:rPr>
                <w:sz w:val="30"/>
                <w:szCs w:val="30"/>
              </w:rPr>
            </w:pPr>
            <w:r w:rsidRPr="00A2526F">
              <w:rPr>
                <w:sz w:val="30"/>
                <w:szCs w:val="30"/>
                <w:cs/>
              </w:rPr>
              <w:t>ยานพาหนะ</w:t>
            </w:r>
          </w:p>
        </w:tc>
        <w:tc>
          <w:tcPr>
            <w:tcW w:w="1419" w:type="dxa"/>
          </w:tcPr>
          <w:p w14:paraId="660E7890" w14:textId="04C66087" w:rsidR="0095623D" w:rsidRPr="00A2526F" w:rsidRDefault="0095623D" w:rsidP="0004466B">
            <w:pPr>
              <w:spacing w:line="380" w:lineRule="exact"/>
              <w:ind w:left="0" w:right="-18"/>
              <w:jc w:val="right"/>
              <w:rPr>
                <w:color w:val="auto"/>
                <w:sz w:val="30"/>
                <w:szCs w:val="30"/>
                <w:cs/>
              </w:rPr>
            </w:pPr>
            <w:r w:rsidRPr="00A2526F">
              <w:rPr>
                <w:color w:val="auto"/>
                <w:sz w:val="30"/>
                <w:szCs w:val="30"/>
              </w:rPr>
              <w:t xml:space="preserve">3 </w:t>
            </w:r>
            <w:r>
              <w:rPr>
                <w:color w:val="auto"/>
                <w:sz w:val="30"/>
                <w:szCs w:val="30"/>
              </w:rPr>
              <w:t>–</w:t>
            </w:r>
            <w:r w:rsidRPr="00A2526F">
              <w:rPr>
                <w:color w:val="auto"/>
                <w:sz w:val="30"/>
                <w:szCs w:val="30"/>
              </w:rPr>
              <w:t xml:space="preserve"> 5</w:t>
            </w:r>
            <w:r>
              <w:rPr>
                <w:rFonts w:hint="cs"/>
                <w:color w:val="auto"/>
                <w:sz w:val="30"/>
                <w:szCs w:val="30"/>
                <w:cs/>
              </w:rPr>
              <w:t xml:space="preserve"> ปี</w:t>
            </w:r>
          </w:p>
        </w:tc>
      </w:tr>
    </w:tbl>
    <w:p w14:paraId="4A5C164E" w14:textId="2FCDD9F6" w:rsidR="008468E6" w:rsidRPr="00A2526F" w:rsidRDefault="008468E6" w:rsidP="0004466B">
      <w:pPr>
        <w:overflowPunct w:val="0"/>
        <w:autoSpaceDE w:val="0"/>
        <w:autoSpaceDN w:val="0"/>
        <w:adjustRightInd w:val="0"/>
        <w:spacing w:before="240" w:after="120" w:line="380" w:lineRule="exact"/>
        <w:ind w:left="1701"/>
        <w:textAlignment w:val="baseline"/>
        <w:rPr>
          <w:spacing w:val="-4"/>
          <w:sz w:val="30"/>
          <w:szCs w:val="30"/>
        </w:rPr>
      </w:pPr>
      <w:r w:rsidRPr="00A2526F">
        <w:rPr>
          <w:sz w:val="30"/>
          <w:szCs w:val="3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5F9D7CAC" w14:textId="431A81D8" w:rsidR="008468E6" w:rsidRPr="00F571E9" w:rsidRDefault="008468E6" w:rsidP="0004466B">
      <w:pPr>
        <w:overflowPunct w:val="0"/>
        <w:autoSpaceDE w:val="0"/>
        <w:autoSpaceDN w:val="0"/>
        <w:adjustRightInd w:val="0"/>
        <w:spacing w:after="120" w:line="380" w:lineRule="exact"/>
        <w:ind w:left="1701"/>
        <w:textAlignment w:val="baseline"/>
        <w:rPr>
          <w:b/>
          <w:bCs/>
          <w:spacing w:val="-4"/>
          <w:sz w:val="30"/>
          <w:szCs w:val="30"/>
          <w:cs/>
        </w:rPr>
      </w:pPr>
      <w:r w:rsidRPr="00F571E9">
        <w:rPr>
          <w:b/>
          <w:bCs/>
          <w:spacing w:val="-4"/>
          <w:sz w:val="30"/>
          <w:szCs w:val="30"/>
          <w:cs/>
        </w:rPr>
        <w:t>หนี้สินตามสัญญาเช่า</w:t>
      </w:r>
    </w:p>
    <w:p w14:paraId="37C4CD25" w14:textId="2195F380" w:rsidR="008468E6" w:rsidRDefault="008468E6" w:rsidP="0004466B">
      <w:pPr>
        <w:overflowPunct w:val="0"/>
        <w:autoSpaceDE w:val="0"/>
        <w:autoSpaceDN w:val="0"/>
        <w:adjustRightInd w:val="0"/>
        <w:spacing w:after="120" w:line="380" w:lineRule="exact"/>
        <w:ind w:left="1701"/>
        <w:textAlignment w:val="baseline"/>
        <w:rPr>
          <w:spacing w:val="-4"/>
          <w:sz w:val="32"/>
          <w:szCs w:val="32"/>
        </w:rPr>
      </w:pPr>
      <w:r w:rsidRPr="001525D6">
        <w:rPr>
          <w:sz w:val="30"/>
          <w:szCs w:val="30"/>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1525D6">
        <w:rPr>
          <w:spacing w:val="-4"/>
          <w:sz w:val="32"/>
          <w:szCs w:val="32"/>
          <w:cs/>
        </w:rPr>
        <w:t xml:space="preserve"> </w:t>
      </w:r>
    </w:p>
    <w:p w14:paraId="480EEAF2" w14:textId="74E92836" w:rsidR="0004466B" w:rsidRDefault="0004466B" w:rsidP="0004466B">
      <w:pPr>
        <w:overflowPunct w:val="0"/>
        <w:autoSpaceDE w:val="0"/>
        <w:autoSpaceDN w:val="0"/>
        <w:adjustRightInd w:val="0"/>
        <w:spacing w:after="120" w:line="380" w:lineRule="exact"/>
        <w:ind w:left="1701"/>
        <w:textAlignment w:val="baseline"/>
        <w:rPr>
          <w:spacing w:val="-4"/>
          <w:sz w:val="32"/>
          <w:szCs w:val="32"/>
          <w:cs/>
        </w:rPr>
      </w:pPr>
      <w:r>
        <w:rPr>
          <w:spacing w:val="-4"/>
          <w:sz w:val="32"/>
          <w:szCs w:val="32"/>
          <w:cs/>
        </w:rPr>
        <w:br w:type="page"/>
      </w:r>
    </w:p>
    <w:p w14:paraId="7EDAFD9A" w14:textId="135BB539" w:rsidR="001525D6" w:rsidRPr="0095623D" w:rsidRDefault="008468E6" w:rsidP="0004466B">
      <w:pPr>
        <w:overflowPunct w:val="0"/>
        <w:autoSpaceDE w:val="0"/>
        <w:autoSpaceDN w:val="0"/>
        <w:adjustRightInd w:val="0"/>
        <w:spacing w:before="240" w:after="120" w:line="420" w:lineRule="exact"/>
        <w:ind w:left="1701"/>
        <w:textAlignment w:val="baseline"/>
        <w:rPr>
          <w:spacing w:val="-4"/>
          <w:sz w:val="30"/>
          <w:szCs w:val="30"/>
        </w:rPr>
      </w:pPr>
      <w:r w:rsidRPr="0095623D">
        <w:rPr>
          <w:spacing w:val="-4"/>
          <w:sz w:val="30"/>
          <w:szCs w:val="30"/>
          <w:cs/>
        </w:rPr>
        <w:lastRenderedPageBreak/>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2FDF4D27" w14:textId="517323C2" w:rsidR="008468E6" w:rsidRPr="00F571E9" w:rsidRDefault="008468E6" w:rsidP="0004466B">
      <w:pPr>
        <w:overflowPunct w:val="0"/>
        <w:autoSpaceDE w:val="0"/>
        <w:autoSpaceDN w:val="0"/>
        <w:adjustRightInd w:val="0"/>
        <w:spacing w:after="120" w:line="420" w:lineRule="exact"/>
        <w:ind w:left="1701"/>
        <w:textAlignment w:val="baseline"/>
        <w:rPr>
          <w:b/>
          <w:bCs/>
          <w:spacing w:val="-4"/>
          <w:sz w:val="30"/>
          <w:szCs w:val="30"/>
          <w:cs/>
        </w:rPr>
      </w:pPr>
      <w:r w:rsidRPr="00F571E9">
        <w:rPr>
          <w:b/>
          <w:bCs/>
          <w:spacing w:val="-4"/>
          <w:sz w:val="30"/>
          <w:szCs w:val="30"/>
          <w:cs/>
        </w:rPr>
        <w:t>สัญญาเช่าระยะสั้นและสัญญาเช่าซึ่งสินทรัพย์อ้างอิงมีมูลค่าต่ำ</w:t>
      </w:r>
    </w:p>
    <w:p w14:paraId="249FAA09" w14:textId="4043F598" w:rsidR="008468E6" w:rsidRPr="0095623D" w:rsidRDefault="008468E6" w:rsidP="0004466B">
      <w:pPr>
        <w:overflowPunct w:val="0"/>
        <w:autoSpaceDE w:val="0"/>
        <w:autoSpaceDN w:val="0"/>
        <w:adjustRightInd w:val="0"/>
        <w:spacing w:after="120" w:line="420" w:lineRule="exact"/>
        <w:ind w:left="1701"/>
        <w:textAlignment w:val="baseline"/>
        <w:rPr>
          <w:sz w:val="30"/>
          <w:szCs w:val="30"/>
        </w:rPr>
      </w:pPr>
      <w:r w:rsidRPr="0095623D">
        <w:rPr>
          <w:sz w:val="30"/>
          <w:szCs w:val="30"/>
          <w:cs/>
        </w:rPr>
        <w:t xml:space="preserve">สัญญาเช่าที่มีอายุสัญญาเช่า </w:t>
      </w:r>
      <w:r w:rsidRPr="0095623D">
        <w:rPr>
          <w:sz w:val="30"/>
          <w:szCs w:val="30"/>
        </w:rPr>
        <w:t xml:space="preserve">12 </w:t>
      </w:r>
      <w:r w:rsidRPr="0095623D">
        <w:rPr>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94E4C43" w14:textId="454E0E2B" w:rsidR="00E42015" w:rsidRPr="00FF7122" w:rsidRDefault="006122D8" w:rsidP="0004466B">
      <w:pPr>
        <w:overflowPunct w:val="0"/>
        <w:autoSpaceDE w:val="0"/>
        <w:autoSpaceDN w:val="0"/>
        <w:adjustRightInd w:val="0"/>
        <w:spacing w:after="40" w:line="420" w:lineRule="exact"/>
        <w:ind w:left="1701" w:hanging="567"/>
        <w:textAlignment w:val="baseline"/>
        <w:rPr>
          <w:spacing w:val="-4"/>
          <w:sz w:val="30"/>
          <w:szCs w:val="30"/>
        </w:rPr>
      </w:pPr>
      <w:r w:rsidRPr="00FF7122">
        <w:rPr>
          <w:rFonts w:hint="cs"/>
          <w:spacing w:val="-4"/>
          <w:sz w:val="30"/>
          <w:szCs w:val="30"/>
          <w:cs/>
        </w:rPr>
        <w:t>3.</w:t>
      </w:r>
      <w:r w:rsidR="00935C25">
        <w:rPr>
          <w:rFonts w:hint="cs"/>
          <w:spacing w:val="-4"/>
          <w:sz w:val="30"/>
          <w:szCs w:val="30"/>
          <w:cs/>
        </w:rPr>
        <w:t>8</w:t>
      </w:r>
      <w:r w:rsidRPr="00FF7122">
        <w:rPr>
          <w:rFonts w:hint="cs"/>
          <w:spacing w:val="-4"/>
          <w:sz w:val="30"/>
          <w:szCs w:val="30"/>
          <w:cs/>
        </w:rPr>
        <w:t>.2</w:t>
      </w:r>
      <w:r w:rsidR="00F571E9">
        <w:rPr>
          <w:spacing w:val="-4"/>
          <w:sz w:val="30"/>
          <w:szCs w:val="30"/>
        </w:rPr>
        <w:tab/>
      </w:r>
      <w:r w:rsidR="00E42015" w:rsidRPr="00FF7122">
        <w:rPr>
          <w:spacing w:val="-4"/>
          <w:sz w:val="30"/>
          <w:szCs w:val="30"/>
          <w:cs/>
        </w:rPr>
        <w:t>กลุ่มบริษัทในฐานะผู้ให้เช่า</w:t>
      </w:r>
    </w:p>
    <w:p w14:paraId="6545294D" w14:textId="4DB1B6AC" w:rsidR="00E42015" w:rsidRPr="00033DC7" w:rsidRDefault="00E42015" w:rsidP="0004466B">
      <w:pPr>
        <w:overflowPunct w:val="0"/>
        <w:autoSpaceDE w:val="0"/>
        <w:autoSpaceDN w:val="0"/>
        <w:adjustRightInd w:val="0"/>
        <w:spacing w:after="120" w:line="420" w:lineRule="exact"/>
        <w:ind w:left="1701"/>
        <w:textAlignment w:val="baseline"/>
        <w:rPr>
          <w:sz w:val="32"/>
          <w:szCs w:val="32"/>
        </w:rPr>
      </w:pPr>
      <w:r w:rsidRPr="00640C17">
        <w:rPr>
          <w:rFonts w:eastAsia="Times New Roman"/>
          <w:color w:val="auto"/>
          <w:sz w:val="30"/>
          <w:szCs w:val="3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w:t>
      </w:r>
      <w:r w:rsidRPr="00033DC7">
        <w:rPr>
          <w:rFonts w:eastAsia="Times New Roman"/>
          <w:color w:val="auto"/>
          <w:sz w:val="30"/>
          <w:szCs w:val="30"/>
          <w:cs/>
        </w:rPr>
        <w:t>เช่าโดยใช้เกณฑ์เดียวกันกับรายได้จากสัญญาเช่า</w:t>
      </w:r>
    </w:p>
    <w:p w14:paraId="25BFD819" w14:textId="506C42AF" w:rsidR="00D6070F" w:rsidRPr="00033DC7" w:rsidRDefault="00D6070F" w:rsidP="0004466B">
      <w:pPr>
        <w:overflowPunct w:val="0"/>
        <w:autoSpaceDE w:val="0"/>
        <w:autoSpaceDN w:val="0"/>
        <w:adjustRightInd w:val="0"/>
        <w:spacing w:after="120" w:line="420" w:lineRule="exact"/>
        <w:ind w:left="1701"/>
        <w:textAlignment w:val="baseline"/>
        <w:rPr>
          <w:sz w:val="30"/>
          <w:szCs w:val="30"/>
          <w:u w:val="single"/>
        </w:rPr>
      </w:pPr>
      <w:r w:rsidRPr="00033DC7">
        <w:rPr>
          <w:sz w:val="30"/>
          <w:szCs w:val="30"/>
          <w:u w:val="single"/>
          <w:cs/>
        </w:rPr>
        <w:t xml:space="preserve">นโยบายการบัญชีที่ถือปฏิบัติก่อนวันที่ </w:t>
      </w:r>
      <w:r w:rsidRPr="00033DC7">
        <w:rPr>
          <w:sz w:val="30"/>
          <w:szCs w:val="30"/>
          <w:u w:val="single"/>
        </w:rPr>
        <w:t>1</w:t>
      </w:r>
      <w:r w:rsidRPr="00033DC7">
        <w:rPr>
          <w:sz w:val="30"/>
          <w:szCs w:val="30"/>
          <w:u w:val="single"/>
          <w:cs/>
        </w:rPr>
        <w:t xml:space="preserve"> มกราคม </w:t>
      </w:r>
      <w:r w:rsidRPr="00033DC7">
        <w:rPr>
          <w:sz w:val="30"/>
          <w:szCs w:val="30"/>
          <w:u w:val="single"/>
        </w:rPr>
        <w:t>2563</w:t>
      </w:r>
    </w:p>
    <w:p w14:paraId="03E4C5F2" w14:textId="24220AF6" w:rsidR="000F5438" w:rsidRPr="00F571E9" w:rsidRDefault="000F5438" w:rsidP="0004466B">
      <w:pPr>
        <w:overflowPunct w:val="0"/>
        <w:autoSpaceDE w:val="0"/>
        <w:autoSpaceDN w:val="0"/>
        <w:adjustRightInd w:val="0"/>
        <w:spacing w:after="120" w:line="420" w:lineRule="exact"/>
        <w:ind w:left="1701"/>
        <w:textAlignment w:val="baseline"/>
        <w:rPr>
          <w:b/>
          <w:bCs/>
          <w:sz w:val="32"/>
          <w:szCs w:val="32"/>
          <w:u w:val="single"/>
        </w:rPr>
      </w:pPr>
      <w:r w:rsidRPr="00F571E9">
        <w:rPr>
          <w:rFonts w:eastAsia="Times New Roman" w:hint="cs"/>
          <w:b/>
          <w:bCs/>
          <w:color w:val="auto"/>
          <w:sz w:val="30"/>
          <w:szCs w:val="30"/>
          <w:cs/>
        </w:rPr>
        <w:t>สัญญาเช่า</w:t>
      </w:r>
    </w:p>
    <w:p w14:paraId="2DB68BFD" w14:textId="2A79A9C6" w:rsidR="000F5438" w:rsidRPr="00033DC7" w:rsidRDefault="000F5438" w:rsidP="0004466B">
      <w:pPr>
        <w:overflowPunct w:val="0"/>
        <w:autoSpaceDE w:val="0"/>
        <w:autoSpaceDN w:val="0"/>
        <w:adjustRightInd w:val="0"/>
        <w:spacing w:after="120" w:line="420" w:lineRule="exact"/>
        <w:ind w:left="1701"/>
        <w:textAlignment w:val="baseline"/>
        <w:rPr>
          <w:sz w:val="32"/>
          <w:szCs w:val="32"/>
        </w:rPr>
      </w:pPr>
      <w:r w:rsidRPr="00033DC7">
        <w:rPr>
          <w:rFonts w:eastAsia="Times New Roman" w:hint="cs"/>
          <w:color w:val="auto"/>
          <w:sz w:val="30"/>
          <w:szCs w:val="30"/>
          <w:cs/>
        </w:rPr>
        <w:t>กลุ่มบริษัทบันทึกสินทรัพย์ตามสัญญาเช่าการเงิน</w:t>
      </w:r>
      <w:r w:rsidRPr="00033DC7">
        <w:rPr>
          <w:rFonts w:eastAsia="Times New Roman" w:hint="cs"/>
          <w:color w:val="auto"/>
          <w:sz w:val="30"/>
          <w:szCs w:val="30"/>
        </w:rPr>
        <w:t xml:space="preserve">  </w:t>
      </w:r>
      <w:r w:rsidRPr="00033DC7">
        <w:rPr>
          <w:rFonts w:eastAsia="Times New Roman" w:hint="cs"/>
          <w:color w:val="auto"/>
          <w:sz w:val="30"/>
          <w:szCs w:val="30"/>
          <w:cs/>
        </w:rPr>
        <w:t>เป็นสินทรัพย์และหนี้สินในงบแสดงฐานะการเงินด้วยจำนวนเท่ากับราคายุติธรรมของสินทรัพย์ตามสัญญาเช่าการเงิน</w:t>
      </w:r>
      <w:r w:rsidRPr="00033DC7">
        <w:rPr>
          <w:rFonts w:eastAsia="Times New Roman" w:hint="cs"/>
          <w:color w:val="auto"/>
          <w:sz w:val="30"/>
          <w:szCs w:val="30"/>
        </w:rPr>
        <w:t xml:space="preserve">  </w:t>
      </w:r>
      <w:r w:rsidRPr="00033DC7">
        <w:rPr>
          <w:rFonts w:eastAsia="Times New Roman" w:hint="cs"/>
          <w:color w:val="auto"/>
          <w:sz w:val="30"/>
          <w:szCs w:val="30"/>
          <w:cs/>
        </w:rPr>
        <w:t>ณ วันที่เริ่มต้นของสัญญา</w:t>
      </w:r>
      <w:r w:rsidRPr="00033DC7">
        <w:rPr>
          <w:rFonts w:eastAsia="Times New Roman" w:hint="cs"/>
          <w:color w:val="auto"/>
          <w:sz w:val="30"/>
          <w:szCs w:val="30"/>
        </w:rPr>
        <w:t xml:space="preserve"> </w:t>
      </w:r>
      <w:r w:rsidRPr="00033DC7">
        <w:rPr>
          <w:rFonts w:eastAsia="Times New Roman" w:hint="cs"/>
          <w:color w:val="auto"/>
          <w:sz w:val="30"/>
          <w:szCs w:val="30"/>
          <w:cs/>
        </w:rPr>
        <w:t>ดอกเบี้ยจ่ายตามสัญญาจะถูกบันทึกตามงวดต่าง ๆ</w:t>
      </w:r>
      <w:r w:rsidRPr="00033DC7">
        <w:rPr>
          <w:rFonts w:eastAsia="Times New Roman" w:hint="cs"/>
          <w:color w:val="auto"/>
          <w:sz w:val="30"/>
          <w:szCs w:val="30"/>
        </w:rPr>
        <w:t xml:space="preserve"> </w:t>
      </w:r>
      <w:r w:rsidRPr="00033DC7">
        <w:rPr>
          <w:rFonts w:eastAsia="Times New Roman" w:hint="cs"/>
          <w:color w:val="auto"/>
          <w:sz w:val="30"/>
          <w:szCs w:val="30"/>
          <w:cs/>
        </w:rPr>
        <w:t>ตลอดอายุสัญญาเช่าการเงิน ตามยอดคงเหลือของหนี้สินตามสัญญาเช่าการเงินในแต่ละงวด</w:t>
      </w:r>
    </w:p>
    <w:p w14:paraId="5F2EC315" w14:textId="387CD6FF" w:rsidR="000F5438" w:rsidRPr="00F571E9" w:rsidRDefault="000F5438" w:rsidP="0004466B">
      <w:pPr>
        <w:overflowPunct w:val="0"/>
        <w:autoSpaceDE w:val="0"/>
        <w:autoSpaceDN w:val="0"/>
        <w:adjustRightInd w:val="0"/>
        <w:spacing w:after="120" w:line="420" w:lineRule="exact"/>
        <w:ind w:left="1701"/>
        <w:textAlignment w:val="baseline"/>
        <w:rPr>
          <w:b/>
          <w:bCs/>
          <w:sz w:val="32"/>
          <w:szCs w:val="32"/>
        </w:rPr>
      </w:pPr>
      <w:r w:rsidRPr="00F571E9">
        <w:rPr>
          <w:rFonts w:eastAsia="Times New Roman" w:hint="cs"/>
          <w:b/>
          <w:bCs/>
          <w:color w:val="auto"/>
          <w:sz w:val="30"/>
          <w:szCs w:val="30"/>
          <w:cs/>
        </w:rPr>
        <w:t>สัญญาเช่าดำเนินงาน</w:t>
      </w:r>
    </w:p>
    <w:p w14:paraId="77E1F77A" w14:textId="657EF4F8" w:rsidR="00963035" w:rsidRPr="00033DC7" w:rsidRDefault="000F5438" w:rsidP="0004466B">
      <w:pPr>
        <w:overflowPunct w:val="0"/>
        <w:autoSpaceDE w:val="0"/>
        <w:autoSpaceDN w:val="0"/>
        <w:adjustRightInd w:val="0"/>
        <w:spacing w:after="120" w:line="420" w:lineRule="exact"/>
        <w:ind w:left="1701"/>
        <w:textAlignment w:val="baseline"/>
        <w:rPr>
          <w:sz w:val="32"/>
          <w:szCs w:val="32"/>
          <w:cs/>
        </w:rPr>
      </w:pPr>
      <w:r w:rsidRPr="00033DC7">
        <w:rPr>
          <w:rFonts w:eastAsia="Times New Roman" w:hint="cs"/>
          <w:color w:val="auto"/>
          <w:sz w:val="30"/>
          <w:szCs w:val="30"/>
          <w:cs/>
        </w:rPr>
        <w:t>สัญญาระยะยาวเพื่อเช่าสินทรัพย์โดยที่ความเสี่ยงและผลตอบแทนของความเป็นเจ้าของส่วนใหญ่ตกอยู่กับผู้ให้เช่าจะจัดเป็นสัญญาเช่าดำเนินงาน</w:t>
      </w:r>
      <w:r w:rsidRPr="00033DC7">
        <w:rPr>
          <w:rFonts w:eastAsia="Times New Roman" w:hint="cs"/>
          <w:color w:val="auto"/>
          <w:sz w:val="30"/>
          <w:szCs w:val="30"/>
        </w:rPr>
        <w:t xml:space="preserve">  </w:t>
      </w:r>
      <w:r w:rsidRPr="00033DC7">
        <w:rPr>
          <w:rFonts w:eastAsia="Times New Roman" w:hint="cs"/>
          <w:color w:val="auto"/>
          <w:sz w:val="30"/>
          <w:szCs w:val="30"/>
          <w:cs/>
        </w:rPr>
        <w:t>เงินที่ต้องจ่ายภายใต้สัญญาเช่าดำเนินงาน</w:t>
      </w:r>
      <w:r w:rsidRPr="00033DC7">
        <w:rPr>
          <w:rFonts w:eastAsia="Times New Roman" w:hint="cs"/>
          <w:color w:val="auto"/>
          <w:sz w:val="30"/>
          <w:szCs w:val="30"/>
        </w:rPr>
        <w:t xml:space="preserve"> (</w:t>
      </w:r>
      <w:r w:rsidRPr="00033DC7">
        <w:rPr>
          <w:rFonts w:eastAsia="Times New Roman" w:hint="cs"/>
          <w:color w:val="auto"/>
          <w:sz w:val="30"/>
          <w:szCs w:val="30"/>
          <w:cs/>
        </w:rPr>
        <w:t>สุทธิจากสิ่งตอบแทนจูงใจที่ได้รับจากผู้ให้เช่า)</w:t>
      </w:r>
      <w:r w:rsidRPr="00033DC7">
        <w:rPr>
          <w:rFonts w:eastAsia="Times New Roman" w:hint="cs"/>
          <w:color w:val="auto"/>
          <w:sz w:val="30"/>
          <w:szCs w:val="30"/>
        </w:rPr>
        <w:t xml:space="preserve">  </w:t>
      </w:r>
      <w:r w:rsidRPr="00033DC7">
        <w:rPr>
          <w:rFonts w:eastAsia="Times New Roman" w:hint="cs"/>
          <w:color w:val="auto"/>
          <w:sz w:val="30"/>
          <w:szCs w:val="30"/>
          <w:cs/>
        </w:rPr>
        <w:t>จะบันทึกในงบกำไรขาดทุนเบ็ดเสร็จโดยใช้วิธีเส้นตรงตลอดอายุของสัญญาเช่านั้น</w:t>
      </w:r>
    </w:p>
    <w:p w14:paraId="633FC3B9" w14:textId="77777777" w:rsidR="00C77D7E" w:rsidRDefault="00C77D7E">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660A5837" w14:textId="25972002" w:rsidR="000826C5" w:rsidRPr="00033DC7" w:rsidRDefault="002D3AD2" w:rsidP="0004466B">
      <w:pPr>
        <w:spacing w:after="160" w:line="380" w:lineRule="exact"/>
        <w:ind w:left="1134" w:hanging="567"/>
        <w:rPr>
          <w:rFonts w:asciiTheme="majorBidi" w:hAnsiTheme="majorBidi" w:cstheme="majorBidi"/>
          <w:sz w:val="30"/>
          <w:szCs w:val="30"/>
        </w:rPr>
      </w:pPr>
      <w:r w:rsidRPr="00033DC7">
        <w:rPr>
          <w:rFonts w:asciiTheme="majorBidi" w:hAnsiTheme="majorBidi"/>
          <w:sz w:val="30"/>
          <w:szCs w:val="30"/>
          <w:cs/>
        </w:rPr>
        <w:lastRenderedPageBreak/>
        <w:t>3.</w:t>
      </w:r>
      <w:r w:rsidR="009C3356">
        <w:rPr>
          <w:rFonts w:asciiTheme="majorBidi" w:hAnsiTheme="majorBidi" w:hint="cs"/>
          <w:sz w:val="30"/>
          <w:szCs w:val="30"/>
          <w:cs/>
        </w:rPr>
        <w:t>9</w:t>
      </w:r>
      <w:r w:rsidR="00C73A3E" w:rsidRPr="00033DC7">
        <w:rPr>
          <w:rFonts w:asciiTheme="majorBidi" w:hAnsiTheme="majorBidi"/>
          <w:sz w:val="30"/>
          <w:szCs w:val="30"/>
        </w:rPr>
        <w:tab/>
      </w:r>
      <w:r w:rsidRPr="00033DC7">
        <w:rPr>
          <w:rFonts w:asciiTheme="majorBidi" w:hAnsiTheme="majorBidi"/>
          <w:sz w:val="30"/>
          <w:szCs w:val="30"/>
          <w:cs/>
        </w:rPr>
        <w:t>เครื่องมือทางการเงิน</w:t>
      </w:r>
    </w:p>
    <w:p w14:paraId="337B6CF8" w14:textId="5748CC32" w:rsidR="000826C5" w:rsidRPr="00C73A3E" w:rsidRDefault="000826C5" w:rsidP="0004466B">
      <w:pPr>
        <w:spacing w:after="120" w:line="380" w:lineRule="exact"/>
        <w:ind w:left="1134" w:firstLine="20"/>
        <w:rPr>
          <w:sz w:val="30"/>
          <w:szCs w:val="30"/>
          <w:u w:val="single"/>
        </w:rPr>
      </w:pPr>
      <w:r w:rsidRPr="00033DC7">
        <w:rPr>
          <w:rFonts w:hint="cs"/>
          <w:sz w:val="30"/>
          <w:szCs w:val="30"/>
          <w:u w:val="single"/>
          <w:cs/>
        </w:rPr>
        <w:t>นโยบายการบัญชีที่ถือปฏิบัติตั้งแต่วันที่</w:t>
      </w:r>
      <w:r w:rsidRPr="00033DC7">
        <w:rPr>
          <w:sz w:val="30"/>
          <w:szCs w:val="30"/>
          <w:u w:val="single"/>
        </w:rPr>
        <w:t xml:space="preserve"> 1 </w:t>
      </w:r>
      <w:r w:rsidRPr="00033DC7">
        <w:rPr>
          <w:rFonts w:hint="cs"/>
          <w:sz w:val="30"/>
          <w:szCs w:val="30"/>
          <w:u w:val="single"/>
          <w:cs/>
        </w:rPr>
        <w:t>มกราคม</w:t>
      </w:r>
      <w:r w:rsidRPr="00033DC7">
        <w:rPr>
          <w:sz w:val="30"/>
          <w:szCs w:val="30"/>
          <w:u w:val="single"/>
        </w:rPr>
        <w:t xml:space="preserve"> 2563</w:t>
      </w:r>
      <w:r w:rsidRPr="00033DC7">
        <w:rPr>
          <w:rFonts w:hint="cs"/>
          <w:sz w:val="30"/>
          <w:szCs w:val="30"/>
          <w:u w:val="single"/>
          <w:cs/>
        </w:rPr>
        <w:t xml:space="preserve"> </w:t>
      </w:r>
    </w:p>
    <w:p w14:paraId="7AB31F2C" w14:textId="1ECE6CD0" w:rsidR="00C73A3E" w:rsidRDefault="000826C5" w:rsidP="0004466B">
      <w:pPr>
        <w:spacing w:after="120" w:line="380" w:lineRule="exact"/>
        <w:ind w:left="1134"/>
        <w:rPr>
          <w:color w:val="221E1F"/>
          <w:sz w:val="30"/>
          <w:szCs w:val="30"/>
          <w:cs/>
        </w:rPr>
      </w:pPr>
      <w:r w:rsidRPr="00C73A3E">
        <w:rPr>
          <w:color w:val="000000"/>
          <w:sz w:val="30"/>
          <w:szCs w:val="3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w:t>
      </w:r>
      <w:r w:rsidRPr="00C73A3E">
        <w:rPr>
          <w:sz w:val="30"/>
          <w:szCs w:val="30"/>
          <w:cs/>
        </w:rPr>
        <w:t xml:space="preserve">ที่ไม่ได้วัดมูลค่าด้วยมูลค่ายุติธรรมผ่านกำไรหรือขาดทุน </w:t>
      </w:r>
      <w:r w:rsidRPr="00C73A3E">
        <w:rPr>
          <w:rFonts w:eastAsia="Arial Unicode MS"/>
          <w:sz w:val="30"/>
          <w:szCs w:val="30"/>
          <w:cs/>
        </w:rPr>
        <w:t xml:space="preserve">อย่างไรก็ตาม </w:t>
      </w:r>
      <w:r w:rsidRPr="00C73A3E">
        <w:rPr>
          <w:sz w:val="30"/>
          <w:szCs w:val="30"/>
          <w:cs/>
        </w:rPr>
        <w:t>สำหรับลูกหนี้การค้า</w:t>
      </w:r>
      <w:r w:rsidRPr="00C73A3E">
        <w:rPr>
          <w:color w:val="000000"/>
          <w:sz w:val="30"/>
          <w:szCs w:val="30"/>
          <w:cs/>
        </w:rPr>
        <w:t>ที่ไม่มีองค์ประกอบเกี่ยวกับการจัดหาเงินที่มี</w:t>
      </w:r>
      <w:r w:rsidRPr="00C73A3E">
        <w:rPr>
          <w:rFonts w:hint="cs"/>
          <w:color w:val="000000"/>
          <w:sz w:val="30"/>
          <w:szCs w:val="30"/>
          <w:cs/>
        </w:rPr>
        <w:t>นัยสำคัญ</w:t>
      </w:r>
      <w:r w:rsidRPr="00C73A3E">
        <w:rPr>
          <w:color w:val="000000"/>
          <w:sz w:val="30"/>
          <w:szCs w:val="30"/>
          <w:cs/>
        </w:rPr>
        <w:t xml:space="preserve"> </w:t>
      </w:r>
      <w:r w:rsidRPr="00C73A3E">
        <w:rPr>
          <w:sz w:val="30"/>
          <w:szCs w:val="30"/>
          <w:cs/>
        </w:rPr>
        <w:t>กลุ่มบริษัทจะรับรู้สินทรัพย์ทางการเงินดังกล่าว</w:t>
      </w:r>
      <w:r w:rsidRPr="00C73A3E">
        <w:rPr>
          <w:color w:val="000000"/>
          <w:sz w:val="30"/>
          <w:szCs w:val="30"/>
          <w:cs/>
        </w:rPr>
        <w:t>ด้วยราคาของรายการ</w:t>
      </w:r>
      <w:r w:rsidRPr="00C73A3E">
        <w:rPr>
          <w:color w:val="221E1F"/>
          <w:sz w:val="30"/>
          <w:szCs w:val="30"/>
          <w:cs/>
        </w:rPr>
        <w:t xml:space="preserve"> ตามที่กล่าวไว้ในนโยบายการบัญชีเรื่องการรับรู้รายได้</w:t>
      </w:r>
    </w:p>
    <w:p w14:paraId="075A8689" w14:textId="77777777" w:rsidR="000826C5" w:rsidRPr="00C73A3E" w:rsidRDefault="000826C5" w:rsidP="0004466B">
      <w:pPr>
        <w:spacing w:after="120" w:line="380" w:lineRule="exact"/>
        <w:ind w:left="1134"/>
        <w:rPr>
          <w:b/>
          <w:bCs/>
          <w:sz w:val="30"/>
          <w:szCs w:val="30"/>
        </w:rPr>
      </w:pPr>
      <w:r w:rsidRPr="00C73A3E">
        <w:rPr>
          <w:b/>
          <w:bCs/>
          <w:sz w:val="30"/>
          <w:szCs w:val="30"/>
          <w:cs/>
        </w:rPr>
        <w:t>การจัดประเภทรายการและการวัดมูลค่าของสินทรัพย์ทางการเงิน</w:t>
      </w:r>
    </w:p>
    <w:p w14:paraId="36E7E367" w14:textId="20447536" w:rsidR="000826C5" w:rsidRPr="00C73A3E" w:rsidRDefault="000826C5" w:rsidP="0004466B">
      <w:pPr>
        <w:spacing w:after="120" w:line="380" w:lineRule="exact"/>
        <w:ind w:left="1134"/>
        <w:rPr>
          <w:color w:val="000000"/>
          <w:sz w:val="30"/>
          <w:szCs w:val="30"/>
        </w:rPr>
      </w:pPr>
      <w:r w:rsidRPr="00C73A3E">
        <w:rPr>
          <w:color w:val="000000"/>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90BB1A5" w14:textId="77777777" w:rsidR="000826C5" w:rsidRPr="00C73A3E" w:rsidRDefault="000826C5" w:rsidP="0004466B">
      <w:pPr>
        <w:spacing w:after="120" w:line="380" w:lineRule="exact"/>
        <w:ind w:left="1134"/>
        <w:rPr>
          <w:rFonts w:eastAsia="Arial Unicode MS"/>
          <w:b/>
          <w:bCs/>
          <w:sz w:val="30"/>
          <w:szCs w:val="30"/>
        </w:rPr>
      </w:pPr>
      <w:r w:rsidRPr="00C73A3E">
        <w:rPr>
          <w:b/>
          <w:bCs/>
          <w:sz w:val="30"/>
          <w:szCs w:val="30"/>
          <w:cs/>
        </w:rPr>
        <w:t>สินทรัพย์ทางการเงินที่วัดมูลค่าด้วยราคาทุนตัดจำหน่าย</w:t>
      </w:r>
      <w:r w:rsidRPr="00C73A3E">
        <w:rPr>
          <w:rFonts w:eastAsia="Arial Unicode MS"/>
          <w:b/>
          <w:bCs/>
          <w:sz w:val="30"/>
          <w:szCs w:val="30"/>
          <w:cs/>
        </w:rPr>
        <w:t xml:space="preserve"> </w:t>
      </w:r>
    </w:p>
    <w:p w14:paraId="50AAEEDE" w14:textId="7D516CC2" w:rsidR="000826C5" w:rsidRPr="00C73A3E" w:rsidRDefault="000826C5" w:rsidP="0004466B">
      <w:pPr>
        <w:spacing w:after="120" w:line="380" w:lineRule="exact"/>
        <w:ind w:left="1134"/>
        <w:rPr>
          <w:color w:val="000000"/>
          <w:sz w:val="30"/>
          <w:szCs w:val="30"/>
        </w:rPr>
      </w:pPr>
      <w:r w:rsidRPr="00C73A3E">
        <w:rPr>
          <w:color w:val="000000"/>
          <w:sz w:val="30"/>
          <w:szCs w:val="30"/>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489A9217" w14:textId="270B343B" w:rsidR="000826C5" w:rsidRDefault="000826C5" w:rsidP="0004466B">
      <w:pPr>
        <w:spacing w:after="120" w:line="380" w:lineRule="exact"/>
        <w:ind w:left="1134"/>
        <w:rPr>
          <w:color w:val="000000"/>
          <w:sz w:val="30"/>
          <w:szCs w:val="30"/>
        </w:rPr>
      </w:pPr>
      <w:r w:rsidRPr="00C73A3E">
        <w:rPr>
          <w:color w:val="000000"/>
          <w:sz w:val="30"/>
          <w:szCs w:val="3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73DF86F5" w14:textId="7C2B06F2" w:rsidR="0095623D" w:rsidRDefault="0095623D" w:rsidP="0004466B">
      <w:pPr>
        <w:spacing w:after="120" w:line="380" w:lineRule="exact"/>
        <w:ind w:left="1134"/>
        <w:rPr>
          <w:b/>
          <w:bCs/>
          <w:sz w:val="30"/>
          <w:szCs w:val="30"/>
        </w:rPr>
      </w:pPr>
      <w:r w:rsidRPr="00C73A3E">
        <w:rPr>
          <w:b/>
          <w:bCs/>
          <w:sz w:val="30"/>
          <w:szCs w:val="30"/>
          <w:cs/>
        </w:rPr>
        <w:t>การจัดประเภทรายการและการวัดมูลค่าของหนี้สินทางการเงิน</w:t>
      </w:r>
    </w:p>
    <w:p w14:paraId="19B67AE3" w14:textId="32B2E082" w:rsidR="0095623D" w:rsidRPr="00C73A3E" w:rsidRDefault="0095623D" w:rsidP="0004466B">
      <w:pPr>
        <w:spacing w:after="120" w:line="380" w:lineRule="exact"/>
        <w:ind w:left="1134"/>
        <w:rPr>
          <w:color w:val="000000"/>
          <w:sz w:val="30"/>
          <w:szCs w:val="30"/>
        </w:rPr>
      </w:pPr>
      <w:r w:rsidRPr="00C73A3E">
        <w:rPr>
          <w:color w:val="000000"/>
          <w:spacing w:val="2"/>
          <w:sz w:val="30"/>
          <w:szCs w:val="30"/>
          <w:cs/>
        </w:rPr>
        <w:t xml:space="preserve">ยกเว้นหนี้สินตราสารอนุพันธ์ </w:t>
      </w:r>
      <w:r w:rsidRPr="00C73A3E">
        <w:rPr>
          <w:rFonts w:eastAsia="Arial Unicode MS"/>
          <w:spacing w:val="2"/>
          <w:sz w:val="30"/>
          <w:szCs w:val="30"/>
          <w:cs/>
        </w:rPr>
        <w:t>กลุ่มบริษัทรับรู้รายการเมื่อเริ่มแรกสำหรับหนี้สินทางการเงินด้วยมูลค่ายุติธรรม</w:t>
      </w:r>
      <w:r w:rsidRPr="00C73A3E">
        <w:rPr>
          <w:spacing w:val="2"/>
          <w:sz w:val="30"/>
          <w:szCs w:val="30"/>
          <w:cs/>
        </w:rPr>
        <w:t>หักต้นทุนการทำรายการ</w:t>
      </w:r>
      <w:r w:rsidRPr="00C73A3E">
        <w:rPr>
          <w:rFonts w:eastAsia="Arial Unicode MS"/>
          <w:spacing w:val="2"/>
          <w:sz w:val="30"/>
          <w:szCs w:val="30"/>
          <w:cs/>
        </w:rPr>
        <w:t xml:space="preserve"> </w:t>
      </w:r>
      <w:r w:rsidRPr="00C73A3E">
        <w:rPr>
          <w:color w:val="000000"/>
          <w:spacing w:val="2"/>
          <w:sz w:val="30"/>
          <w:szCs w:val="30"/>
          <w:c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C73A3E">
        <w:rPr>
          <w:spacing w:val="2"/>
          <w:sz w:val="30"/>
          <w:szCs w:val="30"/>
          <w:cs/>
        </w:rPr>
        <w:t>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A939AD6" w14:textId="77777777" w:rsidR="00C77D7E" w:rsidRDefault="00C77D7E">
      <w:pPr>
        <w:spacing w:before="0" w:after="160" w:line="259" w:lineRule="auto"/>
        <w:ind w:left="0"/>
        <w:jc w:val="left"/>
        <w:rPr>
          <w:b/>
          <w:bCs/>
          <w:sz w:val="30"/>
          <w:szCs w:val="30"/>
          <w:cs/>
        </w:rPr>
      </w:pPr>
      <w:r>
        <w:rPr>
          <w:b/>
          <w:bCs/>
          <w:sz w:val="30"/>
          <w:szCs w:val="30"/>
          <w:cs/>
        </w:rPr>
        <w:br w:type="page"/>
      </w:r>
    </w:p>
    <w:p w14:paraId="03CA286B" w14:textId="1ACCB6F5" w:rsidR="000826C5" w:rsidRPr="00C73A3E" w:rsidRDefault="000826C5" w:rsidP="0004466B">
      <w:pPr>
        <w:spacing w:after="120"/>
        <w:ind w:left="1134" w:hanging="7"/>
        <w:rPr>
          <w:b/>
          <w:bCs/>
          <w:sz w:val="30"/>
          <w:szCs w:val="30"/>
        </w:rPr>
      </w:pPr>
      <w:r w:rsidRPr="00C73A3E">
        <w:rPr>
          <w:b/>
          <w:bCs/>
          <w:sz w:val="30"/>
          <w:szCs w:val="30"/>
          <w:cs/>
        </w:rPr>
        <w:lastRenderedPageBreak/>
        <w:t>การตัดรายการของเครื่องมือทางการเงิน</w:t>
      </w:r>
    </w:p>
    <w:p w14:paraId="7D7D3EA6" w14:textId="0BF2F16A" w:rsidR="000826C5" w:rsidRDefault="000826C5" w:rsidP="0004466B">
      <w:pPr>
        <w:spacing w:after="120"/>
        <w:ind w:left="1134"/>
        <w:rPr>
          <w:sz w:val="30"/>
          <w:szCs w:val="30"/>
        </w:rPr>
      </w:pPr>
      <w:r w:rsidRPr="00C73A3E">
        <w:rPr>
          <w:sz w:val="30"/>
          <w:szCs w:val="30"/>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022433C6" w14:textId="0F997862" w:rsidR="0004466B" w:rsidRDefault="0004466B" w:rsidP="0004466B">
      <w:pPr>
        <w:spacing w:after="120"/>
        <w:ind w:left="1134"/>
        <w:rPr>
          <w:sz w:val="30"/>
          <w:szCs w:val="30"/>
        </w:rPr>
      </w:pPr>
      <w:r w:rsidRPr="00C73A3E">
        <w:rPr>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0DABF8AF" w14:textId="32C978A4" w:rsidR="0004466B" w:rsidRDefault="0004466B" w:rsidP="0004466B">
      <w:pPr>
        <w:spacing w:after="120"/>
        <w:ind w:left="1134"/>
        <w:rPr>
          <w:b/>
          <w:bCs/>
          <w:sz w:val="30"/>
          <w:szCs w:val="30"/>
        </w:rPr>
      </w:pPr>
      <w:r w:rsidRPr="00C73A3E">
        <w:rPr>
          <w:b/>
          <w:bCs/>
          <w:sz w:val="30"/>
          <w:szCs w:val="30"/>
          <w:cs/>
        </w:rPr>
        <w:t>การด้อยค่าของสินทรัพย์ทางการเงิน</w:t>
      </w:r>
    </w:p>
    <w:p w14:paraId="7625F561" w14:textId="389E02F3" w:rsidR="0004466B" w:rsidRDefault="0004466B" w:rsidP="0004466B">
      <w:pPr>
        <w:spacing w:after="120"/>
        <w:ind w:left="1134"/>
        <w:rPr>
          <w:sz w:val="30"/>
          <w:szCs w:val="30"/>
        </w:rPr>
      </w:pPr>
      <w:r w:rsidRPr="00C73A3E">
        <w:rPr>
          <w:sz w:val="30"/>
          <w:szCs w:val="3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C73A3E">
        <w:rPr>
          <w:i/>
          <w:iCs/>
          <w:sz w:val="30"/>
          <w:szCs w:val="30"/>
          <w:cs/>
        </w:rPr>
        <w:t xml:space="preserve"> </w:t>
      </w:r>
      <w:r w:rsidRPr="00C73A3E">
        <w:rPr>
          <w:sz w:val="30"/>
          <w:szCs w:val="30"/>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20E3E47E" w14:textId="4999AAFE" w:rsidR="0004466B" w:rsidRPr="00C73A3E" w:rsidRDefault="0004466B" w:rsidP="0004466B">
      <w:pPr>
        <w:spacing w:after="120"/>
        <w:ind w:left="1134"/>
        <w:rPr>
          <w:sz w:val="30"/>
          <w:szCs w:val="30"/>
        </w:rPr>
      </w:pPr>
      <w:r w:rsidRPr="00C73A3E">
        <w:rPr>
          <w:rFonts w:eastAsia="Arial"/>
          <w:sz w:val="30"/>
          <w:szCs w:val="3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5ECA7F0" w14:textId="1D2429D5" w:rsidR="000826C5" w:rsidRPr="001525D6" w:rsidRDefault="000826C5" w:rsidP="0004466B">
      <w:pPr>
        <w:spacing w:after="120"/>
        <w:ind w:left="1134" w:firstLine="20"/>
        <w:rPr>
          <w:b/>
          <w:bCs/>
          <w:sz w:val="30"/>
          <w:szCs w:val="30"/>
        </w:rPr>
      </w:pPr>
      <w:r w:rsidRPr="001525D6">
        <w:rPr>
          <w:b/>
          <w:bCs/>
          <w:sz w:val="30"/>
          <w:szCs w:val="30"/>
          <w:cs/>
        </w:rPr>
        <w:t>การหักกลบของเครื่องมือทางการเงิน</w:t>
      </w:r>
    </w:p>
    <w:p w14:paraId="02F36F5E" w14:textId="77777777" w:rsidR="000826C5" w:rsidRPr="001525D6" w:rsidRDefault="000826C5" w:rsidP="0004466B">
      <w:pPr>
        <w:spacing w:after="120"/>
        <w:ind w:left="1134"/>
        <w:rPr>
          <w:rFonts w:eastAsia="Arial"/>
          <w:sz w:val="30"/>
          <w:szCs w:val="30"/>
        </w:rPr>
      </w:pPr>
      <w:r w:rsidRPr="001525D6">
        <w:rPr>
          <w:rFonts w:eastAsia="Arial"/>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0042012" w14:textId="0F6583B5" w:rsidR="000826C5" w:rsidRPr="001525D6" w:rsidRDefault="000826C5" w:rsidP="0004466B">
      <w:pPr>
        <w:spacing w:after="120"/>
        <w:ind w:left="1134"/>
        <w:rPr>
          <w:i/>
          <w:iCs/>
          <w:sz w:val="30"/>
          <w:szCs w:val="30"/>
          <w:u w:val="single"/>
        </w:rPr>
      </w:pPr>
      <w:r w:rsidRPr="001525D6">
        <w:rPr>
          <w:rFonts w:hint="cs"/>
          <w:i/>
          <w:iCs/>
          <w:sz w:val="30"/>
          <w:szCs w:val="30"/>
          <w:u w:val="single"/>
          <w:cs/>
        </w:rPr>
        <w:t>นโยบายการบัญชีที่ถือปฏิบัติก่อนวันที่</w:t>
      </w:r>
      <w:r w:rsidRPr="001525D6">
        <w:rPr>
          <w:i/>
          <w:iCs/>
          <w:sz w:val="30"/>
          <w:szCs w:val="30"/>
          <w:u w:val="single"/>
        </w:rPr>
        <w:t xml:space="preserve"> 1 </w:t>
      </w:r>
      <w:r w:rsidRPr="001525D6">
        <w:rPr>
          <w:rFonts w:hint="cs"/>
          <w:i/>
          <w:iCs/>
          <w:sz w:val="30"/>
          <w:szCs w:val="30"/>
          <w:u w:val="single"/>
          <w:cs/>
        </w:rPr>
        <w:t>มกราคม</w:t>
      </w:r>
      <w:r w:rsidRPr="001525D6">
        <w:rPr>
          <w:i/>
          <w:iCs/>
          <w:sz w:val="30"/>
          <w:szCs w:val="30"/>
          <w:u w:val="single"/>
        </w:rPr>
        <w:t xml:space="preserve"> 2563</w:t>
      </w:r>
    </w:p>
    <w:p w14:paraId="494F31DA" w14:textId="447A7A7D" w:rsidR="000826C5" w:rsidRPr="001525D6" w:rsidRDefault="000826C5" w:rsidP="0004466B">
      <w:pPr>
        <w:spacing w:after="120"/>
        <w:ind w:left="1134"/>
        <w:rPr>
          <w:b/>
          <w:bCs/>
          <w:color w:val="000000"/>
          <w:sz w:val="30"/>
          <w:szCs w:val="30"/>
        </w:rPr>
      </w:pPr>
      <w:r w:rsidRPr="001525D6">
        <w:rPr>
          <w:rFonts w:hint="cs"/>
          <w:b/>
          <w:bCs/>
          <w:color w:val="000000"/>
          <w:sz w:val="30"/>
          <w:szCs w:val="30"/>
          <w:cs/>
        </w:rPr>
        <w:t>ลูกหนี้การค้า</w:t>
      </w:r>
      <w:r w:rsidRPr="001525D6">
        <w:rPr>
          <w:b/>
          <w:bCs/>
          <w:color w:val="000000"/>
          <w:sz w:val="30"/>
          <w:szCs w:val="30"/>
          <w:cs/>
        </w:rPr>
        <w:t>และลูกหนี้หมุนเวียนอื่น</w:t>
      </w:r>
    </w:p>
    <w:p w14:paraId="7E384478" w14:textId="543954F0" w:rsidR="000826C5" w:rsidRPr="001525D6" w:rsidRDefault="000826C5" w:rsidP="0004466B">
      <w:pPr>
        <w:spacing w:after="120"/>
        <w:ind w:left="1134"/>
        <w:rPr>
          <w:sz w:val="30"/>
          <w:szCs w:val="30"/>
        </w:rPr>
      </w:pPr>
      <w:r w:rsidRPr="001525D6">
        <w:rPr>
          <w:rFonts w:asciiTheme="majorBidi" w:hAnsiTheme="majorBidi"/>
          <w:sz w:val="30"/>
          <w:szCs w:val="30"/>
          <w:cs/>
        </w:rPr>
        <w:t>ลูกหนี้การค้าและลูกหนี้หมุนเวียนอื่นแสดงมูลค่าตามจำนวนมูลค่าสุทธิจากค่าเผื่อผลขาดทุนด้านเครดิตที่คาดว่าจะเกิดขึ้น</w:t>
      </w:r>
      <w:r w:rsidR="00C73A3E">
        <w:rPr>
          <w:rFonts w:asciiTheme="majorBidi" w:hAnsiTheme="majorBidi"/>
          <w:sz w:val="30"/>
          <w:szCs w:val="30"/>
        </w:rPr>
        <w:t xml:space="preserve"> </w:t>
      </w:r>
      <w:r w:rsidRPr="001525D6">
        <w:rPr>
          <w:rFonts w:asciiTheme="majorBidi" w:hAnsiTheme="majorBidi"/>
          <w:sz w:val="30"/>
          <w:szCs w:val="30"/>
          <w:cs/>
        </w:rPr>
        <w:t>กลุ่มบริษัทใช้วิธีการอย่างง่ายในการพิจารณาค่าเผื่อผลขาดทุนด้านเครดิตที่คาดว่าจะเกิดขึ้นตลอดอายุ</w:t>
      </w:r>
    </w:p>
    <w:p w14:paraId="7B7E5584" w14:textId="77777777" w:rsidR="00C77D7E" w:rsidRDefault="00C77D7E">
      <w:pPr>
        <w:spacing w:before="0" w:after="160" w:line="259" w:lineRule="auto"/>
        <w:ind w:left="0"/>
        <w:jc w:val="left"/>
        <w:rPr>
          <w:b/>
          <w:bCs/>
          <w:color w:val="000000"/>
          <w:sz w:val="30"/>
          <w:szCs w:val="30"/>
          <w:cs/>
        </w:rPr>
      </w:pPr>
      <w:r>
        <w:rPr>
          <w:b/>
          <w:bCs/>
          <w:color w:val="000000"/>
          <w:sz w:val="30"/>
          <w:szCs w:val="30"/>
          <w:cs/>
        </w:rPr>
        <w:br w:type="page"/>
      </w:r>
    </w:p>
    <w:p w14:paraId="40AA4489" w14:textId="2718BFAF" w:rsidR="0077673A" w:rsidRPr="001525D6" w:rsidRDefault="0077673A" w:rsidP="0004466B">
      <w:pPr>
        <w:spacing w:before="0" w:after="160" w:line="460" w:lineRule="exact"/>
        <w:ind w:left="1134"/>
        <w:rPr>
          <w:b/>
          <w:bCs/>
          <w:color w:val="000000"/>
          <w:sz w:val="30"/>
          <w:szCs w:val="30"/>
        </w:rPr>
      </w:pPr>
      <w:r w:rsidRPr="001525D6">
        <w:rPr>
          <w:b/>
          <w:bCs/>
          <w:color w:val="000000"/>
          <w:sz w:val="30"/>
          <w:szCs w:val="30"/>
          <w:cs/>
        </w:rPr>
        <w:lastRenderedPageBreak/>
        <w:t>มูลค่างานระหว่างก่อสร้างที่ยังไม่ได้เรียกเก็บ</w:t>
      </w:r>
    </w:p>
    <w:p w14:paraId="5F141FB9" w14:textId="38A3AAF4" w:rsidR="0077673A" w:rsidRPr="001525D6" w:rsidRDefault="0077673A" w:rsidP="0004466B">
      <w:pPr>
        <w:spacing w:before="0" w:after="160" w:line="460" w:lineRule="exact"/>
        <w:ind w:left="1134"/>
        <w:rPr>
          <w:rFonts w:asciiTheme="majorBidi" w:hAnsiTheme="majorBidi"/>
          <w:sz w:val="30"/>
          <w:szCs w:val="30"/>
        </w:rPr>
      </w:pPr>
      <w:r w:rsidRPr="001525D6">
        <w:rPr>
          <w:rFonts w:asciiTheme="majorBidi" w:hAnsiTheme="majorBidi"/>
          <w:sz w:val="30"/>
          <w:szCs w:val="30"/>
          <w:cs/>
        </w:rPr>
        <w:t>มูลค่างานระหว่างก่อสร้างที่ยังไม่ได้เรียกเก็บ คือ ส่วนของรายได้ที่รับรู้สะสมที่เกินกว่าจำนวนเงินที่เรียกเก็บจากลูกค้าจนถึงปัจจุบัน  และกลุ่มบริษัทจะบันทึกค่าเผื่อผลขาดทุนจากการด้อยค่าของรายได้ที่ยังไม่ได้เรียกชำระสำหรับผลขาดทุน โดยประมาณที่อาจเกิดขึ้นจากการเก็บเงินลูกค้าไม่ได้ รายได้ที่ยังไม่ได้เรียกชำระ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5AF4E304" w14:textId="77777777" w:rsidR="00C77D7E" w:rsidRDefault="0077673A" w:rsidP="0004466B">
      <w:pPr>
        <w:spacing w:before="0" w:after="160" w:line="460" w:lineRule="exact"/>
        <w:ind w:left="1134"/>
        <w:rPr>
          <w:rFonts w:asciiTheme="majorBidi" w:hAnsiTheme="majorBidi"/>
          <w:sz w:val="30"/>
          <w:szCs w:val="30"/>
        </w:rPr>
      </w:pPr>
      <w:r w:rsidRPr="001525D6">
        <w:rPr>
          <w:rFonts w:asciiTheme="majorBidi" w:hAnsiTheme="majorBidi"/>
          <w:sz w:val="30"/>
          <w:szCs w:val="30"/>
          <w:cs/>
        </w:rPr>
        <w:t>เงินประกันผลงานค้างรับเป็นเงินประกันตามสัญญาบริการ ซึ่งไม่มีดอกเบี้ยและไม่มีหลักประกัน เงินประกันผลงานค้างรับจะถูกจัดประเภทเป็นไม่หมุนเวียนตามเงื่อนไขของสัญญา โดยลูกค้าหักเงินประกันผลงานไว้จากเงินค่าจ้างที่จ่ายให้แก่กลุ่มบริษัทในอัตราตามที่ตกลงร่วมกันในสัญญาและจะได้รับคืนเมื่อกลุ่มบริษัทปฏิบัติตามภาระและเงื่อนไขที่ระบุไว้ในสัญญา</w:t>
      </w:r>
    </w:p>
    <w:p w14:paraId="2E5391C5" w14:textId="636103B6" w:rsidR="00E41C10" w:rsidRPr="00E41C10" w:rsidRDefault="00E41C10" w:rsidP="0004466B">
      <w:pPr>
        <w:spacing w:before="0" w:after="160" w:line="460" w:lineRule="exact"/>
        <w:ind w:left="1134"/>
        <w:rPr>
          <w:b/>
          <w:bCs/>
        </w:rPr>
      </w:pPr>
      <w:r w:rsidRPr="00E41C10">
        <w:rPr>
          <w:b/>
          <w:bCs/>
          <w:cs/>
        </w:rPr>
        <w:t>เงินลงทุนชั่วคราว</w:t>
      </w:r>
    </w:p>
    <w:p w14:paraId="545A7BFE" w14:textId="3D45AC37" w:rsidR="00E41C10" w:rsidRPr="00E41C10" w:rsidRDefault="00E41C10" w:rsidP="0004466B">
      <w:pPr>
        <w:spacing w:before="0" w:after="160" w:line="460" w:lineRule="exact"/>
        <w:ind w:left="1134"/>
        <w:rPr>
          <w:rFonts w:asciiTheme="majorBidi" w:hAnsiTheme="majorBidi" w:cstheme="majorBidi"/>
          <w:sz w:val="30"/>
          <w:szCs w:val="30"/>
        </w:rPr>
      </w:pPr>
      <w:r w:rsidRPr="00E86001">
        <w:rPr>
          <w:rFonts w:asciiTheme="majorBidi" w:hAnsiTheme="majorBidi"/>
          <w:sz w:val="30"/>
          <w:szCs w:val="30"/>
          <w:cs/>
        </w:rPr>
        <w:t>เงินลงทุนชั่วคราว หมายถึง เงินฝากธนาคารประเภทเงินฝากประจำที่มีกำหนดระยะเวลาไม่เกิน 12  เดือน และไม่ติดภาระค้ำประกัน</w:t>
      </w:r>
    </w:p>
    <w:p w14:paraId="2313879A" w14:textId="085C3499" w:rsidR="0077673A" w:rsidRPr="001525D6" w:rsidRDefault="0077673A" w:rsidP="0004466B">
      <w:pPr>
        <w:spacing w:before="0" w:after="160" w:line="460" w:lineRule="exact"/>
        <w:ind w:left="1134"/>
        <w:jc w:val="left"/>
        <w:rPr>
          <w:b/>
          <w:bCs/>
          <w:color w:val="000000"/>
          <w:sz w:val="30"/>
          <w:szCs w:val="30"/>
        </w:rPr>
      </w:pPr>
      <w:r w:rsidRPr="001525D6">
        <w:rPr>
          <w:b/>
          <w:bCs/>
          <w:color w:val="000000"/>
          <w:sz w:val="30"/>
          <w:szCs w:val="30"/>
          <w:cs/>
        </w:rPr>
        <w:t>รายได้จากสัญญาก่อสร้างรับล่วงหน้าและเงินรับล่วงหน้า</w:t>
      </w:r>
      <w:r w:rsidRPr="001525D6">
        <w:rPr>
          <w:b/>
          <w:bCs/>
          <w:color w:val="000000"/>
          <w:sz w:val="30"/>
          <w:szCs w:val="30"/>
          <w:cs/>
        </w:rPr>
        <w:tab/>
      </w:r>
    </w:p>
    <w:p w14:paraId="3F45D305" w14:textId="5B553986" w:rsidR="0077673A" w:rsidRPr="001525D6" w:rsidRDefault="0077673A" w:rsidP="0004466B">
      <w:pPr>
        <w:spacing w:before="0" w:after="160" w:line="460" w:lineRule="exact"/>
        <w:ind w:left="1134"/>
        <w:rPr>
          <w:rFonts w:asciiTheme="majorBidi" w:hAnsiTheme="majorBidi" w:cstheme="majorBidi"/>
          <w:sz w:val="30"/>
          <w:szCs w:val="30"/>
        </w:rPr>
      </w:pPr>
      <w:r w:rsidRPr="001525D6">
        <w:rPr>
          <w:rFonts w:asciiTheme="majorBidi" w:hAnsiTheme="majorBidi"/>
          <w:sz w:val="30"/>
          <w:szCs w:val="30"/>
          <w:cs/>
        </w:rPr>
        <w:t>รายได้จากการรับเหมาก่อสร้างรับล่วงหน้า คือ ส่วนของจำนวนเงินที่เรียกเก็บจากลูกค้าจนถึงปัจจุบันที่เกินกว่ารายได้ที่รับรู้สะสม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รายได้จากการรับเหมาก่อสร้างรับล่วงหน้าจะถูกรับรู้เป็นรายได้เมื่อกลุ่มบริษัทได้ปฏิบัติตามภาระที่ระบุไว้ในสัญญาเสร็จสิ้น</w:t>
      </w:r>
    </w:p>
    <w:p w14:paraId="5967B664" w14:textId="6F8CAD8E" w:rsidR="000826C5" w:rsidRDefault="0077673A" w:rsidP="0004466B">
      <w:pPr>
        <w:spacing w:before="0" w:after="160" w:line="460" w:lineRule="exact"/>
        <w:ind w:left="1134"/>
        <w:rPr>
          <w:rFonts w:asciiTheme="majorBidi" w:hAnsiTheme="majorBidi"/>
          <w:sz w:val="30"/>
          <w:szCs w:val="30"/>
        </w:rPr>
      </w:pPr>
      <w:r w:rsidRPr="001525D6">
        <w:rPr>
          <w:rFonts w:asciiTheme="majorBidi" w:hAnsiTheme="majorBidi"/>
          <w:sz w:val="30"/>
          <w:szCs w:val="30"/>
          <w:cs/>
        </w:rPr>
        <w:t>เงินรับล่วงหน้า คือส่วนของค่างานเบิกล่วงหน้าซึ่งระบุไว้ในสัญญา และจะทยอยหักกับใบแจ้งหนี้ค่างานในแต่ละงวดในอัตราตามที่ตกลงร่วมกัน</w:t>
      </w:r>
    </w:p>
    <w:p w14:paraId="374893D9" w14:textId="77777777" w:rsidR="0004466B" w:rsidRDefault="0004466B" w:rsidP="0004466B">
      <w:pPr>
        <w:spacing w:before="0" w:after="160" w:line="460" w:lineRule="exact"/>
        <w:ind w:left="1134"/>
        <w:rPr>
          <w:rFonts w:asciiTheme="majorBidi" w:hAnsiTheme="majorBidi"/>
          <w:sz w:val="30"/>
          <w:szCs w:val="30"/>
        </w:rPr>
      </w:pPr>
    </w:p>
    <w:p w14:paraId="765CC31F" w14:textId="7495ACA3" w:rsidR="0004466B" w:rsidRDefault="0004466B" w:rsidP="0004466B">
      <w:pPr>
        <w:spacing w:before="0" w:after="160" w:line="460" w:lineRule="exact"/>
        <w:ind w:left="1134"/>
        <w:rPr>
          <w:rFonts w:asciiTheme="majorBidi" w:hAnsiTheme="majorBidi"/>
          <w:sz w:val="30"/>
          <w:szCs w:val="30"/>
          <w:cs/>
        </w:rPr>
      </w:pPr>
      <w:r>
        <w:rPr>
          <w:rFonts w:asciiTheme="majorBidi" w:hAnsiTheme="majorBidi"/>
          <w:sz w:val="30"/>
          <w:szCs w:val="30"/>
          <w:cs/>
        </w:rPr>
        <w:br w:type="page"/>
      </w:r>
    </w:p>
    <w:p w14:paraId="69741168" w14:textId="6B4123BA" w:rsidR="00B0628C" w:rsidRPr="001525D6" w:rsidRDefault="00B0628C" w:rsidP="00D07078">
      <w:pPr>
        <w:spacing w:after="240" w:line="460" w:lineRule="exact"/>
        <w:ind w:left="1134" w:hanging="567"/>
        <w:rPr>
          <w:sz w:val="30"/>
          <w:szCs w:val="30"/>
        </w:rPr>
      </w:pPr>
      <w:r w:rsidRPr="001525D6">
        <w:rPr>
          <w:sz w:val="30"/>
          <w:szCs w:val="30"/>
          <w:cs/>
        </w:rPr>
        <w:lastRenderedPageBreak/>
        <w:t>3.1</w:t>
      </w:r>
      <w:r w:rsidR="009C3356">
        <w:rPr>
          <w:rFonts w:hint="cs"/>
          <w:sz w:val="30"/>
          <w:szCs w:val="30"/>
          <w:cs/>
        </w:rPr>
        <w:t>0</w:t>
      </w:r>
      <w:r w:rsidR="0004466B">
        <w:rPr>
          <w:rFonts w:hint="cs"/>
          <w:sz w:val="30"/>
          <w:szCs w:val="30"/>
          <w:cs/>
        </w:rPr>
        <w:tab/>
      </w:r>
      <w:bookmarkStart w:id="3" w:name="_Hlk64401755"/>
      <w:r w:rsidRPr="001525D6">
        <w:rPr>
          <w:sz w:val="30"/>
          <w:szCs w:val="30"/>
          <w:cs/>
        </w:rPr>
        <w:t>ผลประโยชน์ของพนักงาน</w:t>
      </w:r>
      <w:bookmarkEnd w:id="3"/>
    </w:p>
    <w:p w14:paraId="4D8C986E" w14:textId="63F857CA" w:rsidR="008A2997" w:rsidRPr="001525D6" w:rsidRDefault="008A2997" w:rsidP="00D07078">
      <w:pPr>
        <w:pStyle w:val="ac"/>
        <w:spacing w:before="0" w:line="460" w:lineRule="exact"/>
        <w:ind w:left="1701" w:hanging="567"/>
        <w:rPr>
          <w:b w:val="0"/>
          <w:bCs w:val="0"/>
          <w:sz w:val="30"/>
          <w:szCs w:val="30"/>
        </w:rPr>
      </w:pPr>
      <w:r w:rsidRPr="001525D6">
        <w:rPr>
          <w:rFonts w:hint="cs"/>
          <w:b w:val="0"/>
          <w:bCs w:val="0"/>
          <w:sz w:val="30"/>
          <w:szCs w:val="30"/>
          <w:cs/>
        </w:rPr>
        <w:t>3.</w:t>
      </w:r>
      <w:r w:rsidRPr="001525D6">
        <w:rPr>
          <w:b w:val="0"/>
          <w:bCs w:val="0"/>
          <w:sz w:val="30"/>
          <w:szCs w:val="30"/>
        </w:rPr>
        <w:t>1</w:t>
      </w:r>
      <w:r w:rsidR="009C3356">
        <w:rPr>
          <w:b w:val="0"/>
          <w:bCs w:val="0"/>
          <w:sz w:val="30"/>
          <w:szCs w:val="30"/>
        </w:rPr>
        <w:t>0</w:t>
      </w:r>
      <w:r w:rsidRPr="001525D6">
        <w:rPr>
          <w:b w:val="0"/>
          <w:bCs w:val="0"/>
          <w:sz w:val="30"/>
          <w:szCs w:val="30"/>
        </w:rPr>
        <w:t>.1</w:t>
      </w:r>
      <w:r w:rsidR="0004466B">
        <w:rPr>
          <w:rFonts w:hint="cs"/>
          <w:b w:val="0"/>
          <w:bCs w:val="0"/>
          <w:sz w:val="30"/>
          <w:szCs w:val="30"/>
          <w:cs/>
        </w:rPr>
        <w:tab/>
      </w:r>
      <w:r w:rsidRPr="001525D6">
        <w:rPr>
          <w:rFonts w:hint="cs"/>
          <w:b w:val="0"/>
          <w:bCs w:val="0"/>
          <w:sz w:val="30"/>
          <w:szCs w:val="30"/>
          <w:cs/>
        </w:rPr>
        <w:t>กองทุนสำรองเลี้ยงชีพพนักงาน</w:t>
      </w:r>
    </w:p>
    <w:p w14:paraId="512F98AB" w14:textId="494CD6FE" w:rsidR="008A2997" w:rsidRDefault="00366AC6" w:rsidP="00D07078">
      <w:pPr>
        <w:spacing w:before="0" w:line="460" w:lineRule="exact"/>
        <w:ind w:left="1701"/>
        <w:rPr>
          <w:rFonts w:asciiTheme="majorBidi" w:hAnsiTheme="majorBidi"/>
          <w:sz w:val="30"/>
          <w:szCs w:val="30"/>
        </w:rPr>
      </w:pPr>
      <w:bookmarkStart w:id="4" w:name="_Hlk64401763"/>
      <w:r w:rsidRPr="001525D6">
        <w:rPr>
          <w:sz w:val="30"/>
          <w:szCs w:val="30"/>
          <w:cs/>
        </w:rPr>
        <w:t>บริษัท</w:t>
      </w:r>
      <w:r w:rsidR="00606CFD" w:rsidRPr="001525D6">
        <w:rPr>
          <w:rFonts w:hint="cs"/>
          <w:sz w:val="30"/>
          <w:szCs w:val="30"/>
          <w:cs/>
        </w:rPr>
        <w:t>ฯ</w:t>
      </w:r>
      <w:r w:rsidRPr="001525D6">
        <w:rPr>
          <w:sz w:val="30"/>
          <w:szCs w:val="30"/>
          <w:cs/>
        </w:rPr>
        <w:t xml:space="preserve"> จัดให้มีกองทุนสำรองเลี้ยงชีพ ซึ่งเป็นลักษณะของแผนการจ่ายสมทบตามที่ได้กำหนดการจ่ายสมทบไว้แล้ว สินทรัพย์</w:t>
      </w:r>
      <w:r w:rsidRPr="001525D6">
        <w:rPr>
          <w:rFonts w:asciiTheme="majorBidi" w:hAnsiTheme="majorBidi"/>
          <w:sz w:val="30"/>
          <w:szCs w:val="30"/>
          <w:cs/>
        </w:rPr>
        <w:t>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bookmarkEnd w:id="4"/>
    </w:p>
    <w:p w14:paraId="1AE3630F" w14:textId="067BB5F0" w:rsidR="008A2997" w:rsidRPr="009C3356" w:rsidRDefault="008A2997" w:rsidP="00D07078">
      <w:pPr>
        <w:pStyle w:val="ac"/>
        <w:spacing w:before="0" w:line="460" w:lineRule="exact"/>
        <w:ind w:left="1701" w:hanging="567"/>
        <w:rPr>
          <w:b w:val="0"/>
          <w:bCs w:val="0"/>
          <w:sz w:val="30"/>
          <w:szCs w:val="30"/>
        </w:rPr>
      </w:pPr>
      <w:r w:rsidRPr="009C3356">
        <w:rPr>
          <w:rFonts w:hint="cs"/>
          <w:b w:val="0"/>
          <w:bCs w:val="0"/>
          <w:sz w:val="30"/>
          <w:szCs w:val="30"/>
          <w:cs/>
        </w:rPr>
        <w:t>3.</w:t>
      </w:r>
      <w:r w:rsidRPr="009C3356">
        <w:rPr>
          <w:b w:val="0"/>
          <w:bCs w:val="0"/>
          <w:sz w:val="30"/>
          <w:szCs w:val="30"/>
        </w:rPr>
        <w:t>1</w:t>
      </w:r>
      <w:r w:rsidR="009C3356" w:rsidRPr="009C3356">
        <w:rPr>
          <w:b w:val="0"/>
          <w:bCs w:val="0"/>
          <w:sz w:val="30"/>
          <w:szCs w:val="30"/>
        </w:rPr>
        <w:t>0</w:t>
      </w:r>
      <w:r w:rsidRPr="009C3356">
        <w:rPr>
          <w:b w:val="0"/>
          <w:bCs w:val="0"/>
          <w:sz w:val="30"/>
          <w:szCs w:val="30"/>
        </w:rPr>
        <w:t xml:space="preserve">.2 </w:t>
      </w:r>
      <w:r w:rsidR="00C73A3E" w:rsidRPr="009C3356">
        <w:rPr>
          <w:b w:val="0"/>
          <w:bCs w:val="0"/>
          <w:sz w:val="30"/>
          <w:szCs w:val="30"/>
        </w:rPr>
        <w:tab/>
      </w:r>
      <w:r w:rsidRPr="009C3356">
        <w:rPr>
          <w:rFonts w:hint="cs"/>
          <w:b w:val="0"/>
          <w:bCs w:val="0"/>
          <w:sz w:val="30"/>
          <w:szCs w:val="30"/>
          <w:cs/>
        </w:rPr>
        <w:t>ผลประโยชน์ของพนักงาน</w:t>
      </w:r>
    </w:p>
    <w:p w14:paraId="23A1EA22" w14:textId="5FBD49B9" w:rsidR="00C73A3E" w:rsidRDefault="00B0628C" w:rsidP="00D07078">
      <w:pPr>
        <w:spacing w:before="0" w:after="160" w:line="460" w:lineRule="exact"/>
        <w:ind w:left="1701"/>
        <w:rPr>
          <w:rFonts w:asciiTheme="majorBidi" w:hAnsiTheme="majorBidi"/>
          <w:sz w:val="30"/>
          <w:szCs w:val="30"/>
        </w:rPr>
      </w:pPr>
      <w:r w:rsidRPr="009C3356">
        <w:rPr>
          <w:rFonts w:asciiTheme="majorBidi" w:hAnsiTheme="majorBidi"/>
          <w:sz w:val="30"/>
          <w:szCs w:val="30"/>
          <w:cs/>
        </w:rPr>
        <w:t>กลุ่มบริษัทจัดให้มีผลประโยชน์ของพนักงาน  หลังการเลิกจ้างเพื่อจ่ายให้แก่พนักงานเป็นไปตามกฎหมายแรงงานไทยมูลค่าปัจจุบันของหนี้สินผลประโยชน์พนักงานได้ถูกรับรู้รายการในงบแสดงฐานะการเงิน โดยการประมาณตามหลักคณิตศาสตร์ประกันภัยโดยใช้วิธีคิดลดแต่ละหน่วยที่ประมาณการไว้ (</w:t>
      </w:r>
      <w:r w:rsidRPr="009C3356">
        <w:rPr>
          <w:rFonts w:asciiTheme="majorBidi" w:hAnsiTheme="majorBidi" w:cstheme="majorBidi"/>
          <w:sz w:val="30"/>
          <w:szCs w:val="30"/>
        </w:rPr>
        <w:t xml:space="preserve">Projected  Unit Credit  Method) </w:t>
      </w:r>
      <w:r w:rsidRPr="009C3356">
        <w:rPr>
          <w:rFonts w:asciiTheme="majorBidi" w:hAnsiTheme="majorBidi"/>
          <w:sz w:val="30"/>
          <w:szCs w:val="30"/>
          <w:cs/>
        </w:rPr>
        <w:t>ภายใต้สมมติฐานเกี่ยวกับเหตุการณ์ในอนาคต ที่กลุ่มบริษัทกำหนดขึ้นอย่างเหมาะสม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กลุ่มบริษัทได้มีการทบทวนอัตราส่วนลดที่เหมาะสม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w:t>
      </w:r>
      <w:r w:rsidRPr="00B0628C">
        <w:rPr>
          <w:rFonts w:asciiTheme="majorBidi" w:hAnsiTheme="majorBidi"/>
          <w:sz w:val="30"/>
          <w:szCs w:val="30"/>
          <w:cs/>
        </w:rPr>
        <w:t>ประเมินอัตราส่วนลดที่เหมาะสม กลุ่มบริษัทจะพิจารณาจากอัตราดอกเบี้ยของพันธบัตรรัฐบาล ซึ่งจ่ายในสกุลเงินที่ได้รับประโยชน์</w:t>
      </w:r>
    </w:p>
    <w:p w14:paraId="7A5441A6" w14:textId="53F6909D" w:rsidR="00D07078" w:rsidRDefault="00D07078" w:rsidP="00D07078">
      <w:pPr>
        <w:spacing w:before="0" w:after="160" w:line="460" w:lineRule="exact"/>
        <w:ind w:left="1701"/>
        <w:rPr>
          <w:rFonts w:asciiTheme="majorBidi" w:hAnsiTheme="majorBidi"/>
          <w:sz w:val="30"/>
          <w:szCs w:val="30"/>
          <w:cs/>
        </w:rPr>
      </w:pPr>
      <w:r>
        <w:rPr>
          <w:rFonts w:asciiTheme="majorBidi" w:hAnsiTheme="majorBidi"/>
          <w:sz w:val="30"/>
          <w:szCs w:val="30"/>
          <w:cs/>
        </w:rPr>
        <w:br w:type="page"/>
      </w:r>
    </w:p>
    <w:p w14:paraId="4B9C442C" w14:textId="3318DC4F" w:rsidR="001205E1" w:rsidRPr="00606CFD" w:rsidRDefault="001205E1" w:rsidP="00D07078">
      <w:pPr>
        <w:spacing w:before="0" w:line="460" w:lineRule="exact"/>
        <w:ind w:left="1134" w:hanging="567"/>
        <w:rPr>
          <w:rFonts w:asciiTheme="majorBidi" w:hAnsiTheme="majorBidi"/>
          <w:sz w:val="30"/>
          <w:szCs w:val="30"/>
        </w:rPr>
      </w:pPr>
      <w:r w:rsidRPr="00606CFD">
        <w:rPr>
          <w:rFonts w:asciiTheme="majorBidi" w:hAnsiTheme="majorBidi"/>
          <w:sz w:val="30"/>
          <w:szCs w:val="30"/>
          <w:cs/>
        </w:rPr>
        <w:lastRenderedPageBreak/>
        <w:t>3.1</w:t>
      </w:r>
      <w:r w:rsidR="009C3356">
        <w:rPr>
          <w:rFonts w:asciiTheme="majorBidi" w:hAnsiTheme="majorBidi" w:hint="cs"/>
          <w:sz w:val="30"/>
          <w:szCs w:val="30"/>
          <w:cs/>
        </w:rPr>
        <w:t>1</w:t>
      </w:r>
      <w:r w:rsidR="00C73A3E">
        <w:rPr>
          <w:rFonts w:asciiTheme="majorBidi" w:hAnsiTheme="majorBidi"/>
          <w:sz w:val="30"/>
          <w:szCs w:val="30"/>
        </w:rPr>
        <w:tab/>
      </w:r>
      <w:r w:rsidRPr="00606CFD">
        <w:rPr>
          <w:rFonts w:asciiTheme="majorBidi" w:hAnsiTheme="majorBidi"/>
          <w:sz w:val="30"/>
          <w:szCs w:val="30"/>
          <w:cs/>
        </w:rPr>
        <w:t>ประมาณการทางบัญชี</w:t>
      </w:r>
    </w:p>
    <w:p w14:paraId="215E9F4F" w14:textId="1B5E587E" w:rsidR="001205E1" w:rsidRPr="00606CFD" w:rsidRDefault="001205E1" w:rsidP="00D07078">
      <w:pPr>
        <w:spacing w:line="460" w:lineRule="exact"/>
        <w:ind w:left="1134"/>
        <w:rPr>
          <w:rFonts w:asciiTheme="majorBidi" w:hAnsiTheme="majorBidi"/>
          <w:sz w:val="30"/>
          <w:szCs w:val="30"/>
        </w:rPr>
      </w:pPr>
      <w:r w:rsidRPr="00606CFD">
        <w:rPr>
          <w:rFonts w:asciiTheme="majorBidi" w:hAnsiTheme="majorBidi"/>
          <w:sz w:val="30"/>
          <w:szCs w:val="30"/>
          <w:cs/>
        </w:rPr>
        <w:t>ในการจัดทำงบการเงินตามมาตรฐานการรายงานทางการเงิน   ฝ่ายบริหารจำเป็นต้องใช้การประมาณการรายการบัญชีบางรายการ ซึ่งมีผลกระทบต่อจำนวนเงินที่แสดงในงบการเงิน และหมายเหตุประกอบงบการเงิน ด้วยเหตุนี้ผลที่เกิดขึ้นจริงในภายหลัง จึงอาจแตกต่างไปจากจำนวนที่ประมาณไว้</w:t>
      </w:r>
    </w:p>
    <w:p w14:paraId="071BEFC2" w14:textId="44441F43" w:rsidR="00ED57C4" w:rsidRDefault="001205E1" w:rsidP="00D07078">
      <w:pPr>
        <w:spacing w:line="460" w:lineRule="exact"/>
        <w:ind w:left="1134"/>
        <w:rPr>
          <w:rFonts w:asciiTheme="majorBidi" w:hAnsiTheme="majorBidi"/>
          <w:sz w:val="30"/>
          <w:szCs w:val="30"/>
        </w:rPr>
      </w:pPr>
      <w:r w:rsidRPr="00606CFD">
        <w:rPr>
          <w:rFonts w:asciiTheme="majorBidi" w:hAnsiTheme="majorBidi"/>
          <w:sz w:val="30"/>
          <w:szCs w:val="30"/>
          <w:cs/>
        </w:rPr>
        <w:t>ประมาณการและข้อสมมติฐานที่อาจมีความเสี่ยงต่อการปรับปรุงบัญชีในปีถัดไปต่อมูลค่าสินทรัพย์</w:t>
      </w:r>
      <w:r w:rsidR="00E91FE0">
        <w:rPr>
          <w:rFonts w:asciiTheme="majorBidi" w:hAnsiTheme="majorBidi" w:hint="cs"/>
          <w:sz w:val="30"/>
          <w:szCs w:val="30"/>
          <w:cs/>
        </w:rPr>
        <w:br/>
      </w:r>
      <w:r w:rsidRPr="00606CFD">
        <w:rPr>
          <w:rFonts w:asciiTheme="majorBidi" w:hAnsiTheme="majorBidi"/>
          <w:sz w:val="30"/>
          <w:szCs w:val="30"/>
          <w:cs/>
        </w:rPr>
        <w:t>ยกไป ณ วันที่ในงบแสดงฐานะการเงิน ได้แก่ สำรองผลประโยชน์ของพนักงาน เป็นมูลค่าที่ประมาณการโดยผู้เชี่ยวชาญตามหลักคณิตศาสตร์ประกันภัยและผู้บริหารให้การรับรองประมาณการในเรื่องนี้ค่อนข้างมีความไม่แน่นอน อันเนื่องมาจากลักษณะของโครงการที่มีระยะเวลายาว (หมายเหตุ 3.1</w:t>
      </w:r>
      <w:r w:rsidR="00253F12">
        <w:rPr>
          <w:rFonts w:asciiTheme="majorBidi" w:hAnsiTheme="majorBidi" w:hint="cs"/>
          <w:sz w:val="30"/>
          <w:szCs w:val="30"/>
          <w:cs/>
        </w:rPr>
        <w:t>0</w:t>
      </w:r>
      <w:r w:rsidR="00212A27" w:rsidRPr="00606CFD">
        <w:rPr>
          <w:rFonts w:asciiTheme="majorBidi" w:hAnsiTheme="majorBidi" w:hint="cs"/>
          <w:sz w:val="30"/>
          <w:szCs w:val="30"/>
          <w:cs/>
        </w:rPr>
        <w:t>.2</w:t>
      </w:r>
      <w:r w:rsidRPr="00606CFD">
        <w:rPr>
          <w:rFonts w:asciiTheme="majorBidi" w:hAnsiTheme="majorBidi"/>
          <w:sz w:val="30"/>
          <w:szCs w:val="30"/>
          <w:cs/>
        </w:rPr>
        <w:t>) การประมาณการในเรื่องอื่น ๆ ได้ถูกเปิดเผยในแต่ละส่วนที่เกี่ยวข้องของหมายเหตุประกอบงบ</w:t>
      </w:r>
      <w:r w:rsidR="00D07078">
        <w:rPr>
          <w:rFonts w:asciiTheme="majorBidi" w:hAnsiTheme="majorBidi" w:hint="cs"/>
          <w:sz w:val="30"/>
          <w:szCs w:val="30"/>
          <w:cs/>
        </w:rPr>
        <w:br/>
      </w:r>
      <w:r w:rsidRPr="00606CFD">
        <w:rPr>
          <w:rFonts w:asciiTheme="majorBidi" w:hAnsiTheme="majorBidi"/>
          <w:sz w:val="30"/>
          <w:szCs w:val="30"/>
          <w:cs/>
        </w:rPr>
        <w:t>การเงินนี้</w:t>
      </w:r>
    </w:p>
    <w:p w14:paraId="71A5FC34" w14:textId="212A88E9" w:rsidR="004D0255" w:rsidRPr="00606CFD" w:rsidRDefault="004D0255" w:rsidP="00D07078">
      <w:pPr>
        <w:spacing w:line="460" w:lineRule="exact"/>
        <w:ind w:left="1134" w:hanging="567"/>
        <w:rPr>
          <w:rFonts w:asciiTheme="majorBidi" w:hAnsiTheme="majorBidi"/>
          <w:sz w:val="30"/>
          <w:szCs w:val="30"/>
        </w:rPr>
      </w:pPr>
      <w:r w:rsidRPr="00606CFD">
        <w:rPr>
          <w:rFonts w:asciiTheme="majorBidi" w:hAnsiTheme="majorBidi" w:cstheme="majorBidi"/>
          <w:sz w:val="30"/>
          <w:szCs w:val="30"/>
        </w:rPr>
        <w:t>3.1</w:t>
      </w:r>
      <w:r w:rsidR="009C3356">
        <w:rPr>
          <w:rFonts w:asciiTheme="majorBidi" w:hAnsiTheme="majorBidi" w:cstheme="majorBidi"/>
          <w:sz w:val="30"/>
          <w:szCs w:val="30"/>
        </w:rPr>
        <w:t>2</w:t>
      </w:r>
      <w:r w:rsidR="00AC3E2B">
        <w:rPr>
          <w:rFonts w:asciiTheme="majorBidi" w:hAnsiTheme="majorBidi"/>
          <w:sz w:val="30"/>
          <w:szCs w:val="30"/>
        </w:rPr>
        <w:tab/>
      </w:r>
      <w:r w:rsidRPr="00606CFD">
        <w:rPr>
          <w:rFonts w:asciiTheme="majorBidi" w:hAnsiTheme="majorBidi"/>
          <w:sz w:val="30"/>
          <w:szCs w:val="30"/>
          <w:cs/>
        </w:rPr>
        <w:t>ประมาณการหนี้สิน</w:t>
      </w:r>
    </w:p>
    <w:p w14:paraId="2A285798" w14:textId="342B36A9" w:rsidR="00ED57C4" w:rsidRPr="00606CFD" w:rsidRDefault="004D0255" w:rsidP="00D07078">
      <w:pPr>
        <w:spacing w:line="460" w:lineRule="exact"/>
        <w:ind w:left="1134"/>
        <w:rPr>
          <w:rFonts w:asciiTheme="majorBidi" w:hAnsiTheme="majorBidi"/>
          <w:sz w:val="30"/>
          <w:szCs w:val="30"/>
          <w:cs/>
        </w:rPr>
      </w:pPr>
      <w:r w:rsidRPr="00606CFD">
        <w:rPr>
          <w:rFonts w:asciiTheme="majorBidi" w:hAnsiTheme="majorBidi"/>
          <w:sz w:val="30"/>
          <w:szCs w:val="3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w:t>
      </w:r>
      <w:r w:rsidRPr="00606CFD">
        <w:rPr>
          <w:rFonts w:asciiTheme="majorBidi" w:hAnsiTheme="majorBidi" w:hint="cs"/>
          <w:sz w:val="30"/>
          <w:szCs w:val="30"/>
          <w:cs/>
        </w:rPr>
        <w:t>ว</w:t>
      </w:r>
      <w:r w:rsidRPr="00606CFD">
        <w:rPr>
          <w:rFonts w:asciiTheme="majorBidi" w:hAnsiTheme="majorBidi"/>
          <w:sz w:val="30"/>
          <w:szCs w:val="30"/>
          <w:cs/>
        </w:rPr>
        <w:t>คาดว่าจะส่งผลให้สูญเสียทรัพยากรที่มีประโยชน์เชิงเศรษฐกิจเพื่อจ่ายชำระภาระผูกพัน</w:t>
      </w:r>
      <w:r w:rsidRPr="00606CFD">
        <w:rPr>
          <w:rFonts w:asciiTheme="majorBidi" w:hAnsiTheme="majorBidi" w:hint="cs"/>
          <w:sz w:val="30"/>
          <w:szCs w:val="30"/>
          <w:cs/>
        </w:rPr>
        <w:t xml:space="preserve"> </w:t>
      </w:r>
      <w:r w:rsidRPr="00606CFD">
        <w:rPr>
          <w:rFonts w:asciiTheme="majorBidi" w:hAnsiTheme="majorBidi"/>
          <w:sz w:val="30"/>
          <w:szCs w:val="30"/>
          <w:cs/>
        </w:rPr>
        <w:t>และจำนวนที่ต้องจ่ายสามารถประมาณการได้อย่างน่าเชื่อถือ หากกลุ่มบริษัทคาดว่าจะได้รับคืนรายจ่ายชำระไปตามประมาณการหนี้สินทั้งหมดหรือบางส่วนอย่างแน่นอน กลุ่มบริษัทจะรับรู้รายจ่ายได้รับคืนเป็นสินทรัพย์แยกต่างหากแต่ต้องไม่เกินจำนวนประมาณการหนี้สินที่เกี่ยวข้อง</w:t>
      </w:r>
    </w:p>
    <w:p w14:paraId="74F8C2FE" w14:textId="17E2ED2B" w:rsidR="007A1078" w:rsidRPr="00ED57C4" w:rsidRDefault="004D0255" w:rsidP="00D07078">
      <w:pPr>
        <w:spacing w:line="460" w:lineRule="exact"/>
        <w:ind w:left="1134" w:hanging="567"/>
        <w:jc w:val="left"/>
        <w:rPr>
          <w:rFonts w:asciiTheme="majorBidi" w:hAnsiTheme="majorBidi"/>
          <w:sz w:val="30"/>
          <w:szCs w:val="30"/>
        </w:rPr>
      </w:pPr>
      <w:r w:rsidRPr="004D0255">
        <w:rPr>
          <w:rFonts w:asciiTheme="majorBidi" w:eastAsiaTheme="majorEastAsia" w:hAnsiTheme="majorBidi"/>
          <w:sz w:val="30"/>
          <w:szCs w:val="30"/>
          <w:cs/>
        </w:rPr>
        <w:t>3.1</w:t>
      </w:r>
      <w:r w:rsidR="009C3356">
        <w:rPr>
          <w:rFonts w:asciiTheme="majorBidi" w:eastAsiaTheme="majorEastAsia" w:hAnsiTheme="majorBidi" w:hint="cs"/>
          <w:sz w:val="30"/>
          <w:szCs w:val="30"/>
          <w:cs/>
        </w:rPr>
        <w:t>3</w:t>
      </w:r>
      <w:r w:rsidR="00E91FE0">
        <w:rPr>
          <w:rFonts w:asciiTheme="majorBidi" w:eastAsiaTheme="majorEastAsia" w:hAnsiTheme="majorBidi" w:hint="cs"/>
          <w:sz w:val="30"/>
          <w:szCs w:val="30"/>
          <w:cs/>
        </w:rPr>
        <w:tab/>
      </w:r>
      <w:r w:rsidRPr="004D0255">
        <w:rPr>
          <w:rFonts w:asciiTheme="majorBidi" w:eastAsiaTheme="majorEastAsia" w:hAnsiTheme="majorBidi"/>
          <w:sz w:val="30"/>
          <w:szCs w:val="30"/>
          <w:cs/>
        </w:rPr>
        <w:t>ค่าใช้จ่ายภาษีเงินได้ และภาษีเงินได้รอการตัดบัญชี</w:t>
      </w:r>
    </w:p>
    <w:p w14:paraId="19AA20D4" w14:textId="2DC3BD15" w:rsidR="007A1078" w:rsidRDefault="004D0255" w:rsidP="00D07078">
      <w:pPr>
        <w:spacing w:line="460" w:lineRule="exact"/>
        <w:ind w:left="1134"/>
        <w:rPr>
          <w:rFonts w:asciiTheme="majorBidi" w:eastAsiaTheme="majorEastAsia" w:hAnsiTheme="majorBidi"/>
          <w:sz w:val="30"/>
          <w:szCs w:val="30"/>
        </w:rPr>
      </w:pPr>
      <w:r w:rsidRPr="004D0255">
        <w:rPr>
          <w:rFonts w:asciiTheme="majorBidi" w:eastAsiaTheme="majorEastAsia" w:hAnsiTheme="majorBidi"/>
          <w:sz w:val="30"/>
          <w:szCs w:val="30"/>
          <w:cs/>
        </w:rPr>
        <w:t>รายจ่ายเกี่ยวกับภาษีในรอบระยะเวลาบัญชีประกอบด้วยภาษีเงินได้งวดปัจจุบันและภาษีเงินได้รอการตัดบัญชี</w:t>
      </w:r>
    </w:p>
    <w:p w14:paraId="3835684C" w14:textId="77777777" w:rsidR="00D07078" w:rsidRDefault="00D07078" w:rsidP="00D07078">
      <w:pPr>
        <w:spacing w:before="0" w:after="160" w:line="460" w:lineRule="exact"/>
        <w:ind w:left="1134"/>
        <w:rPr>
          <w:rFonts w:asciiTheme="majorBidi" w:eastAsiaTheme="majorEastAsia" w:hAnsiTheme="majorBidi"/>
          <w:sz w:val="30"/>
          <w:szCs w:val="30"/>
        </w:rPr>
      </w:pPr>
    </w:p>
    <w:p w14:paraId="73EF0958" w14:textId="09A03DA3" w:rsidR="00D07078" w:rsidRDefault="00D07078" w:rsidP="00D07078">
      <w:pPr>
        <w:spacing w:before="0" w:after="160" w:line="460" w:lineRule="exact"/>
        <w:ind w:left="1134"/>
        <w:rPr>
          <w:rFonts w:asciiTheme="majorBidi" w:eastAsiaTheme="majorEastAsia" w:hAnsiTheme="majorBidi"/>
          <w:sz w:val="30"/>
          <w:szCs w:val="30"/>
          <w:cs/>
        </w:rPr>
      </w:pPr>
      <w:r>
        <w:rPr>
          <w:rFonts w:asciiTheme="majorBidi" w:eastAsiaTheme="majorEastAsia" w:hAnsiTheme="majorBidi"/>
          <w:sz w:val="30"/>
          <w:szCs w:val="30"/>
          <w:cs/>
        </w:rPr>
        <w:br w:type="page"/>
      </w:r>
    </w:p>
    <w:p w14:paraId="343CD826" w14:textId="6B0CAC3E" w:rsidR="006C1CE8" w:rsidRPr="000F5438" w:rsidRDefault="004D0255" w:rsidP="00D07078">
      <w:pPr>
        <w:tabs>
          <w:tab w:val="left" w:pos="851"/>
          <w:tab w:val="left" w:pos="1418"/>
        </w:tabs>
        <w:spacing w:before="0" w:line="460" w:lineRule="exact"/>
        <w:ind w:left="1701" w:hanging="567"/>
        <w:rPr>
          <w:rFonts w:asciiTheme="majorBidi" w:eastAsiaTheme="majorEastAsia" w:hAnsiTheme="majorBidi" w:cstheme="majorBidi"/>
          <w:sz w:val="30"/>
          <w:szCs w:val="30"/>
        </w:rPr>
      </w:pPr>
      <w:r w:rsidRPr="004D0255">
        <w:rPr>
          <w:rFonts w:asciiTheme="majorBidi" w:eastAsiaTheme="majorEastAsia" w:hAnsiTheme="majorBidi"/>
          <w:sz w:val="30"/>
          <w:szCs w:val="30"/>
          <w:cs/>
        </w:rPr>
        <w:lastRenderedPageBreak/>
        <w:t>3.1</w:t>
      </w:r>
      <w:r w:rsidR="009C3356">
        <w:rPr>
          <w:rFonts w:asciiTheme="majorBidi" w:eastAsiaTheme="majorEastAsia" w:hAnsiTheme="majorBidi" w:hint="cs"/>
          <w:sz w:val="30"/>
          <w:szCs w:val="30"/>
          <w:cs/>
        </w:rPr>
        <w:t>3</w:t>
      </w:r>
      <w:r w:rsidRPr="004D0255">
        <w:rPr>
          <w:rFonts w:asciiTheme="majorBidi" w:eastAsiaTheme="majorEastAsia" w:hAnsiTheme="majorBidi"/>
          <w:sz w:val="30"/>
          <w:szCs w:val="30"/>
          <w:cs/>
        </w:rPr>
        <w:t>.1</w:t>
      </w:r>
      <w:r w:rsidR="00E91FE0">
        <w:rPr>
          <w:rFonts w:asciiTheme="majorBidi" w:eastAsiaTheme="majorEastAsia" w:hAnsiTheme="majorBidi" w:hint="cs"/>
          <w:sz w:val="30"/>
          <w:szCs w:val="30"/>
          <w:cs/>
        </w:rPr>
        <w:tab/>
      </w:r>
      <w:r w:rsidRPr="004D0255">
        <w:rPr>
          <w:rFonts w:asciiTheme="majorBidi" w:eastAsiaTheme="majorEastAsia" w:hAnsiTheme="majorBidi"/>
          <w:sz w:val="30"/>
          <w:szCs w:val="30"/>
          <w:cs/>
        </w:rPr>
        <w:t>ภาษีเงินได้นิติบุคคลปัจจุบัน</w:t>
      </w:r>
    </w:p>
    <w:p w14:paraId="495359F8" w14:textId="7A49E0A0" w:rsidR="009C3356" w:rsidRDefault="006C1CE8" w:rsidP="00D07078">
      <w:pPr>
        <w:spacing w:line="460" w:lineRule="exact"/>
        <w:ind w:left="1701"/>
        <w:rPr>
          <w:rFonts w:asciiTheme="majorBidi" w:eastAsiaTheme="majorEastAsia" w:hAnsiTheme="majorBidi"/>
          <w:sz w:val="30"/>
          <w:szCs w:val="30"/>
        </w:rPr>
      </w:pPr>
      <w:r w:rsidRPr="0009238E">
        <w:rPr>
          <w:rFonts w:asciiTheme="majorBidi" w:eastAsiaTheme="majorEastAsia" w:hAnsiTheme="majorBidi"/>
          <w:sz w:val="30"/>
          <w:szCs w:val="30"/>
          <w:cs/>
        </w:rPr>
        <w:t>กลุ่มบริษัทบันทึกภาษีเงินได้นิติบุคคลที่ต้องจ่ายในแต่ละงวดเป็นค่าใช้จ่ายทั้งหมดในงวดนั้นและคำนวณภาษีเงินได้ตามที่กำหนดไว้ในประมวลรัษฎากร</w:t>
      </w:r>
    </w:p>
    <w:p w14:paraId="34C21EC1" w14:textId="2E60B463" w:rsidR="004D0255" w:rsidRPr="004D0255" w:rsidRDefault="004D0255" w:rsidP="00D07078">
      <w:pPr>
        <w:spacing w:line="460" w:lineRule="exact"/>
        <w:ind w:left="1701" w:hanging="567"/>
        <w:rPr>
          <w:rFonts w:asciiTheme="majorBidi" w:eastAsiaTheme="majorEastAsia" w:hAnsiTheme="majorBidi" w:cstheme="majorBidi"/>
          <w:sz w:val="30"/>
          <w:szCs w:val="30"/>
        </w:rPr>
      </w:pPr>
      <w:r w:rsidRPr="004D0255">
        <w:rPr>
          <w:rFonts w:asciiTheme="majorBidi" w:eastAsiaTheme="majorEastAsia" w:hAnsiTheme="majorBidi"/>
          <w:sz w:val="30"/>
          <w:szCs w:val="30"/>
          <w:cs/>
        </w:rPr>
        <w:t>3.1</w:t>
      </w:r>
      <w:r w:rsidR="009C3356">
        <w:rPr>
          <w:rFonts w:asciiTheme="majorBidi" w:eastAsiaTheme="majorEastAsia" w:hAnsiTheme="majorBidi" w:hint="cs"/>
          <w:sz w:val="30"/>
          <w:szCs w:val="30"/>
          <w:cs/>
        </w:rPr>
        <w:t>3</w:t>
      </w:r>
      <w:r w:rsidRPr="004D0255">
        <w:rPr>
          <w:rFonts w:asciiTheme="majorBidi" w:eastAsiaTheme="majorEastAsia" w:hAnsiTheme="majorBidi"/>
          <w:sz w:val="30"/>
          <w:szCs w:val="30"/>
          <w:cs/>
        </w:rPr>
        <w:t>.2</w:t>
      </w:r>
      <w:r w:rsidR="00E91FE0">
        <w:rPr>
          <w:rFonts w:asciiTheme="majorBidi" w:eastAsiaTheme="majorEastAsia" w:hAnsiTheme="majorBidi" w:hint="cs"/>
          <w:sz w:val="30"/>
          <w:szCs w:val="30"/>
          <w:cs/>
        </w:rPr>
        <w:tab/>
      </w:r>
      <w:r w:rsidRPr="004D0255">
        <w:rPr>
          <w:rFonts w:asciiTheme="majorBidi" w:eastAsiaTheme="majorEastAsia" w:hAnsiTheme="majorBidi"/>
          <w:sz w:val="30"/>
          <w:szCs w:val="30"/>
          <w:cs/>
        </w:rPr>
        <w:t>ภาษีเงินได้รอการตัดบัญชี</w:t>
      </w:r>
    </w:p>
    <w:p w14:paraId="345B4E4D" w14:textId="6B190239" w:rsidR="004D0255" w:rsidRPr="004D0255" w:rsidRDefault="004D0255" w:rsidP="00D07078">
      <w:pPr>
        <w:spacing w:line="460" w:lineRule="exact"/>
        <w:ind w:left="1701"/>
        <w:rPr>
          <w:rFonts w:asciiTheme="majorBidi" w:eastAsiaTheme="majorEastAsia" w:hAnsiTheme="majorBidi" w:cstheme="majorBidi"/>
          <w:sz w:val="30"/>
          <w:szCs w:val="30"/>
        </w:rPr>
      </w:pPr>
      <w:r w:rsidRPr="004D0255">
        <w:rPr>
          <w:rFonts w:asciiTheme="majorBidi" w:eastAsiaTheme="majorEastAsia" w:hAnsiTheme="majorBidi"/>
          <w:sz w:val="30"/>
          <w:szCs w:val="30"/>
          <w:cs/>
        </w:rPr>
        <w:t>กลุ่มบริษัท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วันสิ้นรอบระยะเวลารายงานกับฐานภาษีของสินทรัพย์และหนี้สินนั้น โดยใช้อัตราภาษีที่มีผลบังคับใช้</w:t>
      </w:r>
      <w:r>
        <w:rPr>
          <w:rFonts w:asciiTheme="majorBidi" w:eastAsiaTheme="majorEastAsia" w:hAnsiTheme="majorBidi" w:hint="cs"/>
          <w:sz w:val="30"/>
          <w:szCs w:val="30"/>
          <w:cs/>
        </w:rPr>
        <w:t xml:space="preserve"> </w:t>
      </w:r>
      <w:r w:rsidRPr="004D0255">
        <w:rPr>
          <w:rFonts w:asciiTheme="majorBidi" w:eastAsiaTheme="majorEastAsia" w:hAnsiTheme="majorBidi"/>
          <w:sz w:val="30"/>
          <w:szCs w:val="30"/>
          <w:cs/>
        </w:rPr>
        <w:t>ณ วันสิ้นรอบระยะเวลารายงาน</w:t>
      </w:r>
    </w:p>
    <w:p w14:paraId="3F8F2448" w14:textId="7617BF6E" w:rsidR="004D0255" w:rsidRDefault="004D0255" w:rsidP="00D07078">
      <w:pPr>
        <w:spacing w:line="460" w:lineRule="exact"/>
        <w:ind w:left="1701"/>
        <w:rPr>
          <w:rFonts w:asciiTheme="majorBidi" w:eastAsiaTheme="majorEastAsia" w:hAnsiTheme="majorBidi"/>
          <w:sz w:val="30"/>
          <w:szCs w:val="30"/>
        </w:rPr>
      </w:pPr>
      <w:r w:rsidRPr="004D0255">
        <w:rPr>
          <w:rFonts w:asciiTheme="majorBidi" w:eastAsiaTheme="majorEastAsia" w:hAnsiTheme="majorBidi"/>
          <w:sz w:val="30"/>
          <w:szCs w:val="30"/>
          <w:cs/>
        </w:rPr>
        <w:t>กลุ่มบริษัท รับรู้หนี้สินภาษีเงินได้รอการตัดบัญชี ของผลแตกต่างชั่วคราวที่ต้องเสียภาษีทุกรายการแต่รับรู้และไม่คิดดอกเบี้ย 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  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2EAF1CB1" w14:textId="49A9060B" w:rsidR="007A1078" w:rsidRDefault="004D0255" w:rsidP="00D07078">
      <w:pPr>
        <w:spacing w:line="460" w:lineRule="exact"/>
        <w:ind w:left="1701"/>
        <w:rPr>
          <w:rFonts w:asciiTheme="majorBidi" w:eastAsiaTheme="majorEastAsia" w:hAnsiTheme="majorBidi"/>
          <w:sz w:val="30"/>
          <w:szCs w:val="30"/>
        </w:rPr>
      </w:pPr>
      <w:r w:rsidRPr="004D0255">
        <w:rPr>
          <w:rFonts w:asciiTheme="majorBidi" w:eastAsiaTheme="majorEastAsia" w:hAnsiTheme="majorBidi"/>
          <w:sz w:val="30"/>
          <w:szCs w:val="30"/>
          <w:cs/>
        </w:rPr>
        <w:t>กลุ่มบริษัท จะทบทวนมูลค่าตามบัญชีของสินทรัพย์ภาษีเงินได้รอการตัดบัญชีทุกวันสิ้นรอบระยะเวลารายงานและจะปรับลดมูลค่าตามบัญชีดังกล่าวหากมีความเป็นไปได้ค่อนข้างแน่ว่า กลุ่มบริษัท จะไม่มีกำไรทางภาษีเพียงพอต่อการนำสินทรัพย์ภาษีเงินได้รอการตัดบัญชีทั้งหมดหรือบางส่วนมาใช้ประโยชน์</w:t>
      </w:r>
    </w:p>
    <w:p w14:paraId="227D3DB3" w14:textId="79338CAF" w:rsidR="004D0255" w:rsidRDefault="004D0255" w:rsidP="00D07078">
      <w:pPr>
        <w:spacing w:line="460" w:lineRule="exact"/>
        <w:ind w:left="1701"/>
        <w:rPr>
          <w:rFonts w:asciiTheme="majorBidi" w:eastAsiaTheme="majorEastAsia" w:hAnsiTheme="majorBidi"/>
          <w:sz w:val="30"/>
          <w:szCs w:val="30"/>
        </w:rPr>
      </w:pPr>
      <w:r w:rsidRPr="004D0255">
        <w:rPr>
          <w:rFonts w:asciiTheme="majorBidi" w:eastAsiaTheme="majorEastAsia" w:hAnsiTheme="majorBidi"/>
          <w:sz w:val="30"/>
          <w:szCs w:val="30"/>
          <w:cs/>
        </w:rPr>
        <w:t>กลุ่มบริษัท จะบันทึกภาษีเงินได้รอการตัดบัญชี  โดยตรงไปยังส่วนของผู้ถือหุ้นหากภาษีที่เกิดขึ้นเกี่ยวข้องกับรายการที่ได้บันทึกโดยตรงไปยังส่วนของผู้ถือหุ้น</w:t>
      </w:r>
    </w:p>
    <w:p w14:paraId="39B4BEB7" w14:textId="65CB8A07" w:rsidR="004D0255" w:rsidRPr="004D0255" w:rsidRDefault="004D0255" w:rsidP="00D07078">
      <w:pPr>
        <w:spacing w:line="460" w:lineRule="exact"/>
        <w:ind w:left="1134" w:hanging="567"/>
        <w:rPr>
          <w:rFonts w:asciiTheme="majorBidi" w:eastAsiaTheme="majorEastAsia" w:hAnsiTheme="majorBidi" w:cstheme="majorBidi"/>
          <w:sz w:val="30"/>
          <w:szCs w:val="30"/>
        </w:rPr>
      </w:pPr>
      <w:r w:rsidRPr="004D0255">
        <w:rPr>
          <w:rFonts w:asciiTheme="majorBidi" w:eastAsiaTheme="majorEastAsia" w:hAnsiTheme="majorBidi"/>
          <w:sz w:val="30"/>
          <w:szCs w:val="30"/>
          <w:cs/>
        </w:rPr>
        <w:t>3.1</w:t>
      </w:r>
      <w:r w:rsidR="009C3356">
        <w:rPr>
          <w:rFonts w:asciiTheme="majorBidi" w:eastAsiaTheme="majorEastAsia" w:hAnsiTheme="majorBidi" w:hint="cs"/>
          <w:sz w:val="30"/>
          <w:szCs w:val="30"/>
          <w:cs/>
        </w:rPr>
        <w:t>4</w:t>
      </w:r>
      <w:r w:rsidR="00E91FE0">
        <w:rPr>
          <w:rFonts w:asciiTheme="majorBidi" w:eastAsiaTheme="majorEastAsia" w:hAnsiTheme="majorBidi" w:hint="cs"/>
          <w:sz w:val="30"/>
          <w:szCs w:val="30"/>
          <w:cs/>
        </w:rPr>
        <w:tab/>
      </w:r>
      <w:r w:rsidRPr="004D0255">
        <w:rPr>
          <w:rFonts w:asciiTheme="majorBidi" w:eastAsiaTheme="majorEastAsia" w:hAnsiTheme="majorBidi"/>
          <w:sz w:val="30"/>
          <w:szCs w:val="30"/>
          <w:cs/>
        </w:rPr>
        <w:t>กำไรต่อหุ้น</w:t>
      </w:r>
    </w:p>
    <w:p w14:paraId="3E967375" w14:textId="4C7B28AD" w:rsidR="009B49C4" w:rsidRDefault="004D0255" w:rsidP="00D07078">
      <w:pPr>
        <w:spacing w:line="460" w:lineRule="exact"/>
        <w:ind w:left="1134"/>
        <w:rPr>
          <w:rFonts w:asciiTheme="majorBidi" w:eastAsiaTheme="majorEastAsia" w:hAnsiTheme="majorBidi"/>
          <w:sz w:val="30"/>
          <w:szCs w:val="30"/>
        </w:rPr>
      </w:pPr>
      <w:r w:rsidRPr="004D0255">
        <w:rPr>
          <w:rFonts w:asciiTheme="majorBidi" w:eastAsiaTheme="majorEastAsia" w:hAnsiTheme="majorBidi"/>
          <w:sz w:val="30"/>
          <w:szCs w:val="3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46E50D66" w14:textId="77777777" w:rsidR="00D07078" w:rsidRDefault="00D07078" w:rsidP="00D07078">
      <w:pPr>
        <w:spacing w:line="460" w:lineRule="exact"/>
        <w:ind w:left="1134"/>
        <w:rPr>
          <w:rFonts w:asciiTheme="majorBidi" w:eastAsiaTheme="majorEastAsia" w:hAnsiTheme="majorBidi"/>
          <w:sz w:val="30"/>
          <w:szCs w:val="30"/>
        </w:rPr>
      </w:pPr>
    </w:p>
    <w:p w14:paraId="5C3FD6F2" w14:textId="0403F7E5" w:rsidR="00D07078" w:rsidRDefault="00D07078" w:rsidP="00D07078">
      <w:pPr>
        <w:spacing w:line="460" w:lineRule="exact"/>
        <w:ind w:left="1134"/>
        <w:rPr>
          <w:rFonts w:asciiTheme="majorBidi" w:eastAsiaTheme="majorEastAsia" w:hAnsiTheme="majorBidi"/>
          <w:sz w:val="30"/>
          <w:szCs w:val="30"/>
          <w:cs/>
        </w:rPr>
      </w:pPr>
      <w:r>
        <w:rPr>
          <w:rFonts w:asciiTheme="majorBidi" w:eastAsiaTheme="majorEastAsia" w:hAnsiTheme="majorBidi"/>
          <w:sz w:val="30"/>
          <w:szCs w:val="30"/>
          <w:cs/>
        </w:rPr>
        <w:br w:type="page"/>
      </w:r>
    </w:p>
    <w:p w14:paraId="2963A102" w14:textId="0FF4D4DA" w:rsidR="00613C99" w:rsidRPr="00613C99" w:rsidRDefault="00613C99" w:rsidP="00D07078">
      <w:pPr>
        <w:pStyle w:val="6"/>
        <w:spacing w:line="440" w:lineRule="exact"/>
        <w:ind w:left="1134" w:hanging="567"/>
        <w:rPr>
          <w:rFonts w:asciiTheme="majorBidi" w:hAnsiTheme="majorBidi"/>
          <w:sz w:val="30"/>
          <w:szCs w:val="30"/>
        </w:rPr>
      </w:pPr>
      <w:r w:rsidRPr="00613C99">
        <w:rPr>
          <w:rFonts w:asciiTheme="majorBidi" w:hAnsiTheme="majorBidi"/>
          <w:sz w:val="30"/>
          <w:szCs w:val="30"/>
        </w:rPr>
        <w:lastRenderedPageBreak/>
        <w:t>3.1</w:t>
      </w:r>
      <w:r w:rsidR="009C3356">
        <w:rPr>
          <w:rFonts w:asciiTheme="majorBidi" w:hAnsiTheme="majorBidi"/>
          <w:sz w:val="30"/>
          <w:szCs w:val="30"/>
        </w:rPr>
        <w:t>5</w:t>
      </w:r>
      <w:r w:rsidRPr="00613C99">
        <w:rPr>
          <w:rFonts w:asciiTheme="majorBidi" w:hAnsiTheme="majorBidi"/>
          <w:sz w:val="30"/>
          <w:szCs w:val="30"/>
        </w:rPr>
        <w:tab/>
      </w:r>
      <w:r w:rsidRPr="00613C99">
        <w:rPr>
          <w:rFonts w:asciiTheme="majorBidi" w:hAnsiTheme="majorBidi"/>
          <w:sz w:val="30"/>
          <w:szCs w:val="30"/>
          <w:cs/>
        </w:rPr>
        <w:t>การวัดมูลค่ายุติธรรม</w:t>
      </w:r>
    </w:p>
    <w:p w14:paraId="6E249361" w14:textId="2BD45189" w:rsidR="00613C99" w:rsidRPr="00613C99" w:rsidRDefault="00613C99" w:rsidP="00D07078">
      <w:pPr>
        <w:pStyle w:val="6"/>
        <w:spacing w:line="440" w:lineRule="exact"/>
        <w:ind w:left="1134"/>
        <w:rPr>
          <w:rFonts w:asciiTheme="majorBidi" w:hAnsiTheme="majorBidi"/>
          <w:sz w:val="30"/>
          <w:szCs w:val="30"/>
        </w:rPr>
      </w:pPr>
      <w:r w:rsidRPr="00613C99">
        <w:rPr>
          <w:rFonts w:asciiTheme="majorBidi" w:hAnsiTheme="majorBidi"/>
          <w:sz w:val="30"/>
          <w:szCs w:val="30"/>
          <w:cs/>
        </w:rPr>
        <w:t>นโยบายการบัญชี และการเปิดเผยข้อมูลของกลุ่มบริษัท หลายข้อกำหนดให้มีการวัดมูลค่ายุติธรรมทั้งสินทรัพย์ และหนี้สินทางการเงิน และไม่ใช่ทางการเงิน</w:t>
      </w:r>
    </w:p>
    <w:p w14:paraId="0C36DF49" w14:textId="587B06CE" w:rsidR="00613C99" w:rsidRPr="00613C99" w:rsidRDefault="00613C99" w:rsidP="00D07078">
      <w:pPr>
        <w:pStyle w:val="6"/>
        <w:tabs>
          <w:tab w:val="left" w:pos="1418"/>
        </w:tabs>
        <w:spacing w:line="440" w:lineRule="exact"/>
        <w:ind w:left="1134"/>
        <w:rPr>
          <w:rFonts w:asciiTheme="majorBidi" w:hAnsiTheme="majorBidi"/>
          <w:sz w:val="30"/>
          <w:szCs w:val="30"/>
        </w:rPr>
      </w:pPr>
      <w:r w:rsidRPr="00613C99">
        <w:rPr>
          <w:rFonts w:asciiTheme="majorBidi" w:hAnsiTheme="majorBidi"/>
          <w:sz w:val="30"/>
          <w:szCs w:val="3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Pr="00613C99">
        <w:rPr>
          <w:rFonts w:asciiTheme="majorBidi" w:hAnsiTheme="majorBidi"/>
          <w:sz w:val="30"/>
          <w:szCs w:val="30"/>
        </w:rPr>
        <w:t>3</w:t>
      </w:r>
      <w:r w:rsidRPr="00613C99">
        <w:rPr>
          <w:rFonts w:asciiTheme="majorBidi" w:hAnsiTheme="majorBidi"/>
          <w:sz w:val="30"/>
          <w:szCs w:val="30"/>
          <w:cs/>
        </w:rPr>
        <w:t xml:space="preserve"> และรายงา</w:t>
      </w:r>
      <w:r w:rsidRPr="00613C99">
        <w:rPr>
          <w:rFonts w:asciiTheme="majorBidi" w:hAnsiTheme="majorBidi" w:hint="cs"/>
          <w:sz w:val="30"/>
          <w:szCs w:val="30"/>
          <w:cs/>
        </w:rPr>
        <w:t>น</w:t>
      </w:r>
      <w:r w:rsidRPr="00613C99">
        <w:rPr>
          <w:rFonts w:asciiTheme="majorBidi" w:hAnsiTheme="majorBidi"/>
          <w:sz w:val="30"/>
          <w:szCs w:val="30"/>
          <w:cs/>
        </w:rPr>
        <w:t xml:space="preserve">โดยตรงต่อผู้บริหารสูงสุดทางด้านการเงิน </w:t>
      </w:r>
    </w:p>
    <w:p w14:paraId="3020AE7D" w14:textId="0B48C2B3" w:rsidR="00613C99" w:rsidRPr="00613C99" w:rsidRDefault="00613C99" w:rsidP="00D07078">
      <w:pPr>
        <w:pStyle w:val="6"/>
        <w:spacing w:line="440" w:lineRule="exact"/>
        <w:ind w:left="1134"/>
        <w:rPr>
          <w:rFonts w:asciiTheme="majorBidi" w:hAnsiTheme="majorBidi"/>
          <w:sz w:val="30"/>
          <w:szCs w:val="30"/>
        </w:rPr>
      </w:pPr>
      <w:r w:rsidRPr="00613C99">
        <w:rPr>
          <w:rFonts w:asciiTheme="majorBidi" w:hAnsiTheme="majorBidi"/>
          <w:sz w:val="30"/>
          <w:szCs w:val="30"/>
          <w:cs/>
        </w:rPr>
        <w:t>กลุ่มผู้ประเมินมูลค่า มีการทบทวนข้อมูลที่ไม่สามารถสังเกตได้ และปรับปรุงการวัดมูลค่าที่มีนัยสำคัญอย่างสม่ำเสม</w:t>
      </w:r>
      <w:r w:rsidRPr="00613C99">
        <w:rPr>
          <w:rFonts w:asciiTheme="majorBidi" w:hAnsiTheme="majorBidi" w:hint="cs"/>
          <w:sz w:val="30"/>
          <w:szCs w:val="30"/>
          <w:cs/>
        </w:rPr>
        <w:t xml:space="preserve">อ </w:t>
      </w:r>
      <w:r w:rsidRPr="00613C99">
        <w:rPr>
          <w:rFonts w:asciiTheme="majorBidi" w:hAnsiTheme="majorBidi"/>
          <w:sz w:val="30"/>
          <w:szCs w:val="30"/>
          <w:cs/>
        </w:rPr>
        <w:t>หากมีการใช้ข้อมูลจากบุคคลที่สามเพื่อวัดมูลค่ายุติธรรม เช่น ราคาจากนายหน้าหรือการตั้งราคา กลุ่มผู้ประเมินได้ประเมิ</w:t>
      </w:r>
      <w:r w:rsidRPr="00613C99">
        <w:rPr>
          <w:rFonts w:asciiTheme="majorBidi" w:hAnsiTheme="majorBidi" w:hint="cs"/>
          <w:sz w:val="30"/>
          <w:szCs w:val="30"/>
          <w:cs/>
        </w:rPr>
        <w:t>น</w:t>
      </w:r>
      <w:r w:rsidRPr="00613C99">
        <w:rPr>
          <w:rFonts w:asciiTheme="majorBidi" w:hAnsiTheme="majorBidi"/>
          <w:sz w:val="30"/>
          <w:szCs w:val="30"/>
          <w:cs/>
        </w:rPr>
        <w:t xml:space="preserve">  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70D2C960" w14:textId="627E2E01" w:rsidR="00613C99" w:rsidRPr="00613C99" w:rsidRDefault="00613C99" w:rsidP="00D07078">
      <w:pPr>
        <w:pStyle w:val="6"/>
        <w:spacing w:line="440" w:lineRule="exact"/>
        <w:ind w:left="1134"/>
        <w:rPr>
          <w:rFonts w:asciiTheme="majorBidi" w:hAnsiTheme="majorBidi"/>
          <w:sz w:val="30"/>
          <w:szCs w:val="30"/>
        </w:rPr>
      </w:pPr>
      <w:r w:rsidRPr="00613C99">
        <w:rPr>
          <w:rFonts w:asciiTheme="majorBidi" w:hAnsiTheme="majorBidi"/>
          <w:sz w:val="30"/>
          <w:szCs w:val="30"/>
          <w:cs/>
        </w:rPr>
        <w:t xml:space="preserve">ประเด็นปัญหาของการวัดมูลค่าที่มีนัยสำคัญจะถูกรายงานต่อคณะกรรมการตรวจสอบของกลุ่มบริษัท </w:t>
      </w:r>
    </w:p>
    <w:p w14:paraId="61844B27" w14:textId="3008CA32" w:rsidR="00613C99" w:rsidRPr="00613C99" w:rsidRDefault="00613C99" w:rsidP="00D07078">
      <w:pPr>
        <w:pStyle w:val="6"/>
        <w:spacing w:line="440" w:lineRule="exact"/>
        <w:ind w:left="1134"/>
        <w:rPr>
          <w:rFonts w:asciiTheme="majorBidi" w:hAnsiTheme="majorBidi"/>
          <w:sz w:val="30"/>
          <w:szCs w:val="30"/>
        </w:rPr>
      </w:pPr>
      <w:r w:rsidRPr="00613C99">
        <w:rPr>
          <w:rFonts w:asciiTheme="majorBidi" w:hAnsiTheme="majorBidi"/>
          <w:sz w:val="30"/>
          <w:szCs w:val="30"/>
          <w:cs/>
        </w:rPr>
        <w:t>เมื่อวัดมูลค่ายุติธรรมของสินทรัพย์หรือหนี้สิน  กลุ่มบริษัท ได้ใช้ข้อมูลที่สามารถสังเกตได้ให้มากที่สุด 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2B440AEF" w14:textId="24296115" w:rsidR="00613C99" w:rsidRPr="00613C99" w:rsidRDefault="00613C99" w:rsidP="00D07078">
      <w:pPr>
        <w:pStyle w:val="6"/>
        <w:numPr>
          <w:ilvl w:val="0"/>
          <w:numId w:val="14"/>
        </w:numPr>
        <w:spacing w:line="440" w:lineRule="exact"/>
        <w:ind w:left="1418" w:hanging="284"/>
        <w:rPr>
          <w:rFonts w:asciiTheme="majorBidi" w:hAnsiTheme="majorBidi"/>
          <w:sz w:val="30"/>
          <w:szCs w:val="30"/>
        </w:rPr>
      </w:pPr>
      <w:r w:rsidRPr="00613C99">
        <w:rPr>
          <w:rFonts w:asciiTheme="majorBidi" w:hAnsiTheme="majorBidi"/>
          <w:sz w:val="30"/>
          <w:szCs w:val="30"/>
          <w:cs/>
        </w:rPr>
        <w:t>ข้อมูลระดับ 1 เป็นราคาเสนอซื้อขาย (ไม่ต้องปรับปรุง) ในตลาดที่มีสภาพคล่องสำหรับสินทรัพย์</w:t>
      </w:r>
      <w:r w:rsidRPr="00613C99">
        <w:rPr>
          <w:rFonts w:asciiTheme="majorBidi" w:hAnsiTheme="majorBidi" w:hint="cs"/>
          <w:sz w:val="30"/>
          <w:szCs w:val="30"/>
          <w:cs/>
        </w:rPr>
        <w:t xml:space="preserve"> </w:t>
      </w:r>
      <w:r w:rsidRPr="00613C99">
        <w:rPr>
          <w:rFonts w:asciiTheme="majorBidi" w:hAnsiTheme="majorBidi"/>
          <w:sz w:val="30"/>
          <w:szCs w:val="30"/>
          <w:cs/>
        </w:rPr>
        <w:t>หรือหนี้สินอย่างเดียวกัน และกิจการสามารถเข้าถึงตลาดนั้น ณ วันที่วัดมูลค่า</w:t>
      </w:r>
    </w:p>
    <w:p w14:paraId="6C643EA6" w14:textId="4663D382" w:rsidR="00613C99" w:rsidRPr="00613C99" w:rsidRDefault="00613C99" w:rsidP="00D07078">
      <w:pPr>
        <w:pStyle w:val="6"/>
        <w:numPr>
          <w:ilvl w:val="0"/>
          <w:numId w:val="14"/>
        </w:numPr>
        <w:spacing w:line="440" w:lineRule="exact"/>
        <w:ind w:left="1418" w:hanging="284"/>
        <w:rPr>
          <w:rFonts w:asciiTheme="majorBidi" w:hAnsiTheme="majorBidi"/>
          <w:sz w:val="30"/>
          <w:szCs w:val="30"/>
        </w:rPr>
      </w:pPr>
      <w:r w:rsidRPr="00613C99">
        <w:rPr>
          <w:rFonts w:asciiTheme="majorBidi" w:hAnsiTheme="majorBidi"/>
          <w:sz w:val="30"/>
          <w:szCs w:val="30"/>
          <w:cs/>
        </w:rPr>
        <w:t>ข้อมูลระดับ 2 เป็นข้อมูลอื่นที่สังเกตได้โดยตรง (เช่น ราคาขาย) หรือโดยอ้อม (เช่น ราคาที่</w:t>
      </w:r>
      <w:r w:rsidR="00D07078">
        <w:rPr>
          <w:rFonts w:asciiTheme="majorBidi" w:hAnsiTheme="majorBidi" w:hint="cs"/>
          <w:sz w:val="30"/>
          <w:szCs w:val="30"/>
          <w:cs/>
        </w:rPr>
        <w:br/>
      </w:r>
      <w:r w:rsidRPr="00613C99">
        <w:rPr>
          <w:rFonts w:asciiTheme="majorBidi" w:hAnsiTheme="majorBidi"/>
          <w:sz w:val="30"/>
          <w:szCs w:val="30"/>
          <w:cs/>
        </w:rPr>
        <w:t xml:space="preserve">สังเกตได้) สำหรับสินทรัพย์นั้นหรือหนี้สินนั้นนอกเหนือจากราคาเสนอซื้อขาย ซึ่งรวมอยู่ในข้อมูลระดับ 1 </w:t>
      </w:r>
    </w:p>
    <w:p w14:paraId="5CC45F9D" w14:textId="7EB60428" w:rsidR="00613C99" w:rsidRPr="00613C99" w:rsidRDefault="00613C99" w:rsidP="00D07078">
      <w:pPr>
        <w:pStyle w:val="6"/>
        <w:numPr>
          <w:ilvl w:val="0"/>
          <w:numId w:val="14"/>
        </w:numPr>
        <w:spacing w:line="440" w:lineRule="exact"/>
        <w:ind w:left="1418" w:hanging="284"/>
        <w:rPr>
          <w:rFonts w:asciiTheme="majorBidi" w:hAnsiTheme="majorBidi"/>
          <w:sz w:val="30"/>
          <w:szCs w:val="30"/>
        </w:rPr>
      </w:pPr>
      <w:r w:rsidRPr="00613C99">
        <w:rPr>
          <w:rFonts w:asciiTheme="majorBidi" w:hAnsiTheme="majorBidi"/>
          <w:sz w:val="30"/>
          <w:szCs w:val="30"/>
          <w:cs/>
        </w:rPr>
        <w:t>ข้อมูลระดับ 3  เป็นข้อมูลที่ไม่สามารถสังเกตได้สำหรับสินทรัพย์หรือหนี้สินนั้น</w:t>
      </w:r>
    </w:p>
    <w:p w14:paraId="7494E6DE" w14:textId="77777777" w:rsidR="00613C99" w:rsidRPr="00613C99" w:rsidRDefault="00613C99" w:rsidP="00D07078">
      <w:pPr>
        <w:pStyle w:val="6"/>
        <w:spacing w:line="440" w:lineRule="exact"/>
        <w:ind w:left="1134"/>
        <w:rPr>
          <w:rFonts w:asciiTheme="majorBidi" w:hAnsiTheme="majorBidi"/>
          <w:sz w:val="30"/>
          <w:szCs w:val="30"/>
        </w:rPr>
      </w:pPr>
      <w:r w:rsidRPr="00613C99">
        <w:rPr>
          <w:rFonts w:asciiTheme="majorBidi" w:hAnsiTheme="majorBidi"/>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w:t>
      </w:r>
      <w:r w:rsidRPr="00613C99">
        <w:rPr>
          <w:rFonts w:asciiTheme="majorBidi" w:hAnsiTheme="majorBidi" w:hint="cs"/>
          <w:sz w:val="30"/>
          <w:szCs w:val="30"/>
          <w:cs/>
        </w:rPr>
        <w:t>ม</w:t>
      </w:r>
      <w:r w:rsidRPr="00613C99">
        <w:rPr>
          <w:rFonts w:asciiTheme="majorBidi" w:hAnsiTheme="majorBidi"/>
          <w:sz w:val="30"/>
          <w:szCs w:val="30"/>
          <w:cs/>
        </w:rPr>
        <w:t>ของข้อมูลที่อยู่ในระดับต่ำสุดที่มีนัยสำคัญสำหรับการวัดมูลค่ายุติธรรมโดยรวม</w:t>
      </w:r>
    </w:p>
    <w:p w14:paraId="39849324" w14:textId="6A3BBF24" w:rsidR="0067251F" w:rsidRDefault="0067251F">
      <w:pPr>
        <w:spacing w:before="0" w:after="160" w:line="259" w:lineRule="auto"/>
        <w:ind w:left="0"/>
        <w:jc w:val="left"/>
      </w:pPr>
      <w:r>
        <w:br w:type="page"/>
      </w:r>
    </w:p>
    <w:p w14:paraId="70A80A47" w14:textId="1BCA6BE0" w:rsidR="004D0255" w:rsidRPr="007A1078" w:rsidRDefault="004D0255" w:rsidP="0004466B">
      <w:pPr>
        <w:spacing w:before="0" w:after="160" w:line="460" w:lineRule="exact"/>
        <w:ind w:left="567" w:hanging="567"/>
        <w:rPr>
          <w:rFonts w:asciiTheme="majorBidi" w:eastAsiaTheme="majorEastAsia" w:hAnsiTheme="majorBidi" w:cstheme="majorBidi"/>
          <w:b/>
          <w:bCs/>
          <w:sz w:val="30"/>
          <w:szCs w:val="30"/>
        </w:rPr>
      </w:pPr>
      <w:r w:rsidRPr="007A1078">
        <w:rPr>
          <w:rFonts w:asciiTheme="majorBidi" w:eastAsiaTheme="majorEastAsia" w:hAnsiTheme="majorBidi"/>
          <w:b/>
          <w:bCs/>
          <w:sz w:val="30"/>
          <w:szCs w:val="30"/>
          <w:cs/>
        </w:rPr>
        <w:lastRenderedPageBreak/>
        <w:t>4.</w:t>
      </w:r>
      <w:r w:rsidR="00BA77F8">
        <w:rPr>
          <w:rFonts w:asciiTheme="majorBidi" w:eastAsiaTheme="majorEastAsia" w:hAnsiTheme="majorBidi"/>
          <w:b/>
          <w:bCs/>
          <w:sz w:val="30"/>
          <w:szCs w:val="30"/>
          <w:cs/>
        </w:rPr>
        <w:tab/>
      </w:r>
      <w:r w:rsidRPr="007A1078">
        <w:rPr>
          <w:rFonts w:asciiTheme="majorBidi" w:eastAsiaTheme="majorEastAsia" w:hAnsiTheme="majorBidi"/>
          <w:b/>
          <w:bCs/>
          <w:sz w:val="30"/>
          <w:szCs w:val="30"/>
          <w:cs/>
        </w:rPr>
        <w:t>การใช้ดุลยพินิจและประมาณการทางบัญชีที่สำคัญ</w:t>
      </w:r>
    </w:p>
    <w:p w14:paraId="05E1A889" w14:textId="7F74ED87" w:rsidR="000F5438" w:rsidRDefault="004D0255" w:rsidP="0004466B">
      <w:pPr>
        <w:spacing w:before="0" w:after="160" w:line="460" w:lineRule="exact"/>
        <w:ind w:left="567"/>
        <w:rPr>
          <w:rFonts w:asciiTheme="majorBidi" w:eastAsiaTheme="majorEastAsia" w:hAnsiTheme="majorBidi"/>
          <w:sz w:val="30"/>
          <w:szCs w:val="30"/>
        </w:rPr>
      </w:pPr>
      <w:r w:rsidRPr="004D0255">
        <w:rPr>
          <w:rFonts w:asciiTheme="majorBidi" w:eastAsiaTheme="majorEastAsia" w:hAnsiTheme="majorBidi"/>
          <w:sz w:val="30"/>
          <w:szCs w:val="3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22655FDE" w14:textId="2F37AC81" w:rsidR="005353BD" w:rsidRPr="000F5438" w:rsidRDefault="005353BD" w:rsidP="0004466B">
      <w:pPr>
        <w:spacing w:before="0" w:line="460" w:lineRule="exact"/>
        <w:ind w:left="567"/>
        <w:rPr>
          <w:rFonts w:asciiTheme="majorBidi" w:eastAsiaTheme="majorEastAsia" w:hAnsiTheme="majorBidi"/>
          <w:sz w:val="30"/>
          <w:szCs w:val="30"/>
        </w:rPr>
      </w:pPr>
      <w:r w:rsidRPr="000F5438">
        <w:rPr>
          <w:b/>
          <w:bCs/>
          <w:sz w:val="30"/>
          <w:szCs w:val="30"/>
          <w:cs/>
        </w:rPr>
        <w:t>รายได้จากสัญญาที่ทำกับลูกค้า</w:t>
      </w:r>
    </w:p>
    <w:p w14:paraId="261B89D0" w14:textId="3F992A72" w:rsidR="005353BD" w:rsidRPr="000F5438" w:rsidRDefault="005353BD" w:rsidP="0004466B">
      <w:pPr>
        <w:spacing w:after="120" w:line="460" w:lineRule="exact"/>
        <w:ind w:left="567" w:right="-29"/>
        <w:rPr>
          <w:sz w:val="30"/>
          <w:szCs w:val="30"/>
          <w:u w:val="single"/>
        </w:rPr>
      </w:pPr>
      <w:r w:rsidRPr="000F5438">
        <w:rPr>
          <w:sz w:val="30"/>
          <w:szCs w:val="30"/>
          <w:u w:val="single"/>
          <w:cs/>
        </w:rPr>
        <w:t>การระบุภาระที่ต้องปฏิบัติ</w:t>
      </w:r>
    </w:p>
    <w:p w14:paraId="0982B2F4" w14:textId="71FE287C" w:rsidR="005353BD" w:rsidRPr="000F5438" w:rsidRDefault="005353BD" w:rsidP="0004466B">
      <w:pPr>
        <w:spacing w:after="120" w:line="460" w:lineRule="exact"/>
        <w:ind w:left="567" w:right="-29"/>
        <w:rPr>
          <w:sz w:val="30"/>
          <w:szCs w:val="30"/>
        </w:rPr>
      </w:pPr>
      <w:r w:rsidRPr="000F5438">
        <w:rPr>
          <w:sz w:val="30"/>
          <w:szCs w:val="3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617EB91" w14:textId="3E640B6B" w:rsidR="005353BD" w:rsidRPr="000F5438" w:rsidRDefault="005353BD" w:rsidP="0004466B">
      <w:pPr>
        <w:spacing w:after="120" w:line="460" w:lineRule="exact"/>
        <w:ind w:left="567" w:right="-29"/>
        <w:rPr>
          <w:sz w:val="30"/>
          <w:szCs w:val="30"/>
          <w:u w:val="single"/>
        </w:rPr>
      </w:pPr>
      <w:r w:rsidRPr="000F5438">
        <w:rPr>
          <w:sz w:val="30"/>
          <w:szCs w:val="30"/>
          <w:u w:val="single"/>
          <w:cs/>
        </w:rPr>
        <w:t>การกำหนดจังหวะเวลาของการรับรู้รายได้</w:t>
      </w:r>
    </w:p>
    <w:p w14:paraId="0EB50AF8" w14:textId="28B981B8" w:rsidR="005353BD" w:rsidRPr="000F5438" w:rsidRDefault="005353BD" w:rsidP="0004466B">
      <w:pPr>
        <w:spacing w:after="120" w:line="460" w:lineRule="exact"/>
        <w:ind w:left="567" w:right="-29"/>
        <w:rPr>
          <w:sz w:val="30"/>
          <w:szCs w:val="30"/>
        </w:rPr>
      </w:pPr>
      <w:r w:rsidRPr="000F5438">
        <w:rPr>
          <w:sz w:val="30"/>
          <w:szCs w:val="3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52729825" w14:textId="77777777" w:rsidR="005353BD" w:rsidRPr="000F5438" w:rsidRDefault="005353BD" w:rsidP="0004466B">
      <w:pPr>
        <w:pStyle w:val="a7"/>
        <w:numPr>
          <w:ilvl w:val="0"/>
          <w:numId w:val="18"/>
        </w:numPr>
        <w:autoSpaceDN w:val="0"/>
        <w:spacing w:before="0" w:line="460" w:lineRule="exact"/>
        <w:ind w:left="993" w:hanging="426"/>
        <w:rPr>
          <w:rFonts w:eastAsia="Calibri"/>
          <w:sz w:val="30"/>
          <w:szCs w:val="30"/>
        </w:rPr>
      </w:pPr>
      <w:r w:rsidRPr="000F5438">
        <w:rPr>
          <w:rFonts w:eastAsia="Calibri"/>
          <w:sz w:val="30"/>
          <w:szCs w:val="30"/>
          <w:cs/>
        </w:rPr>
        <w:t xml:space="preserve">ลูกค้าได้รับและใช้ประโยชน์จากผลของการปฏิบัติงานของกิจการในขณะที่กิจการปฏิบัติงาน </w:t>
      </w:r>
    </w:p>
    <w:p w14:paraId="1143AB4C" w14:textId="77777777" w:rsidR="005353BD" w:rsidRPr="000F5438" w:rsidRDefault="005353BD" w:rsidP="0004466B">
      <w:pPr>
        <w:pStyle w:val="a7"/>
        <w:numPr>
          <w:ilvl w:val="0"/>
          <w:numId w:val="18"/>
        </w:numPr>
        <w:autoSpaceDN w:val="0"/>
        <w:spacing w:before="0" w:line="460" w:lineRule="exact"/>
        <w:ind w:left="993" w:hanging="426"/>
        <w:rPr>
          <w:rFonts w:eastAsia="Calibri"/>
          <w:sz w:val="30"/>
          <w:szCs w:val="30"/>
        </w:rPr>
      </w:pPr>
      <w:r w:rsidRPr="000F5438">
        <w:rPr>
          <w:rFonts w:eastAsia="Calibri"/>
          <w:sz w:val="30"/>
          <w:szCs w:val="30"/>
          <w:cs/>
        </w:rPr>
        <w:t>การปฏิบัติงานของกิจการก่อให้เกิดสินทรัพย์ที่ลูกค้าควบคุมในขณะที่สร้างสินทรัพย์ดังกล่าว หรือ</w:t>
      </w:r>
    </w:p>
    <w:p w14:paraId="6C0F2CA4" w14:textId="77777777" w:rsidR="005353BD" w:rsidRPr="000F5438" w:rsidRDefault="005353BD" w:rsidP="0004466B">
      <w:pPr>
        <w:pStyle w:val="a7"/>
        <w:numPr>
          <w:ilvl w:val="0"/>
          <w:numId w:val="18"/>
        </w:numPr>
        <w:autoSpaceDN w:val="0"/>
        <w:spacing w:before="0" w:line="460" w:lineRule="exact"/>
        <w:ind w:left="993" w:hanging="426"/>
        <w:rPr>
          <w:rFonts w:eastAsia="Calibri"/>
          <w:sz w:val="30"/>
          <w:szCs w:val="30"/>
        </w:rPr>
      </w:pPr>
      <w:r w:rsidRPr="000F5438">
        <w:rPr>
          <w:rFonts w:eastAsia="Calibri"/>
          <w:sz w:val="30"/>
          <w:szCs w:val="3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1D308BF6" w14:textId="77777777" w:rsidR="005353BD" w:rsidRPr="000F5438" w:rsidRDefault="005353BD" w:rsidP="0004466B">
      <w:pPr>
        <w:spacing w:after="120" w:line="460" w:lineRule="exact"/>
        <w:ind w:left="567"/>
        <w:rPr>
          <w:sz w:val="30"/>
          <w:szCs w:val="30"/>
          <w:highlight w:val="cyan"/>
        </w:rPr>
      </w:pPr>
      <w:r w:rsidRPr="000F5438">
        <w:rPr>
          <w:sz w:val="30"/>
          <w:szCs w:val="30"/>
          <w:cs/>
        </w:rPr>
        <w:t>ในกรณีที่ไม่เข้าเงื่อนไขข้างต้น กิจการจะรับรู้รายได้ ณ เวลาใดเวลาหนึ่ง ฝ่ายบริหารจำเป็นต้องใช้</w:t>
      </w:r>
      <w:r w:rsidRPr="000F5438">
        <w:rPr>
          <w:sz w:val="30"/>
          <w:szCs w:val="30"/>
        </w:rPr>
        <w:t xml:space="preserve">   </w:t>
      </w:r>
      <w:r w:rsidRPr="000F5438">
        <w:rPr>
          <w:sz w:val="30"/>
          <w:szCs w:val="30"/>
          <w:cs/>
        </w:rPr>
        <w:t>ดุลยพินิจในการประเมินว่าภาระที่ต้องปฏิบัตินั้นได้เสร็จสิ้นลงเมื่อใด</w:t>
      </w:r>
    </w:p>
    <w:p w14:paraId="28813FCF" w14:textId="77777777" w:rsidR="00F05E64" w:rsidRDefault="00F05E64">
      <w:pPr>
        <w:spacing w:before="0" w:after="160" w:line="259" w:lineRule="auto"/>
        <w:ind w:left="0"/>
        <w:jc w:val="left"/>
        <w:rPr>
          <w:rFonts w:asciiTheme="majorBidi" w:eastAsiaTheme="majorEastAsia" w:hAnsiTheme="majorBidi"/>
          <w:sz w:val="30"/>
          <w:szCs w:val="30"/>
          <w:u w:val="single"/>
          <w:cs/>
        </w:rPr>
      </w:pPr>
      <w:r>
        <w:rPr>
          <w:rFonts w:asciiTheme="majorBidi" w:eastAsiaTheme="majorEastAsia" w:hAnsiTheme="majorBidi"/>
          <w:sz w:val="30"/>
          <w:szCs w:val="30"/>
          <w:u w:val="single"/>
          <w:cs/>
        </w:rPr>
        <w:br w:type="page"/>
      </w:r>
    </w:p>
    <w:p w14:paraId="10E17141" w14:textId="5F6B0A91" w:rsidR="008E2F9F" w:rsidRPr="000F5438" w:rsidRDefault="008E2F9F" w:rsidP="00D07078">
      <w:pPr>
        <w:spacing w:before="0" w:line="380" w:lineRule="exact"/>
        <w:ind w:left="567"/>
        <w:rPr>
          <w:rFonts w:asciiTheme="majorBidi" w:eastAsiaTheme="majorEastAsia" w:hAnsiTheme="majorBidi"/>
          <w:sz w:val="30"/>
          <w:szCs w:val="30"/>
          <w:u w:val="single"/>
        </w:rPr>
      </w:pPr>
      <w:r w:rsidRPr="000F5438">
        <w:rPr>
          <w:rFonts w:asciiTheme="majorBidi" w:eastAsiaTheme="majorEastAsia" w:hAnsiTheme="majorBidi"/>
          <w:sz w:val="30"/>
          <w:szCs w:val="30"/>
          <w:u w:val="single"/>
          <w:cs/>
        </w:rPr>
        <w:lastRenderedPageBreak/>
        <w:t>ประมาณการต้นทุนโครงการ</w:t>
      </w:r>
    </w:p>
    <w:p w14:paraId="219C8587" w14:textId="5E15A47F" w:rsidR="008E2F9F" w:rsidRPr="000F5438" w:rsidRDefault="008E2F9F" w:rsidP="00D07078">
      <w:pPr>
        <w:spacing w:before="0" w:after="160" w:line="380" w:lineRule="exact"/>
        <w:ind w:left="567"/>
        <w:rPr>
          <w:rFonts w:asciiTheme="majorBidi" w:eastAsiaTheme="majorEastAsia" w:hAnsiTheme="majorBidi"/>
          <w:sz w:val="30"/>
          <w:szCs w:val="30"/>
        </w:rPr>
      </w:pPr>
      <w:r w:rsidRPr="000F5438">
        <w:rPr>
          <w:rFonts w:asciiTheme="majorBidi" w:eastAsiaTheme="majorEastAsia" w:hAnsiTheme="majorBidi"/>
          <w:sz w:val="30"/>
          <w:szCs w:val="30"/>
          <w:cs/>
        </w:rPr>
        <w:t>กลุ่มบริษัท ประมาณต้นทุนงานก่อสร้างของแต่ละโครงการจากรายละเอียดของแบบก่อสร้าง และนำมาคำนวณค่าแรงค่าจ้างเหมาและค่าโสหุ้ยที่ต้องใช้ในการก่อสร้างจนเสร็จ   ประกอบกับการพิจารณาถึงแนวโน้มของการเปลี่ยนแปลงราคาค่าแรง และค่าใช้จ่ายอื่นๆ ต้นทุนจริงที่คาดว่าจะได้รับคืน รวมถึงการประเมินส่วนหักรายได้ที่เกิดจากการส่งมอบงานล่าช้าหรือค่าปรับตามสัญญา  โดยอาศัยประสบการณ์และ 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391D563B" w14:textId="7F54766C" w:rsidR="005353BD" w:rsidRPr="0009238E" w:rsidRDefault="005353BD" w:rsidP="00D07078">
      <w:pPr>
        <w:spacing w:after="120" w:line="380" w:lineRule="exact"/>
        <w:ind w:left="567" w:right="-29"/>
        <w:rPr>
          <w:spacing w:val="-4"/>
          <w:sz w:val="30"/>
          <w:szCs w:val="30"/>
          <w:u w:val="single"/>
        </w:rPr>
      </w:pPr>
      <w:r w:rsidRPr="0009238E">
        <w:rPr>
          <w:spacing w:val="-4"/>
          <w:sz w:val="30"/>
          <w:szCs w:val="30"/>
          <w:u w:val="single"/>
          <w:cs/>
        </w:rPr>
        <w:t>ค่าเผื่อผลขาดทุนด้านเครดิตที่คาดว่าจะเกิดขึ้นของลูกหนี้การค้าและสินทรัพย์ที่เกิดจากสัญญา</w:t>
      </w:r>
    </w:p>
    <w:p w14:paraId="3581D81F" w14:textId="665008B7" w:rsidR="005353BD" w:rsidRPr="0009238E" w:rsidRDefault="005353BD" w:rsidP="00D07078">
      <w:pPr>
        <w:spacing w:after="120" w:line="380" w:lineRule="exact"/>
        <w:ind w:left="567" w:right="-29"/>
        <w:rPr>
          <w:spacing w:val="-4"/>
          <w:sz w:val="30"/>
          <w:szCs w:val="30"/>
        </w:rPr>
      </w:pPr>
      <w:r w:rsidRPr="0009238E">
        <w:rPr>
          <w:spacing w:val="-4"/>
          <w:sz w:val="30"/>
          <w:szCs w:val="3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009707A0" w14:textId="0C9F140F" w:rsidR="0004466B" w:rsidRDefault="0004466B" w:rsidP="00D07078">
      <w:pPr>
        <w:spacing w:after="120" w:line="380" w:lineRule="exact"/>
        <w:ind w:left="567"/>
        <w:rPr>
          <w:sz w:val="30"/>
          <w:szCs w:val="30"/>
        </w:rPr>
      </w:pPr>
      <w:r w:rsidRPr="0009238E">
        <w:rPr>
          <w:rFonts w:eastAsia="Calibri" w:hint="cs"/>
          <w:sz w:val="30"/>
          <w:szCs w:val="30"/>
          <w:u w:val="single"/>
          <w:cs/>
        </w:rPr>
        <w:t>มูลค่ายุติธรรมของเครื่องมือทางการเงิน</w:t>
      </w:r>
    </w:p>
    <w:p w14:paraId="56E98020" w14:textId="1FE770F3" w:rsidR="000B55DA" w:rsidRDefault="005353BD" w:rsidP="00D07078">
      <w:pPr>
        <w:spacing w:after="120" w:line="380" w:lineRule="exact"/>
        <w:ind w:left="567"/>
        <w:rPr>
          <w:sz w:val="30"/>
          <w:szCs w:val="30"/>
        </w:rPr>
      </w:pPr>
      <w:r w:rsidRPr="0009238E">
        <w:rPr>
          <w:rFonts w:hint="cs"/>
          <w:sz w:val="30"/>
          <w:szCs w:val="30"/>
          <w:cs/>
        </w:rPr>
        <w:t>ในการประเมินมูลค่ายุติธรรมของเครื่องมือทางการเงินที่รับรู้ในงบแสดงฐานะการเงิน</w:t>
      </w:r>
      <w:r w:rsidRPr="0009238E">
        <w:rPr>
          <w:sz w:val="30"/>
          <w:szCs w:val="30"/>
          <w:cs/>
        </w:rPr>
        <w:t xml:space="preserve"> </w:t>
      </w:r>
      <w:r w:rsidRPr="0009238E">
        <w:rPr>
          <w:rFonts w:hint="cs"/>
          <w:sz w:val="30"/>
          <w:szCs w:val="30"/>
          <w:cs/>
        </w:rPr>
        <w:t>ที่ไม่มีการซื้อขายในตลาดและไม่สามารถหาราคาได้ในตลาดซื้อขายคล่อง</w:t>
      </w:r>
      <w:r w:rsidRPr="0009238E">
        <w:rPr>
          <w:sz w:val="30"/>
          <w:szCs w:val="30"/>
          <w:cs/>
        </w:rPr>
        <w:t xml:space="preserve"> </w:t>
      </w:r>
      <w:r w:rsidRPr="0009238E">
        <w:rPr>
          <w:rFonts w:hint="cs"/>
          <w:sz w:val="30"/>
          <w:szCs w:val="30"/>
          <w:cs/>
        </w:rPr>
        <w:t>ฝ่ายบริหารต้องใช้ดุลยพินิจในการประเมินมูลค่ายุติธรรมของเครื่องมือทางการเงินดังกล่าว</w:t>
      </w:r>
      <w:r w:rsidRPr="0009238E">
        <w:rPr>
          <w:sz w:val="30"/>
          <w:szCs w:val="30"/>
          <w:cs/>
        </w:rPr>
        <w:t xml:space="preserve"> </w:t>
      </w:r>
      <w:r w:rsidRPr="0009238E">
        <w:rPr>
          <w:rFonts w:hint="cs"/>
          <w:sz w:val="30"/>
          <w:szCs w:val="30"/>
          <w:cs/>
        </w:rPr>
        <w:t>โดยใช้เทคนิคและแบบจำลองการประเมินมูลค่า</w:t>
      </w:r>
      <w:r w:rsidRPr="0009238E">
        <w:rPr>
          <w:sz w:val="30"/>
          <w:szCs w:val="30"/>
          <w:cs/>
        </w:rPr>
        <w:t xml:space="preserve"> </w:t>
      </w:r>
      <w:r w:rsidRPr="0009238E">
        <w:rPr>
          <w:rFonts w:hint="cs"/>
          <w:sz w:val="30"/>
          <w:szCs w:val="30"/>
          <w:cs/>
        </w:rPr>
        <w:t>ซึ่งตัวแปรที่ใช้ในแบบจำลองได้มาจากการเทียบเคียงกับตัวแปรที่มีอยู่ในตลาด</w:t>
      </w:r>
      <w:r w:rsidRPr="0009238E">
        <w:rPr>
          <w:sz w:val="30"/>
          <w:szCs w:val="30"/>
          <w:cs/>
        </w:rPr>
        <w:t xml:space="preserve"> </w:t>
      </w:r>
      <w:r w:rsidRPr="0009238E">
        <w:rPr>
          <w:rFonts w:hint="cs"/>
          <w:sz w:val="30"/>
          <w:szCs w:val="30"/>
          <w:cs/>
        </w:rPr>
        <w:t>โดยคำนึงถึงความเสี่ยงทางด้านเครดิต</w:t>
      </w:r>
      <w:r w:rsidRPr="0009238E">
        <w:rPr>
          <w:sz w:val="30"/>
          <w:szCs w:val="30"/>
          <w:cs/>
        </w:rPr>
        <w:t xml:space="preserve"> </w:t>
      </w:r>
      <w:r w:rsidRPr="0009238E">
        <w:rPr>
          <w:rFonts w:hint="cs"/>
          <w:sz w:val="30"/>
          <w:szCs w:val="30"/>
          <w:cs/>
        </w:rPr>
        <w:t>สภาพคล่อง</w:t>
      </w:r>
      <w:r w:rsidRPr="0009238E">
        <w:rPr>
          <w:sz w:val="30"/>
          <w:szCs w:val="30"/>
          <w:cs/>
        </w:rPr>
        <w:t xml:space="preserve"> </w:t>
      </w:r>
      <w:r w:rsidRPr="0009238E">
        <w:rPr>
          <w:rFonts w:hint="cs"/>
          <w:sz w:val="30"/>
          <w:szCs w:val="30"/>
          <w:cs/>
        </w:rPr>
        <w:t>ข้อมูลความสัมพันธ์</w:t>
      </w:r>
      <w:r w:rsidRPr="0009238E">
        <w:rPr>
          <w:sz w:val="30"/>
          <w:szCs w:val="30"/>
          <w:cs/>
        </w:rPr>
        <w:t xml:space="preserve"> </w:t>
      </w:r>
      <w:r w:rsidRPr="0009238E">
        <w:rPr>
          <w:rFonts w:hint="cs"/>
          <w:sz w:val="30"/>
          <w:szCs w:val="30"/>
          <w:cs/>
        </w:rPr>
        <w:t>และการเปลี่ยนแปลงของมูลค่าของเครื่องมือทางการเงินในระยะยาว</w:t>
      </w:r>
      <w:r w:rsidRPr="0009238E">
        <w:rPr>
          <w:sz w:val="30"/>
          <w:szCs w:val="30"/>
          <w:cs/>
        </w:rPr>
        <w:t xml:space="preserve"> </w:t>
      </w:r>
      <w:r w:rsidRPr="0009238E">
        <w:rPr>
          <w:rFonts w:hint="cs"/>
          <w:sz w:val="30"/>
          <w:szCs w:val="30"/>
          <w:cs/>
        </w:rPr>
        <w:t>ทั้งนี้การเปลี่ยนแปลงของสมมติฐานที่เกี่ยวข้องกับตัวแปรที่ใช้ในการคำนวณ</w:t>
      </w:r>
      <w:r w:rsidRPr="0009238E">
        <w:rPr>
          <w:sz w:val="30"/>
          <w:szCs w:val="30"/>
          <w:cs/>
        </w:rPr>
        <w:t xml:space="preserve"> </w:t>
      </w:r>
      <w:r w:rsidRPr="0009238E">
        <w:rPr>
          <w:rFonts w:hint="cs"/>
          <w:sz w:val="30"/>
          <w:szCs w:val="30"/>
          <w:cs/>
        </w:rPr>
        <w:t>อาจมีผลกระทบต่อมูลค่ายุติธรรมที่แสดงอยู่ในงบแสดงฐานะการเงิน</w:t>
      </w:r>
      <w:r w:rsidRPr="0009238E">
        <w:rPr>
          <w:sz w:val="30"/>
          <w:szCs w:val="30"/>
          <w:cs/>
        </w:rPr>
        <w:t xml:space="preserve"> </w:t>
      </w:r>
      <w:r w:rsidRPr="0009238E">
        <w:rPr>
          <w:rFonts w:hint="cs"/>
          <w:sz w:val="30"/>
          <w:szCs w:val="30"/>
          <w:cs/>
        </w:rPr>
        <w:t>และการเปิดเผยลำดับชั้นของมูลค่ายุติธรรม</w:t>
      </w:r>
    </w:p>
    <w:p w14:paraId="532D0965" w14:textId="5B99E9A6" w:rsidR="0004466B" w:rsidRDefault="0004466B" w:rsidP="00D07078">
      <w:pPr>
        <w:spacing w:line="380" w:lineRule="exact"/>
        <w:ind w:left="567"/>
        <w:rPr>
          <w:sz w:val="30"/>
          <w:szCs w:val="30"/>
        </w:rPr>
      </w:pPr>
      <w:r w:rsidRPr="00461F17">
        <w:rPr>
          <w:rFonts w:eastAsia="Calibri"/>
          <w:sz w:val="30"/>
          <w:szCs w:val="30"/>
          <w:u w:val="single"/>
          <w:cs/>
        </w:rPr>
        <w:t>ที่ดิน อาคาร อุปกรณ์และค่าเสื่อมราคา</w:t>
      </w:r>
    </w:p>
    <w:p w14:paraId="73E30522" w14:textId="25FAF4DD" w:rsidR="008E2F9F" w:rsidRDefault="008E2F9F" w:rsidP="00D07078">
      <w:pPr>
        <w:spacing w:line="380" w:lineRule="exact"/>
        <w:ind w:left="567"/>
        <w:rPr>
          <w:sz w:val="30"/>
          <w:szCs w:val="30"/>
        </w:rPr>
      </w:pPr>
      <w:r w:rsidRPr="00461F17">
        <w:rPr>
          <w:sz w:val="30"/>
          <w:szCs w:val="3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4959BE91" w14:textId="3FEB639D" w:rsidR="00461F17" w:rsidRDefault="008E2F9F" w:rsidP="00D07078">
      <w:pPr>
        <w:spacing w:line="380" w:lineRule="exact"/>
        <w:ind w:left="567"/>
        <w:rPr>
          <w:rFonts w:asciiTheme="majorBidi" w:eastAsiaTheme="majorEastAsia" w:hAnsiTheme="majorBidi"/>
          <w:sz w:val="30"/>
          <w:szCs w:val="30"/>
        </w:rPr>
      </w:pPr>
      <w:r w:rsidRPr="008E2F9F">
        <w:rPr>
          <w:rFonts w:asciiTheme="majorBidi" w:eastAsiaTheme="majorEastAsia" w:hAnsiTheme="majorBidi"/>
          <w:sz w:val="30"/>
          <w:szCs w:val="3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7A1B4555" w14:textId="410B7660" w:rsidR="00D07078" w:rsidRDefault="00D07078" w:rsidP="00D07078">
      <w:pPr>
        <w:spacing w:line="380" w:lineRule="exact"/>
        <w:ind w:left="567"/>
        <w:rPr>
          <w:rFonts w:asciiTheme="majorBidi" w:eastAsiaTheme="majorEastAsia" w:hAnsiTheme="majorBidi"/>
          <w:sz w:val="30"/>
          <w:szCs w:val="30"/>
          <w:cs/>
        </w:rPr>
      </w:pPr>
      <w:r>
        <w:rPr>
          <w:rFonts w:asciiTheme="majorBidi" w:eastAsiaTheme="majorEastAsia" w:hAnsiTheme="majorBidi"/>
          <w:sz w:val="30"/>
          <w:szCs w:val="30"/>
          <w:cs/>
        </w:rPr>
        <w:br w:type="page"/>
      </w:r>
    </w:p>
    <w:p w14:paraId="12F0A562" w14:textId="276B3B82" w:rsidR="008E2F9F" w:rsidRPr="008E2F9F" w:rsidRDefault="008E2F9F" w:rsidP="00D07078">
      <w:pPr>
        <w:spacing w:line="440" w:lineRule="exact"/>
        <w:ind w:left="567"/>
        <w:rPr>
          <w:rFonts w:asciiTheme="majorBidi" w:eastAsiaTheme="majorEastAsia" w:hAnsiTheme="majorBidi"/>
          <w:sz w:val="30"/>
          <w:szCs w:val="30"/>
          <w:u w:val="single"/>
        </w:rPr>
      </w:pPr>
      <w:r w:rsidRPr="008E2F9F">
        <w:rPr>
          <w:rFonts w:asciiTheme="majorBidi" w:eastAsiaTheme="majorEastAsia" w:hAnsiTheme="majorBidi"/>
          <w:sz w:val="30"/>
          <w:szCs w:val="30"/>
          <w:u w:val="single"/>
          <w:cs/>
        </w:rPr>
        <w:lastRenderedPageBreak/>
        <w:t>สินทรัพย์ไม่มีตัวตน</w:t>
      </w:r>
    </w:p>
    <w:p w14:paraId="4A59049B" w14:textId="35173663" w:rsidR="0067251F" w:rsidRDefault="008E2F9F" w:rsidP="00D07078">
      <w:pPr>
        <w:spacing w:line="440" w:lineRule="exact"/>
        <w:ind w:left="567"/>
        <w:rPr>
          <w:rFonts w:asciiTheme="majorBidi" w:eastAsiaTheme="majorEastAsia" w:hAnsiTheme="majorBidi"/>
          <w:sz w:val="30"/>
          <w:szCs w:val="30"/>
          <w:cs/>
        </w:rPr>
      </w:pPr>
      <w:r w:rsidRPr="008E2F9F">
        <w:rPr>
          <w:rFonts w:asciiTheme="majorBidi" w:eastAsiaTheme="majorEastAsia" w:hAnsiTheme="majorBidi"/>
          <w:sz w:val="30"/>
          <w:szCs w:val="30"/>
          <w:cs/>
        </w:rPr>
        <w:t>ในการบันทึกและวัดมูลค่าของสินทรัพย์ไม่มีตัวตน ณ วันที่ได้มา ตลอดจนการทดสอบการด้อยค่าในภายหลัง ฝ่ายบริหาร จำเป็นต้องประเมินประโยชน์เชิงเศรษฐกิจที่คาดว่าจะได้รับจากอายุการให้ประโยชน์ที่เหลืออยู่โดยประมาณ</w:t>
      </w:r>
    </w:p>
    <w:p w14:paraId="72182B10" w14:textId="63C54203" w:rsidR="006E2125" w:rsidRPr="006E2125" w:rsidRDefault="006E2125" w:rsidP="00D07078">
      <w:pPr>
        <w:tabs>
          <w:tab w:val="left" w:pos="426"/>
        </w:tabs>
        <w:spacing w:line="440" w:lineRule="exact"/>
        <w:ind w:left="567"/>
        <w:rPr>
          <w:rFonts w:asciiTheme="majorBidi" w:eastAsiaTheme="majorEastAsia" w:hAnsiTheme="majorBidi"/>
          <w:sz w:val="30"/>
          <w:szCs w:val="30"/>
          <w:u w:val="single"/>
        </w:rPr>
      </w:pPr>
      <w:r w:rsidRPr="006E2125">
        <w:rPr>
          <w:rFonts w:asciiTheme="majorBidi" w:eastAsiaTheme="majorEastAsia" w:hAnsiTheme="majorBidi"/>
          <w:sz w:val="30"/>
          <w:szCs w:val="30"/>
          <w:u w:val="single"/>
          <w:cs/>
        </w:rPr>
        <w:t>สินทรัพย์ภาษีเงินได้รอการตัดบัญชี</w:t>
      </w:r>
    </w:p>
    <w:p w14:paraId="54068F1F" w14:textId="21CB4971" w:rsidR="006E2125" w:rsidRPr="006E2125" w:rsidRDefault="006E2125" w:rsidP="00D07078">
      <w:pPr>
        <w:spacing w:line="440" w:lineRule="exact"/>
        <w:ind w:left="567"/>
        <w:rPr>
          <w:rFonts w:asciiTheme="majorBidi" w:eastAsiaTheme="majorEastAsia" w:hAnsiTheme="majorBidi"/>
          <w:sz w:val="30"/>
          <w:szCs w:val="30"/>
        </w:rPr>
      </w:pPr>
      <w:r w:rsidRPr="006E2125">
        <w:rPr>
          <w:rFonts w:asciiTheme="majorBidi" w:eastAsiaTheme="majorEastAsia" w:hAnsiTheme="majorBidi"/>
          <w:sz w:val="30"/>
          <w:szCs w:val="3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D044CC8" w14:textId="568E51B3" w:rsidR="006E2125" w:rsidRDefault="006E2125" w:rsidP="00D07078">
      <w:pPr>
        <w:tabs>
          <w:tab w:val="left" w:pos="426"/>
        </w:tabs>
        <w:spacing w:line="440" w:lineRule="exact"/>
        <w:ind w:left="567"/>
        <w:rPr>
          <w:rFonts w:asciiTheme="majorBidi" w:eastAsiaTheme="majorEastAsia" w:hAnsiTheme="majorBidi"/>
          <w:sz w:val="30"/>
          <w:szCs w:val="30"/>
          <w:u w:val="single"/>
        </w:rPr>
      </w:pPr>
      <w:r w:rsidRPr="006E2125">
        <w:rPr>
          <w:rFonts w:asciiTheme="majorBidi" w:eastAsiaTheme="majorEastAsia" w:hAnsiTheme="majorBidi"/>
          <w:sz w:val="30"/>
          <w:szCs w:val="30"/>
          <w:u w:val="single"/>
          <w:cs/>
        </w:rPr>
        <w:t>ผลประโยชน์หลังออกจากงานของพนักงาน</w:t>
      </w:r>
    </w:p>
    <w:p w14:paraId="2D112A32" w14:textId="553B7510" w:rsidR="004D0255" w:rsidRDefault="006E2125" w:rsidP="00D07078">
      <w:pPr>
        <w:tabs>
          <w:tab w:val="left" w:pos="993"/>
        </w:tabs>
        <w:spacing w:line="440" w:lineRule="exact"/>
        <w:ind w:left="567"/>
        <w:rPr>
          <w:rFonts w:asciiTheme="majorBidi" w:eastAsiaTheme="majorEastAsia" w:hAnsiTheme="majorBidi"/>
          <w:sz w:val="30"/>
          <w:szCs w:val="30"/>
        </w:rPr>
      </w:pPr>
      <w:r w:rsidRPr="006E2125">
        <w:rPr>
          <w:rFonts w:asciiTheme="majorBidi" w:eastAsiaTheme="majorEastAsia" w:hAnsiTheme="majorBidi"/>
          <w:sz w:val="30"/>
          <w:szCs w:val="30"/>
          <w:cs/>
        </w:rPr>
        <w:t>หนี้สินตามโครงการผลประโยชน์หลังออกจากงานของพนักงาน และตามโครงการผลประโยชน์ระยะยาวอื่นของพนักงาน 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598A79D" w14:textId="6506DBD9" w:rsidR="0031770B" w:rsidRPr="00506825" w:rsidRDefault="0031770B" w:rsidP="00D07078">
      <w:pPr>
        <w:spacing w:line="440" w:lineRule="exact"/>
        <w:ind w:left="567"/>
        <w:rPr>
          <w:rFonts w:asciiTheme="majorBidi" w:eastAsiaTheme="majorEastAsia" w:hAnsiTheme="majorBidi"/>
          <w:sz w:val="30"/>
          <w:szCs w:val="30"/>
          <w:u w:val="single"/>
        </w:rPr>
      </w:pPr>
      <w:r w:rsidRPr="00506825">
        <w:rPr>
          <w:rFonts w:asciiTheme="majorBidi" w:eastAsiaTheme="majorEastAsia" w:hAnsiTheme="majorBidi" w:hint="cs"/>
          <w:sz w:val="30"/>
          <w:szCs w:val="30"/>
          <w:u w:val="single"/>
          <w:cs/>
        </w:rPr>
        <w:t>สัญญาเช่า</w:t>
      </w:r>
    </w:p>
    <w:p w14:paraId="087ECA9A" w14:textId="0FEF1D13" w:rsidR="0031770B" w:rsidRPr="006330F2" w:rsidRDefault="0031770B" w:rsidP="00D07078">
      <w:pPr>
        <w:spacing w:line="440" w:lineRule="exact"/>
        <w:ind w:left="567"/>
        <w:rPr>
          <w:rFonts w:asciiTheme="majorBidi" w:eastAsiaTheme="majorEastAsia" w:hAnsiTheme="majorBidi"/>
          <w:sz w:val="30"/>
          <w:szCs w:val="30"/>
        </w:rPr>
      </w:pPr>
      <w:r w:rsidRPr="006330F2">
        <w:rPr>
          <w:rFonts w:asciiTheme="majorBidi" w:eastAsiaTheme="majorEastAsia" w:hAnsiTheme="majorBidi"/>
          <w:sz w:val="30"/>
          <w:szCs w:val="30"/>
          <w:cs/>
        </w:rPr>
        <w:t>การกำหนดอายุสัญญาเช่าที่มีสิทธิการเลือกในการขยายอายุสัญญาเช่าหรือยกเลิกสัญญาเช่า - กลุ่มบริษัทในฐานะผู้เช่า 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08C1C36" w14:textId="2874AB44" w:rsidR="005353BD" w:rsidRDefault="000B55DA">
      <w:pPr>
        <w:spacing w:before="0" w:after="160" w:line="259" w:lineRule="auto"/>
        <w:ind w:left="0"/>
        <w:jc w:val="left"/>
        <w:rPr>
          <w:b/>
          <w:bCs/>
          <w:sz w:val="30"/>
          <w:szCs w:val="30"/>
        </w:rPr>
      </w:pPr>
      <w:r>
        <w:rPr>
          <w:b/>
          <w:bCs/>
          <w:sz w:val="30"/>
          <w:szCs w:val="30"/>
        </w:rPr>
        <w:br w:type="page"/>
      </w:r>
    </w:p>
    <w:p w14:paraId="137C9143" w14:textId="6191AA77" w:rsidR="00CB4DF7" w:rsidRPr="00506D60" w:rsidRDefault="00506D60" w:rsidP="00E91FE0">
      <w:pPr>
        <w:spacing w:line="440" w:lineRule="exact"/>
        <w:ind w:left="567" w:hanging="567"/>
        <w:rPr>
          <w:b/>
          <w:bCs/>
          <w:sz w:val="30"/>
          <w:szCs w:val="30"/>
          <w:cs/>
        </w:rPr>
      </w:pPr>
      <w:r w:rsidRPr="00506D60">
        <w:rPr>
          <w:b/>
          <w:bCs/>
          <w:sz w:val="30"/>
          <w:szCs w:val="30"/>
        </w:rPr>
        <w:lastRenderedPageBreak/>
        <w:t>5</w:t>
      </w:r>
      <w:r w:rsidR="00CB4DF7" w:rsidRPr="00506D60">
        <w:rPr>
          <w:b/>
          <w:bCs/>
          <w:sz w:val="30"/>
          <w:szCs w:val="30"/>
        </w:rPr>
        <w:t>.</w:t>
      </w:r>
      <w:r w:rsidR="00CB4DF7" w:rsidRPr="00BA15B9">
        <w:rPr>
          <w:rFonts w:asciiTheme="majorBidi" w:hAnsiTheme="majorBidi" w:cstheme="majorBidi"/>
          <w:b/>
          <w:bCs/>
          <w:sz w:val="30"/>
          <w:szCs w:val="30"/>
        </w:rPr>
        <w:tab/>
      </w:r>
      <w:r w:rsidRPr="00BA15B9">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14:paraId="0ADC9139" w14:textId="5F759673" w:rsidR="00506D60" w:rsidRDefault="00506D60" w:rsidP="00E91FE0">
      <w:pPr>
        <w:pStyle w:val="6"/>
        <w:spacing w:after="120" w:line="440" w:lineRule="exact"/>
        <w:ind w:left="567"/>
        <w:rPr>
          <w:rFonts w:asciiTheme="majorBidi" w:hAnsiTheme="majorBidi"/>
          <w:sz w:val="30"/>
          <w:szCs w:val="30"/>
        </w:rPr>
      </w:pPr>
      <w:r w:rsidRPr="00506D60">
        <w:rPr>
          <w:rFonts w:asciiTheme="majorBidi" w:hAnsiTheme="majorBidi"/>
          <w:sz w:val="30"/>
          <w:szCs w:val="30"/>
          <w:cs/>
        </w:rPr>
        <w:t>ตามที่กล่าวในหมายเหตุประกอบงบการเงินรวม</w:t>
      </w:r>
      <w:r w:rsidR="002C2C76">
        <w:rPr>
          <w:rFonts w:asciiTheme="majorBidi" w:hAnsiTheme="majorBidi" w:hint="cs"/>
          <w:sz w:val="30"/>
          <w:szCs w:val="30"/>
          <w:cs/>
        </w:rPr>
        <w:t>สำหรับปี</w:t>
      </w:r>
      <w:r w:rsidR="00937AFE">
        <w:rPr>
          <w:rFonts w:asciiTheme="majorBidi" w:hAnsiTheme="majorBidi" w:hint="cs"/>
          <w:sz w:val="30"/>
          <w:szCs w:val="30"/>
          <w:cs/>
        </w:rPr>
        <w:t>ข้อ</w:t>
      </w:r>
      <w:r w:rsidRPr="00506D60">
        <w:rPr>
          <w:rFonts w:asciiTheme="majorBidi" w:hAnsiTheme="majorBidi"/>
          <w:sz w:val="30"/>
          <w:szCs w:val="30"/>
          <w:cs/>
        </w:rPr>
        <w:t xml:space="preserve"> </w:t>
      </w:r>
      <w:r w:rsidR="00A83752">
        <w:rPr>
          <w:rFonts w:asciiTheme="majorBidi" w:hAnsiTheme="majorBidi" w:hint="cs"/>
          <w:sz w:val="30"/>
          <w:szCs w:val="30"/>
          <w:cs/>
        </w:rPr>
        <w:t>2.</w:t>
      </w:r>
      <w:r w:rsidR="00F36F20">
        <w:rPr>
          <w:rFonts w:asciiTheme="majorBidi" w:hAnsiTheme="majorBidi" w:hint="cs"/>
          <w:sz w:val="30"/>
          <w:szCs w:val="30"/>
          <w:cs/>
        </w:rPr>
        <w:t>5</w:t>
      </w:r>
      <w:r w:rsidRPr="00506D60">
        <w:rPr>
          <w:rFonts w:asciiTheme="majorBidi" w:hAnsiTheme="majorBidi"/>
          <w:sz w:val="30"/>
          <w:szCs w:val="30"/>
          <w:cs/>
        </w:rPr>
        <w:t xml:space="preserve"> กลุ่มบริษัทได้นำมาตรฐานการรายงานทางการเงินกลุ่มเครื่องมือทางการเงินและมาตรฐานการรายงานทางการเงิน ฉบับที่ 16 มาถือปฏิบัติในระหว่างงวดปัจจุบัน โดยกลุ่มบริษัทได้เลือกปรับผลสะสมจากการเปลี่ยนแปลงโดยปรับปรุงกับกำไรสะสม ณ วันที่ 1 มกราคม  2563 และไม่ปรับย้อนหลังงบการเงินงวดก่อนที่แสดงเปรียบเทียบ</w:t>
      </w:r>
    </w:p>
    <w:p w14:paraId="577B03B3" w14:textId="18E3CF84" w:rsidR="005646F1" w:rsidRPr="00793458" w:rsidRDefault="00506D60" w:rsidP="00E91FE0">
      <w:pPr>
        <w:pStyle w:val="6"/>
        <w:spacing w:after="120" w:line="440" w:lineRule="exact"/>
        <w:ind w:left="567"/>
        <w:rPr>
          <w:rFonts w:asciiTheme="majorBidi" w:hAnsiTheme="majorBidi" w:cstheme="majorBidi"/>
          <w:sz w:val="30"/>
          <w:szCs w:val="30"/>
          <w:cs/>
        </w:rPr>
      </w:pPr>
      <w:r w:rsidRPr="00506D60">
        <w:rPr>
          <w:rFonts w:asciiTheme="majorBidi" w:hAnsiTheme="majorBidi"/>
          <w:sz w:val="30"/>
          <w:szCs w:val="30"/>
          <w:cs/>
        </w:rPr>
        <w:t>ผลกระทบต่อกำไรสะสมต้นงวดปี 2563 จากการเปลี่ยนแปลงนโยบายการบัญชีเนื่องจากการนำมาตรฐานเหล่านี้มาถือปฏิบัติ แสดงได้ดังนี้</w:t>
      </w:r>
    </w:p>
    <w:tbl>
      <w:tblPr>
        <w:tblW w:w="9072" w:type="dxa"/>
        <w:tblInd w:w="534" w:type="dxa"/>
        <w:tblLayout w:type="fixed"/>
        <w:tblLook w:val="04A0" w:firstRow="1" w:lastRow="0" w:firstColumn="1" w:lastColumn="0" w:noHBand="0" w:noVBand="1"/>
      </w:tblPr>
      <w:tblGrid>
        <w:gridCol w:w="3969"/>
        <w:gridCol w:w="1704"/>
        <w:gridCol w:w="1728"/>
        <w:gridCol w:w="1671"/>
      </w:tblGrid>
      <w:tr w:rsidR="005646F1" w:rsidRPr="00793458" w14:paraId="7B0A6D06" w14:textId="77777777" w:rsidTr="00E91FE0">
        <w:trPr>
          <w:trHeight w:val="435"/>
        </w:trPr>
        <w:tc>
          <w:tcPr>
            <w:tcW w:w="3969" w:type="dxa"/>
            <w:tcBorders>
              <w:top w:val="nil"/>
              <w:left w:val="nil"/>
              <w:bottom w:val="nil"/>
              <w:right w:val="nil"/>
            </w:tcBorders>
            <w:shd w:val="clear" w:color="auto" w:fill="auto"/>
            <w:noWrap/>
            <w:vAlign w:val="bottom"/>
            <w:hideMark/>
          </w:tcPr>
          <w:p w14:paraId="2549CB83" w14:textId="77777777" w:rsidR="005646F1" w:rsidRPr="00793458" w:rsidRDefault="005646F1" w:rsidP="005646F1">
            <w:pPr>
              <w:spacing w:before="0" w:line="440" w:lineRule="exact"/>
              <w:ind w:left="0"/>
              <w:jc w:val="left"/>
              <w:rPr>
                <w:rFonts w:asciiTheme="majorBidi" w:eastAsia="Times New Roman" w:hAnsiTheme="majorBidi" w:cstheme="majorBidi"/>
                <w:color w:val="auto"/>
                <w:sz w:val="30"/>
                <w:szCs w:val="30"/>
              </w:rPr>
            </w:pPr>
          </w:p>
        </w:tc>
        <w:tc>
          <w:tcPr>
            <w:tcW w:w="5103" w:type="dxa"/>
            <w:gridSpan w:val="3"/>
            <w:tcBorders>
              <w:top w:val="nil"/>
              <w:left w:val="nil"/>
              <w:right w:val="nil"/>
            </w:tcBorders>
            <w:shd w:val="clear" w:color="auto" w:fill="auto"/>
            <w:noWrap/>
            <w:vAlign w:val="bottom"/>
            <w:hideMark/>
          </w:tcPr>
          <w:p w14:paraId="1B112022" w14:textId="77777777" w:rsidR="005646F1" w:rsidRPr="00793458" w:rsidRDefault="005646F1" w:rsidP="00E91FE0">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งบการเงินรวม (บาท)</w:t>
            </w:r>
          </w:p>
        </w:tc>
      </w:tr>
      <w:tr w:rsidR="005646F1" w:rsidRPr="00793458" w14:paraId="1846472E" w14:textId="77777777" w:rsidTr="00E91FE0">
        <w:trPr>
          <w:trHeight w:val="435"/>
        </w:trPr>
        <w:tc>
          <w:tcPr>
            <w:tcW w:w="3969" w:type="dxa"/>
            <w:tcBorders>
              <w:top w:val="nil"/>
              <w:left w:val="nil"/>
              <w:bottom w:val="nil"/>
              <w:right w:val="nil"/>
            </w:tcBorders>
            <w:shd w:val="clear" w:color="auto" w:fill="auto"/>
            <w:noWrap/>
            <w:vAlign w:val="bottom"/>
            <w:hideMark/>
          </w:tcPr>
          <w:p w14:paraId="5A05739E" w14:textId="77777777" w:rsidR="005646F1" w:rsidRPr="00793458" w:rsidRDefault="005646F1" w:rsidP="005646F1">
            <w:pPr>
              <w:spacing w:before="0" w:line="440" w:lineRule="exact"/>
              <w:ind w:left="0"/>
              <w:jc w:val="center"/>
              <w:rPr>
                <w:rFonts w:asciiTheme="majorBidi" w:eastAsia="Times New Roman" w:hAnsiTheme="majorBidi" w:cstheme="majorBidi"/>
                <w:b/>
                <w:bCs/>
                <w:color w:val="auto"/>
                <w:sz w:val="30"/>
                <w:szCs w:val="30"/>
              </w:rPr>
            </w:pPr>
          </w:p>
        </w:tc>
        <w:tc>
          <w:tcPr>
            <w:tcW w:w="1704" w:type="dxa"/>
            <w:tcBorders>
              <w:left w:val="nil"/>
              <w:bottom w:val="nil"/>
              <w:right w:val="nil"/>
            </w:tcBorders>
            <w:shd w:val="clear" w:color="auto" w:fill="auto"/>
            <w:noWrap/>
            <w:vAlign w:val="bottom"/>
            <w:hideMark/>
          </w:tcPr>
          <w:p w14:paraId="1E3158BB" w14:textId="77777777" w:rsidR="005646F1" w:rsidRPr="00793458" w:rsidRDefault="005646F1" w:rsidP="00E91FE0">
            <w:pPr>
              <w:spacing w:before="0" w:line="440" w:lineRule="exact"/>
              <w:ind w:left="0"/>
              <w:jc w:val="left"/>
              <w:rPr>
                <w:rFonts w:asciiTheme="majorBidi" w:eastAsia="Times New Roman" w:hAnsiTheme="majorBidi" w:cstheme="majorBidi"/>
                <w:color w:val="auto"/>
                <w:sz w:val="30"/>
                <w:szCs w:val="30"/>
              </w:rPr>
            </w:pPr>
          </w:p>
        </w:tc>
        <w:tc>
          <w:tcPr>
            <w:tcW w:w="1728" w:type="dxa"/>
            <w:tcBorders>
              <w:left w:val="nil"/>
              <w:bottom w:val="nil"/>
              <w:right w:val="nil"/>
            </w:tcBorders>
            <w:shd w:val="clear" w:color="auto" w:fill="auto"/>
            <w:noWrap/>
            <w:vAlign w:val="bottom"/>
            <w:hideMark/>
          </w:tcPr>
          <w:p w14:paraId="6625B9B9"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ผลกระทบจาก</w:t>
            </w:r>
          </w:p>
        </w:tc>
        <w:tc>
          <w:tcPr>
            <w:tcW w:w="1671" w:type="dxa"/>
            <w:tcBorders>
              <w:left w:val="nil"/>
              <w:bottom w:val="nil"/>
              <w:right w:val="nil"/>
            </w:tcBorders>
            <w:shd w:val="clear" w:color="auto" w:fill="auto"/>
            <w:noWrap/>
            <w:vAlign w:val="bottom"/>
            <w:hideMark/>
          </w:tcPr>
          <w:p w14:paraId="5052EC76"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p>
        </w:tc>
      </w:tr>
      <w:tr w:rsidR="005646F1" w:rsidRPr="00793458" w14:paraId="6E131C7B" w14:textId="77777777" w:rsidTr="00E91FE0">
        <w:trPr>
          <w:trHeight w:val="435"/>
        </w:trPr>
        <w:tc>
          <w:tcPr>
            <w:tcW w:w="3969" w:type="dxa"/>
            <w:tcBorders>
              <w:top w:val="nil"/>
              <w:left w:val="nil"/>
              <w:bottom w:val="nil"/>
              <w:right w:val="nil"/>
            </w:tcBorders>
            <w:shd w:val="clear" w:color="auto" w:fill="auto"/>
            <w:noWrap/>
            <w:vAlign w:val="bottom"/>
            <w:hideMark/>
          </w:tcPr>
          <w:p w14:paraId="5B258128" w14:textId="77777777" w:rsidR="005646F1" w:rsidRPr="00793458" w:rsidRDefault="005646F1" w:rsidP="005646F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bottom w:val="nil"/>
              <w:right w:val="nil"/>
            </w:tcBorders>
            <w:shd w:val="clear" w:color="auto" w:fill="auto"/>
            <w:noWrap/>
            <w:vAlign w:val="bottom"/>
            <w:hideMark/>
          </w:tcPr>
          <w:p w14:paraId="48D8C661" w14:textId="77777777" w:rsidR="005646F1" w:rsidRPr="00793458" w:rsidRDefault="005646F1" w:rsidP="00E91FE0">
            <w:pPr>
              <w:spacing w:before="0" w:line="440" w:lineRule="exact"/>
              <w:ind w:left="0"/>
              <w:jc w:val="lef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hideMark/>
          </w:tcPr>
          <w:p w14:paraId="3F3F51D4"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มาตรฐานการ</w:t>
            </w:r>
          </w:p>
        </w:tc>
        <w:tc>
          <w:tcPr>
            <w:tcW w:w="1671" w:type="dxa"/>
            <w:tcBorders>
              <w:top w:val="nil"/>
              <w:left w:val="nil"/>
              <w:bottom w:val="nil"/>
              <w:right w:val="nil"/>
            </w:tcBorders>
            <w:shd w:val="clear" w:color="auto" w:fill="auto"/>
            <w:noWrap/>
            <w:vAlign w:val="bottom"/>
            <w:hideMark/>
          </w:tcPr>
          <w:p w14:paraId="7B32FCA4"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p>
        </w:tc>
      </w:tr>
      <w:tr w:rsidR="005646F1" w:rsidRPr="00793458" w14:paraId="38F752BE" w14:textId="77777777" w:rsidTr="00E91FE0">
        <w:trPr>
          <w:trHeight w:val="435"/>
        </w:trPr>
        <w:tc>
          <w:tcPr>
            <w:tcW w:w="3969" w:type="dxa"/>
            <w:tcBorders>
              <w:top w:val="nil"/>
              <w:left w:val="nil"/>
              <w:bottom w:val="nil"/>
              <w:right w:val="nil"/>
            </w:tcBorders>
            <w:shd w:val="clear" w:color="auto" w:fill="auto"/>
            <w:noWrap/>
            <w:vAlign w:val="bottom"/>
            <w:hideMark/>
          </w:tcPr>
          <w:p w14:paraId="6E389317" w14:textId="77777777" w:rsidR="005646F1" w:rsidRPr="00793458" w:rsidRDefault="005646F1" w:rsidP="005646F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right w:val="nil"/>
            </w:tcBorders>
            <w:shd w:val="clear" w:color="auto" w:fill="auto"/>
            <w:noWrap/>
            <w:vAlign w:val="bottom"/>
            <w:hideMark/>
          </w:tcPr>
          <w:p w14:paraId="0B6FD5AA" w14:textId="77777777" w:rsidR="005646F1" w:rsidRPr="00793458" w:rsidRDefault="005646F1" w:rsidP="00E91FE0">
            <w:pPr>
              <w:spacing w:before="0" w:line="440" w:lineRule="exact"/>
              <w:ind w:left="0"/>
              <w:jc w:val="left"/>
              <w:rPr>
                <w:rFonts w:asciiTheme="majorBidi" w:eastAsia="Times New Roman" w:hAnsiTheme="majorBidi" w:cstheme="majorBidi"/>
                <w:color w:val="auto"/>
                <w:sz w:val="30"/>
                <w:szCs w:val="30"/>
              </w:rPr>
            </w:pPr>
          </w:p>
        </w:tc>
        <w:tc>
          <w:tcPr>
            <w:tcW w:w="1728" w:type="dxa"/>
            <w:tcBorders>
              <w:top w:val="nil"/>
              <w:left w:val="nil"/>
              <w:right w:val="nil"/>
            </w:tcBorders>
            <w:shd w:val="clear" w:color="auto" w:fill="auto"/>
            <w:noWrap/>
            <w:vAlign w:val="bottom"/>
            <w:hideMark/>
          </w:tcPr>
          <w:p w14:paraId="5C649B6B"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รายงานทาง</w:t>
            </w:r>
          </w:p>
        </w:tc>
        <w:tc>
          <w:tcPr>
            <w:tcW w:w="1671" w:type="dxa"/>
            <w:tcBorders>
              <w:top w:val="nil"/>
              <w:left w:val="nil"/>
              <w:right w:val="nil"/>
            </w:tcBorders>
            <w:shd w:val="clear" w:color="auto" w:fill="auto"/>
            <w:noWrap/>
            <w:vAlign w:val="bottom"/>
            <w:hideMark/>
          </w:tcPr>
          <w:p w14:paraId="1AAB4EB6" w14:textId="77777777" w:rsidR="005646F1" w:rsidRPr="00793458" w:rsidRDefault="005646F1" w:rsidP="00E91FE0">
            <w:pPr>
              <w:spacing w:before="0" w:line="440" w:lineRule="exact"/>
              <w:ind w:left="0"/>
              <w:jc w:val="center"/>
              <w:rPr>
                <w:rFonts w:asciiTheme="majorBidi" w:eastAsia="Times New Roman" w:hAnsiTheme="majorBidi" w:cstheme="majorBidi"/>
                <w:b/>
                <w:bCs/>
                <w:color w:val="auto"/>
                <w:sz w:val="30"/>
                <w:szCs w:val="30"/>
              </w:rPr>
            </w:pPr>
          </w:p>
        </w:tc>
      </w:tr>
      <w:tr w:rsidR="005646F1" w:rsidRPr="00793458" w14:paraId="4E4DB717" w14:textId="77777777" w:rsidTr="00E91FE0">
        <w:trPr>
          <w:trHeight w:val="435"/>
        </w:trPr>
        <w:tc>
          <w:tcPr>
            <w:tcW w:w="3969" w:type="dxa"/>
            <w:tcBorders>
              <w:top w:val="nil"/>
              <w:left w:val="nil"/>
              <w:bottom w:val="nil"/>
              <w:right w:val="nil"/>
            </w:tcBorders>
            <w:shd w:val="clear" w:color="auto" w:fill="auto"/>
            <w:noWrap/>
            <w:vAlign w:val="bottom"/>
            <w:hideMark/>
          </w:tcPr>
          <w:p w14:paraId="032E0677" w14:textId="77777777" w:rsidR="005646F1" w:rsidRPr="00793458" w:rsidRDefault="005646F1" w:rsidP="005646F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right w:val="nil"/>
            </w:tcBorders>
            <w:shd w:val="clear" w:color="auto" w:fill="auto"/>
            <w:noWrap/>
            <w:vAlign w:val="bottom"/>
            <w:hideMark/>
          </w:tcPr>
          <w:p w14:paraId="17BAA2A1" w14:textId="77777777" w:rsidR="005646F1" w:rsidRPr="00793458" w:rsidRDefault="005646F1" w:rsidP="00E91FE0">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31 </w:t>
            </w:r>
            <w:r w:rsidRPr="00793458">
              <w:rPr>
                <w:rFonts w:asciiTheme="majorBidi" w:eastAsia="Times New Roman" w:hAnsiTheme="majorBidi" w:cstheme="majorBidi"/>
                <w:b/>
                <w:bCs/>
                <w:color w:val="auto"/>
                <w:sz w:val="30"/>
                <w:szCs w:val="30"/>
                <w:cs/>
              </w:rPr>
              <w:t xml:space="preserve">ธันวาคม </w:t>
            </w:r>
            <w:r w:rsidRPr="00793458">
              <w:rPr>
                <w:rFonts w:asciiTheme="majorBidi" w:eastAsia="Times New Roman" w:hAnsiTheme="majorBidi" w:cstheme="majorBidi"/>
                <w:b/>
                <w:bCs/>
                <w:color w:val="auto"/>
                <w:sz w:val="30"/>
                <w:szCs w:val="30"/>
              </w:rPr>
              <w:t>2562</w:t>
            </w:r>
          </w:p>
        </w:tc>
        <w:tc>
          <w:tcPr>
            <w:tcW w:w="1728" w:type="dxa"/>
            <w:tcBorders>
              <w:top w:val="nil"/>
              <w:left w:val="nil"/>
              <w:right w:val="nil"/>
            </w:tcBorders>
            <w:shd w:val="clear" w:color="auto" w:fill="auto"/>
            <w:vAlign w:val="bottom"/>
            <w:hideMark/>
          </w:tcPr>
          <w:p w14:paraId="6DFDB216" w14:textId="77777777" w:rsidR="005646F1" w:rsidRPr="00793458" w:rsidRDefault="005646F1" w:rsidP="00E91FE0">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 xml:space="preserve">การเงินฉบับที่ </w:t>
            </w:r>
            <w:r w:rsidRPr="00793458">
              <w:rPr>
                <w:rFonts w:asciiTheme="majorBidi" w:eastAsia="Times New Roman" w:hAnsiTheme="majorBidi" w:cstheme="majorBidi"/>
                <w:b/>
                <w:bCs/>
                <w:color w:val="auto"/>
                <w:sz w:val="30"/>
                <w:szCs w:val="30"/>
              </w:rPr>
              <w:t>16</w:t>
            </w:r>
          </w:p>
        </w:tc>
        <w:tc>
          <w:tcPr>
            <w:tcW w:w="1671" w:type="dxa"/>
            <w:tcBorders>
              <w:top w:val="nil"/>
              <w:left w:val="nil"/>
              <w:right w:val="nil"/>
            </w:tcBorders>
            <w:shd w:val="clear" w:color="auto" w:fill="auto"/>
            <w:noWrap/>
            <w:vAlign w:val="bottom"/>
            <w:hideMark/>
          </w:tcPr>
          <w:p w14:paraId="38A5DE4B" w14:textId="77777777" w:rsidR="005646F1" w:rsidRPr="00793458" w:rsidRDefault="005646F1" w:rsidP="00E91FE0">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1 </w:t>
            </w:r>
            <w:r w:rsidRPr="00793458">
              <w:rPr>
                <w:rFonts w:asciiTheme="majorBidi" w:eastAsia="Times New Roman" w:hAnsiTheme="majorBidi" w:cstheme="majorBidi"/>
                <w:b/>
                <w:bCs/>
                <w:color w:val="auto"/>
                <w:sz w:val="30"/>
                <w:szCs w:val="30"/>
                <w:cs/>
              </w:rPr>
              <w:t xml:space="preserve">มกราคม </w:t>
            </w:r>
            <w:r w:rsidRPr="00793458">
              <w:rPr>
                <w:rFonts w:asciiTheme="majorBidi" w:eastAsia="Times New Roman" w:hAnsiTheme="majorBidi" w:cstheme="majorBidi"/>
                <w:b/>
                <w:bCs/>
                <w:color w:val="auto"/>
                <w:sz w:val="30"/>
                <w:szCs w:val="30"/>
              </w:rPr>
              <w:t>2563</w:t>
            </w:r>
          </w:p>
        </w:tc>
      </w:tr>
      <w:tr w:rsidR="005646F1" w:rsidRPr="00793458" w14:paraId="6D2F41EE" w14:textId="77777777" w:rsidTr="00E91FE0">
        <w:trPr>
          <w:trHeight w:val="435"/>
        </w:trPr>
        <w:tc>
          <w:tcPr>
            <w:tcW w:w="3969" w:type="dxa"/>
            <w:tcBorders>
              <w:top w:val="nil"/>
              <w:left w:val="nil"/>
              <w:bottom w:val="nil"/>
              <w:right w:val="nil"/>
            </w:tcBorders>
            <w:shd w:val="clear" w:color="auto" w:fill="auto"/>
            <w:noWrap/>
            <w:vAlign w:val="bottom"/>
            <w:hideMark/>
          </w:tcPr>
          <w:p w14:paraId="1675D103" w14:textId="77777777" w:rsidR="005646F1" w:rsidRPr="00793458" w:rsidRDefault="005646F1" w:rsidP="005646F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งบแสดงฐานะการเงิน</w:t>
            </w:r>
          </w:p>
        </w:tc>
        <w:tc>
          <w:tcPr>
            <w:tcW w:w="1704" w:type="dxa"/>
            <w:tcBorders>
              <w:left w:val="nil"/>
              <w:bottom w:val="nil"/>
              <w:right w:val="nil"/>
            </w:tcBorders>
            <w:shd w:val="clear" w:color="auto" w:fill="auto"/>
            <w:noWrap/>
            <w:vAlign w:val="bottom"/>
            <w:hideMark/>
          </w:tcPr>
          <w:p w14:paraId="40E029E5"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left w:val="nil"/>
              <w:bottom w:val="nil"/>
              <w:right w:val="nil"/>
            </w:tcBorders>
            <w:shd w:val="clear" w:color="auto" w:fill="auto"/>
            <w:noWrap/>
            <w:vAlign w:val="bottom"/>
            <w:hideMark/>
          </w:tcPr>
          <w:p w14:paraId="72B40CCE"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left w:val="nil"/>
              <w:bottom w:val="nil"/>
              <w:right w:val="nil"/>
            </w:tcBorders>
            <w:shd w:val="clear" w:color="auto" w:fill="auto"/>
            <w:noWrap/>
            <w:vAlign w:val="bottom"/>
            <w:hideMark/>
          </w:tcPr>
          <w:p w14:paraId="005C3A25"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45A85435" w14:textId="77777777" w:rsidTr="00E91FE0">
        <w:trPr>
          <w:trHeight w:val="435"/>
        </w:trPr>
        <w:tc>
          <w:tcPr>
            <w:tcW w:w="3969" w:type="dxa"/>
            <w:tcBorders>
              <w:top w:val="nil"/>
              <w:left w:val="nil"/>
              <w:bottom w:val="nil"/>
              <w:right w:val="nil"/>
            </w:tcBorders>
            <w:shd w:val="clear" w:color="auto" w:fill="auto"/>
            <w:noWrap/>
            <w:vAlign w:val="bottom"/>
            <w:hideMark/>
          </w:tcPr>
          <w:p w14:paraId="490132E9" w14:textId="77777777" w:rsidR="005646F1" w:rsidRPr="00793458" w:rsidRDefault="005646F1" w:rsidP="005646F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w:t>
            </w:r>
          </w:p>
        </w:tc>
        <w:tc>
          <w:tcPr>
            <w:tcW w:w="1704" w:type="dxa"/>
            <w:tcBorders>
              <w:top w:val="nil"/>
              <w:left w:val="nil"/>
              <w:bottom w:val="nil"/>
              <w:right w:val="nil"/>
            </w:tcBorders>
            <w:shd w:val="clear" w:color="auto" w:fill="auto"/>
            <w:noWrap/>
            <w:vAlign w:val="bottom"/>
            <w:hideMark/>
          </w:tcPr>
          <w:p w14:paraId="4E0AE8A3"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138BA6CF"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6F8B14C2"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4A330AEA" w14:textId="77777777" w:rsidTr="00E91FE0">
        <w:trPr>
          <w:trHeight w:val="435"/>
        </w:trPr>
        <w:tc>
          <w:tcPr>
            <w:tcW w:w="3969" w:type="dxa"/>
            <w:tcBorders>
              <w:top w:val="nil"/>
              <w:left w:val="nil"/>
              <w:bottom w:val="nil"/>
              <w:right w:val="nil"/>
            </w:tcBorders>
            <w:shd w:val="clear" w:color="auto" w:fill="auto"/>
            <w:noWrap/>
            <w:vAlign w:val="bottom"/>
            <w:hideMark/>
          </w:tcPr>
          <w:p w14:paraId="65B3474C" w14:textId="77777777" w:rsidR="005646F1" w:rsidRPr="00793458" w:rsidRDefault="005646F1" w:rsidP="005646F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สินทรัพย์ไม่หมุนเวียน</w:t>
            </w:r>
          </w:p>
        </w:tc>
        <w:tc>
          <w:tcPr>
            <w:tcW w:w="1704" w:type="dxa"/>
            <w:tcBorders>
              <w:top w:val="nil"/>
              <w:left w:val="nil"/>
              <w:bottom w:val="nil"/>
              <w:right w:val="nil"/>
            </w:tcBorders>
            <w:shd w:val="clear" w:color="auto" w:fill="auto"/>
            <w:noWrap/>
            <w:vAlign w:val="bottom"/>
            <w:hideMark/>
          </w:tcPr>
          <w:p w14:paraId="29C32AD8"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3F4F5A17"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623FF1FB"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4C5F2D91" w14:textId="77777777" w:rsidTr="00E91FE0">
        <w:trPr>
          <w:trHeight w:val="435"/>
        </w:trPr>
        <w:tc>
          <w:tcPr>
            <w:tcW w:w="3969" w:type="dxa"/>
            <w:tcBorders>
              <w:top w:val="nil"/>
              <w:left w:val="nil"/>
              <w:bottom w:val="nil"/>
              <w:right w:val="nil"/>
            </w:tcBorders>
            <w:shd w:val="clear" w:color="auto" w:fill="auto"/>
            <w:noWrap/>
            <w:vAlign w:val="bottom"/>
            <w:hideMark/>
          </w:tcPr>
          <w:p w14:paraId="23369FF5"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ที่ดิน อาคารและอุปกรณ์</w:t>
            </w:r>
          </w:p>
        </w:tc>
        <w:tc>
          <w:tcPr>
            <w:tcW w:w="1704" w:type="dxa"/>
            <w:tcBorders>
              <w:top w:val="nil"/>
              <w:left w:val="nil"/>
              <w:bottom w:val="nil"/>
              <w:right w:val="nil"/>
            </w:tcBorders>
            <w:shd w:val="clear" w:color="auto" w:fill="auto"/>
            <w:noWrap/>
            <w:vAlign w:val="bottom"/>
            <w:hideMark/>
          </w:tcPr>
          <w:p w14:paraId="01A33188"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196,766,318.53</w:t>
            </w:r>
          </w:p>
        </w:tc>
        <w:tc>
          <w:tcPr>
            <w:tcW w:w="1728" w:type="dxa"/>
            <w:tcBorders>
              <w:top w:val="nil"/>
              <w:left w:val="nil"/>
              <w:bottom w:val="nil"/>
              <w:right w:val="nil"/>
            </w:tcBorders>
            <w:shd w:val="clear" w:color="auto" w:fill="auto"/>
            <w:noWrap/>
            <w:vAlign w:val="bottom"/>
            <w:hideMark/>
          </w:tcPr>
          <w:p w14:paraId="6CAFD25F"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c>
          <w:tcPr>
            <w:tcW w:w="1671" w:type="dxa"/>
            <w:tcBorders>
              <w:top w:val="nil"/>
              <w:left w:val="nil"/>
              <w:bottom w:val="nil"/>
              <w:right w:val="nil"/>
            </w:tcBorders>
            <w:shd w:val="clear" w:color="auto" w:fill="auto"/>
            <w:noWrap/>
            <w:vAlign w:val="bottom"/>
            <w:hideMark/>
          </w:tcPr>
          <w:p w14:paraId="3026678C"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176,224,553.57</w:t>
            </w:r>
          </w:p>
        </w:tc>
      </w:tr>
      <w:tr w:rsidR="005646F1" w:rsidRPr="00793458" w14:paraId="40968C40" w14:textId="77777777" w:rsidTr="00E91FE0">
        <w:trPr>
          <w:trHeight w:val="435"/>
        </w:trPr>
        <w:tc>
          <w:tcPr>
            <w:tcW w:w="3969" w:type="dxa"/>
            <w:tcBorders>
              <w:top w:val="nil"/>
              <w:left w:val="nil"/>
              <w:bottom w:val="nil"/>
              <w:right w:val="nil"/>
            </w:tcBorders>
            <w:shd w:val="clear" w:color="auto" w:fill="auto"/>
            <w:noWrap/>
            <w:vAlign w:val="bottom"/>
            <w:hideMark/>
          </w:tcPr>
          <w:p w14:paraId="7A63E6FE"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สินทรัพย์สิทธิการใช้</w:t>
            </w:r>
          </w:p>
        </w:tc>
        <w:tc>
          <w:tcPr>
            <w:tcW w:w="1704" w:type="dxa"/>
            <w:tcBorders>
              <w:top w:val="nil"/>
              <w:left w:val="nil"/>
              <w:bottom w:val="nil"/>
              <w:right w:val="nil"/>
            </w:tcBorders>
            <w:shd w:val="clear" w:color="auto" w:fill="auto"/>
            <w:noWrap/>
            <w:vAlign w:val="bottom"/>
            <w:hideMark/>
          </w:tcPr>
          <w:p w14:paraId="65A19DE0"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28" w:type="dxa"/>
            <w:tcBorders>
              <w:top w:val="nil"/>
              <w:left w:val="nil"/>
              <w:bottom w:val="nil"/>
              <w:right w:val="nil"/>
            </w:tcBorders>
            <w:shd w:val="clear" w:color="auto" w:fill="auto"/>
            <w:noWrap/>
            <w:vAlign w:val="bottom"/>
            <w:hideMark/>
          </w:tcPr>
          <w:p w14:paraId="0432811B" w14:textId="0237259B"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1671" w:type="dxa"/>
            <w:tcBorders>
              <w:top w:val="nil"/>
              <w:left w:val="nil"/>
              <w:bottom w:val="nil"/>
              <w:right w:val="nil"/>
            </w:tcBorders>
            <w:shd w:val="clear" w:color="auto" w:fill="auto"/>
            <w:noWrap/>
            <w:vAlign w:val="bottom"/>
            <w:hideMark/>
          </w:tcPr>
          <w:p w14:paraId="208F9D69"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5646F1" w:rsidRPr="00793458" w14:paraId="1CF8DDB2" w14:textId="77777777" w:rsidTr="00E91FE0">
        <w:trPr>
          <w:trHeight w:val="435"/>
        </w:trPr>
        <w:tc>
          <w:tcPr>
            <w:tcW w:w="3969" w:type="dxa"/>
            <w:tcBorders>
              <w:top w:val="nil"/>
              <w:left w:val="nil"/>
              <w:bottom w:val="nil"/>
              <w:right w:val="nil"/>
            </w:tcBorders>
            <w:shd w:val="clear" w:color="auto" w:fill="auto"/>
            <w:noWrap/>
            <w:vAlign w:val="bottom"/>
          </w:tcPr>
          <w:p w14:paraId="6A8F5B8C"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cs/>
              </w:rPr>
            </w:pPr>
          </w:p>
        </w:tc>
        <w:tc>
          <w:tcPr>
            <w:tcW w:w="1704" w:type="dxa"/>
            <w:tcBorders>
              <w:top w:val="nil"/>
              <w:left w:val="nil"/>
              <w:bottom w:val="nil"/>
              <w:right w:val="nil"/>
            </w:tcBorders>
            <w:shd w:val="clear" w:color="auto" w:fill="auto"/>
            <w:noWrap/>
            <w:vAlign w:val="bottom"/>
          </w:tcPr>
          <w:p w14:paraId="18B80412"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tcPr>
          <w:p w14:paraId="6680E3D4"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tcPr>
          <w:p w14:paraId="79B12C2E"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14CEC8AA" w14:textId="77777777" w:rsidTr="00E91FE0">
        <w:trPr>
          <w:trHeight w:val="435"/>
        </w:trPr>
        <w:tc>
          <w:tcPr>
            <w:tcW w:w="3969" w:type="dxa"/>
            <w:tcBorders>
              <w:top w:val="nil"/>
              <w:left w:val="nil"/>
              <w:bottom w:val="nil"/>
              <w:right w:val="nil"/>
            </w:tcBorders>
            <w:shd w:val="clear" w:color="auto" w:fill="auto"/>
            <w:noWrap/>
            <w:vAlign w:val="bottom"/>
            <w:hideMark/>
          </w:tcPr>
          <w:p w14:paraId="125DA83E" w14:textId="77777777" w:rsidR="005646F1" w:rsidRPr="00793458" w:rsidRDefault="005646F1" w:rsidP="005646F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หนี้สินและส่วนของผู้ถือหุ้น</w:t>
            </w:r>
          </w:p>
        </w:tc>
        <w:tc>
          <w:tcPr>
            <w:tcW w:w="1704" w:type="dxa"/>
            <w:tcBorders>
              <w:top w:val="nil"/>
              <w:left w:val="nil"/>
              <w:bottom w:val="nil"/>
              <w:right w:val="nil"/>
            </w:tcBorders>
            <w:shd w:val="clear" w:color="auto" w:fill="auto"/>
            <w:noWrap/>
            <w:vAlign w:val="bottom"/>
            <w:hideMark/>
          </w:tcPr>
          <w:p w14:paraId="2E0C1D4E"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21CCF774"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4F3DE6DF"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3785B58D" w14:textId="77777777" w:rsidTr="00E91FE0">
        <w:trPr>
          <w:trHeight w:val="435"/>
        </w:trPr>
        <w:tc>
          <w:tcPr>
            <w:tcW w:w="3969" w:type="dxa"/>
            <w:tcBorders>
              <w:top w:val="nil"/>
              <w:left w:val="nil"/>
              <w:bottom w:val="nil"/>
              <w:right w:val="nil"/>
            </w:tcBorders>
            <w:shd w:val="clear" w:color="auto" w:fill="auto"/>
            <w:noWrap/>
            <w:vAlign w:val="bottom"/>
            <w:hideMark/>
          </w:tcPr>
          <w:p w14:paraId="5BF4D874" w14:textId="77777777" w:rsidR="005646F1" w:rsidRPr="00793458" w:rsidRDefault="005646F1" w:rsidP="005646F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หนี้สินหมุนเวียน</w:t>
            </w:r>
          </w:p>
        </w:tc>
        <w:tc>
          <w:tcPr>
            <w:tcW w:w="1704" w:type="dxa"/>
            <w:tcBorders>
              <w:top w:val="nil"/>
              <w:left w:val="nil"/>
              <w:bottom w:val="nil"/>
              <w:right w:val="nil"/>
            </w:tcBorders>
            <w:shd w:val="clear" w:color="auto" w:fill="auto"/>
            <w:noWrap/>
            <w:vAlign w:val="bottom"/>
            <w:hideMark/>
          </w:tcPr>
          <w:p w14:paraId="5B20CAE8"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14150E49"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06D1BE7F"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6BC56B6A" w14:textId="77777777" w:rsidTr="00E91FE0">
        <w:trPr>
          <w:trHeight w:val="435"/>
        </w:trPr>
        <w:tc>
          <w:tcPr>
            <w:tcW w:w="3969" w:type="dxa"/>
            <w:tcBorders>
              <w:top w:val="nil"/>
              <w:left w:val="nil"/>
              <w:bottom w:val="nil"/>
              <w:right w:val="nil"/>
            </w:tcBorders>
            <w:shd w:val="clear" w:color="auto" w:fill="auto"/>
            <w:noWrap/>
            <w:vAlign w:val="bottom"/>
            <w:hideMark/>
          </w:tcPr>
          <w:p w14:paraId="1F92AA88"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ส่วนของหนี้สินตามสัญญาเช่าที่ถึง</w:t>
            </w:r>
          </w:p>
        </w:tc>
        <w:tc>
          <w:tcPr>
            <w:tcW w:w="1704" w:type="dxa"/>
            <w:tcBorders>
              <w:top w:val="nil"/>
              <w:left w:val="nil"/>
              <w:bottom w:val="nil"/>
              <w:right w:val="nil"/>
            </w:tcBorders>
            <w:shd w:val="clear" w:color="auto" w:fill="auto"/>
            <w:noWrap/>
            <w:vAlign w:val="bottom"/>
            <w:hideMark/>
          </w:tcPr>
          <w:p w14:paraId="58A4E1BF" w14:textId="77777777" w:rsidR="005646F1" w:rsidRPr="00793458" w:rsidRDefault="005646F1" w:rsidP="00E91FE0">
            <w:pPr>
              <w:spacing w:before="0" w:line="440" w:lineRule="exact"/>
              <w:ind w:left="0" w:firstLineChars="200" w:firstLine="600"/>
              <w:jc w:val="righ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hideMark/>
          </w:tcPr>
          <w:p w14:paraId="48753B05"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54661877"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223A80FC" w14:textId="77777777" w:rsidTr="00E91FE0">
        <w:trPr>
          <w:trHeight w:val="435"/>
        </w:trPr>
        <w:tc>
          <w:tcPr>
            <w:tcW w:w="3969" w:type="dxa"/>
            <w:tcBorders>
              <w:top w:val="nil"/>
              <w:left w:val="nil"/>
              <w:bottom w:val="nil"/>
              <w:right w:val="nil"/>
            </w:tcBorders>
            <w:shd w:val="clear" w:color="auto" w:fill="auto"/>
            <w:noWrap/>
            <w:vAlign w:val="bottom"/>
            <w:hideMark/>
          </w:tcPr>
          <w:p w14:paraId="0FB6A7B7" w14:textId="77777777" w:rsidR="005646F1" w:rsidRPr="00793458" w:rsidRDefault="005646F1" w:rsidP="005646F1">
            <w:pPr>
              <w:spacing w:before="0" w:line="440" w:lineRule="exact"/>
              <w:ind w:left="91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กำหนดชำระภายในหนึ่งปี</w:t>
            </w:r>
          </w:p>
        </w:tc>
        <w:tc>
          <w:tcPr>
            <w:tcW w:w="1704" w:type="dxa"/>
            <w:tcBorders>
              <w:top w:val="nil"/>
              <w:left w:val="nil"/>
              <w:bottom w:val="nil"/>
              <w:right w:val="nil"/>
            </w:tcBorders>
            <w:shd w:val="clear" w:color="auto" w:fill="auto"/>
            <w:noWrap/>
            <w:vAlign w:val="bottom"/>
            <w:hideMark/>
          </w:tcPr>
          <w:p w14:paraId="6D4CC1AA"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4,364,912.65</w:t>
            </w:r>
          </w:p>
        </w:tc>
        <w:tc>
          <w:tcPr>
            <w:tcW w:w="1728" w:type="dxa"/>
            <w:tcBorders>
              <w:top w:val="nil"/>
              <w:left w:val="nil"/>
              <w:bottom w:val="nil"/>
              <w:right w:val="nil"/>
            </w:tcBorders>
            <w:shd w:val="clear" w:color="auto" w:fill="auto"/>
            <w:noWrap/>
            <w:vAlign w:val="bottom"/>
            <w:hideMark/>
          </w:tcPr>
          <w:p w14:paraId="34AE7AB7" w14:textId="01C43A0B"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852,374.06</w:t>
            </w:r>
          </w:p>
        </w:tc>
        <w:tc>
          <w:tcPr>
            <w:tcW w:w="1671" w:type="dxa"/>
            <w:tcBorders>
              <w:top w:val="nil"/>
              <w:left w:val="nil"/>
              <w:bottom w:val="nil"/>
              <w:right w:val="nil"/>
            </w:tcBorders>
            <w:shd w:val="clear" w:color="auto" w:fill="auto"/>
            <w:noWrap/>
            <w:vAlign w:val="bottom"/>
            <w:hideMark/>
          </w:tcPr>
          <w:p w14:paraId="24A67DF2"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5646F1" w:rsidRPr="00793458" w14:paraId="59EC51E2" w14:textId="77777777" w:rsidTr="00E91FE0">
        <w:trPr>
          <w:trHeight w:val="435"/>
        </w:trPr>
        <w:tc>
          <w:tcPr>
            <w:tcW w:w="3969" w:type="dxa"/>
            <w:tcBorders>
              <w:top w:val="nil"/>
              <w:left w:val="nil"/>
              <w:bottom w:val="nil"/>
              <w:right w:val="nil"/>
            </w:tcBorders>
            <w:shd w:val="clear" w:color="auto" w:fill="auto"/>
            <w:noWrap/>
            <w:vAlign w:val="bottom"/>
            <w:hideMark/>
          </w:tcPr>
          <w:p w14:paraId="397315BE" w14:textId="77777777" w:rsidR="005646F1" w:rsidRPr="00793458" w:rsidRDefault="005646F1" w:rsidP="005646F1">
            <w:pPr>
              <w:spacing w:before="0" w:line="440" w:lineRule="exact"/>
              <w:ind w:left="0"/>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หนี้สินไม่หมุนเวียน</w:t>
            </w:r>
          </w:p>
        </w:tc>
        <w:tc>
          <w:tcPr>
            <w:tcW w:w="1704" w:type="dxa"/>
            <w:tcBorders>
              <w:top w:val="nil"/>
              <w:left w:val="nil"/>
              <w:bottom w:val="nil"/>
              <w:right w:val="nil"/>
            </w:tcBorders>
            <w:shd w:val="clear" w:color="auto" w:fill="auto"/>
            <w:noWrap/>
            <w:vAlign w:val="bottom"/>
            <w:hideMark/>
          </w:tcPr>
          <w:p w14:paraId="0F15FDD5" w14:textId="77777777" w:rsidR="005646F1" w:rsidRPr="00793458" w:rsidRDefault="005646F1" w:rsidP="00E91FE0">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59B785C1"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c>
          <w:tcPr>
            <w:tcW w:w="1671" w:type="dxa"/>
            <w:tcBorders>
              <w:top w:val="nil"/>
              <w:left w:val="nil"/>
              <w:bottom w:val="nil"/>
              <w:right w:val="nil"/>
            </w:tcBorders>
            <w:shd w:val="clear" w:color="auto" w:fill="auto"/>
            <w:noWrap/>
            <w:vAlign w:val="bottom"/>
            <w:hideMark/>
          </w:tcPr>
          <w:p w14:paraId="709331D9"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p>
        </w:tc>
      </w:tr>
      <w:tr w:rsidR="005646F1" w:rsidRPr="00793458" w14:paraId="2A57B4C4" w14:textId="77777777" w:rsidTr="00E91FE0">
        <w:trPr>
          <w:trHeight w:val="435"/>
        </w:trPr>
        <w:tc>
          <w:tcPr>
            <w:tcW w:w="3969" w:type="dxa"/>
            <w:tcBorders>
              <w:top w:val="nil"/>
              <w:left w:val="nil"/>
              <w:bottom w:val="nil"/>
              <w:right w:val="nil"/>
            </w:tcBorders>
            <w:shd w:val="clear" w:color="auto" w:fill="auto"/>
            <w:noWrap/>
            <w:vAlign w:val="bottom"/>
            <w:hideMark/>
          </w:tcPr>
          <w:p w14:paraId="5A0E3546"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p>
        </w:tc>
        <w:tc>
          <w:tcPr>
            <w:tcW w:w="1704" w:type="dxa"/>
            <w:tcBorders>
              <w:top w:val="nil"/>
              <w:left w:val="nil"/>
              <w:bottom w:val="nil"/>
              <w:right w:val="nil"/>
            </w:tcBorders>
            <w:shd w:val="clear" w:color="auto" w:fill="auto"/>
            <w:noWrap/>
            <w:vAlign w:val="bottom"/>
            <w:hideMark/>
          </w:tcPr>
          <w:p w14:paraId="6E1EA707"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28" w:type="dxa"/>
            <w:tcBorders>
              <w:top w:val="nil"/>
              <w:left w:val="nil"/>
              <w:bottom w:val="nil"/>
              <w:right w:val="nil"/>
            </w:tcBorders>
            <w:shd w:val="clear" w:color="auto" w:fill="auto"/>
            <w:noWrap/>
            <w:vAlign w:val="bottom"/>
            <w:hideMark/>
          </w:tcPr>
          <w:p w14:paraId="28FAA743" w14:textId="67049EE8"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c>
          <w:tcPr>
            <w:tcW w:w="1671" w:type="dxa"/>
            <w:tcBorders>
              <w:top w:val="nil"/>
              <w:left w:val="nil"/>
              <w:bottom w:val="nil"/>
              <w:right w:val="nil"/>
            </w:tcBorders>
            <w:shd w:val="clear" w:color="auto" w:fill="auto"/>
            <w:noWrap/>
            <w:vAlign w:val="bottom"/>
            <w:hideMark/>
          </w:tcPr>
          <w:p w14:paraId="32EF8896"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5646F1" w:rsidRPr="00793458" w14:paraId="08C37279" w14:textId="77777777" w:rsidTr="00E91FE0">
        <w:trPr>
          <w:trHeight w:val="435"/>
        </w:trPr>
        <w:tc>
          <w:tcPr>
            <w:tcW w:w="3969" w:type="dxa"/>
            <w:tcBorders>
              <w:top w:val="nil"/>
              <w:left w:val="nil"/>
              <w:bottom w:val="nil"/>
              <w:right w:val="nil"/>
            </w:tcBorders>
            <w:shd w:val="clear" w:color="auto" w:fill="auto"/>
            <w:noWrap/>
            <w:vAlign w:val="bottom"/>
            <w:hideMark/>
          </w:tcPr>
          <w:p w14:paraId="01BE879E" w14:textId="77777777" w:rsidR="005646F1" w:rsidRPr="00793458" w:rsidRDefault="005646F1" w:rsidP="005646F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หนี้สินตามสัญญาเช่าการเงิน</w:t>
            </w:r>
          </w:p>
        </w:tc>
        <w:tc>
          <w:tcPr>
            <w:tcW w:w="1704" w:type="dxa"/>
            <w:tcBorders>
              <w:top w:val="nil"/>
              <w:left w:val="nil"/>
              <w:bottom w:val="nil"/>
              <w:right w:val="nil"/>
            </w:tcBorders>
            <w:shd w:val="clear" w:color="auto" w:fill="auto"/>
            <w:noWrap/>
            <w:vAlign w:val="bottom"/>
            <w:hideMark/>
          </w:tcPr>
          <w:p w14:paraId="056565A9"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1728" w:type="dxa"/>
            <w:tcBorders>
              <w:top w:val="nil"/>
              <w:left w:val="nil"/>
              <w:bottom w:val="nil"/>
              <w:right w:val="nil"/>
            </w:tcBorders>
            <w:shd w:val="clear" w:color="auto" w:fill="auto"/>
            <w:noWrap/>
            <w:vAlign w:val="bottom"/>
            <w:hideMark/>
          </w:tcPr>
          <w:p w14:paraId="1DF9ACC9"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1671" w:type="dxa"/>
            <w:tcBorders>
              <w:top w:val="nil"/>
              <w:left w:val="nil"/>
              <w:bottom w:val="nil"/>
              <w:right w:val="nil"/>
            </w:tcBorders>
            <w:shd w:val="clear" w:color="auto" w:fill="auto"/>
            <w:noWrap/>
            <w:vAlign w:val="bottom"/>
            <w:hideMark/>
          </w:tcPr>
          <w:p w14:paraId="0E6661D2" w14:textId="77777777" w:rsidR="005646F1" w:rsidRPr="00793458" w:rsidRDefault="005646F1" w:rsidP="00E91FE0">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4D0B3820" w14:textId="77777777" w:rsidR="005646F1" w:rsidRDefault="005646F1" w:rsidP="005646F1">
      <w:pPr>
        <w:spacing w:before="0" w:after="160" w:line="259" w:lineRule="auto"/>
        <w:ind w:left="0"/>
        <w:jc w:val="left"/>
        <w:rPr>
          <w:rFonts w:asciiTheme="majorBidi" w:hAnsiTheme="majorBidi" w:cstheme="majorBidi"/>
          <w:sz w:val="30"/>
          <w:szCs w:val="30"/>
        </w:rPr>
      </w:pPr>
    </w:p>
    <w:p w14:paraId="4275139B" w14:textId="77777777" w:rsidR="005646F1" w:rsidRPr="00793458" w:rsidRDefault="005646F1" w:rsidP="005646F1">
      <w:pPr>
        <w:spacing w:before="0" w:after="160" w:line="259" w:lineRule="auto"/>
        <w:ind w:left="0"/>
        <w:jc w:val="left"/>
        <w:rPr>
          <w:rFonts w:asciiTheme="majorBidi" w:hAnsiTheme="majorBidi" w:cstheme="majorBidi"/>
          <w:sz w:val="30"/>
          <w:szCs w:val="30"/>
          <w:cs/>
        </w:rPr>
      </w:pPr>
      <w:r w:rsidRPr="00793458">
        <w:rPr>
          <w:rFonts w:asciiTheme="majorBidi" w:hAnsiTheme="majorBidi" w:cstheme="majorBidi"/>
          <w:sz w:val="30"/>
          <w:szCs w:val="30"/>
          <w:cs/>
        </w:rPr>
        <w:br w:type="page"/>
      </w:r>
    </w:p>
    <w:p w14:paraId="207DF9BA" w14:textId="0F62C62E" w:rsidR="005646F1" w:rsidRPr="00793458" w:rsidRDefault="00BA15B9" w:rsidP="00E91FE0">
      <w:pPr>
        <w:spacing w:after="240" w:line="480" w:lineRule="exact"/>
        <w:ind w:left="567" w:hanging="567"/>
        <w:rPr>
          <w:rFonts w:asciiTheme="majorBidi" w:hAnsiTheme="majorBidi" w:cstheme="majorBidi"/>
          <w:b/>
          <w:bCs/>
          <w:sz w:val="30"/>
          <w:szCs w:val="30"/>
        </w:rPr>
      </w:pPr>
      <w:r>
        <w:rPr>
          <w:rFonts w:asciiTheme="majorBidi" w:hAnsiTheme="majorBidi" w:cstheme="majorBidi"/>
          <w:b/>
          <w:bCs/>
          <w:sz w:val="30"/>
          <w:szCs w:val="30"/>
        </w:rPr>
        <w:lastRenderedPageBreak/>
        <w:t>5</w:t>
      </w:r>
      <w:r w:rsidR="005646F1" w:rsidRPr="00793458">
        <w:rPr>
          <w:rFonts w:asciiTheme="majorBidi" w:hAnsiTheme="majorBidi" w:cstheme="majorBidi"/>
          <w:b/>
          <w:bCs/>
          <w:sz w:val="30"/>
          <w:szCs w:val="30"/>
          <w:cs/>
        </w:rPr>
        <w:t>.</w:t>
      </w:r>
      <w:r w:rsidR="005646F1">
        <w:rPr>
          <w:rFonts w:asciiTheme="majorBidi" w:hAnsiTheme="majorBidi" w:cstheme="majorBidi"/>
          <w:b/>
          <w:bCs/>
          <w:sz w:val="30"/>
          <w:szCs w:val="30"/>
        </w:rPr>
        <w:tab/>
      </w:r>
      <w:r w:rsidR="005646F1" w:rsidRPr="00793458">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 (ต่อ)</w:t>
      </w:r>
    </w:p>
    <w:tbl>
      <w:tblPr>
        <w:tblW w:w="4766" w:type="pct"/>
        <w:tblInd w:w="534" w:type="dxa"/>
        <w:tblLayout w:type="fixed"/>
        <w:tblLook w:val="04A0" w:firstRow="1" w:lastRow="0" w:firstColumn="1" w:lastColumn="0" w:noHBand="0" w:noVBand="1"/>
      </w:tblPr>
      <w:tblGrid>
        <w:gridCol w:w="3969"/>
        <w:gridCol w:w="1715"/>
        <w:gridCol w:w="1686"/>
        <w:gridCol w:w="1618"/>
      </w:tblGrid>
      <w:tr w:rsidR="005646F1" w:rsidRPr="00793458" w14:paraId="6E80DF7D" w14:textId="77777777" w:rsidTr="00E91FE0">
        <w:trPr>
          <w:trHeight w:val="435"/>
        </w:trPr>
        <w:tc>
          <w:tcPr>
            <w:tcW w:w="2208" w:type="pct"/>
            <w:tcBorders>
              <w:top w:val="nil"/>
              <w:left w:val="nil"/>
              <w:bottom w:val="nil"/>
              <w:right w:val="nil"/>
            </w:tcBorders>
            <w:shd w:val="clear" w:color="auto" w:fill="auto"/>
            <w:noWrap/>
            <w:vAlign w:val="bottom"/>
            <w:hideMark/>
          </w:tcPr>
          <w:p w14:paraId="1BE214F0"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2792" w:type="pct"/>
            <w:gridSpan w:val="3"/>
            <w:tcBorders>
              <w:top w:val="nil"/>
              <w:left w:val="nil"/>
              <w:right w:val="nil"/>
            </w:tcBorders>
            <w:shd w:val="clear" w:color="auto" w:fill="auto"/>
            <w:noWrap/>
            <w:vAlign w:val="bottom"/>
            <w:hideMark/>
          </w:tcPr>
          <w:p w14:paraId="4B49EFC9" w14:textId="77777777" w:rsidR="005646F1" w:rsidRPr="00793458" w:rsidRDefault="005646F1" w:rsidP="00BA15B9">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งบการเงินเฉพาะกิจการ</w:t>
            </w:r>
            <w:r w:rsidRPr="00793458">
              <w:rPr>
                <w:rFonts w:asciiTheme="majorBidi" w:eastAsia="Times New Roman" w:hAnsiTheme="majorBidi" w:cstheme="majorBidi"/>
                <w:b/>
                <w:bCs/>
                <w:color w:val="auto"/>
                <w:sz w:val="30"/>
                <w:szCs w:val="30"/>
              </w:rPr>
              <w:t xml:space="preserve"> (</w:t>
            </w:r>
            <w:r w:rsidRPr="00793458">
              <w:rPr>
                <w:rFonts w:asciiTheme="majorBidi" w:eastAsia="Times New Roman" w:hAnsiTheme="majorBidi" w:cstheme="majorBidi"/>
                <w:b/>
                <w:bCs/>
                <w:color w:val="auto"/>
                <w:sz w:val="30"/>
                <w:szCs w:val="30"/>
                <w:cs/>
              </w:rPr>
              <w:t>บาท)</w:t>
            </w:r>
          </w:p>
        </w:tc>
      </w:tr>
      <w:tr w:rsidR="005646F1" w:rsidRPr="00793458" w14:paraId="448478E8" w14:textId="77777777" w:rsidTr="00E91FE0">
        <w:trPr>
          <w:trHeight w:val="435"/>
        </w:trPr>
        <w:tc>
          <w:tcPr>
            <w:tcW w:w="2208" w:type="pct"/>
            <w:tcBorders>
              <w:top w:val="nil"/>
              <w:left w:val="nil"/>
              <w:bottom w:val="nil"/>
              <w:right w:val="nil"/>
            </w:tcBorders>
            <w:shd w:val="clear" w:color="auto" w:fill="auto"/>
            <w:noWrap/>
            <w:vAlign w:val="bottom"/>
            <w:hideMark/>
          </w:tcPr>
          <w:p w14:paraId="610AA6B5"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p>
        </w:tc>
        <w:tc>
          <w:tcPr>
            <w:tcW w:w="954" w:type="pct"/>
            <w:tcBorders>
              <w:left w:val="nil"/>
              <w:bottom w:val="nil"/>
              <w:right w:val="nil"/>
            </w:tcBorders>
            <w:shd w:val="clear" w:color="auto" w:fill="auto"/>
            <w:noWrap/>
            <w:vAlign w:val="bottom"/>
            <w:hideMark/>
          </w:tcPr>
          <w:p w14:paraId="70AA67F6"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38" w:type="pct"/>
            <w:tcBorders>
              <w:left w:val="nil"/>
              <w:bottom w:val="nil"/>
              <w:right w:val="nil"/>
            </w:tcBorders>
            <w:shd w:val="clear" w:color="auto" w:fill="auto"/>
            <w:noWrap/>
            <w:vAlign w:val="bottom"/>
            <w:hideMark/>
          </w:tcPr>
          <w:p w14:paraId="54632C05"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ผลกระทบจาก</w:t>
            </w:r>
          </w:p>
        </w:tc>
        <w:tc>
          <w:tcPr>
            <w:tcW w:w="900" w:type="pct"/>
            <w:tcBorders>
              <w:left w:val="nil"/>
              <w:bottom w:val="nil"/>
              <w:right w:val="nil"/>
            </w:tcBorders>
            <w:shd w:val="clear" w:color="auto" w:fill="auto"/>
            <w:noWrap/>
            <w:vAlign w:val="bottom"/>
            <w:hideMark/>
          </w:tcPr>
          <w:p w14:paraId="7B9CAC21"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p>
        </w:tc>
      </w:tr>
      <w:tr w:rsidR="005646F1" w:rsidRPr="00793458" w14:paraId="619102BA" w14:textId="77777777" w:rsidTr="00E91FE0">
        <w:trPr>
          <w:trHeight w:val="435"/>
        </w:trPr>
        <w:tc>
          <w:tcPr>
            <w:tcW w:w="2208" w:type="pct"/>
            <w:tcBorders>
              <w:top w:val="nil"/>
              <w:left w:val="nil"/>
              <w:bottom w:val="nil"/>
              <w:right w:val="nil"/>
            </w:tcBorders>
            <w:shd w:val="clear" w:color="auto" w:fill="auto"/>
            <w:noWrap/>
            <w:vAlign w:val="bottom"/>
            <w:hideMark/>
          </w:tcPr>
          <w:p w14:paraId="291F2D21"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bottom w:val="nil"/>
              <w:right w:val="nil"/>
            </w:tcBorders>
            <w:shd w:val="clear" w:color="auto" w:fill="auto"/>
            <w:noWrap/>
            <w:vAlign w:val="bottom"/>
            <w:hideMark/>
          </w:tcPr>
          <w:p w14:paraId="2C132474"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756A4B55"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มาตรฐานการ</w:t>
            </w:r>
          </w:p>
        </w:tc>
        <w:tc>
          <w:tcPr>
            <w:tcW w:w="900" w:type="pct"/>
            <w:tcBorders>
              <w:top w:val="nil"/>
              <w:left w:val="nil"/>
              <w:bottom w:val="nil"/>
              <w:right w:val="nil"/>
            </w:tcBorders>
            <w:shd w:val="clear" w:color="auto" w:fill="auto"/>
            <w:noWrap/>
            <w:vAlign w:val="bottom"/>
            <w:hideMark/>
          </w:tcPr>
          <w:p w14:paraId="09D8E9E1"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p>
        </w:tc>
      </w:tr>
      <w:tr w:rsidR="005646F1" w:rsidRPr="00793458" w14:paraId="4D0B50C3" w14:textId="77777777" w:rsidTr="00E91FE0">
        <w:trPr>
          <w:trHeight w:val="435"/>
        </w:trPr>
        <w:tc>
          <w:tcPr>
            <w:tcW w:w="2208" w:type="pct"/>
            <w:tcBorders>
              <w:top w:val="nil"/>
              <w:left w:val="nil"/>
              <w:bottom w:val="nil"/>
              <w:right w:val="nil"/>
            </w:tcBorders>
            <w:shd w:val="clear" w:color="auto" w:fill="auto"/>
            <w:noWrap/>
            <w:vAlign w:val="bottom"/>
            <w:hideMark/>
          </w:tcPr>
          <w:p w14:paraId="132276EF"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right w:val="nil"/>
            </w:tcBorders>
            <w:shd w:val="clear" w:color="auto" w:fill="auto"/>
            <w:noWrap/>
            <w:vAlign w:val="bottom"/>
            <w:hideMark/>
          </w:tcPr>
          <w:p w14:paraId="2C396EBD"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38" w:type="pct"/>
            <w:tcBorders>
              <w:top w:val="nil"/>
              <w:left w:val="nil"/>
              <w:right w:val="nil"/>
            </w:tcBorders>
            <w:shd w:val="clear" w:color="auto" w:fill="auto"/>
            <w:noWrap/>
            <w:vAlign w:val="bottom"/>
            <w:hideMark/>
          </w:tcPr>
          <w:p w14:paraId="325A202D"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รายงานทาง</w:t>
            </w:r>
          </w:p>
        </w:tc>
        <w:tc>
          <w:tcPr>
            <w:tcW w:w="900" w:type="pct"/>
            <w:tcBorders>
              <w:top w:val="nil"/>
              <w:left w:val="nil"/>
              <w:right w:val="nil"/>
            </w:tcBorders>
            <w:shd w:val="clear" w:color="auto" w:fill="auto"/>
            <w:noWrap/>
            <w:vAlign w:val="bottom"/>
            <w:hideMark/>
          </w:tcPr>
          <w:p w14:paraId="46913E2E" w14:textId="77777777" w:rsidR="005646F1" w:rsidRPr="00793458" w:rsidRDefault="005646F1" w:rsidP="005646F1">
            <w:pPr>
              <w:spacing w:before="0" w:line="480" w:lineRule="exact"/>
              <w:ind w:left="0"/>
              <w:jc w:val="center"/>
              <w:rPr>
                <w:rFonts w:asciiTheme="majorBidi" w:eastAsia="Times New Roman" w:hAnsiTheme="majorBidi" w:cstheme="majorBidi"/>
                <w:b/>
                <w:bCs/>
                <w:color w:val="auto"/>
                <w:sz w:val="30"/>
                <w:szCs w:val="30"/>
              </w:rPr>
            </w:pPr>
          </w:p>
        </w:tc>
      </w:tr>
      <w:tr w:rsidR="005646F1" w:rsidRPr="00793458" w14:paraId="75149149" w14:textId="77777777" w:rsidTr="00E91FE0">
        <w:trPr>
          <w:trHeight w:val="432"/>
        </w:trPr>
        <w:tc>
          <w:tcPr>
            <w:tcW w:w="2208" w:type="pct"/>
            <w:tcBorders>
              <w:top w:val="nil"/>
              <w:left w:val="nil"/>
              <w:bottom w:val="nil"/>
              <w:right w:val="nil"/>
            </w:tcBorders>
            <w:shd w:val="clear" w:color="auto" w:fill="auto"/>
            <w:noWrap/>
            <w:vAlign w:val="bottom"/>
            <w:hideMark/>
          </w:tcPr>
          <w:p w14:paraId="462631D0"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right w:val="nil"/>
            </w:tcBorders>
            <w:shd w:val="clear" w:color="auto" w:fill="auto"/>
            <w:noWrap/>
            <w:vAlign w:val="bottom"/>
            <w:hideMark/>
          </w:tcPr>
          <w:p w14:paraId="4251E4C2" w14:textId="77777777" w:rsidR="005646F1" w:rsidRPr="00793458" w:rsidRDefault="005646F1" w:rsidP="001C716E">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31 </w:t>
            </w:r>
            <w:r w:rsidRPr="00793458">
              <w:rPr>
                <w:rFonts w:asciiTheme="majorBidi" w:eastAsia="Times New Roman" w:hAnsiTheme="majorBidi" w:cstheme="majorBidi"/>
                <w:b/>
                <w:bCs/>
                <w:color w:val="auto"/>
                <w:sz w:val="30"/>
                <w:szCs w:val="30"/>
                <w:cs/>
              </w:rPr>
              <w:t xml:space="preserve">ธันวาคม </w:t>
            </w:r>
            <w:r w:rsidRPr="00793458">
              <w:rPr>
                <w:rFonts w:asciiTheme="majorBidi" w:eastAsia="Times New Roman" w:hAnsiTheme="majorBidi" w:cstheme="majorBidi"/>
                <w:b/>
                <w:bCs/>
                <w:color w:val="auto"/>
                <w:sz w:val="30"/>
                <w:szCs w:val="30"/>
              </w:rPr>
              <w:t>2562</w:t>
            </w:r>
          </w:p>
        </w:tc>
        <w:tc>
          <w:tcPr>
            <w:tcW w:w="938" w:type="pct"/>
            <w:tcBorders>
              <w:top w:val="nil"/>
              <w:left w:val="nil"/>
              <w:right w:val="nil"/>
            </w:tcBorders>
            <w:shd w:val="clear" w:color="auto" w:fill="auto"/>
            <w:vAlign w:val="bottom"/>
            <w:hideMark/>
          </w:tcPr>
          <w:p w14:paraId="5AC1CB67" w14:textId="77777777" w:rsidR="005646F1" w:rsidRPr="00793458" w:rsidRDefault="005646F1" w:rsidP="001C716E">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 xml:space="preserve">การเงินฉบับที่ </w:t>
            </w:r>
            <w:r w:rsidRPr="00793458">
              <w:rPr>
                <w:rFonts w:asciiTheme="majorBidi" w:eastAsia="Times New Roman" w:hAnsiTheme="majorBidi" w:cstheme="majorBidi"/>
                <w:b/>
                <w:bCs/>
                <w:color w:val="auto"/>
                <w:sz w:val="30"/>
                <w:szCs w:val="30"/>
              </w:rPr>
              <w:t>16</w:t>
            </w:r>
          </w:p>
        </w:tc>
        <w:tc>
          <w:tcPr>
            <w:tcW w:w="900" w:type="pct"/>
            <w:tcBorders>
              <w:top w:val="nil"/>
              <w:left w:val="nil"/>
              <w:right w:val="nil"/>
            </w:tcBorders>
            <w:shd w:val="clear" w:color="auto" w:fill="auto"/>
            <w:noWrap/>
            <w:vAlign w:val="bottom"/>
            <w:hideMark/>
          </w:tcPr>
          <w:p w14:paraId="57A521F5" w14:textId="77777777" w:rsidR="005646F1" w:rsidRPr="00793458" w:rsidRDefault="005646F1" w:rsidP="001C716E">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1 </w:t>
            </w:r>
            <w:r w:rsidRPr="00793458">
              <w:rPr>
                <w:rFonts w:asciiTheme="majorBidi" w:eastAsia="Times New Roman" w:hAnsiTheme="majorBidi" w:cstheme="majorBidi"/>
                <w:b/>
                <w:bCs/>
                <w:color w:val="auto"/>
                <w:sz w:val="30"/>
                <w:szCs w:val="30"/>
                <w:cs/>
              </w:rPr>
              <w:t xml:space="preserve">มกราคม </w:t>
            </w:r>
            <w:r w:rsidRPr="00793458">
              <w:rPr>
                <w:rFonts w:asciiTheme="majorBidi" w:eastAsia="Times New Roman" w:hAnsiTheme="majorBidi" w:cstheme="majorBidi"/>
                <w:b/>
                <w:bCs/>
                <w:color w:val="auto"/>
                <w:sz w:val="30"/>
                <w:szCs w:val="30"/>
              </w:rPr>
              <w:t>2563</w:t>
            </w:r>
          </w:p>
        </w:tc>
      </w:tr>
      <w:tr w:rsidR="005646F1" w:rsidRPr="00793458" w14:paraId="1CBDEBAC" w14:textId="77777777" w:rsidTr="00E91FE0">
        <w:trPr>
          <w:trHeight w:val="435"/>
        </w:trPr>
        <w:tc>
          <w:tcPr>
            <w:tcW w:w="2208" w:type="pct"/>
            <w:tcBorders>
              <w:top w:val="nil"/>
              <w:left w:val="nil"/>
              <w:bottom w:val="nil"/>
              <w:right w:val="nil"/>
            </w:tcBorders>
            <w:shd w:val="clear" w:color="auto" w:fill="auto"/>
            <w:noWrap/>
            <w:vAlign w:val="bottom"/>
            <w:hideMark/>
          </w:tcPr>
          <w:p w14:paraId="3116A331"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งบแสดงฐานะการเงิน</w:t>
            </w:r>
          </w:p>
        </w:tc>
        <w:tc>
          <w:tcPr>
            <w:tcW w:w="954" w:type="pct"/>
            <w:tcBorders>
              <w:left w:val="nil"/>
              <w:bottom w:val="nil"/>
              <w:right w:val="nil"/>
            </w:tcBorders>
            <w:shd w:val="clear" w:color="auto" w:fill="auto"/>
            <w:noWrap/>
            <w:vAlign w:val="bottom"/>
            <w:hideMark/>
          </w:tcPr>
          <w:p w14:paraId="4C7F6A70"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left w:val="nil"/>
              <w:bottom w:val="nil"/>
              <w:right w:val="nil"/>
            </w:tcBorders>
            <w:shd w:val="clear" w:color="auto" w:fill="auto"/>
            <w:noWrap/>
            <w:vAlign w:val="bottom"/>
            <w:hideMark/>
          </w:tcPr>
          <w:p w14:paraId="4F232A25"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00" w:type="pct"/>
            <w:tcBorders>
              <w:left w:val="nil"/>
              <w:bottom w:val="nil"/>
              <w:right w:val="nil"/>
            </w:tcBorders>
            <w:shd w:val="clear" w:color="auto" w:fill="auto"/>
            <w:noWrap/>
            <w:vAlign w:val="bottom"/>
            <w:hideMark/>
          </w:tcPr>
          <w:p w14:paraId="1314B705"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r>
      <w:tr w:rsidR="005646F1" w:rsidRPr="00793458" w14:paraId="102F7EB7" w14:textId="77777777" w:rsidTr="00E91FE0">
        <w:trPr>
          <w:trHeight w:val="435"/>
        </w:trPr>
        <w:tc>
          <w:tcPr>
            <w:tcW w:w="2208" w:type="pct"/>
            <w:tcBorders>
              <w:top w:val="nil"/>
              <w:left w:val="nil"/>
              <w:bottom w:val="nil"/>
              <w:right w:val="nil"/>
            </w:tcBorders>
            <w:shd w:val="clear" w:color="auto" w:fill="auto"/>
            <w:noWrap/>
            <w:vAlign w:val="bottom"/>
            <w:hideMark/>
          </w:tcPr>
          <w:p w14:paraId="3D06E972"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w:t>
            </w:r>
          </w:p>
        </w:tc>
        <w:tc>
          <w:tcPr>
            <w:tcW w:w="954" w:type="pct"/>
            <w:tcBorders>
              <w:top w:val="nil"/>
              <w:left w:val="nil"/>
              <w:bottom w:val="nil"/>
              <w:right w:val="nil"/>
            </w:tcBorders>
            <w:shd w:val="clear" w:color="auto" w:fill="auto"/>
            <w:noWrap/>
            <w:vAlign w:val="bottom"/>
            <w:hideMark/>
          </w:tcPr>
          <w:p w14:paraId="4D368A96"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406F83F8"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11269504"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r>
      <w:tr w:rsidR="005646F1" w:rsidRPr="00793458" w14:paraId="2D3E0D63" w14:textId="77777777" w:rsidTr="00E91FE0">
        <w:trPr>
          <w:trHeight w:val="435"/>
        </w:trPr>
        <w:tc>
          <w:tcPr>
            <w:tcW w:w="2208" w:type="pct"/>
            <w:tcBorders>
              <w:top w:val="nil"/>
              <w:left w:val="nil"/>
              <w:bottom w:val="nil"/>
              <w:right w:val="nil"/>
            </w:tcBorders>
            <w:shd w:val="clear" w:color="auto" w:fill="auto"/>
            <w:noWrap/>
            <w:vAlign w:val="bottom"/>
            <w:hideMark/>
          </w:tcPr>
          <w:p w14:paraId="091CF82B"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สินทรัพย์ไม่หมุนเวียน</w:t>
            </w:r>
          </w:p>
        </w:tc>
        <w:tc>
          <w:tcPr>
            <w:tcW w:w="954" w:type="pct"/>
            <w:tcBorders>
              <w:top w:val="nil"/>
              <w:left w:val="nil"/>
              <w:bottom w:val="nil"/>
              <w:right w:val="nil"/>
            </w:tcBorders>
            <w:shd w:val="clear" w:color="auto" w:fill="auto"/>
            <w:noWrap/>
            <w:vAlign w:val="bottom"/>
            <w:hideMark/>
          </w:tcPr>
          <w:p w14:paraId="37693A40"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5AEC7EAB"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3DC442A8"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r>
      <w:tr w:rsidR="005646F1" w:rsidRPr="00793458" w14:paraId="39AE2CFB" w14:textId="77777777" w:rsidTr="00E91FE0">
        <w:trPr>
          <w:trHeight w:val="435"/>
        </w:trPr>
        <w:tc>
          <w:tcPr>
            <w:tcW w:w="2208" w:type="pct"/>
            <w:tcBorders>
              <w:top w:val="nil"/>
              <w:left w:val="nil"/>
              <w:bottom w:val="nil"/>
              <w:right w:val="nil"/>
            </w:tcBorders>
            <w:shd w:val="clear" w:color="auto" w:fill="auto"/>
            <w:noWrap/>
            <w:vAlign w:val="bottom"/>
            <w:hideMark/>
          </w:tcPr>
          <w:p w14:paraId="40944716" w14:textId="77777777" w:rsidR="005646F1" w:rsidRPr="00793458" w:rsidRDefault="005646F1" w:rsidP="005646F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ที่ดิน อาคารและอุปกรณ์</w:t>
            </w:r>
          </w:p>
        </w:tc>
        <w:tc>
          <w:tcPr>
            <w:tcW w:w="954" w:type="pct"/>
            <w:tcBorders>
              <w:top w:val="nil"/>
              <w:left w:val="nil"/>
              <w:bottom w:val="nil"/>
              <w:right w:val="nil"/>
            </w:tcBorders>
            <w:shd w:val="clear" w:color="auto" w:fill="auto"/>
            <w:noWrap/>
            <w:vAlign w:val="bottom"/>
            <w:hideMark/>
          </w:tcPr>
          <w:p w14:paraId="1377F2B5"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196,247,499.93</w:t>
            </w:r>
          </w:p>
        </w:tc>
        <w:tc>
          <w:tcPr>
            <w:tcW w:w="938" w:type="pct"/>
            <w:tcBorders>
              <w:top w:val="nil"/>
              <w:left w:val="nil"/>
              <w:bottom w:val="nil"/>
              <w:right w:val="nil"/>
            </w:tcBorders>
            <w:shd w:val="clear" w:color="auto" w:fill="auto"/>
            <w:noWrap/>
            <w:vAlign w:val="bottom"/>
            <w:hideMark/>
          </w:tcPr>
          <w:p w14:paraId="7BA6C9D0"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c>
          <w:tcPr>
            <w:tcW w:w="900" w:type="pct"/>
            <w:tcBorders>
              <w:top w:val="nil"/>
              <w:left w:val="nil"/>
              <w:bottom w:val="nil"/>
              <w:right w:val="nil"/>
            </w:tcBorders>
            <w:shd w:val="clear" w:color="auto" w:fill="auto"/>
            <w:noWrap/>
            <w:vAlign w:val="bottom"/>
            <w:hideMark/>
          </w:tcPr>
          <w:p w14:paraId="48993C61"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175,705,734.97</w:t>
            </w:r>
          </w:p>
        </w:tc>
      </w:tr>
      <w:tr w:rsidR="005646F1" w:rsidRPr="00793458" w14:paraId="5698E937" w14:textId="77777777" w:rsidTr="00E91FE0">
        <w:trPr>
          <w:trHeight w:val="435"/>
        </w:trPr>
        <w:tc>
          <w:tcPr>
            <w:tcW w:w="2208" w:type="pct"/>
            <w:tcBorders>
              <w:top w:val="nil"/>
              <w:left w:val="nil"/>
              <w:bottom w:val="nil"/>
              <w:right w:val="nil"/>
            </w:tcBorders>
            <w:shd w:val="clear" w:color="auto" w:fill="auto"/>
            <w:noWrap/>
            <w:vAlign w:val="bottom"/>
            <w:hideMark/>
          </w:tcPr>
          <w:p w14:paraId="6A00678E" w14:textId="77777777" w:rsidR="005646F1" w:rsidRPr="00793458" w:rsidRDefault="005646F1" w:rsidP="005646F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สินทรัพย์สิทธิการใช้</w:t>
            </w:r>
          </w:p>
        </w:tc>
        <w:tc>
          <w:tcPr>
            <w:tcW w:w="954" w:type="pct"/>
            <w:tcBorders>
              <w:top w:val="nil"/>
              <w:left w:val="nil"/>
              <w:bottom w:val="nil"/>
              <w:right w:val="nil"/>
            </w:tcBorders>
            <w:shd w:val="clear" w:color="auto" w:fill="auto"/>
            <w:noWrap/>
            <w:vAlign w:val="bottom"/>
            <w:hideMark/>
          </w:tcPr>
          <w:p w14:paraId="2C91B2A4"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vAlign w:val="bottom"/>
            <w:hideMark/>
          </w:tcPr>
          <w:p w14:paraId="6C7F0150"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900" w:type="pct"/>
            <w:tcBorders>
              <w:top w:val="nil"/>
              <w:left w:val="nil"/>
              <w:bottom w:val="nil"/>
              <w:right w:val="nil"/>
            </w:tcBorders>
            <w:shd w:val="clear" w:color="auto" w:fill="auto"/>
            <w:noWrap/>
            <w:vAlign w:val="bottom"/>
            <w:hideMark/>
          </w:tcPr>
          <w:p w14:paraId="5F623BB1"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5646F1" w:rsidRPr="00793458" w14:paraId="1A6D1CC7" w14:textId="77777777" w:rsidTr="00E91FE0">
        <w:trPr>
          <w:trHeight w:val="435"/>
        </w:trPr>
        <w:tc>
          <w:tcPr>
            <w:tcW w:w="2208" w:type="pct"/>
            <w:tcBorders>
              <w:top w:val="nil"/>
              <w:left w:val="nil"/>
              <w:bottom w:val="nil"/>
              <w:right w:val="nil"/>
            </w:tcBorders>
            <w:shd w:val="clear" w:color="auto" w:fill="auto"/>
            <w:noWrap/>
            <w:vAlign w:val="bottom"/>
            <w:hideMark/>
          </w:tcPr>
          <w:p w14:paraId="4337BCBF"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c>
          <w:tcPr>
            <w:tcW w:w="954" w:type="pct"/>
            <w:tcBorders>
              <w:top w:val="nil"/>
              <w:left w:val="nil"/>
              <w:bottom w:val="nil"/>
              <w:right w:val="nil"/>
            </w:tcBorders>
            <w:shd w:val="clear" w:color="auto" w:fill="auto"/>
            <w:noWrap/>
            <w:vAlign w:val="bottom"/>
            <w:hideMark/>
          </w:tcPr>
          <w:p w14:paraId="4C50B617" w14:textId="77777777" w:rsidR="005646F1" w:rsidRPr="00793458" w:rsidRDefault="005646F1" w:rsidP="005646F1">
            <w:pPr>
              <w:spacing w:before="0" w:line="480" w:lineRule="exact"/>
              <w:ind w:left="0" w:firstLineChars="200" w:firstLine="60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4F666DDE"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2791AB80"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r>
      <w:tr w:rsidR="005646F1" w:rsidRPr="00793458" w14:paraId="711F4A9C" w14:textId="77777777" w:rsidTr="00E91FE0">
        <w:trPr>
          <w:trHeight w:val="435"/>
        </w:trPr>
        <w:tc>
          <w:tcPr>
            <w:tcW w:w="2208" w:type="pct"/>
            <w:tcBorders>
              <w:top w:val="nil"/>
              <w:left w:val="nil"/>
              <w:bottom w:val="nil"/>
              <w:right w:val="nil"/>
            </w:tcBorders>
            <w:shd w:val="clear" w:color="auto" w:fill="auto"/>
            <w:noWrap/>
            <w:vAlign w:val="bottom"/>
            <w:hideMark/>
          </w:tcPr>
          <w:p w14:paraId="66F5B883"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หนี้สินและส่วนของผู้ถือหุ้น</w:t>
            </w:r>
          </w:p>
        </w:tc>
        <w:tc>
          <w:tcPr>
            <w:tcW w:w="954" w:type="pct"/>
            <w:tcBorders>
              <w:top w:val="nil"/>
              <w:left w:val="nil"/>
              <w:bottom w:val="nil"/>
              <w:right w:val="nil"/>
            </w:tcBorders>
            <w:shd w:val="clear" w:color="auto" w:fill="auto"/>
            <w:noWrap/>
            <w:vAlign w:val="bottom"/>
            <w:hideMark/>
          </w:tcPr>
          <w:p w14:paraId="7BB45898"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50B7CBB5" w14:textId="77777777" w:rsidR="005646F1" w:rsidRPr="00793458" w:rsidRDefault="005646F1" w:rsidP="005646F1">
            <w:pPr>
              <w:spacing w:before="0" w:line="480" w:lineRule="exact"/>
              <w:ind w:left="0"/>
              <w:jc w:val="center"/>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360ECEC6"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r>
      <w:tr w:rsidR="005646F1" w:rsidRPr="00793458" w14:paraId="43810D16" w14:textId="77777777" w:rsidTr="00E91FE0">
        <w:trPr>
          <w:trHeight w:val="435"/>
        </w:trPr>
        <w:tc>
          <w:tcPr>
            <w:tcW w:w="2208" w:type="pct"/>
            <w:tcBorders>
              <w:top w:val="nil"/>
              <w:left w:val="nil"/>
              <w:bottom w:val="nil"/>
              <w:right w:val="nil"/>
            </w:tcBorders>
            <w:shd w:val="clear" w:color="auto" w:fill="auto"/>
            <w:noWrap/>
            <w:vAlign w:val="bottom"/>
            <w:hideMark/>
          </w:tcPr>
          <w:p w14:paraId="587E23DA"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หนี้สินหมุนเวียน</w:t>
            </w:r>
          </w:p>
        </w:tc>
        <w:tc>
          <w:tcPr>
            <w:tcW w:w="954" w:type="pct"/>
            <w:tcBorders>
              <w:top w:val="nil"/>
              <w:left w:val="nil"/>
              <w:bottom w:val="nil"/>
              <w:right w:val="nil"/>
            </w:tcBorders>
            <w:shd w:val="clear" w:color="auto" w:fill="auto"/>
            <w:noWrap/>
            <w:vAlign w:val="bottom"/>
            <w:hideMark/>
          </w:tcPr>
          <w:p w14:paraId="7A3252A9"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779A0FE2"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6C603FEB"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r>
      <w:tr w:rsidR="005646F1" w:rsidRPr="00793458" w14:paraId="2D094F4E" w14:textId="77777777" w:rsidTr="00E91FE0">
        <w:trPr>
          <w:trHeight w:val="435"/>
        </w:trPr>
        <w:tc>
          <w:tcPr>
            <w:tcW w:w="2208" w:type="pct"/>
            <w:tcBorders>
              <w:top w:val="nil"/>
              <w:left w:val="nil"/>
              <w:bottom w:val="nil"/>
              <w:right w:val="nil"/>
            </w:tcBorders>
            <w:shd w:val="clear" w:color="auto" w:fill="auto"/>
            <w:noWrap/>
            <w:vAlign w:val="bottom"/>
            <w:hideMark/>
          </w:tcPr>
          <w:p w14:paraId="48DFE26D" w14:textId="77777777" w:rsidR="005646F1" w:rsidRPr="00793458" w:rsidRDefault="005646F1" w:rsidP="005646F1">
            <w:pPr>
              <w:spacing w:before="0" w:line="480" w:lineRule="exact"/>
              <w:ind w:left="0" w:firstLineChars="153" w:firstLine="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ส่วนของหนี้สินตามสัญญาเช่าที่ถึง</w:t>
            </w:r>
          </w:p>
        </w:tc>
        <w:tc>
          <w:tcPr>
            <w:tcW w:w="954" w:type="pct"/>
            <w:tcBorders>
              <w:top w:val="nil"/>
              <w:left w:val="nil"/>
              <w:bottom w:val="nil"/>
              <w:right w:val="nil"/>
            </w:tcBorders>
            <w:shd w:val="clear" w:color="auto" w:fill="auto"/>
            <w:noWrap/>
            <w:vAlign w:val="bottom"/>
            <w:hideMark/>
          </w:tcPr>
          <w:p w14:paraId="4FFE5CD8" w14:textId="77777777" w:rsidR="005646F1" w:rsidRPr="00793458" w:rsidRDefault="005646F1" w:rsidP="005646F1">
            <w:pPr>
              <w:spacing w:before="0" w:line="480" w:lineRule="exact"/>
              <w:ind w:left="0" w:firstLineChars="200" w:firstLine="60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6C3C9DDD"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6C81077E"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r>
      <w:tr w:rsidR="005646F1" w:rsidRPr="00793458" w14:paraId="0F7AC8DF" w14:textId="77777777" w:rsidTr="00E91FE0">
        <w:trPr>
          <w:trHeight w:val="435"/>
        </w:trPr>
        <w:tc>
          <w:tcPr>
            <w:tcW w:w="2208" w:type="pct"/>
            <w:tcBorders>
              <w:top w:val="nil"/>
              <w:left w:val="nil"/>
              <w:bottom w:val="nil"/>
              <w:right w:val="nil"/>
            </w:tcBorders>
            <w:shd w:val="clear" w:color="auto" w:fill="auto"/>
            <w:noWrap/>
            <w:vAlign w:val="bottom"/>
            <w:hideMark/>
          </w:tcPr>
          <w:p w14:paraId="593437C7" w14:textId="77777777" w:rsidR="005646F1" w:rsidRPr="00793458" w:rsidRDefault="005646F1" w:rsidP="005646F1">
            <w:pPr>
              <w:spacing w:before="0" w:line="480" w:lineRule="exact"/>
              <w:ind w:left="88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กำหนดชำระภายในหนึ่งปี</w:t>
            </w:r>
          </w:p>
        </w:tc>
        <w:tc>
          <w:tcPr>
            <w:tcW w:w="954" w:type="pct"/>
            <w:tcBorders>
              <w:top w:val="nil"/>
              <w:left w:val="nil"/>
              <w:bottom w:val="nil"/>
              <w:right w:val="nil"/>
            </w:tcBorders>
            <w:shd w:val="clear" w:color="auto" w:fill="auto"/>
            <w:noWrap/>
            <w:vAlign w:val="bottom"/>
            <w:hideMark/>
          </w:tcPr>
          <w:p w14:paraId="434CC255"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4,364,912.65</w:t>
            </w:r>
          </w:p>
        </w:tc>
        <w:tc>
          <w:tcPr>
            <w:tcW w:w="938" w:type="pct"/>
            <w:tcBorders>
              <w:top w:val="nil"/>
              <w:left w:val="nil"/>
              <w:bottom w:val="nil"/>
              <w:right w:val="nil"/>
            </w:tcBorders>
            <w:shd w:val="clear" w:color="auto" w:fill="auto"/>
            <w:noWrap/>
            <w:vAlign w:val="bottom"/>
            <w:hideMark/>
          </w:tcPr>
          <w:p w14:paraId="72C80613"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852,374.06 </w:t>
            </w:r>
          </w:p>
        </w:tc>
        <w:tc>
          <w:tcPr>
            <w:tcW w:w="900" w:type="pct"/>
            <w:tcBorders>
              <w:top w:val="nil"/>
              <w:left w:val="nil"/>
              <w:bottom w:val="nil"/>
              <w:right w:val="nil"/>
            </w:tcBorders>
            <w:shd w:val="clear" w:color="auto" w:fill="auto"/>
            <w:noWrap/>
            <w:vAlign w:val="bottom"/>
            <w:hideMark/>
          </w:tcPr>
          <w:p w14:paraId="7E9E06E0"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5646F1" w:rsidRPr="00793458" w14:paraId="15FE1492" w14:textId="77777777" w:rsidTr="00E91FE0">
        <w:trPr>
          <w:trHeight w:val="435"/>
        </w:trPr>
        <w:tc>
          <w:tcPr>
            <w:tcW w:w="2208" w:type="pct"/>
            <w:tcBorders>
              <w:top w:val="nil"/>
              <w:left w:val="nil"/>
              <w:bottom w:val="nil"/>
              <w:right w:val="nil"/>
            </w:tcBorders>
            <w:shd w:val="clear" w:color="auto" w:fill="auto"/>
            <w:noWrap/>
            <w:vAlign w:val="bottom"/>
            <w:hideMark/>
          </w:tcPr>
          <w:p w14:paraId="7478D279" w14:textId="77777777" w:rsidR="005646F1" w:rsidRPr="00793458" w:rsidRDefault="005646F1" w:rsidP="005646F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หนี้สินไม่หมุนเวียน</w:t>
            </w:r>
          </w:p>
        </w:tc>
        <w:tc>
          <w:tcPr>
            <w:tcW w:w="954" w:type="pct"/>
            <w:tcBorders>
              <w:top w:val="nil"/>
              <w:left w:val="nil"/>
              <w:bottom w:val="nil"/>
              <w:right w:val="nil"/>
            </w:tcBorders>
            <w:shd w:val="clear" w:color="auto" w:fill="auto"/>
            <w:noWrap/>
            <w:vAlign w:val="bottom"/>
            <w:hideMark/>
          </w:tcPr>
          <w:p w14:paraId="5A2F6663" w14:textId="77777777" w:rsidR="005646F1" w:rsidRPr="00793458" w:rsidRDefault="005646F1" w:rsidP="005646F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6777DCAC" w14:textId="77777777" w:rsidR="005646F1" w:rsidRPr="00793458" w:rsidRDefault="005646F1" w:rsidP="005646F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7C59A439"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p>
        </w:tc>
      </w:tr>
      <w:tr w:rsidR="005646F1" w:rsidRPr="00793458" w14:paraId="033074FF" w14:textId="77777777" w:rsidTr="00E91FE0">
        <w:trPr>
          <w:trHeight w:val="435"/>
        </w:trPr>
        <w:tc>
          <w:tcPr>
            <w:tcW w:w="2208" w:type="pct"/>
            <w:tcBorders>
              <w:top w:val="nil"/>
              <w:left w:val="nil"/>
              <w:bottom w:val="nil"/>
              <w:right w:val="nil"/>
            </w:tcBorders>
            <w:shd w:val="clear" w:color="auto" w:fill="auto"/>
            <w:noWrap/>
            <w:vAlign w:val="bottom"/>
            <w:hideMark/>
          </w:tcPr>
          <w:p w14:paraId="4F67F43D" w14:textId="77777777" w:rsidR="005646F1" w:rsidRPr="00793458" w:rsidRDefault="005646F1" w:rsidP="005646F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p>
        </w:tc>
        <w:tc>
          <w:tcPr>
            <w:tcW w:w="954" w:type="pct"/>
            <w:tcBorders>
              <w:top w:val="nil"/>
              <w:left w:val="nil"/>
              <w:bottom w:val="nil"/>
              <w:right w:val="nil"/>
            </w:tcBorders>
            <w:shd w:val="clear" w:color="auto" w:fill="auto"/>
            <w:noWrap/>
            <w:vAlign w:val="bottom"/>
            <w:hideMark/>
          </w:tcPr>
          <w:p w14:paraId="6211A1C6"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vAlign w:val="bottom"/>
            <w:hideMark/>
          </w:tcPr>
          <w:p w14:paraId="59780C0F"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8,415,308.25 </w:t>
            </w:r>
          </w:p>
        </w:tc>
        <w:tc>
          <w:tcPr>
            <w:tcW w:w="900" w:type="pct"/>
            <w:tcBorders>
              <w:top w:val="nil"/>
              <w:left w:val="nil"/>
              <w:bottom w:val="nil"/>
              <w:right w:val="nil"/>
            </w:tcBorders>
            <w:shd w:val="clear" w:color="auto" w:fill="auto"/>
            <w:noWrap/>
            <w:vAlign w:val="bottom"/>
            <w:hideMark/>
          </w:tcPr>
          <w:p w14:paraId="6D738133"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5646F1" w:rsidRPr="00793458" w14:paraId="381332BA" w14:textId="77777777" w:rsidTr="00E91FE0">
        <w:trPr>
          <w:trHeight w:val="435"/>
        </w:trPr>
        <w:tc>
          <w:tcPr>
            <w:tcW w:w="2208" w:type="pct"/>
            <w:tcBorders>
              <w:top w:val="nil"/>
              <w:left w:val="nil"/>
              <w:bottom w:val="nil"/>
              <w:right w:val="nil"/>
            </w:tcBorders>
            <w:shd w:val="clear" w:color="auto" w:fill="auto"/>
            <w:noWrap/>
            <w:vAlign w:val="bottom"/>
            <w:hideMark/>
          </w:tcPr>
          <w:p w14:paraId="75050AAA" w14:textId="77777777" w:rsidR="005646F1" w:rsidRPr="00793458" w:rsidRDefault="005646F1" w:rsidP="005646F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หนี้สินตามสัญญาเช่าการเงิน</w:t>
            </w:r>
          </w:p>
        </w:tc>
        <w:tc>
          <w:tcPr>
            <w:tcW w:w="954" w:type="pct"/>
            <w:tcBorders>
              <w:top w:val="nil"/>
              <w:left w:val="nil"/>
              <w:bottom w:val="nil"/>
              <w:right w:val="nil"/>
            </w:tcBorders>
            <w:shd w:val="clear" w:color="auto" w:fill="auto"/>
            <w:noWrap/>
            <w:vAlign w:val="bottom"/>
            <w:hideMark/>
          </w:tcPr>
          <w:p w14:paraId="5D770628"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938" w:type="pct"/>
            <w:tcBorders>
              <w:top w:val="nil"/>
              <w:left w:val="nil"/>
              <w:bottom w:val="nil"/>
              <w:right w:val="nil"/>
            </w:tcBorders>
            <w:shd w:val="clear" w:color="auto" w:fill="auto"/>
            <w:noWrap/>
            <w:vAlign w:val="bottom"/>
            <w:hideMark/>
          </w:tcPr>
          <w:p w14:paraId="3A341AC0"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900" w:type="pct"/>
            <w:tcBorders>
              <w:top w:val="nil"/>
              <w:left w:val="nil"/>
              <w:bottom w:val="nil"/>
              <w:right w:val="nil"/>
            </w:tcBorders>
            <w:shd w:val="clear" w:color="auto" w:fill="auto"/>
            <w:noWrap/>
            <w:vAlign w:val="bottom"/>
            <w:hideMark/>
          </w:tcPr>
          <w:p w14:paraId="7BF31901" w14:textId="77777777" w:rsidR="005646F1" w:rsidRPr="00793458" w:rsidRDefault="005646F1" w:rsidP="005646F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6A52385B" w14:textId="77777777" w:rsidR="00886617" w:rsidRDefault="00886617" w:rsidP="005646F1">
      <w:pPr>
        <w:ind w:left="993" w:hanging="567"/>
        <w:rPr>
          <w:sz w:val="30"/>
          <w:szCs w:val="30"/>
        </w:rPr>
        <w:sectPr w:rsidR="00886617" w:rsidSect="00D07078">
          <w:headerReference w:type="default" r:id="rId9"/>
          <w:footerReference w:type="default" r:id="rId10"/>
          <w:footerReference w:type="first" r:id="rId11"/>
          <w:pgSz w:w="11906" w:h="16838" w:code="9"/>
          <w:pgMar w:top="1134" w:right="1133" w:bottom="994" w:left="1560" w:header="1135" w:footer="860" w:gutter="0"/>
          <w:pgNumType w:fmt="numberInDash"/>
          <w:cols w:space="720"/>
          <w:titlePg/>
          <w:docGrid w:linePitch="381"/>
        </w:sectPr>
      </w:pPr>
    </w:p>
    <w:p w14:paraId="345D3978" w14:textId="576D7A78" w:rsidR="00CA2936" w:rsidRPr="008F165B" w:rsidRDefault="00CA2936" w:rsidP="00E91FE0">
      <w:pPr>
        <w:spacing w:after="240"/>
        <w:ind w:left="567" w:hanging="567"/>
        <w:rPr>
          <w:rFonts w:asciiTheme="majorBidi" w:hAnsiTheme="majorBidi" w:cstheme="majorBidi"/>
          <w:b/>
          <w:bCs/>
          <w:sz w:val="30"/>
          <w:szCs w:val="30"/>
        </w:rPr>
      </w:pPr>
      <w:r w:rsidRPr="008F165B">
        <w:rPr>
          <w:rFonts w:asciiTheme="majorBidi" w:hAnsiTheme="majorBidi" w:cstheme="majorBidi"/>
          <w:b/>
          <w:bCs/>
          <w:sz w:val="30"/>
          <w:szCs w:val="30"/>
        </w:rPr>
        <w:lastRenderedPageBreak/>
        <w:t>5</w:t>
      </w:r>
      <w:r w:rsidRPr="008F165B">
        <w:rPr>
          <w:rFonts w:asciiTheme="majorBidi" w:hAnsiTheme="majorBidi" w:cstheme="majorBidi"/>
          <w:b/>
          <w:bCs/>
          <w:sz w:val="30"/>
          <w:szCs w:val="30"/>
          <w:cs/>
        </w:rPr>
        <w:t>.</w:t>
      </w:r>
      <w:r w:rsidR="008F165B">
        <w:rPr>
          <w:rFonts w:asciiTheme="majorBidi" w:hAnsiTheme="majorBidi" w:cstheme="majorBidi"/>
          <w:b/>
          <w:bCs/>
          <w:sz w:val="30"/>
          <w:szCs w:val="30"/>
        </w:rPr>
        <w:tab/>
      </w:r>
      <w:r w:rsidRPr="008F165B">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 (ต่อ)</w:t>
      </w:r>
    </w:p>
    <w:p w14:paraId="49F4B242" w14:textId="78F9687E" w:rsidR="00886617" w:rsidRPr="00E91FE0" w:rsidRDefault="00FB462D" w:rsidP="00E91FE0">
      <w:pPr>
        <w:ind w:left="567"/>
        <w:rPr>
          <w:rFonts w:asciiTheme="majorBidi" w:hAnsiTheme="majorBidi" w:cstheme="majorBidi"/>
          <w:color w:val="auto"/>
          <w:sz w:val="30"/>
          <w:szCs w:val="30"/>
          <w:cs/>
        </w:rPr>
      </w:pPr>
      <w:r w:rsidRPr="002F0EAF">
        <w:rPr>
          <w:rFonts w:asciiTheme="majorBidi" w:hAnsiTheme="majorBidi"/>
          <w:sz w:val="30"/>
          <w:szCs w:val="30"/>
          <w:cs/>
        </w:rPr>
        <w:t xml:space="preserve">ณ วันที่ </w:t>
      </w:r>
      <w:r w:rsidRPr="002F0EAF">
        <w:rPr>
          <w:rFonts w:asciiTheme="majorBidi" w:hAnsiTheme="majorBidi" w:cstheme="majorBidi"/>
          <w:sz w:val="30"/>
          <w:szCs w:val="30"/>
        </w:rPr>
        <w:t xml:space="preserve">1 </w:t>
      </w:r>
      <w:r w:rsidRPr="002F0EAF">
        <w:rPr>
          <w:rFonts w:asciiTheme="majorBidi" w:hAnsiTheme="majorBidi"/>
          <w:sz w:val="30"/>
          <w:szCs w:val="30"/>
          <w:cs/>
        </w:rPr>
        <w:t xml:space="preserve">มกราคม </w:t>
      </w:r>
      <w:r w:rsidRPr="002F0EAF">
        <w:rPr>
          <w:rFonts w:asciiTheme="majorBidi" w:hAnsiTheme="majorBidi" w:cstheme="majorBidi"/>
          <w:sz w:val="30"/>
          <w:szCs w:val="30"/>
        </w:rPr>
        <w:t xml:space="preserve">2563 </w:t>
      </w:r>
      <w:r w:rsidRPr="002F0EAF">
        <w:rPr>
          <w:rFonts w:asciiTheme="majorBidi" w:hAnsiTheme="majorBidi"/>
          <w:sz w:val="30"/>
          <w:szCs w:val="30"/>
          <w:cs/>
        </w:rPr>
        <w:t xml:space="preserve">การจัดประเภทและวัดมูลค่า และมูลค่าของสินทรัพย์ทางการเงินตามที่กำหนดในมาตรฐานการรายงานทางการเงิน ฉบับที่ </w:t>
      </w:r>
      <w:r w:rsidRPr="002F0EAF">
        <w:rPr>
          <w:rFonts w:asciiTheme="majorBidi" w:hAnsiTheme="majorBidi" w:cstheme="majorBidi"/>
          <w:sz w:val="30"/>
          <w:szCs w:val="30"/>
        </w:rPr>
        <w:t>9</w:t>
      </w:r>
      <w:r w:rsidR="00E91FE0">
        <w:rPr>
          <w:rFonts w:asciiTheme="majorBidi" w:hAnsiTheme="majorBidi" w:cstheme="majorBidi" w:hint="cs"/>
          <w:sz w:val="30"/>
          <w:szCs w:val="30"/>
          <w:cs/>
        </w:rPr>
        <w:t xml:space="preserve"> </w:t>
      </w:r>
      <w:r w:rsidRPr="002F0EAF">
        <w:rPr>
          <w:rFonts w:asciiTheme="majorBidi" w:hAnsiTheme="majorBidi"/>
          <w:sz w:val="30"/>
          <w:szCs w:val="30"/>
          <w:cs/>
        </w:rPr>
        <w:t>และมูลค่าตามหลักการบัญชี</w:t>
      </w:r>
      <w:r w:rsidRPr="00E91FE0">
        <w:rPr>
          <w:rFonts w:asciiTheme="majorBidi" w:hAnsiTheme="majorBidi"/>
          <w:color w:val="auto"/>
          <w:sz w:val="30"/>
          <w:szCs w:val="30"/>
          <w:cs/>
        </w:rPr>
        <w:t>เดิมแสดงได้ดังนี้</w:t>
      </w:r>
      <w:r w:rsidR="00FB3295" w:rsidRPr="00E91FE0">
        <w:rPr>
          <w:rFonts w:asciiTheme="majorBidi" w:hAnsiTheme="majorBidi"/>
          <w:color w:val="auto"/>
          <w:sz w:val="30"/>
          <w:szCs w:val="30"/>
        </w:rPr>
        <w:t xml:space="preserve"> </w:t>
      </w:r>
    </w:p>
    <w:tbl>
      <w:tblPr>
        <w:tblW w:w="4750" w:type="pct"/>
        <w:tblInd w:w="534" w:type="dxa"/>
        <w:tblLayout w:type="fixed"/>
        <w:tblLook w:val="04A0" w:firstRow="1" w:lastRow="0" w:firstColumn="1" w:lastColumn="0" w:noHBand="0" w:noVBand="1"/>
      </w:tblPr>
      <w:tblGrid>
        <w:gridCol w:w="4105"/>
        <w:gridCol w:w="1842"/>
        <w:gridCol w:w="1985"/>
        <w:gridCol w:w="2266"/>
        <w:gridCol w:w="1853"/>
        <w:gridCol w:w="1988"/>
      </w:tblGrid>
      <w:tr w:rsidR="00347E05" w:rsidRPr="002F0EAF" w14:paraId="035EBBC2" w14:textId="77777777" w:rsidTr="00347E05">
        <w:trPr>
          <w:trHeight w:val="87"/>
        </w:trPr>
        <w:tc>
          <w:tcPr>
            <w:tcW w:w="1462" w:type="pct"/>
            <w:tcBorders>
              <w:top w:val="nil"/>
              <w:left w:val="nil"/>
              <w:bottom w:val="nil"/>
              <w:right w:val="nil"/>
            </w:tcBorders>
            <w:shd w:val="clear" w:color="auto" w:fill="auto"/>
            <w:noWrap/>
            <w:vAlign w:val="bottom"/>
            <w:hideMark/>
          </w:tcPr>
          <w:p w14:paraId="3DD9D3A5" w14:textId="77777777" w:rsidR="008F165B" w:rsidRPr="002F0EAF" w:rsidRDefault="008F165B" w:rsidP="00E91FE0">
            <w:pPr>
              <w:spacing w:before="0"/>
              <w:ind w:left="33"/>
              <w:jc w:val="left"/>
              <w:rPr>
                <w:rFonts w:ascii="Times New Roman" w:eastAsia="Times New Roman" w:hAnsi="Times New Roman" w:cs="Times New Roman"/>
                <w:color w:val="auto"/>
                <w:sz w:val="30"/>
                <w:szCs w:val="30"/>
              </w:rPr>
            </w:pPr>
          </w:p>
        </w:tc>
        <w:tc>
          <w:tcPr>
            <w:tcW w:w="656" w:type="pct"/>
            <w:tcBorders>
              <w:top w:val="nil"/>
              <w:left w:val="nil"/>
              <w:right w:val="nil"/>
            </w:tcBorders>
            <w:shd w:val="clear" w:color="auto" w:fill="auto"/>
            <w:noWrap/>
            <w:vAlign w:val="bottom"/>
            <w:hideMark/>
          </w:tcPr>
          <w:p w14:paraId="689938E8" w14:textId="77777777" w:rsidR="008F165B" w:rsidRPr="00E91FE0" w:rsidRDefault="008F165B" w:rsidP="00E91FE0">
            <w:pPr>
              <w:spacing w:before="0"/>
              <w:ind w:left="0" w:firstLineChars="400" w:firstLine="1200"/>
              <w:jc w:val="left"/>
              <w:rPr>
                <w:rFonts w:asciiTheme="majorBidi" w:eastAsia="Times New Roman" w:hAnsiTheme="majorBidi" w:cstheme="majorBidi"/>
                <w:color w:val="auto"/>
                <w:sz w:val="30"/>
                <w:szCs w:val="30"/>
              </w:rPr>
            </w:pPr>
          </w:p>
        </w:tc>
        <w:tc>
          <w:tcPr>
            <w:tcW w:w="707" w:type="pct"/>
            <w:tcBorders>
              <w:top w:val="nil"/>
              <w:left w:val="nil"/>
              <w:right w:val="nil"/>
            </w:tcBorders>
            <w:shd w:val="clear" w:color="auto" w:fill="auto"/>
            <w:noWrap/>
            <w:vAlign w:val="bottom"/>
            <w:hideMark/>
          </w:tcPr>
          <w:p w14:paraId="5928FF8F" w14:textId="77777777" w:rsidR="008F165B" w:rsidRPr="00E91FE0" w:rsidRDefault="008F165B" w:rsidP="00E91FE0">
            <w:pPr>
              <w:spacing w:before="0"/>
              <w:ind w:left="0"/>
              <w:jc w:val="left"/>
              <w:rPr>
                <w:rFonts w:asciiTheme="majorBidi" w:eastAsia="Times New Roman" w:hAnsiTheme="majorBidi" w:cstheme="majorBidi"/>
                <w:color w:val="auto"/>
                <w:sz w:val="30"/>
                <w:szCs w:val="30"/>
              </w:rPr>
            </w:pPr>
          </w:p>
        </w:tc>
        <w:tc>
          <w:tcPr>
            <w:tcW w:w="807" w:type="pct"/>
            <w:tcBorders>
              <w:top w:val="nil"/>
              <w:left w:val="nil"/>
              <w:right w:val="nil"/>
            </w:tcBorders>
          </w:tcPr>
          <w:p w14:paraId="1BE903AA" w14:textId="77777777" w:rsidR="008F165B" w:rsidRPr="00E91FE0" w:rsidRDefault="008F165B" w:rsidP="00E91FE0">
            <w:pPr>
              <w:spacing w:before="0"/>
              <w:ind w:left="0"/>
              <w:jc w:val="left"/>
              <w:rPr>
                <w:rFonts w:asciiTheme="majorBidi" w:eastAsia="Times New Roman" w:hAnsiTheme="majorBidi" w:cstheme="majorBidi"/>
                <w:color w:val="auto"/>
                <w:sz w:val="30"/>
                <w:szCs w:val="30"/>
              </w:rPr>
            </w:pPr>
          </w:p>
        </w:tc>
        <w:tc>
          <w:tcPr>
            <w:tcW w:w="660" w:type="pct"/>
            <w:tcBorders>
              <w:top w:val="nil"/>
              <w:left w:val="nil"/>
              <w:right w:val="nil"/>
            </w:tcBorders>
            <w:shd w:val="clear" w:color="auto" w:fill="auto"/>
            <w:noWrap/>
            <w:vAlign w:val="bottom"/>
            <w:hideMark/>
          </w:tcPr>
          <w:p w14:paraId="14E104A4" w14:textId="47EE4C11" w:rsidR="008F165B" w:rsidRPr="00E91FE0" w:rsidRDefault="008F165B" w:rsidP="00E91FE0">
            <w:pPr>
              <w:spacing w:before="0"/>
              <w:ind w:left="0"/>
              <w:jc w:val="left"/>
              <w:rPr>
                <w:rFonts w:asciiTheme="majorBidi" w:eastAsia="Times New Roman" w:hAnsiTheme="majorBidi" w:cstheme="majorBidi"/>
                <w:color w:val="auto"/>
                <w:sz w:val="30"/>
                <w:szCs w:val="30"/>
              </w:rPr>
            </w:pPr>
          </w:p>
        </w:tc>
        <w:tc>
          <w:tcPr>
            <w:tcW w:w="709" w:type="pct"/>
            <w:tcBorders>
              <w:top w:val="nil"/>
              <w:left w:val="nil"/>
              <w:right w:val="nil"/>
            </w:tcBorders>
            <w:shd w:val="clear" w:color="auto" w:fill="auto"/>
            <w:noWrap/>
            <w:vAlign w:val="bottom"/>
            <w:hideMark/>
          </w:tcPr>
          <w:p w14:paraId="177BCC71" w14:textId="4950A7A2"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r w:rsidRPr="002F0EAF">
              <w:rPr>
                <w:rFonts w:eastAsia="Times New Roman"/>
                <w:color w:val="auto"/>
                <w:sz w:val="30"/>
                <w:szCs w:val="30"/>
                <w:cs/>
              </w:rPr>
              <w:t>หน่วย</w:t>
            </w:r>
            <w:r w:rsidR="00142E51">
              <w:rPr>
                <w:rFonts w:eastAsia="Times New Roman" w:hint="cs"/>
                <w:color w:val="auto"/>
                <w:sz w:val="30"/>
                <w:szCs w:val="30"/>
                <w:cs/>
              </w:rPr>
              <w:t xml:space="preserve"> </w:t>
            </w:r>
            <w:r w:rsidRPr="002F0EAF">
              <w:rPr>
                <w:rFonts w:eastAsia="Times New Roman"/>
                <w:color w:val="auto"/>
                <w:sz w:val="30"/>
                <w:szCs w:val="30"/>
                <w:cs/>
              </w:rPr>
              <w:t>:</w:t>
            </w:r>
            <w:r w:rsidR="00142E51">
              <w:rPr>
                <w:rFonts w:eastAsia="Times New Roman" w:hint="cs"/>
                <w:color w:val="auto"/>
                <w:sz w:val="30"/>
                <w:szCs w:val="30"/>
                <w:cs/>
              </w:rPr>
              <w:t xml:space="preserve"> </w:t>
            </w:r>
            <w:r w:rsidRPr="002F0EAF">
              <w:rPr>
                <w:rFonts w:eastAsia="Times New Roman"/>
                <w:color w:val="auto"/>
                <w:sz w:val="30"/>
                <w:szCs w:val="30"/>
                <w:cs/>
              </w:rPr>
              <w:t>บาท)</w:t>
            </w:r>
          </w:p>
        </w:tc>
      </w:tr>
      <w:tr w:rsidR="008F165B" w:rsidRPr="002F0EAF" w14:paraId="4F1DD4BC" w14:textId="77777777" w:rsidTr="00347E05">
        <w:trPr>
          <w:trHeight w:val="87"/>
        </w:trPr>
        <w:tc>
          <w:tcPr>
            <w:tcW w:w="1462" w:type="pct"/>
            <w:tcBorders>
              <w:top w:val="nil"/>
              <w:left w:val="nil"/>
              <w:bottom w:val="nil"/>
              <w:right w:val="nil"/>
            </w:tcBorders>
            <w:shd w:val="clear" w:color="auto" w:fill="auto"/>
            <w:noWrap/>
            <w:vAlign w:val="bottom"/>
            <w:hideMark/>
          </w:tcPr>
          <w:p w14:paraId="6455B77F" w14:textId="77777777" w:rsidR="008F165B" w:rsidRPr="002F0EAF" w:rsidRDefault="008F165B" w:rsidP="00E91FE0">
            <w:pPr>
              <w:spacing w:before="0"/>
              <w:ind w:left="33"/>
              <w:jc w:val="right"/>
              <w:rPr>
                <w:rFonts w:eastAsia="Times New Roman"/>
                <w:color w:val="auto"/>
                <w:sz w:val="30"/>
                <w:szCs w:val="30"/>
              </w:rPr>
            </w:pPr>
          </w:p>
        </w:tc>
        <w:tc>
          <w:tcPr>
            <w:tcW w:w="3538" w:type="pct"/>
            <w:gridSpan w:val="5"/>
            <w:tcBorders>
              <w:top w:val="nil"/>
              <w:left w:val="nil"/>
              <w:right w:val="nil"/>
            </w:tcBorders>
          </w:tcPr>
          <w:p w14:paraId="476D81EA" w14:textId="553E6247" w:rsidR="008F165B" w:rsidRPr="002F0EAF" w:rsidRDefault="008F165B" w:rsidP="00E91FE0">
            <w:pPr>
              <w:pBdr>
                <w:bottom w:val="single" w:sz="4" w:space="1" w:color="auto"/>
              </w:pBdr>
              <w:spacing w:before="0"/>
              <w:ind w:left="0"/>
              <w:jc w:val="center"/>
              <w:rPr>
                <w:rFonts w:eastAsia="Times New Roman"/>
                <w:color w:val="auto"/>
                <w:sz w:val="30"/>
                <w:szCs w:val="30"/>
              </w:rPr>
            </w:pPr>
            <w:r w:rsidRPr="002F0EAF">
              <w:rPr>
                <w:rFonts w:eastAsia="Times New Roman"/>
                <w:color w:val="auto"/>
                <w:sz w:val="30"/>
                <w:szCs w:val="30"/>
                <w:cs/>
              </w:rPr>
              <w:t>งบการเงินรวม</w:t>
            </w:r>
          </w:p>
        </w:tc>
      </w:tr>
      <w:tr w:rsidR="008F165B" w:rsidRPr="002F0EAF" w14:paraId="66BD7953" w14:textId="77777777" w:rsidTr="00347E05">
        <w:trPr>
          <w:trHeight w:val="87"/>
        </w:trPr>
        <w:tc>
          <w:tcPr>
            <w:tcW w:w="1462" w:type="pct"/>
            <w:tcBorders>
              <w:top w:val="nil"/>
              <w:left w:val="nil"/>
              <w:bottom w:val="nil"/>
              <w:right w:val="nil"/>
            </w:tcBorders>
            <w:shd w:val="clear" w:color="auto" w:fill="auto"/>
            <w:noWrap/>
            <w:vAlign w:val="bottom"/>
            <w:hideMark/>
          </w:tcPr>
          <w:p w14:paraId="46770B42" w14:textId="77777777" w:rsidR="008F165B" w:rsidRPr="002F0EAF" w:rsidRDefault="008F165B" w:rsidP="00E91FE0">
            <w:pPr>
              <w:spacing w:before="0"/>
              <w:ind w:left="33"/>
              <w:jc w:val="center"/>
              <w:rPr>
                <w:rFonts w:eastAsia="Times New Roman"/>
                <w:color w:val="auto"/>
                <w:sz w:val="30"/>
                <w:szCs w:val="30"/>
              </w:rPr>
            </w:pPr>
          </w:p>
        </w:tc>
        <w:tc>
          <w:tcPr>
            <w:tcW w:w="656" w:type="pct"/>
            <w:tcBorders>
              <w:left w:val="nil"/>
              <w:right w:val="nil"/>
            </w:tcBorders>
            <w:shd w:val="clear" w:color="auto" w:fill="auto"/>
            <w:noWrap/>
            <w:vAlign w:val="bottom"/>
            <w:hideMark/>
          </w:tcPr>
          <w:p w14:paraId="5FF7D072" w14:textId="77777777" w:rsidR="008F165B" w:rsidRPr="002F0EAF" w:rsidRDefault="008F165B" w:rsidP="00E91FE0">
            <w:pPr>
              <w:spacing w:before="0"/>
              <w:ind w:left="0"/>
              <w:jc w:val="center"/>
              <w:rPr>
                <w:rFonts w:eastAsia="Times New Roman"/>
                <w:color w:val="auto"/>
                <w:sz w:val="30"/>
                <w:szCs w:val="30"/>
              </w:rPr>
            </w:pPr>
            <w:r w:rsidRPr="002F0EAF">
              <w:rPr>
                <w:rFonts w:eastAsia="Times New Roman"/>
                <w:color w:val="auto"/>
                <w:sz w:val="30"/>
                <w:szCs w:val="30"/>
                <w:cs/>
              </w:rPr>
              <w:t>มูลค่าตามหลักการ</w:t>
            </w:r>
          </w:p>
        </w:tc>
        <w:tc>
          <w:tcPr>
            <w:tcW w:w="2882" w:type="pct"/>
            <w:gridSpan w:val="4"/>
            <w:tcBorders>
              <w:left w:val="nil"/>
              <w:right w:val="nil"/>
            </w:tcBorders>
          </w:tcPr>
          <w:p w14:paraId="41048DB7" w14:textId="0D284A24" w:rsidR="008F165B" w:rsidRPr="002F0EAF" w:rsidRDefault="008F165B" w:rsidP="00E91FE0">
            <w:pPr>
              <w:pBdr>
                <w:bottom w:val="single" w:sz="4" w:space="1" w:color="auto"/>
              </w:pBdr>
              <w:spacing w:before="0"/>
              <w:ind w:left="0"/>
              <w:jc w:val="center"/>
              <w:rPr>
                <w:rFonts w:eastAsia="Times New Roman"/>
                <w:color w:val="auto"/>
                <w:sz w:val="30"/>
                <w:szCs w:val="30"/>
              </w:rPr>
            </w:pPr>
            <w:r w:rsidRPr="002F0EAF">
              <w:rPr>
                <w:rFonts w:eastAsia="Times New Roman"/>
                <w:color w:val="auto"/>
                <w:sz w:val="30"/>
                <w:szCs w:val="30"/>
                <w:cs/>
              </w:rPr>
              <w:t>การจัดประเภทและวัดมูลค่าตามมาตรฐานการรายงานทางการเงิน</w:t>
            </w:r>
            <w:r w:rsidRPr="002F0EAF">
              <w:rPr>
                <w:rFonts w:eastAsia="Times New Roman"/>
                <w:color w:val="auto"/>
                <w:sz w:val="30"/>
                <w:szCs w:val="30"/>
              </w:rPr>
              <w:t xml:space="preserve"> </w:t>
            </w:r>
            <w:r w:rsidRPr="002F0EAF">
              <w:rPr>
                <w:rFonts w:eastAsia="Times New Roman"/>
                <w:color w:val="auto"/>
                <w:sz w:val="30"/>
                <w:szCs w:val="30"/>
                <w:cs/>
              </w:rPr>
              <w:t xml:space="preserve">ฉบับที่ </w:t>
            </w:r>
            <w:r w:rsidRPr="002F0EAF">
              <w:rPr>
                <w:rFonts w:eastAsia="Times New Roman"/>
                <w:color w:val="auto"/>
                <w:sz w:val="30"/>
                <w:szCs w:val="30"/>
              </w:rPr>
              <w:t>9</w:t>
            </w:r>
          </w:p>
        </w:tc>
      </w:tr>
      <w:tr w:rsidR="00347E05" w:rsidRPr="002F0EAF" w14:paraId="32E50B0C" w14:textId="77777777" w:rsidTr="00347E05">
        <w:trPr>
          <w:trHeight w:val="510"/>
        </w:trPr>
        <w:tc>
          <w:tcPr>
            <w:tcW w:w="1462" w:type="pct"/>
            <w:tcBorders>
              <w:top w:val="nil"/>
              <w:left w:val="nil"/>
              <w:bottom w:val="nil"/>
              <w:right w:val="nil"/>
            </w:tcBorders>
            <w:shd w:val="clear" w:color="auto" w:fill="auto"/>
            <w:noWrap/>
            <w:vAlign w:val="bottom"/>
            <w:hideMark/>
          </w:tcPr>
          <w:p w14:paraId="0DE448CF" w14:textId="77777777" w:rsidR="008F165B" w:rsidRPr="002F0EAF" w:rsidRDefault="008F165B" w:rsidP="00E91FE0">
            <w:pPr>
              <w:spacing w:before="0"/>
              <w:ind w:left="33"/>
              <w:jc w:val="center"/>
              <w:rPr>
                <w:rFonts w:eastAsia="Times New Roman"/>
                <w:color w:val="auto"/>
                <w:sz w:val="30"/>
                <w:szCs w:val="30"/>
              </w:rPr>
            </w:pPr>
          </w:p>
        </w:tc>
        <w:tc>
          <w:tcPr>
            <w:tcW w:w="656" w:type="pct"/>
            <w:tcBorders>
              <w:top w:val="nil"/>
              <w:left w:val="nil"/>
              <w:bottom w:val="nil"/>
              <w:right w:val="nil"/>
            </w:tcBorders>
            <w:shd w:val="clear" w:color="auto" w:fill="auto"/>
            <w:noWrap/>
            <w:vAlign w:val="bottom"/>
            <w:hideMark/>
          </w:tcPr>
          <w:p w14:paraId="09C9F702" w14:textId="77777777" w:rsidR="008F165B" w:rsidRPr="002F0EAF" w:rsidRDefault="008F165B" w:rsidP="00E91FE0">
            <w:pPr>
              <w:spacing w:before="0"/>
              <w:ind w:left="0"/>
              <w:jc w:val="center"/>
              <w:rPr>
                <w:rFonts w:eastAsia="Times New Roman"/>
                <w:color w:val="auto"/>
                <w:sz w:val="30"/>
                <w:szCs w:val="30"/>
              </w:rPr>
            </w:pPr>
            <w:r w:rsidRPr="002F0EAF">
              <w:rPr>
                <w:rFonts w:eastAsia="Times New Roman"/>
                <w:color w:val="auto"/>
                <w:sz w:val="30"/>
                <w:szCs w:val="30"/>
                <w:cs/>
              </w:rPr>
              <w:t>บัญชีเดิม</w:t>
            </w:r>
          </w:p>
        </w:tc>
        <w:tc>
          <w:tcPr>
            <w:tcW w:w="707" w:type="pct"/>
            <w:tcBorders>
              <w:top w:val="nil"/>
              <w:left w:val="nil"/>
              <w:bottom w:val="nil"/>
              <w:right w:val="nil"/>
            </w:tcBorders>
            <w:shd w:val="clear" w:color="auto" w:fill="auto"/>
            <w:noWrap/>
            <w:vAlign w:val="bottom"/>
            <w:hideMark/>
          </w:tcPr>
          <w:p w14:paraId="2415B7FB" w14:textId="77777777" w:rsidR="008F165B" w:rsidRPr="002F0EAF" w:rsidRDefault="008F165B" w:rsidP="00E91FE0">
            <w:pPr>
              <w:spacing w:before="0"/>
              <w:ind w:left="0"/>
              <w:jc w:val="center"/>
              <w:rPr>
                <w:rFonts w:eastAsia="Times New Roman"/>
                <w:color w:val="auto"/>
                <w:sz w:val="30"/>
                <w:szCs w:val="30"/>
              </w:rPr>
            </w:pPr>
            <w:r w:rsidRPr="002F0EAF">
              <w:rPr>
                <w:rFonts w:eastAsia="Times New Roman"/>
                <w:color w:val="auto"/>
                <w:sz w:val="30"/>
                <w:szCs w:val="30"/>
                <w:cs/>
              </w:rPr>
              <w:t>มูลค่ายุติธรรมผ่าน</w:t>
            </w:r>
          </w:p>
        </w:tc>
        <w:tc>
          <w:tcPr>
            <w:tcW w:w="807" w:type="pct"/>
            <w:tcBorders>
              <w:top w:val="nil"/>
              <w:left w:val="nil"/>
              <w:bottom w:val="nil"/>
              <w:right w:val="nil"/>
            </w:tcBorders>
            <w:vAlign w:val="bottom"/>
          </w:tcPr>
          <w:p w14:paraId="0713FE0A" w14:textId="616AD4F8" w:rsidR="008F165B" w:rsidRPr="002F0EAF" w:rsidRDefault="008F165B" w:rsidP="00E91FE0">
            <w:pPr>
              <w:spacing w:before="0"/>
              <w:ind w:left="0"/>
              <w:jc w:val="center"/>
              <w:rPr>
                <w:rFonts w:eastAsia="Times New Roman"/>
                <w:color w:val="auto"/>
                <w:sz w:val="30"/>
                <w:szCs w:val="30"/>
                <w:cs/>
              </w:rPr>
            </w:pPr>
            <w:r w:rsidRPr="002F0EAF">
              <w:rPr>
                <w:rFonts w:eastAsia="Times New Roman"/>
                <w:color w:val="auto"/>
                <w:sz w:val="30"/>
                <w:szCs w:val="30"/>
                <w:cs/>
              </w:rPr>
              <w:t>มูลค่ายุติธรรมผ่าน</w:t>
            </w:r>
          </w:p>
        </w:tc>
        <w:tc>
          <w:tcPr>
            <w:tcW w:w="660" w:type="pct"/>
            <w:tcBorders>
              <w:top w:val="nil"/>
              <w:left w:val="nil"/>
              <w:bottom w:val="nil"/>
              <w:right w:val="nil"/>
            </w:tcBorders>
            <w:shd w:val="clear" w:color="auto" w:fill="auto"/>
            <w:noWrap/>
            <w:vAlign w:val="bottom"/>
            <w:hideMark/>
          </w:tcPr>
          <w:p w14:paraId="703FF11F" w14:textId="6D0F82A6" w:rsidR="008F165B" w:rsidRPr="002F0EAF" w:rsidRDefault="008F165B" w:rsidP="00E91FE0">
            <w:pPr>
              <w:spacing w:before="0"/>
              <w:ind w:left="0"/>
              <w:jc w:val="center"/>
              <w:rPr>
                <w:rFonts w:eastAsia="Times New Roman"/>
                <w:color w:val="auto"/>
                <w:sz w:val="30"/>
                <w:szCs w:val="30"/>
              </w:rPr>
            </w:pPr>
            <w:r w:rsidRPr="002F0EAF">
              <w:rPr>
                <w:rFonts w:eastAsia="Times New Roman"/>
                <w:color w:val="auto"/>
                <w:sz w:val="30"/>
                <w:szCs w:val="30"/>
                <w:cs/>
              </w:rPr>
              <w:t>ราคาทุน</w:t>
            </w:r>
          </w:p>
        </w:tc>
        <w:tc>
          <w:tcPr>
            <w:tcW w:w="709" w:type="pct"/>
            <w:tcBorders>
              <w:top w:val="nil"/>
              <w:left w:val="nil"/>
              <w:right w:val="nil"/>
            </w:tcBorders>
            <w:shd w:val="clear" w:color="auto" w:fill="auto"/>
            <w:noWrap/>
            <w:vAlign w:val="bottom"/>
            <w:hideMark/>
          </w:tcPr>
          <w:p w14:paraId="60122367" w14:textId="6797B435" w:rsidR="008F165B" w:rsidRPr="002F0EAF" w:rsidRDefault="00347E05" w:rsidP="00E91FE0">
            <w:pPr>
              <w:spacing w:before="0"/>
              <w:ind w:left="0"/>
              <w:jc w:val="center"/>
              <w:rPr>
                <w:rFonts w:eastAsia="Times New Roman"/>
                <w:color w:val="auto"/>
                <w:sz w:val="30"/>
                <w:szCs w:val="30"/>
              </w:rPr>
            </w:pPr>
            <w:r w:rsidRPr="002F0EAF">
              <w:rPr>
                <w:rFonts w:eastAsia="Times New Roman"/>
                <w:color w:val="auto"/>
                <w:sz w:val="30"/>
                <w:szCs w:val="30"/>
                <w:cs/>
              </w:rPr>
              <w:t>รวม</w:t>
            </w:r>
          </w:p>
        </w:tc>
      </w:tr>
      <w:tr w:rsidR="00347E05" w:rsidRPr="002F0EAF" w14:paraId="2A5BC4EF" w14:textId="77777777" w:rsidTr="00347E05">
        <w:trPr>
          <w:trHeight w:val="87"/>
        </w:trPr>
        <w:tc>
          <w:tcPr>
            <w:tcW w:w="1462" w:type="pct"/>
            <w:tcBorders>
              <w:top w:val="nil"/>
              <w:left w:val="nil"/>
              <w:right w:val="nil"/>
            </w:tcBorders>
            <w:shd w:val="clear" w:color="auto" w:fill="auto"/>
            <w:noWrap/>
            <w:vAlign w:val="bottom"/>
            <w:hideMark/>
          </w:tcPr>
          <w:p w14:paraId="17E5A307" w14:textId="77777777" w:rsidR="008F165B" w:rsidRPr="002F0EAF" w:rsidRDefault="008F165B" w:rsidP="00E91FE0">
            <w:pPr>
              <w:spacing w:before="0"/>
              <w:ind w:left="33"/>
              <w:jc w:val="center"/>
              <w:rPr>
                <w:rFonts w:eastAsia="Times New Roman"/>
                <w:color w:val="auto"/>
                <w:sz w:val="30"/>
                <w:szCs w:val="30"/>
              </w:rPr>
            </w:pPr>
          </w:p>
        </w:tc>
        <w:tc>
          <w:tcPr>
            <w:tcW w:w="656" w:type="pct"/>
            <w:tcBorders>
              <w:top w:val="nil"/>
              <w:left w:val="nil"/>
              <w:right w:val="nil"/>
            </w:tcBorders>
            <w:shd w:val="clear" w:color="auto" w:fill="auto"/>
            <w:noWrap/>
            <w:vAlign w:val="bottom"/>
            <w:hideMark/>
          </w:tcPr>
          <w:p w14:paraId="5FAC0AF3" w14:textId="621AD576" w:rsidR="008F165B" w:rsidRPr="002F0EAF" w:rsidRDefault="008F165B" w:rsidP="00E91FE0">
            <w:pPr>
              <w:pBdr>
                <w:bottom w:val="single" w:sz="4" w:space="1" w:color="auto"/>
              </w:pBdr>
              <w:spacing w:before="0"/>
              <w:ind w:left="0"/>
              <w:jc w:val="center"/>
              <w:rPr>
                <w:rFonts w:eastAsia="Times New Roman"/>
                <w:color w:val="auto"/>
                <w:sz w:val="30"/>
                <w:szCs w:val="30"/>
              </w:rPr>
            </w:pPr>
          </w:p>
        </w:tc>
        <w:tc>
          <w:tcPr>
            <w:tcW w:w="707" w:type="pct"/>
            <w:tcBorders>
              <w:top w:val="nil"/>
              <w:left w:val="nil"/>
              <w:right w:val="nil"/>
            </w:tcBorders>
            <w:shd w:val="clear" w:color="auto" w:fill="auto"/>
            <w:vAlign w:val="bottom"/>
            <w:hideMark/>
          </w:tcPr>
          <w:p w14:paraId="662CEA16" w14:textId="77777777" w:rsidR="008F165B" w:rsidRPr="002F0EAF" w:rsidRDefault="008F165B" w:rsidP="00E91FE0">
            <w:pPr>
              <w:pBdr>
                <w:bottom w:val="single" w:sz="4" w:space="1" w:color="auto"/>
              </w:pBdr>
              <w:spacing w:before="0"/>
              <w:ind w:left="0"/>
              <w:jc w:val="center"/>
              <w:rPr>
                <w:rFonts w:eastAsia="Times New Roman"/>
                <w:color w:val="auto"/>
                <w:sz w:val="30"/>
                <w:szCs w:val="30"/>
              </w:rPr>
            </w:pPr>
            <w:r w:rsidRPr="002F0EAF">
              <w:rPr>
                <w:rFonts w:eastAsia="Times New Roman"/>
                <w:color w:val="auto"/>
                <w:sz w:val="30"/>
                <w:szCs w:val="30"/>
                <w:cs/>
              </w:rPr>
              <w:t>กำไรหรือขาดทุน</w:t>
            </w:r>
          </w:p>
        </w:tc>
        <w:tc>
          <w:tcPr>
            <w:tcW w:w="807" w:type="pct"/>
            <w:tcBorders>
              <w:top w:val="nil"/>
              <w:left w:val="nil"/>
              <w:right w:val="nil"/>
            </w:tcBorders>
            <w:vAlign w:val="bottom"/>
          </w:tcPr>
          <w:p w14:paraId="5CAB085D" w14:textId="2973915E" w:rsidR="008F165B" w:rsidRPr="002F0EAF" w:rsidRDefault="008F165B" w:rsidP="00E91FE0">
            <w:pPr>
              <w:pBdr>
                <w:bottom w:val="single" w:sz="4" w:space="1" w:color="auto"/>
              </w:pBdr>
              <w:spacing w:before="0"/>
              <w:ind w:left="0"/>
              <w:jc w:val="center"/>
              <w:rPr>
                <w:rFonts w:eastAsia="Times New Roman"/>
                <w:color w:val="auto"/>
                <w:sz w:val="30"/>
                <w:szCs w:val="30"/>
                <w:cs/>
              </w:rPr>
            </w:pPr>
            <w:r w:rsidRPr="002F0EAF">
              <w:rPr>
                <w:rFonts w:eastAsia="Times New Roman"/>
                <w:color w:val="auto"/>
                <w:sz w:val="30"/>
                <w:szCs w:val="30"/>
                <w:cs/>
              </w:rPr>
              <w:t>กำไร</w:t>
            </w:r>
            <w:r>
              <w:rPr>
                <w:rFonts w:eastAsia="Times New Roman" w:hint="cs"/>
                <w:color w:val="auto"/>
                <w:sz w:val="30"/>
                <w:szCs w:val="30"/>
                <w:cs/>
              </w:rPr>
              <w:t>ขาดทุนเบ็ดเสร็จอื่น</w:t>
            </w:r>
          </w:p>
        </w:tc>
        <w:tc>
          <w:tcPr>
            <w:tcW w:w="660" w:type="pct"/>
            <w:tcBorders>
              <w:top w:val="nil"/>
              <w:left w:val="nil"/>
              <w:right w:val="nil"/>
            </w:tcBorders>
            <w:shd w:val="clear" w:color="auto" w:fill="auto"/>
            <w:vAlign w:val="bottom"/>
            <w:hideMark/>
          </w:tcPr>
          <w:p w14:paraId="641D37B7" w14:textId="2505701E" w:rsidR="008F165B" w:rsidRPr="002F0EAF" w:rsidRDefault="008F165B" w:rsidP="00E91FE0">
            <w:pPr>
              <w:pBdr>
                <w:bottom w:val="single" w:sz="4" w:space="1" w:color="auto"/>
              </w:pBdr>
              <w:spacing w:before="0"/>
              <w:ind w:left="0"/>
              <w:jc w:val="center"/>
              <w:rPr>
                <w:rFonts w:eastAsia="Times New Roman"/>
                <w:color w:val="auto"/>
                <w:sz w:val="30"/>
                <w:szCs w:val="30"/>
              </w:rPr>
            </w:pPr>
            <w:r w:rsidRPr="002F0EAF">
              <w:rPr>
                <w:rFonts w:eastAsia="Times New Roman"/>
                <w:color w:val="auto"/>
                <w:sz w:val="30"/>
                <w:szCs w:val="30"/>
                <w:cs/>
              </w:rPr>
              <w:t>ตัดจำหน่าย</w:t>
            </w:r>
          </w:p>
        </w:tc>
        <w:tc>
          <w:tcPr>
            <w:tcW w:w="709" w:type="pct"/>
            <w:tcBorders>
              <w:left w:val="nil"/>
              <w:right w:val="nil"/>
            </w:tcBorders>
            <w:vAlign w:val="bottom"/>
            <w:hideMark/>
          </w:tcPr>
          <w:p w14:paraId="4FEF4CA2" w14:textId="77BB4D77" w:rsidR="008F165B" w:rsidRPr="002F0EAF" w:rsidRDefault="008F165B" w:rsidP="00E91FE0">
            <w:pPr>
              <w:pBdr>
                <w:bottom w:val="single" w:sz="4" w:space="1" w:color="auto"/>
              </w:pBdr>
              <w:spacing w:before="0"/>
              <w:ind w:left="0"/>
              <w:jc w:val="center"/>
              <w:rPr>
                <w:rFonts w:eastAsia="Times New Roman"/>
                <w:color w:val="auto"/>
                <w:sz w:val="30"/>
                <w:szCs w:val="30"/>
              </w:rPr>
            </w:pPr>
          </w:p>
        </w:tc>
      </w:tr>
      <w:tr w:rsidR="00347E05" w:rsidRPr="002F0EAF" w14:paraId="40202051" w14:textId="77777777" w:rsidTr="00347E05">
        <w:trPr>
          <w:trHeight w:val="87"/>
        </w:trPr>
        <w:tc>
          <w:tcPr>
            <w:tcW w:w="1462" w:type="pct"/>
            <w:tcBorders>
              <w:top w:val="nil"/>
              <w:left w:val="nil"/>
              <w:bottom w:val="nil"/>
            </w:tcBorders>
            <w:shd w:val="clear" w:color="auto" w:fill="auto"/>
            <w:noWrap/>
            <w:vAlign w:val="bottom"/>
            <w:hideMark/>
          </w:tcPr>
          <w:p w14:paraId="1D9ED5C0" w14:textId="77777777" w:rsidR="00E91FE0" w:rsidRPr="002F0EAF" w:rsidRDefault="00E91FE0" w:rsidP="00E91FE0">
            <w:pPr>
              <w:spacing w:before="0"/>
              <w:ind w:left="33"/>
              <w:jc w:val="left"/>
              <w:rPr>
                <w:rFonts w:eastAsia="Times New Roman"/>
                <w:b/>
                <w:bCs/>
                <w:color w:val="auto"/>
                <w:sz w:val="30"/>
                <w:szCs w:val="30"/>
              </w:rPr>
            </w:pPr>
            <w:r w:rsidRPr="002F0EAF">
              <w:rPr>
                <w:rFonts w:eastAsia="Times New Roman"/>
                <w:b/>
                <w:bCs/>
                <w:color w:val="auto"/>
                <w:sz w:val="30"/>
                <w:szCs w:val="30"/>
                <w:cs/>
              </w:rPr>
              <w:t>สินทรัพย์ทางการเงิน</w:t>
            </w:r>
            <w:r w:rsidRPr="002F0EAF">
              <w:rPr>
                <w:rFonts w:eastAsia="Times New Roman"/>
                <w:b/>
                <w:bCs/>
                <w:color w:val="auto"/>
                <w:sz w:val="30"/>
                <w:szCs w:val="30"/>
              </w:rPr>
              <w:t xml:space="preserve"> </w:t>
            </w:r>
            <w:r w:rsidRPr="002F0EAF">
              <w:rPr>
                <w:rFonts w:eastAsia="Times New Roman"/>
                <w:b/>
                <w:bCs/>
                <w:color w:val="auto"/>
                <w:sz w:val="30"/>
                <w:szCs w:val="30"/>
                <w:cs/>
              </w:rPr>
              <w:t xml:space="preserve">ณ วันที่ </w:t>
            </w:r>
            <w:r w:rsidRPr="002F0EAF">
              <w:rPr>
                <w:rFonts w:eastAsia="Times New Roman"/>
                <w:b/>
                <w:bCs/>
                <w:color w:val="auto"/>
                <w:sz w:val="30"/>
                <w:szCs w:val="30"/>
              </w:rPr>
              <w:t xml:space="preserve">1 </w:t>
            </w:r>
            <w:r w:rsidRPr="002F0EAF">
              <w:rPr>
                <w:rFonts w:eastAsia="Times New Roman"/>
                <w:b/>
                <w:bCs/>
                <w:color w:val="auto"/>
                <w:sz w:val="30"/>
                <w:szCs w:val="30"/>
                <w:cs/>
              </w:rPr>
              <w:t xml:space="preserve">มกราคม </w:t>
            </w:r>
            <w:r w:rsidRPr="002F0EAF">
              <w:rPr>
                <w:rFonts w:eastAsia="Times New Roman"/>
                <w:b/>
                <w:bCs/>
                <w:color w:val="auto"/>
                <w:sz w:val="30"/>
                <w:szCs w:val="30"/>
              </w:rPr>
              <w:t>2563</w:t>
            </w:r>
          </w:p>
        </w:tc>
        <w:tc>
          <w:tcPr>
            <w:tcW w:w="656" w:type="pct"/>
            <w:tcBorders>
              <w:top w:val="nil"/>
              <w:left w:val="nil"/>
              <w:bottom w:val="nil"/>
              <w:right w:val="nil"/>
            </w:tcBorders>
            <w:shd w:val="clear" w:color="auto" w:fill="auto"/>
            <w:vAlign w:val="bottom"/>
          </w:tcPr>
          <w:p w14:paraId="1EB5641E" w14:textId="77777777" w:rsidR="00E91FE0" w:rsidRPr="002F0EAF" w:rsidRDefault="00E91FE0" w:rsidP="00E91FE0">
            <w:pPr>
              <w:spacing w:before="0"/>
              <w:ind w:left="0"/>
              <w:jc w:val="left"/>
              <w:rPr>
                <w:rFonts w:eastAsia="Times New Roman"/>
                <w:b/>
                <w:bCs/>
                <w:color w:val="auto"/>
                <w:sz w:val="30"/>
                <w:szCs w:val="30"/>
              </w:rPr>
            </w:pPr>
          </w:p>
        </w:tc>
        <w:tc>
          <w:tcPr>
            <w:tcW w:w="707" w:type="pct"/>
            <w:tcBorders>
              <w:top w:val="nil"/>
              <w:left w:val="nil"/>
              <w:bottom w:val="nil"/>
              <w:right w:val="nil"/>
            </w:tcBorders>
            <w:shd w:val="clear" w:color="auto" w:fill="auto"/>
            <w:noWrap/>
            <w:vAlign w:val="bottom"/>
            <w:hideMark/>
          </w:tcPr>
          <w:p w14:paraId="717AE0D1" w14:textId="1B72D07F" w:rsidR="00E91FE0" w:rsidRPr="002F0EAF" w:rsidRDefault="00E91FE0" w:rsidP="00E91FE0">
            <w:pPr>
              <w:spacing w:before="0"/>
              <w:ind w:left="0" w:firstLineChars="200" w:firstLine="602"/>
              <w:jc w:val="left"/>
              <w:rPr>
                <w:rFonts w:eastAsia="Times New Roman"/>
                <w:b/>
                <w:bCs/>
                <w:color w:val="auto"/>
                <w:sz w:val="30"/>
                <w:szCs w:val="30"/>
              </w:rPr>
            </w:pPr>
          </w:p>
        </w:tc>
        <w:tc>
          <w:tcPr>
            <w:tcW w:w="807" w:type="pct"/>
            <w:tcBorders>
              <w:top w:val="nil"/>
              <w:left w:val="nil"/>
              <w:bottom w:val="nil"/>
              <w:right w:val="nil"/>
            </w:tcBorders>
          </w:tcPr>
          <w:p w14:paraId="6C34E0D0" w14:textId="77777777" w:rsidR="00E91FE0" w:rsidRPr="002F0EAF" w:rsidRDefault="00E91FE0" w:rsidP="00E91FE0">
            <w:pPr>
              <w:spacing w:before="0"/>
              <w:ind w:left="0"/>
              <w:jc w:val="center"/>
              <w:rPr>
                <w:rFonts w:ascii="Times New Roman" w:eastAsia="Times New Roman" w:hAnsi="Times New Roman" w:cs="Times New Roman"/>
                <w:color w:val="auto"/>
                <w:sz w:val="30"/>
                <w:szCs w:val="30"/>
              </w:rPr>
            </w:pPr>
          </w:p>
        </w:tc>
        <w:tc>
          <w:tcPr>
            <w:tcW w:w="660" w:type="pct"/>
            <w:tcBorders>
              <w:top w:val="nil"/>
              <w:left w:val="nil"/>
              <w:bottom w:val="nil"/>
              <w:right w:val="nil"/>
            </w:tcBorders>
            <w:shd w:val="clear" w:color="auto" w:fill="auto"/>
            <w:noWrap/>
            <w:vAlign w:val="bottom"/>
            <w:hideMark/>
          </w:tcPr>
          <w:p w14:paraId="120FA95D" w14:textId="286CACFB" w:rsidR="00E91FE0" w:rsidRPr="002F0EAF" w:rsidRDefault="00E91FE0" w:rsidP="00E91FE0">
            <w:pPr>
              <w:spacing w:before="0"/>
              <w:ind w:left="0"/>
              <w:jc w:val="center"/>
              <w:rPr>
                <w:rFonts w:ascii="Times New Roman" w:eastAsia="Times New Roman" w:hAnsi="Times New Roman" w:cs="Times New Roman"/>
                <w:color w:val="auto"/>
                <w:sz w:val="30"/>
                <w:szCs w:val="30"/>
              </w:rPr>
            </w:pPr>
          </w:p>
        </w:tc>
        <w:tc>
          <w:tcPr>
            <w:tcW w:w="709" w:type="pct"/>
            <w:tcBorders>
              <w:top w:val="nil"/>
              <w:left w:val="nil"/>
              <w:bottom w:val="nil"/>
              <w:right w:val="nil"/>
            </w:tcBorders>
            <w:shd w:val="clear" w:color="auto" w:fill="auto"/>
            <w:noWrap/>
            <w:vAlign w:val="bottom"/>
            <w:hideMark/>
          </w:tcPr>
          <w:p w14:paraId="7DE11CF0" w14:textId="77777777" w:rsidR="00E91FE0" w:rsidRPr="002F0EAF" w:rsidRDefault="00E91FE0" w:rsidP="00E91FE0">
            <w:pPr>
              <w:spacing w:before="0"/>
              <w:ind w:left="0"/>
              <w:jc w:val="left"/>
              <w:rPr>
                <w:rFonts w:ascii="Times New Roman" w:eastAsia="Times New Roman" w:hAnsi="Times New Roman" w:cs="Times New Roman"/>
                <w:color w:val="auto"/>
                <w:sz w:val="30"/>
                <w:szCs w:val="30"/>
              </w:rPr>
            </w:pPr>
          </w:p>
        </w:tc>
      </w:tr>
      <w:tr w:rsidR="00347E05" w:rsidRPr="002F0EAF" w14:paraId="79257C7D" w14:textId="77777777" w:rsidTr="00347E05">
        <w:trPr>
          <w:trHeight w:val="87"/>
        </w:trPr>
        <w:tc>
          <w:tcPr>
            <w:tcW w:w="1462" w:type="pct"/>
            <w:tcBorders>
              <w:top w:val="nil"/>
              <w:left w:val="nil"/>
              <w:bottom w:val="nil"/>
              <w:right w:val="nil"/>
            </w:tcBorders>
            <w:shd w:val="clear" w:color="auto" w:fill="auto"/>
            <w:noWrap/>
            <w:vAlign w:val="bottom"/>
            <w:hideMark/>
          </w:tcPr>
          <w:p w14:paraId="2B84AA74" w14:textId="77777777" w:rsidR="008F165B" w:rsidRPr="002F0EAF" w:rsidRDefault="008F165B" w:rsidP="00E91FE0">
            <w:pPr>
              <w:spacing w:before="0"/>
              <w:ind w:left="33"/>
              <w:jc w:val="left"/>
              <w:rPr>
                <w:rFonts w:eastAsia="Times New Roman"/>
                <w:color w:val="auto"/>
                <w:sz w:val="30"/>
                <w:szCs w:val="30"/>
              </w:rPr>
            </w:pPr>
            <w:r w:rsidRPr="002F0EAF">
              <w:rPr>
                <w:rFonts w:eastAsia="Times New Roman"/>
                <w:color w:val="auto"/>
                <w:sz w:val="30"/>
                <w:szCs w:val="30"/>
                <w:cs/>
              </w:rPr>
              <w:t>เงินสดและรายการเทียบเท่าเงินสด</w:t>
            </w:r>
          </w:p>
        </w:tc>
        <w:tc>
          <w:tcPr>
            <w:tcW w:w="656" w:type="pct"/>
            <w:tcBorders>
              <w:top w:val="nil"/>
              <w:left w:val="nil"/>
              <w:bottom w:val="nil"/>
              <w:right w:val="nil"/>
            </w:tcBorders>
            <w:shd w:val="clear" w:color="auto" w:fill="auto"/>
            <w:noWrap/>
            <w:vAlign w:val="bottom"/>
          </w:tcPr>
          <w:p w14:paraId="1B8BF49E" w14:textId="4A79C401"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170,307,526.68 </w:t>
            </w:r>
          </w:p>
        </w:tc>
        <w:tc>
          <w:tcPr>
            <w:tcW w:w="707" w:type="pct"/>
            <w:tcBorders>
              <w:top w:val="nil"/>
              <w:left w:val="nil"/>
              <w:bottom w:val="nil"/>
              <w:right w:val="nil"/>
            </w:tcBorders>
            <w:shd w:val="clear" w:color="auto" w:fill="auto"/>
            <w:noWrap/>
            <w:vAlign w:val="bottom"/>
          </w:tcPr>
          <w:p w14:paraId="63340805" w14:textId="0754C358"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top w:val="nil"/>
              <w:left w:val="nil"/>
              <w:bottom w:val="nil"/>
              <w:right w:val="nil"/>
            </w:tcBorders>
            <w:shd w:val="clear" w:color="auto" w:fill="auto"/>
            <w:vAlign w:val="bottom"/>
          </w:tcPr>
          <w:p w14:paraId="2576473B" w14:textId="3386A2A6"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top w:val="nil"/>
              <w:left w:val="nil"/>
              <w:bottom w:val="nil"/>
              <w:right w:val="nil"/>
            </w:tcBorders>
            <w:shd w:val="clear" w:color="auto" w:fill="auto"/>
            <w:noWrap/>
            <w:vAlign w:val="bottom"/>
          </w:tcPr>
          <w:p w14:paraId="5E24919D" w14:textId="43A17E47"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170,307,526.68 </w:t>
            </w:r>
          </w:p>
        </w:tc>
        <w:tc>
          <w:tcPr>
            <w:tcW w:w="709" w:type="pct"/>
            <w:tcBorders>
              <w:top w:val="nil"/>
              <w:left w:val="nil"/>
              <w:bottom w:val="nil"/>
              <w:right w:val="nil"/>
            </w:tcBorders>
            <w:shd w:val="clear" w:color="auto" w:fill="auto"/>
            <w:noWrap/>
            <w:vAlign w:val="bottom"/>
          </w:tcPr>
          <w:p w14:paraId="3BF32028" w14:textId="7592D62B"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170,307,526.68 </w:t>
            </w:r>
          </w:p>
        </w:tc>
      </w:tr>
      <w:tr w:rsidR="00347E05" w:rsidRPr="002F0EAF" w14:paraId="27BA1964" w14:textId="77777777" w:rsidTr="00347E05">
        <w:trPr>
          <w:trHeight w:val="87"/>
        </w:trPr>
        <w:tc>
          <w:tcPr>
            <w:tcW w:w="1462" w:type="pct"/>
            <w:tcBorders>
              <w:top w:val="nil"/>
              <w:left w:val="nil"/>
              <w:bottom w:val="nil"/>
              <w:right w:val="nil"/>
            </w:tcBorders>
            <w:shd w:val="clear" w:color="auto" w:fill="auto"/>
            <w:noWrap/>
            <w:vAlign w:val="bottom"/>
            <w:hideMark/>
          </w:tcPr>
          <w:p w14:paraId="2E25BF12" w14:textId="05BBB40C" w:rsidR="008F165B" w:rsidRPr="002F0EAF" w:rsidRDefault="008F165B" w:rsidP="00E91FE0">
            <w:pPr>
              <w:spacing w:before="0"/>
              <w:ind w:left="33"/>
              <w:jc w:val="left"/>
              <w:rPr>
                <w:rFonts w:eastAsia="Times New Roman"/>
                <w:color w:val="auto"/>
                <w:sz w:val="30"/>
                <w:szCs w:val="30"/>
                <w:cs/>
              </w:rPr>
            </w:pPr>
            <w:r w:rsidRPr="002F0EAF">
              <w:rPr>
                <w:rFonts w:eastAsia="Times New Roman"/>
                <w:color w:val="auto"/>
                <w:sz w:val="30"/>
                <w:szCs w:val="30"/>
                <w:cs/>
              </w:rPr>
              <w:t>เงินลงทุนชั่วคราว</w:t>
            </w:r>
            <w:r w:rsidRPr="002F0EAF">
              <w:rPr>
                <w:rFonts w:eastAsia="Times New Roman"/>
                <w:color w:val="auto"/>
                <w:sz w:val="30"/>
                <w:szCs w:val="30"/>
              </w:rPr>
              <w:t xml:space="preserve"> - </w:t>
            </w:r>
            <w:r w:rsidRPr="002F0EAF">
              <w:rPr>
                <w:rFonts w:eastAsia="Times New Roman" w:hint="cs"/>
                <w:color w:val="auto"/>
                <w:sz w:val="30"/>
                <w:szCs w:val="30"/>
                <w:cs/>
              </w:rPr>
              <w:t>เงินฝากประจำ</w:t>
            </w:r>
          </w:p>
        </w:tc>
        <w:tc>
          <w:tcPr>
            <w:tcW w:w="656" w:type="pct"/>
            <w:tcBorders>
              <w:top w:val="nil"/>
              <w:left w:val="nil"/>
              <w:bottom w:val="nil"/>
              <w:right w:val="nil"/>
            </w:tcBorders>
            <w:shd w:val="clear" w:color="auto" w:fill="auto"/>
            <w:noWrap/>
            <w:vAlign w:val="bottom"/>
          </w:tcPr>
          <w:p w14:paraId="791FF286" w14:textId="48BA577B"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4,107,875.49 </w:t>
            </w:r>
          </w:p>
        </w:tc>
        <w:tc>
          <w:tcPr>
            <w:tcW w:w="707" w:type="pct"/>
            <w:tcBorders>
              <w:top w:val="nil"/>
              <w:left w:val="nil"/>
              <w:bottom w:val="nil"/>
              <w:right w:val="nil"/>
            </w:tcBorders>
            <w:shd w:val="clear" w:color="auto" w:fill="auto"/>
            <w:noWrap/>
            <w:vAlign w:val="bottom"/>
          </w:tcPr>
          <w:p w14:paraId="59A7E87A" w14:textId="59D6C9A7"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top w:val="nil"/>
              <w:left w:val="nil"/>
              <w:bottom w:val="nil"/>
              <w:right w:val="nil"/>
            </w:tcBorders>
            <w:shd w:val="clear" w:color="auto" w:fill="auto"/>
            <w:vAlign w:val="bottom"/>
          </w:tcPr>
          <w:p w14:paraId="5CB01BD2" w14:textId="4F1A9BF0"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top w:val="nil"/>
              <w:left w:val="nil"/>
              <w:bottom w:val="nil"/>
              <w:right w:val="nil"/>
            </w:tcBorders>
            <w:shd w:val="clear" w:color="auto" w:fill="auto"/>
            <w:noWrap/>
            <w:vAlign w:val="bottom"/>
          </w:tcPr>
          <w:p w14:paraId="198E7C72" w14:textId="45976951"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4,107,875.49 </w:t>
            </w:r>
          </w:p>
        </w:tc>
        <w:tc>
          <w:tcPr>
            <w:tcW w:w="709" w:type="pct"/>
            <w:tcBorders>
              <w:top w:val="nil"/>
              <w:left w:val="nil"/>
              <w:bottom w:val="nil"/>
              <w:right w:val="nil"/>
            </w:tcBorders>
            <w:shd w:val="clear" w:color="auto" w:fill="auto"/>
            <w:noWrap/>
            <w:vAlign w:val="bottom"/>
          </w:tcPr>
          <w:p w14:paraId="0A48D904" w14:textId="341FBC6F"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4,107,875.49 </w:t>
            </w:r>
          </w:p>
        </w:tc>
      </w:tr>
      <w:tr w:rsidR="00347E05" w:rsidRPr="002F0EAF" w14:paraId="41FA26E1" w14:textId="77777777" w:rsidTr="00347E05">
        <w:trPr>
          <w:trHeight w:val="450"/>
        </w:trPr>
        <w:tc>
          <w:tcPr>
            <w:tcW w:w="1462" w:type="pct"/>
            <w:tcBorders>
              <w:top w:val="nil"/>
              <w:left w:val="nil"/>
              <w:bottom w:val="nil"/>
              <w:right w:val="nil"/>
            </w:tcBorders>
            <w:shd w:val="clear" w:color="auto" w:fill="auto"/>
            <w:noWrap/>
            <w:vAlign w:val="bottom"/>
            <w:hideMark/>
          </w:tcPr>
          <w:p w14:paraId="296CC7E1" w14:textId="77777777" w:rsidR="008F165B" w:rsidRPr="002F0EAF" w:rsidRDefault="008F165B" w:rsidP="00E91FE0">
            <w:pPr>
              <w:spacing w:before="0"/>
              <w:ind w:left="33"/>
              <w:jc w:val="left"/>
              <w:rPr>
                <w:rFonts w:eastAsia="Times New Roman"/>
                <w:color w:val="auto"/>
                <w:sz w:val="30"/>
                <w:szCs w:val="30"/>
              </w:rPr>
            </w:pPr>
            <w:r w:rsidRPr="002F0EAF">
              <w:rPr>
                <w:rFonts w:eastAsia="Times New Roman"/>
                <w:color w:val="auto"/>
                <w:sz w:val="30"/>
                <w:szCs w:val="30"/>
                <w:cs/>
              </w:rPr>
              <w:t>ลูกหนี้การค้าและลูกหนี้หมุนเวียนอื่น</w:t>
            </w:r>
          </w:p>
        </w:tc>
        <w:tc>
          <w:tcPr>
            <w:tcW w:w="656" w:type="pct"/>
            <w:tcBorders>
              <w:top w:val="nil"/>
              <w:left w:val="nil"/>
              <w:bottom w:val="nil"/>
              <w:right w:val="nil"/>
            </w:tcBorders>
            <w:shd w:val="clear" w:color="auto" w:fill="auto"/>
            <w:noWrap/>
            <w:vAlign w:val="bottom"/>
          </w:tcPr>
          <w:p w14:paraId="4D3CBF34" w14:textId="403BBF88"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189,987,602.70 </w:t>
            </w:r>
          </w:p>
        </w:tc>
        <w:tc>
          <w:tcPr>
            <w:tcW w:w="707" w:type="pct"/>
            <w:tcBorders>
              <w:top w:val="nil"/>
              <w:left w:val="nil"/>
              <w:bottom w:val="nil"/>
              <w:right w:val="nil"/>
            </w:tcBorders>
            <w:shd w:val="clear" w:color="auto" w:fill="auto"/>
            <w:noWrap/>
            <w:vAlign w:val="bottom"/>
          </w:tcPr>
          <w:p w14:paraId="2E801E22" w14:textId="2002FED6"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top w:val="nil"/>
              <w:left w:val="nil"/>
              <w:bottom w:val="nil"/>
              <w:right w:val="nil"/>
            </w:tcBorders>
            <w:shd w:val="clear" w:color="auto" w:fill="auto"/>
            <w:vAlign w:val="bottom"/>
          </w:tcPr>
          <w:p w14:paraId="7E8015AA" w14:textId="4ADD13AA"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top w:val="nil"/>
              <w:left w:val="nil"/>
              <w:bottom w:val="nil"/>
              <w:right w:val="nil"/>
            </w:tcBorders>
            <w:shd w:val="clear" w:color="auto" w:fill="auto"/>
            <w:noWrap/>
            <w:vAlign w:val="bottom"/>
          </w:tcPr>
          <w:p w14:paraId="0410DBF1" w14:textId="6B28277F"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189,987,602.70 </w:t>
            </w:r>
          </w:p>
        </w:tc>
        <w:tc>
          <w:tcPr>
            <w:tcW w:w="709" w:type="pct"/>
            <w:tcBorders>
              <w:top w:val="nil"/>
              <w:left w:val="nil"/>
              <w:bottom w:val="nil"/>
              <w:right w:val="nil"/>
            </w:tcBorders>
            <w:shd w:val="clear" w:color="auto" w:fill="auto"/>
            <w:noWrap/>
            <w:vAlign w:val="bottom"/>
          </w:tcPr>
          <w:p w14:paraId="15D25B02" w14:textId="74635F5E"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189,987,602.70 </w:t>
            </w:r>
          </w:p>
        </w:tc>
      </w:tr>
      <w:tr w:rsidR="00347E05" w:rsidRPr="002F0EAF" w14:paraId="5FE88FC9" w14:textId="77777777" w:rsidTr="00347E05">
        <w:trPr>
          <w:trHeight w:val="450"/>
        </w:trPr>
        <w:tc>
          <w:tcPr>
            <w:tcW w:w="1462" w:type="pct"/>
            <w:tcBorders>
              <w:top w:val="nil"/>
              <w:left w:val="nil"/>
              <w:bottom w:val="nil"/>
              <w:right w:val="nil"/>
            </w:tcBorders>
            <w:shd w:val="clear" w:color="auto" w:fill="auto"/>
            <w:noWrap/>
            <w:vAlign w:val="bottom"/>
            <w:hideMark/>
          </w:tcPr>
          <w:p w14:paraId="037DEC73" w14:textId="77777777" w:rsidR="008F165B" w:rsidRPr="002F0EAF" w:rsidRDefault="008F165B" w:rsidP="00E91FE0">
            <w:pPr>
              <w:spacing w:before="0"/>
              <w:ind w:left="33"/>
              <w:jc w:val="left"/>
              <w:rPr>
                <w:rFonts w:eastAsia="Times New Roman"/>
                <w:color w:val="auto"/>
                <w:sz w:val="30"/>
                <w:szCs w:val="30"/>
              </w:rPr>
            </w:pPr>
            <w:r w:rsidRPr="002F0EAF">
              <w:rPr>
                <w:rFonts w:eastAsia="Times New Roman"/>
                <w:color w:val="auto"/>
                <w:sz w:val="30"/>
                <w:szCs w:val="30"/>
                <w:cs/>
              </w:rPr>
              <w:t>ลูกหนี้เงินประกันผลงาน</w:t>
            </w:r>
          </w:p>
        </w:tc>
        <w:tc>
          <w:tcPr>
            <w:tcW w:w="656" w:type="pct"/>
            <w:tcBorders>
              <w:top w:val="nil"/>
              <w:left w:val="nil"/>
              <w:bottom w:val="nil"/>
              <w:right w:val="nil"/>
            </w:tcBorders>
            <w:shd w:val="clear" w:color="auto" w:fill="auto"/>
            <w:noWrap/>
            <w:vAlign w:val="bottom"/>
          </w:tcPr>
          <w:p w14:paraId="10E4BC1D" w14:textId="24FEC2BD"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28,156,136.68 </w:t>
            </w:r>
          </w:p>
        </w:tc>
        <w:tc>
          <w:tcPr>
            <w:tcW w:w="707" w:type="pct"/>
            <w:tcBorders>
              <w:top w:val="nil"/>
              <w:left w:val="nil"/>
              <w:bottom w:val="nil"/>
              <w:right w:val="nil"/>
            </w:tcBorders>
            <w:shd w:val="clear" w:color="auto" w:fill="auto"/>
            <w:noWrap/>
            <w:vAlign w:val="bottom"/>
          </w:tcPr>
          <w:p w14:paraId="32117130" w14:textId="2DF71230"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top w:val="nil"/>
              <w:left w:val="nil"/>
              <w:bottom w:val="nil"/>
              <w:right w:val="nil"/>
            </w:tcBorders>
            <w:shd w:val="clear" w:color="auto" w:fill="auto"/>
            <w:vAlign w:val="bottom"/>
          </w:tcPr>
          <w:p w14:paraId="3A642A6D" w14:textId="1E48338E"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top w:val="nil"/>
              <w:left w:val="nil"/>
              <w:bottom w:val="nil"/>
              <w:right w:val="nil"/>
            </w:tcBorders>
            <w:shd w:val="clear" w:color="auto" w:fill="auto"/>
            <w:noWrap/>
            <w:vAlign w:val="bottom"/>
          </w:tcPr>
          <w:p w14:paraId="6230114E" w14:textId="12CC1592"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28,156,136.68 </w:t>
            </w:r>
          </w:p>
        </w:tc>
        <w:tc>
          <w:tcPr>
            <w:tcW w:w="709" w:type="pct"/>
            <w:tcBorders>
              <w:top w:val="nil"/>
              <w:left w:val="nil"/>
              <w:bottom w:val="nil"/>
              <w:right w:val="nil"/>
            </w:tcBorders>
            <w:shd w:val="clear" w:color="auto" w:fill="auto"/>
            <w:noWrap/>
            <w:vAlign w:val="bottom"/>
          </w:tcPr>
          <w:p w14:paraId="6914D97D" w14:textId="15BD6D24" w:rsidR="008F165B" w:rsidRPr="002F0EAF" w:rsidRDefault="008F165B" w:rsidP="00E91FE0">
            <w:pPr>
              <w:spacing w:before="0"/>
              <w:ind w:left="0"/>
              <w:jc w:val="right"/>
              <w:rPr>
                <w:rFonts w:eastAsia="Times New Roman"/>
                <w:color w:val="auto"/>
                <w:sz w:val="30"/>
                <w:szCs w:val="30"/>
              </w:rPr>
            </w:pPr>
            <w:r w:rsidRPr="002F0EAF">
              <w:rPr>
                <w:rFonts w:eastAsia="Times New Roman"/>
                <w:color w:val="auto"/>
                <w:sz w:val="30"/>
                <w:szCs w:val="30"/>
              </w:rPr>
              <w:t xml:space="preserve">28,156,136.68 </w:t>
            </w:r>
          </w:p>
        </w:tc>
      </w:tr>
      <w:tr w:rsidR="00347E05" w:rsidRPr="002F0EAF" w14:paraId="20888E67" w14:textId="77777777" w:rsidTr="00347E05">
        <w:trPr>
          <w:trHeight w:val="87"/>
        </w:trPr>
        <w:tc>
          <w:tcPr>
            <w:tcW w:w="1462" w:type="pct"/>
            <w:tcBorders>
              <w:top w:val="nil"/>
              <w:left w:val="nil"/>
              <w:bottom w:val="nil"/>
              <w:right w:val="nil"/>
            </w:tcBorders>
            <w:shd w:val="clear" w:color="auto" w:fill="auto"/>
            <w:noWrap/>
            <w:vAlign w:val="bottom"/>
            <w:hideMark/>
          </w:tcPr>
          <w:p w14:paraId="510E17AE" w14:textId="30697C5D" w:rsidR="008F165B" w:rsidRPr="002F0EAF" w:rsidRDefault="008F165B" w:rsidP="00E91FE0">
            <w:pPr>
              <w:spacing w:before="0"/>
              <w:ind w:left="33"/>
              <w:jc w:val="left"/>
              <w:rPr>
                <w:rFonts w:eastAsia="Times New Roman"/>
                <w:color w:val="auto"/>
                <w:sz w:val="30"/>
                <w:szCs w:val="30"/>
              </w:rPr>
            </w:pPr>
            <w:r w:rsidRPr="002F0EAF">
              <w:rPr>
                <w:rFonts w:eastAsia="Times New Roman"/>
                <w:color w:val="auto"/>
                <w:sz w:val="30"/>
                <w:szCs w:val="30"/>
                <w:cs/>
              </w:rPr>
              <w:t>เงินฝากธนาคารที่ติดภาระค้ำประกัน</w:t>
            </w:r>
          </w:p>
        </w:tc>
        <w:tc>
          <w:tcPr>
            <w:tcW w:w="656" w:type="pct"/>
            <w:tcBorders>
              <w:top w:val="nil"/>
              <w:left w:val="nil"/>
              <w:right w:val="nil"/>
            </w:tcBorders>
            <w:shd w:val="clear" w:color="auto" w:fill="auto"/>
            <w:noWrap/>
            <w:vAlign w:val="bottom"/>
          </w:tcPr>
          <w:p w14:paraId="24AF6174" w14:textId="027F6DE4" w:rsidR="008F165B" w:rsidRPr="002F0EAF" w:rsidRDefault="008F165B" w:rsidP="00E91FE0">
            <w:pPr>
              <w:pBdr>
                <w:bottom w:val="single" w:sz="4" w:space="1" w:color="auto"/>
              </w:pBdr>
              <w:spacing w:before="0"/>
              <w:ind w:left="0"/>
              <w:jc w:val="right"/>
              <w:rPr>
                <w:rFonts w:eastAsia="Times New Roman"/>
                <w:color w:val="auto"/>
                <w:sz w:val="30"/>
                <w:szCs w:val="30"/>
              </w:rPr>
            </w:pPr>
            <w:r w:rsidRPr="002F0EAF">
              <w:rPr>
                <w:rFonts w:eastAsia="Times New Roman"/>
                <w:color w:val="auto"/>
                <w:sz w:val="30"/>
                <w:szCs w:val="30"/>
              </w:rPr>
              <w:t xml:space="preserve">41,980,274.77 </w:t>
            </w:r>
          </w:p>
        </w:tc>
        <w:tc>
          <w:tcPr>
            <w:tcW w:w="707" w:type="pct"/>
            <w:tcBorders>
              <w:top w:val="nil"/>
              <w:left w:val="nil"/>
              <w:right w:val="nil"/>
            </w:tcBorders>
            <w:shd w:val="clear" w:color="auto" w:fill="auto"/>
            <w:noWrap/>
            <w:vAlign w:val="bottom"/>
          </w:tcPr>
          <w:p w14:paraId="773A608D" w14:textId="7A8188FC" w:rsidR="008F165B" w:rsidRPr="002F0EAF" w:rsidRDefault="008F165B" w:rsidP="00E91FE0">
            <w:pPr>
              <w:pBdr>
                <w:bottom w:val="single" w:sz="4" w:space="1" w:color="auto"/>
              </w:pBd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top w:val="nil"/>
              <w:left w:val="nil"/>
              <w:right w:val="nil"/>
            </w:tcBorders>
            <w:shd w:val="clear" w:color="auto" w:fill="auto"/>
            <w:vAlign w:val="bottom"/>
          </w:tcPr>
          <w:p w14:paraId="6ACBCDB2" w14:textId="52EE9D69" w:rsidR="008F165B" w:rsidRPr="002F0EAF" w:rsidRDefault="008F165B" w:rsidP="00E91FE0">
            <w:pPr>
              <w:pBdr>
                <w:bottom w:val="single" w:sz="4" w:space="1" w:color="auto"/>
              </w:pBd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top w:val="nil"/>
              <w:left w:val="nil"/>
              <w:right w:val="nil"/>
            </w:tcBorders>
            <w:shd w:val="clear" w:color="auto" w:fill="auto"/>
            <w:noWrap/>
            <w:vAlign w:val="bottom"/>
          </w:tcPr>
          <w:p w14:paraId="1596F105" w14:textId="2FBC6DC4" w:rsidR="008F165B" w:rsidRPr="002F0EAF" w:rsidRDefault="008F165B" w:rsidP="00E91FE0">
            <w:pPr>
              <w:pBdr>
                <w:bottom w:val="single" w:sz="4" w:space="1" w:color="auto"/>
              </w:pBdr>
              <w:spacing w:before="0"/>
              <w:ind w:left="0"/>
              <w:jc w:val="right"/>
              <w:rPr>
                <w:rFonts w:eastAsia="Times New Roman"/>
                <w:color w:val="auto"/>
                <w:sz w:val="30"/>
                <w:szCs w:val="30"/>
              </w:rPr>
            </w:pPr>
            <w:r w:rsidRPr="002F0EAF">
              <w:rPr>
                <w:rFonts w:eastAsia="Times New Roman"/>
                <w:color w:val="auto"/>
                <w:sz w:val="30"/>
                <w:szCs w:val="30"/>
              </w:rPr>
              <w:t xml:space="preserve">41,980,274.77 </w:t>
            </w:r>
          </w:p>
        </w:tc>
        <w:tc>
          <w:tcPr>
            <w:tcW w:w="709" w:type="pct"/>
            <w:tcBorders>
              <w:top w:val="nil"/>
              <w:left w:val="nil"/>
              <w:right w:val="nil"/>
            </w:tcBorders>
            <w:shd w:val="clear" w:color="auto" w:fill="auto"/>
            <w:noWrap/>
            <w:vAlign w:val="bottom"/>
          </w:tcPr>
          <w:p w14:paraId="5AA90097" w14:textId="626958DD" w:rsidR="008F165B" w:rsidRPr="002F0EAF" w:rsidRDefault="008F165B" w:rsidP="00E91FE0">
            <w:pPr>
              <w:pBdr>
                <w:bottom w:val="single" w:sz="4" w:space="1" w:color="auto"/>
              </w:pBdr>
              <w:spacing w:before="0"/>
              <w:ind w:left="0"/>
              <w:jc w:val="right"/>
              <w:rPr>
                <w:rFonts w:eastAsia="Times New Roman"/>
                <w:color w:val="auto"/>
                <w:sz w:val="30"/>
                <w:szCs w:val="30"/>
              </w:rPr>
            </w:pPr>
            <w:r w:rsidRPr="002F0EAF">
              <w:rPr>
                <w:rFonts w:eastAsia="Times New Roman"/>
                <w:color w:val="auto"/>
                <w:sz w:val="30"/>
                <w:szCs w:val="30"/>
              </w:rPr>
              <w:t xml:space="preserve">41,980,274.77 </w:t>
            </w:r>
          </w:p>
        </w:tc>
      </w:tr>
      <w:tr w:rsidR="00347E05" w:rsidRPr="002F0EAF" w14:paraId="33EC5603" w14:textId="77777777" w:rsidTr="00347E05">
        <w:trPr>
          <w:trHeight w:val="514"/>
        </w:trPr>
        <w:tc>
          <w:tcPr>
            <w:tcW w:w="1462" w:type="pct"/>
            <w:tcBorders>
              <w:top w:val="nil"/>
              <w:left w:val="nil"/>
              <w:bottom w:val="nil"/>
              <w:right w:val="nil"/>
            </w:tcBorders>
            <w:shd w:val="clear" w:color="auto" w:fill="auto"/>
            <w:noWrap/>
            <w:vAlign w:val="center"/>
            <w:hideMark/>
          </w:tcPr>
          <w:p w14:paraId="31CBCE53" w14:textId="77777777" w:rsidR="008F165B" w:rsidRPr="002F0EAF" w:rsidRDefault="008F165B" w:rsidP="00E91FE0">
            <w:pPr>
              <w:spacing w:before="0"/>
              <w:ind w:left="33"/>
              <w:jc w:val="left"/>
              <w:rPr>
                <w:rFonts w:eastAsia="Times New Roman"/>
                <w:b/>
                <w:bCs/>
                <w:color w:val="auto"/>
                <w:sz w:val="30"/>
                <w:szCs w:val="30"/>
              </w:rPr>
            </w:pPr>
            <w:r w:rsidRPr="002F0EAF">
              <w:rPr>
                <w:rFonts w:eastAsia="Times New Roman"/>
                <w:b/>
                <w:bCs/>
                <w:color w:val="auto"/>
                <w:sz w:val="30"/>
                <w:szCs w:val="30"/>
                <w:cs/>
              </w:rPr>
              <w:t>รวมสินทรัพย์ทางการเงิน</w:t>
            </w:r>
          </w:p>
        </w:tc>
        <w:tc>
          <w:tcPr>
            <w:tcW w:w="656" w:type="pct"/>
            <w:tcBorders>
              <w:left w:val="nil"/>
              <w:right w:val="nil"/>
            </w:tcBorders>
            <w:shd w:val="clear" w:color="auto" w:fill="auto"/>
            <w:noWrap/>
            <w:vAlign w:val="center"/>
          </w:tcPr>
          <w:p w14:paraId="72B715E0" w14:textId="2A66C5E4" w:rsidR="008F165B" w:rsidRPr="002F0EAF" w:rsidRDefault="008F165B" w:rsidP="00E91FE0">
            <w:pPr>
              <w:pBdr>
                <w:bottom w:val="double" w:sz="4" w:space="1" w:color="auto"/>
              </w:pBdr>
              <w:spacing w:before="0"/>
              <w:ind w:left="0"/>
              <w:jc w:val="right"/>
              <w:rPr>
                <w:rFonts w:eastAsia="Times New Roman"/>
                <w:color w:val="auto"/>
                <w:sz w:val="30"/>
                <w:szCs w:val="30"/>
              </w:rPr>
            </w:pPr>
            <w:r w:rsidRPr="002F0EAF">
              <w:rPr>
                <w:rFonts w:eastAsia="Times New Roman"/>
                <w:color w:val="auto"/>
                <w:sz w:val="30"/>
                <w:szCs w:val="30"/>
              </w:rPr>
              <w:t>434,539,416.32</w:t>
            </w:r>
          </w:p>
        </w:tc>
        <w:tc>
          <w:tcPr>
            <w:tcW w:w="707" w:type="pct"/>
            <w:tcBorders>
              <w:left w:val="nil"/>
              <w:right w:val="nil"/>
            </w:tcBorders>
            <w:shd w:val="clear" w:color="auto" w:fill="auto"/>
            <w:noWrap/>
            <w:vAlign w:val="center"/>
          </w:tcPr>
          <w:p w14:paraId="74CF1667" w14:textId="43C27D9E" w:rsidR="008F165B" w:rsidRPr="002F0EAF" w:rsidRDefault="008F165B" w:rsidP="00E91FE0">
            <w:pPr>
              <w:pBdr>
                <w:bottom w:val="double" w:sz="4" w:space="1" w:color="auto"/>
              </w:pBdr>
              <w:spacing w:before="0"/>
              <w:ind w:left="0"/>
              <w:jc w:val="right"/>
              <w:rPr>
                <w:rFonts w:eastAsia="Times New Roman"/>
                <w:color w:val="auto"/>
                <w:sz w:val="30"/>
                <w:szCs w:val="30"/>
              </w:rPr>
            </w:pPr>
            <w:r w:rsidRPr="002F0EAF">
              <w:rPr>
                <w:rFonts w:eastAsia="Times New Roman"/>
                <w:color w:val="auto"/>
                <w:sz w:val="30"/>
                <w:szCs w:val="30"/>
              </w:rPr>
              <w:t>-</w:t>
            </w:r>
          </w:p>
        </w:tc>
        <w:tc>
          <w:tcPr>
            <w:tcW w:w="807" w:type="pct"/>
            <w:tcBorders>
              <w:left w:val="nil"/>
              <w:right w:val="nil"/>
            </w:tcBorders>
            <w:shd w:val="clear" w:color="auto" w:fill="auto"/>
            <w:vAlign w:val="center"/>
          </w:tcPr>
          <w:p w14:paraId="1B2F98DB" w14:textId="2719A248" w:rsidR="008F165B" w:rsidRPr="002F0EAF" w:rsidRDefault="008F165B" w:rsidP="00E91FE0">
            <w:pPr>
              <w:pBdr>
                <w:bottom w:val="double" w:sz="4" w:space="1" w:color="auto"/>
              </w:pBdr>
              <w:spacing w:before="0"/>
              <w:ind w:left="0"/>
              <w:jc w:val="right"/>
              <w:rPr>
                <w:rFonts w:eastAsia="Times New Roman"/>
                <w:color w:val="auto"/>
                <w:sz w:val="30"/>
                <w:szCs w:val="30"/>
              </w:rPr>
            </w:pPr>
            <w:r w:rsidRPr="002F0EAF">
              <w:rPr>
                <w:rFonts w:eastAsia="Times New Roman"/>
                <w:color w:val="auto"/>
                <w:sz w:val="30"/>
                <w:szCs w:val="30"/>
              </w:rPr>
              <w:t>-</w:t>
            </w:r>
          </w:p>
        </w:tc>
        <w:tc>
          <w:tcPr>
            <w:tcW w:w="660" w:type="pct"/>
            <w:tcBorders>
              <w:left w:val="nil"/>
              <w:right w:val="nil"/>
            </w:tcBorders>
            <w:shd w:val="clear" w:color="auto" w:fill="auto"/>
            <w:noWrap/>
            <w:vAlign w:val="center"/>
          </w:tcPr>
          <w:p w14:paraId="479B5A24" w14:textId="279F092C" w:rsidR="008F165B" w:rsidRPr="002F0EAF" w:rsidRDefault="008F165B" w:rsidP="00E91FE0">
            <w:pPr>
              <w:pBdr>
                <w:bottom w:val="double" w:sz="4" w:space="1" w:color="auto"/>
              </w:pBdr>
              <w:spacing w:before="0"/>
              <w:ind w:left="0"/>
              <w:jc w:val="right"/>
              <w:rPr>
                <w:rFonts w:eastAsia="Times New Roman"/>
                <w:color w:val="auto"/>
                <w:sz w:val="30"/>
                <w:szCs w:val="30"/>
              </w:rPr>
            </w:pPr>
            <w:r w:rsidRPr="002F0EAF">
              <w:rPr>
                <w:rFonts w:eastAsia="Times New Roman"/>
                <w:color w:val="auto"/>
                <w:sz w:val="30"/>
                <w:szCs w:val="30"/>
              </w:rPr>
              <w:t>434,539,416.32</w:t>
            </w:r>
          </w:p>
        </w:tc>
        <w:tc>
          <w:tcPr>
            <w:tcW w:w="709" w:type="pct"/>
            <w:tcBorders>
              <w:left w:val="nil"/>
              <w:right w:val="nil"/>
            </w:tcBorders>
            <w:shd w:val="clear" w:color="auto" w:fill="auto"/>
            <w:noWrap/>
            <w:vAlign w:val="center"/>
          </w:tcPr>
          <w:p w14:paraId="2DDDE022" w14:textId="01E39A8C" w:rsidR="008F165B" w:rsidRPr="002F0EAF" w:rsidRDefault="008F165B" w:rsidP="00E91FE0">
            <w:pPr>
              <w:pBdr>
                <w:bottom w:val="double" w:sz="4" w:space="1" w:color="auto"/>
              </w:pBdr>
              <w:spacing w:before="0"/>
              <w:ind w:left="0"/>
              <w:jc w:val="right"/>
              <w:rPr>
                <w:rFonts w:eastAsia="Times New Roman"/>
                <w:color w:val="auto"/>
                <w:sz w:val="30"/>
                <w:szCs w:val="30"/>
              </w:rPr>
            </w:pPr>
            <w:r w:rsidRPr="002F0EAF">
              <w:rPr>
                <w:rFonts w:eastAsia="Times New Roman"/>
                <w:color w:val="auto"/>
                <w:sz w:val="30"/>
                <w:szCs w:val="30"/>
              </w:rPr>
              <w:t>434,539,416.32</w:t>
            </w:r>
          </w:p>
        </w:tc>
      </w:tr>
    </w:tbl>
    <w:p w14:paraId="35575139" w14:textId="77777777" w:rsidR="00E91FE0" w:rsidRDefault="00E91FE0" w:rsidP="005646F1">
      <w:pPr>
        <w:ind w:left="993" w:hanging="567"/>
        <w:rPr>
          <w:sz w:val="30"/>
          <w:szCs w:val="30"/>
        </w:rPr>
      </w:pPr>
    </w:p>
    <w:p w14:paraId="6B7BD78C" w14:textId="3E5CAF0B" w:rsidR="00E91FE0" w:rsidRDefault="00E91FE0" w:rsidP="005646F1">
      <w:pPr>
        <w:ind w:left="993" w:hanging="567"/>
        <w:rPr>
          <w:sz w:val="30"/>
          <w:szCs w:val="30"/>
          <w:cs/>
        </w:rPr>
      </w:pPr>
      <w:r>
        <w:rPr>
          <w:sz w:val="30"/>
          <w:szCs w:val="30"/>
          <w:cs/>
        </w:rPr>
        <w:br w:type="page"/>
      </w:r>
    </w:p>
    <w:p w14:paraId="4B676292" w14:textId="77777777" w:rsidR="00886617" w:rsidRPr="002F0EAF" w:rsidRDefault="00886617" w:rsidP="00347E05">
      <w:pPr>
        <w:spacing w:after="240"/>
        <w:ind w:left="567" w:hanging="567"/>
        <w:rPr>
          <w:rFonts w:asciiTheme="majorBidi" w:hAnsiTheme="majorBidi" w:cstheme="majorBidi"/>
          <w:b/>
          <w:bCs/>
          <w:sz w:val="30"/>
          <w:szCs w:val="30"/>
        </w:rPr>
      </w:pPr>
      <w:r w:rsidRPr="002F0EAF">
        <w:rPr>
          <w:rFonts w:asciiTheme="majorBidi" w:hAnsiTheme="majorBidi" w:cstheme="majorBidi"/>
          <w:b/>
          <w:bCs/>
          <w:sz w:val="30"/>
          <w:szCs w:val="30"/>
        </w:rPr>
        <w:lastRenderedPageBreak/>
        <w:t>5</w:t>
      </w:r>
      <w:r w:rsidRPr="002F0EAF">
        <w:rPr>
          <w:rFonts w:asciiTheme="majorBidi" w:hAnsiTheme="majorBidi" w:cstheme="majorBidi"/>
          <w:b/>
          <w:bCs/>
          <w:sz w:val="30"/>
          <w:szCs w:val="30"/>
          <w:cs/>
        </w:rPr>
        <w:t>.</w:t>
      </w:r>
      <w:r w:rsidRPr="002F0EAF">
        <w:rPr>
          <w:rFonts w:asciiTheme="majorBidi" w:hAnsiTheme="majorBidi" w:cstheme="majorBidi"/>
          <w:b/>
          <w:bCs/>
          <w:sz w:val="30"/>
          <w:szCs w:val="30"/>
        </w:rPr>
        <w:tab/>
      </w:r>
      <w:r w:rsidRPr="002F0EAF">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 (ต่อ)</w:t>
      </w:r>
    </w:p>
    <w:tbl>
      <w:tblPr>
        <w:tblW w:w="4748" w:type="pct"/>
        <w:tblInd w:w="534" w:type="dxa"/>
        <w:tblLayout w:type="fixed"/>
        <w:tblLook w:val="04A0" w:firstRow="1" w:lastRow="0" w:firstColumn="1" w:lastColumn="0" w:noHBand="0" w:noVBand="1"/>
      </w:tblPr>
      <w:tblGrid>
        <w:gridCol w:w="4109"/>
        <w:gridCol w:w="1844"/>
        <w:gridCol w:w="1984"/>
        <w:gridCol w:w="2271"/>
        <w:gridCol w:w="1841"/>
        <w:gridCol w:w="1984"/>
      </w:tblGrid>
      <w:tr w:rsidR="00347E05" w:rsidRPr="002F0EAF" w14:paraId="728155D7" w14:textId="77777777" w:rsidTr="00347E05">
        <w:trPr>
          <w:trHeight w:val="450"/>
        </w:trPr>
        <w:tc>
          <w:tcPr>
            <w:tcW w:w="1464" w:type="pct"/>
            <w:tcBorders>
              <w:top w:val="nil"/>
              <w:left w:val="nil"/>
              <w:bottom w:val="nil"/>
              <w:right w:val="nil"/>
            </w:tcBorders>
            <w:shd w:val="clear" w:color="auto" w:fill="auto"/>
            <w:noWrap/>
            <w:vAlign w:val="bottom"/>
            <w:hideMark/>
          </w:tcPr>
          <w:p w14:paraId="53C25009" w14:textId="77777777" w:rsidR="008F165B" w:rsidRPr="002F0EAF" w:rsidRDefault="008F165B" w:rsidP="00347E05">
            <w:pPr>
              <w:spacing w:before="0"/>
              <w:ind w:left="0"/>
              <w:jc w:val="left"/>
              <w:rPr>
                <w:rFonts w:ascii="Times New Roman" w:eastAsia="Times New Roman" w:hAnsi="Times New Roman" w:cs="Times New Roman"/>
                <w:color w:val="auto"/>
              </w:rPr>
            </w:pPr>
          </w:p>
        </w:tc>
        <w:tc>
          <w:tcPr>
            <w:tcW w:w="656" w:type="pct"/>
            <w:tcBorders>
              <w:top w:val="nil"/>
              <w:left w:val="nil"/>
              <w:right w:val="nil"/>
            </w:tcBorders>
            <w:shd w:val="clear" w:color="auto" w:fill="auto"/>
            <w:noWrap/>
            <w:vAlign w:val="bottom"/>
            <w:hideMark/>
          </w:tcPr>
          <w:p w14:paraId="608556E3" w14:textId="77777777" w:rsidR="008F165B" w:rsidRPr="002F0EAF" w:rsidRDefault="008F165B" w:rsidP="00347E05">
            <w:pPr>
              <w:spacing w:before="0"/>
              <w:ind w:left="0" w:firstLineChars="400" w:firstLine="1120"/>
              <w:jc w:val="left"/>
              <w:rPr>
                <w:rFonts w:ascii="Times New Roman" w:eastAsia="Times New Roman" w:hAnsi="Times New Roman" w:cs="Times New Roman"/>
                <w:color w:val="auto"/>
              </w:rPr>
            </w:pPr>
          </w:p>
        </w:tc>
        <w:tc>
          <w:tcPr>
            <w:tcW w:w="707" w:type="pct"/>
            <w:tcBorders>
              <w:top w:val="nil"/>
              <w:left w:val="nil"/>
              <w:right w:val="nil"/>
            </w:tcBorders>
            <w:shd w:val="clear" w:color="auto" w:fill="auto"/>
            <w:noWrap/>
            <w:vAlign w:val="bottom"/>
            <w:hideMark/>
          </w:tcPr>
          <w:p w14:paraId="766338B3" w14:textId="77777777" w:rsidR="008F165B" w:rsidRPr="002F0EAF" w:rsidRDefault="008F165B" w:rsidP="00347E05">
            <w:pPr>
              <w:spacing w:before="0"/>
              <w:ind w:left="0"/>
              <w:jc w:val="left"/>
              <w:rPr>
                <w:rFonts w:ascii="Times New Roman" w:eastAsia="Times New Roman" w:hAnsi="Times New Roman" w:cs="Times New Roman"/>
                <w:color w:val="auto"/>
              </w:rPr>
            </w:pPr>
          </w:p>
        </w:tc>
        <w:tc>
          <w:tcPr>
            <w:tcW w:w="809" w:type="pct"/>
            <w:tcBorders>
              <w:top w:val="nil"/>
              <w:left w:val="nil"/>
              <w:right w:val="nil"/>
            </w:tcBorders>
          </w:tcPr>
          <w:p w14:paraId="6EA254AF" w14:textId="77777777" w:rsidR="008F165B" w:rsidRPr="002F0EAF" w:rsidRDefault="008F165B" w:rsidP="00347E05">
            <w:pPr>
              <w:spacing w:before="0"/>
              <w:ind w:left="0"/>
              <w:jc w:val="left"/>
              <w:rPr>
                <w:rFonts w:ascii="Times New Roman" w:eastAsia="Times New Roman" w:hAnsi="Times New Roman" w:cs="Times New Roman"/>
                <w:color w:val="auto"/>
              </w:rPr>
            </w:pPr>
          </w:p>
        </w:tc>
        <w:tc>
          <w:tcPr>
            <w:tcW w:w="656" w:type="pct"/>
            <w:tcBorders>
              <w:top w:val="nil"/>
              <w:left w:val="nil"/>
              <w:right w:val="nil"/>
            </w:tcBorders>
            <w:shd w:val="clear" w:color="auto" w:fill="auto"/>
            <w:noWrap/>
            <w:vAlign w:val="bottom"/>
            <w:hideMark/>
          </w:tcPr>
          <w:p w14:paraId="57831CFE" w14:textId="2BBF8D74" w:rsidR="008F165B" w:rsidRPr="002F0EAF" w:rsidRDefault="008F165B" w:rsidP="00347E05">
            <w:pPr>
              <w:spacing w:before="0"/>
              <w:ind w:left="0"/>
              <w:jc w:val="left"/>
              <w:rPr>
                <w:rFonts w:ascii="Times New Roman" w:eastAsia="Times New Roman" w:hAnsi="Times New Roman" w:cs="Times New Roman"/>
                <w:color w:val="auto"/>
              </w:rPr>
            </w:pPr>
          </w:p>
        </w:tc>
        <w:tc>
          <w:tcPr>
            <w:tcW w:w="707" w:type="pct"/>
            <w:tcBorders>
              <w:top w:val="nil"/>
              <w:left w:val="nil"/>
              <w:right w:val="nil"/>
            </w:tcBorders>
            <w:shd w:val="clear" w:color="auto" w:fill="auto"/>
            <w:noWrap/>
            <w:vAlign w:val="bottom"/>
            <w:hideMark/>
          </w:tcPr>
          <w:p w14:paraId="5BFC20C0" w14:textId="363BC9F8" w:rsidR="008F165B" w:rsidRPr="002F0EAF" w:rsidRDefault="008F165B" w:rsidP="00347E05">
            <w:pPr>
              <w:spacing w:before="0"/>
              <w:ind w:left="0"/>
              <w:jc w:val="right"/>
              <w:rPr>
                <w:rFonts w:eastAsia="Times New Roman"/>
                <w:color w:val="auto"/>
              </w:rPr>
            </w:pPr>
            <w:r w:rsidRPr="002F0EAF">
              <w:rPr>
                <w:rFonts w:eastAsia="Times New Roman"/>
                <w:color w:val="auto"/>
              </w:rPr>
              <w:t>(</w:t>
            </w:r>
            <w:r w:rsidRPr="002F0EAF">
              <w:rPr>
                <w:rFonts w:eastAsia="Times New Roman"/>
                <w:color w:val="auto"/>
                <w:cs/>
              </w:rPr>
              <w:t>หน่วย</w:t>
            </w:r>
            <w:r w:rsidR="00142E51">
              <w:rPr>
                <w:rFonts w:eastAsia="Times New Roman" w:hint="cs"/>
                <w:color w:val="auto"/>
                <w:cs/>
              </w:rPr>
              <w:t xml:space="preserve"> </w:t>
            </w:r>
            <w:r w:rsidRPr="002F0EAF">
              <w:rPr>
                <w:rFonts w:eastAsia="Times New Roman"/>
                <w:color w:val="auto"/>
                <w:cs/>
              </w:rPr>
              <w:t>:</w:t>
            </w:r>
            <w:r w:rsidR="00142E51">
              <w:rPr>
                <w:rFonts w:eastAsia="Times New Roman" w:hint="cs"/>
                <w:color w:val="auto"/>
                <w:cs/>
              </w:rPr>
              <w:t xml:space="preserve"> </w:t>
            </w:r>
            <w:r w:rsidRPr="002F0EAF">
              <w:rPr>
                <w:rFonts w:eastAsia="Times New Roman"/>
                <w:color w:val="auto"/>
                <w:cs/>
              </w:rPr>
              <w:t>บาท)</w:t>
            </w:r>
          </w:p>
        </w:tc>
      </w:tr>
      <w:tr w:rsidR="00334A6E" w:rsidRPr="002F0EAF" w14:paraId="5D625DA4" w14:textId="77777777" w:rsidTr="0045465F">
        <w:trPr>
          <w:trHeight w:val="139"/>
        </w:trPr>
        <w:tc>
          <w:tcPr>
            <w:tcW w:w="1464" w:type="pct"/>
            <w:tcBorders>
              <w:top w:val="nil"/>
              <w:left w:val="nil"/>
              <w:bottom w:val="nil"/>
              <w:right w:val="nil"/>
            </w:tcBorders>
            <w:shd w:val="clear" w:color="auto" w:fill="auto"/>
            <w:noWrap/>
            <w:vAlign w:val="bottom"/>
            <w:hideMark/>
          </w:tcPr>
          <w:p w14:paraId="66C70F1E" w14:textId="77777777" w:rsidR="00334A6E" w:rsidRPr="00FF7122" w:rsidRDefault="00334A6E" w:rsidP="00347E05">
            <w:pPr>
              <w:spacing w:before="0"/>
              <w:ind w:left="0"/>
              <w:jc w:val="right"/>
              <w:rPr>
                <w:rFonts w:eastAsia="Times New Roman"/>
                <w:color w:val="auto"/>
                <w:sz w:val="30"/>
                <w:szCs w:val="30"/>
              </w:rPr>
            </w:pPr>
          </w:p>
        </w:tc>
        <w:tc>
          <w:tcPr>
            <w:tcW w:w="3536" w:type="pct"/>
            <w:gridSpan w:val="5"/>
            <w:tcBorders>
              <w:top w:val="nil"/>
              <w:left w:val="nil"/>
              <w:right w:val="nil"/>
            </w:tcBorders>
          </w:tcPr>
          <w:p w14:paraId="7D9BCF08" w14:textId="6497AA98" w:rsidR="00334A6E" w:rsidRPr="00FF7122" w:rsidRDefault="00334A6E" w:rsidP="00347E05">
            <w:pPr>
              <w:pBdr>
                <w:bottom w:val="single" w:sz="4" w:space="1" w:color="auto"/>
              </w:pBdr>
              <w:spacing w:before="0"/>
              <w:ind w:left="0"/>
              <w:jc w:val="center"/>
              <w:rPr>
                <w:rFonts w:eastAsia="Times New Roman"/>
                <w:color w:val="auto"/>
                <w:sz w:val="30"/>
                <w:szCs w:val="30"/>
              </w:rPr>
            </w:pPr>
            <w:r w:rsidRPr="00FF7122">
              <w:rPr>
                <w:rFonts w:eastAsia="Times New Roman"/>
                <w:color w:val="auto"/>
                <w:sz w:val="30"/>
                <w:szCs w:val="30"/>
                <w:cs/>
              </w:rPr>
              <w:t>งบการเงิ</w:t>
            </w:r>
            <w:r w:rsidRPr="00FF7122">
              <w:rPr>
                <w:rFonts w:eastAsia="Times New Roman" w:hint="cs"/>
                <w:color w:val="auto"/>
                <w:sz w:val="30"/>
                <w:szCs w:val="30"/>
                <w:cs/>
              </w:rPr>
              <w:t>นเฉพาะกิจการ</w:t>
            </w:r>
          </w:p>
        </w:tc>
      </w:tr>
      <w:tr w:rsidR="00334A6E" w:rsidRPr="002F0EAF" w14:paraId="7FD87F43" w14:textId="77777777" w:rsidTr="00347E05">
        <w:trPr>
          <w:trHeight w:val="77"/>
        </w:trPr>
        <w:tc>
          <w:tcPr>
            <w:tcW w:w="1464" w:type="pct"/>
            <w:tcBorders>
              <w:top w:val="nil"/>
              <w:left w:val="nil"/>
              <w:bottom w:val="nil"/>
              <w:right w:val="nil"/>
            </w:tcBorders>
            <w:shd w:val="clear" w:color="auto" w:fill="auto"/>
            <w:noWrap/>
            <w:vAlign w:val="bottom"/>
            <w:hideMark/>
          </w:tcPr>
          <w:p w14:paraId="21AF409C" w14:textId="77777777" w:rsidR="00334A6E" w:rsidRPr="00FF7122" w:rsidRDefault="00334A6E" w:rsidP="00347E05">
            <w:pPr>
              <w:spacing w:before="0"/>
              <w:ind w:left="0"/>
              <w:jc w:val="center"/>
              <w:rPr>
                <w:rFonts w:eastAsia="Times New Roman"/>
                <w:color w:val="auto"/>
                <w:sz w:val="30"/>
                <w:szCs w:val="30"/>
              </w:rPr>
            </w:pPr>
          </w:p>
        </w:tc>
        <w:tc>
          <w:tcPr>
            <w:tcW w:w="656" w:type="pct"/>
            <w:tcBorders>
              <w:left w:val="nil"/>
              <w:right w:val="nil"/>
            </w:tcBorders>
            <w:shd w:val="clear" w:color="auto" w:fill="auto"/>
            <w:noWrap/>
            <w:vAlign w:val="bottom"/>
            <w:hideMark/>
          </w:tcPr>
          <w:p w14:paraId="5B4E66F4" w14:textId="77777777" w:rsidR="00334A6E" w:rsidRPr="00FF7122" w:rsidRDefault="00334A6E" w:rsidP="00347E05">
            <w:pPr>
              <w:spacing w:before="0"/>
              <w:ind w:left="0"/>
              <w:jc w:val="center"/>
              <w:rPr>
                <w:rFonts w:eastAsia="Times New Roman"/>
                <w:color w:val="auto"/>
                <w:sz w:val="30"/>
                <w:szCs w:val="30"/>
              </w:rPr>
            </w:pPr>
            <w:r w:rsidRPr="00FF7122">
              <w:rPr>
                <w:rFonts w:eastAsia="Times New Roman"/>
                <w:color w:val="auto"/>
                <w:sz w:val="30"/>
                <w:szCs w:val="30"/>
                <w:cs/>
              </w:rPr>
              <w:t>มูลค่าตามหลักการ</w:t>
            </w:r>
          </w:p>
        </w:tc>
        <w:tc>
          <w:tcPr>
            <w:tcW w:w="2879" w:type="pct"/>
            <w:gridSpan w:val="4"/>
            <w:tcBorders>
              <w:left w:val="nil"/>
              <w:right w:val="nil"/>
            </w:tcBorders>
          </w:tcPr>
          <w:p w14:paraId="69D08703" w14:textId="0C2674FC" w:rsidR="00334A6E" w:rsidRPr="00FF7122" w:rsidRDefault="00334A6E" w:rsidP="00347E05">
            <w:pPr>
              <w:pBdr>
                <w:bottom w:val="single" w:sz="4" w:space="1" w:color="auto"/>
              </w:pBdr>
              <w:spacing w:before="0"/>
              <w:ind w:left="0"/>
              <w:jc w:val="center"/>
              <w:rPr>
                <w:rFonts w:eastAsia="Times New Roman"/>
                <w:color w:val="auto"/>
                <w:sz w:val="30"/>
                <w:szCs w:val="30"/>
              </w:rPr>
            </w:pPr>
            <w:r w:rsidRPr="00FF7122">
              <w:rPr>
                <w:rFonts w:eastAsia="Times New Roman"/>
                <w:color w:val="auto"/>
                <w:sz w:val="30"/>
                <w:szCs w:val="30"/>
                <w:cs/>
              </w:rPr>
              <w:t>การจัดประเภทและวัดมูลค่าตามมาตรฐานการรายงานทางการเงิน</w:t>
            </w:r>
            <w:r w:rsidRPr="00FF7122">
              <w:rPr>
                <w:rFonts w:eastAsia="Times New Roman"/>
                <w:color w:val="auto"/>
                <w:sz w:val="30"/>
                <w:szCs w:val="30"/>
              </w:rPr>
              <w:t xml:space="preserve"> </w:t>
            </w:r>
            <w:r w:rsidRPr="00FF7122">
              <w:rPr>
                <w:rFonts w:eastAsia="Times New Roman"/>
                <w:color w:val="auto"/>
                <w:sz w:val="30"/>
                <w:szCs w:val="30"/>
                <w:cs/>
              </w:rPr>
              <w:t xml:space="preserve">ฉบับที่ </w:t>
            </w:r>
            <w:r w:rsidRPr="00FF7122">
              <w:rPr>
                <w:rFonts w:eastAsia="Times New Roman"/>
                <w:color w:val="auto"/>
                <w:sz w:val="30"/>
                <w:szCs w:val="30"/>
              </w:rPr>
              <w:t>9</w:t>
            </w:r>
          </w:p>
        </w:tc>
      </w:tr>
      <w:tr w:rsidR="00347E05" w:rsidRPr="002F0EAF" w14:paraId="3639E6F3" w14:textId="77777777" w:rsidTr="00347E05">
        <w:trPr>
          <w:trHeight w:val="87"/>
        </w:trPr>
        <w:tc>
          <w:tcPr>
            <w:tcW w:w="1464" w:type="pct"/>
            <w:tcBorders>
              <w:top w:val="nil"/>
              <w:left w:val="nil"/>
              <w:bottom w:val="nil"/>
              <w:right w:val="nil"/>
            </w:tcBorders>
            <w:shd w:val="clear" w:color="auto" w:fill="auto"/>
            <w:noWrap/>
            <w:vAlign w:val="bottom"/>
            <w:hideMark/>
          </w:tcPr>
          <w:p w14:paraId="2F97333D" w14:textId="77777777" w:rsidR="008F165B" w:rsidRPr="00FF7122" w:rsidRDefault="008F165B" w:rsidP="00347E05">
            <w:pPr>
              <w:spacing w:before="0"/>
              <w:ind w:left="0"/>
              <w:jc w:val="center"/>
              <w:rPr>
                <w:rFonts w:eastAsia="Times New Roman"/>
                <w:color w:val="auto"/>
                <w:sz w:val="30"/>
                <w:szCs w:val="30"/>
              </w:rPr>
            </w:pPr>
          </w:p>
        </w:tc>
        <w:tc>
          <w:tcPr>
            <w:tcW w:w="656" w:type="pct"/>
            <w:tcBorders>
              <w:top w:val="nil"/>
              <w:left w:val="nil"/>
              <w:right w:val="nil"/>
            </w:tcBorders>
            <w:shd w:val="clear" w:color="auto" w:fill="auto"/>
            <w:noWrap/>
            <w:vAlign w:val="bottom"/>
            <w:hideMark/>
          </w:tcPr>
          <w:p w14:paraId="5695756A" w14:textId="77777777" w:rsidR="008F165B" w:rsidRPr="00FF7122" w:rsidRDefault="008F165B" w:rsidP="00347E05">
            <w:pPr>
              <w:spacing w:before="0"/>
              <w:ind w:left="0"/>
              <w:jc w:val="center"/>
              <w:rPr>
                <w:rFonts w:eastAsia="Times New Roman"/>
                <w:color w:val="auto"/>
                <w:sz w:val="30"/>
                <w:szCs w:val="30"/>
              </w:rPr>
            </w:pPr>
            <w:r w:rsidRPr="00FF7122">
              <w:rPr>
                <w:rFonts w:eastAsia="Times New Roman"/>
                <w:color w:val="auto"/>
                <w:sz w:val="30"/>
                <w:szCs w:val="30"/>
                <w:cs/>
              </w:rPr>
              <w:t>บัญชีเดิม</w:t>
            </w:r>
          </w:p>
        </w:tc>
        <w:tc>
          <w:tcPr>
            <w:tcW w:w="707" w:type="pct"/>
            <w:tcBorders>
              <w:top w:val="nil"/>
              <w:left w:val="nil"/>
              <w:right w:val="nil"/>
            </w:tcBorders>
            <w:shd w:val="clear" w:color="auto" w:fill="auto"/>
            <w:noWrap/>
            <w:vAlign w:val="bottom"/>
            <w:hideMark/>
          </w:tcPr>
          <w:p w14:paraId="3EC63D92" w14:textId="77777777" w:rsidR="008F165B" w:rsidRPr="00FF7122" w:rsidRDefault="008F165B" w:rsidP="00347E05">
            <w:pPr>
              <w:spacing w:before="0"/>
              <w:ind w:left="0"/>
              <w:jc w:val="center"/>
              <w:rPr>
                <w:rFonts w:eastAsia="Times New Roman"/>
                <w:color w:val="auto"/>
                <w:sz w:val="30"/>
                <w:szCs w:val="30"/>
              </w:rPr>
            </w:pPr>
            <w:r w:rsidRPr="00FF7122">
              <w:rPr>
                <w:rFonts w:eastAsia="Times New Roman"/>
                <w:color w:val="auto"/>
                <w:sz w:val="30"/>
                <w:szCs w:val="30"/>
                <w:cs/>
              </w:rPr>
              <w:t>มูลค่ายุติธรรมผ่าน</w:t>
            </w:r>
          </w:p>
        </w:tc>
        <w:tc>
          <w:tcPr>
            <w:tcW w:w="809" w:type="pct"/>
            <w:tcBorders>
              <w:top w:val="nil"/>
              <w:left w:val="nil"/>
              <w:right w:val="nil"/>
            </w:tcBorders>
            <w:vAlign w:val="bottom"/>
          </w:tcPr>
          <w:p w14:paraId="11D4B98F" w14:textId="4D063B33" w:rsidR="008F165B" w:rsidRPr="00FF7122" w:rsidRDefault="008F165B" w:rsidP="00347E05">
            <w:pPr>
              <w:spacing w:before="0"/>
              <w:ind w:left="0"/>
              <w:jc w:val="center"/>
              <w:rPr>
                <w:rFonts w:eastAsia="Times New Roman"/>
                <w:color w:val="auto"/>
                <w:sz w:val="30"/>
                <w:szCs w:val="30"/>
                <w:cs/>
              </w:rPr>
            </w:pPr>
            <w:r w:rsidRPr="00FF7122">
              <w:rPr>
                <w:rFonts w:eastAsia="Times New Roman"/>
                <w:color w:val="auto"/>
                <w:sz w:val="30"/>
                <w:szCs w:val="30"/>
                <w:cs/>
              </w:rPr>
              <w:t>มูลค่ายุติธรรมผ่าน</w:t>
            </w:r>
          </w:p>
        </w:tc>
        <w:tc>
          <w:tcPr>
            <w:tcW w:w="656" w:type="pct"/>
            <w:tcBorders>
              <w:top w:val="nil"/>
              <w:left w:val="nil"/>
              <w:right w:val="nil"/>
            </w:tcBorders>
            <w:shd w:val="clear" w:color="auto" w:fill="auto"/>
            <w:noWrap/>
            <w:vAlign w:val="bottom"/>
            <w:hideMark/>
          </w:tcPr>
          <w:p w14:paraId="5634F09D" w14:textId="746640E6" w:rsidR="008F165B" w:rsidRPr="00FF7122" w:rsidRDefault="008F165B" w:rsidP="00347E05">
            <w:pPr>
              <w:spacing w:before="0"/>
              <w:ind w:left="0"/>
              <w:jc w:val="center"/>
              <w:rPr>
                <w:rFonts w:eastAsia="Times New Roman"/>
                <w:color w:val="auto"/>
                <w:sz w:val="30"/>
                <w:szCs w:val="30"/>
              </w:rPr>
            </w:pPr>
            <w:r w:rsidRPr="00FF7122">
              <w:rPr>
                <w:rFonts w:eastAsia="Times New Roman"/>
                <w:color w:val="auto"/>
                <w:sz w:val="30"/>
                <w:szCs w:val="30"/>
                <w:cs/>
              </w:rPr>
              <w:t>ราคาทุน</w:t>
            </w:r>
          </w:p>
        </w:tc>
        <w:tc>
          <w:tcPr>
            <w:tcW w:w="707" w:type="pct"/>
            <w:tcBorders>
              <w:top w:val="nil"/>
              <w:left w:val="nil"/>
              <w:right w:val="nil"/>
            </w:tcBorders>
            <w:shd w:val="clear" w:color="auto" w:fill="auto"/>
            <w:noWrap/>
            <w:vAlign w:val="bottom"/>
            <w:hideMark/>
          </w:tcPr>
          <w:p w14:paraId="47FFAA6D" w14:textId="77777777" w:rsidR="008F165B" w:rsidRPr="00FF7122" w:rsidRDefault="008F165B" w:rsidP="00347E05">
            <w:pPr>
              <w:spacing w:before="0"/>
              <w:ind w:left="0"/>
              <w:jc w:val="center"/>
              <w:rPr>
                <w:rFonts w:eastAsia="Times New Roman"/>
                <w:color w:val="auto"/>
                <w:sz w:val="30"/>
                <w:szCs w:val="30"/>
              </w:rPr>
            </w:pPr>
            <w:r w:rsidRPr="00FF7122">
              <w:rPr>
                <w:rFonts w:eastAsia="Times New Roman"/>
                <w:color w:val="auto"/>
                <w:sz w:val="30"/>
                <w:szCs w:val="30"/>
                <w:cs/>
              </w:rPr>
              <w:t>รวม</w:t>
            </w:r>
          </w:p>
        </w:tc>
      </w:tr>
      <w:tr w:rsidR="00347E05" w:rsidRPr="002F0EAF" w14:paraId="6B7D86B5" w14:textId="77777777" w:rsidTr="00347E05">
        <w:trPr>
          <w:trHeight w:val="450"/>
        </w:trPr>
        <w:tc>
          <w:tcPr>
            <w:tcW w:w="1464" w:type="pct"/>
            <w:tcBorders>
              <w:top w:val="nil"/>
              <w:left w:val="nil"/>
              <w:bottom w:val="nil"/>
              <w:right w:val="nil"/>
            </w:tcBorders>
            <w:shd w:val="clear" w:color="auto" w:fill="auto"/>
            <w:noWrap/>
            <w:vAlign w:val="bottom"/>
            <w:hideMark/>
          </w:tcPr>
          <w:p w14:paraId="665DB977" w14:textId="77777777" w:rsidR="008F165B" w:rsidRPr="00FF7122" w:rsidRDefault="008F165B" w:rsidP="00347E05">
            <w:pPr>
              <w:spacing w:before="0"/>
              <w:ind w:left="0"/>
              <w:jc w:val="center"/>
              <w:rPr>
                <w:rFonts w:eastAsia="Times New Roman"/>
                <w:color w:val="auto"/>
                <w:sz w:val="30"/>
                <w:szCs w:val="30"/>
              </w:rPr>
            </w:pPr>
          </w:p>
        </w:tc>
        <w:tc>
          <w:tcPr>
            <w:tcW w:w="656" w:type="pct"/>
            <w:tcBorders>
              <w:top w:val="nil"/>
              <w:left w:val="nil"/>
              <w:right w:val="nil"/>
            </w:tcBorders>
            <w:shd w:val="clear" w:color="auto" w:fill="auto"/>
            <w:noWrap/>
            <w:vAlign w:val="bottom"/>
            <w:hideMark/>
          </w:tcPr>
          <w:p w14:paraId="34A0E51F" w14:textId="60B06047" w:rsidR="008F165B" w:rsidRPr="00FF7122" w:rsidRDefault="008F165B" w:rsidP="00347E05">
            <w:pPr>
              <w:pBdr>
                <w:bottom w:val="single" w:sz="4" w:space="1" w:color="auto"/>
              </w:pBdr>
              <w:spacing w:before="0"/>
              <w:ind w:left="0"/>
              <w:jc w:val="center"/>
              <w:rPr>
                <w:rFonts w:eastAsia="Times New Roman"/>
                <w:color w:val="auto"/>
                <w:sz w:val="30"/>
                <w:szCs w:val="30"/>
              </w:rPr>
            </w:pPr>
          </w:p>
        </w:tc>
        <w:tc>
          <w:tcPr>
            <w:tcW w:w="707" w:type="pct"/>
            <w:tcBorders>
              <w:top w:val="nil"/>
              <w:left w:val="nil"/>
              <w:right w:val="nil"/>
            </w:tcBorders>
            <w:shd w:val="clear" w:color="auto" w:fill="auto"/>
            <w:vAlign w:val="bottom"/>
            <w:hideMark/>
          </w:tcPr>
          <w:p w14:paraId="1B829667" w14:textId="77777777" w:rsidR="008F165B" w:rsidRPr="00FF7122" w:rsidRDefault="008F165B" w:rsidP="00347E05">
            <w:pPr>
              <w:pBdr>
                <w:bottom w:val="single" w:sz="4" w:space="1" w:color="auto"/>
              </w:pBdr>
              <w:spacing w:before="0"/>
              <w:ind w:left="0"/>
              <w:jc w:val="center"/>
              <w:rPr>
                <w:rFonts w:eastAsia="Times New Roman"/>
                <w:color w:val="auto"/>
                <w:sz w:val="30"/>
                <w:szCs w:val="30"/>
              </w:rPr>
            </w:pPr>
            <w:r w:rsidRPr="00FF7122">
              <w:rPr>
                <w:rFonts w:eastAsia="Times New Roman"/>
                <w:color w:val="auto"/>
                <w:sz w:val="30"/>
                <w:szCs w:val="30"/>
                <w:cs/>
              </w:rPr>
              <w:t>กำไรหรือขาดทุน</w:t>
            </w:r>
          </w:p>
        </w:tc>
        <w:tc>
          <w:tcPr>
            <w:tcW w:w="809" w:type="pct"/>
            <w:tcBorders>
              <w:left w:val="nil"/>
              <w:right w:val="nil"/>
            </w:tcBorders>
            <w:vAlign w:val="bottom"/>
          </w:tcPr>
          <w:p w14:paraId="1BDDDB71" w14:textId="0319E9EC" w:rsidR="008F165B" w:rsidRPr="00FF7122" w:rsidRDefault="008F165B" w:rsidP="00347E05">
            <w:pPr>
              <w:pBdr>
                <w:bottom w:val="single" w:sz="4" w:space="1" w:color="auto"/>
              </w:pBdr>
              <w:spacing w:before="0"/>
              <w:ind w:left="0"/>
              <w:jc w:val="center"/>
              <w:rPr>
                <w:rFonts w:eastAsia="Times New Roman"/>
                <w:color w:val="auto"/>
                <w:sz w:val="30"/>
                <w:szCs w:val="30"/>
                <w:cs/>
              </w:rPr>
            </w:pPr>
            <w:r w:rsidRPr="00FF7122">
              <w:rPr>
                <w:rFonts w:eastAsia="Times New Roman"/>
                <w:color w:val="auto"/>
                <w:sz w:val="30"/>
                <w:szCs w:val="30"/>
                <w:cs/>
              </w:rPr>
              <w:t>กำไร</w:t>
            </w:r>
            <w:r w:rsidRPr="00FF7122">
              <w:rPr>
                <w:rFonts w:eastAsia="Times New Roman" w:hint="cs"/>
                <w:color w:val="auto"/>
                <w:sz w:val="30"/>
                <w:szCs w:val="30"/>
                <w:cs/>
              </w:rPr>
              <w:t>ขาดทุนเบ็ดเสร็จอื่น</w:t>
            </w:r>
          </w:p>
        </w:tc>
        <w:tc>
          <w:tcPr>
            <w:tcW w:w="656" w:type="pct"/>
            <w:tcBorders>
              <w:left w:val="nil"/>
              <w:right w:val="nil"/>
            </w:tcBorders>
            <w:shd w:val="clear" w:color="auto" w:fill="auto"/>
            <w:vAlign w:val="bottom"/>
            <w:hideMark/>
          </w:tcPr>
          <w:p w14:paraId="7BD0B379" w14:textId="28DF5C1F" w:rsidR="008F165B" w:rsidRPr="00FF7122" w:rsidRDefault="008F165B" w:rsidP="00347E05">
            <w:pPr>
              <w:pBdr>
                <w:bottom w:val="single" w:sz="4" w:space="1" w:color="auto"/>
              </w:pBdr>
              <w:spacing w:before="0"/>
              <w:ind w:left="0"/>
              <w:jc w:val="center"/>
              <w:rPr>
                <w:rFonts w:eastAsia="Times New Roman"/>
                <w:color w:val="auto"/>
                <w:sz w:val="30"/>
                <w:szCs w:val="30"/>
              </w:rPr>
            </w:pPr>
            <w:r w:rsidRPr="00FF7122">
              <w:rPr>
                <w:rFonts w:eastAsia="Times New Roman"/>
                <w:color w:val="auto"/>
                <w:sz w:val="30"/>
                <w:szCs w:val="30"/>
                <w:cs/>
              </w:rPr>
              <w:t>ตัดจำหน่าย</w:t>
            </w:r>
          </w:p>
        </w:tc>
        <w:tc>
          <w:tcPr>
            <w:tcW w:w="707" w:type="pct"/>
            <w:tcBorders>
              <w:left w:val="nil"/>
              <w:right w:val="nil"/>
            </w:tcBorders>
            <w:vAlign w:val="bottom"/>
            <w:hideMark/>
          </w:tcPr>
          <w:p w14:paraId="108222CB" w14:textId="77777777" w:rsidR="008F165B" w:rsidRPr="00FF7122" w:rsidRDefault="008F165B" w:rsidP="00347E05">
            <w:pPr>
              <w:pBdr>
                <w:bottom w:val="single" w:sz="4" w:space="1" w:color="auto"/>
              </w:pBdr>
              <w:spacing w:before="0"/>
              <w:ind w:left="0"/>
              <w:jc w:val="center"/>
              <w:rPr>
                <w:rFonts w:eastAsia="Times New Roman"/>
                <w:color w:val="auto"/>
                <w:sz w:val="30"/>
                <w:szCs w:val="30"/>
              </w:rPr>
            </w:pPr>
          </w:p>
        </w:tc>
      </w:tr>
      <w:tr w:rsidR="00347E05" w:rsidRPr="002F0EAF" w14:paraId="51CE7614" w14:textId="77777777" w:rsidTr="00347E05">
        <w:trPr>
          <w:trHeight w:val="450"/>
        </w:trPr>
        <w:tc>
          <w:tcPr>
            <w:tcW w:w="2121" w:type="pct"/>
            <w:gridSpan w:val="2"/>
            <w:tcBorders>
              <w:top w:val="nil"/>
              <w:left w:val="nil"/>
              <w:bottom w:val="nil"/>
              <w:right w:val="nil"/>
            </w:tcBorders>
            <w:shd w:val="clear" w:color="auto" w:fill="auto"/>
            <w:noWrap/>
            <w:vAlign w:val="bottom"/>
            <w:hideMark/>
          </w:tcPr>
          <w:p w14:paraId="49A5BA1A" w14:textId="77777777" w:rsidR="008F165B" w:rsidRPr="00FF7122" w:rsidRDefault="008F165B" w:rsidP="00347E05">
            <w:pPr>
              <w:spacing w:before="0"/>
              <w:ind w:left="33"/>
              <w:jc w:val="left"/>
              <w:rPr>
                <w:rFonts w:eastAsia="Times New Roman"/>
                <w:b/>
                <w:bCs/>
                <w:color w:val="auto"/>
                <w:sz w:val="30"/>
                <w:szCs w:val="30"/>
              </w:rPr>
            </w:pPr>
            <w:r w:rsidRPr="00FF7122">
              <w:rPr>
                <w:rFonts w:eastAsia="Times New Roman"/>
                <w:b/>
                <w:bCs/>
                <w:color w:val="auto"/>
                <w:sz w:val="30"/>
                <w:szCs w:val="30"/>
                <w:cs/>
              </w:rPr>
              <w:t>สินทรัพย์ทางการเงิน</w:t>
            </w:r>
            <w:r w:rsidRPr="00FF7122">
              <w:rPr>
                <w:rFonts w:eastAsia="Times New Roman"/>
                <w:b/>
                <w:bCs/>
                <w:color w:val="auto"/>
                <w:sz w:val="30"/>
                <w:szCs w:val="30"/>
              </w:rPr>
              <w:t xml:space="preserve"> </w:t>
            </w:r>
            <w:r w:rsidRPr="00FF7122">
              <w:rPr>
                <w:rFonts w:eastAsia="Times New Roman"/>
                <w:b/>
                <w:bCs/>
                <w:color w:val="auto"/>
                <w:sz w:val="30"/>
                <w:szCs w:val="30"/>
                <w:cs/>
              </w:rPr>
              <w:t xml:space="preserve">ณ วันที่ </w:t>
            </w:r>
            <w:r w:rsidRPr="00FF7122">
              <w:rPr>
                <w:rFonts w:eastAsia="Times New Roman"/>
                <w:b/>
                <w:bCs/>
                <w:color w:val="auto"/>
                <w:sz w:val="30"/>
                <w:szCs w:val="30"/>
              </w:rPr>
              <w:t xml:space="preserve">1 </w:t>
            </w:r>
            <w:r w:rsidRPr="00FF7122">
              <w:rPr>
                <w:rFonts w:eastAsia="Times New Roman"/>
                <w:b/>
                <w:bCs/>
                <w:color w:val="auto"/>
                <w:sz w:val="30"/>
                <w:szCs w:val="30"/>
                <w:cs/>
              </w:rPr>
              <w:t xml:space="preserve">มกราคม </w:t>
            </w:r>
            <w:r w:rsidRPr="00FF7122">
              <w:rPr>
                <w:rFonts w:eastAsia="Times New Roman"/>
                <w:b/>
                <w:bCs/>
                <w:color w:val="auto"/>
                <w:sz w:val="30"/>
                <w:szCs w:val="30"/>
              </w:rPr>
              <w:t>2563</w:t>
            </w:r>
          </w:p>
        </w:tc>
        <w:tc>
          <w:tcPr>
            <w:tcW w:w="707" w:type="pct"/>
            <w:tcBorders>
              <w:top w:val="nil"/>
              <w:left w:val="nil"/>
              <w:bottom w:val="nil"/>
              <w:right w:val="nil"/>
            </w:tcBorders>
            <w:shd w:val="clear" w:color="auto" w:fill="auto"/>
            <w:noWrap/>
            <w:vAlign w:val="bottom"/>
            <w:hideMark/>
          </w:tcPr>
          <w:p w14:paraId="75E14418" w14:textId="77777777" w:rsidR="008F165B" w:rsidRPr="00FF7122" w:rsidRDefault="008F165B" w:rsidP="00347E05">
            <w:pPr>
              <w:spacing w:before="0"/>
              <w:ind w:left="0" w:firstLineChars="200" w:firstLine="602"/>
              <w:jc w:val="left"/>
              <w:rPr>
                <w:rFonts w:eastAsia="Times New Roman"/>
                <w:b/>
                <w:bCs/>
                <w:color w:val="auto"/>
                <w:sz w:val="30"/>
                <w:szCs w:val="30"/>
              </w:rPr>
            </w:pPr>
          </w:p>
        </w:tc>
        <w:tc>
          <w:tcPr>
            <w:tcW w:w="809" w:type="pct"/>
            <w:tcBorders>
              <w:top w:val="nil"/>
              <w:left w:val="nil"/>
              <w:bottom w:val="nil"/>
              <w:right w:val="nil"/>
            </w:tcBorders>
          </w:tcPr>
          <w:p w14:paraId="708DE323" w14:textId="77777777" w:rsidR="008F165B" w:rsidRPr="00FF7122" w:rsidRDefault="008F165B" w:rsidP="00347E05">
            <w:pPr>
              <w:spacing w:before="0"/>
              <w:ind w:left="0"/>
              <w:jc w:val="center"/>
              <w:rPr>
                <w:rFonts w:ascii="Times New Roman" w:eastAsia="Times New Roman" w:hAnsi="Times New Roman" w:cs="Times New Roman"/>
                <w:color w:val="auto"/>
                <w:sz w:val="30"/>
                <w:szCs w:val="30"/>
              </w:rPr>
            </w:pPr>
          </w:p>
        </w:tc>
        <w:tc>
          <w:tcPr>
            <w:tcW w:w="656" w:type="pct"/>
            <w:tcBorders>
              <w:top w:val="nil"/>
              <w:left w:val="nil"/>
              <w:bottom w:val="nil"/>
              <w:right w:val="nil"/>
            </w:tcBorders>
            <w:noWrap/>
            <w:hideMark/>
          </w:tcPr>
          <w:p w14:paraId="5DFE45F4" w14:textId="29385126" w:rsidR="008F165B" w:rsidRPr="00FF7122" w:rsidRDefault="008F165B" w:rsidP="00347E05">
            <w:pPr>
              <w:spacing w:before="0"/>
              <w:ind w:left="0"/>
              <w:jc w:val="center"/>
              <w:rPr>
                <w:rFonts w:ascii="Times New Roman" w:eastAsia="Times New Roman" w:hAnsi="Times New Roman" w:cs="Times New Roman"/>
                <w:color w:val="auto"/>
                <w:sz w:val="30"/>
                <w:szCs w:val="30"/>
              </w:rPr>
            </w:pPr>
          </w:p>
        </w:tc>
        <w:tc>
          <w:tcPr>
            <w:tcW w:w="707" w:type="pct"/>
            <w:tcBorders>
              <w:top w:val="nil"/>
              <w:left w:val="nil"/>
              <w:bottom w:val="nil"/>
              <w:right w:val="nil"/>
            </w:tcBorders>
            <w:shd w:val="clear" w:color="auto" w:fill="auto"/>
            <w:noWrap/>
            <w:vAlign w:val="bottom"/>
            <w:hideMark/>
          </w:tcPr>
          <w:p w14:paraId="7ECE7794" w14:textId="77777777" w:rsidR="008F165B" w:rsidRPr="00FF7122" w:rsidRDefault="008F165B" w:rsidP="00347E05">
            <w:pPr>
              <w:spacing w:before="0"/>
              <w:ind w:left="0"/>
              <w:jc w:val="left"/>
              <w:rPr>
                <w:rFonts w:ascii="Times New Roman" w:eastAsia="Times New Roman" w:hAnsi="Times New Roman" w:cs="Times New Roman"/>
                <w:color w:val="auto"/>
                <w:sz w:val="30"/>
                <w:szCs w:val="30"/>
              </w:rPr>
            </w:pPr>
          </w:p>
        </w:tc>
      </w:tr>
      <w:tr w:rsidR="00347E05" w:rsidRPr="002F0EAF" w14:paraId="2FFA937A" w14:textId="77777777" w:rsidTr="00347E05">
        <w:trPr>
          <w:trHeight w:val="450"/>
        </w:trPr>
        <w:tc>
          <w:tcPr>
            <w:tcW w:w="1464" w:type="pct"/>
            <w:tcBorders>
              <w:top w:val="nil"/>
              <w:left w:val="nil"/>
              <w:bottom w:val="nil"/>
              <w:right w:val="nil"/>
            </w:tcBorders>
            <w:shd w:val="clear" w:color="auto" w:fill="auto"/>
            <w:noWrap/>
            <w:vAlign w:val="bottom"/>
            <w:hideMark/>
          </w:tcPr>
          <w:p w14:paraId="7894CD48" w14:textId="77777777" w:rsidR="008F165B" w:rsidRPr="00FF7122" w:rsidRDefault="008F165B" w:rsidP="00347E05">
            <w:pPr>
              <w:spacing w:before="0"/>
              <w:ind w:left="33"/>
              <w:jc w:val="left"/>
              <w:rPr>
                <w:rFonts w:eastAsia="Times New Roman"/>
                <w:color w:val="auto"/>
                <w:sz w:val="30"/>
                <w:szCs w:val="30"/>
              </w:rPr>
            </w:pPr>
            <w:r w:rsidRPr="00FF7122">
              <w:rPr>
                <w:rFonts w:eastAsia="Times New Roman"/>
                <w:color w:val="auto"/>
                <w:sz w:val="30"/>
                <w:szCs w:val="30"/>
                <w:cs/>
              </w:rPr>
              <w:t>เงินสดและรายการเทียบเท่าเงินสด</w:t>
            </w:r>
          </w:p>
        </w:tc>
        <w:tc>
          <w:tcPr>
            <w:tcW w:w="656" w:type="pct"/>
            <w:tcBorders>
              <w:top w:val="nil"/>
              <w:left w:val="nil"/>
              <w:bottom w:val="nil"/>
              <w:right w:val="nil"/>
            </w:tcBorders>
            <w:shd w:val="clear" w:color="auto" w:fill="auto"/>
            <w:noWrap/>
            <w:vAlign w:val="bottom"/>
          </w:tcPr>
          <w:p w14:paraId="7F943232" w14:textId="3746B33A"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123,518,318.76</w:t>
            </w:r>
          </w:p>
        </w:tc>
        <w:tc>
          <w:tcPr>
            <w:tcW w:w="707" w:type="pct"/>
            <w:tcBorders>
              <w:top w:val="nil"/>
              <w:left w:val="nil"/>
              <w:bottom w:val="nil"/>
              <w:right w:val="nil"/>
            </w:tcBorders>
            <w:shd w:val="clear" w:color="auto" w:fill="auto"/>
            <w:noWrap/>
            <w:vAlign w:val="bottom"/>
          </w:tcPr>
          <w:p w14:paraId="7356AFDB" w14:textId="6EA0D72F"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top w:val="nil"/>
              <w:left w:val="nil"/>
              <w:bottom w:val="nil"/>
              <w:right w:val="nil"/>
            </w:tcBorders>
            <w:shd w:val="clear" w:color="auto" w:fill="auto"/>
            <w:vAlign w:val="bottom"/>
          </w:tcPr>
          <w:p w14:paraId="2108E0E2" w14:textId="142FC6C6"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top w:val="nil"/>
              <w:left w:val="nil"/>
              <w:bottom w:val="nil"/>
              <w:right w:val="nil"/>
            </w:tcBorders>
            <w:shd w:val="clear" w:color="auto" w:fill="auto"/>
            <w:noWrap/>
            <w:vAlign w:val="bottom"/>
          </w:tcPr>
          <w:p w14:paraId="5FA562F6" w14:textId="54524956"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123,518,318.76</w:t>
            </w:r>
          </w:p>
        </w:tc>
        <w:tc>
          <w:tcPr>
            <w:tcW w:w="707" w:type="pct"/>
            <w:tcBorders>
              <w:top w:val="nil"/>
              <w:left w:val="nil"/>
              <w:bottom w:val="nil"/>
              <w:right w:val="nil"/>
            </w:tcBorders>
            <w:shd w:val="clear" w:color="auto" w:fill="auto"/>
            <w:noWrap/>
            <w:vAlign w:val="bottom"/>
          </w:tcPr>
          <w:p w14:paraId="66D261B0" w14:textId="206DF014"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123,518,318.76</w:t>
            </w:r>
          </w:p>
        </w:tc>
      </w:tr>
      <w:tr w:rsidR="00347E05" w:rsidRPr="002F0EAF" w14:paraId="4938CCD6" w14:textId="77777777" w:rsidTr="00347E05">
        <w:trPr>
          <w:trHeight w:val="450"/>
        </w:trPr>
        <w:tc>
          <w:tcPr>
            <w:tcW w:w="1464" w:type="pct"/>
            <w:tcBorders>
              <w:top w:val="nil"/>
              <w:left w:val="nil"/>
              <w:bottom w:val="nil"/>
              <w:right w:val="nil"/>
            </w:tcBorders>
            <w:shd w:val="clear" w:color="auto" w:fill="auto"/>
            <w:noWrap/>
            <w:vAlign w:val="bottom"/>
            <w:hideMark/>
          </w:tcPr>
          <w:p w14:paraId="3AF8706F" w14:textId="77777777" w:rsidR="008F165B" w:rsidRPr="00FF7122" w:rsidRDefault="008F165B" w:rsidP="00347E05">
            <w:pPr>
              <w:spacing w:before="0"/>
              <w:ind w:left="33"/>
              <w:jc w:val="left"/>
              <w:rPr>
                <w:rFonts w:eastAsia="Times New Roman"/>
                <w:color w:val="auto"/>
                <w:sz w:val="30"/>
                <w:szCs w:val="30"/>
                <w:cs/>
              </w:rPr>
            </w:pPr>
            <w:r w:rsidRPr="00FF7122">
              <w:rPr>
                <w:rFonts w:eastAsia="Times New Roman"/>
                <w:color w:val="auto"/>
                <w:sz w:val="30"/>
                <w:szCs w:val="30"/>
                <w:cs/>
              </w:rPr>
              <w:t>เงินลงทุนชั่วคราว</w:t>
            </w:r>
            <w:r w:rsidRPr="00FF7122">
              <w:rPr>
                <w:rFonts w:eastAsia="Times New Roman"/>
                <w:color w:val="auto"/>
                <w:sz w:val="30"/>
                <w:szCs w:val="30"/>
              </w:rPr>
              <w:t xml:space="preserve"> - </w:t>
            </w:r>
            <w:r w:rsidRPr="00FF7122">
              <w:rPr>
                <w:rFonts w:eastAsia="Times New Roman" w:hint="cs"/>
                <w:color w:val="auto"/>
                <w:sz w:val="30"/>
                <w:szCs w:val="30"/>
                <w:cs/>
              </w:rPr>
              <w:t>เงินฝากประจำ</w:t>
            </w:r>
          </w:p>
        </w:tc>
        <w:tc>
          <w:tcPr>
            <w:tcW w:w="656" w:type="pct"/>
            <w:tcBorders>
              <w:top w:val="nil"/>
              <w:left w:val="nil"/>
              <w:bottom w:val="nil"/>
              <w:right w:val="nil"/>
            </w:tcBorders>
            <w:shd w:val="clear" w:color="auto" w:fill="auto"/>
            <w:noWrap/>
            <w:vAlign w:val="bottom"/>
          </w:tcPr>
          <w:p w14:paraId="67FE263E" w14:textId="2E567750"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4,107,875.49</w:t>
            </w:r>
          </w:p>
        </w:tc>
        <w:tc>
          <w:tcPr>
            <w:tcW w:w="707" w:type="pct"/>
            <w:tcBorders>
              <w:top w:val="nil"/>
              <w:left w:val="nil"/>
              <w:bottom w:val="nil"/>
              <w:right w:val="nil"/>
            </w:tcBorders>
            <w:shd w:val="clear" w:color="auto" w:fill="auto"/>
            <w:noWrap/>
            <w:vAlign w:val="bottom"/>
          </w:tcPr>
          <w:p w14:paraId="1C0E0326" w14:textId="2B6C1771"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top w:val="nil"/>
              <w:left w:val="nil"/>
              <w:bottom w:val="nil"/>
              <w:right w:val="nil"/>
            </w:tcBorders>
            <w:shd w:val="clear" w:color="auto" w:fill="auto"/>
            <w:vAlign w:val="bottom"/>
          </w:tcPr>
          <w:p w14:paraId="025BA766" w14:textId="07E94AB7"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top w:val="nil"/>
              <w:left w:val="nil"/>
              <w:bottom w:val="nil"/>
              <w:right w:val="nil"/>
            </w:tcBorders>
            <w:shd w:val="clear" w:color="auto" w:fill="auto"/>
            <w:noWrap/>
            <w:vAlign w:val="bottom"/>
          </w:tcPr>
          <w:p w14:paraId="609B8E7D" w14:textId="73D4447A"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4,107,875.49</w:t>
            </w:r>
          </w:p>
        </w:tc>
        <w:tc>
          <w:tcPr>
            <w:tcW w:w="707" w:type="pct"/>
            <w:tcBorders>
              <w:top w:val="nil"/>
              <w:left w:val="nil"/>
              <w:bottom w:val="nil"/>
              <w:right w:val="nil"/>
            </w:tcBorders>
            <w:shd w:val="clear" w:color="auto" w:fill="auto"/>
            <w:noWrap/>
            <w:vAlign w:val="bottom"/>
          </w:tcPr>
          <w:p w14:paraId="4AB62867" w14:textId="349FF7A6"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4,107,875.49</w:t>
            </w:r>
          </w:p>
        </w:tc>
      </w:tr>
      <w:tr w:rsidR="00347E05" w:rsidRPr="002F0EAF" w14:paraId="6DE6CE93" w14:textId="77777777" w:rsidTr="00347E05">
        <w:trPr>
          <w:trHeight w:val="450"/>
        </w:trPr>
        <w:tc>
          <w:tcPr>
            <w:tcW w:w="1464" w:type="pct"/>
            <w:tcBorders>
              <w:top w:val="nil"/>
              <w:left w:val="nil"/>
              <w:bottom w:val="nil"/>
              <w:right w:val="nil"/>
            </w:tcBorders>
            <w:shd w:val="clear" w:color="auto" w:fill="auto"/>
            <w:noWrap/>
            <w:vAlign w:val="bottom"/>
            <w:hideMark/>
          </w:tcPr>
          <w:p w14:paraId="23170A48" w14:textId="77777777" w:rsidR="008F165B" w:rsidRPr="00FF7122" w:rsidRDefault="008F165B" w:rsidP="00347E05">
            <w:pPr>
              <w:spacing w:before="0"/>
              <w:ind w:left="33"/>
              <w:jc w:val="left"/>
              <w:rPr>
                <w:rFonts w:eastAsia="Times New Roman"/>
                <w:color w:val="auto"/>
                <w:sz w:val="30"/>
                <w:szCs w:val="30"/>
              </w:rPr>
            </w:pPr>
            <w:r w:rsidRPr="00FF7122">
              <w:rPr>
                <w:rFonts w:eastAsia="Times New Roman"/>
                <w:color w:val="auto"/>
                <w:sz w:val="30"/>
                <w:szCs w:val="30"/>
                <w:cs/>
              </w:rPr>
              <w:t>ลูกหนี้การค้าและลูกหนี้หมุนเวียนอื่น</w:t>
            </w:r>
          </w:p>
        </w:tc>
        <w:tc>
          <w:tcPr>
            <w:tcW w:w="656" w:type="pct"/>
            <w:tcBorders>
              <w:top w:val="nil"/>
              <w:left w:val="nil"/>
              <w:bottom w:val="nil"/>
              <w:right w:val="nil"/>
            </w:tcBorders>
            <w:shd w:val="clear" w:color="auto" w:fill="auto"/>
            <w:noWrap/>
            <w:vAlign w:val="bottom"/>
          </w:tcPr>
          <w:p w14:paraId="45F22C25" w14:textId="462BF73A"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169,226,914.34</w:t>
            </w:r>
          </w:p>
        </w:tc>
        <w:tc>
          <w:tcPr>
            <w:tcW w:w="707" w:type="pct"/>
            <w:tcBorders>
              <w:top w:val="nil"/>
              <w:left w:val="nil"/>
              <w:bottom w:val="nil"/>
              <w:right w:val="nil"/>
            </w:tcBorders>
            <w:shd w:val="clear" w:color="auto" w:fill="auto"/>
            <w:noWrap/>
            <w:vAlign w:val="bottom"/>
          </w:tcPr>
          <w:p w14:paraId="769465EC" w14:textId="6CCC1D25"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top w:val="nil"/>
              <w:left w:val="nil"/>
              <w:bottom w:val="nil"/>
              <w:right w:val="nil"/>
            </w:tcBorders>
            <w:shd w:val="clear" w:color="auto" w:fill="auto"/>
            <w:vAlign w:val="bottom"/>
          </w:tcPr>
          <w:p w14:paraId="37CFAB46" w14:textId="1BE3FC1D"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top w:val="nil"/>
              <w:left w:val="nil"/>
              <w:bottom w:val="nil"/>
              <w:right w:val="nil"/>
            </w:tcBorders>
            <w:shd w:val="clear" w:color="auto" w:fill="auto"/>
            <w:noWrap/>
            <w:vAlign w:val="bottom"/>
          </w:tcPr>
          <w:p w14:paraId="361710D0" w14:textId="3153ED2A"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169,226,914.34</w:t>
            </w:r>
          </w:p>
        </w:tc>
        <w:tc>
          <w:tcPr>
            <w:tcW w:w="707" w:type="pct"/>
            <w:tcBorders>
              <w:top w:val="nil"/>
              <w:left w:val="nil"/>
              <w:bottom w:val="nil"/>
              <w:right w:val="nil"/>
            </w:tcBorders>
            <w:shd w:val="clear" w:color="auto" w:fill="auto"/>
            <w:noWrap/>
            <w:vAlign w:val="bottom"/>
          </w:tcPr>
          <w:p w14:paraId="2DECBBA1" w14:textId="77EC609C"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169,226,914.34</w:t>
            </w:r>
          </w:p>
        </w:tc>
      </w:tr>
      <w:tr w:rsidR="00347E05" w:rsidRPr="002F0EAF" w14:paraId="1048F1AE" w14:textId="77777777" w:rsidTr="00347E05">
        <w:trPr>
          <w:trHeight w:val="450"/>
        </w:trPr>
        <w:tc>
          <w:tcPr>
            <w:tcW w:w="1464" w:type="pct"/>
            <w:tcBorders>
              <w:top w:val="nil"/>
              <w:left w:val="nil"/>
              <w:bottom w:val="nil"/>
              <w:right w:val="nil"/>
            </w:tcBorders>
            <w:shd w:val="clear" w:color="auto" w:fill="auto"/>
            <w:noWrap/>
            <w:vAlign w:val="bottom"/>
            <w:hideMark/>
          </w:tcPr>
          <w:p w14:paraId="4A8FDB5B" w14:textId="77777777" w:rsidR="008F165B" w:rsidRPr="00FF7122" w:rsidRDefault="008F165B" w:rsidP="00347E05">
            <w:pPr>
              <w:spacing w:before="0"/>
              <w:ind w:left="33"/>
              <w:jc w:val="left"/>
              <w:rPr>
                <w:rFonts w:eastAsia="Times New Roman"/>
                <w:color w:val="auto"/>
                <w:sz w:val="30"/>
                <w:szCs w:val="30"/>
              </w:rPr>
            </w:pPr>
            <w:r w:rsidRPr="00FF7122">
              <w:rPr>
                <w:rFonts w:eastAsia="Times New Roman"/>
                <w:color w:val="auto"/>
                <w:sz w:val="30"/>
                <w:szCs w:val="30"/>
                <w:cs/>
              </w:rPr>
              <w:t>ลูกหนี้เงินประกันผลงาน</w:t>
            </w:r>
          </w:p>
        </w:tc>
        <w:tc>
          <w:tcPr>
            <w:tcW w:w="656" w:type="pct"/>
            <w:tcBorders>
              <w:top w:val="nil"/>
              <w:left w:val="nil"/>
              <w:bottom w:val="nil"/>
              <w:right w:val="nil"/>
            </w:tcBorders>
            <w:shd w:val="clear" w:color="auto" w:fill="auto"/>
            <w:noWrap/>
            <w:vAlign w:val="bottom"/>
          </w:tcPr>
          <w:p w14:paraId="0BDF18F0" w14:textId="1FB84AA2"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28,156,136.68</w:t>
            </w:r>
          </w:p>
        </w:tc>
        <w:tc>
          <w:tcPr>
            <w:tcW w:w="707" w:type="pct"/>
            <w:tcBorders>
              <w:top w:val="nil"/>
              <w:left w:val="nil"/>
              <w:bottom w:val="nil"/>
              <w:right w:val="nil"/>
            </w:tcBorders>
            <w:shd w:val="clear" w:color="auto" w:fill="auto"/>
            <w:noWrap/>
            <w:vAlign w:val="bottom"/>
          </w:tcPr>
          <w:p w14:paraId="08CC71BA" w14:textId="6D86FF23"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top w:val="nil"/>
              <w:left w:val="nil"/>
              <w:bottom w:val="nil"/>
              <w:right w:val="nil"/>
            </w:tcBorders>
            <w:shd w:val="clear" w:color="auto" w:fill="auto"/>
            <w:vAlign w:val="bottom"/>
          </w:tcPr>
          <w:p w14:paraId="1F2A44E0" w14:textId="144BAFC4"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top w:val="nil"/>
              <w:left w:val="nil"/>
              <w:bottom w:val="nil"/>
              <w:right w:val="nil"/>
            </w:tcBorders>
            <w:shd w:val="clear" w:color="auto" w:fill="auto"/>
            <w:noWrap/>
            <w:vAlign w:val="bottom"/>
          </w:tcPr>
          <w:p w14:paraId="2633AB70" w14:textId="7BBE2D03"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28,156,136.68</w:t>
            </w:r>
          </w:p>
        </w:tc>
        <w:tc>
          <w:tcPr>
            <w:tcW w:w="707" w:type="pct"/>
            <w:tcBorders>
              <w:top w:val="nil"/>
              <w:left w:val="nil"/>
              <w:bottom w:val="nil"/>
              <w:right w:val="nil"/>
            </w:tcBorders>
            <w:shd w:val="clear" w:color="auto" w:fill="auto"/>
            <w:noWrap/>
            <w:vAlign w:val="bottom"/>
          </w:tcPr>
          <w:p w14:paraId="2744AA60" w14:textId="4243418C" w:rsidR="008F165B" w:rsidRPr="00FF7122" w:rsidRDefault="008F165B" w:rsidP="00347E05">
            <w:pPr>
              <w:spacing w:before="0"/>
              <w:ind w:left="0"/>
              <w:jc w:val="right"/>
              <w:rPr>
                <w:rFonts w:eastAsia="Times New Roman"/>
                <w:color w:val="auto"/>
                <w:sz w:val="30"/>
                <w:szCs w:val="30"/>
              </w:rPr>
            </w:pPr>
            <w:r w:rsidRPr="00FF7122">
              <w:rPr>
                <w:rFonts w:eastAsia="Times New Roman"/>
                <w:color w:val="auto"/>
                <w:sz w:val="30"/>
                <w:szCs w:val="30"/>
              </w:rPr>
              <w:t>28,156,136.68</w:t>
            </w:r>
          </w:p>
        </w:tc>
      </w:tr>
      <w:tr w:rsidR="00347E05" w:rsidRPr="002F0EAF" w14:paraId="7751DD1B" w14:textId="77777777" w:rsidTr="00347E05">
        <w:trPr>
          <w:trHeight w:val="450"/>
        </w:trPr>
        <w:tc>
          <w:tcPr>
            <w:tcW w:w="1464" w:type="pct"/>
            <w:tcBorders>
              <w:top w:val="nil"/>
              <w:left w:val="nil"/>
              <w:bottom w:val="nil"/>
              <w:right w:val="nil"/>
            </w:tcBorders>
            <w:shd w:val="clear" w:color="auto" w:fill="auto"/>
            <w:noWrap/>
            <w:vAlign w:val="bottom"/>
            <w:hideMark/>
          </w:tcPr>
          <w:p w14:paraId="4AA66CB0" w14:textId="0E989F30" w:rsidR="008F165B" w:rsidRPr="00FF7122" w:rsidRDefault="008F165B" w:rsidP="00347E05">
            <w:pPr>
              <w:spacing w:before="0"/>
              <w:ind w:left="33"/>
              <w:jc w:val="left"/>
              <w:rPr>
                <w:rFonts w:eastAsia="Times New Roman"/>
                <w:color w:val="auto"/>
                <w:sz w:val="30"/>
                <w:szCs w:val="30"/>
              </w:rPr>
            </w:pPr>
            <w:r w:rsidRPr="00FF7122">
              <w:rPr>
                <w:rFonts w:eastAsia="Times New Roman"/>
                <w:color w:val="auto"/>
                <w:sz w:val="30"/>
                <w:szCs w:val="30"/>
                <w:cs/>
              </w:rPr>
              <w:t>เงินฝากธนาคารที่ติดภาระค้ำประกัน</w:t>
            </w:r>
          </w:p>
        </w:tc>
        <w:tc>
          <w:tcPr>
            <w:tcW w:w="656" w:type="pct"/>
            <w:tcBorders>
              <w:top w:val="nil"/>
              <w:left w:val="nil"/>
              <w:right w:val="nil"/>
            </w:tcBorders>
            <w:shd w:val="clear" w:color="auto" w:fill="auto"/>
            <w:noWrap/>
            <w:vAlign w:val="bottom"/>
          </w:tcPr>
          <w:p w14:paraId="6DA47CE4" w14:textId="7C13E52A" w:rsidR="008F165B" w:rsidRPr="00FF7122" w:rsidRDefault="008F165B" w:rsidP="00347E05">
            <w:pPr>
              <w:pBdr>
                <w:bottom w:val="single" w:sz="4" w:space="1" w:color="auto"/>
              </w:pBdr>
              <w:spacing w:before="0"/>
              <w:ind w:left="0"/>
              <w:jc w:val="right"/>
              <w:rPr>
                <w:rFonts w:eastAsia="Times New Roman"/>
                <w:color w:val="auto"/>
                <w:sz w:val="30"/>
                <w:szCs w:val="30"/>
              </w:rPr>
            </w:pPr>
            <w:r w:rsidRPr="00FF7122">
              <w:rPr>
                <w:rFonts w:eastAsia="Times New Roman"/>
                <w:color w:val="auto"/>
                <w:sz w:val="30"/>
                <w:szCs w:val="30"/>
              </w:rPr>
              <w:t>32,726,557.03</w:t>
            </w:r>
          </w:p>
        </w:tc>
        <w:tc>
          <w:tcPr>
            <w:tcW w:w="707" w:type="pct"/>
            <w:tcBorders>
              <w:top w:val="nil"/>
              <w:left w:val="nil"/>
              <w:right w:val="nil"/>
            </w:tcBorders>
            <w:shd w:val="clear" w:color="auto" w:fill="auto"/>
            <w:noWrap/>
            <w:vAlign w:val="bottom"/>
          </w:tcPr>
          <w:p w14:paraId="5A5838AD" w14:textId="6EF6D4BA" w:rsidR="008F165B" w:rsidRPr="00FF7122" w:rsidRDefault="008F165B" w:rsidP="00347E05">
            <w:pPr>
              <w:pBdr>
                <w:bottom w:val="single" w:sz="4" w:space="1" w:color="auto"/>
              </w:pBd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top w:val="nil"/>
              <w:left w:val="nil"/>
              <w:right w:val="nil"/>
            </w:tcBorders>
            <w:shd w:val="clear" w:color="auto" w:fill="auto"/>
            <w:vAlign w:val="bottom"/>
          </w:tcPr>
          <w:p w14:paraId="419173B4" w14:textId="36A2B3C4" w:rsidR="008F165B" w:rsidRPr="00FF7122" w:rsidRDefault="008F165B" w:rsidP="00347E05">
            <w:pPr>
              <w:pBdr>
                <w:bottom w:val="single" w:sz="4" w:space="1" w:color="auto"/>
              </w:pBd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top w:val="nil"/>
              <w:left w:val="nil"/>
              <w:right w:val="nil"/>
            </w:tcBorders>
            <w:shd w:val="clear" w:color="auto" w:fill="auto"/>
            <w:noWrap/>
            <w:vAlign w:val="bottom"/>
          </w:tcPr>
          <w:p w14:paraId="05833CD0" w14:textId="49D1B43D" w:rsidR="008F165B" w:rsidRPr="00FF7122" w:rsidRDefault="008F165B" w:rsidP="00347E05">
            <w:pPr>
              <w:pBdr>
                <w:bottom w:val="single" w:sz="4" w:space="1" w:color="auto"/>
              </w:pBdr>
              <w:spacing w:before="0"/>
              <w:ind w:left="0"/>
              <w:jc w:val="right"/>
              <w:rPr>
                <w:rFonts w:eastAsia="Times New Roman"/>
                <w:color w:val="auto"/>
                <w:sz w:val="30"/>
                <w:szCs w:val="30"/>
              </w:rPr>
            </w:pPr>
            <w:r w:rsidRPr="00FF7122">
              <w:rPr>
                <w:rFonts w:eastAsia="Times New Roman"/>
                <w:color w:val="auto"/>
                <w:sz w:val="30"/>
                <w:szCs w:val="30"/>
              </w:rPr>
              <w:t>32,726,557.03</w:t>
            </w:r>
          </w:p>
        </w:tc>
        <w:tc>
          <w:tcPr>
            <w:tcW w:w="707" w:type="pct"/>
            <w:tcBorders>
              <w:top w:val="nil"/>
              <w:left w:val="nil"/>
              <w:right w:val="nil"/>
            </w:tcBorders>
            <w:shd w:val="clear" w:color="auto" w:fill="auto"/>
            <w:noWrap/>
            <w:vAlign w:val="bottom"/>
          </w:tcPr>
          <w:p w14:paraId="16C0A3A0" w14:textId="293681E2" w:rsidR="008F165B" w:rsidRPr="00FF7122" w:rsidRDefault="008F165B" w:rsidP="00347E05">
            <w:pPr>
              <w:pBdr>
                <w:bottom w:val="single" w:sz="4" w:space="1" w:color="auto"/>
              </w:pBdr>
              <w:spacing w:before="0"/>
              <w:ind w:left="0"/>
              <w:jc w:val="right"/>
              <w:rPr>
                <w:rFonts w:eastAsia="Times New Roman"/>
                <w:color w:val="auto"/>
                <w:sz w:val="30"/>
                <w:szCs w:val="30"/>
              </w:rPr>
            </w:pPr>
            <w:r w:rsidRPr="00FF7122">
              <w:rPr>
                <w:rFonts w:eastAsia="Times New Roman"/>
                <w:color w:val="auto"/>
                <w:sz w:val="30"/>
                <w:szCs w:val="30"/>
              </w:rPr>
              <w:t>32,726,557.03</w:t>
            </w:r>
          </w:p>
        </w:tc>
      </w:tr>
      <w:tr w:rsidR="00347E05" w:rsidRPr="002F0EAF" w14:paraId="2E47CE3B" w14:textId="77777777" w:rsidTr="00347E05">
        <w:trPr>
          <w:trHeight w:val="574"/>
        </w:trPr>
        <w:tc>
          <w:tcPr>
            <w:tcW w:w="1464" w:type="pct"/>
            <w:tcBorders>
              <w:top w:val="nil"/>
              <w:left w:val="nil"/>
              <w:bottom w:val="nil"/>
              <w:right w:val="nil"/>
            </w:tcBorders>
            <w:shd w:val="clear" w:color="auto" w:fill="auto"/>
            <w:noWrap/>
            <w:vAlign w:val="center"/>
            <w:hideMark/>
          </w:tcPr>
          <w:p w14:paraId="1A9C468D" w14:textId="77777777" w:rsidR="008F165B" w:rsidRPr="00FF7122" w:rsidRDefault="008F165B" w:rsidP="00347E05">
            <w:pPr>
              <w:spacing w:before="0"/>
              <w:ind w:left="33"/>
              <w:jc w:val="left"/>
              <w:rPr>
                <w:rFonts w:eastAsia="Times New Roman"/>
                <w:b/>
                <w:bCs/>
                <w:color w:val="auto"/>
                <w:sz w:val="30"/>
                <w:szCs w:val="30"/>
              </w:rPr>
            </w:pPr>
            <w:r w:rsidRPr="00FF7122">
              <w:rPr>
                <w:rFonts w:eastAsia="Times New Roman"/>
                <w:b/>
                <w:bCs/>
                <w:color w:val="auto"/>
                <w:sz w:val="30"/>
                <w:szCs w:val="30"/>
                <w:cs/>
              </w:rPr>
              <w:t>รวมสินทรัพย์ทางการเงิน</w:t>
            </w:r>
          </w:p>
        </w:tc>
        <w:tc>
          <w:tcPr>
            <w:tcW w:w="656" w:type="pct"/>
            <w:tcBorders>
              <w:left w:val="nil"/>
              <w:right w:val="nil"/>
            </w:tcBorders>
            <w:shd w:val="clear" w:color="auto" w:fill="auto"/>
            <w:noWrap/>
            <w:vAlign w:val="center"/>
          </w:tcPr>
          <w:p w14:paraId="784B5EDE" w14:textId="59D1DA67" w:rsidR="008F165B" w:rsidRPr="00FF7122" w:rsidRDefault="008F165B" w:rsidP="00347E05">
            <w:pPr>
              <w:pBdr>
                <w:bottom w:val="double" w:sz="4" w:space="1" w:color="auto"/>
              </w:pBdr>
              <w:spacing w:before="0"/>
              <w:ind w:left="0"/>
              <w:jc w:val="right"/>
              <w:rPr>
                <w:rFonts w:eastAsia="Times New Roman"/>
                <w:color w:val="auto"/>
                <w:sz w:val="30"/>
                <w:szCs w:val="30"/>
              </w:rPr>
            </w:pPr>
            <w:r w:rsidRPr="00FF7122">
              <w:rPr>
                <w:rFonts w:eastAsia="Times New Roman"/>
                <w:color w:val="auto"/>
                <w:sz w:val="30"/>
                <w:szCs w:val="30"/>
              </w:rPr>
              <w:t>357,735,802.30</w:t>
            </w:r>
          </w:p>
        </w:tc>
        <w:tc>
          <w:tcPr>
            <w:tcW w:w="707" w:type="pct"/>
            <w:tcBorders>
              <w:left w:val="nil"/>
              <w:right w:val="nil"/>
            </w:tcBorders>
            <w:shd w:val="clear" w:color="auto" w:fill="auto"/>
            <w:noWrap/>
            <w:vAlign w:val="center"/>
          </w:tcPr>
          <w:p w14:paraId="7E836E12" w14:textId="0E4BDCE2" w:rsidR="008F165B" w:rsidRPr="00FF7122" w:rsidRDefault="008F165B" w:rsidP="00347E05">
            <w:pPr>
              <w:pBdr>
                <w:bottom w:val="double" w:sz="4" w:space="1" w:color="auto"/>
              </w:pBdr>
              <w:spacing w:before="0"/>
              <w:ind w:left="0"/>
              <w:jc w:val="right"/>
              <w:rPr>
                <w:rFonts w:eastAsia="Times New Roman"/>
                <w:color w:val="auto"/>
                <w:sz w:val="30"/>
                <w:szCs w:val="30"/>
              </w:rPr>
            </w:pPr>
            <w:r w:rsidRPr="00FF7122">
              <w:rPr>
                <w:rFonts w:eastAsia="Times New Roman"/>
                <w:color w:val="auto"/>
                <w:sz w:val="30"/>
                <w:szCs w:val="30"/>
              </w:rPr>
              <w:t>-</w:t>
            </w:r>
          </w:p>
        </w:tc>
        <w:tc>
          <w:tcPr>
            <w:tcW w:w="809" w:type="pct"/>
            <w:tcBorders>
              <w:left w:val="nil"/>
              <w:right w:val="nil"/>
            </w:tcBorders>
            <w:shd w:val="clear" w:color="auto" w:fill="auto"/>
            <w:vAlign w:val="center"/>
          </w:tcPr>
          <w:p w14:paraId="0C1939B0" w14:textId="1AD73D92" w:rsidR="008F165B" w:rsidRPr="00FF7122" w:rsidRDefault="008F165B" w:rsidP="00347E05">
            <w:pPr>
              <w:pBdr>
                <w:bottom w:val="double" w:sz="4" w:space="1" w:color="auto"/>
              </w:pBdr>
              <w:spacing w:before="0"/>
              <w:ind w:left="0"/>
              <w:jc w:val="right"/>
              <w:rPr>
                <w:rFonts w:eastAsia="Times New Roman"/>
                <w:color w:val="auto"/>
                <w:sz w:val="30"/>
                <w:szCs w:val="30"/>
              </w:rPr>
            </w:pPr>
            <w:r w:rsidRPr="00FF7122">
              <w:rPr>
                <w:rFonts w:eastAsia="Times New Roman"/>
                <w:color w:val="auto"/>
                <w:sz w:val="30"/>
                <w:szCs w:val="30"/>
              </w:rPr>
              <w:t>-</w:t>
            </w:r>
          </w:p>
        </w:tc>
        <w:tc>
          <w:tcPr>
            <w:tcW w:w="656" w:type="pct"/>
            <w:tcBorders>
              <w:left w:val="nil"/>
              <w:right w:val="nil"/>
            </w:tcBorders>
            <w:shd w:val="clear" w:color="auto" w:fill="auto"/>
            <w:noWrap/>
            <w:vAlign w:val="center"/>
          </w:tcPr>
          <w:p w14:paraId="13229976" w14:textId="04109B0F" w:rsidR="008F165B" w:rsidRPr="00FF7122" w:rsidRDefault="008F165B" w:rsidP="00347E05">
            <w:pPr>
              <w:pBdr>
                <w:bottom w:val="double" w:sz="4" w:space="1" w:color="auto"/>
              </w:pBdr>
              <w:spacing w:before="0"/>
              <w:ind w:left="0"/>
              <w:jc w:val="right"/>
              <w:rPr>
                <w:rFonts w:eastAsia="Times New Roman"/>
                <w:color w:val="auto"/>
                <w:sz w:val="30"/>
                <w:szCs w:val="30"/>
              </w:rPr>
            </w:pPr>
            <w:r w:rsidRPr="00FF7122">
              <w:rPr>
                <w:rFonts w:eastAsia="Times New Roman"/>
                <w:color w:val="auto"/>
                <w:sz w:val="30"/>
                <w:szCs w:val="30"/>
              </w:rPr>
              <w:t>357,735,802.30</w:t>
            </w:r>
          </w:p>
        </w:tc>
        <w:tc>
          <w:tcPr>
            <w:tcW w:w="707" w:type="pct"/>
            <w:tcBorders>
              <w:left w:val="nil"/>
              <w:right w:val="nil"/>
            </w:tcBorders>
            <w:shd w:val="clear" w:color="auto" w:fill="auto"/>
            <w:noWrap/>
            <w:vAlign w:val="center"/>
          </w:tcPr>
          <w:p w14:paraId="3165ED27" w14:textId="0F2F6323" w:rsidR="008F165B" w:rsidRPr="00FF7122" w:rsidRDefault="008F165B" w:rsidP="00347E05">
            <w:pPr>
              <w:pBdr>
                <w:bottom w:val="double" w:sz="4" w:space="1" w:color="auto"/>
              </w:pBdr>
              <w:spacing w:before="0"/>
              <w:ind w:left="0"/>
              <w:jc w:val="right"/>
              <w:rPr>
                <w:rFonts w:eastAsia="Times New Roman"/>
                <w:color w:val="auto"/>
                <w:sz w:val="30"/>
                <w:szCs w:val="30"/>
              </w:rPr>
            </w:pPr>
            <w:r w:rsidRPr="00FF7122">
              <w:rPr>
                <w:rFonts w:eastAsia="Times New Roman"/>
                <w:color w:val="auto"/>
                <w:sz w:val="30"/>
                <w:szCs w:val="30"/>
              </w:rPr>
              <w:t>357,735,802.30</w:t>
            </w:r>
          </w:p>
        </w:tc>
      </w:tr>
    </w:tbl>
    <w:p w14:paraId="5BC84E66" w14:textId="1D848161" w:rsidR="008F42D5" w:rsidRDefault="008F42D5" w:rsidP="00347E05">
      <w:pPr>
        <w:ind w:left="0" w:firstLine="720"/>
        <w:rPr>
          <w:sz w:val="30"/>
          <w:szCs w:val="30"/>
        </w:rPr>
      </w:pPr>
      <w:r w:rsidRPr="002F0EAF">
        <w:rPr>
          <w:sz w:val="30"/>
          <w:szCs w:val="30"/>
          <w:cs/>
        </w:rPr>
        <w:t xml:space="preserve">ณ วันที่ </w:t>
      </w:r>
      <w:r w:rsidRPr="002F0EAF">
        <w:rPr>
          <w:sz w:val="30"/>
          <w:szCs w:val="30"/>
        </w:rPr>
        <w:t xml:space="preserve">1 </w:t>
      </w:r>
      <w:r w:rsidRPr="002F0EAF">
        <w:rPr>
          <w:sz w:val="30"/>
          <w:szCs w:val="30"/>
          <w:cs/>
        </w:rPr>
        <w:t xml:space="preserve">มกราคม </w:t>
      </w:r>
      <w:r w:rsidRPr="002F0EAF">
        <w:rPr>
          <w:sz w:val="30"/>
          <w:szCs w:val="30"/>
        </w:rPr>
        <w:t xml:space="preserve">2563 </w:t>
      </w:r>
      <w:r w:rsidRPr="002F0EAF">
        <w:rPr>
          <w:sz w:val="30"/>
          <w:szCs w:val="30"/>
          <w:cs/>
        </w:rPr>
        <w:t>กลุ่มบริษัทไม่ได้กำหนดให้หนี้สินทางการเงินใดวัดมูลค่าด้วยมูลค่ายุติธรรมผ่านกำไรหรือขาดทุน</w:t>
      </w:r>
    </w:p>
    <w:p w14:paraId="3A7BEFED" w14:textId="77777777" w:rsidR="00E91FE0" w:rsidRDefault="00E91FE0" w:rsidP="00400EA2">
      <w:pPr>
        <w:ind w:left="0" w:firstLine="720"/>
        <w:rPr>
          <w:sz w:val="30"/>
          <w:szCs w:val="30"/>
        </w:rPr>
      </w:pPr>
    </w:p>
    <w:p w14:paraId="3FB02BB1" w14:textId="77777777" w:rsidR="00E91FE0" w:rsidRDefault="00E91FE0" w:rsidP="00400EA2">
      <w:pPr>
        <w:ind w:left="0" w:firstLine="720"/>
        <w:rPr>
          <w:sz w:val="30"/>
          <w:szCs w:val="30"/>
        </w:rPr>
        <w:sectPr w:rsidR="00E91FE0" w:rsidSect="00886617">
          <w:footerReference w:type="default" r:id="rId12"/>
          <w:pgSz w:w="16838" w:h="11906" w:orient="landscape" w:code="9"/>
          <w:pgMar w:top="1133" w:right="994" w:bottom="1560" w:left="1282" w:header="1135" w:footer="860" w:gutter="0"/>
          <w:pgNumType w:fmt="numberInDash"/>
          <w:cols w:space="720"/>
          <w:docGrid w:linePitch="381"/>
        </w:sectPr>
      </w:pPr>
    </w:p>
    <w:p w14:paraId="6CC851BD" w14:textId="71085425" w:rsidR="005646F1" w:rsidRPr="00AC44B1" w:rsidRDefault="009404D1" w:rsidP="00970DC7">
      <w:pPr>
        <w:spacing w:before="0" w:line="380" w:lineRule="exact"/>
        <w:ind w:left="1134" w:hanging="567"/>
        <w:rPr>
          <w:b/>
          <w:bCs/>
          <w:sz w:val="30"/>
          <w:szCs w:val="30"/>
        </w:rPr>
      </w:pPr>
      <w:r>
        <w:rPr>
          <w:b/>
          <w:bCs/>
          <w:sz w:val="30"/>
          <w:szCs w:val="30"/>
        </w:rPr>
        <w:lastRenderedPageBreak/>
        <w:t>5</w:t>
      </w:r>
      <w:r w:rsidR="005646F1" w:rsidRPr="00AC44B1">
        <w:rPr>
          <w:b/>
          <w:bCs/>
          <w:sz w:val="30"/>
          <w:szCs w:val="30"/>
        </w:rPr>
        <w:t>.1</w:t>
      </w:r>
      <w:r w:rsidR="00F15EC6">
        <w:rPr>
          <w:b/>
          <w:bCs/>
          <w:sz w:val="30"/>
          <w:szCs w:val="30"/>
        </w:rPr>
        <w:tab/>
      </w:r>
      <w:r w:rsidR="005646F1" w:rsidRPr="00AC44B1">
        <w:rPr>
          <w:rFonts w:asciiTheme="majorBidi" w:hAnsiTheme="majorBidi" w:cstheme="majorBidi"/>
          <w:b/>
          <w:bCs/>
          <w:sz w:val="30"/>
          <w:szCs w:val="30"/>
          <w:cs/>
        </w:rPr>
        <w:t>สัญญาเช่า</w:t>
      </w:r>
    </w:p>
    <w:p w14:paraId="5BF4A21D" w14:textId="77777777" w:rsidR="005646F1" w:rsidRPr="00AC44B1" w:rsidRDefault="005646F1" w:rsidP="00970DC7">
      <w:pPr>
        <w:spacing w:line="380" w:lineRule="exact"/>
        <w:ind w:left="1134"/>
        <w:rPr>
          <w:sz w:val="30"/>
          <w:szCs w:val="30"/>
          <w:cs/>
        </w:rPr>
      </w:pPr>
      <w:r w:rsidRPr="00AC44B1">
        <w:rPr>
          <w:sz w:val="30"/>
          <w:szCs w:val="30"/>
          <w:cs/>
        </w:rPr>
        <w:t>การนำมาตรฐานการรายงานทางการเงิน ฉบับที่ 16 มาถือปฏิบัติครั้งแรก กลุ่มบริษัทรับรู้หนี้สินตามสัญญาเช่า 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1 มกราคม 2563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16 มาถือปฏิบัติครั้งแรก</w:t>
      </w:r>
    </w:p>
    <w:tbl>
      <w:tblPr>
        <w:tblW w:w="4434" w:type="pct"/>
        <w:tblInd w:w="1101" w:type="dxa"/>
        <w:tblLook w:val="04A0" w:firstRow="1" w:lastRow="0" w:firstColumn="1" w:lastColumn="0" w:noHBand="0" w:noVBand="1"/>
      </w:tblPr>
      <w:tblGrid>
        <w:gridCol w:w="6094"/>
        <w:gridCol w:w="2268"/>
      </w:tblGrid>
      <w:tr w:rsidR="005646F1" w:rsidRPr="00793458" w14:paraId="16351634" w14:textId="77777777" w:rsidTr="00970DC7">
        <w:trPr>
          <w:trHeight w:val="87"/>
        </w:trPr>
        <w:tc>
          <w:tcPr>
            <w:tcW w:w="3644" w:type="pct"/>
            <w:shd w:val="clear" w:color="auto" w:fill="auto"/>
            <w:noWrap/>
            <w:vAlign w:val="bottom"/>
            <w:hideMark/>
          </w:tcPr>
          <w:p w14:paraId="52FC2673" w14:textId="77777777" w:rsidR="005646F1" w:rsidRPr="00793458" w:rsidRDefault="005646F1" w:rsidP="00970DC7">
            <w:pPr>
              <w:spacing w:before="0" w:line="380" w:lineRule="exact"/>
              <w:ind w:left="0"/>
              <w:jc w:val="center"/>
              <w:rPr>
                <w:rFonts w:asciiTheme="majorBidi" w:eastAsia="Times New Roman" w:hAnsiTheme="majorBidi" w:cstheme="majorBidi"/>
                <w:color w:val="auto"/>
                <w:sz w:val="30"/>
                <w:szCs w:val="30"/>
              </w:rPr>
            </w:pPr>
          </w:p>
        </w:tc>
        <w:tc>
          <w:tcPr>
            <w:tcW w:w="1356" w:type="pct"/>
            <w:shd w:val="clear" w:color="auto" w:fill="auto"/>
            <w:noWrap/>
            <w:vAlign w:val="bottom"/>
            <w:hideMark/>
          </w:tcPr>
          <w:p w14:paraId="2E5BE38B" w14:textId="77777777" w:rsidR="005646F1" w:rsidRPr="00853B20" w:rsidRDefault="005646F1" w:rsidP="00970DC7">
            <w:pPr>
              <w:spacing w:before="0" w:line="380" w:lineRule="exact"/>
              <w:ind w:left="0"/>
              <w:jc w:val="center"/>
              <w:rPr>
                <w:rFonts w:asciiTheme="majorBidi" w:eastAsia="Times New Roman" w:hAnsiTheme="majorBidi" w:cstheme="majorBidi"/>
                <w:color w:val="auto"/>
                <w:sz w:val="30"/>
                <w:szCs w:val="30"/>
              </w:rPr>
            </w:pPr>
            <w:r w:rsidRPr="00853B20">
              <w:rPr>
                <w:rFonts w:asciiTheme="majorBidi" w:eastAsia="Times New Roman" w:hAnsiTheme="majorBidi" w:cstheme="majorBidi"/>
                <w:color w:val="auto"/>
                <w:sz w:val="30"/>
                <w:szCs w:val="30"/>
                <w:cs/>
              </w:rPr>
              <w:t>งบการเงินรวม/</w:t>
            </w:r>
          </w:p>
        </w:tc>
      </w:tr>
      <w:tr w:rsidR="005646F1" w:rsidRPr="00793458" w14:paraId="7E0CDD51" w14:textId="77777777" w:rsidTr="00970DC7">
        <w:trPr>
          <w:trHeight w:val="87"/>
        </w:trPr>
        <w:tc>
          <w:tcPr>
            <w:tcW w:w="3644" w:type="pct"/>
            <w:shd w:val="clear" w:color="auto" w:fill="auto"/>
            <w:noWrap/>
            <w:vAlign w:val="bottom"/>
          </w:tcPr>
          <w:p w14:paraId="0DA1800B" w14:textId="77777777" w:rsidR="005646F1" w:rsidRPr="00793458" w:rsidRDefault="005646F1" w:rsidP="00970DC7">
            <w:pPr>
              <w:spacing w:before="0" w:line="380" w:lineRule="exact"/>
              <w:ind w:left="0"/>
              <w:jc w:val="center"/>
              <w:rPr>
                <w:rFonts w:asciiTheme="majorBidi" w:eastAsia="Times New Roman" w:hAnsiTheme="majorBidi" w:cstheme="majorBidi"/>
                <w:color w:val="auto"/>
                <w:sz w:val="30"/>
                <w:szCs w:val="30"/>
              </w:rPr>
            </w:pPr>
          </w:p>
        </w:tc>
        <w:tc>
          <w:tcPr>
            <w:tcW w:w="1356" w:type="pct"/>
            <w:shd w:val="clear" w:color="auto" w:fill="auto"/>
            <w:noWrap/>
            <w:vAlign w:val="bottom"/>
          </w:tcPr>
          <w:p w14:paraId="07B9CD7D" w14:textId="369C3238" w:rsidR="005646F1" w:rsidRPr="00853B20" w:rsidRDefault="005646F1" w:rsidP="00970DC7">
            <w:pPr>
              <w:spacing w:before="0" w:line="380" w:lineRule="exact"/>
              <w:ind w:left="0"/>
              <w:jc w:val="center"/>
              <w:rPr>
                <w:rFonts w:asciiTheme="majorBidi" w:eastAsia="Times New Roman" w:hAnsiTheme="majorBidi" w:cstheme="majorBidi"/>
                <w:color w:val="auto"/>
                <w:sz w:val="30"/>
                <w:szCs w:val="30"/>
                <w:cs/>
              </w:rPr>
            </w:pPr>
            <w:r w:rsidRPr="00853B20">
              <w:rPr>
                <w:rFonts w:asciiTheme="majorBidi" w:eastAsia="Times New Roman" w:hAnsiTheme="majorBidi" w:cstheme="majorBidi"/>
                <w:color w:val="auto"/>
                <w:sz w:val="30"/>
                <w:szCs w:val="30"/>
                <w:cs/>
              </w:rPr>
              <w:t>งบการเงินเฉพาะ</w:t>
            </w:r>
            <w:r w:rsidR="00437564" w:rsidRPr="00853B20">
              <w:rPr>
                <w:rFonts w:asciiTheme="majorBidi" w:eastAsia="Times New Roman" w:hAnsiTheme="majorBidi"/>
                <w:color w:val="auto"/>
                <w:sz w:val="30"/>
                <w:szCs w:val="30"/>
                <w:cs/>
              </w:rPr>
              <w:t>กิจการ</w:t>
            </w:r>
          </w:p>
        </w:tc>
      </w:tr>
      <w:tr w:rsidR="005646F1" w:rsidRPr="00793458" w14:paraId="54AACE50" w14:textId="77777777" w:rsidTr="00970DC7">
        <w:trPr>
          <w:trHeight w:val="87"/>
        </w:trPr>
        <w:tc>
          <w:tcPr>
            <w:tcW w:w="3644" w:type="pct"/>
            <w:shd w:val="clear" w:color="auto" w:fill="auto"/>
            <w:noWrap/>
            <w:vAlign w:val="bottom"/>
          </w:tcPr>
          <w:p w14:paraId="4E93735F" w14:textId="77777777" w:rsidR="005646F1" w:rsidRPr="00793458" w:rsidRDefault="005646F1" w:rsidP="00970DC7">
            <w:pPr>
              <w:spacing w:before="0" w:line="380" w:lineRule="exact"/>
              <w:ind w:left="0"/>
              <w:jc w:val="center"/>
              <w:rPr>
                <w:rFonts w:asciiTheme="majorBidi" w:eastAsia="Times New Roman" w:hAnsiTheme="majorBidi" w:cstheme="majorBidi"/>
                <w:color w:val="auto"/>
                <w:sz w:val="30"/>
                <w:szCs w:val="30"/>
              </w:rPr>
            </w:pPr>
          </w:p>
        </w:tc>
        <w:tc>
          <w:tcPr>
            <w:tcW w:w="1356" w:type="pct"/>
            <w:shd w:val="clear" w:color="auto" w:fill="auto"/>
            <w:noWrap/>
            <w:vAlign w:val="bottom"/>
          </w:tcPr>
          <w:p w14:paraId="09BDE299" w14:textId="06CB4841" w:rsidR="005646F1" w:rsidRPr="00853B20" w:rsidRDefault="005646F1" w:rsidP="00970DC7">
            <w:pPr>
              <w:pBdr>
                <w:bottom w:val="single" w:sz="4" w:space="1" w:color="auto"/>
              </w:pBdr>
              <w:spacing w:before="0" w:line="380" w:lineRule="exact"/>
              <w:ind w:left="0"/>
              <w:jc w:val="center"/>
              <w:rPr>
                <w:rFonts w:asciiTheme="majorBidi" w:eastAsia="Times New Roman" w:hAnsiTheme="majorBidi" w:cstheme="majorBidi"/>
                <w:color w:val="auto"/>
                <w:sz w:val="30"/>
                <w:szCs w:val="30"/>
                <w:cs/>
              </w:rPr>
            </w:pPr>
            <w:r w:rsidRPr="00853B20">
              <w:rPr>
                <w:rFonts w:asciiTheme="majorBidi" w:eastAsia="Times New Roman" w:hAnsiTheme="majorBidi" w:cstheme="majorBidi"/>
                <w:color w:val="auto"/>
                <w:sz w:val="30"/>
                <w:szCs w:val="30"/>
                <w:cs/>
              </w:rPr>
              <w:t>(บาท)</w:t>
            </w:r>
          </w:p>
        </w:tc>
      </w:tr>
      <w:tr w:rsidR="005646F1" w:rsidRPr="00793458" w14:paraId="10A01F02" w14:textId="77777777" w:rsidTr="00970DC7">
        <w:trPr>
          <w:trHeight w:val="87"/>
        </w:trPr>
        <w:tc>
          <w:tcPr>
            <w:tcW w:w="3644" w:type="pct"/>
            <w:shd w:val="clear" w:color="auto" w:fill="auto"/>
            <w:noWrap/>
            <w:vAlign w:val="bottom"/>
            <w:hideMark/>
          </w:tcPr>
          <w:p w14:paraId="37B9BEE3"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ภาระผูกพันตามสัญญาเช่าที่เปิดเผย</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c>
          <w:tcPr>
            <w:tcW w:w="1356" w:type="pct"/>
            <w:shd w:val="clear" w:color="auto" w:fill="auto"/>
            <w:noWrap/>
            <w:vAlign w:val="bottom"/>
            <w:hideMark/>
          </w:tcPr>
          <w:p w14:paraId="6BDCCC8D" w14:textId="1972D399" w:rsidR="005646F1" w:rsidRPr="00793458" w:rsidRDefault="005646F1" w:rsidP="00970DC7">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9,898,104.16</w:t>
            </w:r>
          </w:p>
        </w:tc>
      </w:tr>
      <w:tr w:rsidR="005646F1" w:rsidRPr="00793458" w14:paraId="4961CE4C" w14:textId="77777777" w:rsidTr="00970DC7">
        <w:trPr>
          <w:trHeight w:val="87"/>
        </w:trPr>
        <w:tc>
          <w:tcPr>
            <w:tcW w:w="3644" w:type="pct"/>
            <w:shd w:val="clear" w:color="auto" w:fill="auto"/>
            <w:noWrap/>
            <w:vAlign w:val="bottom"/>
            <w:hideMark/>
          </w:tcPr>
          <w:p w14:paraId="69D244D9"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สัญญาเช่าระยะสั้นและสัญญาเช่าที่สินทรัพย์อ้างอิงมีมูลค่าต่ำ</w:t>
            </w:r>
          </w:p>
        </w:tc>
        <w:tc>
          <w:tcPr>
            <w:tcW w:w="1356" w:type="pct"/>
            <w:shd w:val="clear" w:color="auto" w:fill="auto"/>
            <w:noWrap/>
            <w:vAlign w:val="bottom"/>
            <w:hideMark/>
          </w:tcPr>
          <w:p w14:paraId="42A830B8" w14:textId="77777777" w:rsidR="005646F1" w:rsidRPr="00793458" w:rsidRDefault="005646F1" w:rsidP="00970DC7">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000000"/>
                <w:sz w:val="30"/>
                <w:szCs w:val="30"/>
              </w:rPr>
              <w:t>(8,161,262.02)</w:t>
            </w:r>
          </w:p>
        </w:tc>
      </w:tr>
      <w:tr w:rsidR="005646F1" w:rsidRPr="00793458" w14:paraId="58801C16" w14:textId="77777777" w:rsidTr="00970DC7">
        <w:trPr>
          <w:trHeight w:val="87"/>
        </w:trPr>
        <w:tc>
          <w:tcPr>
            <w:tcW w:w="3644" w:type="pct"/>
            <w:shd w:val="clear" w:color="auto" w:fill="auto"/>
            <w:noWrap/>
            <w:vAlign w:val="bottom"/>
            <w:hideMark/>
          </w:tcPr>
          <w:p w14:paraId="48341014"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ดอกเบี้ยจ่ายรอตัดบัญชี</w:t>
            </w:r>
          </w:p>
        </w:tc>
        <w:tc>
          <w:tcPr>
            <w:tcW w:w="1356" w:type="pct"/>
            <w:shd w:val="clear" w:color="auto" w:fill="auto"/>
            <w:noWrap/>
            <w:vAlign w:val="bottom"/>
            <w:hideMark/>
          </w:tcPr>
          <w:p w14:paraId="10599A46" w14:textId="77777777" w:rsidR="005646F1" w:rsidRPr="00793458" w:rsidRDefault="005646F1" w:rsidP="00970DC7">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000000"/>
                <w:sz w:val="30"/>
                <w:szCs w:val="30"/>
              </w:rPr>
              <w:t>(109,294.10)</w:t>
            </w:r>
          </w:p>
        </w:tc>
      </w:tr>
      <w:tr w:rsidR="005646F1" w:rsidRPr="00793458" w14:paraId="250AA7AE" w14:textId="77777777" w:rsidTr="00970DC7">
        <w:trPr>
          <w:trHeight w:val="77"/>
        </w:trPr>
        <w:tc>
          <w:tcPr>
            <w:tcW w:w="3644" w:type="pct"/>
            <w:shd w:val="clear" w:color="auto" w:fill="auto"/>
            <w:noWrap/>
            <w:vAlign w:val="bottom"/>
            <w:hideMark/>
          </w:tcPr>
          <w:p w14:paraId="45C25BB9"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หนี้สินตามสัญญาเช่าเพิ่มขึ้นจากการนำมาตรฐานการรายงานทางการเงิน</w:t>
            </w:r>
          </w:p>
        </w:tc>
        <w:tc>
          <w:tcPr>
            <w:tcW w:w="1356" w:type="pct"/>
            <w:shd w:val="clear" w:color="auto" w:fill="auto"/>
            <w:noWrap/>
            <w:vAlign w:val="bottom"/>
            <w:hideMark/>
          </w:tcPr>
          <w:p w14:paraId="4C4598FB" w14:textId="77777777" w:rsidR="005646F1" w:rsidRPr="00793458" w:rsidRDefault="005646F1" w:rsidP="00970DC7">
            <w:pPr>
              <w:spacing w:before="0" w:line="380" w:lineRule="exact"/>
              <w:ind w:left="0"/>
              <w:jc w:val="right"/>
              <w:rPr>
                <w:rFonts w:asciiTheme="majorBidi" w:eastAsia="Times New Roman" w:hAnsiTheme="majorBidi" w:cstheme="majorBidi"/>
                <w:color w:val="auto"/>
                <w:sz w:val="30"/>
                <w:szCs w:val="30"/>
              </w:rPr>
            </w:pPr>
          </w:p>
        </w:tc>
      </w:tr>
      <w:tr w:rsidR="005646F1" w:rsidRPr="00793458" w14:paraId="2EDAA2D9" w14:textId="77777777" w:rsidTr="00970DC7">
        <w:trPr>
          <w:trHeight w:val="87"/>
        </w:trPr>
        <w:tc>
          <w:tcPr>
            <w:tcW w:w="3644" w:type="pct"/>
            <w:shd w:val="clear" w:color="auto" w:fill="auto"/>
            <w:noWrap/>
            <w:vAlign w:val="bottom"/>
          </w:tcPr>
          <w:p w14:paraId="24CF9787" w14:textId="77777777" w:rsidR="005646F1" w:rsidRPr="00793458" w:rsidRDefault="005646F1" w:rsidP="00970DC7">
            <w:pPr>
              <w:spacing w:before="0" w:line="380" w:lineRule="exact"/>
              <w:ind w:left="459"/>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ฉบับที่</w:t>
            </w:r>
            <w:r w:rsidRPr="00793458">
              <w:rPr>
                <w:rFonts w:asciiTheme="majorBidi" w:eastAsia="Times New Roman" w:hAnsiTheme="majorBidi" w:cstheme="majorBidi"/>
                <w:color w:val="auto"/>
                <w:sz w:val="30"/>
                <w:szCs w:val="30"/>
              </w:rPr>
              <w:t xml:space="preserve"> 16 </w:t>
            </w:r>
            <w:r w:rsidRPr="00793458">
              <w:rPr>
                <w:rFonts w:asciiTheme="majorBidi" w:eastAsia="Times New Roman" w:hAnsiTheme="majorBidi" w:cstheme="majorBidi"/>
                <w:color w:val="auto"/>
                <w:sz w:val="30"/>
                <w:szCs w:val="30"/>
                <w:cs/>
              </w:rPr>
              <w:t>มาถือปฏิบัติครั้งแรก</w:t>
            </w:r>
          </w:p>
        </w:tc>
        <w:tc>
          <w:tcPr>
            <w:tcW w:w="1356" w:type="pct"/>
            <w:shd w:val="clear" w:color="auto" w:fill="auto"/>
            <w:noWrap/>
            <w:vAlign w:val="bottom"/>
          </w:tcPr>
          <w:p w14:paraId="4AF4DD4D" w14:textId="1BB40027" w:rsidR="005646F1" w:rsidRPr="00793458" w:rsidRDefault="005646F1" w:rsidP="00970DC7">
            <w:pP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r>
      <w:tr w:rsidR="005646F1" w:rsidRPr="00793458" w14:paraId="103F70B3" w14:textId="77777777" w:rsidTr="00970DC7">
        <w:trPr>
          <w:trHeight w:val="87"/>
        </w:trPr>
        <w:tc>
          <w:tcPr>
            <w:tcW w:w="3644" w:type="pct"/>
            <w:shd w:val="clear" w:color="auto" w:fill="auto"/>
            <w:noWrap/>
            <w:vAlign w:val="bottom"/>
            <w:hideMark/>
          </w:tcPr>
          <w:p w14:paraId="14A62A70"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หนี้สินสัญญาเช่าการเงิน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c>
          <w:tcPr>
            <w:tcW w:w="1356" w:type="pct"/>
            <w:shd w:val="clear" w:color="auto" w:fill="auto"/>
            <w:noWrap/>
            <w:vAlign w:val="bottom"/>
            <w:hideMark/>
          </w:tcPr>
          <w:p w14:paraId="45B6C8BA" w14:textId="77777777" w:rsidR="005646F1" w:rsidRPr="00793458" w:rsidRDefault="005646F1" w:rsidP="00970DC7">
            <w:pPr>
              <w:pBdr>
                <w:bottom w:val="sing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12,005,046.92</w:t>
            </w:r>
          </w:p>
        </w:tc>
      </w:tr>
      <w:tr w:rsidR="005646F1" w:rsidRPr="00793458" w14:paraId="01DF1418" w14:textId="77777777" w:rsidTr="00970DC7">
        <w:trPr>
          <w:trHeight w:val="77"/>
        </w:trPr>
        <w:tc>
          <w:tcPr>
            <w:tcW w:w="3644" w:type="pct"/>
            <w:shd w:val="clear" w:color="auto" w:fill="auto"/>
            <w:noWrap/>
            <w:vAlign w:val="bottom"/>
            <w:hideMark/>
          </w:tcPr>
          <w:p w14:paraId="6CD3306E"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356" w:type="pct"/>
            <w:shd w:val="clear" w:color="auto" w:fill="auto"/>
            <w:noWrap/>
            <w:vAlign w:val="bottom"/>
            <w:hideMark/>
          </w:tcPr>
          <w:p w14:paraId="7CF5EF02" w14:textId="77777777" w:rsidR="005646F1" w:rsidRPr="00793458" w:rsidRDefault="005646F1" w:rsidP="00970DC7">
            <w:pPr>
              <w:pBdr>
                <w:bottom w:val="doub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r>
      <w:tr w:rsidR="005646F1" w:rsidRPr="00793458" w14:paraId="0ED1CC1C" w14:textId="77777777" w:rsidTr="00970DC7">
        <w:trPr>
          <w:trHeight w:val="57"/>
        </w:trPr>
        <w:tc>
          <w:tcPr>
            <w:tcW w:w="3644" w:type="pct"/>
            <w:shd w:val="clear" w:color="auto" w:fill="auto"/>
            <w:noWrap/>
            <w:vAlign w:val="bottom"/>
            <w:hideMark/>
          </w:tcPr>
          <w:p w14:paraId="661293A4" w14:textId="77777777" w:rsidR="005646F1" w:rsidRPr="00793458" w:rsidRDefault="005646F1" w:rsidP="00970DC7">
            <w:pPr>
              <w:spacing w:before="0" w:line="380" w:lineRule="exact"/>
              <w:ind w:left="0"/>
              <w:jc w:val="right"/>
              <w:rPr>
                <w:rFonts w:asciiTheme="majorBidi" w:eastAsia="Times New Roman" w:hAnsiTheme="majorBidi" w:cstheme="majorBidi"/>
                <w:color w:val="auto"/>
                <w:sz w:val="30"/>
                <w:szCs w:val="30"/>
              </w:rPr>
            </w:pPr>
          </w:p>
        </w:tc>
        <w:tc>
          <w:tcPr>
            <w:tcW w:w="1356" w:type="pct"/>
            <w:shd w:val="clear" w:color="auto" w:fill="auto"/>
            <w:noWrap/>
            <w:vAlign w:val="bottom"/>
            <w:hideMark/>
          </w:tcPr>
          <w:p w14:paraId="71B6D9E3" w14:textId="77777777" w:rsidR="005646F1" w:rsidRPr="00793458" w:rsidRDefault="005646F1" w:rsidP="00970DC7">
            <w:pPr>
              <w:spacing w:before="0" w:line="380" w:lineRule="exact"/>
              <w:ind w:left="0"/>
              <w:jc w:val="left"/>
              <w:rPr>
                <w:rFonts w:asciiTheme="majorBidi" w:eastAsia="Times New Roman" w:hAnsiTheme="majorBidi" w:cstheme="majorBidi"/>
                <w:color w:val="auto"/>
                <w:sz w:val="30"/>
                <w:szCs w:val="30"/>
              </w:rPr>
            </w:pPr>
          </w:p>
        </w:tc>
      </w:tr>
      <w:tr w:rsidR="005646F1" w:rsidRPr="00793458" w14:paraId="05DD3306" w14:textId="77777777" w:rsidTr="00970DC7">
        <w:trPr>
          <w:trHeight w:val="87"/>
        </w:trPr>
        <w:tc>
          <w:tcPr>
            <w:tcW w:w="3644" w:type="pct"/>
            <w:shd w:val="clear" w:color="auto" w:fill="auto"/>
            <w:noWrap/>
            <w:vAlign w:val="bottom"/>
            <w:hideMark/>
          </w:tcPr>
          <w:p w14:paraId="218FFE5A"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หนี้สินตามสัญญาเช่าข้างต้น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ประกอบด้วย</w:t>
            </w:r>
          </w:p>
        </w:tc>
        <w:tc>
          <w:tcPr>
            <w:tcW w:w="1356" w:type="pct"/>
            <w:shd w:val="clear" w:color="auto" w:fill="auto"/>
            <w:noWrap/>
            <w:vAlign w:val="bottom"/>
            <w:hideMark/>
          </w:tcPr>
          <w:p w14:paraId="2C1D94AB" w14:textId="77777777" w:rsidR="005646F1" w:rsidRPr="00793458" w:rsidRDefault="005646F1" w:rsidP="00970DC7">
            <w:pPr>
              <w:spacing w:before="0" w:line="380" w:lineRule="exact"/>
              <w:ind w:left="0"/>
              <w:jc w:val="left"/>
              <w:rPr>
                <w:rFonts w:asciiTheme="majorBidi" w:eastAsia="Times New Roman" w:hAnsiTheme="majorBidi" w:cstheme="majorBidi"/>
                <w:color w:val="auto"/>
                <w:sz w:val="30"/>
                <w:szCs w:val="30"/>
              </w:rPr>
            </w:pPr>
          </w:p>
        </w:tc>
      </w:tr>
      <w:tr w:rsidR="005646F1" w:rsidRPr="00793458" w14:paraId="0423E3CE" w14:textId="77777777" w:rsidTr="00970DC7">
        <w:trPr>
          <w:trHeight w:val="87"/>
        </w:trPr>
        <w:tc>
          <w:tcPr>
            <w:tcW w:w="3644" w:type="pct"/>
            <w:shd w:val="clear" w:color="auto" w:fill="auto"/>
            <w:noWrap/>
            <w:vAlign w:val="bottom"/>
            <w:hideMark/>
          </w:tcPr>
          <w:p w14:paraId="11FB2AEC"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หนี้สินสัญญาเช่าหมุนเวียน</w:t>
            </w:r>
          </w:p>
        </w:tc>
        <w:tc>
          <w:tcPr>
            <w:tcW w:w="1356" w:type="pct"/>
            <w:shd w:val="clear" w:color="auto" w:fill="auto"/>
            <w:noWrap/>
            <w:vAlign w:val="bottom"/>
            <w:hideMark/>
          </w:tcPr>
          <w:p w14:paraId="6BAA6CFC" w14:textId="77777777" w:rsidR="005646F1" w:rsidRPr="00793458" w:rsidRDefault="005646F1" w:rsidP="00970DC7">
            <w:pP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5646F1" w:rsidRPr="00793458" w14:paraId="644B32A6" w14:textId="77777777" w:rsidTr="00970DC7">
        <w:trPr>
          <w:trHeight w:val="87"/>
        </w:trPr>
        <w:tc>
          <w:tcPr>
            <w:tcW w:w="3644" w:type="pct"/>
            <w:shd w:val="clear" w:color="auto" w:fill="auto"/>
            <w:noWrap/>
            <w:vAlign w:val="bottom"/>
            <w:hideMark/>
          </w:tcPr>
          <w:p w14:paraId="6FE70ACF"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หนี้สินสัญญาเช่าไม่หมุนเวียน</w:t>
            </w:r>
          </w:p>
        </w:tc>
        <w:tc>
          <w:tcPr>
            <w:tcW w:w="1356" w:type="pct"/>
            <w:shd w:val="clear" w:color="auto" w:fill="auto"/>
            <w:noWrap/>
            <w:vAlign w:val="bottom"/>
            <w:hideMark/>
          </w:tcPr>
          <w:p w14:paraId="0D969127" w14:textId="77777777" w:rsidR="005646F1" w:rsidRPr="00793458" w:rsidRDefault="005646F1" w:rsidP="00970DC7">
            <w:pPr>
              <w:pBdr>
                <w:bottom w:val="sing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5646F1" w:rsidRPr="00793458" w14:paraId="740C2E99" w14:textId="77777777" w:rsidTr="00970DC7">
        <w:trPr>
          <w:trHeight w:val="77"/>
        </w:trPr>
        <w:tc>
          <w:tcPr>
            <w:tcW w:w="3644" w:type="pct"/>
            <w:shd w:val="clear" w:color="auto" w:fill="auto"/>
            <w:noWrap/>
            <w:vAlign w:val="center"/>
            <w:hideMark/>
          </w:tcPr>
          <w:p w14:paraId="33E2EDF6" w14:textId="77777777" w:rsidR="005646F1" w:rsidRPr="00793458" w:rsidRDefault="005646F1" w:rsidP="00970DC7">
            <w:pPr>
              <w:spacing w:before="0" w:line="380" w:lineRule="exact"/>
              <w:ind w:left="0" w:firstLineChars="200" w:firstLine="60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w:t>
            </w:r>
          </w:p>
        </w:tc>
        <w:tc>
          <w:tcPr>
            <w:tcW w:w="1356" w:type="pct"/>
            <w:shd w:val="clear" w:color="auto" w:fill="auto"/>
            <w:noWrap/>
            <w:vAlign w:val="center"/>
            <w:hideMark/>
          </w:tcPr>
          <w:p w14:paraId="23CFC02C" w14:textId="77777777" w:rsidR="005646F1" w:rsidRPr="00793458" w:rsidRDefault="005646F1" w:rsidP="00970DC7">
            <w:pPr>
              <w:pBdr>
                <w:bottom w:val="doub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r>
    </w:tbl>
    <w:p w14:paraId="1264A2E3" w14:textId="77777777" w:rsidR="005646F1" w:rsidRPr="00AC44B1" w:rsidRDefault="005646F1" w:rsidP="00970DC7">
      <w:pPr>
        <w:spacing w:line="380" w:lineRule="exact"/>
        <w:ind w:left="1134"/>
      </w:pPr>
      <w:r w:rsidRPr="00793458">
        <w:rPr>
          <w:rFonts w:asciiTheme="majorBidi" w:hAnsiTheme="majorBidi"/>
          <w:sz w:val="30"/>
          <w:szCs w:val="30"/>
          <w:cs/>
        </w:rPr>
        <w:t>รายการปรับปรุงสินทรัพย์สิทธิการใช้จากการนำมาตรฐานการรายงานทางการเงิน ฉบับที่ 16 มาถือปฏิบัติครั้งแรก ณ วันที่ 1 มกราคม 2563 สรุปได้ดังนี้</w:t>
      </w:r>
    </w:p>
    <w:tbl>
      <w:tblPr>
        <w:tblW w:w="4434" w:type="pct"/>
        <w:tblInd w:w="1101" w:type="dxa"/>
        <w:tblLook w:val="04A0" w:firstRow="1" w:lastRow="0" w:firstColumn="1" w:lastColumn="0" w:noHBand="0" w:noVBand="1"/>
      </w:tblPr>
      <w:tblGrid>
        <w:gridCol w:w="6094"/>
        <w:gridCol w:w="2268"/>
      </w:tblGrid>
      <w:tr w:rsidR="00853B20" w:rsidRPr="00793458" w14:paraId="181F0E21" w14:textId="77777777" w:rsidTr="00970DC7">
        <w:trPr>
          <w:trHeight w:val="87"/>
        </w:trPr>
        <w:tc>
          <w:tcPr>
            <w:tcW w:w="3644" w:type="pct"/>
            <w:tcBorders>
              <w:top w:val="nil"/>
              <w:left w:val="nil"/>
              <w:bottom w:val="nil"/>
              <w:right w:val="nil"/>
            </w:tcBorders>
            <w:shd w:val="clear" w:color="auto" w:fill="auto"/>
            <w:noWrap/>
            <w:vAlign w:val="bottom"/>
          </w:tcPr>
          <w:p w14:paraId="1FB1EFA5" w14:textId="77777777" w:rsidR="00853B20" w:rsidRPr="00793458" w:rsidRDefault="00853B20" w:rsidP="00970DC7">
            <w:pPr>
              <w:spacing w:before="0" w:line="380" w:lineRule="exact"/>
              <w:ind w:left="34"/>
              <w:jc w:val="left"/>
              <w:rPr>
                <w:rFonts w:asciiTheme="majorBidi" w:eastAsia="Times New Roman" w:hAnsiTheme="majorBidi" w:cstheme="majorBidi"/>
                <w:color w:val="auto"/>
                <w:sz w:val="30"/>
                <w:szCs w:val="30"/>
              </w:rPr>
            </w:pPr>
          </w:p>
        </w:tc>
        <w:tc>
          <w:tcPr>
            <w:tcW w:w="1356" w:type="pct"/>
            <w:tcBorders>
              <w:top w:val="nil"/>
              <w:left w:val="nil"/>
              <w:right w:val="nil"/>
            </w:tcBorders>
            <w:shd w:val="clear" w:color="auto" w:fill="auto"/>
            <w:noWrap/>
            <w:vAlign w:val="bottom"/>
          </w:tcPr>
          <w:p w14:paraId="0843479D" w14:textId="013323C0" w:rsidR="00853B20" w:rsidRPr="00853B20" w:rsidRDefault="00853B20" w:rsidP="00970DC7">
            <w:pPr>
              <w:spacing w:before="0" w:line="380" w:lineRule="exact"/>
              <w:ind w:left="0"/>
              <w:jc w:val="center"/>
              <w:rPr>
                <w:rFonts w:asciiTheme="majorBidi" w:eastAsia="Times New Roman" w:hAnsiTheme="majorBidi" w:cstheme="majorBidi"/>
                <w:color w:val="auto"/>
                <w:sz w:val="30"/>
                <w:szCs w:val="30"/>
                <w:cs/>
              </w:rPr>
            </w:pPr>
            <w:r w:rsidRPr="00853B20">
              <w:rPr>
                <w:rFonts w:asciiTheme="majorBidi" w:eastAsia="Times New Roman" w:hAnsiTheme="majorBidi"/>
                <w:color w:val="auto"/>
                <w:sz w:val="30"/>
                <w:szCs w:val="30"/>
                <w:cs/>
              </w:rPr>
              <w:t>งบการเงินรวม/</w:t>
            </w:r>
          </w:p>
        </w:tc>
      </w:tr>
      <w:tr w:rsidR="005646F1" w:rsidRPr="00793458" w14:paraId="03771DFD" w14:textId="77777777" w:rsidTr="00970DC7">
        <w:trPr>
          <w:trHeight w:val="87"/>
        </w:trPr>
        <w:tc>
          <w:tcPr>
            <w:tcW w:w="3644" w:type="pct"/>
            <w:tcBorders>
              <w:top w:val="nil"/>
              <w:left w:val="nil"/>
              <w:bottom w:val="nil"/>
              <w:right w:val="nil"/>
            </w:tcBorders>
            <w:shd w:val="clear" w:color="auto" w:fill="auto"/>
            <w:noWrap/>
            <w:vAlign w:val="bottom"/>
            <w:hideMark/>
          </w:tcPr>
          <w:p w14:paraId="39C9A952"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p>
        </w:tc>
        <w:tc>
          <w:tcPr>
            <w:tcW w:w="1356" w:type="pct"/>
            <w:tcBorders>
              <w:top w:val="nil"/>
              <w:left w:val="nil"/>
              <w:right w:val="nil"/>
            </w:tcBorders>
            <w:shd w:val="clear" w:color="auto" w:fill="auto"/>
            <w:noWrap/>
            <w:vAlign w:val="bottom"/>
            <w:hideMark/>
          </w:tcPr>
          <w:p w14:paraId="087173E0" w14:textId="419E6EAB" w:rsidR="005646F1" w:rsidRPr="00853B20" w:rsidRDefault="005646F1" w:rsidP="00970DC7">
            <w:pPr>
              <w:spacing w:before="0" w:line="380" w:lineRule="exact"/>
              <w:ind w:left="0"/>
              <w:jc w:val="center"/>
              <w:rPr>
                <w:rFonts w:asciiTheme="majorBidi" w:eastAsia="Times New Roman" w:hAnsiTheme="majorBidi" w:cstheme="majorBidi"/>
                <w:color w:val="auto"/>
                <w:sz w:val="30"/>
                <w:szCs w:val="30"/>
              </w:rPr>
            </w:pPr>
            <w:r w:rsidRPr="00853B20">
              <w:rPr>
                <w:rFonts w:asciiTheme="majorBidi" w:eastAsia="Times New Roman" w:hAnsiTheme="majorBidi" w:cstheme="majorBidi"/>
                <w:color w:val="auto"/>
                <w:sz w:val="30"/>
                <w:szCs w:val="30"/>
                <w:cs/>
              </w:rPr>
              <w:t>งบการเงินเฉพาะ</w:t>
            </w:r>
            <w:r w:rsidR="00437564" w:rsidRPr="00853B20">
              <w:rPr>
                <w:rFonts w:asciiTheme="majorBidi" w:eastAsia="Times New Roman" w:hAnsiTheme="majorBidi" w:cstheme="majorBidi"/>
                <w:color w:val="auto"/>
                <w:sz w:val="30"/>
                <w:szCs w:val="30"/>
                <w:cs/>
              </w:rPr>
              <w:t>กิจการ</w:t>
            </w:r>
          </w:p>
        </w:tc>
      </w:tr>
      <w:tr w:rsidR="005646F1" w:rsidRPr="00793458" w14:paraId="039497EE" w14:textId="77777777" w:rsidTr="00970DC7">
        <w:trPr>
          <w:trHeight w:val="87"/>
        </w:trPr>
        <w:tc>
          <w:tcPr>
            <w:tcW w:w="3644" w:type="pct"/>
            <w:tcBorders>
              <w:top w:val="nil"/>
              <w:left w:val="nil"/>
              <w:bottom w:val="nil"/>
              <w:right w:val="nil"/>
            </w:tcBorders>
            <w:shd w:val="clear" w:color="auto" w:fill="auto"/>
            <w:noWrap/>
            <w:vAlign w:val="bottom"/>
            <w:hideMark/>
          </w:tcPr>
          <w:p w14:paraId="0BC61C93" w14:textId="77777777" w:rsidR="005646F1" w:rsidRPr="00793458" w:rsidRDefault="005646F1" w:rsidP="00970DC7">
            <w:pPr>
              <w:spacing w:before="0" w:line="380" w:lineRule="exact"/>
              <w:ind w:left="34"/>
              <w:jc w:val="center"/>
              <w:rPr>
                <w:rFonts w:asciiTheme="majorBidi" w:eastAsia="Times New Roman" w:hAnsiTheme="majorBidi" w:cstheme="majorBidi"/>
                <w:color w:val="auto"/>
                <w:sz w:val="30"/>
                <w:szCs w:val="30"/>
              </w:rPr>
            </w:pPr>
          </w:p>
        </w:tc>
        <w:tc>
          <w:tcPr>
            <w:tcW w:w="1356" w:type="pct"/>
            <w:tcBorders>
              <w:top w:val="nil"/>
              <w:left w:val="nil"/>
              <w:right w:val="nil"/>
            </w:tcBorders>
            <w:shd w:val="clear" w:color="auto" w:fill="auto"/>
            <w:noWrap/>
            <w:vAlign w:val="bottom"/>
            <w:hideMark/>
          </w:tcPr>
          <w:p w14:paraId="4A42E694" w14:textId="61958F11" w:rsidR="005646F1" w:rsidRPr="00853B20" w:rsidRDefault="005646F1" w:rsidP="00970DC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853B20">
              <w:rPr>
                <w:rFonts w:asciiTheme="majorBidi" w:eastAsia="Times New Roman" w:hAnsiTheme="majorBidi" w:cstheme="majorBidi"/>
                <w:color w:val="auto"/>
                <w:sz w:val="30"/>
                <w:szCs w:val="30"/>
                <w:cs/>
              </w:rPr>
              <w:t>(บาท)</w:t>
            </w:r>
          </w:p>
        </w:tc>
      </w:tr>
      <w:tr w:rsidR="005646F1" w:rsidRPr="00793458" w14:paraId="75F3F5E9" w14:textId="77777777" w:rsidTr="00970DC7">
        <w:trPr>
          <w:trHeight w:val="87"/>
        </w:trPr>
        <w:tc>
          <w:tcPr>
            <w:tcW w:w="3644" w:type="pct"/>
            <w:tcBorders>
              <w:top w:val="nil"/>
              <w:left w:val="nil"/>
              <w:bottom w:val="nil"/>
              <w:right w:val="nil"/>
            </w:tcBorders>
            <w:shd w:val="clear" w:color="auto" w:fill="auto"/>
            <w:noWrap/>
            <w:vAlign w:val="bottom"/>
            <w:hideMark/>
          </w:tcPr>
          <w:p w14:paraId="769548F8" w14:textId="44E07178"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ที่ดิน</w:t>
            </w:r>
            <w:r w:rsidR="003517D2">
              <w:rPr>
                <w:rFonts w:asciiTheme="majorBidi" w:eastAsia="Times New Roman" w:hAnsiTheme="majorBidi" w:cstheme="majorBidi" w:hint="cs"/>
                <w:color w:val="auto"/>
                <w:sz w:val="30"/>
                <w:szCs w:val="30"/>
                <w:cs/>
              </w:rPr>
              <w:t>-</w:t>
            </w:r>
            <w:r w:rsidR="00AA1A8B">
              <w:rPr>
                <w:rFonts w:asciiTheme="majorBidi" w:eastAsia="Times New Roman" w:hAnsiTheme="majorBidi" w:cstheme="majorBidi" w:hint="cs"/>
                <w:color w:val="auto"/>
                <w:sz w:val="30"/>
                <w:szCs w:val="30"/>
                <w:cs/>
              </w:rPr>
              <w:t>พื้นที่เช่า</w:t>
            </w:r>
          </w:p>
        </w:tc>
        <w:tc>
          <w:tcPr>
            <w:tcW w:w="1356" w:type="pct"/>
            <w:tcBorders>
              <w:left w:val="nil"/>
              <w:right w:val="nil"/>
            </w:tcBorders>
            <w:shd w:val="clear" w:color="auto" w:fill="auto"/>
            <w:noWrap/>
            <w:vAlign w:val="bottom"/>
            <w:hideMark/>
          </w:tcPr>
          <w:p w14:paraId="581D452F" w14:textId="77777777" w:rsidR="005646F1" w:rsidRPr="00793458" w:rsidRDefault="005646F1" w:rsidP="00970DC7">
            <w:pP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r>
      <w:tr w:rsidR="005646F1" w:rsidRPr="00793458" w14:paraId="63F398E9" w14:textId="77777777" w:rsidTr="00970DC7">
        <w:trPr>
          <w:trHeight w:val="87"/>
        </w:trPr>
        <w:tc>
          <w:tcPr>
            <w:tcW w:w="3644" w:type="pct"/>
            <w:tcBorders>
              <w:top w:val="nil"/>
              <w:left w:val="nil"/>
              <w:bottom w:val="nil"/>
              <w:right w:val="nil"/>
            </w:tcBorders>
            <w:shd w:val="clear" w:color="auto" w:fill="auto"/>
            <w:noWrap/>
            <w:vAlign w:val="bottom"/>
            <w:hideMark/>
          </w:tcPr>
          <w:p w14:paraId="2B2DE3AE"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ยานพาหนะและเครื่องจักร</w:t>
            </w:r>
          </w:p>
        </w:tc>
        <w:tc>
          <w:tcPr>
            <w:tcW w:w="1356" w:type="pct"/>
            <w:tcBorders>
              <w:top w:val="nil"/>
              <w:left w:val="nil"/>
              <w:right w:val="nil"/>
            </w:tcBorders>
            <w:shd w:val="clear" w:color="auto" w:fill="auto"/>
            <w:noWrap/>
            <w:vAlign w:val="bottom"/>
            <w:hideMark/>
          </w:tcPr>
          <w:p w14:paraId="1A8463C1" w14:textId="77777777" w:rsidR="005646F1" w:rsidRPr="00793458" w:rsidRDefault="005646F1" w:rsidP="00970DC7">
            <w:pPr>
              <w:pBdr>
                <w:bottom w:val="sing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r>
      <w:tr w:rsidR="005646F1" w:rsidRPr="00793458" w14:paraId="3047DAD6" w14:textId="77777777" w:rsidTr="00970DC7">
        <w:trPr>
          <w:trHeight w:val="77"/>
        </w:trPr>
        <w:tc>
          <w:tcPr>
            <w:tcW w:w="3644" w:type="pct"/>
            <w:tcBorders>
              <w:top w:val="nil"/>
              <w:left w:val="nil"/>
              <w:bottom w:val="nil"/>
              <w:right w:val="nil"/>
            </w:tcBorders>
            <w:shd w:val="clear" w:color="auto" w:fill="auto"/>
            <w:noWrap/>
            <w:vAlign w:val="center"/>
            <w:hideMark/>
          </w:tcPr>
          <w:p w14:paraId="133E0C85" w14:textId="77777777" w:rsidR="005646F1" w:rsidRPr="00793458" w:rsidRDefault="005646F1" w:rsidP="00970DC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รวมสินทรัพย์สิทธิการใช้</w:t>
            </w:r>
          </w:p>
        </w:tc>
        <w:tc>
          <w:tcPr>
            <w:tcW w:w="1356" w:type="pct"/>
            <w:tcBorders>
              <w:left w:val="nil"/>
              <w:right w:val="nil"/>
            </w:tcBorders>
            <w:shd w:val="clear" w:color="auto" w:fill="auto"/>
            <w:noWrap/>
            <w:vAlign w:val="center"/>
            <w:hideMark/>
          </w:tcPr>
          <w:p w14:paraId="4E73170B" w14:textId="77777777" w:rsidR="005646F1" w:rsidRPr="00793458" w:rsidRDefault="005646F1" w:rsidP="00970DC7">
            <w:pPr>
              <w:pBdr>
                <w:bottom w:val="double" w:sz="4" w:space="1" w:color="auto"/>
              </w:pBdr>
              <w:spacing w:before="0" w:line="380" w:lineRule="exact"/>
              <w:ind w:left="0" w:right="39"/>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bl>
    <w:p w14:paraId="33708D18" w14:textId="1C564D69" w:rsidR="006F29F4" w:rsidRPr="00750B69" w:rsidRDefault="000B55DA" w:rsidP="00C916C5">
      <w:pPr>
        <w:spacing w:line="480" w:lineRule="exact"/>
        <w:ind w:left="567" w:hanging="567"/>
        <w:rPr>
          <w:b/>
          <w:bCs/>
          <w:sz w:val="30"/>
          <w:szCs w:val="30"/>
          <w:cs/>
        </w:rPr>
      </w:pPr>
      <w:r>
        <w:rPr>
          <w:rFonts w:asciiTheme="majorBidi" w:hAnsiTheme="majorBidi" w:cstheme="majorBidi"/>
          <w:b/>
          <w:bCs/>
          <w:sz w:val="30"/>
          <w:szCs w:val="30"/>
        </w:rPr>
        <w:br w:type="page"/>
      </w:r>
      <w:r w:rsidR="003925FE" w:rsidRPr="00750B69">
        <w:rPr>
          <w:b/>
          <w:bCs/>
          <w:sz w:val="30"/>
          <w:szCs w:val="30"/>
        </w:rPr>
        <w:lastRenderedPageBreak/>
        <w:t>6</w:t>
      </w:r>
      <w:r w:rsidR="006F29F4" w:rsidRPr="00750B69">
        <w:rPr>
          <w:b/>
          <w:bCs/>
          <w:sz w:val="30"/>
          <w:szCs w:val="30"/>
        </w:rPr>
        <w:t>.</w:t>
      </w:r>
      <w:r w:rsidR="00750B69">
        <w:rPr>
          <w:b/>
          <w:bCs/>
          <w:sz w:val="30"/>
          <w:szCs w:val="30"/>
        </w:rPr>
        <w:tab/>
      </w:r>
      <w:r w:rsidR="006F29F4" w:rsidRPr="00750B69">
        <w:rPr>
          <w:b/>
          <w:bCs/>
          <w:sz w:val="30"/>
          <w:szCs w:val="30"/>
          <w:cs/>
        </w:rPr>
        <w:t>รายการกับบุคคลหรือกิจการที่เกี่ยวข้องกัน</w:t>
      </w:r>
    </w:p>
    <w:tbl>
      <w:tblPr>
        <w:tblW w:w="9072" w:type="dxa"/>
        <w:tblInd w:w="534" w:type="dxa"/>
        <w:tblLook w:val="04A0" w:firstRow="1" w:lastRow="0" w:firstColumn="1" w:lastColumn="0" w:noHBand="0" w:noVBand="1"/>
      </w:tblPr>
      <w:tblGrid>
        <w:gridCol w:w="6259"/>
        <w:gridCol w:w="2863"/>
      </w:tblGrid>
      <w:tr w:rsidR="003925FE" w:rsidRPr="00793458" w14:paraId="2013A51E" w14:textId="77777777" w:rsidTr="00C916C5">
        <w:trPr>
          <w:trHeight w:val="435"/>
        </w:trPr>
        <w:tc>
          <w:tcPr>
            <w:tcW w:w="0" w:type="auto"/>
            <w:tcBorders>
              <w:top w:val="nil"/>
              <w:left w:val="nil"/>
              <w:right w:val="nil"/>
            </w:tcBorders>
            <w:shd w:val="clear" w:color="auto" w:fill="auto"/>
            <w:noWrap/>
            <w:vAlign w:val="bottom"/>
            <w:hideMark/>
          </w:tcPr>
          <w:p w14:paraId="17034CFD" w14:textId="04DD391F" w:rsidR="003925FE" w:rsidRPr="003925FE" w:rsidRDefault="003925FE" w:rsidP="00C916C5">
            <w:pPr>
              <w:spacing w:before="0" w:line="480" w:lineRule="exact"/>
              <w:ind w:left="0"/>
              <w:jc w:val="center"/>
              <w:rPr>
                <w:rFonts w:asciiTheme="majorBidi" w:eastAsia="Times New Roman" w:hAnsiTheme="majorBidi" w:cstheme="majorBidi"/>
                <w:color w:val="auto"/>
                <w:sz w:val="30"/>
                <w:szCs w:val="30"/>
                <w:u w:val="single"/>
              </w:rPr>
            </w:pPr>
            <w:r w:rsidRPr="003925FE">
              <w:rPr>
                <w:rFonts w:asciiTheme="majorBidi" w:eastAsia="Times New Roman" w:hAnsiTheme="majorBidi" w:cstheme="majorBidi"/>
                <w:color w:val="auto"/>
                <w:sz w:val="30"/>
                <w:szCs w:val="30"/>
                <w:u w:val="single"/>
                <w:cs/>
              </w:rPr>
              <w:t>บุคคลหรือกิจการ</w:t>
            </w:r>
          </w:p>
        </w:tc>
        <w:tc>
          <w:tcPr>
            <w:tcW w:w="2863" w:type="dxa"/>
            <w:tcBorders>
              <w:top w:val="nil"/>
              <w:left w:val="nil"/>
              <w:right w:val="nil"/>
            </w:tcBorders>
            <w:shd w:val="clear" w:color="auto" w:fill="auto"/>
            <w:noWrap/>
            <w:vAlign w:val="bottom"/>
            <w:hideMark/>
          </w:tcPr>
          <w:p w14:paraId="74AD5209" w14:textId="1AFD2EE6" w:rsidR="003925FE" w:rsidRPr="003925FE" w:rsidRDefault="003925FE" w:rsidP="00C916C5">
            <w:pPr>
              <w:spacing w:before="0" w:line="480" w:lineRule="exact"/>
              <w:ind w:left="0"/>
              <w:jc w:val="center"/>
              <w:rPr>
                <w:rFonts w:asciiTheme="majorBidi" w:eastAsia="Times New Roman" w:hAnsiTheme="majorBidi" w:cstheme="majorBidi"/>
                <w:color w:val="auto"/>
                <w:sz w:val="30"/>
                <w:szCs w:val="30"/>
                <w:u w:val="single"/>
              </w:rPr>
            </w:pPr>
            <w:r w:rsidRPr="003925FE">
              <w:rPr>
                <w:rFonts w:asciiTheme="majorBidi" w:eastAsia="Times New Roman" w:hAnsiTheme="majorBidi" w:cstheme="majorBidi"/>
                <w:color w:val="auto"/>
                <w:sz w:val="30"/>
                <w:szCs w:val="30"/>
                <w:u w:val="single"/>
                <w:cs/>
              </w:rPr>
              <w:t>ลักษณะความสัมพันธ์</w:t>
            </w:r>
          </w:p>
        </w:tc>
      </w:tr>
      <w:tr w:rsidR="003925FE" w:rsidRPr="00793458" w14:paraId="324A7754" w14:textId="77777777" w:rsidTr="00C916C5">
        <w:trPr>
          <w:trHeight w:val="435"/>
        </w:trPr>
        <w:tc>
          <w:tcPr>
            <w:tcW w:w="0" w:type="auto"/>
            <w:tcBorders>
              <w:left w:val="nil"/>
              <w:bottom w:val="nil"/>
              <w:right w:val="nil"/>
            </w:tcBorders>
            <w:shd w:val="clear" w:color="auto" w:fill="auto"/>
            <w:noWrap/>
            <w:hideMark/>
          </w:tcPr>
          <w:p w14:paraId="2CB22FD0" w14:textId="25E2B6BA" w:rsidR="003925FE" w:rsidRPr="00793458" w:rsidRDefault="003925FE" w:rsidP="00C916C5">
            <w:pPr>
              <w:spacing w:before="0" w:line="480" w:lineRule="exact"/>
              <w:ind w:left="6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1. </w:t>
            </w:r>
            <w:r w:rsidR="00C916C5">
              <w:rPr>
                <w:rFonts w:asciiTheme="majorBidi" w:eastAsia="Times New Roman" w:hAnsiTheme="majorBidi" w:cstheme="majorBidi" w:hint="cs"/>
                <w:color w:val="auto"/>
                <w:sz w:val="30"/>
                <w:szCs w:val="30"/>
                <w:cs/>
              </w:rPr>
              <w:t xml:space="preserve"> </w:t>
            </w:r>
            <w:r w:rsidRPr="00793458">
              <w:rPr>
                <w:rFonts w:asciiTheme="majorBidi" w:eastAsia="Times New Roman" w:hAnsiTheme="majorBidi" w:cstheme="majorBidi"/>
                <w:color w:val="auto"/>
                <w:sz w:val="30"/>
                <w:szCs w:val="30"/>
                <w:cs/>
              </w:rPr>
              <w:t xml:space="preserve">บริษัท </w:t>
            </w:r>
            <w:proofErr w:type="spellStart"/>
            <w:r w:rsidRPr="00793458">
              <w:rPr>
                <w:rFonts w:asciiTheme="majorBidi" w:eastAsia="Times New Roman" w:hAnsiTheme="majorBidi" w:cstheme="majorBidi"/>
                <w:color w:val="auto"/>
                <w:sz w:val="30"/>
                <w:szCs w:val="30"/>
                <w:cs/>
              </w:rPr>
              <w:t>เซ็นทรัล</w:t>
            </w:r>
            <w:proofErr w:type="spellEnd"/>
            <w:r w:rsidRPr="00793458">
              <w:rPr>
                <w:rFonts w:asciiTheme="majorBidi" w:eastAsia="Times New Roman" w:hAnsiTheme="majorBidi" w:cstheme="majorBidi"/>
                <w:color w:val="auto"/>
                <w:sz w:val="30"/>
                <w:szCs w:val="30"/>
              </w:rPr>
              <w:t xml:space="preserve"> </w:t>
            </w:r>
            <w:proofErr w:type="spellStart"/>
            <w:r w:rsidRPr="00793458">
              <w:rPr>
                <w:rFonts w:asciiTheme="majorBidi" w:eastAsia="Times New Roman" w:hAnsiTheme="majorBidi" w:cstheme="majorBidi"/>
                <w:color w:val="auto"/>
                <w:sz w:val="30"/>
                <w:szCs w:val="30"/>
                <w:cs/>
              </w:rPr>
              <w:t>ปาร์ค</w:t>
            </w:r>
            <w:proofErr w:type="spellEnd"/>
            <w:r w:rsidRPr="00793458">
              <w:rPr>
                <w:rFonts w:asciiTheme="majorBidi" w:eastAsia="Times New Roman" w:hAnsiTheme="majorBidi" w:cstheme="majorBidi"/>
                <w:color w:val="auto"/>
                <w:sz w:val="30"/>
                <w:szCs w:val="30"/>
                <w:cs/>
              </w:rPr>
              <w:t xml:space="preserve"> แลนด์ จำกัด</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ชื่อเดิม "บริษัท </w:t>
            </w:r>
            <w:proofErr w:type="spellStart"/>
            <w:r w:rsidRPr="00793458">
              <w:rPr>
                <w:rFonts w:asciiTheme="majorBidi" w:eastAsia="Times New Roman" w:hAnsiTheme="majorBidi" w:cstheme="majorBidi"/>
                <w:color w:val="auto"/>
                <w:sz w:val="30"/>
                <w:szCs w:val="30"/>
                <w:cs/>
              </w:rPr>
              <w:t>เว็ล</w:t>
            </w:r>
            <w:proofErr w:type="spellEnd"/>
            <w:r w:rsidRPr="00793458">
              <w:rPr>
                <w:rFonts w:asciiTheme="majorBidi" w:eastAsia="Times New Roman" w:hAnsiTheme="majorBidi" w:cstheme="majorBidi"/>
                <w:color w:val="auto"/>
                <w:sz w:val="30"/>
                <w:szCs w:val="30"/>
                <w:cs/>
              </w:rPr>
              <w:t>เกรดกรุ๊ป จำกัด")</w:t>
            </w:r>
          </w:p>
        </w:tc>
        <w:tc>
          <w:tcPr>
            <w:tcW w:w="2863" w:type="dxa"/>
            <w:tcBorders>
              <w:left w:val="nil"/>
              <w:bottom w:val="nil"/>
              <w:right w:val="nil"/>
            </w:tcBorders>
            <w:shd w:val="clear" w:color="auto" w:fill="auto"/>
            <w:noWrap/>
            <w:hideMark/>
          </w:tcPr>
          <w:p w14:paraId="4AE11614" w14:textId="3D8A4C1F"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มีกรรมการและผู้ถือหุ้นร่วมกัน</w:t>
            </w:r>
          </w:p>
        </w:tc>
      </w:tr>
      <w:tr w:rsidR="003925FE" w:rsidRPr="00793458" w14:paraId="76D01184" w14:textId="77777777" w:rsidTr="00C916C5">
        <w:trPr>
          <w:trHeight w:val="435"/>
        </w:trPr>
        <w:tc>
          <w:tcPr>
            <w:tcW w:w="0" w:type="auto"/>
            <w:tcBorders>
              <w:top w:val="nil"/>
              <w:left w:val="nil"/>
              <w:bottom w:val="nil"/>
              <w:right w:val="nil"/>
            </w:tcBorders>
            <w:shd w:val="clear" w:color="auto" w:fill="auto"/>
            <w:noWrap/>
            <w:hideMark/>
          </w:tcPr>
          <w:p w14:paraId="45C7B23E" w14:textId="79289B82" w:rsidR="003925FE" w:rsidRPr="00793458" w:rsidRDefault="003925FE" w:rsidP="00C916C5">
            <w:pPr>
              <w:spacing w:before="0" w:line="480" w:lineRule="exact"/>
              <w:ind w:left="6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w:t>
            </w:r>
            <w:r w:rsidR="00C916C5">
              <w:rPr>
                <w:rFonts w:asciiTheme="majorBidi" w:eastAsia="Times New Roman" w:hAnsiTheme="majorBidi" w:cstheme="majorBidi" w:hint="cs"/>
                <w:color w:val="auto"/>
                <w:sz w:val="30"/>
                <w:szCs w:val="30"/>
                <w:cs/>
              </w:rPr>
              <w:t xml:space="preserve"> </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2863" w:type="dxa"/>
            <w:tcBorders>
              <w:top w:val="nil"/>
              <w:left w:val="nil"/>
              <w:bottom w:val="nil"/>
              <w:right w:val="nil"/>
            </w:tcBorders>
            <w:shd w:val="clear" w:color="auto" w:fill="auto"/>
            <w:noWrap/>
            <w:hideMark/>
          </w:tcPr>
          <w:p w14:paraId="190DD688" w14:textId="77777777"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บริษัทย่อย</w:t>
            </w:r>
          </w:p>
        </w:tc>
      </w:tr>
      <w:tr w:rsidR="003925FE" w:rsidRPr="00793458" w14:paraId="40A80486" w14:textId="77777777" w:rsidTr="00C916C5">
        <w:trPr>
          <w:trHeight w:val="435"/>
        </w:trPr>
        <w:tc>
          <w:tcPr>
            <w:tcW w:w="0" w:type="auto"/>
            <w:tcBorders>
              <w:top w:val="nil"/>
              <w:left w:val="nil"/>
              <w:bottom w:val="nil"/>
              <w:right w:val="nil"/>
            </w:tcBorders>
            <w:shd w:val="clear" w:color="auto" w:fill="auto"/>
            <w:noWrap/>
            <w:vAlign w:val="bottom"/>
            <w:hideMark/>
          </w:tcPr>
          <w:p w14:paraId="273CE6EC" w14:textId="105B72E5" w:rsidR="003925FE" w:rsidRPr="00793458" w:rsidRDefault="003925FE" w:rsidP="00C916C5">
            <w:pPr>
              <w:spacing w:before="0" w:line="480" w:lineRule="exact"/>
              <w:ind w:left="66"/>
              <w:jc w:val="left"/>
              <w:rPr>
                <w:rFonts w:asciiTheme="majorBidi" w:eastAsia="Times New Roman" w:hAnsiTheme="majorBidi" w:cstheme="majorBidi"/>
                <w:color w:val="auto"/>
                <w:sz w:val="30"/>
                <w:szCs w:val="30"/>
              </w:rPr>
            </w:pPr>
            <w:r w:rsidRPr="003925FE">
              <w:rPr>
                <w:rFonts w:asciiTheme="majorBidi" w:eastAsia="Times New Roman" w:hAnsiTheme="majorBidi" w:cstheme="majorBidi"/>
                <w:color w:val="auto"/>
                <w:sz w:val="30"/>
                <w:szCs w:val="30"/>
              </w:rPr>
              <w:t xml:space="preserve">3.  </w:t>
            </w:r>
            <w:r w:rsidRPr="003925FE">
              <w:rPr>
                <w:rFonts w:asciiTheme="majorBidi" w:eastAsia="Times New Roman" w:hAnsiTheme="majorBidi"/>
                <w:color w:val="auto"/>
                <w:sz w:val="30"/>
                <w:szCs w:val="30"/>
                <w:cs/>
              </w:rPr>
              <w:t>บริษัท ดับเบิ้ลยู ทีม จำกัด</w:t>
            </w:r>
          </w:p>
        </w:tc>
        <w:tc>
          <w:tcPr>
            <w:tcW w:w="2863" w:type="dxa"/>
            <w:tcBorders>
              <w:top w:val="nil"/>
              <w:left w:val="nil"/>
              <w:bottom w:val="nil"/>
              <w:right w:val="nil"/>
            </w:tcBorders>
            <w:shd w:val="clear" w:color="auto" w:fill="auto"/>
            <w:noWrap/>
            <w:vAlign w:val="bottom"/>
            <w:hideMark/>
          </w:tcPr>
          <w:p w14:paraId="6673A9D9" w14:textId="6634B45C"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3925FE">
              <w:rPr>
                <w:rFonts w:asciiTheme="majorBidi" w:eastAsia="Times New Roman" w:hAnsiTheme="majorBidi"/>
                <w:color w:val="auto"/>
                <w:sz w:val="30"/>
                <w:szCs w:val="30"/>
                <w:cs/>
              </w:rPr>
              <w:t>บริษัทย่อย</w:t>
            </w:r>
          </w:p>
        </w:tc>
      </w:tr>
      <w:tr w:rsidR="003925FE" w:rsidRPr="00793458" w14:paraId="2B0CFC5D" w14:textId="77777777" w:rsidTr="00C916C5">
        <w:trPr>
          <w:trHeight w:val="435"/>
        </w:trPr>
        <w:tc>
          <w:tcPr>
            <w:tcW w:w="0" w:type="auto"/>
            <w:tcBorders>
              <w:top w:val="nil"/>
              <w:left w:val="nil"/>
              <w:bottom w:val="nil"/>
              <w:right w:val="nil"/>
            </w:tcBorders>
            <w:shd w:val="clear" w:color="auto" w:fill="auto"/>
            <w:noWrap/>
            <w:vAlign w:val="bottom"/>
          </w:tcPr>
          <w:p w14:paraId="788A179E" w14:textId="1F536454" w:rsidR="003925FE" w:rsidRDefault="003925FE" w:rsidP="00C916C5">
            <w:pPr>
              <w:spacing w:before="0" w:line="480" w:lineRule="exact"/>
              <w:ind w:left="66"/>
              <w:jc w:val="left"/>
              <w:rPr>
                <w:rFonts w:asciiTheme="majorBidi" w:eastAsia="Times New Roman" w:hAnsiTheme="majorBidi" w:cstheme="majorBidi"/>
                <w:color w:val="auto"/>
                <w:sz w:val="30"/>
                <w:szCs w:val="30"/>
              </w:rPr>
            </w:pPr>
            <w:r w:rsidRPr="003925FE">
              <w:rPr>
                <w:rFonts w:asciiTheme="majorBidi" w:eastAsia="Times New Roman" w:hAnsiTheme="majorBidi" w:cstheme="majorBidi"/>
                <w:color w:val="auto"/>
                <w:sz w:val="30"/>
                <w:szCs w:val="30"/>
              </w:rPr>
              <w:t xml:space="preserve">4.  </w:t>
            </w:r>
            <w:r w:rsidRPr="003925FE">
              <w:rPr>
                <w:rFonts w:asciiTheme="majorBidi" w:eastAsia="Times New Roman" w:hAnsiTheme="majorBidi"/>
                <w:color w:val="auto"/>
                <w:sz w:val="30"/>
                <w:szCs w:val="30"/>
                <w:cs/>
              </w:rPr>
              <w:t>นาย เกรียงศักดิ์ บัวนุ่ม</w:t>
            </w:r>
          </w:p>
        </w:tc>
        <w:tc>
          <w:tcPr>
            <w:tcW w:w="2863" w:type="dxa"/>
            <w:tcBorders>
              <w:top w:val="nil"/>
              <w:left w:val="nil"/>
              <w:bottom w:val="nil"/>
              <w:right w:val="nil"/>
            </w:tcBorders>
            <w:shd w:val="clear" w:color="auto" w:fill="auto"/>
            <w:noWrap/>
            <w:vAlign w:val="bottom"/>
          </w:tcPr>
          <w:p w14:paraId="64B912A4" w14:textId="01CF1F76"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3925FE">
              <w:rPr>
                <w:rFonts w:asciiTheme="majorBidi" w:eastAsia="Times New Roman" w:hAnsiTheme="majorBidi"/>
                <w:color w:val="auto"/>
                <w:sz w:val="30"/>
                <w:szCs w:val="30"/>
                <w:cs/>
              </w:rPr>
              <w:t>กรรมการผู้จัดการ</w:t>
            </w:r>
          </w:p>
        </w:tc>
      </w:tr>
    </w:tbl>
    <w:p w14:paraId="4974AB64" w14:textId="5498B9BB" w:rsidR="003925FE" w:rsidRPr="003925FE" w:rsidRDefault="003925FE" w:rsidP="00C916C5">
      <w:pPr>
        <w:spacing w:after="240" w:line="480" w:lineRule="exact"/>
        <w:ind w:left="567"/>
        <w:rPr>
          <w:sz w:val="30"/>
          <w:szCs w:val="30"/>
        </w:rPr>
      </w:pPr>
      <w:r w:rsidRPr="003925FE">
        <w:rPr>
          <w:sz w:val="30"/>
          <w:szCs w:val="30"/>
          <w:cs/>
        </w:rPr>
        <w:t>บริษัทฯ และกิจการที่เกี่ยวข้องกันมีนโยบายการกำหนดราคาดังนี้</w:t>
      </w:r>
    </w:p>
    <w:tbl>
      <w:tblPr>
        <w:tblW w:w="4811" w:type="pct"/>
        <w:tblInd w:w="534" w:type="dxa"/>
        <w:tblLayout w:type="fixed"/>
        <w:tblLook w:val="04A0" w:firstRow="1" w:lastRow="0" w:firstColumn="1" w:lastColumn="0" w:noHBand="0" w:noVBand="1"/>
      </w:tblPr>
      <w:tblGrid>
        <w:gridCol w:w="3261"/>
        <w:gridCol w:w="2693"/>
        <w:gridCol w:w="3119"/>
      </w:tblGrid>
      <w:tr w:rsidR="003925FE" w:rsidRPr="003925FE" w14:paraId="34BBEC99" w14:textId="77777777" w:rsidTr="00C916C5">
        <w:trPr>
          <w:trHeight w:val="435"/>
        </w:trPr>
        <w:tc>
          <w:tcPr>
            <w:tcW w:w="1797" w:type="pct"/>
            <w:tcBorders>
              <w:top w:val="nil"/>
              <w:left w:val="nil"/>
              <w:right w:val="nil"/>
            </w:tcBorders>
          </w:tcPr>
          <w:p w14:paraId="25FF6815" w14:textId="3DB22A3E" w:rsidR="003925FE" w:rsidRPr="003925FE" w:rsidRDefault="003925FE" w:rsidP="00C916C5">
            <w:pPr>
              <w:spacing w:before="0" w:line="480" w:lineRule="exact"/>
              <w:ind w:left="33"/>
              <w:jc w:val="center"/>
              <w:rPr>
                <w:rFonts w:asciiTheme="majorBidi" w:eastAsia="Times New Roman" w:hAnsiTheme="majorBidi" w:cstheme="majorBidi"/>
                <w:color w:val="auto"/>
                <w:sz w:val="30"/>
                <w:szCs w:val="30"/>
                <w:u w:val="single"/>
                <w:cs/>
              </w:rPr>
            </w:pPr>
            <w:r w:rsidRPr="003925FE">
              <w:rPr>
                <w:rFonts w:asciiTheme="majorBidi" w:eastAsia="Times New Roman" w:hAnsiTheme="majorBidi" w:cstheme="majorBidi"/>
                <w:color w:val="auto"/>
                <w:sz w:val="30"/>
                <w:szCs w:val="30"/>
                <w:u w:val="single"/>
                <w:cs/>
              </w:rPr>
              <w:t>บุคคลหรือกิจการ</w:t>
            </w:r>
          </w:p>
        </w:tc>
        <w:tc>
          <w:tcPr>
            <w:tcW w:w="1484" w:type="pct"/>
            <w:tcBorders>
              <w:top w:val="nil"/>
              <w:left w:val="nil"/>
              <w:right w:val="nil"/>
            </w:tcBorders>
            <w:shd w:val="clear" w:color="auto" w:fill="auto"/>
            <w:noWrap/>
            <w:vAlign w:val="bottom"/>
            <w:hideMark/>
          </w:tcPr>
          <w:p w14:paraId="2DE55A26" w14:textId="0E993127" w:rsidR="003925FE" w:rsidRPr="003925FE" w:rsidRDefault="003925FE" w:rsidP="00C916C5">
            <w:pPr>
              <w:spacing w:before="0" w:line="480" w:lineRule="exact"/>
              <w:ind w:left="0"/>
              <w:jc w:val="center"/>
              <w:rPr>
                <w:rFonts w:asciiTheme="majorBidi" w:eastAsia="Times New Roman" w:hAnsiTheme="majorBidi" w:cstheme="majorBidi"/>
                <w:color w:val="auto"/>
                <w:sz w:val="30"/>
                <w:szCs w:val="30"/>
                <w:u w:val="single"/>
              </w:rPr>
            </w:pPr>
            <w:r w:rsidRPr="003925FE">
              <w:rPr>
                <w:rFonts w:asciiTheme="majorBidi" w:eastAsia="Times New Roman" w:hAnsiTheme="majorBidi" w:cstheme="majorBidi"/>
                <w:color w:val="auto"/>
                <w:sz w:val="30"/>
                <w:szCs w:val="30"/>
                <w:u w:val="single"/>
                <w:cs/>
              </w:rPr>
              <w:t>ลักษณะรายการค้า</w:t>
            </w:r>
          </w:p>
        </w:tc>
        <w:tc>
          <w:tcPr>
            <w:tcW w:w="1719" w:type="pct"/>
            <w:tcBorders>
              <w:top w:val="nil"/>
              <w:left w:val="nil"/>
              <w:right w:val="nil"/>
            </w:tcBorders>
            <w:shd w:val="clear" w:color="auto" w:fill="auto"/>
            <w:noWrap/>
            <w:vAlign w:val="bottom"/>
            <w:hideMark/>
          </w:tcPr>
          <w:p w14:paraId="52C0424A" w14:textId="77777777" w:rsidR="003925FE" w:rsidRPr="003925FE" w:rsidRDefault="003925FE" w:rsidP="00C916C5">
            <w:pPr>
              <w:spacing w:before="0" w:line="480" w:lineRule="exact"/>
              <w:ind w:left="0"/>
              <w:jc w:val="center"/>
              <w:rPr>
                <w:rFonts w:asciiTheme="majorBidi" w:eastAsia="Times New Roman" w:hAnsiTheme="majorBidi" w:cstheme="majorBidi"/>
                <w:color w:val="auto"/>
                <w:sz w:val="30"/>
                <w:szCs w:val="30"/>
                <w:u w:val="single"/>
              </w:rPr>
            </w:pPr>
            <w:r w:rsidRPr="003925FE">
              <w:rPr>
                <w:rFonts w:asciiTheme="majorBidi" w:eastAsia="Times New Roman" w:hAnsiTheme="majorBidi" w:cstheme="majorBidi"/>
                <w:color w:val="auto"/>
                <w:sz w:val="30"/>
                <w:szCs w:val="30"/>
                <w:u w:val="single"/>
                <w:cs/>
              </w:rPr>
              <w:t>นโยบายราคา</w:t>
            </w:r>
          </w:p>
        </w:tc>
      </w:tr>
      <w:tr w:rsidR="003925FE" w:rsidRPr="00793458" w14:paraId="22282E49" w14:textId="77777777" w:rsidTr="00C916C5">
        <w:trPr>
          <w:trHeight w:val="435"/>
        </w:trPr>
        <w:tc>
          <w:tcPr>
            <w:tcW w:w="1797" w:type="pct"/>
            <w:tcBorders>
              <w:left w:val="nil"/>
              <w:bottom w:val="nil"/>
              <w:right w:val="nil"/>
            </w:tcBorders>
            <w:shd w:val="clear" w:color="auto" w:fill="auto"/>
          </w:tcPr>
          <w:p w14:paraId="48872CE7" w14:textId="5F04BA6B" w:rsidR="003925FE" w:rsidRPr="00793458" w:rsidRDefault="003925FE" w:rsidP="00C916C5">
            <w:pPr>
              <w:spacing w:before="0" w:line="480" w:lineRule="exact"/>
              <w:ind w:left="33"/>
              <w:jc w:val="both"/>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rPr>
              <w:t xml:space="preserve">1. </w:t>
            </w:r>
            <w:r w:rsidR="00C916C5">
              <w:rPr>
                <w:rFonts w:asciiTheme="majorBidi" w:eastAsia="Times New Roman" w:hAnsiTheme="majorBidi" w:cstheme="majorBidi" w:hint="cs"/>
                <w:color w:val="auto"/>
                <w:sz w:val="30"/>
                <w:szCs w:val="30"/>
                <w:cs/>
              </w:rPr>
              <w:t xml:space="preserve"> </w:t>
            </w:r>
            <w:r w:rsidRPr="00793458">
              <w:rPr>
                <w:rFonts w:asciiTheme="majorBidi" w:eastAsia="Times New Roman" w:hAnsiTheme="majorBidi" w:cstheme="majorBidi"/>
                <w:color w:val="auto"/>
                <w:sz w:val="30"/>
                <w:szCs w:val="30"/>
                <w:cs/>
              </w:rPr>
              <w:t xml:space="preserve">บริษัท </w:t>
            </w:r>
            <w:proofErr w:type="spellStart"/>
            <w:r w:rsidRPr="00793458">
              <w:rPr>
                <w:rFonts w:asciiTheme="majorBidi" w:eastAsia="Times New Roman" w:hAnsiTheme="majorBidi" w:cstheme="majorBidi"/>
                <w:color w:val="auto"/>
                <w:sz w:val="30"/>
                <w:szCs w:val="30"/>
                <w:cs/>
              </w:rPr>
              <w:t>เซ็นทรัล</w:t>
            </w:r>
            <w:proofErr w:type="spellEnd"/>
            <w:r w:rsidRPr="00793458">
              <w:rPr>
                <w:rFonts w:asciiTheme="majorBidi" w:eastAsia="Times New Roman" w:hAnsiTheme="majorBidi" w:cstheme="majorBidi"/>
                <w:color w:val="auto"/>
                <w:sz w:val="30"/>
                <w:szCs w:val="30"/>
              </w:rPr>
              <w:t xml:space="preserve"> </w:t>
            </w:r>
            <w:proofErr w:type="spellStart"/>
            <w:r w:rsidRPr="00793458">
              <w:rPr>
                <w:rFonts w:asciiTheme="majorBidi" w:eastAsia="Times New Roman" w:hAnsiTheme="majorBidi" w:cstheme="majorBidi"/>
                <w:color w:val="auto"/>
                <w:sz w:val="30"/>
                <w:szCs w:val="30"/>
                <w:cs/>
              </w:rPr>
              <w:t>ปาร์ค</w:t>
            </w:r>
            <w:proofErr w:type="spellEnd"/>
            <w:r w:rsidRPr="00793458">
              <w:rPr>
                <w:rFonts w:asciiTheme="majorBidi" w:eastAsia="Times New Roman" w:hAnsiTheme="majorBidi" w:cstheme="majorBidi"/>
                <w:color w:val="auto"/>
                <w:sz w:val="30"/>
                <w:szCs w:val="30"/>
                <w:cs/>
              </w:rPr>
              <w:t xml:space="preserve"> แลนด์ จำกัด</w:t>
            </w:r>
          </w:p>
        </w:tc>
        <w:tc>
          <w:tcPr>
            <w:tcW w:w="1484" w:type="pct"/>
            <w:tcBorders>
              <w:left w:val="nil"/>
              <w:bottom w:val="nil"/>
              <w:right w:val="nil"/>
            </w:tcBorders>
            <w:shd w:val="clear" w:color="auto" w:fill="auto"/>
            <w:noWrap/>
            <w:hideMark/>
          </w:tcPr>
          <w:p w14:paraId="287069A6" w14:textId="5248A8F9" w:rsidR="003925FE" w:rsidRPr="00793458" w:rsidRDefault="003925FE" w:rsidP="00C916C5">
            <w:pPr>
              <w:spacing w:before="0" w:line="480" w:lineRule="exact"/>
              <w:ind w:left="0"/>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ดอกเบี้ยรับ-เงินให้กู้ยืม</w:t>
            </w:r>
          </w:p>
        </w:tc>
        <w:tc>
          <w:tcPr>
            <w:tcW w:w="1719" w:type="pct"/>
            <w:tcBorders>
              <w:left w:val="nil"/>
              <w:bottom w:val="nil"/>
              <w:right w:val="nil"/>
            </w:tcBorders>
            <w:shd w:val="clear" w:color="auto" w:fill="auto"/>
            <w:noWrap/>
            <w:hideMark/>
          </w:tcPr>
          <w:p w14:paraId="7B91C464" w14:textId="77777777"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ไม่ต่ำกว่าอัตราดอกเบี้ย </w:t>
            </w:r>
            <w:r w:rsidRPr="00793458">
              <w:rPr>
                <w:rFonts w:asciiTheme="majorBidi" w:eastAsia="Times New Roman" w:hAnsiTheme="majorBidi" w:cstheme="majorBidi"/>
                <w:color w:val="auto"/>
                <w:sz w:val="30"/>
                <w:szCs w:val="30"/>
              </w:rPr>
              <w:t xml:space="preserve">MLR </w:t>
            </w:r>
            <w:r w:rsidRPr="00793458">
              <w:rPr>
                <w:rFonts w:asciiTheme="majorBidi" w:eastAsia="Times New Roman" w:hAnsiTheme="majorBidi" w:cstheme="majorBidi"/>
                <w:color w:val="auto"/>
                <w:sz w:val="30"/>
                <w:szCs w:val="30"/>
                <w:cs/>
              </w:rPr>
              <w:t>ของธนาคารกรุงเทพ จำกัด (มหาชน)</w:t>
            </w:r>
          </w:p>
        </w:tc>
      </w:tr>
      <w:tr w:rsidR="003925FE" w:rsidRPr="00793458" w14:paraId="524D7210" w14:textId="77777777" w:rsidTr="00C916C5">
        <w:trPr>
          <w:trHeight w:val="435"/>
        </w:trPr>
        <w:tc>
          <w:tcPr>
            <w:tcW w:w="1797" w:type="pct"/>
            <w:tcBorders>
              <w:top w:val="nil"/>
              <w:left w:val="nil"/>
              <w:bottom w:val="nil"/>
              <w:right w:val="nil"/>
            </w:tcBorders>
            <w:shd w:val="clear" w:color="auto" w:fill="auto"/>
          </w:tcPr>
          <w:p w14:paraId="17035E6C" w14:textId="6813E9FF" w:rsidR="003925FE" w:rsidRPr="00793458" w:rsidRDefault="003925FE" w:rsidP="00C916C5">
            <w:pPr>
              <w:spacing w:before="0" w:line="480" w:lineRule="exact"/>
              <w:ind w:left="33"/>
              <w:jc w:val="both"/>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rPr>
              <w:t>2.</w:t>
            </w:r>
            <w:r w:rsidR="00C916C5">
              <w:rPr>
                <w:rFonts w:asciiTheme="majorBidi" w:eastAsia="Times New Roman" w:hAnsiTheme="majorBidi" w:cstheme="majorBidi" w:hint="cs"/>
                <w:color w:val="auto"/>
                <w:sz w:val="30"/>
                <w:szCs w:val="30"/>
                <w:cs/>
              </w:rPr>
              <w:t xml:space="preserve"> </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1484" w:type="pct"/>
            <w:tcBorders>
              <w:top w:val="nil"/>
              <w:left w:val="nil"/>
              <w:bottom w:val="nil"/>
              <w:right w:val="nil"/>
            </w:tcBorders>
            <w:shd w:val="clear" w:color="auto" w:fill="auto"/>
            <w:noWrap/>
            <w:hideMark/>
          </w:tcPr>
          <w:p w14:paraId="1266233B" w14:textId="77777777" w:rsidR="003925FE" w:rsidRDefault="003925FE" w:rsidP="00C916C5">
            <w:pPr>
              <w:spacing w:before="0" w:line="480" w:lineRule="exact"/>
              <w:ind w:left="0"/>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รายได้จากการบริการ</w:t>
            </w:r>
          </w:p>
          <w:p w14:paraId="7A846708" w14:textId="736253D0" w:rsidR="003925FE" w:rsidRPr="00793458" w:rsidRDefault="003925FE" w:rsidP="00C916C5">
            <w:pPr>
              <w:spacing w:before="0" w:line="480" w:lineRule="exact"/>
              <w:ind w:left="0"/>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รายได้อื่น-ค่าเช่า</w:t>
            </w:r>
          </w:p>
        </w:tc>
        <w:tc>
          <w:tcPr>
            <w:tcW w:w="1719" w:type="pct"/>
            <w:tcBorders>
              <w:top w:val="nil"/>
              <w:left w:val="nil"/>
              <w:bottom w:val="nil"/>
              <w:right w:val="nil"/>
            </w:tcBorders>
            <w:shd w:val="clear" w:color="auto" w:fill="auto"/>
            <w:noWrap/>
            <w:hideMark/>
          </w:tcPr>
          <w:p w14:paraId="67DCDC8D" w14:textId="77777777" w:rsidR="003925FE" w:rsidRDefault="003925FE" w:rsidP="00C916C5">
            <w:pPr>
              <w:spacing w:before="0" w:line="48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ราคาที่ตกลงกันตามสัญญา</w:t>
            </w:r>
          </w:p>
          <w:p w14:paraId="447186CE" w14:textId="1F060449" w:rsidR="003925FE" w:rsidRPr="003925FE" w:rsidRDefault="003925FE" w:rsidP="00C916C5">
            <w:pPr>
              <w:spacing w:before="0" w:line="480" w:lineRule="exact"/>
              <w:ind w:left="0"/>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color w:val="auto"/>
                <w:sz w:val="30"/>
                <w:szCs w:val="30"/>
                <w:cs/>
              </w:rPr>
              <w:t>ราคาที่ตกลงกันตามสัญญา</w:t>
            </w:r>
          </w:p>
        </w:tc>
      </w:tr>
      <w:tr w:rsidR="003925FE" w:rsidRPr="00793458" w14:paraId="1BCE03CE" w14:textId="77777777" w:rsidTr="00C916C5">
        <w:trPr>
          <w:trHeight w:val="435"/>
        </w:trPr>
        <w:tc>
          <w:tcPr>
            <w:tcW w:w="1797" w:type="pct"/>
            <w:tcBorders>
              <w:top w:val="nil"/>
              <w:left w:val="nil"/>
              <w:bottom w:val="nil"/>
              <w:right w:val="nil"/>
            </w:tcBorders>
          </w:tcPr>
          <w:p w14:paraId="6E34602D" w14:textId="2361F7F5" w:rsidR="003925FE" w:rsidRPr="00793458" w:rsidRDefault="003925FE" w:rsidP="00C916C5">
            <w:pPr>
              <w:spacing w:before="0" w:line="480" w:lineRule="exact"/>
              <w:ind w:left="33"/>
              <w:jc w:val="left"/>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rPr>
              <w:t>3</w:t>
            </w:r>
            <w:r w:rsidRPr="003925FE">
              <w:rPr>
                <w:rFonts w:asciiTheme="majorBidi" w:eastAsia="Times New Roman" w:hAnsiTheme="majorBidi" w:cstheme="majorBidi"/>
                <w:color w:val="auto"/>
                <w:sz w:val="30"/>
                <w:szCs w:val="30"/>
              </w:rPr>
              <w:t xml:space="preserve">.  </w:t>
            </w:r>
            <w:r w:rsidRPr="003925FE">
              <w:rPr>
                <w:rFonts w:asciiTheme="majorBidi" w:eastAsia="Times New Roman" w:hAnsiTheme="majorBidi"/>
                <w:color w:val="auto"/>
                <w:sz w:val="30"/>
                <w:szCs w:val="30"/>
                <w:cs/>
              </w:rPr>
              <w:t>นาย เกรียงศักดิ์ บัวนุ่ม</w:t>
            </w:r>
          </w:p>
        </w:tc>
        <w:tc>
          <w:tcPr>
            <w:tcW w:w="1484" w:type="pct"/>
            <w:tcBorders>
              <w:top w:val="nil"/>
              <w:left w:val="nil"/>
              <w:bottom w:val="nil"/>
              <w:right w:val="nil"/>
            </w:tcBorders>
            <w:shd w:val="clear" w:color="auto" w:fill="auto"/>
            <w:noWrap/>
            <w:hideMark/>
          </w:tcPr>
          <w:p w14:paraId="001DB8DE" w14:textId="4DCCAAA4"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cs/>
              </w:rPr>
            </w:pPr>
            <w:r>
              <w:rPr>
                <w:rFonts w:asciiTheme="majorBidi" w:eastAsia="Times New Roman" w:hAnsiTheme="majorBidi" w:cstheme="majorBidi" w:hint="cs"/>
                <w:color w:val="auto"/>
                <w:sz w:val="30"/>
                <w:szCs w:val="30"/>
                <w:cs/>
              </w:rPr>
              <w:t>ค่าเช่า</w:t>
            </w:r>
          </w:p>
        </w:tc>
        <w:tc>
          <w:tcPr>
            <w:tcW w:w="1719" w:type="pct"/>
            <w:tcBorders>
              <w:top w:val="nil"/>
              <w:left w:val="nil"/>
              <w:bottom w:val="nil"/>
              <w:right w:val="nil"/>
            </w:tcBorders>
            <w:shd w:val="clear" w:color="auto" w:fill="auto"/>
            <w:noWrap/>
            <w:hideMark/>
          </w:tcPr>
          <w:p w14:paraId="0F49C317" w14:textId="44DF300C" w:rsidR="003925FE" w:rsidRPr="00793458" w:rsidRDefault="003925FE" w:rsidP="00C916C5">
            <w:pPr>
              <w:spacing w:before="0" w:line="48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ราคาที่ตกลงกันตามสัญญา</w:t>
            </w:r>
          </w:p>
        </w:tc>
      </w:tr>
    </w:tbl>
    <w:p w14:paraId="3B77C2DE" w14:textId="076BDA5A" w:rsidR="003925FE" w:rsidRDefault="00FD5254" w:rsidP="00C916C5">
      <w:pPr>
        <w:spacing w:before="240" w:after="120" w:line="480" w:lineRule="exact"/>
        <w:ind w:left="567"/>
        <w:rPr>
          <w:rFonts w:asciiTheme="majorBidi" w:hAnsiTheme="majorBidi"/>
          <w:sz w:val="30"/>
          <w:szCs w:val="30"/>
        </w:rPr>
      </w:pPr>
      <w:r w:rsidRPr="00FD5254">
        <w:rPr>
          <w:rFonts w:asciiTheme="majorBidi" w:hAnsiTheme="majorBidi"/>
          <w:sz w:val="30"/>
          <w:szCs w:val="30"/>
          <w:cs/>
        </w:rPr>
        <w:t>ยอดคงค้าง ณ วันที่ 31 ธันวาคม 2563 และ 2562 และรายการเคลื่อนไหวของยอดคงค้างดังกล่าว มีดังนี้</w:t>
      </w:r>
    </w:p>
    <w:tbl>
      <w:tblPr>
        <w:tblW w:w="4811" w:type="pct"/>
        <w:tblInd w:w="534" w:type="dxa"/>
        <w:tblLook w:val="04A0" w:firstRow="1" w:lastRow="0" w:firstColumn="1" w:lastColumn="0" w:noHBand="0" w:noVBand="1"/>
      </w:tblPr>
      <w:tblGrid>
        <w:gridCol w:w="2831"/>
        <w:gridCol w:w="1562"/>
        <w:gridCol w:w="1561"/>
        <w:gridCol w:w="1562"/>
        <w:gridCol w:w="1557"/>
      </w:tblGrid>
      <w:tr w:rsidR="00FD5254" w:rsidRPr="00FD5254" w14:paraId="796903AA" w14:textId="77777777" w:rsidTr="00C916C5">
        <w:trPr>
          <w:trHeight w:val="430"/>
        </w:trPr>
        <w:tc>
          <w:tcPr>
            <w:tcW w:w="1560" w:type="pct"/>
            <w:tcBorders>
              <w:top w:val="nil"/>
              <w:left w:val="nil"/>
              <w:bottom w:val="nil"/>
              <w:right w:val="nil"/>
            </w:tcBorders>
            <w:shd w:val="clear" w:color="auto" w:fill="auto"/>
            <w:noWrap/>
            <w:vAlign w:val="bottom"/>
            <w:hideMark/>
          </w:tcPr>
          <w:p w14:paraId="42A5EF8E" w14:textId="77777777" w:rsidR="00FD5254" w:rsidRPr="00FD5254" w:rsidRDefault="00FD5254" w:rsidP="00C916C5">
            <w:pPr>
              <w:spacing w:before="0" w:line="480" w:lineRule="exact"/>
              <w:ind w:left="0"/>
              <w:jc w:val="left"/>
              <w:rPr>
                <w:rFonts w:ascii="Times New Roman" w:eastAsia="Times New Roman" w:hAnsi="Times New Roman" w:cs="Times New Roman"/>
                <w:color w:val="auto"/>
                <w:sz w:val="20"/>
                <w:szCs w:val="24"/>
              </w:rPr>
            </w:pPr>
          </w:p>
        </w:tc>
        <w:tc>
          <w:tcPr>
            <w:tcW w:w="861" w:type="pct"/>
            <w:tcBorders>
              <w:top w:val="nil"/>
              <w:left w:val="nil"/>
              <w:right w:val="nil"/>
            </w:tcBorders>
            <w:shd w:val="clear" w:color="auto" w:fill="auto"/>
            <w:noWrap/>
            <w:vAlign w:val="bottom"/>
            <w:hideMark/>
          </w:tcPr>
          <w:p w14:paraId="72E3EB81" w14:textId="77777777" w:rsidR="00FD5254" w:rsidRPr="00FD5254" w:rsidRDefault="00FD5254" w:rsidP="00C916C5">
            <w:pPr>
              <w:spacing w:before="0" w:line="480" w:lineRule="exact"/>
              <w:ind w:left="0"/>
              <w:jc w:val="left"/>
              <w:rPr>
                <w:rFonts w:ascii="Times New Roman" w:eastAsia="Times New Roman" w:hAnsi="Times New Roman" w:cs="Times New Roman"/>
                <w:color w:val="auto"/>
                <w:sz w:val="20"/>
                <w:szCs w:val="20"/>
              </w:rPr>
            </w:pPr>
          </w:p>
        </w:tc>
        <w:tc>
          <w:tcPr>
            <w:tcW w:w="860" w:type="pct"/>
            <w:tcBorders>
              <w:top w:val="nil"/>
              <w:left w:val="nil"/>
              <w:right w:val="nil"/>
            </w:tcBorders>
            <w:shd w:val="clear" w:color="auto" w:fill="auto"/>
            <w:noWrap/>
            <w:vAlign w:val="bottom"/>
            <w:hideMark/>
          </w:tcPr>
          <w:p w14:paraId="2CCEBAA9" w14:textId="77777777" w:rsidR="00FD5254" w:rsidRPr="00FD5254" w:rsidRDefault="00FD5254" w:rsidP="00C916C5">
            <w:pPr>
              <w:spacing w:before="0" w:line="480" w:lineRule="exact"/>
              <w:ind w:left="0"/>
              <w:jc w:val="left"/>
              <w:rPr>
                <w:rFonts w:ascii="Times New Roman" w:eastAsia="Times New Roman" w:hAnsi="Times New Roman" w:cs="Times New Roman"/>
                <w:color w:val="auto"/>
                <w:sz w:val="20"/>
                <w:szCs w:val="20"/>
              </w:rPr>
            </w:pPr>
          </w:p>
        </w:tc>
        <w:tc>
          <w:tcPr>
            <w:tcW w:w="861" w:type="pct"/>
            <w:tcBorders>
              <w:top w:val="nil"/>
              <w:left w:val="nil"/>
              <w:right w:val="nil"/>
            </w:tcBorders>
            <w:shd w:val="clear" w:color="auto" w:fill="auto"/>
            <w:noWrap/>
            <w:vAlign w:val="bottom"/>
            <w:hideMark/>
          </w:tcPr>
          <w:p w14:paraId="11DBB68C" w14:textId="77777777" w:rsidR="00FD5254" w:rsidRPr="00FD5254" w:rsidRDefault="00FD5254" w:rsidP="00C916C5">
            <w:pPr>
              <w:spacing w:before="0" w:line="480" w:lineRule="exact"/>
              <w:ind w:left="0"/>
              <w:jc w:val="left"/>
              <w:rPr>
                <w:rFonts w:ascii="Times New Roman" w:eastAsia="Times New Roman" w:hAnsi="Times New Roman" w:cs="Times New Roman"/>
                <w:color w:val="auto"/>
                <w:sz w:val="20"/>
                <w:szCs w:val="20"/>
              </w:rPr>
            </w:pPr>
          </w:p>
        </w:tc>
        <w:tc>
          <w:tcPr>
            <w:tcW w:w="858" w:type="pct"/>
            <w:tcBorders>
              <w:top w:val="nil"/>
              <w:left w:val="nil"/>
              <w:right w:val="nil"/>
            </w:tcBorders>
            <w:shd w:val="clear" w:color="auto" w:fill="auto"/>
            <w:noWrap/>
            <w:vAlign w:val="bottom"/>
            <w:hideMark/>
          </w:tcPr>
          <w:p w14:paraId="34F6C179" w14:textId="5BB2E5D9"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w:t>
            </w:r>
            <w:r w:rsidRPr="00FD5254">
              <w:rPr>
                <w:rFonts w:eastAsia="Times New Roman"/>
                <w:color w:val="auto"/>
                <w:sz w:val="30"/>
                <w:szCs w:val="30"/>
                <w:cs/>
              </w:rPr>
              <w:t>หน่วย</w:t>
            </w:r>
            <w:r w:rsidR="00142E51">
              <w:rPr>
                <w:rFonts w:eastAsia="Times New Roman" w:hint="cs"/>
                <w:color w:val="auto"/>
                <w:sz w:val="30"/>
                <w:szCs w:val="30"/>
                <w:cs/>
              </w:rPr>
              <w:t xml:space="preserve"> </w:t>
            </w:r>
            <w:r w:rsidRPr="00FD5254">
              <w:rPr>
                <w:rFonts w:eastAsia="Times New Roman"/>
                <w:color w:val="auto"/>
                <w:sz w:val="30"/>
                <w:szCs w:val="30"/>
                <w:cs/>
              </w:rPr>
              <w:t>: บาท)</w:t>
            </w:r>
          </w:p>
        </w:tc>
      </w:tr>
      <w:tr w:rsidR="00FD5254" w:rsidRPr="00FD5254" w14:paraId="5A6E6330" w14:textId="77777777" w:rsidTr="00C916C5">
        <w:trPr>
          <w:trHeight w:val="430"/>
        </w:trPr>
        <w:tc>
          <w:tcPr>
            <w:tcW w:w="1560" w:type="pct"/>
            <w:tcBorders>
              <w:top w:val="nil"/>
              <w:left w:val="nil"/>
              <w:bottom w:val="nil"/>
              <w:right w:val="nil"/>
            </w:tcBorders>
            <w:shd w:val="clear" w:color="auto" w:fill="auto"/>
            <w:noWrap/>
            <w:vAlign w:val="bottom"/>
            <w:hideMark/>
          </w:tcPr>
          <w:p w14:paraId="4CBE8040" w14:textId="77777777" w:rsidR="00FD5254" w:rsidRPr="00FD5254" w:rsidRDefault="00FD5254" w:rsidP="00C916C5">
            <w:pPr>
              <w:spacing w:before="0" w:line="480" w:lineRule="exact"/>
              <w:ind w:left="0"/>
              <w:jc w:val="right"/>
              <w:rPr>
                <w:rFonts w:eastAsia="Times New Roman"/>
                <w:color w:val="auto"/>
                <w:sz w:val="30"/>
                <w:szCs w:val="30"/>
              </w:rPr>
            </w:pPr>
          </w:p>
        </w:tc>
        <w:tc>
          <w:tcPr>
            <w:tcW w:w="1721" w:type="pct"/>
            <w:gridSpan w:val="2"/>
            <w:tcBorders>
              <w:top w:val="nil"/>
              <w:left w:val="nil"/>
              <w:right w:val="nil"/>
            </w:tcBorders>
            <w:shd w:val="clear" w:color="auto" w:fill="auto"/>
            <w:noWrap/>
            <w:vAlign w:val="bottom"/>
            <w:hideMark/>
          </w:tcPr>
          <w:p w14:paraId="434AFBE1"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rPr>
              <w:t xml:space="preserve"> </w:t>
            </w:r>
            <w:r w:rsidRPr="00FD5254">
              <w:rPr>
                <w:rFonts w:eastAsia="Times New Roman"/>
                <w:color w:val="auto"/>
                <w:sz w:val="30"/>
                <w:szCs w:val="30"/>
                <w:cs/>
              </w:rPr>
              <w:t>งบการเงินรวม</w:t>
            </w:r>
            <w:r w:rsidRPr="00FD5254">
              <w:rPr>
                <w:rFonts w:eastAsia="Times New Roman"/>
                <w:color w:val="auto"/>
                <w:sz w:val="30"/>
                <w:szCs w:val="30"/>
              </w:rPr>
              <w:t xml:space="preserve"> </w:t>
            </w:r>
          </w:p>
        </w:tc>
        <w:tc>
          <w:tcPr>
            <w:tcW w:w="1719" w:type="pct"/>
            <w:gridSpan w:val="2"/>
            <w:tcBorders>
              <w:top w:val="nil"/>
              <w:left w:val="nil"/>
              <w:right w:val="nil"/>
            </w:tcBorders>
            <w:shd w:val="clear" w:color="auto" w:fill="auto"/>
            <w:noWrap/>
            <w:vAlign w:val="bottom"/>
            <w:hideMark/>
          </w:tcPr>
          <w:p w14:paraId="2EADBE68"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cs/>
              </w:rPr>
              <w:t>งบการเงินเฉพาะกิจการ</w:t>
            </w:r>
          </w:p>
        </w:tc>
      </w:tr>
      <w:tr w:rsidR="00FD5254" w:rsidRPr="00FD5254" w14:paraId="49D80EC7" w14:textId="77777777" w:rsidTr="00C916C5">
        <w:trPr>
          <w:trHeight w:val="430"/>
        </w:trPr>
        <w:tc>
          <w:tcPr>
            <w:tcW w:w="1560" w:type="pct"/>
            <w:tcBorders>
              <w:top w:val="nil"/>
              <w:left w:val="nil"/>
              <w:bottom w:val="nil"/>
              <w:right w:val="nil"/>
            </w:tcBorders>
            <w:shd w:val="clear" w:color="auto" w:fill="auto"/>
            <w:noWrap/>
            <w:vAlign w:val="bottom"/>
            <w:hideMark/>
          </w:tcPr>
          <w:p w14:paraId="57E0063F" w14:textId="77777777" w:rsidR="00FD5254" w:rsidRPr="00FD5254" w:rsidRDefault="00FD5254" w:rsidP="00C916C5">
            <w:pPr>
              <w:spacing w:before="0" w:line="480" w:lineRule="exact"/>
              <w:ind w:left="0"/>
              <w:jc w:val="center"/>
              <w:rPr>
                <w:rFonts w:eastAsia="Times New Roman"/>
                <w:color w:val="auto"/>
                <w:sz w:val="30"/>
                <w:szCs w:val="30"/>
              </w:rPr>
            </w:pPr>
          </w:p>
        </w:tc>
        <w:tc>
          <w:tcPr>
            <w:tcW w:w="861" w:type="pct"/>
            <w:tcBorders>
              <w:top w:val="nil"/>
              <w:left w:val="nil"/>
              <w:right w:val="nil"/>
            </w:tcBorders>
            <w:shd w:val="clear" w:color="auto" w:fill="auto"/>
            <w:noWrap/>
            <w:vAlign w:val="bottom"/>
            <w:hideMark/>
          </w:tcPr>
          <w:p w14:paraId="485C889C"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rPr>
              <w:t>2563</w:t>
            </w:r>
          </w:p>
        </w:tc>
        <w:tc>
          <w:tcPr>
            <w:tcW w:w="860" w:type="pct"/>
            <w:tcBorders>
              <w:top w:val="nil"/>
              <w:left w:val="nil"/>
              <w:right w:val="nil"/>
            </w:tcBorders>
            <w:shd w:val="clear" w:color="auto" w:fill="auto"/>
            <w:noWrap/>
            <w:vAlign w:val="bottom"/>
            <w:hideMark/>
          </w:tcPr>
          <w:p w14:paraId="20F1ADD4"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rPr>
              <w:t>2562</w:t>
            </w:r>
          </w:p>
        </w:tc>
        <w:tc>
          <w:tcPr>
            <w:tcW w:w="861" w:type="pct"/>
            <w:tcBorders>
              <w:top w:val="nil"/>
              <w:left w:val="nil"/>
              <w:right w:val="nil"/>
            </w:tcBorders>
            <w:shd w:val="clear" w:color="auto" w:fill="auto"/>
            <w:noWrap/>
            <w:vAlign w:val="bottom"/>
            <w:hideMark/>
          </w:tcPr>
          <w:p w14:paraId="72A659BB"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rPr>
              <w:t>2563</w:t>
            </w:r>
          </w:p>
        </w:tc>
        <w:tc>
          <w:tcPr>
            <w:tcW w:w="858" w:type="pct"/>
            <w:tcBorders>
              <w:top w:val="nil"/>
              <w:left w:val="nil"/>
              <w:right w:val="nil"/>
            </w:tcBorders>
            <w:shd w:val="clear" w:color="auto" w:fill="auto"/>
            <w:noWrap/>
            <w:vAlign w:val="bottom"/>
            <w:hideMark/>
          </w:tcPr>
          <w:p w14:paraId="72CD5237" w14:textId="77777777" w:rsidR="00FD5254" w:rsidRPr="00FD5254" w:rsidRDefault="00FD5254" w:rsidP="00C916C5">
            <w:pPr>
              <w:pBdr>
                <w:bottom w:val="single" w:sz="4" w:space="1" w:color="auto"/>
              </w:pBdr>
              <w:spacing w:before="0" w:line="480" w:lineRule="exact"/>
              <w:ind w:left="0"/>
              <w:jc w:val="center"/>
              <w:rPr>
                <w:rFonts w:eastAsia="Times New Roman"/>
                <w:color w:val="auto"/>
                <w:sz w:val="30"/>
                <w:szCs w:val="30"/>
              </w:rPr>
            </w:pPr>
            <w:r w:rsidRPr="00FD5254">
              <w:rPr>
                <w:rFonts w:eastAsia="Times New Roman"/>
                <w:color w:val="auto"/>
                <w:sz w:val="30"/>
                <w:szCs w:val="30"/>
              </w:rPr>
              <w:t>2562</w:t>
            </w:r>
          </w:p>
        </w:tc>
      </w:tr>
      <w:tr w:rsidR="00FD5254" w:rsidRPr="00FD5254" w14:paraId="1C9A9E9C" w14:textId="77777777" w:rsidTr="00C916C5">
        <w:trPr>
          <w:trHeight w:val="430"/>
        </w:trPr>
        <w:tc>
          <w:tcPr>
            <w:tcW w:w="1560" w:type="pct"/>
            <w:tcBorders>
              <w:top w:val="nil"/>
              <w:left w:val="nil"/>
              <w:bottom w:val="nil"/>
              <w:right w:val="nil"/>
            </w:tcBorders>
            <w:shd w:val="clear" w:color="auto" w:fill="auto"/>
            <w:noWrap/>
            <w:vAlign w:val="bottom"/>
            <w:hideMark/>
          </w:tcPr>
          <w:p w14:paraId="00BBB972" w14:textId="0EB2F32B" w:rsidR="00FD5254" w:rsidRPr="00FD5254" w:rsidRDefault="00FD5254" w:rsidP="00C916C5">
            <w:pPr>
              <w:spacing w:before="0" w:line="480" w:lineRule="exact"/>
              <w:ind w:left="33"/>
              <w:jc w:val="left"/>
              <w:rPr>
                <w:rFonts w:eastAsia="Times New Roman"/>
                <w:color w:val="auto"/>
                <w:sz w:val="30"/>
                <w:szCs w:val="30"/>
              </w:rPr>
            </w:pPr>
            <w:r w:rsidRPr="00FD5254">
              <w:rPr>
                <w:rFonts w:eastAsia="Times New Roman"/>
                <w:color w:val="auto"/>
                <w:sz w:val="30"/>
                <w:szCs w:val="30"/>
                <w:cs/>
              </w:rPr>
              <w:t xml:space="preserve">กิจการร่วมค้า </w:t>
            </w:r>
            <w:r w:rsidRPr="00FD5254">
              <w:rPr>
                <w:rFonts w:eastAsia="Times New Roman"/>
                <w:color w:val="auto"/>
                <w:sz w:val="30"/>
                <w:szCs w:val="30"/>
              </w:rPr>
              <w:t>PSE-WGE</w:t>
            </w:r>
          </w:p>
        </w:tc>
        <w:tc>
          <w:tcPr>
            <w:tcW w:w="861" w:type="pct"/>
            <w:tcBorders>
              <w:left w:val="nil"/>
              <w:bottom w:val="nil"/>
              <w:right w:val="nil"/>
            </w:tcBorders>
            <w:shd w:val="clear" w:color="auto" w:fill="auto"/>
            <w:noWrap/>
            <w:vAlign w:val="bottom"/>
            <w:hideMark/>
          </w:tcPr>
          <w:p w14:paraId="3CC5F307" w14:textId="77777777" w:rsidR="00FD5254" w:rsidRPr="00FD5254" w:rsidRDefault="00FD5254" w:rsidP="00C916C5">
            <w:pPr>
              <w:spacing w:before="0" w:line="480" w:lineRule="exact"/>
              <w:ind w:left="0"/>
              <w:jc w:val="right"/>
              <w:rPr>
                <w:rFonts w:eastAsia="Times New Roman"/>
                <w:color w:val="auto"/>
                <w:sz w:val="30"/>
                <w:szCs w:val="30"/>
              </w:rPr>
            </w:pPr>
          </w:p>
        </w:tc>
        <w:tc>
          <w:tcPr>
            <w:tcW w:w="860" w:type="pct"/>
            <w:tcBorders>
              <w:left w:val="nil"/>
              <w:bottom w:val="nil"/>
              <w:right w:val="nil"/>
            </w:tcBorders>
            <w:shd w:val="clear" w:color="auto" w:fill="auto"/>
            <w:noWrap/>
            <w:vAlign w:val="bottom"/>
            <w:hideMark/>
          </w:tcPr>
          <w:p w14:paraId="11091842"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c>
          <w:tcPr>
            <w:tcW w:w="861" w:type="pct"/>
            <w:tcBorders>
              <w:left w:val="nil"/>
              <w:bottom w:val="nil"/>
              <w:right w:val="nil"/>
            </w:tcBorders>
            <w:shd w:val="clear" w:color="auto" w:fill="auto"/>
            <w:noWrap/>
            <w:vAlign w:val="bottom"/>
            <w:hideMark/>
          </w:tcPr>
          <w:p w14:paraId="24F44A36"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c>
          <w:tcPr>
            <w:tcW w:w="858" w:type="pct"/>
            <w:tcBorders>
              <w:left w:val="nil"/>
              <w:bottom w:val="nil"/>
              <w:right w:val="nil"/>
            </w:tcBorders>
            <w:shd w:val="clear" w:color="auto" w:fill="auto"/>
            <w:noWrap/>
            <w:vAlign w:val="bottom"/>
            <w:hideMark/>
          </w:tcPr>
          <w:p w14:paraId="4ACFAFDD"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r>
      <w:tr w:rsidR="00FD5254" w:rsidRPr="00FD5254" w14:paraId="53F416BB" w14:textId="77777777" w:rsidTr="00C916C5">
        <w:trPr>
          <w:trHeight w:val="430"/>
        </w:trPr>
        <w:tc>
          <w:tcPr>
            <w:tcW w:w="1560" w:type="pct"/>
            <w:tcBorders>
              <w:top w:val="nil"/>
              <w:left w:val="nil"/>
              <w:bottom w:val="nil"/>
              <w:right w:val="nil"/>
            </w:tcBorders>
            <w:shd w:val="clear" w:color="auto" w:fill="auto"/>
            <w:noWrap/>
            <w:vAlign w:val="bottom"/>
            <w:hideMark/>
          </w:tcPr>
          <w:p w14:paraId="72C37AAB" w14:textId="77777777" w:rsidR="00FD5254" w:rsidRPr="00FD5254" w:rsidRDefault="00FD5254" w:rsidP="00C916C5">
            <w:pPr>
              <w:spacing w:before="0" w:line="480" w:lineRule="exact"/>
              <w:ind w:hanging="396"/>
              <w:jc w:val="left"/>
              <w:rPr>
                <w:rFonts w:eastAsia="Times New Roman"/>
                <w:color w:val="auto"/>
                <w:sz w:val="30"/>
                <w:szCs w:val="30"/>
              </w:rPr>
            </w:pPr>
            <w:r w:rsidRPr="00FD5254">
              <w:rPr>
                <w:rFonts w:eastAsia="Times New Roman"/>
                <w:color w:val="auto"/>
                <w:sz w:val="30"/>
                <w:szCs w:val="30"/>
                <w:cs/>
              </w:rPr>
              <w:t>ลูกหนี้หมุนเวียนอื่น</w:t>
            </w:r>
          </w:p>
        </w:tc>
        <w:tc>
          <w:tcPr>
            <w:tcW w:w="861" w:type="pct"/>
            <w:tcBorders>
              <w:top w:val="nil"/>
              <w:left w:val="nil"/>
              <w:bottom w:val="nil"/>
              <w:right w:val="nil"/>
            </w:tcBorders>
            <w:shd w:val="clear" w:color="auto" w:fill="auto"/>
            <w:noWrap/>
            <w:vAlign w:val="bottom"/>
          </w:tcPr>
          <w:p w14:paraId="5045F492" w14:textId="1AECB4D5"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c>
          <w:tcPr>
            <w:tcW w:w="860" w:type="pct"/>
            <w:tcBorders>
              <w:top w:val="nil"/>
              <w:left w:val="nil"/>
              <w:bottom w:val="nil"/>
              <w:right w:val="nil"/>
            </w:tcBorders>
            <w:shd w:val="clear" w:color="auto" w:fill="auto"/>
            <w:noWrap/>
            <w:vAlign w:val="bottom"/>
          </w:tcPr>
          <w:p w14:paraId="26C46805" w14:textId="59BA3071"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c>
          <w:tcPr>
            <w:tcW w:w="861" w:type="pct"/>
            <w:tcBorders>
              <w:top w:val="nil"/>
              <w:left w:val="nil"/>
              <w:bottom w:val="nil"/>
              <w:right w:val="nil"/>
            </w:tcBorders>
            <w:shd w:val="clear" w:color="auto" w:fill="auto"/>
            <w:noWrap/>
            <w:vAlign w:val="bottom"/>
            <w:hideMark/>
          </w:tcPr>
          <w:p w14:paraId="57D75FA2" w14:textId="77820E10"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324,504.04</w:t>
            </w:r>
          </w:p>
        </w:tc>
        <w:tc>
          <w:tcPr>
            <w:tcW w:w="858" w:type="pct"/>
            <w:tcBorders>
              <w:top w:val="nil"/>
              <w:left w:val="nil"/>
              <w:bottom w:val="nil"/>
              <w:right w:val="nil"/>
            </w:tcBorders>
            <w:shd w:val="clear" w:color="auto" w:fill="auto"/>
            <w:noWrap/>
            <w:vAlign w:val="bottom"/>
            <w:hideMark/>
          </w:tcPr>
          <w:p w14:paraId="7C7C9F31" w14:textId="749D903A"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1,972,195.25</w:t>
            </w:r>
          </w:p>
        </w:tc>
      </w:tr>
      <w:tr w:rsidR="00FD5254" w:rsidRPr="00FD5254" w14:paraId="314D385A" w14:textId="77777777" w:rsidTr="00C916C5">
        <w:trPr>
          <w:trHeight w:val="430"/>
        </w:trPr>
        <w:tc>
          <w:tcPr>
            <w:tcW w:w="1560" w:type="pct"/>
            <w:tcBorders>
              <w:top w:val="nil"/>
              <w:left w:val="nil"/>
              <w:bottom w:val="nil"/>
              <w:right w:val="nil"/>
            </w:tcBorders>
            <w:shd w:val="clear" w:color="auto" w:fill="auto"/>
            <w:noWrap/>
            <w:vAlign w:val="bottom"/>
            <w:hideMark/>
          </w:tcPr>
          <w:p w14:paraId="5618EE8E" w14:textId="77777777" w:rsidR="00FD5254" w:rsidRPr="00FD5254" w:rsidRDefault="00FD5254" w:rsidP="00C916C5">
            <w:pPr>
              <w:spacing w:before="0" w:line="480" w:lineRule="exact"/>
              <w:ind w:hanging="396"/>
              <w:jc w:val="left"/>
              <w:rPr>
                <w:rFonts w:eastAsia="Times New Roman"/>
                <w:color w:val="auto"/>
                <w:sz w:val="30"/>
                <w:szCs w:val="30"/>
              </w:rPr>
            </w:pPr>
            <w:r w:rsidRPr="00FD5254">
              <w:rPr>
                <w:rFonts w:eastAsia="Times New Roman"/>
                <w:color w:val="auto"/>
                <w:sz w:val="30"/>
                <w:szCs w:val="30"/>
                <w:cs/>
              </w:rPr>
              <w:t>เจ้าหนี้หมุนเวียนอื่น</w:t>
            </w:r>
          </w:p>
        </w:tc>
        <w:tc>
          <w:tcPr>
            <w:tcW w:w="861" w:type="pct"/>
            <w:tcBorders>
              <w:top w:val="nil"/>
              <w:left w:val="nil"/>
              <w:bottom w:val="nil"/>
              <w:right w:val="nil"/>
            </w:tcBorders>
            <w:shd w:val="clear" w:color="auto" w:fill="auto"/>
            <w:noWrap/>
            <w:vAlign w:val="bottom"/>
          </w:tcPr>
          <w:p w14:paraId="1584A9A3" w14:textId="05E2185D"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c>
          <w:tcPr>
            <w:tcW w:w="860" w:type="pct"/>
            <w:tcBorders>
              <w:top w:val="nil"/>
              <w:left w:val="nil"/>
              <w:bottom w:val="nil"/>
              <w:right w:val="nil"/>
            </w:tcBorders>
            <w:shd w:val="clear" w:color="auto" w:fill="auto"/>
            <w:noWrap/>
            <w:vAlign w:val="bottom"/>
          </w:tcPr>
          <w:p w14:paraId="1D6C82D9" w14:textId="4DCD581D"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c>
          <w:tcPr>
            <w:tcW w:w="861" w:type="pct"/>
            <w:tcBorders>
              <w:top w:val="nil"/>
              <w:left w:val="nil"/>
              <w:bottom w:val="nil"/>
              <w:right w:val="nil"/>
            </w:tcBorders>
            <w:shd w:val="clear" w:color="auto" w:fill="auto"/>
            <w:noWrap/>
            <w:vAlign w:val="bottom"/>
            <w:hideMark/>
          </w:tcPr>
          <w:p w14:paraId="66E46DE3" w14:textId="1B539FBB"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410,537.60</w:t>
            </w:r>
          </w:p>
        </w:tc>
        <w:tc>
          <w:tcPr>
            <w:tcW w:w="858" w:type="pct"/>
            <w:tcBorders>
              <w:top w:val="nil"/>
              <w:left w:val="nil"/>
              <w:bottom w:val="nil"/>
              <w:right w:val="nil"/>
            </w:tcBorders>
            <w:shd w:val="clear" w:color="auto" w:fill="auto"/>
            <w:noWrap/>
            <w:vAlign w:val="bottom"/>
            <w:hideMark/>
          </w:tcPr>
          <w:p w14:paraId="64587A00" w14:textId="1281C3C3"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r>
      <w:tr w:rsidR="00FD5254" w:rsidRPr="00FD5254" w14:paraId="153D19C8" w14:textId="77777777" w:rsidTr="00C916C5">
        <w:trPr>
          <w:trHeight w:val="87"/>
        </w:trPr>
        <w:tc>
          <w:tcPr>
            <w:tcW w:w="1560" w:type="pct"/>
            <w:tcBorders>
              <w:top w:val="nil"/>
              <w:left w:val="nil"/>
              <w:bottom w:val="nil"/>
              <w:right w:val="nil"/>
            </w:tcBorders>
            <w:shd w:val="clear" w:color="auto" w:fill="auto"/>
            <w:noWrap/>
            <w:vAlign w:val="bottom"/>
            <w:hideMark/>
          </w:tcPr>
          <w:p w14:paraId="7A77B32D" w14:textId="022774CB" w:rsidR="00FD5254" w:rsidRPr="00FD5254" w:rsidRDefault="00FD5254" w:rsidP="00C916C5">
            <w:pPr>
              <w:spacing w:before="0" w:line="480" w:lineRule="exact"/>
              <w:ind w:left="33"/>
              <w:jc w:val="left"/>
              <w:rPr>
                <w:rFonts w:eastAsia="Times New Roman"/>
                <w:color w:val="auto"/>
                <w:sz w:val="30"/>
                <w:szCs w:val="30"/>
              </w:rPr>
            </w:pPr>
            <w:r w:rsidRPr="00FD5254">
              <w:rPr>
                <w:rFonts w:eastAsia="Times New Roman"/>
                <w:color w:val="auto"/>
                <w:sz w:val="30"/>
                <w:szCs w:val="30"/>
                <w:cs/>
              </w:rPr>
              <w:t>นาย เกรียงศักดิ์ บัวนุ่ม</w:t>
            </w:r>
          </w:p>
        </w:tc>
        <w:tc>
          <w:tcPr>
            <w:tcW w:w="861" w:type="pct"/>
            <w:tcBorders>
              <w:top w:val="nil"/>
              <w:left w:val="nil"/>
              <w:bottom w:val="nil"/>
              <w:right w:val="nil"/>
            </w:tcBorders>
            <w:shd w:val="clear" w:color="auto" w:fill="auto"/>
            <w:noWrap/>
            <w:vAlign w:val="bottom"/>
            <w:hideMark/>
          </w:tcPr>
          <w:p w14:paraId="5D21C76C" w14:textId="77777777" w:rsidR="00FD5254" w:rsidRPr="00FD5254" w:rsidRDefault="00FD5254" w:rsidP="00C916C5">
            <w:pPr>
              <w:spacing w:before="0" w:line="480" w:lineRule="exact"/>
              <w:ind w:left="0"/>
              <w:jc w:val="right"/>
              <w:rPr>
                <w:rFonts w:eastAsia="Times New Roman"/>
                <w:color w:val="auto"/>
                <w:sz w:val="30"/>
                <w:szCs w:val="30"/>
              </w:rPr>
            </w:pPr>
          </w:p>
        </w:tc>
        <w:tc>
          <w:tcPr>
            <w:tcW w:w="860" w:type="pct"/>
            <w:tcBorders>
              <w:top w:val="nil"/>
              <w:left w:val="nil"/>
              <w:bottom w:val="nil"/>
              <w:right w:val="nil"/>
            </w:tcBorders>
            <w:shd w:val="clear" w:color="auto" w:fill="auto"/>
            <w:noWrap/>
            <w:vAlign w:val="bottom"/>
            <w:hideMark/>
          </w:tcPr>
          <w:p w14:paraId="73EC60A9"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c>
          <w:tcPr>
            <w:tcW w:w="861" w:type="pct"/>
            <w:tcBorders>
              <w:top w:val="nil"/>
              <w:left w:val="nil"/>
              <w:bottom w:val="nil"/>
              <w:right w:val="nil"/>
            </w:tcBorders>
            <w:shd w:val="clear" w:color="auto" w:fill="auto"/>
            <w:noWrap/>
            <w:vAlign w:val="bottom"/>
            <w:hideMark/>
          </w:tcPr>
          <w:p w14:paraId="4E4518D9"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c>
          <w:tcPr>
            <w:tcW w:w="858" w:type="pct"/>
            <w:tcBorders>
              <w:top w:val="nil"/>
              <w:left w:val="nil"/>
              <w:bottom w:val="nil"/>
              <w:right w:val="nil"/>
            </w:tcBorders>
            <w:shd w:val="clear" w:color="auto" w:fill="auto"/>
            <w:noWrap/>
            <w:vAlign w:val="bottom"/>
            <w:hideMark/>
          </w:tcPr>
          <w:p w14:paraId="4BD71493" w14:textId="77777777" w:rsidR="00FD5254" w:rsidRPr="00FD5254" w:rsidRDefault="00FD5254" w:rsidP="00C916C5">
            <w:pPr>
              <w:spacing w:before="0" w:line="480" w:lineRule="exact"/>
              <w:ind w:left="0"/>
              <w:jc w:val="right"/>
              <w:rPr>
                <w:rFonts w:ascii="Times New Roman" w:eastAsia="Times New Roman" w:hAnsi="Times New Roman" w:cs="Times New Roman"/>
                <w:color w:val="auto"/>
                <w:sz w:val="20"/>
                <w:szCs w:val="20"/>
              </w:rPr>
            </w:pPr>
          </w:p>
        </w:tc>
      </w:tr>
      <w:tr w:rsidR="00FD5254" w:rsidRPr="00FD5254" w14:paraId="1EDD33AC" w14:textId="77777777" w:rsidTr="00C916C5">
        <w:trPr>
          <w:trHeight w:val="430"/>
        </w:trPr>
        <w:tc>
          <w:tcPr>
            <w:tcW w:w="1560" w:type="pct"/>
            <w:tcBorders>
              <w:top w:val="nil"/>
              <w:left w:val="nil"/>
              <w:bottom w:val="nil"/>
              <w:right w:val="nil"/>
            </w:tcBorders>
            <w:shd w:val="clear" w:color="auto" w:fill="auto"/>
            <w:noWrap/>
            <w:vAlign w:val="bottom"/>
            <w:hideMark/>
          </w:tcPr>
          <w:p w14:paraId="6412C0FB" w14:textId="77777777" w:rsidR="00FD5254" w:rsidRPr="00FD5254" w:rsidRDefault="00FD5254" w:rsidP="00C916C5">
            <w:pPr>
              <w:spacing w:before="0" w:line="480" w:lineRule="exact"/>
              <w:ind w:hanging="396"/>
              <w:jc w:val="left"/>
              <w:rPr>
                <w:rFonts w:eastAsia="Times New Roman"/>
                <w:color w:val="auto"/>
                <w:sz w:val="30"/>
                <w:szCs w:val="30"/>
              </w:rPr>
            </w:pPr>
            <w:r w:rsidRPr="00FD5254">
              <w:rPr>
                <w:rFonts w:eastAsia="Times New Roman"/>
                <w:color w:val="auto"/>
                <w:sz w:val="30"/>
                <w:szCs w:val="30"/>
                <w:cs/>
              </w:rPr>
              <w:t>ค่าใช้จ่ายค้างจ่าย</w:t>
            </w:r>
          </w:p>
        </w:tc>
        <w:tc>
          <w:tcPr>
            <w:tcW w:w="861" w:type="pct"/>
            <w:tcBorders>
              <w:top w:val="nil"/>
              <w:left w:val="nil"/>
              <w:bottom w:val="nil"/>
              <w:right w:val="nil"/>
            </w:tcBorders>
            <w:shd w:val="clear" w:color="auto" w:fill="auto"/>
            <w:noWrap/>
            <w:vAlign w:val="bottom"/>
            <w:hideMark/>
          </w:tcPr>
          <w:p w14:paraId="3E824748" w14:textId="64B22745"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 xml:space="preserve">26,666.67 </w:t>
            </w:r>
          </w:p>
        </w:tc>
        <w:tc>
          <w:tcPr>
            <w:tcW w:w="860" w:type="pct"/>
            <w:tcBorders>
              <w:top w:val="nil"/>
              <w:left w:val="nil"/>
              <w:bottom w:val="nil"/>
              <w:right w:val="nil"/>
            </w:tcBorders>
            <w:shd w:val="clear" w:color="auto" w:fill="auto"/>
            <w:noWrap/>
            <w:vAlign w:val="bottom"/>
          </w:tcPr>
          <w:p w14:paraId="26F576CA" w14:textId="26E00685"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c>
          <w:tcPr>
            <w:tcW w:w="861" w:type="pct"/>
            <w:tcBorders>
              <w:top w:val="nil"/>
              <w:left w:val="nil"/>
              <w:bottom w:val="nil"/>
              <w:right w:val="nil"/>
            </w:tcBorders>
            <w:shd w:val="clear" w:color="auto" w:fill="auto"/>
            <w:noWrap/>
            <w:vAlign w:val="bottom"/>
            <w:hideMark/>
          </w:tcPr>
          <w:p w14:paraId="31DAF0DC" w14:textId="380CBB46" w:rsidR="00FD5254" w:rsidRPr="00FD5254" w:rsidRDefault="00FD5254" w:rsidP="00C916C5">
            <w:pPr>
              <w:spacing w:before="0" w:line="480" w:lineRule="exact"/>
              <w:ind w:left="0"/>
              <w:jc w:val="right"/>
              <w:rPr>
                <w:rFonts w:eastAsia="Times New Roman"/>
                <w:color w:val="auto"/>
                <w:sz w:val="30"/>
                <w:szCs w:val="30"/>
              </w:rPr>
            </w:pPr>
            <w:r w:rsidRPr="00FD5254">
              <w:rPr>
                <w:rFonts w:eastAsia="Times New Roman"/>
                <w:color w:val="auto"/>
                <w:sz w:val="30"/>
                <w:szCs w:val="30"/>
              </w:rPr>
              <w:t>26,666.67</w:t>
            </w:r>
          </w:p>
        </w:tc>
        <w:tc>
          <w:tcPr>
            <w:tcW w:w="858" w:type="pct"/>
            <w:tcBorders>
              <w:top w:val="nil"/>
              <w:left w:val="nil"/>
              <w:bottom w:val="nil"/>
              <w:right w:val="nil"/>
            </w:tcBorders>
            <w:shd w:val="clear" w:color="auto" w:fill="auto"/>
            <w:noWrap/>
            <w:vAlign w:val="bottom"/>
            <w:hideMark/>
          </w:tcPr>
          <w:p w14:paraId="3756FAB8" w14:textId="56951638" w:rsidR="00FD5254" w:rsidRPr="00FD5254" w:rsidRDefault="00C916C5" w:rsidP="00C916C5">
            <w:pPr>
              <w:spacing w:before="0" w:line="480" w:lineRule="exact"/>
              <w:ind w:left="0"/>
              <w:jc w:val="right"/>
              <w:rPr>
                <w:rFonts w:eastAsia="Times New Roman"/>
                <w:color w:val="auto"/>
                <w:sz w:val="30"/>
                <w:szCs w:val="30"/>
              </w:rPr>
            </w:pPr>
            <w:r>
              <w:rPr>
                <w:rFonts w:eastAsia="Times New Roman" w:hint="cs"/>
                <w:color w:val="auto"/>
                <w:sz w:val="30"/>
                <w:szCs w:val="30"/>
                <w:cs/>
              </w:rPr>
              <w:t>-</w:t>
            </w:r>
          </w:p>
        </w:tc>
      </w:tr>
    </w:tbl>
    <w:p w14:paraId="5CA3169A" w14:textId="77777777" w:rsidR="00C916C5" w:rsidRDefault="00C916C5">
      <w:pPr>
        <w:spacing w:before="0" w:after="160" w:line="259" w:lineRule="auto"/>
        <w:ind w:left="0"/>
        <w:jc w:val="left"/>
        <w:rPr>
          <w:rFonts w:asciiTheme="majorBidi" w:hAnsiTheme="majorBidi" w:cstheme="majorBidi"/>
          <w:sz w:val="30"/>
          <w:szCs w:val="30"/>
        </w:rPr>
      </w:pPr>
    </w:p>
    <w:p w14:paraId="0DB59DF3" w14:textId="14BF0338" w:rsidR="00FD5254" w:rsidRDefault="00FD5254">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EEB32B6" w14:textId="4D817429" w:rsidR="00FD5254" w:rsidRDefault="00FD5254" w:rsidP="00C916C5">
      <w:pPr>
        <w:spacing w:before="0" w:after="120" w:line="460" w:lineRule="exact"/>
        <w:ind w:left="567" w:hanging="567"/>
        <w:rPr>
          <w:rFonts w:asciiTheme="majorBidi" w:hAnsiTheme="majorBidi" w:cstheme="majorBidi"/>
          <w:sz w:val="30"/>
          <w:szCs w:val="30"/>
        </w:rPr>
      </w:pPr>
      <w:r>
        <w:rPr>
          <w:rFonts w:asciiTheme="majorBidi" w:hAnsiTheme="majorBidi" w:cstheme="majorBidi"/>
          <w:b/>
          <w:bCs/>
          <w:sz w:val="30"/>
          <w:szCs w:val="30"/>
        </w:rPr>
        <w:lastRenderedPageBreak/>
        <w:t>6</w:t>
      </w:r>
      <w:r w:rsidRPr="006F29F4">
        <w:rPr>
          <w:rFonts w:asciiTheme="majorBidi" w:hAnsiTheme="majorBidi" w:cstheme="majorBidi"/>
          <w:b/>
          <w:bCs/>
          <w:sz w:val="30"/>
          <w:szCs w:val="30"/>
        </w:rPr>
        <w:t>.</w:t>
      </w:r>
      <w:r w:rsidRPr="006F29F4">
        <w:rPr>
          <w:rFonts w:asciiTheme="majorBidi" w:hAnsiTheme="majorBidi" w:cstheme="majorBidi"/>
          <w:b/>
          <w:bCs/>
          <w:sz w:val="30"/>
          <w:szCs w:val="30"/>
        </w:rPr>
        <w:tab/>
      </w:r>
      <w:r w:rsidRPr="006F29F4">
        <w:rPr>
          <w:rFonts w:asciiTheme="majorBidi" w:hAnsiTheme="majorBidi" w:cstheme="majorBidi"/>
          <w:b/>
          <w:bCs/>
          <w:sz w:val="30"/>
          <w:szCs w:val="30"/>
          <w:cs/>
        </w:rPr>
        <w:t>รายการกับบุคคลหรือกิจการที่เกี่ยวข้องกัน</w:t>
      </w:r>
      <w:r>
        <w:rPr>
          <w:rFonts w:asciiTheme="majorBidi" w:hAnsiTheme="majorBidi" w:cstheme="majorBidi"/>
          <w:b/>
          <w:bCs/>
          <w:sz w:val="30"/>
          <w:szCs w:val="30"/>
        </w:rPr>
        <w:t xml:space="preserve"> </w:t>
      </w:r>
      <w:r>
        <w:rPr>
          <w:rFonts w:asciiTheme="majorBidi" w:hAnsiTheme="majorBidi" w:cstheme="majorBidi" w:hint="cs"/>
          <w:b/>
          <w:bCs/>
          <w:sz w:val="30"/>
          <w:szCs w:val="30"/>
          <w:cs/>
        </w:rPr>
        <w:t>(ต่อ)</w:t>
      </w:r>
    </w:p>
    <w:tbl>
      <w:tblPr>
        <w:tblW w:w="9072" w:type="dxa"/>
        <w:tblInd w:w="534" w:type="dxa"/>
        <w:tblLook w:val="04A0" w:firstRow="1" w:lastRow="0" w:firstColumn="1" w:lastColumn="0" w:noHBand="0" w:noVBand="1"/>
      </w:tblPr>
      <w:tblGrid>
        <w:gridCol w:w="3402"/>
        <w:gridCol w:w="1417"/>
        <w:gridCol w:w="1418"/>
        <w:gridCol w:w="1417"/>
        <w:gridCol w:w="1418"/>
      </w:tblGrid>
      <w:tr w:rsidR="00FD5254" w:rsidRPr="00FD5254" w14:paraId="265A6A1C" w14:textId="77777777" w:rsidTr="00C916C5">
        <w:trPr>
          <w:trHeight w:val="430"/>
        </w:trPr>
        <w:tc>
          <w:tcPr>
            <w:tcW w:w="3402" w:type="dxa"/>
            <w:tcBorders>
              <w:top w:val="nil"/>
              <w:left w:val="nil"/>
              <w:bottom w:val="nil"/>
              <w:right w:val="nil"/>
            </w:tcBorders>
            <w:shd w:val="clear" w:color="auto" w:fill="auto"/>
            <w:noWrap/>
            <w:vAlign w:val="bottom"/>
            <w:hideMark/>
          </w:tcPr>
          <w:p w14:paraId="448E615C" w14:textId="77777777" w:rsidR="00FD5254" w:rsidRPr="00FD5254" w:rsidRDefault="00FD5254" w:rsidP="00C916C5">
            <w:pPr>
              <w:spacing w:before="0" w:line="460" w:lineRule="exact"/>
              <w:ind w:left="0"/>
              <w:jc w:val="left"/>
              <w:rPr>
                <w:rFonts w:ascii="Times New Roman" w:eastAsia="Times New Roman" w:hAnsi="Times New Roman" w:cs="Times New Roman"/>
                <w:color w:val="auto"/>
                <w:sz w:val="20"/>
                <w:szCs w:val="24"/>
              </w:rPr>
            </w:pPr>
          </w:p>
        </w:tc>
        <w:tc>
          <w:tcPr>
            <w:tcW w:w="1417" w:type="dxa"/>
            <w:tcBorders>
              <w:top w:val="nil"/>
              <w:left w:val="nil"/>
              <w:right w:val="nil"/>
            </w:tcBorders>
            <w:shd w:val="clear" w:color="auto" w:fill="auto"/>
            <w:noWrap/>
            <w:vAlign w:val="bottom"/>
            <w:hideMark/>
          </w:tcPr>
          <w:p w14:paraId="2539D5D9" w14:textId="77777777" w:rsidR="00FD5254" w:rsidRPr="00FD5254" w:rsidRDefault="00FD5254" w:rsidP="00C916C5">
            <w:pPr>
              <w:spacing w:before="0" w:line="460" w:lineRule="exact"/>
              <w:ind w:left="0"/>
              <w:jc w:val="center"/>
              <w:rPr>
                <w:rFonts w:ascii="Times New Roman" w:eastAsia="Times New Roman" w:hAnsi="Times New Roman" w:cs="Times New Roman"/>
                <w:color w:val="auto"/>
                <w:sz w:val="20"/>
                <w:szCs w:val="20"/>
              </w:rPr>
            </w:pPr>
          </w:p>
        </w:tc>
        <w:tc>
          <w:tcPr>
            <w:tcW w:w="1418" w:type="dxa"/>
            <w:tcBorders>
              <w:top w:val="nil"/>
              <w:left w:val="nil"/>
              <w:right w:val="nil"/>
            </w:tcBorders>
            <w:shd w:val="clear" w:color="auto" w:fill="auto"/>
            <w:noWrap/>
            <w:vAlign w:val="bottom"/>
            <w:hideMark/>
          </w:tcPr>
          <w:p w14:paraId="36CDADFD" w14:textId="77777777" w:rsidR="00FD5254" w:rsidRPr="00FD5254" w:rsidRDefault="00FD5254" w:rsidP="00C916C5">
            <w:pPr>
              <w:spacing w:before="0" w:line="460" w:lineRule="exact"/>
              <w:ind w:left="0"/>
              <w:jc w:val="center"/>
              <w:rPr>
                <w:rFonts w:ascii="Times New Roman" w:eastAsia="Times New Roman" w:hAnsi="Times New Roman" w:cs="Times New Roman"/>
                <w:color w:val="auto"/>
                <w:sz w:val="20"/>
                <w:szCs w:val="20"/>
              </w:rPr>
            </w:pPr>
          </w:p>
        </w:tc>
        <w:tc>
          <w:tcPr>
            <w:tcW w:w="1417" w:type="dxa"/>
            <w:tcBorders>
              <w:top w:val="nil"/>
              <w:left w:val="nil"/>
              <w:right w:val="nil"/>
            </w:tcBorders>
            <w:shd w:val="clear" w:color="auto" w:fill="auto"/>
            <w:noWrap/>
            <w:vAlign w:val="bottom"/>
            <w:hideMark/>
          </w:tcPr>
          <w:p w14:paraId="0B9899AE" w14:textId="77777777" w:rsidR="00FD5254" w:rsidRPr="00FD5254" w:rsidRDefault="00FD5254" w:rsidP="00C916C5">
            <w:pPr>
              <w:spacing w:before="0" w:line="460" w:lineRule="exact"/>
              <w:ind w:left="0"/>
              <w:jc w:val="center"/>
              <w:rPr>
                <w:rFonts w:ascii="Times New Roman" w:eastAsia="Times New Roman" w:hAnsi="Times New Roman" w:cs="Times New Roman"/>
                <w:color w:val="auto"/>
                <w:sz w:val="20"/>
                <w:szCs w:val="20"/>
              </w:rPr>
            </w:pPr>
          </w:p>
        </w:tc>
        <w:tc>
          <w:tcPr>
            <w:tcW w:w="1418" w:type="dxa"/>
            <w:tcBorders>
              <w:top w:val="nil"/>
              <w:left w:val="nil"/>
              <w:right w:val="nil"/>
            </w:tcBorders>
            <w:shd w:val="clear" w:color="auto" w:fill="auto"/>
            <w:noWrap/>
            <w:vAlign w:val="bottom"/>
            <w:hideMark/>
          </w:tcPr>
          <w:p w14:paraId="784C68B9" w14:textId="15E4A45D"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w:t>
            </w:r>
            <w:r w:rsidRPr="00FD5254">
              <w:rPr>
                <w:rFonts w:eastAsia="Times New Roman"/>
                <w:color w:val="auto"/>
                <w:sz w:val="30"/>
                <w:szCs w:val="30"/>
                <w:cs/>
              </w:rPr>
              <w:t>หน่วย</w:t>
            </w:r>
            <w:r w:rsidR="00142E51">
              <w:rPr>
                <w:rFonts w:eastAsia="Times New Roman" w:hint="cs"/>
                <w:color w:val="auto"/>
                <w:sz w:val="30"/>
                <w:szCs w:val="30"/>
                <w:cs/>
              </w:rPr>
              <w:t xml:space="preserve"> </w:t>
            </w:r>
            <w:r w:rsidRPr="00FD5254">
              <w:rPr>
                <w:rFonts w:eastAsia="Times New Roman"/>
                <w:color w:val="auto"/>
                <w:sz w:val="30"/>
                <w:szCs w:val="30"/>
                <w:cs/>
              </w:rPr>
              <w:t>: บาท)</w:t>
            </w:r>
          </w:p>
        </w:tc>
      </w:tr>
      <w:tr w:rsidR="00FD5254" w:rsidRPr="00FD5254" w14:paraId="06895068" w14:textId="77777777" w:rsidTr="00C916C5">
        <w:trPr>
          <w:trHeight w:val="430"/>
        </w:trPr>
        <w:tc>
          <w:tcPr>
            <w:tcW w:w="3402" w:type="dxa"/>
            <w:tcBorders>
              <w:top w:val="nil"/>
              <w:left w:val="nil"/>
              <w:bottom w:val="nil"/>
              <w:right w:val="nil"/>
            </w:tcBorders>
            <w:shd w:val="clear" w:color="auto" w:fill="auto"/>
            <w:noWrap/>
            <w:vAlign w:val="bottom"/>
            <w:hideMark/>
          </w:tcPr>
          <w:p w14:paraId="75A57309" w14:textId="77777777" w:rsidR="00FD5254" w:rsidRPr="00FD5254" w:rsidRDefault="00FD5254" w:rsidP="00C916C5">
            <w:pPr>
              <w:spacing w:before="0" w:line="460" w:lineRule="exact"/>
              <w:ind w:left="0"/>
              <w:jc w:val="right"/>
              <w:rPr>
                <w:rFonts w:eastAsia="Times New Roman"/>
                <w:color w:val="auto"/>
                <w:sz w:val="30"/>
                <w:szCs w:val="30"/>
              </w:rPr>
            </w:pPr>
          </w:p>
        </w:tc>
        <w:tc>
          <w:tcPr>
            <w:tcW w:w="2835" w:type="dxa"/>
            <w:gridSpan w:val="2"/>
            <w:tcBorders>
              <w:top w:val="nil"/>
              <w:left w:val="nil"/>
              <w:right w:val="nil"/>
            </w:tcBorders>
            <w:shd w:val="clear" w:color="auto" w:fill="auto"/>
            <w:noWrap/>
            <w:vAlign w:val="bottom"/>
            <w:hideMark/>
          </w:tcPr>
          <w:p w14:paraId="673B0951"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rPr>
              <w:t xml:space="preserve"> </w:t>
            </w:r>
            <w:r w:rsidRPr="00FD5254">
              <w:rPr>
                <w:rFonts w:eastAsia="Times New Roman"/>
                <w:color w:val="auto"/>
                <w:sz w:val="30"/>
                <w:szCs w:val="30"/>
                <w:cs/>
              </w:rPr>
              <w:t>งบการเงินรวม</w:t>
            </w:r>
            <w:r w:rsidRPr="00FD5254">
              <w:rPr>
                <w:rFonts w:eastAsia="Times New Roman"/>
                <w:color w:val="auto"/>
                <w:sz w:val="30"/>
                <w:szCs w:val="30"/>
              </w:rPr>
              <w:t xml:space="preserve"> </w:t>
            </w:r>
          </w:p>
        </w:tc>
        <w:tc>
          <w:tcPr>
            <w:tcW w:w="2835" w:type="dxa"/>
            <w:gridSpan w:val="2"/>
            <w:tcBorders>
              <w:top w:val="nil"/>
              <w:left w:val="nil"/>
              <w:right w:val="nil"/>
            </w:tcBorders>
            <w:shd w:val="clear" w:color="auto" w:fill="auto"/>
            <w:noWrap/>
            <w:vAlign w:val="bottom"/>
            <w:hideMark/>
          </w:tcPr>
          <w:p w14:paraId="5EE15BBD"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cs/>
              </w:rPr>
              <w:t>งบการเงินเฉพาะกิจการ</w:t>
            </w:r>
          </w:p>
        </w:tc>
      </w:tr>
      <w:tr w:rsidR="00FD5254" w:rsidRPr="00FD5254" w14:paraId="5CAF42D6" w14:textId="77777777" w:rsidTr="00C916C5">
        <w:trPr>
          <w:trHeight w:val="430"/>
        </w:trPr>
        <w:tc>
          <w:tcPr>
            <w:tcW w:w="3402" w:type="dxa"/>
            <w:tcBorders>
              <w:top w:val="nil"/>
              <w:left w:val="nil"/>
              <w:bottom w:val="nil"/>
              <w:right w:val="nil"/>
            </w:tcBorders>
            <w:shd w:val="clear" w:color="auto" w:fill="auto"/>
            <w:noWrap/>
            <w:vAlign w:val="bottom"/>
            <w:hideMark/>
          </w:tcPr>
          <w:p w14:paraId="5CDE6B17" w14:textId="77777777" w:rsidR="00FD5254" w:rsidRPr="00FD5254" w:rsidRDefault="00FD5254" w:rsidP="00C916C5">
            <w:pPr>
              <w:spacing w:before="0" w:line="460" w:lineRule="exact"/>
              <w:ind w:left="0"/>
              <w:jc w:val="center"/>
              <w:rPr>
                <w:rFonts w:eastAsia="Times New Roman"/>
                <w:color w:val="auto"/>
                <w:sz w:val="30"/>
                <w:szCs w:val="30"/>
              </w:rPr>
            </w:pPr>
          </w:p>
        </w:tc>
        <w:tc>
          <w:tcPr>
            <w:tcW w:w="1417" w:type="dxa"/>
            <w:tcBorders>
              <w:top w:val="nil"/>
              <w:left w:val="nil"/>
              <w:right w:val="nil"/>
            </w:tcBorders>
            <w:shd w:val="clear" w:color="auto" w:fill="auto"/>
            <w:noWrap/>
            <w:vAlign w:val="bottom"/>
            <w:hideMark/>
          </w:tcPr>
          <w:p w14:paraId="5BBF2BDE"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rPr>
              <w:t>2563</w:t>
            </w:r>
          </w:p>
        </w:tc>
        <w:tc>
          <w:tcPr>
            <w:tcW w:w="1418" w:type="dxa"/>
            <w:tcBorders>
              <w:top w:val="nil"/>
              <w:left w:val="nil"/>
              <w:right w:val="nil"/>
            </w:tcBorders>
            <w:shd w:val="clear" w:color="auto" w:fill="auto"/>
            <w:noWrap/>
            <w:vAlign w:val="bottom"/>
            <w:hideMark/>
          </w:tcPr>
          <w:p w14:paraId="5002CDAC"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rPr>
              <w:t>2562</w:t>
            </w:r>
          </w:p>
        </w:tc>
        <w:tc>
          <w:tcPr>
            <w:tcW w:w="1417" w:type="dxa"/>
            <w:tcBorders>
              <w:top w:val="nil"/>
              <w:left w:val="nil"/>
              <w:right w:val="nil"/>
            </w:tcBorders>
            <w:shd w:val="clear" w:color="auto" w:fill="auto"/>
            <w:noWrap/>
            <w:vAlign w:val="bottom"/>
            <w:hideMark/>
          </w:tcPr>
          <w:p w14:paraId="16991A27"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rPr>
              <w:t>2563</w:t>
            </w:r>
          </w:p>
        </w:tc>
        <w:tc>
          <w:tcPr>
            <w:tcW w:w="1418" w:type="dxa"/>
            <w:tcBorders>
              <w:top w:val="nil"/>
              <w:left w:val="nil"/>
              <w:right w:val="nil"/>
            </w:tcBorders>
            <w:shd w:val="clear" w:color="auto" w:fill="auto"/>
            <w:noWrap/>
            <w:vAlign w:val="bottom"/>
            <w:hideMark/>
          </w:tcPr>
          <w:p w14:paraId="0A8CF568" w14:textId="77777777" w:rsidR="00FD5254" w:rsidRPr="00FD5254" w:rsidRDefault="00FD5254" w:rsidP="00C916C5">
            <w:pPr>
              <w:pBdr>
                <w:bottom w:val="single" w:sz="4" w:space="1" w:color="auto"/>
              </w:pBdr>
              <w:spacing w:before="0" w:line="460" w:lineRule="exact"/>
              <w:ind w:left="0"/>
              <w:jc w:val="center"/>
              <w:rPr>
                <w:rFonts w:eastAsia="Times New Roman"/>
                <w:color w:val="auto"/>
                <w:sz w:val="30"/>
                <w:szCs w:val="30"/>
              </w:rPr>
            </w:pPr>
            <w:r w:rsidRPr="00FD5254">
              <w:rPr>
                <w:rFonts w:eastAsia="Times New Roman"/>
                <w:color w:val="auto"/>
                <w:sz w:val="30"/>
                <w:szCs w:val="30"/>
              </w:rPr>
              <w:t>2562</w:t>
            </w:r>
          </w:p>
        </w:tc>
      </w:tr>
      <w:tr w:rsidR="00FD5254" w:rsidRPr="00FD5254" w14:paraId="388A9967" w14:textId="77777777" w:rsidTr="00C916C5">
        <w:trPr>
          <w:trHeight w:val="430"/>
        </w:trPr>
        <w:tc>
          <w:tcPr>
            <w:tcW w:w="3402" w:type="dxa"/>
            <w:tcBorders>
              <w:top w:val="nil"/>
              <w:left w:val="nil"/>
              <w:bottom w:val="nil"/>
              <w:right w:val="nil"/>
            </w:tcBorders>
            <w:shd w:val="clear" w:color="auto" w:fill="auto"/>
            <w:noWrap/>
            <w:vAlign w:val="bottom"/>
            <w:hideMark/>
          </w:tcPr>
          <w:p w14:paraId="4AA40474" w14:textId="1967CFF4" w:rsidR="00FD5254" w:rsidRPr="00FD5254" w:rsidRDefault="00FD5254" w:rsidP="00C916C5">
            <w:pPr>
              <w:spacing w:before="0" w:line="460" w:lineRule="exact"/>
              <w:ind w:left="33"/>
              <w:jc w:val="left"/>
              <w:rPr>
                <w:rFonts w:eastAsia="Times New Roman"/>
                <w:color w:val="auto"/>
                <w:sz w:val="30"/>
                <w:szCs w:val="30"/>
              </w:rPr>
            </w:pPr>
            <w:r w:rsidRPr="00FD5254">
              <w:rPr>
                <w:rFonts w:eastAsia="Times New Roman"/>
                <w:color w:val="auto"/>
                <w:sz w:val="30"/>
                <w:szCs w:val="30"/>
                <w:cs/>
              </w:rPr>
              <w:t xml:space="preserve">กิจการร่วมค้า </w:t>
            </w:r>
            <w:r w:rsidRPr="00FD5254">
              <w:rPr>
                <w:rFonts w:eastAsia="Times New Roman"/>
                <w:color w:val="auto"/>
                <w:sz w:val="30"/>
                <w:szCs w:val="30"/>
              </w:rPr>
              <w:t>PSE-WGE</w:t>
            </w:r>
          </w:p>
        </w:tc>
        <w:tc>
          <w:tcPr>
            <w:tcW w:w="1417" w:type="dxa"/>
            <w:tcBorders>
              <w:left w:val="nil"/>
              <w:bottom w:val="nil"/>
              <w:right w:val="nil"/>
            </w:tcBorders>
            <w:shd w:val="clear" w:color="auto" w:fill="auto"/>
            <w:noWrap/>
            <w:vAlign w:val="bottom"/>
            <w:hideMark/>
          </w:tcPr>
          <w:p w14:paraId="114BA186" w14:textId="77777777" w:rsidR="00FD5254" w:rsidRPr="00FD5254" w:rsidRDefault="00FD5254" w:rsidP="00C916C5">
            <w:pPr>
              <w:spacing w:before="0" w:line="460" w:lineRule="exact"/>
              <w:ind w:left="0"/>
              <w:jc w:val="left"/>
              <w:rPr>
                <w:rFonts w:eastAsia="Times New Roman"/>
                <w:color w:val="auto"/>
                <w:sz w:val="30"/>
                <w:szCs w:val="30"/>
              </w:rPr>
            </w:pPr>
          </w:p>
        </w:tc>
        <w:tc>
          <w:tcPr>
            <w:tcW w:w="1418" w:type="dxa"/>
            <w:tcBorders>
              <w:left w:val="nil"/>
              <w:bottom w:val="nil"/>
              <w:right w:val="nil"/>
            </w:tcBorders>
            <w:shd w:val="clear" w:color="auto" w:fill="auto"/>
            <w:noWrap/>
            <w:vAlign w:val="bottom"/>
            <w:hideMark/>
          </w:tcPr>
          <w:p w14:paraId="1D803AD1" w14:textId="77777777" w:rsidR="00FD5254" w:rsidRPr="00FD5254" w:rsidRDefault="00FD5254" w:rsidP="00C916C5">
            <w:pPr>
              <w:spacing w:before="0" w:line="460" w:lineRule="exact"/>
              <w:ind w:left="0"/>
              <w:jc w:val="left"/>
              <w:rPr>
                <w:rFonts w:ascii="Times New Roman" w:eastAsia="Times New Roman" w:hAnsi="Times New Roman" w:cs="Times New Roman"/>
                <w:color w:val="auto"/>
                <w:sz w:val="20"/>
                <w:szCs w:val="20"/>
              </w:rPr>
            </w:pPr>
          </w:p>
        </w:tc>
        <w:tc>
          <w:tcPr>
            <w:tcW w:w="1417" w:type="dxa"/>
            <w:tcBorders>
              <w:left w:val="nil"/>
              <w:bottom w:val="nil"/>
              <w:right w:val="nil"/>
            </w:tcBorders>
            <w:shd w:val="clear" w:color="auto" w:fill="auto"/>
            <w:noWrap/>
            <w:vAlign w:val="bottom"/>
            <w:hideMark/>
          </w:tcPr>
          <w:p w14:paraId="5B5D330C" w14:textId="77777777" w:rsidR="00FD5254" w:rsidRPr="00FD5254" w:rsidRDefault="00FD5254" w:rsidP="00C916C5">
            <w:pPr>
              <w:spacing w:before="0" w:line="460" w:lineRule="exact"/>
              <w:ind w:left="0"/>
              <w:jc w:val="left"/>
              <w:rPr>
                <w:rFonts w:ascii="Times New Roman" w:eastAsia="Times New Roman" w:hAnsi="Times New Roman" w:cs="Times New Roman"/>
                <w:color w:val="auto"/>
                <w:sz w:val="20"/>
                <w:szCs w:val="20"/>
              </w:rPr>
            </w:pPr>
          </w:p>
        </w:tc>
        <w:tc>
          <w:tcPr>
            <w:tcW w:w="1418" w:type="dxa"/>
            <w:tcBorders>
              <w:left w:val="nil"/>
              <w:bottom w:val="nil"/>
              <w:right w:val="nil"/>
            </w:tcBorders>
            <w:shd w:val="clear" w:color="auto" w:fill="auto"/>
            <w:noWrap/>
            <w:vAlign w:val="bottom"/>
            <w:hideMark/>
          </w:tcPr>
          <w:p w14:paraId="217C4C5F" w14:textId="77777777" w:rsidR="00FD5254" w:rsidRPr="00FD5254" w:rsidRDefault="00FD5254" w:rsidP="00C916C5">
            <w:pPr>
              <w:spacing w:before="0" w:line="460" w:lineRule="exact"/>
              <w:ind w:left="0"/>
              <w:jc w:val="left"/>
              <w:rPr>
                <w:rFonts w:ascii="Times New Roman" w:eastAsia="Times New Roman" w:hAnsi="Times New Roman" w:cs="Times New Roman"/>
                <w:color w:val="auto"/>
                <w:sz w:val="20"/>
                <w:szCs w:val="20"/>
              </w:rPr>
            </w:pPr>
          </w:p>
        </w:tc>
      </w:tr>
      <w:tr w:rsidR="00C916C5" w:rsidRPr="00FD5254" w14:paraId="3FA73766" w14:textId="77777777" w:rsidTr="00C916C5">
        <w:trPr>
          <w:trHeight w:val="430"/>
        </w:trPr>
        <w:tc>
          <w:tcPr>
            <w:tcW w:w="3402" w:type="dxa"/>
            <w:tcBorders>
              <w:top w:val="nil"/>
              <w:left w:val="nil"/>
              <w:bottom w:val="nil"/>
              <w:right w:val="nil"/>
            </w:tcBorders>
            <w:shd w:val="clear" w:color="auto" w:fill="auto"/>
            <w:noWrap/>
            <w:vAlign w:val="bottom"/>
          </w:tcPr>
          <w:p w14:paraId="58D723BA" w14:textId="0EF45520" w:rsidR="00C916C5" w:rsidRPr="00FD5254" w:rsidRDefault="00C916C5" w:rsidP="00C916C5">
            <w:pPr>
              <w:spacing w:before="0" w:line="460" w:lineRule="exact"/>
              <w:ind w:left="317"/>
              <w:jc w:val="left"/>
              <w:rPr>
                <w:rFonts w:eastAsia="Times New Roman"/>
                <w:color w:val="auto"/>
                <w:sz w:val="30"/>
                <w:szCs w:val="30"/>
                <w:cs/>
              </w:rPr>
            </w:pPr>
            <w:r w:rsidRPr="00CF6602">
              <w:rPr>
                <w:rFonts w:eastAsia="Times New Roman"/>
                <w:color w:val="auto"/>
                <w:sz w:val="30"/>
                <w:szCs w:val="30"/>
                <w:cs/>
              </w:rPr>
              <w:t>รายได้จากการขายวัสดุและ</w:t>
            </w:r>
            <w:r w:rsidRPr="00FD5254">
              <w:rPr>
                <w:rFonts w:eastAsia="Times New Roman"/>
                <w:color w:val="auto"/>
                <w:sz w:val="30"/>
                <w:szCs w:val="30"/>
                <w:cs/>
              </w:rPr>
              <w:t>อุปกรณ์</w:t>
            </w:r>
          </w:p>
        </w:tc>
        <w:tc>
          <w:tcPr>
            <w:tcW w:w="1417" w:type="dxa"/>
            <w:tcBorders>
              <w:left w:val="nil"/>
              <w:bottom w:val="nil"/>
              <w:right w:val="nil"/>
            </w:tcBorders>
            <w:shd w:val="clear" w:color="auto" w:fill="auto"/>
            <w:noWrap/>
            <w:vAlign w:val="bottom"/>
          </w:tcPr>
          <w:p w14:paraId="508275A7" w14:textId="77777777" w:rsidR="00C916C5" w:rsidRPr="00FD5254" w:rsidRDefault="00C916C5" w:rsidP="00C916C5">
            <w:pPr>
              <w:spacing w:before="0" w:line="460" w:lineRule="exact"/>
              <w:ind w:left="0"/>
              <w:jc w:val="left"/>
              <w:rPr>
                <w:rFonts w:eastAsia="Times New Roman"/>
                <w:color w:val="auto"/>
                <w:sz w:val="30"/>
                <w:szCs w:val="30"/>
              </w:rPr>
            </w:pPr>
          </w:p>
        </w:tc>
        <w:tc>
          <w:tcPr>
            <w:tcW w:w="1418" w:type="dxa"/>
            <w:tcBorders>
              <w:left w:val="nil"/>
              <w:bottom w:val="nil"/>
              <w:right w:val="nil"/>
            </w:tcBorders>
            <w:shd w:val="clear" w:color="auto" w:fill="auto"/>
            <w:noWrap/>
            <w:vAlign w:val="bottom"/>
          </w:tcPr>
          <w:p w14:paraId="37E874C4" w14:textId="77777777" w:rsidR="00C916C5" w:rsidRPr="00FD5254" w:rsidRDefault="00C916C5" w:rsidP="00C916C5">
            <w:pPr>
              <w:spacing w:before="0" w:line="460" w:lineRule="exact"/>
              <w:ind w:left="0"/>
              <w:jc w:val="left"/>
              <w:rPr>
                <w:rFonts w:ascii="Times New Roman" w:eastAsia="Times New Roman" w:hAnsi="Times New Roman" w:cs="Times New Roman"/>
                <w:color w:val="auto"/>
                <w:sz w:val="20"/>
                <w:szCs w:val="20"/>
              </w:rPr>
            </w:pPr>
          </w:p>
        </w:tc>
        <w:tc>
          <w:tcPr>
            <w:tcW w:w="1417" w:type="dxa"/>
            <w:tcBorders>
              <w:left w:val="nil"/>
              <w:bottom w:val="nil"/>
              <w:right w:val="nil"/>
            </w:tcBorders>
            <w:shd w:val="clear" w:color="auto" w:fill="auto"/>
            <w:noWrap/>
            <w:vAlign w:val="bottom"/>
          </w:tcPr>
          <w:p w14:paraId="6BD448A9" w14:textId="77777777" w:rsidR="00C916C5" w:rsidRPr="00FD5254" w:rsidRDefault="00C916C5" w:rsidP="00C916C5">
            <w:pPr>
              <w:spacing w:before="0" w:line="460" w:lineRule="exact"/>
              <w:ind w:left="0"/>
              <w:jc w:val="left"/>
              <w:rPr>
                <w:rFonts w:ascii="Times New Roman" w:eastAsia="Times New Roman" w:hAnsi="Times New Roman" w:cs="Times New Roman"/>
                <w:color w:val="auto"/>
                <w:sz w:val="20"/>
                <w:szCs w:val="20"/>
              </w:rPr>
            </w:pPr>
          </w:p>
        </w:tc>
        <w:tc>
          <w:tcPr>
            <w:tcW w:w="1418" w:type="dxa"/>
            <w:tcBorders>
              <w:left w:val="nil"/>
              <w:bottom w:val="nil"/>
              <w:right w:val="nil"/>
            </w:tcBorders>
            <w:shd w:val="clear" w:color="auto" w:fill="auto"/>
            <w:noWrap/>
            <w:vAlign w:val="bottom"/>
          </w:tcPr>
          <w:p w14:paraId="49F463D8" w14:textId="77777777" w:rsidR="00C916C5" w:rsidRPr="00FD5254" w:rsidRDefault="00C916C5" w:rsidP="00C916C5">
            <w:pPr>
              <w:spacing w:before="0" w:line="460" w:lineRule="exact"/>
              <w:ind w:left="0"/>
              <w:jc w:val="left"/>
              <w:rPr>
                <w:rFonts w:ascii="Times New Roman" w:eastAsia="Times New Roman" w:hAnsi="Times New Roman" w:cs="Times New Roman"/>
                <w:color w:val="auto"/>
                <w:sz w:val="20"/>
                <w:szCs w:val="20"/>
              </w:rPr>
            </w:pPr>
          </w:p>
        </w:tc>
      </w:tr>
      <w:tr w:rsidR="00FD5254" w:rsidRPr="00FD5254" w14:paraId="6C42C403" w14:textId="77777777" w:rsidTr="00C916C5">
        <w:trPr>
          <w:trHeight w:val="430"/>
        </w:trPr>
        <w:tc>
          <w:tcPr>
            <w:tcW w:w="3402" w:type="dxa"/>
            <w:tcBorders>
              <w:top w:val="nil"/>
              <w:left w:val="nil"/>
              <w:bottom w:val="nil"/>
              <w:right w:val="nil"/>
            </w:tcBorders>
            <w:shd w:val="clear" w:color="auto" w:fill="auto"/>
            <w:noWrap/>
            <w:vAlign w:val="bottom"/>
            <w:hideMark/>
          </w:tcPr>
          <w:p w14:paraId="7C67A1E6" w14:textId="3499E509" w:rsidR="00FD5254" w:rsidRPr="00FD5254" w:rsidRDefault="00FD5254" w:rsidP="00C916C5">
            <w:pPr>
              <w:spacing w:before="0" w:line="460" w:lineRule="exact"/>
              <w:ind w:left="601" w:hanging="7"/>
              <w:jc w:val="left"/>
              <w:rPr>
                <w:rFonts w:eastAsia="Times New Roman"/>
                <w:color w:val="auto"/>
                <w:sz w:val="30"/>
                <w:szCs w:val="30"/>
              </w:rPr>
            </w:pPr>
            <w:r w:rsidRPr="00FD5254">
              <w:rPr>
                <w:rFonts w:eastAsia="Times New Roman"/>
                <w:color w:val="auto"/>
                <w:sz w:val="30"/>
                <w:szCs w:val="30"/>
                <w:cs/>
              </w:rPr>
              <w:t>ก่อสร้าง</w:t>
            </w:r>
          </w:p>
        </w:tc>
        <w:tc>
          <w:tcPr>
            <w:tcW w:w="1417" w:type="dxa"/>
            <w:tcBorders>
              <w:top w:val="nil"/>
              <w:left w:val="nil"/>
              <w:bottom w:val="nil"/>
              <w:right w:val="nil"/>
            </w:tcBorders>
            <w:shd w:val="clear" w:color="auto" w:fill="auto"/>
            <w:noWrap/>
            <w:vAlign w:val="bottom"/>
          </w:tcPr>
          <w:p w14:paraId="2EBB0278" w14:textId="2EC112AB"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tcPr>
          <w:p w14:paraId="575A90A1" w14:textId="4138515E"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486B64ED"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530,819.52</w:t>
            </w:r>
          </w:p>
        </w:tc>
        <w:tc>
          <w:tcPr>
            <w:tcW w:w="1418" w:type="dxa"/>
            <w:tcBorders>
              <w:top w:val="nil"/>
              <w:left w:val="nil"/>
              <w:bottom w:val="nil"/>
              <w:right w:val="nil"/>
            </w:tcBorders>
            <w:shd w:val="clear" w:color="auto" w:fill="auto"/>
            <w:noWrap/>
            <w:vAlign w:val="bottom"/>
            <w:hideMark/>
          </w:tcPr>
          <w:p w14:paraId="5B0BBC47" w14:textId="1D0E68E7"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r>
      <w:tr w:rsidR="00FD5254" w:rsidRPr="00FD5254" w14:paraId="2F729881" w14:textId="77777777" w:rsidTr="00C916C5">
        <w:trPr>
          <w:trHeight w:val="430"/>
        </w:trPr>
        <w:tc>
          <w:tcPr>
            <w:tcW w:w="3402" w:type="dxa"/>
            <w:tcBorders>
              <w:top w:val="nil"/>
              <w:left w:val="nil"/>
              <w:bottom w:val="nil"/>
              <w:right w:val="nil"/>
            </w:tcBorders>
            <w:shd w:val="clear" w:color="auto" w:fill="auto"/>
            <w:noWrap/>
            <w:vAlign w:val="bottom"/>
            <w:hideMark/>
          </w:tcPr>
          <w:p w14:paraId="58668739" w14:textId="77777777" w:rsidR="00FD5254" w:rsidRPr="00FD5254" w:rsidRDefault="00FD5254" w:rsidP="00C916C5">
            <w:pPr>
              <w:spacing w:before="0" w:line="460" w:lineRule="exact"/>
              <w:ind w:left="0" w:firstLine="312"/>
              <w:jc w:val="left"/>
              <w:rPr>
                <w:rFonts w:eastAsia="Times New Roman"/>
                <w:color w:val="auto"/>
                <w:sz w:val="30"/>
                <w:szCs w:val="30"/>
              </w:rPr>
            </w:pPr>
            <w:r w:rsidRPr="00FD5254">
              <w:rPr>
                <w:rFonts w:eastAsia="Times New Roman"/>
                <w:color w:val="auto"/>
                <w:sz w:val="30"/>
                <w:szCs w:val="30"/>
                <w:cs/>
              </w:rPr>
              <w:t>รายได้เบ็ดเตล็ด</w:t>
            </w:r>
          </w:p>
        </w:tc>
        <w:tc>
          <w:tcPr>
            <w:tcW w:w="1417" w:type="dxa"/>
            <w:tcBorders>
              <w:top w:val="nil"/>
              <w:left w:val="nil"/>
              <w:bottom w:val="nil"/>
              <w:right w:val="nil"/>
            </w:tcBorders>
            <w:shd w:val="clear" w:color="auto" w:fill="auto"/>
            <w:noWrap/>
            <w:vAlign w:val="bottom"/>
          </w:tcPr>
          <w:p w14:paraId="705E7157" w14:textId="3FF5ECE2"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tcPr>
          <w:p w14:paraId="722F1C6D" w14:textId="289656D8"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14626B53"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73,705.00</w:t>
            </w:r>
          </w:p>
        </w:tc>
        <w:tc>
          <w:tcPr>
            <w:tcW w:w="1418" w:type="dxa"/>
            <w:tcBorders>
              <w:top w:val="nil"/>
              <w:left w:val="nil"/>
              <w:bottom w:val="nil"/>
              <w:right w:val="nil"/>
            </w:tcBorders>
            <w:shd w:val="clear" w:color="auto" w:fill="auto"/>
            <w:noWrap/>
            <w:vAlign w:val="bottom"/>
          </w:tcPr>
          <w:p w14:paraId="1EBC0E05" w14:textId="0D727D78"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r>
      <w:tr w:rsidR="00FD5254" w:rsidRPr="00FD5254" w14:paraId="7D4129D0" w14:textId="77777777" w:rsidTr="00C916C5">
        <w:trPr>
          <w:trHeight w:val="430"/>
        </w:trPr>
        <w:tc>
          <w:tcPr>
            <w:tcW w:w="3402" w:type="dxa"/>
            <w:tcBorders>
              <w:top w:val="nil"/>
              <w:left w:val="nil"/>
              <w:bottom w:val="nil"/>
              <w:right w:val="nil"/>
            </w:tcBorders>
            <w:shd w:val="clear" w:color="auto" w:fill="auto"/>
            <w:noWrap/>
            <w:vAlign w:val="bottom"/>
            <w:hideMark/>
          </w:tcPr>
          <w:p w14:paraId="5A5159AA" w14:textId="77777777" w:rsidR="00FD5254" w:rsidRPr="00FD5254" w:rsidRDefault="00FD5254" w:rsidP="00C916C5">
            <w:pPr>
              <w:spacing w:before="0" w:line="460" w:lineRule="exact"/>
              <w:ind w:left="0" w:firstLine="312"/>
              <w:jc w:val="left"/>
              <w:rPr>
                <w:rFonts w:eastAsia="Times New Roman"/>
                <w:color w:val="auto"/>
                <w:sz w:val="30"/>
                <w:szCs w:val="30"/>
              </w:rPr>
            </w:pPr>
            <w:r w:rsidRPr="00FD5254">
              <w:rPr>
                <w:rFonts w:eastAsia="Times New Roman"/>
                <w:color w:val="auto"/>
                <w:sz w:val="30"/>
                <w:szCs w:val="30"/>
                <w:cs/>
              </w:rPr>
              <w:t>รายได้อื่น-ค่าบริการ</w:t>
            </w:r>
          </w:p>
        </w:tc>
        <w:tc>
          <w:tcPr>
            <w:tcW w:w="1417" w:type="dxa"/>
            <w:tcBorders>
              <w:top w:val="nil"/>
              <w:left w:val="nil"/>
              <w:bottom w:val="nil"/>
              <w:right w:val="nil"/>
            </w:tcBorders>
            <w:shd w:val="clear" w:color="auto" w:fill="auto"/>
            <w:noWrap/>
            <w:vAlign w:val="bottom"/>
          </w:tcPr>
          <w:p w14:paraId="7DE9AF90" w14:textId="588D6DDF"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tcPr>
          <w:p w14:paraId="09011B3B" w14:textId="2A8E7230"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0A7E59EA"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29,846,334.12</w:t>
            </w:r>
          </w:p>
        </w:tc>
        <w:tc>
          <w:tcPr>
            <w:tcW w:w="1418" w:type="dxa"/>
            <w:tcBorders>
              <w:top w:val="nil"/>
              <w:left w:val="nil"/>
              <w:bottom w:val="nil"/>
              <w:right w:val="nil"/>
            </w:tcBorders>
            <w:shd w:val="clear" w:color="auto" w:fill="auto"/>
            <w:noWrap/>
            <w:vAlign w:val="bottom"/>
            <w:hideMark/>
          </w:tcPr>
          <w:p w14:paraId="2C4C1151" w14:textId="417BDA55"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xml:space="preserve">1,543,621.00 </w:t>
            </w:r>
          </w:p>
        </w:tc>
      </w:tr>
      <w:tr w:rsidR="00FD5254" w:rsidRPr="00FD5254" w14:paraId="1C5EE7F6" w14:textId="77777777" w:rsidTr="00C916C5">
        <w:trPr>
          <w:trHeight w:val="430"/>
        </w:trPr>
        <w:tc>
          <w:tcPr>
            <w:tcW w:w="3402" w:type="dxa"/>
            <w:tcBorders>
              <w:top w:val="nil"/>
              <w:left w:val="nil"/>
              <w:bottom w:val="nil"/>
              <w:right w:val="nil"/>
            </w:tcBorders>
            <w:shd w:val="clear" w:color="auto" w:fill="auto"/>
            <w:noWrap/>
            <w:vAlign w:val="bottom"/>
            <w:hideMark/>
          </w:tcPr>
          <w:p w14:paraId="47EE0527" w14:textId="77777777" w:rsidR="00FD5254" w:rsidRPr="00FD5254" w:rsidRDefault="00FD5254" w:rsidP="00C916C5">
            <w:pPr>
              <w:spacing w:before="0" w:line="460" w:lineRule="exact"/>
              <w:ind w:left="0" w:firstLine="312"/>
              <w:jc w:val="left"/>
              <w:rPr>
                <w:rFonts w:eastAsia="Times New Roman"/>
                <w:color w:val="auto"/>
                <w:sz w:val="30"/>
                <w:szCs w:val="30"/>
              </w:rPr>
            </w:pPr>
            <w:r w:rsidRPr="00FD5254">
              <w:rPr>
                <w:rFonts w:eastAsia="Times New Roman"/>
                <w:color w:val="auto"/>
                <w:sz w:val="30"/>
                <w:szCs w:val="30"/>
                <w:cs/>
              </w:rPr>
              <w:t>รายได้อื่น-ค่าเช่า</w:t>
            </w:r>
          </w:p>
        </w:tc>
        <w:tc>
          <w:tcPr>
            <w:tcW w:w="1417" w:type="dxa"/>
            <w:tcBorders>
              <w:top w:val="nil"/>
              <w:left w:val="nil"/>
              <w:bottom w:val="nil"/>
              <w:right w:val="nil"/>
            </w:tcBorders>
            <w:shd w:val="clear" w:color="auto" w:fill="auto"/>
            <w:noWrap/>
            <w:vAlign w:val="bottom"/>
          </w:tcPr>
          <w:p w14:paraId="114874EC" w14:textId="44BCE0B3"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tcPr>
          <w:p w14:paraId="23BA4DB7" w14:textId="35BF6D7C"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3D442000"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3,803,726.48</w:t>
            </w:r>
          </w:p>
        </w:tc>
        <w:tc>
          <w:tcPr>
            <w:tcW w:w="1418" w:type="dxa"/>
            <w:tcBorders>
              <w:top w:val="nil"/>
              <w:left w:val="nil"/>
              <w:bottom w:val="nil"/>
              <w:right w:val="nil"/>
            </w:tcBorders>
            <w:shd w:val="clear" w:color="auto" w:fill="auto"/>
            <w:noWrap/>
            <w:vAlign w:val="bottom"/>
            <w:hideMark/>
          </w:tcPr>
          <w:p w14:paraId="798C7484" w14:textId="4F422EBB"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xml:space="preserve">443,412.32 </w:t>
            </w:r>
          </w:p>
        </w:tc>
      </w:tr>
      <w:tr w:rsidR="00FD5254" w:rsidRPr="00FD5254" w14:paraId="043572D1" w14:textId="77777777" w:rsidTr="00C916C5">
        <w:trPr>
          <w:trHeight w:val="430"/>
        </w:trPr>
        <w:tc>
          <w:tcPr>
            <w:tcW w:w="3402" w:type="dxa"/>
            <w:tcBorders>
              <w:top w:val="nil"/>
              <w:left w:val="nil"/>
              <w:bottom w:val="nil"/>
              <w:right w:val="nil"/>
            </w:tcBorders>
            <w:shd w:val="clear" w:color="auto" w:fill="auto"/>
            <w:noWrap/>
            <w:vAlign w:val="bottom"/>
            <w:hideMark/>
          </w:tcPr>
          <w:p w14:paraId="7FF59384" w14:textId="77777777" w:rsidR="00FD5254" w:rsidRPr="00FD5254" w:rsidRDefault="00FD5254" w:rsidP="00C916C5">
            <w:pPr>
              <w:spacing w:before="0" w:line="460" w:lineRule="exact"/>
              <w:ind w:left="595" w:hanging="283"/>
              <w:jc w:val="left"/>
              <w:rPr>
                <w:rFonts w:eastAsia="Times New Roman"/>
                <w:color w:val="auto"/>
                <w:sz w:val="30"/>
                <w:szCs w:val="30"/>
              </w:rPr>
            </w:pPr>
            <w:r w:rsidRPr="00FD5254">
              <w:rPr>
                <w:rFonts w:eastAsia="Times New Roman"/>
                <w:color w:val="auto"/>
                <w:sz w:val="30"/>
                <w:szCs w:val="30"/>
                <w:cs/>
              </w:rPr>
              <w:t>ต้นทุนงานก่อสร้าง-ค่าวัสดุก่อสร้าง</w:t>
            </w:r>
          </w:p>
        </w:tc>
        <w:tc>
          <w:tcPr>
            <w:tcW w:w="1417" w:type="dxa"/>
            <w:tcBorders>
              <w:top w:val="nil"/>
              <w:left w:val="nil"/>
              <w:bottom w:val="nil"/>
              <w:right w:val="nil"/>
            </w:tcBorders>
            <w:shd w:val="clear" w:color="auto" w:fill="auto"/>
            <w:noWrap/>
            <w:vAlign w:val="bottom"/>
          </w:tcPr>
          <w:p w14:paraId="0B293647" w14:textId="1D0500F5"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tcPr>
          <w:p w14:paraId="4713F711" w14:textId="0BD803EB"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63FA26A2"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277,830.00</w:t>
            </w:r>
          </w:p>
        </w:tc>
        <w:tc>
          <w:tcPr>
            <w:tcW w:w="1418" w:type="dxa"/>
            <w:tcBorders>
              <w:top w:val="nil"/>
              <w:left w:val="nil"/>
              <w:bottom w:val="nil"/>
              <w:right w:val="nil"/>
            </w:tcBorders>
            <w:shd w:val="clear" w:color="auto" w:fill="auto"/>
            <w:noWrap/>
            <w:vAlign w:val="bottom"/>
            <w:hideMark/>
          </w:tcPr>
          <w:p w14:paraId="0EA8FE6E" w14:textId="5BF7753A"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r>
      <w:tr w:rsidR="00FD5254" w:rsidRPr="00FD5254" w14:paraId="73D03AC6" w14:textId="77777777" w:rsidTr="00C916C5">
        <w:trPr>
          <w:trHeight w:val="87"/>
        </w:trPr>
        <w:tc>
          <w:tcPr>
            <w:tcW w:w="3402" w:type="dxa"/>
            <w:tcBorders>
              <w:top w:val="nil"/>
              <w:left w:val="nil"/>
              <w:bottom w:val="nil"/>
              <w:right w:val="nil"/>
            </w:tcBorders>
            <w:shd w:val="clear" w:color="auto" w:fill="auto"/>
            <w:noWrap/>
            <w:vAlign w:val="bottom"/>
            <w:hideMark/>
          </w:tcPr>
          <w:p w14:paraId="11827FE4" w14:textId="54D3DC93" w:rsidR="00FD5254" w:rsidRPr="00FD5254" w:rsidRDefault="00FD5254" w:rsidP="00C916C5">
            <w:pPr>
              <w:spacing w:before="0" w:line="460" w:lineRule="exact"/>
              <w:ind w:left="33"/>
              <w:jc w:val="left"/>
              <w:rPr>
                <w:rFonts w:eastAsia="Times New Roman"/>
                <w:color w:val="auto"/>
                <w:sz w:val="30"/>
                <w:szCs w:val="30"/>
              </w:rPr>
            </w:pPr>
            <w:r w:rsidRPr="00FD5254">
              <w:rPr>
                <w:rFonts w:eastAsia="Times New Roman"/>
                <w:color w:val="auto"/>
                <w:sz w:val="30"/>
                <w:szCs w:val="30"/>
                <w:cs/>
              </w:rPr>
              <w:t>บริษัท เซ็นทรัล ปาร์ค แลนด์ จำกัด</w:t>
            </w:r>
          </w:p>
        </w:tc>
        <w:tc>
          <w:tcPr>
            <w:tcW w:w="1417" w:type="dxa"/>
            <w:tcBorders>
              <w:top w:val="nil"/>
              <w:left w:val="nil"/>
              <w:bottom w:val="nil"/>
              <w:right w:val="nil"/>
            </w:tcBorders>
            <w:shd w:val="clear" w:color="auto" w:fill="auto"/>
            <w:noWrap/>
            <w:vAlign w:val="bottom"/>
            <w:hideMark/>
          </w:tcPr>
          <w:p w14:paraId="5670F7A3" w14:textId="77777777" w:rsidR="00FD5254" w:rsidRPr="00FD5254" w:rsidRDefault="00FD5254" w:rsidP="00C916C5">
            <w:pPr>
              <w:spacing w:before="0" w:line="460" w:lineRule="exact"/>
              <w:ind w:left="0"/>
              <w:jc w:val="righ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46D90FB1" w14:textId="77777777" w:rsidR="00FD5254" w:rsidRPr="00FD5254" w:rsidRDefault="00FD5254" w:rsidP="00C916C5">
            <w:pPr>
              <w:spacing w:before="0" w:line="460" w:lineRule="exact"/>
              <w:ind w:left="0"/>
              <w:jc w:val="right"/>
              <w:rPr>
                <w:rFonts w:ascii="Times New Roman" w:eastAsia="Times New Roman" w:hAnsi="Times New Roman" w:cs="Times New Roman"/>
                <w:color w:val="auto"/>
                <w:sz w:val="20"/>
                <w:szCs w:val="20"/>
              </w:rPr>
            </w:pPr>
          </w:p>
        </w:tc>
        <w:tc>
          <w:tcPr>
            <w:tcW w:w="1417" w:type="dxa"/>
            <w:tcBorders>
              <w:top w:val="nil"/>
              <w:left w:val="nil"/>
              <w:bottom w:val="nil"/>
              <w:right w:val="nil"/>
            </w:tcBorders>
            <w:shd w:val="clear" w:color="auto" w:fill="auto"/>
            <w:noWrap/>
            <w:vAlign w:val="bottom"/>
            <w:hideMark/>
          </w:tcPr>
          <w:p w14:paraId="103BCD39" w14:textId="77777777" w:rsidR="00FD5254" w:rsidRPr="00FD5254" w:rsidRDefault="00FD5254" w:rsidP="00C916C5">
            <w:pPr>
              <w:spacing w:before="0" w:line="460" w:lineRule="exact"/>
              <w:ind w:left="0"/>
              <w:jc w:val="right"/>
              <w:rPr>
                <w:rFonts w:ascii="Times New Roman" w:eastAsia="Times New Roman" w:hAnsi="Times New Roman" w:cs="Times New Roman"/>
                <w:color w:val="auto"/>
                <w:sz w:val="20"/>
                <w:szCs w:val="20"/>
              </w:rPr>
            </w:pPr>
          </w:p>
        </w:tc>
        <w:tc>
          <w:tcPr>
            <w:tcW w:w="1418" w:type="dxa"/>
            <w:tcBorders>
              <w:top w:val="nil"/>
              <w:left w:val="nil"/>
              <w:bottom w:val="nil"/>
              <w:right w:val="nil"/>
            </w:tcBorders>
            <w:shd w:val="clear" w:color="auto" w:fill="auto"/>
            <w:noWrap/>
            <w:vAlign w:val="bottom"/>
            <w:hideMark/>
          </w:tcPr>
          <w:p w14:paraId="613CC7F7" w14:textId="77777777" w:rsidR="00FD5254" w:rsidRPr="00FD5254" w:rsidRDefault="00FD5254" w:rsidP="00C916C5">
            <w:pPr>
              <w:spacing w:before="0" w:line="460" w:lineRule="exact"/>
              <w:ind w:left="0"/>
              <w:jc w:val="right"/>
              <w:rPr>
                <w:rFonts w:ascii="Times New Roman" w:eastAsia="Times New Roman" w:hAnsi="Times New Roman" w:cs="Times New Roman"/>
                <w:color w:val="auto"/>
                <w:sz w:val="20"/>
                <w:szCs w:val="20"/>
              </w:rPr>
            </w:pPr>
          </w:p>
        </w:tc>
      </w:tr>
      <w:tr w:rsidR="00FD5254" w:rsidRPr="00FD5254" w14:paraId="634ADB67" w14:textId="77777777" w:rsidTr="00C916C5">
        <w:trPr>
          <w:trHeight w:val="430"/>
        </w:trPr>
        <w:tc>
          <w:tcPr>
            <w:tcW w:w="3402" w:type="dxa"/>
            <w:tcBorders>
              <w:top w:val="nil"/>
              <w:left w:val="nil"/>
              <w:bottom w:val="nil"/>
              <w:right w:val="nil"/>
            </w:tcBorders>
            <w:shd w:val="clear" w:color="auto" w:fill="auto"/>
            <w:noWrap/>
            <w:vAlign w:val="bottom"/>
            <w:hideMark/>
          </w:tcPr>
          <w:p w14:paraId="166BBB4A" w14:textId="77777777" w:rsidR="00FD5254" w:rsidRPr="00FD5254" w:rsidRDefault="00FD5254" w:rsidP="00C916C5">
            <w:pPr>
              <w:spacing w:before="0" w:line="460" w:lineRule="exact"/>
              <w:ind w:left="0" w:firstLine="312"/>
              <w:jc w:val="left"/>
              <w:rPr>
                <w:rFonts w:eastAsia="Times New Roman"/>
                <w:color w:val="auto"/>
                <w:sz w:val="30"/>
                <w:szCs w:val="30"/>
              </w:rPr>
            </w:pPr>
            <w:r w:rsidRPr="00FD5254">
              <w:rPr>
                <w:rFonts w:eastAsia="Times New Roman"/>
                <w:color w:val="auto"/>
                <w:sz w:val="30"/>
                <w:szCs w:val="30"/>
                <w:cs/>
              </w:rPr>
              <w:t>ดอกเบี้ยรับ</w:t>
            </w:r>
          </w:p>
        </w:tc>
        <w:tc>
          <w:tcPr>
            <w:tcW w:w="1417" w:type="dxa"/>
            <w:tcBorders>
              <w:top w:val="nil"/>
              <w:left w:val="nil"/>
              <w:bottom w:val="nil"/>
              <w:right w:val="nil"/>
            </w:tcBorders>
            <w:shd w:val="clear" w:color="auto" w:fill="auto"/>
            <w:noWrap/>
            <w:vAlign w:val="bottom"/>
            <w:hideMark/>
          </w:tcPr>
          <w:p w14:paraId="3DFCB503" w14:textId="178118BA"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hideMark/>
          </w:tcPr>
          <w:p w14:paraId="22B91799" w14:textId="5757EE19"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3,472.60</w:t>
            </w:r>
          </w:p>
        </w:tc>
        <w:tc>
          <w:tcPr>
            <w:tcW w:w="1417" w:type="dxa"/>
            <w:tcBorders>
              <w:top w:val="nil"/>
              <w:left w:val="nil"/>
              <w:bottom w:val="nil"/>
              <w:right w:val="nil"/>
            </w:tcBorders>
            <w:shd w:val="clear" w:color="auto" w:fill="auto"/>
            <w:noWrap/>
            <w:vAlign w:val="bottom"/>
            <w:hideMark/>
          </w:tcPr>
          <w:p w14:paraId="31CB0473" w14:textId="7895793F"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8" w:type="dxa"/>
            <w:tcBorders>
              <w:top w:val="nil"/>
              <w:left w:val="nil"/>
              <w:bottom w:val="nil"/>
              <w:right w:val="nil"/>
            </w:tcBorders>
            <w:shd w:val="clear" w:color="auto" w:fill="auto"/>
            <w:noWrap/>
            <w:vAlign w:val="bottom"/>
            <w:hideMark/>
          </w:tcPr>
          <w:p w14:paraId="54768EA3" w14:textId="76E81815"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xml:space="preserve">3,472.60 </w:t>
            </w:r>
          </w:p>
        </w:tc>
      </w:tr>
      <w:tr w:rsidR="00FD5254" w:rsidRPr="00FD5254" w14:paraId="1E3B7B38" w14:textId="77777777" w:rsidTr="00C916C5">
        <w:trPr>
          <w:trHeight w:val="87"/>
        </w:trPr>
        <w:tc>
          <w:tcPr>
            <w:tcW w:w="3402" w:type="dxa"/>
            <w:tcBorders>
              <w:top w:val="nil"/>
              <w:left w:val="nil"/>
              <w:bottom w:val="nil"/>
              <w:right w:val="nil"/>
            </w:tcBorders>
            <w:shd w:val="clear" w:color="auto" w:fill="auto"/>
            <w:noWrap/>
            <w:vAlign w:val="bottom"/>
            <w:hideMark/>
          </w:tcPr>
          <w:p w14:paraId="49CFF69A" w14:textId="7F1269AE" w:rsidR="00FD5254" w:rsidRPr="00FD5254" w:rsidRDefault="00FD5254" w:rsidP="00C916C5">
            <w:pPr>
              <w:spacing w:before="0" w:line="460" w:lineRule="exact"/>
              <w:ind w:left="33"/>
              <w:jc w:val="left"/>
              <w:rPr>
                <w:rFonts w:eastAsia="Times New Roman"/>
                <w:color w:val="auto"/>
                <w:sz w:val="30"/>
                <w:szCs w:val="30"/>
              </w:rPr>
            </w:pPr>
            <w:r w:rsidRPr="00FD5254">
              <w:rPr>
                <w:rFonts w:eastAsia="Times New Roman"/>
                <w:color w:val="auto"/>
                <w:sz w:val="30"/>
                <w:szCs w:val="30"/>
                <w:cs/>
              </w:rPr>
              <w:t>นาย เกรียงศักดิ์ บัวนุ่ม</w:t>
            </w:r>
          </w:p>
        </w:tc>
        <w:tc>
          <w:tcPr>
            <w:tcW w:w="1417" w:type="dxa"/>
            <w:tcBorders>
              <w:top w:val="nil"/>
              <w:left w:val="nil"/>
              <w:bottom w:val="nil"/>
              <w:right w:val="nil"/>
            </w:tcBorders>
            <w:shd w:val="clear" w:color="auto" w:fill="auto"/>
            <w:noWrap/>
            <w:vAlign w:val="bottom"/>
            <w:hideMark/>
          </w:tcPr>
          <w:p w14:paraId="4A345945" w14:textId="36C0DB4C" w:rsidR="00FD5254" w:rsidRPr="00FD5254" w:rsidRDefault="00FD5254" w:rsidP="00C916C5">
            <w:pPr>
              <w:spacing w:before="0" w:line="460" w:lineRule="exact"/>
              <w:ind w:left="0"/>
              <w:jc w:val="righ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55519869"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w:t>
            </w:r>
          </w:p>
        </w:tc>
        <w:tc>
          <w:tcPr>
            <w:tcW w:w="1417" w:type="dxa"/>
            <w:tcBorders>
              <w:top w:val="nil"/>
              <w:left w:val="nil"/>
              <w:bottom w:val="nil"/>
              <w:right w:val="nil"/>
            </w:tcBorders>
            <w:shd w:val="clear" w:color="auto" w:fill="auto"/>
            <w:noWrap/>
            <w:vAlign w:val="bottom"/>
            <w:hideMark/>
          </w:tcPr>
          <w:p w14:paraId="3650E703"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w:t>
            </w:r>
          </w:p>
        </w:tc>
        <w:tc>
          <w:tcPr>
            <w:tcW w:w="1418" w:type="dxa"/>
            <w:tcBorders>
              <w:top w:val="nil"/>
              <w:left w:val="nil"/>
              <w:bottom w:val="nil"/>
              <w:right w:val="nil"/>
            </w:tcBorders>
            <w:shd w:val="clear" w:color="auto" w:fill="auto"/>
            <w:noWrap/>
            <w:vAlign w:val="bottom"/>
            <w:hideMark/>
          </w:tcPr>
          <w:p w14:paraId="58BB2306" w14:textId="77777777"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 </w:t>
            </w:r>
          </w:p>
        </w:tc>
      </w:tr>
      <w:tr w:rsidR="00FD5254" w:rsidRPr="00FD5254" w14:paraId="200E5A5A" w14:textId="77777777" w:rsidTr="00C916C5">
        <w:trPr>
          <w:trHeight w:val="430"/>
        </w:trPr>
        <w:tc>
          <w:tcPr>
            <w:tcW w:w="3402" w:type="dxa"/>
            <w:tcBorders>
              <w:top w:val="nil"/>
              <w:left w:val="nil"/>
              <w:bottom w:val="nil"/>
              <w:right w:val="nil"/>
            </w:tcBorders>
            <w:shd w:val="clear" w:color="auto" w:fill="auto"/>
            <w:noWrap/>
            <w:vAlign w:val="bottom"/>
            <w:hideMark/>
          </w:tcPr>
          <w:p w14:paraId="6AF2C53E" w14:textId="77777777" w:rsidR="00FD5254" w:rsidRPr="00FD5254" w:rsidRDefault="00FD5254" w:rsidP="00C916C5">
            <w:pPr>
              <w:spacing w:before="0" w:line="460" w:lineRule="exact"/>
              <w:ind w:left="0" w:firstLine="312"/>
              <w:jc w:val="left"/>
              <w:rPr>
                <w:rFonts w:eastAsia="Times New Roman"/>
                <w:color w:val="auto"/>
                <w:sz w:val="30"/>
                <w:szCs w:val="30"/>
              </w:rPr>
            </w:pPr>
            <w:r w:rsidRPr="00FD5254">
              <w:rPr>
                <w:rFonts w:eastAsia="Times New Roman"/>
                <w:color w:val="auto"/>
                <w:sz w:val="30"/>
                <w:szCs w:val="30"/>
                <w:cs/>
              </w:rPr>
              <w:t>ค่าเช่า</w:t>
            </w:r>
          </w:p>
        </w:tc>
        <w:tc>
          <w:tcPr>
            <w:tcW w:w="1417" w:type="dxa"/>
            <w:tcBorders>
              <w:top w:val="nil"/>
              <w:left w:val="nil"/>
              <w:bottom w:val="nil"/>
              <w:right w:val="nil"/>
            </w:tcBorders>
            <w:shd w:val="clear" w:color="auto" w:fill="auto"/>
            <w:noWrap/>
            <w:vAlign w:val="bottom"/>
            <w:hideMark/>
          </w:tcPr>
          <w:p w14:paraId="7E85DAAC" w14:textId="311AB06B"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26,666.67</w:t>
            </w:r>
          </w:p>
        </w:tc>
        <w:tc>
          <w:tcPr>
            <w:tcW w:w="1418" w:type="dxa"/>
            <w:tcBorders>
              <w:top w:val="nil"/>
              <w:left w:val="nil"/>
              <w:bottom w:val="nil"/>
              <w:right w:val="nil"/>
            </w:tcBorders>
            <w:shd w:val="clear" w:color="auto" w:fill="auto"/>
            <w:noWrap/>
            <w:vAlign w:val="bottom"/>
            <w:hideMark/>
          </w:tcPr>
          <w:p w14:paraId="70230220" w14:textId="6AE19194"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c>
          <w:tcPr>
            <w:tcW w:w="1417" w:type="dxa"/>
            <w:tcBorders>
              <w:top w:val="nil"/>
              <w:left w:val="nil"/>
              <w:bottom w:val="nil"/>
              <w:right w:val="nil"/>
            </w:tcBorders>
            <w:shd w:val="clear" w:color="auto" w:fill="auto"/>
            <w:noWrap/>
            <w:vAlign w:val="bottom"/>
            <w:hideMark/>
          </w:tcPr>
          <w:p w14:paraId="0A157965" w14:textId="6E0F4CBD" w:rsidR="00FD5254" w:rsidRPr="00FD5254" w:rsidRDefault="00FD5254" w:rsidP="00C916C5">
            <w:pPr>
              <w:spacing w:before="0" w:line="460" w:lineRule="exact"/>
              <w:ind w:left="0"/>
              <w:jc w:val="right"/>
              <w:rPr>
                <w:rFonts w:eastAsia="Times New Roman"/>
                <w:color w:val="auto"/>
                <w:sz w:val="30"/>
                <w:szCs w:val="30"/>
              </w:rPr>
            </w:pPr>
            <w:r w:rsidRPr="00FD5254">
              <w:rPr>
                <w:rFonts w:eastAsia="Times New Roman"/>
                <w:color w:val="auto"/>
                <w:sz w:val="30"/>
                <w:szCs w:val="30"/>
              </w:rPr>
              <w:t>26,666.67</w:t>
            </w:r>
          </w:p>
        </w:tc>
        <w:tc>
          <w:tcPr>
            <w:tcW w:w="1418" w:type="dxa"/>
            <w:tcBorders>
              <w:top w:val="nil"/>
              <w:left w:val="nil"/>
              <w:bottom w:val="nil"/>
              <w:right w:val="nil"/>
            </w:tcBorders>
            <w:shd w:val="clear" w:color="auto" w:fill="auto"/>
            <w:noWrap/>
            <w:vAlign w:val="bottom"/>
          </w:tcPr>
          <w:p w14:paraId="74DEBD3A" w14:textId="70C3656B" w:rsidR="00FD5254" w:rsidRPr="00FD5254" w:rsidRDefault="00C916C5" w:rsidP="00C916C5">
            <w:pPr>
              <w:spacing w:before="0" w:line="460" w:lineRule="exact"/>
              <w:ind w:left="0"/>
              <w:jc w:val="right"/>
              <w:rPr>
                <w:rFonts w:eastAsia="Times New Roman"/>
                <w:color w:val="auto"/>
                <w:sz w:val="30"/>
                <w:szCs w:val="30"/>
              </w:rPr>
            </w:pPr>
            <w:r>
              <w:rPr>
                <w:rFonts w:eastAsia="Times New Roman" w:hint="cs"/>
                <w:color w:val="auto"/>
                <w:sz w:val="30"/>
                <w:szCs w:val="30"/>
                <w:cs/>
              </w:rPr>
              <w:t>-</w:t>
            </w:r>
          </w:p>
        </w:tc>
      </w:tr>
    </w:tbl>
    <w:p w14:paraId="050F2A1F" w14:textId="5E05675E" w:rsidR="007F1619" w:rsidRDefault="00B86E61" w:rsidP="00C916C5">
      <w:pPr>
        <w:spacing w:after="160" w:line="460" w:lineRule="exact"/>
        <w:ind w:left="567"/>
        <w:rPr>
          <w:rFonts w:asciiTheme="majorBidi" w:hAnsiTheme="majorBidi" w:cstheme="majorBidi"/>
          <w:sz w:val="30"/>
          <w:szCs w:val="30"/>
          <w:cs/>
        </w:rPr>
      </w:pPr>
      <w:r w:rsidRPr="00B86E61">
        <w:rPr>
          <w:rFonts w:asciiTheme="majorBidi" w:hAnsiTheme="majorBidi"/>
          <w:sz w:val="30"/>
          <w:szCs w:val="30"/>
          <w:cs/>
        </w:rPr>
        <w:t xml:space="preserve">ณ วันที่ 31 ธันวาคม 2563 และวันที่ 31 ธันวาคม 2562 กลุ่มบริษัท มีวงเงินหนังสือค้ำประกัน ที่ออกโดยธนาคารพาณิชย์  ตามหมายเหตุข้อ </w:t>
      </w:r>
      <w:r w:rsidR="00391748">
        <w:rPr>
          <w:rFonts w:asciiTheme="majorBidi" w:hAnsiTheme="majorBidi" w:hint="cs"/>
          <w:sz w:val="30"/>
          <w:szCs w:val="30"/>
          <w:cs/>
        </w:rPr>
        <w:t>31</w:t>
      </w:r>
      <w:r w:rsidRPr="00B86E61">
        <w:rPr>
          <w:rFonts w:asciiTheme="majorBidi" w:hAnsiTheme="majorBidi"/>
          <w:sz w:val="30"/>
          <w:szCs w:val="30"/>
          <w:cs/>
        </w:rPr>
        <w:t>.1  ค้ำประกันโดยที่ดินของบริษัท เซ็นทรัล ปาร์ค แลนด์ จำกัด โดยไม่มีค่าตอบแทน</w:t>
      </w:r>
    </w:p>
    <w:p w14:paraId="71BF7EA2" w14:textId="77777777" w:rsidR="007F1619" w:rsidRDefault="007F1619">
      <w:pPr>
        <w:spacing w:before="0" w:after="160" w:line="259" w:lineRule="auto"/>
        <w:ind w:left="0"/>
        <w:jc w:val="left"/>
        <w:rPr>
          <w:rFonts w:asciiTheme="majorBidi" w:hAnsiTheme="majorBidi" w:cstheme="majorBidi"/>
          <w:sz w:val="30"/>
          <w:szCs w:val="30"/>
          <w:cs/>
        </w:rPr>
      </w:pPr>
      <w:r>
        <w:rPr>
          <w:rFonts w:asciiTheme="majorBidi" w:hAnsiTheme="majorBidi" w:cstheme="majorBidi"/>
          <w:sz w:val="30"/>
          <w:szCs w:val="30"/>
          <w:cs/>
        </w:rPr>
        <w:br w:type="page"/>
      </w:r>
    </w:p>
    <w:p w14:paraId="0FE566F3" w14:textId="498FD17A" w:rsidR="00C32957" w:rsidRDefault="007F1619" w:rsidP="00DE06C7">
      <w:pPr>
        <w:spacing w:after="160" w:line="259" w:lineRule="auto"/>
        <w:ind w:left="567" w:hanging="567"/>
        <w:jc w:val="left"/>
        <w:rPr>
          <w:b/>
          <w:bCs/>
          <w:sz w:val="30"/>
          <w:szCs w:val="30"/>
        </w:rPr>
      </w:pPr>
      <w:r w:rsidRPr="007F1619">
        <w:rPr>
          <w:rFonts w:asciiTheme="majorBidi" w:hAnsiTheme="majorBidi"/>
          <w:b/>
          <w:bCs/>
          <w:sz w:val="30"/>
          <w:szCs w:val="30"/>
          <w:cs/>
        </w:rPr>
        <w:lastRenderedPageBreak/>
        <w:t>7.</w:t>
      </w:r>
      <w:r>
        <w:rPr>
          <w:rFonts w:asciiTheme="majorBidi" w:hAnsiTheme="majorBidi"/>
          <w:b/>
          <w:bCs/>
          <w:sz w:val="30"/>
          <w:szCs w:val="30"/>
          <w:cs/>
        </w:rPr>
        <w:tab/>
      </w:r>
      <w:r w:rsidRPr="007F1619">
        <w:rPr>
          <w:rFonts w:asciiTheme="majorBidi" w:hAnsiTheme="majorBidi"/>
          <w:b/>
          <w:bCs/>
          <w:sz w:val="30"/>
          <w:szCs w:val="30"/>
          <w:cs/>
        </w:rPr>
        <w:t>เงินสดและรายการเทียบเท่าเงินสด</w:t>
      </w:r>
    </w:p>
    <w:p w14:paraId="5EA716D1" w14:textId="35B2CA5A" w:rsidR="007F1619" w:rsidRDefault="007F1619" w:rsidP="00DE06C7">
      <w:pPr>
        <w:spacing w:after="160" w:line="259" w:lineRule="auto"/>
        <w:ind w:left="567"/>
        <w:jc w:val="left"/>
        <w:rPr>
          <w:sz w:val="30"/>
          <w:szCs w:val="30"/>
        </w:rPr>
      </w:pPr>
      <w:r w:rsidRPr="007F1619">
        <w:rPr>
          <w:sz w:val="30"/>
          <w:szCs w:val="30"/>
          <w:cs/>
        </w:rPr>
        <w:t>เงินสดและรายการเทียบเท่าเงินสด ณ วันที่ 31 ธันวาคม 2563 และ 2562 มีดังนี้</w:t>
      </w:r>
    </w:p>
    <w:tbl>
      <w:tblPr>
        <w:tblW w:w="4885" w:type="pct"/>
        <w:tblInd w:w="534" w:type="dxa"/>
        <w:tblLayout w:type="fixed"/>
        <w:tblLook w:val="04A0" w:firstRow="1" w:lastRow="0" w:firstColumn="1" w:lastColumn="0" w:noHBand="0" w:noVBand="1"/>
      </w:tblPr>
      <w:tblGrid>
        <w:gridCol w:w="2971"/>
        <w:gridCol w:w="1535"/>
        <w:gridCol w:w="1544"/>
        <w:gridCol w:w="1533"/>
        <w:gridCol w:w="1629"/>
      </w:tblGrid>
      <w:tr w:rsidR="00C32957" w:rsidRPr="007F1619" w14:paraId="40A7BFAF" w14:textId="77777777" w:rsidTr="00DE06C7">
        <w:trPr>
          <w:trHeight w:val="435"/>
        </w:trPr>
        <w:tc>
          <w:tcPr>
            <w:tcW w:w="1613" w:type="pct"/>
            <w:tcBorders>
              <w:top w:val="nil"/>
              <w:left w:val="nil"/>
              <w:bottom w:val="nil"/>
              <w:right w:val="nil"/>
            </w:tcBorders>
            <w:shd w:val="clear" w:color="auto" w:fill="auto"/>
            <w:noWrap/>
            <w:vAlign w:val="bottom"/>
            <w:hideMark/>
          </w:tcPr>
          <w:p w14:paraId="75AB8883" w14:textId="77777777" w:rsidR="00C32957" w:rsidRPr="007F1619" w:rsidRDefault="00C32957" w:rsidP="003C5103">
            <w:pPr>
              <w:spacing w:before="0" w:line="500" w:lineRule="exact"/>
              <w:ind w:left="0"/>
              <w:jc w:val="left"/>
              <w:rPr>
                <w:rFonts w:eastAsia="Times New Roman"/>
                <w:color w:val="auto"/>
                <w:sz w:val="30"/>
                <w:szCs w:val="30"/>
              </w:rPr>
            </w:pPr>
          </w:p>
        </w:tc>
        <w:tc>
          <w:tcPr>
            <w:tcW w:w="1671" w:type="pct"/>
            <w:gridSpan w:val="2"/>
            <w:tcBorders>
              <w:top w:val="nil"/>
              <w:left w:val="nil"/>
              <w:right w:val="nil"/>
            </w:tcBorders>
            <w:shd w:val="clear" w:color="auto" w:fill="auto"/>
            <w:noWrap/>
            <w:vAlign w:val="bottom"/>
            <w:hideMark/>
          </w:tcPr>
          <w:p w14:paraId="50A0F6E9" w14:textId="4316CBFC" w:rsidR="00C32957" w:rsidRPr="007F1619" w:rsidRDefault="00C32957" w:rsidP="00DE06C7">
            <w:pPr>
              <w:spacing w:before="0" w:line="500" w:lineRule="exact"/>
              <w:ind w:left="0"/>
              <w:jc w:val="center"/>
              <w:rPr>
                <w:rFonts w:eastAsia="Times New Roman"/>
                <w:color w:val="auto"/>
                <w:sz w:val="30"/>
                <w:szCs w:val="30"/>
              </w:rPr>
            </w:pPr>
          </w:p>
        </w:tc>
        <w:tc>
          <w:tcPr>
            <w:tcW w:w="1716" w:type="pct"/>
            <w:gridSpan w:val="2"/>
            <w:tcBorders>
              <w:top w:val="nil"/>
              <w:left w:val="nil"/>
              <w:right w:val="nil"/>
            </w:tcBorders>
            <w:shd w:val="clear" w:color="auto" w:fill="auto"/>
            <w:noWrap/>
            <w:vAlign w:val="bottom"/>
            <w:hideMark/>
          </w:tcPr>
          <w:p w14:paraId="4A2D2315" w14:textId="479A31E3" w:rsidR="00C32957" w:rsidRPr="007F1619" w:rsidRDefault="00DE06C7" w:rsidP="00DE06C7">
            <w:pPr>
              <w:spacing w:before="0" w:line="500" w:lineRule="exact"/>
              <w:ind w:left="0"/>
              <w:jc w:val="right"/>
              <w:rPr>
                <w:rFonts w:eastAsia="Times New Roman"/>
                <w:color w:val="auto"/>
                <w:sz w:val="30"/>
                <w:szCs w:val="30"/>
              </w:rPr>
            </w:pPr>
            <w:r w:rsidRPr="007F1619">
              <w:rPr>
                <w:sz w:val="30"/>
                <w:szCs w:val="30"/>
                <w:cs/>
              </w:rPr>
              <w:t>(หน่วย</w:t>
            </w:r>
            <w:r>
              <w:rPr>
                <w:rFonts w:hint="cs"/>
                <w:sz w:val="30"/>
                <w:szCs w:val="30"/>
                <w:cs/>
              </w:rPr>
              <w:t xml:space="preserve"> </w:t>
            </w:r>
            <w:r w:rsidRPr="007F1619">
              <w:rPr>
                <w:sz w:val="30"/>
                <w:szCs w:val="30"/>
                <w:cs/>
              </w:rPr>
              <w:t>: บาท)</w:t>
            </w:r>
          </w:p>
        </w:tc>
      </w:tr>
      <w:tr w:rsidR="00DE06C7" w:rsidRPr="007F1619" w14:paraId="2FEF17C4" w14:textId="77777777" w:rsidTr="00DE06C7">
        <w:trPr>
          <w:trHeight w:val="435"/>
        </w:trPr>
        <w:tc>
          <w:tcPr>
            <w:tcW w:w="1613" w:type="pct"/>
            <w:tcBorders>
              <w:top w:val="nil"/>
              <w:left w:val="nil"/>
              <w:bottom w:val="nil"/>
              <w:right w:val="nil"/>
            </w:tcBorders>
            <w:shd w:val="clear" w:color="auto" w:fill="auto"/>
            <w:noWrap/>
            <w:vAlign w:val="bottom"/>
          </w:tcPr>
          <w:p w14:paraId="12D33312" w14:textId="77777777" w:rsidR="00DE06C7" w:rsidRPr="007F1619" w:rsidRDefault="00DE06C7" w:rsidP="003C5103">
            <w:pPr>
              <w:spacing w:before="0" w:line="500" w:lineRule="exact"/>
              <w:ind w:left="0"/>
              <w:jc w:val="left"/>
              <w:rPr>
                <w:rFonts w:eastAsia="Times New Roman"/>
                <w:color w:val="auto"/>
                <w:sz w:val="30"/>
                <w:szCs w:val="30"/>
              </w:rPr>
            </w:pPr>
          </w:p>
        </w:tc>
        <w:tc>
          <w:tcPr>
            <w:tcW w:w="1671" w:type="pct"/>
            <w:gridSpan w:val="2"/>
            <w:tcBorders>
              <w:top w:val="nil"/>
              <w:left w:val="nil"/>
              <w:right w:val="nil"/>
            </w:tcBorders>
            <w:shd w:val="clear" w:color="auto" w:fill="auto"/>
            <w:noWrap/>
            <w:vAlign w:val="bottom"/>
          </w:tcPr>
          <w:p w14:paraId="4B5B07EA" w14:textId="5C9C4FCC" w:rsidR="00DE06C7" w:rsidRPr="007F1619" w:rsidRDefault="00DE06C7" w:rsidP="003C5103">
            <w:pPr>
              <w:pBdr>
                <w:bottom w:val="single" w:sz="4" w:space="1" w:color="auto"/>
              </w:pBdr>
              <w:spacing w:before="0" w:line="500" w:lineRule="exact"/>
              <w:ind w:left="0"/>
              <w:jc w:val="center"/>
              <w:rPr>
                <w:rFonts w:eastAsia="Times New Roman"/>
                <w:color w:val="auto"/>
                <w:sz w:val="30"/>
                <w:szCs w:val="30"/>
                <w:cs/>
              </w:rPr>
            </w:pPr>
            <w:r w:rsidRPr="007F1619">
              <w:rPr>
                <w:rFonts w:eastAsia="Times New Roman"/>
                <w:color w:val="auto"/>
                <w:sz w:val="30"/>
                <w:szCs w:val="30"/>
                <w:cs/>
              </w:rPr>
              <w:t>งบการเงินรวม</w:t>
            </w:r>
          </w:p>
        </w:tc>
        <w:tc>
          <w:tcPr>
            <w:tcW w:w="1716" w:type="pct"/>
            <w:gridSpan w:val="2"/>
            <w:tcBorders>
              <w:top w:val="nil"/>
              <w:left w:val="nil"/>
              <w:right w:val="nil"/>
            </w:tcBorders>
            <w:shd w:val="clear" w:color="auto" w:fill="auto"/>
            <w:noWrap/>
            <w:vAlign w:val="bottom"/>
          </w:tcPr>
          <w:p w14:paraId="7E4B75B2" w14:textId="13270C2D" w:rsidR="00DE06C7" w:rsidRPr="007F1619" w:rsidRDefault="00DE06C7" w:rsidP="003C5103">
            <w:pPr>
              <w:pBdr>
                <w:bottom w:val="single" w:sz="4" w:space="1" w:color="auto"/>
              </w:pBdr>
              <w:spacing w:before="0" w:line="500" w:lineRule="exact"/>
              <w:ind w:left="0"/>
              <w:jc w:val="center"/>
              <w:rPr>
                <w:rFonts w:eastAsia="Times New Roman"/>
                <w:color w:val="auto"/>
                <w:sz w:val="30"/>
                <w:szCs w:val="30"/>
                <w:cs/>
              </w:rPr>
            </w:pPr>
            <w:r w:rsidRPr="007F1619">
              <w:rPr>
                <w:rFonts w:eastAsia="Times New Roman"/>
                <w:color w:val="auto"/>
                <w:sz w:val="30"/>
                <w:szCs w:val="30"/>
                <w:cs/>
              </w:rPr>
              <w:t>งบการเงินเฉพาะกิจการ</w:t>
            </w:r>
          </w:p>
        </w:tc>
      </w:tr>
      <w:tr w:rsidR="00DE06C7" w:rsidRPr="007F1619" w14:paraId="4FC5ACF6" w14:textId="77777777" w:rsidTr="00DE06C7">
        <w:trPr>
          <w:trHeight w:val="435"/>
        </w:trPr>
        <w:tc>
          <w:tcPr>
            <w:tcW w:w="1613" w:type="pct"/>
            <w:tcBorders>
              <w:top w:val="nil"/>
              <w:left w:val="nil"/>
              <w:bottom w:val="nil"/>
              <w:right w:val="nil"/>
            </w:tcBorders>
            <w:shd w:val="clear" w:color="auto" w:fill="auto"/>
            <w:noWrap/>
            <w:vAlign w:val="bottom"/>
            <w:hideMark/>
          </w:tcPr>
          <w:p w14:paraId="7E717B5B" w14:textId="77777777" w:rsidR="00330EF3" w:rsidRPr="007F1619" w:rsidRDefault="00330EF3" w:rsidP="003C5103">
            <w:pPr>
              <w:spacing w:before="0" w:line="500" w:lineRule="exact"/>
              <w:ind w:left="0"/>
              <w:jc w:val="center"/>
              <w:rPr>
                <w:rFonts w:eastAsia="Times New Roman"/>
                <w:color w:val="auto"/>
                <w:sz w:val="30"/>
                <w:szCs w:val="30"/>
              </w:rPr>
            </w:pPr>
          </w:p>
        </w:tc>
        <w:tc>
          <w:tcPr>
            <w:tcW w:w="833" w:type="pct"/>
            <w:tcBorders>
              <w:left w:val="nil"/>
              <w:bottom w:val="nil"/>
              <w:right w:val="nil"/>
            </w:tcBorders>
            <w:shd w:val="clear" w:color="auto" w:fill="auto"/>
            <w:noWrap/>
            <w:vAlign w:val="bottom"/>
            <w:hideMark/>
          </w:tcPr>
          <w:p w14:paraId="629649A4" w14:textId="44481FF0" w:rsidR="00330EF3" w:rsidRPr="007F1619" w:rsidRDefault="00330EF3" w:rsidP="007F1619">
            <w:pPr>
              <w:pBdr>
                <w:bottom w:val="single" w:sz="4" w:space="1" w:color="auto"/>
              </w:pBdr>
              <w:spacing w:before="0" w:line="500" w:lineRule="exact"/>
              <w:ind w:left="0"/>
              <w:jc w:val="center"/>
              <w:rPr>
                <w:rFonts w:eastAsia="Times New Roman"/>
                <w:color w:val="auto"/>
                <w:sz w:val="30"/>
                <w:szCs w:val="30"/>
              </w:rPr>
            </w:pPr>
            <w:r w:rsidRPr="007F1619">
              <w:rPr>
                <w:rFonts w:eastAsia="Times New Roman"/>
                <w:color w:val="auto"/>
                <w:sz w:val="30"/>
                <w:szCs w:val="30"/>
              </w:rPr>
              <w:t>2563</w:t>
            </w:r>
          </w:p>
        </w:tc>
        <w:tc>
          <w:tcPr>
            <w:tcW w:w="838" w:type="pct"/>
            <w:tcBorders>
              <w:left w:val="nil"/>
              <w:bottom w:val="nil"/>
              <w:right w:val="nil"/>
            </w:tcBorders>
            <w:shd w:val="clear" w:color="auto" w:fill="auto"/>
            <w:noWrap/>
            <w:vAlign w:val="bottom"/>
            <w:hideMark/>
          </w:tcPr>
          <w:p w14:paraId="3A9414E3" w14:textId="1DFE1BD2" w:rsidR="00330EF3" w:rsidRPr="007F1619" w:rsidRDefault="00330EF3" w:rsidP="007F1619">
            <w:pPr>
              <w:pBdr>
                <w:bottom w:val="single" w:sz="4" w:space="1" w:color="auto"/>
              </w:pBdr>
              <w:spacing w:before="0" w:line="500" w:lineRule="exact"/>
              <w:ind w:left="0"/>
              <w:jc w:val="center"/>
              <w:rPr>
                <w:rFonts w:eastAsia="Times New Roman"/>
                <w:color w:val="auto"/>
                <w:sz w:val="30"/>
                <w:szCs w:val="30"/>
              </w:rPr>
            </w:pPr>
            <w:r w:rsidRPr="007F1619">
              <w:rPr>
                <w:rFonts w:eastAsia="Times New Roman"/>
                <w:color w:val="auto"/>
                <w:sz w:val="30"/>
                <w:szCs w:val="30"/>
              </w:rPr>
              <w:t>2562</w:t>
            </w:r>
          </w:p>
        </w:tc>
        <w:tc>
          <w:tcPr>
            <w:tcW w:w="832" w:type="pct"/>
            <w:tcBorders>
              <w:left w:val="nil"/>
              <w:bottom w:val="nil"/>
              <w:right w:val="nil"/>
            </w:tcBorders>
            <w:shd w:val="clear" w:color="auto" w:fill="auto"/>
            <w:noWrap/>
            <w:vAlign w:val="bottom"/>
            <w:hideMark/>
          </w:tcPr>
          <w:p w14:paraId="5DF2090D" w14:textId="387E14C4" w:rsidR="00330EF3" w:rsidRPr="007F1619" w:rsidRDefault="00330EF3" w:rsidP="007F1619">
            <w:pPr>
              <w:pBdr>
                <w:bottom w:val="single" w:sz="4" w:space="1" w:color="auto"/>
              </w:pBdr>
              <w:spacing w:before="0" w:line="500" w:lineRule="exact"/>
              <w:ind w:left="0"/>
              <w:jc w:val="center"/>
              <w:rPr>
                <w:rFonts w:eastAsia="Times New Roman"/>
                <w:color w:val="auto"/>
                <w:sz w:val="30"/>
                <w:szCs w:val="30"/>
              </w:rPr>
            </w:pPr>
            <w:r w:rsidRPr="007F1619">
              <w:rPr>
                <w:rFonts w:eastAsia="Times New Roman"/>
                <w:color w:val="auto"/>
                <w:sz w:val="30"/>
                <w:szCs w:val="30"/>
              </w:rPr>
              <w:t>2563</w:t>
            </w:r>
          </w:p>
        </w:tc>
        <w:tc>
          <w:tcPr>
            <w:tcW w:w="884" w:type="pct"/>
            <w:tcBorders>
              <w:left w:val="nil"/>
              <w:bottom w:val="nil"/>
              <w:right w:val="nil"/>
            </w:tcBorders>
            <w:shd w:val="clear" w:color="auto" w:fill="auto"/>
            <w:noWrap/>
            <w:vAlign w:val="bottom"/>
            <w:hideMark/>
          </w:tcPr>
          <w:p w14:paraId="29522798" w14:textId="57EF75FF" w:rsidR="00330EF3" w:rsidRPr="007F1619" w:rsidRDefault="00330EF3" w:rsidP="007F1619">
            <w:pPr>
              <w:pBdr>
                <w:bottom w:val="single" w:sz="4" w:space="1" w:color="auto"/>
              </w:pBdr>
              <w:spacing w:before="0" w:line="500" w:lineRule="exact"/>
              <w:ind w:left="0"/>
              <w:jc w:val="center"/>
              <w:rPr>
                <w:rFonts w:eastAsia="Times New Roman"/>
                <w:color w:val="auto"/>
                <w:sz w:val="30"/>
                <w:szCs w:val="30"/>
              </w:rPr>
            </w:pPr>
            <w:r w:rsidRPr="007F1619">
              <w:rPr>
                <w:rFonts w:eastAsia="Times New Roman"/>
                <w:color w:val="auto"/>
                <w:sz w:val="30"/>
                <w:szCs w:val="30"/>
              </w:rPr>
              <w:t>2562</w:t>
            </w:r>
          </w:p>
        </w:tc>
      </w:tr>
      <w:tr w:rsidR="00DE06C7" w:rsidRPr="007F1619" w14:paraId="23B605C2" w14:textId="77777777" w:rsidTr="00DE06C7">
        <w:trPr>
          <w:trHeight w:val="435"/>
        </w:trPr>
        <w:tc>
          <w:tcPr>
            <w:tcW w:w="1613" w:type="pct"/>
            <w:tcBorders>
              <w:top w:val="nil"/>
              <w:left w:val="nil"/>
              <w:bottom w:val="nil"/>
              <w:right w:val="nil"/>
            </w:tcBorders>
            <w:shd w:val="clear" w:color="auto" w:fill="auto"/>
            <w:noWrap/>
            <w:vAlign w:val="bottom"/>
            <w:hideMark/>
          </w:tcPr>
          <w:p w14:paraId="6D8942CA" w14:textId="77777777" w:rsidR="007F1619" w:rsidRPr="007F1619" w:rsidRDefault="007F1619" w:rsidP="007F1619">
            <w:pPr>
              <w:spacing w:before="0" w:line="500" w:lineRule="exact"/>
              <w:ind w:left="34"/>
              <w:jc w:val="left"/>
              <w:rPr>
                <w:rFonts w:eastAsia="Times New Roman"/>
                <w:color w:val="auto"/>
                <w:sz w:val="30"/>
                <w:szCs w:val="30"/>
              </w:rPr>
            </w:pPr>
            <w:r w:rsidRPr="007F1619">
              <w:rPr>
                <w:rFonts w:eastAsia="Times New Roman"/>
                <w:color w:val="auto"/>
                <w:sz w:val="30"/>
                <w:szCs w:val="30"/>
                <w:cs/>
              </w:rPr>
              <w:t>เงินสด</w:t>
            </w:r>
          </w:p>
        </w:tc>
        <w:tc>
          <w:tcPr>
            <w:tcW w:w="833" w:type="pct"/>
            <w:tcBorders>
              <w:top w:val="nil"/>
              <w:left w:val="nil"/>
              <w:bottom w:val="nil"/>
              <w:right w:val="nil"/>
            </w:tcBorders>
            <w:shd w:val="clear" w:color="auto" w:fill="auto"/>
            <w:noWrap/>
            <w:hideMark/>
          </w:tcPr>
          <w:p w14:paraId="45D42F07" w14:textId="40BBC6F9"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380,000.00</w:t>
            </w:r>
          </w:p>
        </w:tc>
        <w:tc>
          <w:tcPr>
            <w:tcW w:w="838" w:type="pct"/>
            <w:tcBorders>
              <w:top w:val="nil"/>
              <w:left w:val="nil"/>
              <w:bottom w:val="nil"/>
              <w:right w:val="nil"/>
            </w:tcBorders>
            <w:shd w:val="clear" w:color="auto" w:fill="auto"/>
            <w:noWrap/>
            <w:hideMark/>
          </w:tcPr>
          <w:p w14:paraId="781CEBE4" w14:textId="141922FD"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800,000.00</w:t>
            </w:r>
          </w:p>
        </w:tc>
        <w:tc>
          <w:tcPr>
            <w:tcW w:w="832" w:type="pct"/>
            <w:tcBorders>
              <w:top w:val="nil"/>
              <w:left w:val="nil"/>
              <w:bottom w:val="nil"/>
              <w:right w:val="nil"/>
            </w:tcBorders>
            <w:shd w:val="clear" w:color="auto" w:fill="auto"/>
            <w:noWrap/>
            <w:hideMark/>
          </w:tcPr>
          <w:p w14:paraId="08928D8E" w14:textId="66544CDF"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380,000.00</w:t>
            </w:r>
          </w:p>
        </w:tc>
        <w:tc>
          <w:tcPr>
            <w:tcW w:w="884" w:type="pct"/>
            <w:tcBorders>
              <w:top w:val="nil"/>
              <w:left w:val="nil"/>
              <w:bottom w:val="nil"/>
              <w:right w:val="nil"/>
            </w:tcBorders>
            <w:shd w:val="clear" w:color="auto" w:fill="auto"/>
            <w:noWrap/>
            <w:hideMark/>
          </w:tcPr>
          <w:p w14:paraId="794D40A5" w14:textId="6E46D790"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680,000.00</w:t>
            </w:r>
          </w:p>
        </w:tc>
      </w:tr>
      <w:tr w:rsidR="00DE06C7" w:rsidRPr="007F1619" w14:paraId="0B6C639E" w14:textId="77777777" w:rsidTr="00DE06C7">
        <w:trPr>
          <w:trHeight w:val="435"/>
        </w:trPr>
        <w:tc>
          <w:tcPr>
            <w:tcW w:w="1613" w:type="pct"/>
            <w:tcBorders>
              <w:top w:val="nil"/>
              <w:left w:val="nil"/>
              <w:bottom w:val="nil"/>
              <w:right w:val="nil"/>
            </w:tcBorders>
            <w:shd w:val="clear" w:color="auto" w:fill="auto"/>
            <w:noWrap/>
            <w:vAlign w:val="bottom"/>
            <w:hideMark/>
          </w:tcPr>
          <w:p w14:paraId="1907BB38" w14:textId="77777777" w:rsidR="007F1619" w:rsidRPr="007F1619" w:rsidRDefault="007F1619" w:rsidP="007F1619">
            <w:pPr>
              <w:spacing w:before="0" w:line="500" w:lineRule="exact"/>
              <w:ind w:left="34"/>
              <w:jc w:val="left"/>
              <w:rPr>
                <w:rFonts w:eastAsia="Times New Roman"/>
                <w:color w:val="auto"/>
                <w:sz w:val="30"/>
                <w:szCs w:val="30"/>
              </w:rPr>
            </w:pPr>
            <w:r w:rsidRPr="007F1619">
              <w:rPr>
                <w:rFonts w:eastAsia="Times New Roman"/>
                <w:color w:val="auto"/>
                <w:sz w:val="30"/>
                <w:szCs w:val="30"/>
                <w:cs/>
              </w:rPr>
              <w:t>เงินฝากธนาคาร - กระแสรายวัน</w:t>
            </w:r>
          </w:p>
        </w:tc>
        <w:tc>
          <w:tcPr>
            <w:tcW w:w="833" w:type="pct"/>
            <w:tcBorders>
              <w:top w:val="nil"/>
              <w:left w:val="nil"/>
              <w:bottom w:val="nil"/>
              <w:right w:val="nil"/>
            </w:tcBorders>
            <w:shd w:val="clear" w:color="auto" w:fill="auto"/>
            <w:noWrap/>
            <w:hideMark/>
          </w:tcPr>
          <w:p w14:paraId="58A621B8" w14:textId="7ECD0735"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56,761,620.35</w:t>
            </w:r>
          </w:p>
        </w:tc>
        <w:tc>
          <w:tcPr>
            <w:tcW w:w="838" w:type="pct"/>
            <w:tcBorders>
              <w:top w:val="nil"/>
              <w:left w:val="nil"/>
              <w:bottom w:val="nil"/>
              <w:right w:val="nil"/>
            </w:tcBorders>
            <w:shd w:val="clear" w:color="auto" w:fill="auto"/>
            <w:noWrap/>
            <w:hideMark/>
          </w:tcPr>
          <w:p w14:paraId="78686988" w14:textId="236002A1"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74,429,307.27</w:t>
            </w:r>
          </w:p>
        </w:tc>
        <w:tc>
          <w:tcPr>
            <w:tcW w:w="832" w:type="pct"/>
            <w:tcBorders>
              <w:top w:val="nil"/>
              <w:left w:val="nil"/>
              <w:bottom w:val="nil"/>
              <w:right w:val="nil"/>
            </w:tcBorders>
            <w:shd w:val="clear" w:color="auto" w:fill="auto"/>
            <w:noWrap/>
            <w:hideMark/>
          </w:tcPr>
          <w:p w14:paraId="58A57081" w14:textId="4B15E3B3"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54,036,375.84</w:t>
            </w:r>
          </w:p>
        </w:tc>
        <w:tc>
          <w:tcPr>
            <w:tcW w:w="884" w:type="pct"/>
            <w:tcBorders>
              <w:top w:val="nil"/>
              <w:left w:val="nil"/>
              <w:bottom w:val="nil"/>
              <w:right w:val="nil"/>
            </w:tcBorders>
            <w:shd w:val="clear" w:color="auto" w:fill="auto"/>
            <w:noWrap/>
            <w:hideMark/>
          </w:tcPr>
          <w:p w14:paraId="5DD9E67E" w14:textId="2EC88EB3"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57,650,747.11</w:t>
            </w:r>
          </w:p>
        </w:tc>
      </w:tr>
      <w:tr w:rsidR="00DE06C7" w:rsidRPr="007F1619" w14:paraId="74E73E2C" w14:textId="77777777" w:rsidTr="00DE06C7">
        <w:trPr>
          <w:trHeight w:val="435"/>
        </w:trPr>
        <w:tc>
          <w:tcPr>
            <w:tcW w:w="1613" w:type="pct"/>
            <w:tcBorders>
              <w:top w:val="nil"/>
              <w:left w:val="nil"/>
              <w:bottom w:val="nil"/>
              <w:right w:val="nil"/>
            </w:tcBorders>
            <w:shd w:val="clear" w:color="auto" w:fill="auto"/>
            <w:noWrap/>
            <w:vAlign w:val="bottom"/>
            <w:hideMark/>
          </w:tcPr>
          <w:p w14:paraId="583650D4" w14:textId="77777777" w:rsidR="007F1619" w:rsidRPr="007F1619" w:rsidRDefault="007F1619" w:rsidP="007F1619">
            <w:pPr>
              <w:spacing w:before="0" w:line="500" w:lineRule="exact"/>
              <w:ind w:left="34"/>
              <w:jc w:val="left"/>
              <w:rPr>
                <w:rFonts w:eastAsia="Times New Roman"/>
                <w:color w:val="auto"/>
                <w:sz w:val="30"/>
                <w:szCs w:val="30"/>
              </w:rPr>
            </w:pPr>
            <w:r w:rsidRPr="007F1619">
              <w:rPr>
                <w:rFonts w:eastAsia="Times New Roman"/>
                <w:color w:val="auto"/>
                <w:sz w:val="30"/>
                <w:szCs w:val="30"/>
                <w:cs/>
              </w:rPr>
              <w:t>เงินฝากธนาคาร - ออมทรัพย์</w:t>
            </w:r>
          </w:p>
        </w:tc>
        <w:tc>
          <w:tcPr>
            <w:tcW w:w="833" w:type="pct"/>
            <w:tcBorders>
              <w:top w:val="nil"/>
              <w:left w:val="nil"/>
              <w:right w:val="nil"/>
            </w:tcBorders>
            <w:shd w:val="clear" w:color="auto" w:fill="auto"/>
            <w:noWrap/>
            <w:hideMark/>
          </w:tcPr>
          <w:p w14:paraId="36C7CA34" w14:textId="1A9A8AC5"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388,789,751.98</w:t>
            </w:r>
          </w:p>
        </w:tc>
        <w:tc>
          <w:tcPr>
            <w:tcW w:w="838" w:type="pct"/>
            <w:tcBorders>
              <w:top w:val="nil"/>
              <w:left w:val="nil"/>
              <w:right w:val="nil"/>
            </w:tcBorders>
            <w:shd w:val="clear" w:color="auto" w:fill="auto"/>
            <w:noWrap/>
            <w:hideMark/>
          </w:tcPr>
          <w:p w14:paraId="29A50A07" w14:textId="35518F3D"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94,521,803.70</w:t>
            </w:r>
          </w:p>
        </w:tc>
        <w:tc>
          <w:tcPr>
            <w:tcW w:w="832" w:type="pct"/>
            <w:tcBorders>
              <w:top w:val="nil"/>
              <w:left w:val="nil"/>
              <w:right w:val="nil"/>
            </w:tcBorders>
            <w:shd w:val="clear" w:color="auto" w:fill="auto"/>
            <w:noWrap/>
            <w:hideMark/>
          </w:tcPr>
          <w:p w14:paraId="3B7E7FEA" w14:textId="21CD17F4"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297,006,667.98</w:t>
            </w:r>
          </w:p>
        </w:tc>
        <w:tc>
          <w:tcPr>
            <w:tcW w:w="884" w:type="pct"/>
            <w:tcBorders>
              <w:top w:val="nil"/>
              <w:left w:val="nil"/>
              <w:right w:val="nil"/>
            </w:tcBorders>
            <w:shd w:val="clear" w:color="auto" w:fill="auto"/>
            <w:noWrap/>
            <w:hideMark/>
          </w:tcPr>
          <w:p w14:paraId="7EFE17E2" w14:textId="5F172558" w:rsidR="007F1619" w:rsidRPr="007F1619" w:rsidRDefault="007F1619" w:rsidP="00DE06C7">
            <w:pPr>
              <w:spacing w:before="0" w:line="500" w:lineRule="exact"/>
              <w:ind w:left="0"/>
              <w:jc w:val="right"/>
              <w:rPr>
                <w:rFonts w:eastAsia="Times New Roman"/>
                <w:color w:val="auto"/>
                <w:sz w:val="30"/>
                <w:szCs w:val="30"/>
              </w:rPr>
            </w:pPr>
            <w:r w:rsidRPr="007F1619">
              <w:rPr>
                <w:sz w:val="30"/>
                <w:szCs w:val="30"/>
              </w:rPr>
              <w:t>64,631,155.94</w:t>
            </w:r>
          </w:p>
        </w:tc>
      </w:tr>
      <w:tr w:rsidR="00DE06C7" w:rsidRPr="007F1619" w14:paraId="29658225" w14:textId="77777777" w:rsidTr="00DE06C7">
        <w:trPr>
          <w:trHeight w:val="435"/>
        </w:trPr>
        <w:tc>
          <w:tcPr>
            <w:tcW w:w="1613" w:type="pct"/>
            <w:tcBorders>
              <w:top w:val="nil"/>
              <w:left w:val="nil"/>
              <w:bottom w:val="nil"/>
              <w:right w:val="nil"/>
            </w:tcBorders>
            <w:shd w:val="clear" w:color="auto" w:fill="auto"/>
            <w:noWrap/>
            <w:vAlign w:val="bottom"/>
            <w:hideMark/>
          </w:tcPr>
          <w:p w14:paraId="66490E99" w14:textId="77777777" w:rsidR="007F1619" w:rsidRPr="007F1619" w:rsidRDefault="007F1619" w:rsidP="007F1619">
            <w:pPr>
              <w:spacing w:before="0" w:line="500" w:lineRule="exact"/>
              <w:ind w:left="34"/>
              <w:jc w:val="left"/>
              <w:rPr>
                <w:rFonts w:eastAsia="Times New Roman"/>
                <w:color w:val="auto"/>
                <w:sz w:val="30"/>
                <w:szCs w:val="30"/>
              </w:rPr>
            </w:pPr>
            <w:r w:rsidRPr="007F1619">
              <w:rPr>
                <w:rFonts w:eastAsia="Times New Roman"/>
                <w:color w:val="auto"/>
                <w:sz w:val="30"/>
                <w:szCs w:val="30"/>
                <w:cs/>
              </w:rPr>
              <w:t xml:space="preserve">เงินฝากธนาคาร - ประจำ </w:t>
            </w:r>
            <w:r w:rsidRPr="007F1619">
              <w:rPr>
                <w:rFonts w:eastAsia="Times New Roman"/>
                <w:color w:val="auto"/>
                <w:sz w:val="30"/>
                <w:szCs w:val="30"/>
              </w:rPr>
              <w:t xml:space="preserve">3 </w:t>
            </w:r>
            <w:r w:rsidRPr="007F1619">
              <w:rPr>
                <w:rFonts w:eastAsia="Times New Roman"/>
                <w:color w:val="auto"/>
                <w:sz w:val="30"/>
                <w:szCs w:val="30"/>
                <w:cs/>
              </w:rPr>
              <w:t>เดือน</w:t>
            </w:r>
          </w:p>
        </w:tc>
        <w:tc>
          <w:tcPr>
            <w:tcW w:w="833" w:type="pct"/>
            <w:tcBorders>
              <w:top w:val="nil"/>
              <w:left w:val="nil"/>
              <w:bottom w:val="nil"/>
              <w:right w:val="nil"/>
            </w:tcBorders>
            <w:shd w:val="clear" w:color="auto" w:fill="auto"/>
            <w:noWrap/>
          </w:tcPr>
          <w:p w14:paraId="1BC20416" w14:textId="388F2D3F" w:rsidR="007F1619" w:rsidRPr="007F1619" w:rsidRDefault="00DE06C7" w:rsidP="00B4710F">
            <w:pPr>
              <w:pBdr>
                <w:bottom w:val="single" w:sz="4" w:space="1" w:color="auto"/>
              </w:pBdr>
              <w:tabs>
                <w:tab w:val="center" w:pos="659"/>
                <w:tab w:val="right" w:pos="1318"/>
              </w:tabs>
              <w:spacing w:before="0" w:line="500" w:lineRule="exact"/>
              <w:ind w:left="0"/>
              <w:jc w:val="right"/>
              <w:rPr>
                <w:rFonts w:eastAsia="Times New Roman"/>
                <w:color w:val="auto"/>
                <w:sz w:val="30"/>
                <w:szCs w:val="30"/>
              </w:rPr>
            </w:pPr>
            <w:r>
              <w:rPr>
                <w:rFonts w:eastAsia="Times New Roman" w:hint="cs"/>
                <w:color w:val="auto"/>
                <w:sz w:val="30"/>
                <w:szCs w:val="30"/>
                <w:cs/>
              </w:rPr>
              <w:t>-</w:t>
            </w:r>
          </w:p>
        </w:tc>
        <w:tc>
          <w:tcPr>
            <w:tcW w:w="838" w:type="pct"/>
            <w:tcBorders>
              <w:top w:val="nil"/>
              <w:left w:val="nil"/>
              <w:bottom w:val="nil"/>
              <w:right w:val="nil"/>
            </w:tcBorders>
            <w:shd w:val="clear" w:color="auto" w:fill="auto"/>
            <w:noWrap/>
            <w:hideMark/>
          </w:tcPr>
          <w:p w14:paraId="7D23872C" w14:textId="14F0EC35" w:rsidR="007F1619" w:rsidRPr="007F1619" w:rsidRDefault="007F1619" w:rsidP="00DE06C7">
            <w:pPr>
              <w:pBdr>
                <w:bottom w:val="single" w:sz="4" w:space="1" w:color="auto"/>
              </w:pBdr>
              <w:spacing w:before="0" w:line="500" w:lineRule="exact"/>
              <w:ind w:left="0"/>
              <w:jc w:val="right"/>
              <w:rPr>
                <w:rFonts w:eastAsia="Times New Roman"/>
                <w:color w:val="auto"/>
                <w:sz w:val="30"/>
                <w:szCs w:val="30"/>
              </w:rPr>
            </w:pPr>
            <w:r w:rsidRPr="007F1619">
              <w:rPr>
                <w:sz w:val="30"/>
                <w:szCs w:val="30"/>
              </w:rPr>
              <w:t>556,415.71</w:t>
            </w:r>
          </w:p>
        </w:tc>
        <w:tc>
          <w:tcPr>
            <w:tcW w:w="832" w:type="pct"/>
            <w:tcBorders>
              <w:top w:val="nil"/>
              <w:left w:val="nil"/>
              <w:bottom w:val="nil"/>
              <w:right w:val="nil"/>
            </w:tcBorders>
            <w:shd w:val="clear" w:color="auto" w:fill="auto"/>
            <w:noWrap/>
            <w:hideMark/>
          </w:tcPr>
          <w:p w14:paraId="57059240" w14:textId="715C82AE" w:rsidR="007F1619" w:rsidRPr="007F1619" w:rsidRDefault="00DE06C7" w:rsidP="007F1619">
            <w:pPr>
              <w:pBdr>
                <w:bottom w:val="single" w:sz="4" w:space="1" w:color="auto"/>
              </w:pBdr>
              <w:spacing w:before="0" w:line="500" w:lineRule="exact"/>
              <w:ind w:left="0"/>
              <w:jc w:val="right"/>
              <w:rPr>
                <w:rFonts w:eastAsia="Times New Roman"/>
                <w:color w:val="auto"/>
                <w:sz w:val="30"/>
                <w:szCs w:val="30"/>
              </w:rPr>
            </w:pPr>
            <w:r>
              <w:rPr>
                <w:rFonts w:hint="cs"/>
                <w:sz w:val="30"/>
                <w:szCs w:val="30"/>
                <w:cs/>
              </w:rPr>
              <w:t>-</w:t>
            </w:r>
          </w:p>
        </w:tc>
        <w:tc>
          <w:tcPr>
            <w:tcW w:w="884" w:type="pct"/>
            <w:tcBorders>
              <w:top w:val="nil"/>
              <w:left w:val="nil"/>
              <w:bottom w:val="nil"/>
              <w:right w:val="nil"/>
            </w:tcBorders>
            <w:shd w:val="clear" w:color="auto" w:fill="auto"/>
            <w:noWrap/>
            <w:hideMark/>
          </w:tcPr>
          <w:p w14:paraId="0BC8976A" w14:textId="16008347" w:rsidR="007F1619" w:rsidRPr="007F1619" w:rsidRDefault="007F1619" w:rsidP="00DE06C7">
            <w:pPr>
              <w:pBdr>
                <w:bottom w:val="single" w:sz="4" w:space="1" w:color="auto"/>
              </w:pBdr>
              <w:spacing w:before="0" w:line="500" w:lineRule="exact"/>
              <w:ind w:left="0"/>
              <w:jc w:val="right"/>
              <w:rPr>
                <w:rFonts w:eastAsia="Times New Roman"/>
                <w:color w:val="auto"/>
                <w:sz w:val="30"/>
                <w:szCs w:val="30"/>
              </w:rPr>
            </w:pPr>
            <w:r w:rsidRPr="007F1619">
              <w:rPr>
                <w:sz w:val="30"/>
                <w:szCs w:val="30"/>
              </w:rPr>
              <w:t>556,415.71</w:t>
            </w:r>
          </w:p>
        </w:tc>
      </w:tr>
      <w:tr w:rsidR="00DE06C7" w:rsidRPr="007F1619" w14:paraId="3F03B43A" w14:textId="77777777" w:rsidTr="00DE06C7">
        <w:trPr>
          <w:trHeight w:val="589"/>
        </w:trPr>
        <w:tc>
          <w:tcPr>
            <w:tcW w:w="1613" w:type="pct"/>
            <w:tcBorders>
              <w:top w:val="nil"/>
              <w:left w:val="nil"/>
              <w:bottom w:val="nil"/>
              <w:right w:val="nil"/>
            </w:tcBorders>
            <w:shd w:val="clear" w:color="auto" w:fill="auto"/>
            <w:noWrap/>
            <w:vAlign w:val="center"/>
            <w:hideMark/>
          </w:tcPr>
          <w:p w14:paraId="363E879B" w14:textId="77777777" w:rsidR="007F1619" w:rsidRPr="007F1619" w:rsidRDefault="007F1619" w:rsidP="007F1619">
            <w:pPr>
              <w:spacing w:before="0" w:line="500" w:lineRule="exact"/>
              <w:ind w:left="0"/>
              <w:jc w:val="center"/>
              <w:rPr>
                <w:rFonts w:eastAsia="Times New Roman"/>
                <w:color w:val="auto"/>
                <w:sz w:val="30"/>
                <w:szCs w:val="30"/>
              </w:rPr>
            </w:pPr>
            <w:r w:rsidRPr="007F1619">
              <w:rPr>
                <w:rFonts w:eastAsia="Times New Roman"/>
                <w:color w:val="auto"/>
                <w:sz w:val="30"/>
                <w:szCs w:val="30"/>
                <w:cs/>
              </w:rPr>
              <w:t>รวม</w:t>
            </w:r>
          </w:p>
        </w:tc>
        <w:tc>
          <w:tcPr>
            <w:tcW w:w="833" w:type="pct"/>
            <w:tcBorders>
              <w:left w:val="nil"/>
              <w:right w:val="nil"/>
            </w:tcBorders>
            <w:shd w:val="clear" w:color="auto" w:fill="auto"/>
            <w:noWrap/>
            <w:hideMark/>
          </w:tcPr>
          <w:p w14:paraId="17E507B3" w14:textId="35CA6DA0" w:rsidR="007F1619" w:rsidRPr="007F1619" w:rsidRDefault="007F1619" w:rsidP="00DE06C7">
            <w:pPr>
              <w:pBdr>
                <w:bottom w:val="double" w:sz="4" w:space="1" w:color="auto"/>
              </w:pBdr>
              <w:spacing w:before="0" w:line="500" w:lineRule="exact"/>
              <w:ind w:left="0"/>
              <w:jc w:val="right"/>
              <w:rPr>
                <w:rFonts w:eastAsia="Times New Roman"/>
                <w:color w:val="auto"/>
                <w:sz w:val="30"/>
                <w:szCs w:val="30"/>
              </w:rPr>
            </w:pPr>
            <w:r w:rsidRPr="007F1619">
              <w:rPr>
                <w:sz w:val="30"/>
                <w:szCs w:val="30"/>
              </w:rPr>
              <w:t>445,931,372.33</w:t>
            </w:r>
          </w:p>
        </w:tc>
        <w:tc>
          <w:tcPr>
            <w:tcW w:w="838" w:type="pct"/>
            <w:tcBorders>
              <w:left w:val="nil"/>
              <w:right w:val="nil"/>
            </w:tcBorders>
            <w:shd w:val="clear" w:color="auto" w:fill="auto"/>
            <w:noWrap/>
            <w:hideMark/>
          </w:tcPr>
          <w:p w14:paraId="48650EF5" w14:textId="79A266F2" w:rsidR="007F1619" w:rsidRPr="007F1619" w:rsidRDefault="007F1619" w:rsidP="00DE06C7">
            <w:pPr>
              <w:pBdr>
                <w:bottom w:val="double" w:sz="4" w:space="1" w:color="auto"/>
              </w:pBdr>
              <w:spacing w:before="0" w:line="500" w:lineRule="exact"/>
              <w:ind w:left="0"/>
              <w:jc w:val="right"/>
              <w:rPr>
                <w:rFonts w:eastAsia="Times New Roman"/>
                <w:color w:val="auto"/>
                <w:sz w:val="30"/>
                <w:szCs w:val="30"/>
              </w:rPr>
            </w:pPr>
            <w:r w:rsidRPr="007F1619">
              <w:rPr>
                <w:sz w:val="30"/>
                <w:szCs w:val="30"/>
              </w:rPr>
              <w:t>170,307,526.68</w:t>
            </w:r>
          </w:p>
        </w:tc>
        <w:tc>
          <w:tcPr>
            <w:tcW w:w="832" w:type="pct"/>
            <w:tcBorders>
              <w:left w:val="nil"/>
              <w:right w:val="nil"/>
            </w:tcBorders>
            <w:shd w:val="clear" w:color="auto" w:fill="auto"/>
            <w:noWrap/>
            <w:hideMark/>
          </w:tcPr>
          <w:p w14:paraId="67FB97EE" w14:textId="541CC1E2" w:rsidR="007F1619" w:rsidRPr="007F1619" w:rsidRDefault="007F1619" w:rsidP="00DE06C7">
            <w:pPr>
              <w:pBdr>
                <w:bottom w:val="double" w:sz="4" w:space="1" w:color="auto"/>
              </w:pBdr>
              <w:spacing w:before="0" w:line="500" w:lineRule="exact"/>
              <w:ind w:left="0"/>
              <w:jc w:val="right"/>
              <w:rPr>
                <w:rFonts w:eastAsia="Times New Roman"/>
                <w:color w:val="auto"/>
                <w:sz w:val="30"/>
                <w:szCs w:val="30"/>
              </w:rPr>
            </w:pPr>
            <w:r w:rsidRPr="007F1619">
              <w:rPr>
                <w:sz w:val="30"/>
                <w:szCs w:val="30"/>
              </w:rPr>
              <w:t>351,423,043.82</w:t>
            </w:r>
          </w:p>
        </w:tc>
        <w:tc>
          <w:tcPr>
            <w:tcW w:w="884" w:type="pct"/>
            <w:tcBorders>
              <w:left w:val="nil"/>
              <w:right w:val="nil"/>
            </w:tcBorders>
            <w:shd w:val="clear" w:color="auto" w:fill="auto"/>
            <w:noWrap/>
            <w:hideMark/>
          </w:tcPr>
          <w:p w14:paraId="3A0077E1" w14:textId="2CB8FA42" w:rsidR="007F1619" w:rsidRPr="007F1619" w:rsidRDefault="007F1619" w:rsidP="00DE06C7">
            <w:pPr>
              <w:pBdr>
                <w:bottom w:val="double" w:sz="4" w:space="1" w:color="auto"/>
              </w:pBdr>
              <w:spacing w:before="0" w:line="500" w:lineRule="exact"/>
              <w:ind w:left="0"/>
              <w:jc w:val="right"/>
              <w:rPr>
                <w:rFonts w:eastAsia="Times New Roman"/>
                <w:color w:val="auto"/>
                <w:sz w:val="30"/>
                <w:szCs w:val="30"/>
              </w:rPr>
            </w:pPr>
            <w:r w:rsidRPr="007F1619">
              <w:rPr>
                <w:sz w:val="30"/>
                <w:szCs w:val="30"/>
              </w:rPr>
              <w:t>123,518,318.76</w:t>
            </w:r>
          </w:p>
        </w:tc>
      </w:tr>
    </w:tbl>
    <w:p w14:paraId="04EC731A" w14:textId="66186414" w:rsidR="007F1619" w:rsidRDefault="007F1619" w:rsidP="00DE06C7">
      <w:pPr>
        <w:spacing w:line="500" w:lineRule="exact"/>
        <w:ind w:left="567" w:hanging="567"/>
        <w:rPr>
          <w:rFonts w:asciiTheme="majorBidi" w:hAnsiTheme="majorBidi"/>
          <w:sz w:val="30"/>
          <w:szCs w:val="30"/>
        </w:rPr>
      </w:pPr>
      <w:r w:rsidRPr="00927AB3">
        <w:rPr>
          <w:rFonts w:asciiTheme="majorBidi" w:hAnsiTheme="majorBidi" w:cstheme="majorBidi"/>
          <w:b/>
          <w:bCs/>
          <w:sz w:val="30"/>
          <w:szCs w:val="30"/>
        </w:rPr>
        <w:t>8</w:t>
      </w:r>
      <w:r w:rsidR="00CA3590" w:rsidRPr="00927AB3">
        <w:rPr>
          <w:rFonts w:asciiTheme="majorBidi" w:hAnsiTheme="majorBidi" w:cstheme="majorBidi"/>
          <w:b/>
          <w:bCs/>
          <w:sz w:val="30"/>
          <w:szCs w:val="30"/>
        </w:rPr>
        <w:t>.</w:t>
      </w:r>
      <w:r w:rsidR="00CA3590" w:rsidRPr="00927AB3">
        <w:rPr>
          <w:rFonts w:asciiTheme="majorBidi" w:hAnsiTheme="majorBidi" w:cstheme="majorBidi"/>
          <w:b/>
          <w:bCs/>
          <w:sz w:val="30"/>
          <w:szCs w:val="30"/>
        </w:rPr>
        <w:tab/>
      </w:r>
      <w:r w:rsidR="001B7FC1" w:rsidRPr="00927AB3">
        <w:rPr>
          <w:rFonts w:asciiTheme="majorBidi" w:hAnsiTheme="majorBidi" w:cstheme="majorBidi" w:hint="cs"/>
          <w:b/>
          <w:bCs/>
          <w:sz w:val="30"/>
          <w:szCs w:val="30"/>
          <w:cs/>
        </w:rPr>
        <w:t>สินทรัพย์ทางการเงินหมุนเวียนอื่น/เงินฝากประจำ</w:t>
      </w:r>
    </w:p>
    <w:tbl>
      <w:tblPr>
        <w:tblW w:w="4885" w:type="pct"/>
        <w:tblInd w:w="534" w:type="dxa"/>
        <w:tblLook w:val="04A0" w:firstRow="1" w:lastRow="0" w:firstColumn="1" w:lastColumn="0" w:noHBand="0" w:noVBand="1"/>
      </w:tblPr>
      <w:tblGrid>
        <w:gridCol w:w="2973"/>
        <w:gridCol w:w="1557"/>
        <w:gridCol w:w="1559"/>
        <w:gridCol w:w="1566"/>
        <w:gridCol w:w="1557"/>
      </w:tblGrid>
      <w:tr w:rsidR="007F1619" w:rsidRPr="007F1619" w14:paraId="3DFD505E" w14:textId="77777777" w:rsidTr="00DE06C7">
        <w:trPr>
          <w:trHeight w:val="430"/>
        </w:trPr>
        <w:tc>
          <w:tcPr>
            <w:tcW w:w="1614" w:type="pct"/>
            <w:tcBorders>
              <w:top w:val="nil"/>
              <w:left w:val="nil"/>
              <w:bottom w:val="nil"/>
              <w:right w:val="nil"/>
            </w:tcBorders>
            <w:shd w:val="clear" w:color="auto" w:fill="auto"/>
            <w:noWrap/>
            <w:vAlign w:val="bottom"/>
            <w:hideMark/>
          </w:tcPr>
          <w:p w14:paraId="12864C8C" w14:textId="77777777" w:rsidR="007F1619" w:rsidRPr="007F1619" w:rsidRDefault="007F1619" w:rsidP="007F1619">
            <w:pPr>
              <w:spacing w:before="0" w:line="240" w:lineRule="auto"/>
              <w:ind w:left="0"/>
              <w:jc w:val="left"/>
              <w:rPr>
                <w:rFonts w:ascii="Times New Roman" w:eastAsia="Times New Roman" w:hAnsi="Times New Roman" w:cs="Times New Roman"/>
                <w:color w:val="auto"/>
                <w:sz w:val="20"/>
                <w:szCs w:val="24"/>
              </w:rPr>
            </w:pPr>
          </w:p>
        </w:tc>
        <w:tc>
          <w:tcPr>
            <w:tcW w:w="845" w:type="pct"/>
            <w:tcBorders>
              <w:top w:val="nil"/>
              <w:left w:val="nil"/>
              <w:bottom w:val="nil"/>
              <w:right w:val="nil"/>
            </w:tcBorders>
            <w:shd w:val="clear" w:color="auto" w:fill="auto"/>
            <w:noWrap/>
            <w:vAlign w:val="bottom"/>
            <w:hideMark/>
          </w:tcPr>
          <w:p w14:paraId="453355CD" w14:textId="77777777" w:rsidR="007F1619" w:rsidRPr="007F1619" w:rsidRDefault="007F1619" w:rsidP="007F1619">
            <w:pPr>
              <w:spacing w:before="0" w:line="240" w:lineRule="auto"/>
              <w:ind w:left="0"/>
              <w:jc w:val="left"/>
              <w:rPr>
                <w:rFonts w:ascii="Times New Roman" w:eastAsia="Times New Roman" w:hAnsi="Times New Roman" w:cs="Times New Roman"/>
                <w:color w:val="auto"/>
                <w:sz w:val="20"/>
                <w:szCs w:val="20"/>
              </w:rPr>
            </w:pPr>
          </w:p>
        </w:tc>
        <w:tc>
          <w:tcPr>
            <w:tcW w:w="846" w:type="pct"/>
            <w:tcBorders>
              <w:top w:val="nil"/>
              <w:left w:val="nil"/>
              <w:bottom w:val="nil"/>
              <w:right w:val="nil"/>
            </w:tcBorders>
            <w:shd w:val="clear" w:color="auto" w:fill="auto"/>
            <w:noWrap/>
            <w:vAlign w:val="bottom"/>
            <w:hideMark/>
          </w:tcPr>
          <w:p w14:paraId="5D6F6320" w14:textId="77777777" w:rsidR="007F1619" w:rsidRPr="007F1619" w:rsidRDefault="007F1619" w:rsidP="007F1619">
            <w:pPr>
              <w:spacing w:before="0" w:line="240" w:lineRule="auto"/>
              <w:ind w:left="0"/>
              <w:jc w:val="left"/>
              <w:rPr>
                <w:rFonts w:ascii="Times New Roman" w:eastAsia="Times New Roman" w:hAnsi="Times New Roman" w:cs="Times New Roman"/>
                <w:color w:val="auto"/>
                <w:sz w:val="20"/>
                <w:szCs w:val="20"/>
              </w:rPr>
            </w:pPr>
          </w:p>
        </w:tc>
        <w:tc>
          <w:tcPr>
            <w:tcW w:w="850" w:type="pct"/>
            <w:tcBorders>
              <w:top w:val="nil"/>
              <w:left w:val="nil"/>
              <w:bottom w:val="nil"/>
              <w:right w:val="nil"/>
            </w:tcBorders>
            <w:shd w:val="clear" w:color="auto" w:fill="auto"/>
            <w:noWrap/>
            <w:vAlign w:val="bottom"/>
            <w:hideMark/>
          </w:tcPr>
          <w:p w14:paraId="153AB1AC" w14:textId="77777777" w:rsidR="007F1619" w:rsidRPr="007F1619" w:rsidRDefault="007F1619" w:rsidP="007F1619">
            <w:pPr>
              <w:spacing w:before="0" w:line="240" w:lineRule="auto"/>
              <w:ind w:left="0"/>
              <w:jc w:val="left"/>
              <w:rPr>
                <w:rFonts w:ascii="Times New Roman" w:eastAsia="Times New Roman" w:hAnsi="Times New Roman" w:cs="Times New Roman"/>
                <w:color w:val="auto"/>
                <w:sz w:val="20"/>
                <w:szCs w:val="20"/>
              </w:rPr>
            </w:pPr>
          </w:p>
        </w:tc>
        <w:tc>
          <w:tcPr>
            <w:tcW w:w="845" w:type="pct"/>
            <w:tcBorders>
              <w:top w:val="nil"/>
              <w:left w:val="nil"/>
              <w:bottom w:val="nil"/>
              <w:right w:val="nil"/>
            </w:tcBorders>
            <w:shd w:val="clear" w:color="auto" w:fill="auto"/>
            <w:noWrap/>
            <w:vAlign w:val="bottom"/>
            <w:hideMark/>
          </w:tcPr>
          <w:p w14:paraId="07BECE4F" w14:textId="444677B7" w:rsidR="007F1619" w:rsidRPr="007F1619" w:rsidRDefault="007F1619" w:rsidP="007F1619">
            <w:pPr>
              <w:spacing w:before="0" w:line="240" w:lineRule="auto"/>
              <w:ind w:left="0"/>
              <w:jc w:val="right"/>
              <w:rPr>
                <w:rFonts w:eastAsia="Times New Roman"/>
                <w:color w:val="auto"/>
                <w:sz w:val="30"/>
                <w:szCs w:val="30"/>
              </w:rPr>
            </w:pPr>
            <w:r w:rsidRPr="007F1619">
              <w:rPr>
                <w:rFonts w:eastAsia="Times New Roman"/>
                <w:color w:val="auto"/>
                <w:sz w:val="30"/>
                <w:szCs w:val="30"/>
              </w:rPr>
              <w:t>(</w:t>
            </w:r>
            <w:r w:rsidRPr="007F1619">
              <w:rPr>
                <w:rFonts w:eastAsia="Times New Roman"/>
                <w:color w:val="auto"/>
                <w:sz w:val="30"/>
                <w:szCs w:val="30"/>
                <w:cs/>
              </w:rPr>
              <w:t>หน่วย</w:t>
            </w:r>
            <w:r w:rsidR="00142E51">
              <w:rPr>
                <w:rFonts w:eastAsia="Times New Roman" w:hint="cs"/>
                <w:color w:val="auto"/>
                <w:sz w:val="30"/>
                <w:szCs w:val="30"/>
                <w:cs/>
              </w:rPr>
              <w:t xml:space="preserve"> </w:t>
            </w:r>
            <w:r w:rsidRPr="007F1619">
              <w:rPr>
                <w:rFonts w:eastAsia="Times New Roman"/>
                <w:color w:val="auto"/>
                <w:sz w:val="30"/>
                <w:szCs w:val="30"/>
                <w:cs/>
              </w:rPr>
              <w:t>: บาท)</w:t>
            </w:r>
          </w:p>
        </w:tc>
      </w:tr>
      <w:tr w:rsidR="007F1619" w:rsidRPr="007F1619" w14:paraId="0B706B95" w14:textId="77777777" w:rsidTr="00DE06C7">
        <w:trPr>
          <w:trHeight w:val="430"/>
        </w:trPr>
        <w:tc>
          <w:tcPr>
            <w:tcW w:w="1614" w:type="pct"/>
            <w:tcBorders>
              <w:top w:val="nil"/>
              <w:left w:val="nil"/>
              <w:bottom w:val="nil"/>
              <w:right w:val="nil"/>
            </w:tcBorders>
            <w:shd w:val="clear" w:color="auto" w:fill="auto"/>
            <w:noWrap/>
            <w:vAlign w:val="bottom"/>
            <w:hideMark/>
          </w:tcPr>
          <w:p w14:paraId="3A00EB4F" w14:textId="77777777" w:rsidR="007F1619" w:rsidRPr="007F1619" w:rsidRDefault="007F1619" w:rsidP="007F1619">
            <w:pPr>
              <w:spacing w:before="0" w:line="240" w:lineRule="auto"/>
              <w:ind w:left="0"/>
              <w:jc w:val="right"/>
              <w:rPr>
                <w:rFonts w:eastAsia="Times New Roman"/>
                <w:color w:val="auto"/>
                <w:sz w:val="30"/>
                <w:szCs w:val="30"/>
              </w:rPr>
            </w:pPr>
          </w:p>
        </w:tc>
        <w:tc>
          <w:tcPr>
            <w:tcW w:w="1691" w:type="pct"/>
            <w:gridSpan w:val="2"/>
            <w:tcBorders>
              <w:top w:val="nil"/>
              <w:left w:val="nil"/>
              <w:bottom w:val="nil"/>
              <w:right w:val="nil"/>
            </w:tcBorders>
            <w:shd w:val="clear" w:color="auto" w:fill="auto"/>
            <w:noWrap/>
            <w:vAlign w:val="bottom"/>
            <w:hideMark/>
          </w:tcPr>
          <w:p w14:paraId="50500246"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rPr>
              <w:t xml:space="preserve"> </w:t>
            </w:r>
            <w:r w:rsidRPr="007F1619">
              <w:rPr>
                <w:rFonts w:eastAsia="Times New Roman"/>
                <w:color w:val="auto"/>
                <w:sz w:val="30"/>
                <w:szCs w:val="30"/>
                <w:cs/>
              </w:rPr>
              <w:t>งบการเงินรวม</w:t>
            </w:r>
            <w:r w:rsidRPr="007F1619">
              <w:rPr>
                <w:rFonts w:eastAsia="Times New Roman"/>
                <w:color w:val="auto"/>
                <w:sz w:val="30"/>
                <w:szCs w:val="30"/>
              </w:rPr>
              <w:t xml:space="preserve"> </w:t>
            </w:r>
          </w:p>
        </w:tc>
        <w:tc>
          <w:tcPr>
            <w:tcW w:w="1695" w:type="pct"/>
            <w:gridSpan w:val="2"/>
            <w:tcBorders>
              <w:top w:val="nil"/>
              <w:left w:val="nil"/>
              <w:bottom w:val="nil"/>
              <w:right w:val="nil"/>
            </w:tcBorders>
            <w:shd w:val="clear" w:color="auto" w:fill="auto"/>
            <w:noWrap/>
            <w:vAlign w:val="bottom"/>
            <w:hideMark/>
          </w:tcPr>
          <w:p w14:paraId="287429B2"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cs/>
              </w:rPr>
              <w:t>งบการเงินเฉพาะกิจการ</w:t>
            </w:r>
          </w:p>
        </w:tc>
      </w:tr>
      <w:tr w:rsidR="007F1619" w:rsidRPr="007F1619" w14:paraId="371F224C" w14:textId="77777777" w:rsidTr="00DE06C7">
        <w:trPr>
          <w:trHeight w:val="430"/>
        </w:trPr>
        <w:tc>
          <w:tcPr>
            <w:tcW w:w="1614" w:type="pct"/>
            <w:tcBorders>
              <w:top w:val="nil"/>
              <w:left w:val="nil"/>
              <w:bottom w:val="nil"/>
              <w:right w:val="nil"/>
            </w:tcBorders>
            <w:shd w:val="clear" w:color="auto" w:fill="auto"/>
            <w:noWrap/>
            <w:vAlign w:val="bottom"/>
            <w:hideMark/>
          </w:tcPr>
          <w:p w14:paraId="72DBE567" w14:textId="77777777" w:rsidR="007F1619" w:rsidRPr="007F1619" w:rsidRDefault="007F1619" w:rsidP="007F1619">
            <w:pPr>
              <w:spacing w:before="0" w:line="240" w:lineRule="auto"/>
              <w:ind w:left="0"/>
              <w:jc w:val="center"/>
              <w:rPr>
                <w:rFonts w:eastAsia="Times New Roman"/>
                <w:color w:val="auto"/>
                <w:sz w:val="30"/>
                <w:szCs w:val="30"/>
              </w:rPr>
            </w:pPr>
          </w:p>
        </w:tc>
        <w:tc>
          <w:tcPr>
            <w:tcW w:w="845" w:type="pct"/>
            <w:tcBorders>
              <w:top w:val="nil"/>
              <w:left w:val="nil"/>
              <w:bottom w:val="nil"/>
              <w:right w:val="nil"/>
            </w:tcBorders>
            <w:shd w:val="clear" w:color="auto" w:fill="auto"/>
            <w:noWrap/>
            <w:vAlign w:val="bottom"/>
            <w:hideMark/>
          </w:tcPr>
          <w:p w14:paraId="78FC9C0C"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rPr>
              <w:t>2563</w:t>
            </w:r>
          </w:p>
        </w:tc>
        <w:tc>
          <w:tcPr>
            <w:tcW w:w="846" w:type="pct"/>
            <w:tcBorders>
              <w:top w:val="nil"/>
              <w:left w:val="nil"/>
              <w:bottom w:val="nil"/>
              <w:right w:val="nil"/>
            </w:tcBorders>
            <w:shd w:val="clear" w:color="auto" w:fill="auto"/>
            <w:noWrap/>
            <w:vAlign w:val="bottom"/>
            <w:hideMark/>
          </w:tcPr>
          <w:p w14:paraId="0DFB6D7A"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rPr>
              <w:t>2562</w:t>
            </w:r>
          </w:p>
        </w:tc>
        <w:tc>
          <w:tcPr>
            <w:tcW w:w="850" w:type="pct"/>
            <w:tcBorders>
              <w:top w:val="nil"/>
              <w:left w:val="nil"/>
              <w:bottom w:val="nil"/>
              <w:right w:val="nil"/>
            </w:tcBorders>
            <w:shd w:val="clear" w:color="auto" w:fill="auto"/>
            <w:noWrap/>
            <w:vAlign w:val="bottom"/>
            <w:hideMark/>
          </w:tcPr>
          <w:p w14:paraId="01A39134"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rPr>
              <w:t>2563</w:t>
            </w:r>
          </w:p>
        </w:tc>
        <w:tc>
          <w:tcPr>
            <w:tcW w:w="845" w:type="pct"/>
            <w:tcBorders>
              <w:top w:val="nil"/>
              <w:left w:val="nil"/>
              <w:bottom w:val="nil"/>
              <w:right w:val="nil"/>
            </w:tcBorders>
            <w:shd w:val="clear" w:color="auto" w:fill="auto"/>
            <w:noWrap/>
            <w:vAlign w:val="bottom"/>
            <w:hideMark/>
          </w:tcPr>
          <w:p w14:paraId="7B062DFC" w14:textId="77777777" w:rsidR="007F1619" w:rsidRPr="007F1619" w:rsidRDefault="007F1619" w:rsidP="00375F25">
            <w:pPr>
              <w:pBdr>
                <w:bottom w:val="single" w:sz="4" w:space="1" w:color="auto"/>
              </w:pBdr>
              <w:spacing w:before="0" w:line="240" w:lineRule="auto"/>
              <w:ind w:left="0"/>
              <w:jc w:val="center"/>
              <w:rPr>
                <w:rFonts w:eastAsia="Times New Roman"/>
                <w:color w:val="auto"/>
                <w:sz w:val="30"/>
                <w:szCs w:val="30"/>
              </w:rPr>
            </w:pPr>
            <w:r w:rsidRPr="007F1619">
              <w:rPr>
                <w:rFonts w:eastAsia="Times New Roman"/>
                <w:color w:val="auto"/>
                <w:sz w:val="30"/>
                <w:szCs w:val="30"/>
              </w:rPr>
              <w:t>2562</w:t>
            </w:r>
          </w:p>
        </w:tc>
      </w:tr>
      <w:tr w:rsidR="007F1619" w:rsidRPr="007F1619" w14:paraId="2EE2E4ED" w14:textId="77777777" w:rsidTr="00DE06C7">
        <w:trPr>
          <w:trHeight w:val="430"/>
        </w:trPr>
        <w:tc>
          <w:tcPr>
            <w:tcW w:w="1614" w:type="pct"/>
            <w:tcBorders>
              <w:top w:val="nil"/>
              <w:left w:val="nil"/>
              <w:bottom w:val="nil"/>
              <w:right w:val="nil"/>
            </w:tcBorders>
            <w:shd w:val="clear" w:color="auto" w:fill="auto"/>
            <w:noWrap/>
            <w:vAlign w:val="bottom"/>
            <w:hideMark/>
          </w:tcPr>
          <w:p w14:paraId="40738577" w14:textId="77777777" w:rsidR="007F1619" w:rsidRPr="007F1619" w:rsidRDefault="007F1619" w:rsidP="00DE06C7">
            <w:pPr>
              <w:spacing w:before="0" w:line="240" w:lineRule="auto"/>
              <w:ind w:left="33"/>
              <w:jc w:val="left"/>
              <w:rPr>
                <w:rFonts w:eastAsia="Times New Roman"/>
                <w:color w:val="auto"/>
                <w:sz w:val="30"/>
                <w:szCs w:val="30"/>
              </w:rPr>
            </w:pPr>
            <w:r w:rsidRPr="007F1619">
              <w:rPr>
                <w:rFonts w:eastAsia="Times New Roman"/>
                <w:color w:val="auto"/>
                <w:sz w:val="30"/>
                <w:szCs w:val="30"/>
                <w:cs/>
              </w:rPr>
              <w:t xml:space="preserve">เงินฝากประจำ </w:t>
            </w:r>
            <w:r w:rsidRPr="007F1619">
              <w:rPr>
                <w:rFonts w:eastAsia="Times New Roman"/>
                <w:color w:val="auto"/>
                <w:sz w:val="30"/>
                <w:szCs w:val="30"/>
              </w:rPr>
              <w:t xml:space="preserve">12 </w:t>
            </w:r>
            <w:r w:rsidRPr="007F1619">
              <w:rPr>
                <w:rFonts w:eastAsia="Times New Roman"/>
                <w:color w:val="auto"/>
                <w:sz w:val="30"/>
                <w:szCs w:val="30"/>
                <w:cs/>
              </w:rPr>
              <w:t>เดือน</w:t>
            </w:r>
          </w:p>
        </w:tc>
        <w:tc>
          <w:tcPr>
            <w:tcW w:w="845" w:type="pct"/>
            <w:tcBorders>
              <w:top w:val="nil"/>
              <w:left w:val="nil"/>
              <w:bottom w:val="nil"/>
              <w:right w:val="nil"/>
            </w:tcBorders>
            <w:shd w:val="clear" w:color="auto" w:fill="auto"/>
            <w:noWrap/>
            <w:vAlign w:val="bottom"/>
            <w:hideMark/>
          </w:tcPr>
          <w:p w14:paraId="2AD4077D" w14:textId="503AE004" w:rsidR="007F1619" w:rsidRPr="007F1619" w:rsidRDefault="007F1619" w:rsidP="00DE06C7">
            <w:pPr>
              <w:spacing w:before="0" w:line="240" w:lineRule="auto"/>
              <w:ind w:left="0"/>
              <w:jc w:val="right"/>
              <w:rPr>
                <w:rFonts w:eastAsia="Times New Roman"/>
                <w:color w:val="auto"/>
                <w:sz w:val="30"/>
                <w:szCs w:val="30"/>
              </w:rPr>
            </w:pPr>
            <w:r w:rsidRPr="007F1619">
              <w:rPr>
                <w:rFonts w:eastAsia="Times New Roman"/>
                <w:color w:val="auto"/>
                <w:sz w:val="30"/>
                <w:szCs w:val="30"/>
              </w:rPr>
              <w:t>4,144,576.94</w:t>
            </w:r>
          </w:p>
        </w:tc>
        <w:tc>
          <w:tcPr>
            <w:tcW w:w="846" w:type="pct"/>
            <w:tcBorders>
              <w:top w:val="nil"/>
              <w:left w:val="nil"/>
              <w:bottom w:val="nil"/>
              <w:right w:val="nil"/>
            </w:tcBorders>
            <w:shd w:val="clear" w:color="auto" w:fill="auto"/>
            <w:noWrap/>
            <w:vAlign w:val="bottom"/>
            <w:hideMark/>
          </w:tcPr>
          <w:p w14:paraId="23301769" w14:textId="1C0358E9" w:rsidR="007F1619" w:rsidRPr="007F1619" w:rsidRDefault="007F1619" w:rsidP="00DE06C7">
            <w:pPr>
              <w:spacing w:before="0" w:line="240" w:lineRule="auto"/>
              <w:ind w:left="0"/>
              <w:jc w:val="right"/>
              <w:rPr>
                <w:rFonts w:eastAsia="Times New Roman"/>
                <w:color w:val="auto"/>
                <w:sz w:val="30"/>
                <w:szCs w:val="30"/>
              </w:rPr>
            </w:pPr>
            <w:r w:rsidRPr="007F1619">
              <w:rPr>
                <w:rFonts w:eastAsia="Times New Roman"/>
                <w:color w:val="auto"/>
                <w:sz w:val="30"/>
                <w:szCs w:val="30"/>
              </w:rPr>
              <w:t>4,107,875.49</w:t>
            </w:r>
          </w:p>
        </w:tc>
        <w:tc>
          <w:tcPr>
            <w:tcW w:w="850" w:type="pct"/>
            <w:tcBorders>
              <w:top w:val="nil"/>
              <w:left w:val="nil"/>
              <w:bottom w:val="nil"/>
              <w:right w:val="nil"/>
            </w:tcBorders>
            <w:shd w:val="clear" w:color="auto" w:fill="auto"/>
            <w:noWrap/>
            <w:vAlign w:val="bottom"/>
            <w:hideMark/>
          </w:tcPr>
          <w:p w14:paraId="06FED830" w14:textId="4776A6D5" w:rsidR="007F1619" w:rsidRPr="007F1619" w:rsidRDefault="007F1619" w:rsidP="00DE06C7">
            <w:pPr>
              <w:spacing w:before="0" w:line="240" w:lineRule="auto"/>
              <w:ind w:left="0"/>
              <w:jc w:val="right"/>
              <w:rPr>
                <w:rFonts w:eastAsia="Times New Roman"/>
                <w:color w:val="auto"/>
                <w:sz w:val="30"/>
                <w:szCs w:val="30"/>
              </w:rPr>
            </w:pPr>
            <w:r w:rsidRPr="007F1619">
              <w:rPr>
                <w:rFonts w:eastAsia="Times New Roman"/>
                <w:color w:val="auto"/>
                <w:sz w:val="30"/>
                <w:szCs w:val="30"/>
              </w:rPr>
              <w:t>4,144,576.94</w:t>
            </w:r>
          </w:p>
        </w:tc>
        <w:tc>
          <w:tcPr>
            <w:tcW w:w="845" w:type="pct"/>
            <w:tcBorders>
              <w:top w:val="nil"/>
              <w:left w:val="nil"/>
              <w:bottom w:val="nil"/>
              <w:right w:val="nil"/>
            </w:tcBorders>
            <w:shd w:val="clear" w:color="auto" w:fill="auto"/>
            <w:noWrap/>
            <w:vAlign w:val="bottom"/>
            <w:hideMark/>
          </w:tcPr>
          <w:p w14:paraId="79B85006" w14:textId="2E3E3BDC" w:rsidR="007F1619" w:rsidRPr="007F1619" w:rsidRDefault="007F1619" w:rsidP="00DE06C7">
            <w:pPr>
              <w:spacing w:before="0" w:line="240" w:lineRule="auto"/>
              <w:ind w:left="0"/>
              <w:jc w:val="right"/>
              <w:rPr>
                <w:rFonts w:eastAsia="Times New Roman"/>
                <w:color w:val="auto"/>
                <w:sz w:val="30"/>
                <w:szCs w:val="30"/>
              </w:rPr>
            </w:pPr>
            <w:r w:rsidRPr="007F1619">
              <w:rPr>
                <w:rFonts w:eastAsia="Times New Roman"/>
                <w:color w:val="auto"/>
                <w:sz w:val="30"/>
                <w:szCs w:val="30"/>
              </w:rPr>
              <w:t>4,107,875.49</w:t>
            </w:r>
          </w:p>
        </w:tc>
      </w:tr>
      <w:tr w:rsidR="00DE06C7" w:rsidRPr="007F1619" w14:paraId="08C2732E" w14:textId="77777777" w:rsidTr="00DE06C7">
        <w:trPr>
          <w:trHeight w:val="430"/>
        </w:trPr>
        <w:tc>
          <w:tcPr>
            <w:tcW w:w="1614" w:type="pct"/>
            <w:tcBorders>
              <w:top w:val="nil"/>
              <w:left w:val="nil"/>
              <w:bottom w:val="nil"/>
              <w:right w:val="nil"/>
            </w:tcBorders>
            <w:shd w:val="clear" w:color="auto" w:fill="auto"/>
            <w:noWrap/>
            <w:vAlign w:val="bottom"/>
          </w:tcPr>
          <w:p w14:paraId="619BBBC3" w14:textId="77777777" w:rsidR="00DE06C7" w:rsidRPr="007F1619" w:rsidRDefault="00DE06C7" w:rsidP="00DE06C7">
            <w:pPr>
              <w:spacing w:before="0" w:line="240" w:lineRule="auto"/>
              <w:ind w:left="33"/>
              <w:jc w:val="left"/>
              <w:rPr>
                <w:rFonts w:eastAsia="Times New Roman"/>
                <w:color w:val="auto"/>
                <w:sz w:val="30"/>
                <w:szCs w:val="30"/>
                <w:cs/>
              </w:rPr>
            </w:pPr>
          </w:p>
        </w:tc>
        <w:tc>
          <w:tcPr>
            <w:tcW w:w="845" w:type="pct"/>
            <w:tcBorders>
              <w:top w:val="nil"/>
              <w:left w:val="nil"/>
              <w:bottom w:val="nil"/>
              <w:right w:val="nil"/>
            </w:tcBorders>
            <w:shd w:val="clear" w:color="auto" w:fill="auto"/>
            <w:noWrap/>
            <w:vAlign w:val="bottom"/>
          </w:tcPr>
          <w:p w14:paraId="2E7F08E0" w14:textId="77777777" w:rsidR="00DE06C7" w:rsidRPr="007F1619" w:rsidRDefault="00DE06C7" w:rsidP="00DE06C7">
            <w:pPr>
              <w:spacing w:before="0" w:line="240" w:lineRule="auto"/>
              <w:ind w:left="0"/>
              <w:jc w:val="right"/>
              <w:rPr>
                <w:rFonts w:eastAsia="Times New Roman"/>
                <w:color w:val="auto"/>
                <w:sz w:val="30"/>
                <w:szCs w:val="30"/>
              </w:rPr>
            </w:pPr>
          </w:p>
        </w:tc>
        <w:tc>
          <w:tcPr>
            <w:tcW w:w="846" w:type="pct"/>
            <w:tcBorders>
              <w:top w:val="nil"/>
              <w:left w:val="nil"/>
              <w:bottom w:val="nil"/>
              <w:right w:val="nil"/>
            </w:tcBorders>
            <w:shd w:val="clear" w:color="auto" w:fill="auto"/>
            <w:noWrap/>
            <w:vAlign w:val="bottom"/>
          </w:tcPr>
          <w:p w14:paraId="5A843577" w14:textId="77777777" w:rsidR="00DE06C7" w:rsidRPr="007F1619" w:rsidRDefault="00DE06C7" w:rsidP="00DE06C7">
            <w:pPr>
              <w:spacing w:before="0" w:line="240" w:lineRule="auto"/>
              <w:ind w:left="0"/>
              <w:jc w:val="right"/>
              <w:rPr>
                <w:rFonts w:eastAsia="Times New Roman"/>
                <w:color w:val="auto"/>
                <w:sz w:val="30"/>
                <w:szCs w:val="30"/>
              </w:rPr>
            </w:pPr>
          </w:p>
        </w:tc>
        <w:tc>
          <w:tcPr>
            <w:tcW w:w="850" w:type="pct"/>
            <w:tcBorders>
              <w:top w:val="nil"/>
              <w:left w:val="nil"/>
              <w:bottom w:val="nil"/>
              <w:right w:val="nil"/>
            </w:tcBorders>
            <w:shd w:val="clear" w:color="auto" w:fill="auto"/>
            <w:noWrap/>
            <w:vAlign w:val="bottom"/>
          </w:tcPr>
          <w:p w14:paraId="1D0409FF" w14:textId="77777777" w:rsidR="00DE06C7" w:rsidRPr="007F1619" w:rsidRDefault="00DE06C7" w:rsidP="00DE06C7">
            <w:pPr>
              <w:spacing w:before="0" w:line="240" w:lineRule="auto"/>
              <w:ind w:left="0"/>
              <w:jc w:val="right"/>
              <w:rPr>
                <w:rFonts w:eastAsia="Times New Roman"/>
                <w:color w:val="auto"/>
                <w:sz w:val="30"/>
                <w:szCs w:val="30"/>
              </w:rPr>
            </w:pPr>
          </w:p>
        </w:tc>
        <w:tc>
          <w:tcPr>
            <w:tcW w:w="845" w:type="pct"/>
            <w:tcBorders>
              <w:top w:val="nil"/>
              <w:left w:val="nil"/>
              <w:bottom w:val="nil"/>
              <w:right w:val="nil"/>
            </w:tcBorders>
            <w:shd w:val="clear" w:color="auto" w:fill="auto"/>
            <w:noWrap/>
            <w:vAlign w:val="bottom"/>
          </w:tcPr>
          <w:p w14:paraId="3F004777" w14:textId="77777777" w:rsidR="00DE06C7" w:rsidRPr="007F1619" w:rsidRDefault="00DE06C7" w:rsidP="00DE06C7">
            <w:pPr>
              <w:spacing w:before="0" w:line="240" w:lineRule="auto"/>
              <w:ind w:left="0"/>
              <w:jc w:val="right"/>
              <w:rPr>
                <w:rFonts w:eastAsia="Times New Roman"/>
                <w:color w:val="auto"/>
                <w:sz w:val="30"/>
                <w:szCs w:val="30"/>
              </w:rPr>
            </w:pPr>
          </w:p>
        </w:tc>
      </w:tr>
    </w:tbl>
    <w:p w14:paraId="67DA3C2D" w14:textId="77777777" w:rsidR="00354A8B" w:rsidRDefault="00354A8B" w:rsidP="003C5103">
      <w:pPr>
        <w:spacing w:line="500" w:lineRule="exact"/>
        <w:ind w:left="426" w:hanging="426"/>
        <w:rPr>
          <w:b/>
          <w:bCs/>
          <w:sz w:val="30"/>
          <w:szCs w:val="30"/>
        </w:rPr>
      </w:pPr>
    </w:p>
    <w:p w14:paraId="4B4C9EB9" w14:textId="77777777" w:rsidR="00354A8B" w:rsidRDefault="00354A8B">
      <w:pPr>
        <w:spacing w:before="0" w:after="160" w:line="259" w:lineRule="auto"/>
        <w:ind w:left="0"/>
        <w:jc w:val="left"/>
        <w:rPr>
          <w:b/>
          <w:bCs/>
          <w:sz w:val="30"/>
          <w:szCs w:val="30"/>
        </w:rPr>
      </w:pPr>
      <w:r>
        <w:rPr>
          <w:b/>
          <w:bCs/>
          <w:sz w:val="30"/>
          <w:szCs w:val="30"/>
        </w:rPr>
        <w:br w:type="page"/>
      </w:r>
    </w:p>
    <w:p w14:paraId="746C3851" w14:textId="3A4384DB" w:rsidR="00DD5FB8" w:rsidRDefault="00354A8B" w:rsidP="00DE06C7">
      <w:pPr>
        <w:spacing w:line="440" w:lineRule="exact"/>
        <w:ind w:left="567" w:hanging="567"/>
        <w:rPr>
          <w:b/>
          <w:bCs/>
          <w:sz w:val="30"/>
          <w:szCs w:val="30"/>
        </w:rPr>
      </w:pPr>
      <w:r>
        <w:rPr>
          <w:b/>
          <w:bCs/>
          <w:sz w:val="30"/>
          <w:szCs w:val="30"/>
        </w:rPr>
        <w:lastRenderedPageBreak/>
        <w:t>9</w:t>
      </w:r>
      <w:r w:rsidR="00CA3590" w:rsidRPr="00CA3590">
        <w:rPr>
          <w:b/>
          <w:bCs/>
          <w:sz w:val="30"/>
          <w:szCs w:val="30"/>
        </w:rPr>
        <w:t>.</w:t>
      </w:r>
      <w:r w:rsidR="00CA3590" w:rsidRPr="00CA3590">
        <w:rPr>
          <w:b/>
          <w:bCs/>
          <w:sz w:val="30"/>
          <w:szCs w:val="30"/>
        </w:rPr>
        <w:tab/>
      </w:r>
      <w:r w:rsidR="00DD5FB8" w:rsidRPr="00CA3590">
        <w:rPr>
          <w:b/>
          <w:bCs/>
          <w:sz w:val="30"/>
          <w:szCs w:val="30"/>
          <w:cs/>
        </w:rPr>
        <w:t>ลูกหนี้การค้าและลูกหนี้หมุนเวียนอื่น</w:t>
      </w:r>
    </w:p>
    <w:p w14:paraId="344A4C51" w14:textId="71899E26" w:rsidR="00354A8B" w:rsidRDefault="00354A8B" w:rsidP="00DE06C7">
      <w:pPr>
        <w:spacing w:line="440" w:lineRule="exact"/>
        <w:ind w:left="567"/>
        <w:rPr>
          <w:sz w:val="30"/>
          <w:szCs w:val="30"/>
        </w:rPr>
      </w:pPr>
      <w:r w:rsidRPr="00354A8B">
        <w:rPr>
          <w:sz w:val="30"/>
          <w:szCs w:val="30"/>
          <w:cs/>
        </w:rPr>
        <w:t xml:space="preserve">ลูกหนี้การค้าและลูกหนี้หมุนเวียนอื่น ณ วันที่ </w:t>
      </w:r>
      <w:r w:rsidRPr="00354A8B">
        <w:rPr>
          <w:sz w:val="30"/>
          <w:szCs w:val="30"/>
        </w:rPr>
        <w:t xml:space="preserve">31 </w:t>
      </w:r>
      <w:r w:rsidRPr="00354A8B">
        <w:rPr>
          <w:sz w:val="30"/>
          <w:szCs w:val="30"/>
          <w:cs/>
        </w:rPr>
        <w:t xml:space="preserve">ธันวาคม </w:t>
      </w:r>
      <w:r w:rsidRPr="00354A8B">
        <w:rPr>
          <w:sz w:val="30"/>
          <w:szCs w:val="30"/>
        </w:rPr>
        <w:t xml:space="preserve">2563 </w:t>
      </w:r>
      <w:r w:rsidRPr="00354A8B">
        <w:rPr>
          <w:sz w:val="30"/>
          <w:szCs w:val="30"/>
          <w:cs/>
        </w:rPr>
        <w:t xml:space="preserve">และ </w:t>
      </w:r>
      <w:r w:rsidRPr="00354A8B">
        <w:rPr>
          <w:sz w:val="30"/>
          <w:szCs w:val="30"/>
        </w:rPr>
        <w:t xml:space="preserve">2562 </w:t>
      </w:r>
      <w:r w:rsidRPr="00354A8B">
        <w:rPr>
          <w:sz w:val="30"/>
          <w:szCs w:val="30"/>
          <w:cs/>
        </w:rPr>
        <w:t>มีดังนี้</w:t>
      </w:r>
    </w:p>
    <w:tbl>
      <w:tblPr>
        <w:tblW w:w="9096" w:type="dxa"/>
        <w:tblInd w:w="534" w:type="dxa"/>
        <w:tblLayout w:type="fixed"/>
        <w:tblLook w:val="04A0" w:firstRow="1" w:lastRow="0" w:firstColumn="1" w:lastColumn="0" w:noHBand="0" w:noVBand="1"/>
      </w:tblPr>
      <w:tblGrid>
        <w:gridCol w:w="2976"/>
        <w:gridCol w:w="1530"/>
        <w:gridCol w:w="1530"/>
        <w:gridCol w:w="1530"/>
        <w:gridCol w:w="1530"/>
      </w:tblGrid>
      <w:tr w:rsidR="005A67F1" w:rsidRPr="00354A8B" w14:paraId="7E344D44" w14:textId="77777777" w:rsidTr="00DE06C7">
        <w:trPr>
          <w:trHeight w:val="85"/>
        </w:trPr>
        <w:tc>
          <w:tcPr>
            <w:tcW w:w="2976" w:type="dxa"/>
            <w:tcBorders>
              <w:top w:val="nil"/>
              <w:left w:val="nil"/>
              <w:bottom w:val="nil"/>
              <w:right w:val="nil"/>
            </w:tcBorders>
            <w:shd w:val="clear" w:color="auto" w:fill="auto"/>
            <w:noWrap/>
            <w:vAlign w:val="bottom"/>
            <w:hideMark/>
          </w:tcPr>
          <w:p w14:paraId="3AD39FD5" w14:textId="77777777" w:rsidR="00DD5FB8" w:rsidRPr="00354A8B" w:rsidRDefault="00DD5FB8" w:rsidP="00DE06C7">
            <w:pPr>
              <w:spacing w:before="0" w:line="440" w:lineRule="exact"/>
              <w:ind w:left="0"/>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63A774BC" w14:textId="50C488BE" w:rsidR="00DD5FB8" w:rsidRPr="00354A8B" w:rsidRDefault="00DD5FB8" w:rsidP="00DE06C7">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2A363FA4" w14:textId="117A2B2F" w:rsidR="00DD5FB8" w:rsidRPr="00354A8B" w:rsidRDefault="00DE06C7" w:rsidP="00DE06C7">
            <w:pPr>
              <w:spacing w:before="0" w:line="440" w:lineRule="exact"/>
              <w:ind w:left="0"/>
              <w:jc w:val="right"/>
              <w:rPr>
                <w:rFonts w:eastAsia="Times New Roman"/>
                <w:color w:val="auto"/>
                <w:sz w:val="30"/>
                <w:szCs w:val="30"/>
              </w:rPr>
            </w:pPr>
            <w:r w:rsidRPr="00354A8B">
              <w:rPr>
                <w:sz w:val="30"/>
                <w:szCs w:val="30"/>
              </w:rPr>
              <w:t>(</w:t>
            </w:r>
            <w:r w:rsidRPr="00354A8B">
              <w:rPr>
                <w:sz w:val="30"/>
                <w:szCs w:val="30"/>
                <w:cs/>
              </w:rPr>
              <w:t>หน่วย</w:t>
            </w:r>
            <w:r>
              <w:rPr>
                <w:rFonts w:hint="cs"/>
                <w:sz w:val="30"/>
                <w:szCs w:val="30"/>
                <w:cs/>
              </w:rPr>
              <w:t xml:space="preserve"> </w:t>
            </w:r>
            <w:r w:rsidRPr="00354A8B">
              <w:rPr>
                <w:sz w:val="30"/>
                <w:szCs w:val="30"/>
                <w:cs/>
              </w:rPr>
              <w:t>: บาท)</w:t>
            </w:r>
          </w:p>
        </w:tc>
      </w:tr>
      <w:tr w:rsidR="00DE06C7" w:rsidRPr="00354A8B" w14:paraId="1AF09DB4" w14:textId="77777777" w:rsidTr="00DE06C7">
        <w:trPr>
          <w:trHeight w:val="85"/>
        </w:trPr>
        <w:tc>
          <w:tcPr>
            <w:tcW w:w="2976" w:type="dxa"/>
            <w:tcBorders>
              <w:top w:val="nil"/>
              <w:left w:val="nil"/>
              <w:bottom w:val="nil"/>
              <w:right w:val="nil"/>
            </w:tcBorders>
            <w:shd w:val="clear" w:color="auto" w:fill="auto"/>
            <w:noWrap/>
            <w:vAlign w:val="bottom"/>
          </w:tcPr>
          <w:p w14:paraId="7D86404F" w14:textId="77777777" w:rsidR="00DE06C7" w:rsidRPr="00354A8B" w:rsidRDefault="00DE06C7" w:rsidP="00DE06C7">
            <w:pPr>
              <w:spacing w:before="0" w:line="440" w:lineRule="exact"/>
              <w:ind w:left="0"/>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225E1C13" w14:textId="1EBEAEE0" w:rsidR="00DE06C7" w:rsidRPr="00354A8B" w:rsidRDefault="00DE06C7" w:rsidP="00DE06C7">
            <w:pPr>
              <w:pBdr>
                <w:bottom w:val="single" w:sz="4" w:space="1" w:color="auto"/>
              </w:pBdr>
              <w:spacing w:before="0" w:line="440" w:lineRule="exact"/>
              <w:ind w:left="0"/>
              <w:jc w:val="center"/>
              <w:rPr>
                <w:rFonts w:eastAsia="Times New Roman"/>
                <w:color w:val="auto"/>
                <w:sz w:val="30"/>
                <w:szCs w:val="30"/>
                <w:cs/>
              </w:rPr>
            </w:pPr>
            <w:r w:rsidRPr="00354A8B">
              <w:rPr>
                <w:rFonts w:eastAsia="Times New Roman"/>
                <w:color w:val="auto"/>
                <w:sz w:val="30"/>
                <w:szCs w:val="30"/>
                <w:cs/>
              </w:rPr>
              <w:t>งบการเงินรวม</w:t>
            </w:r>
          </w:p>
        </w:tc>
        <w:tc>
          <w:tcPr>
            <w:tcW w:w="3060" w:type="dxa"/>
            <w:gridSpan w:val="2"/>
            <w:tcBorders>
              <w:top w:val="nil"/>
              <w:left w:val="nil"/>
              <w:right w:val="nil"/>
            </w:tcBorders>
            <w:shd w:val="clear" w:color="auto" w:fill="auto"/>
            <w:noWrap/>
            <w:vAlign w:val="bottom"/>
          </w:tcPr>
          <w:p w14:paraId="0F67C4AB" w14:textId="20EDBB91" w:rsidR="00DE06C7" w:rsidRPr="00354A8B" w:rsidRDefault="00DE06C7" w:rsidP="00DE06C7">
            <w:pPr>
              <w:pBdr>
                <w:bottom w:val="single" w:sz="4" w:space="1" w:color="auto"/>
              </w:pBdr>
              <w:spacing w:before="0" w:line="440" w:lineRule="exact"/>
              <w:ind w:left="0"/>
              <w:jc w:val="center"/>
              <w:rPr>
                <w:rFonts w:eastAsia="Times New Roman"/>
                <w:color w:val="auto"/>
                <w:sz w:val="30"/>
                <w:szCs w:val="30"/>
                <w:cs/>
              </w:rPr>
            </w:pPr>
            <w:r w:rsidRPr="00354A8B">
              <w:rPr>
                <w:rFonts w:eastAsia="Times New Roman"/>
                <w:color w:val="auto"/>
                <w:sz w:val="30"/>
                <w:szCs w:val="30"/>
                <w:cs/>
              </w:rPr>
              <w:t>งบการเงินเฉพาะกิจการ</w:t>
            </w:r>
          </w:p>
        </w:tc>
      </w:tr>
      <w:tr w:rsidR="00354A8B" w:rsidRPr="00354A8B" w14:paraId="5A782C14" w14:textId="77777777" w:rsidTr="00DE06C7">
        <w:trPr>
          <w:trHeight w:val="432"/>
        </w:trPr>
        <w:tc>
          <w:tcPr>
            <w:tcW w:w="2976" w:type="dxa"/>
            <w:tcBorders>
              <w:top w:val="nil"/>
              <w:left w:val="nil"/>
              <w:bottom w:val="nil"/>
              <w:right w:val="nil"/>
            </w:tcBorders>
            <w:shd w:val="clear" w:color="auto" w:fill="auto"/>
            <w:noWrap/>
            <w:vAlign w:val="bottom"/>
            <w:hideMark/>
          </w:tcPr>
          <w:p w14:paraId="37852FFA" w14:textId="77777777" w:rsidR="00354A8B" w:rsidRPr="00354A8B" w:rsidRDefault="00354A8B" w:rsidP="00DE06C7">
            <w:pPr>
              <w:spacing w:before="0" w:line="440" w:lineRule="exact"/>
              <w:ind w:left="0"/>
              <w:jc w:val="center"/>
              <w:rPr>
                <w:rFonts w:eastAsia="Times New Roman"/>
                <w:color w:val="auto"/>
                <w:sz w:val="30"/>
                <w:szCs w:val="30"/>
              </w:rPr>
            </w:pPr>
          </w:p>
        </w:tc>
        <w:tc>
          <w:tcPr>
            <w:tcW w:w="1530" w:type="dxa"/>
            <w:tcBorders>
              <w:left w:val="nil"/>
              <w:right w:val="nil"/>
            </w:tcBorders>
            <w:shd w:val="clear" w:color="auto" w:fill="auto"/>
            <w:noWrap/>
            <w:vAlign w:val="bottom"/>
            <w:hideMark/>
          </w:tcPr>
          <w:p w14:paraId="0B8E507B" w14:textId="70DD383F" w:rsidR="00354A8B" w:rsidRPr="00354A8B" w:rsidRDefault="00354A8B" w:rsidP="00DE06C7">
            <w:pPr>
              <w:pBdr>
                <w:bottom w:val="single" w:sz="4" w:space="1" w:color="auto"/>
              </w:pBdr>
              <w:spacing w:before="0" w:line="440" w:lineRule="exact"/>
              <w:ind w:left="0"/>
              <w:jc w:val="center"/>
              <w:rPr>
                <w:rFonts w:eastAsia="Times New Roman"/>
                <w:color w:val="auto"/>
                <w:sz w:val="30"/>
                <w:szCs w:val="30"/>
              </w:rPr>
            </w:pPr>
            <w:r w:rsidRPr="007F1619">
              <w:rPr>
                <w:rFonts w:eastAsia="Times New Roman"/>
                <w:color w:val="auto"/>
                <w:sz w:val="30"/>
                <w:szCs w:val="30"/>
              </w:rPr>
              <w:t>2563</w:t>
            </w:r>
          </w:p>
        </w:tc>
        <w:tc>
          <w:tcPr>
            <w:tcW w:w="1530" w:type="dxa"/>
            <w:tcBorders>
              <w:left w:val="nil"/>
              <w:right w:val="nil"/>
            </w:tcBorders>
            <w:shd w:val="clear" w:color="auto" w:fill="auto"/>
            <w:noWrap/>
            <w:vAlign w:val="bottom"/>
            <w:hideMark/>
          </w:tcPr>
          <w:p w14:paraId="6DB23D2C" w14:textId="7B93D0BA" w:rsidR="00354A8B" w:rsidRPr="00354A8B" w:rsidRDefault="00354A8B" w:rsidP="00DE06C7">
            <w:pPr>
              <w:pBdr>
                <w:bottom w:val="single" w:sz="4" w:space="1" w:color="auto"/>
              </w:pBdr>
              <w:spacing w:before="0" w:line="440" w:lineRule="exact"/>
              <w:ind w:left="0"/>
              <w:jc w:val="center"/>
              <w:rPr>
                <w:rFonts w:eastAsia="Times New Roman"/>
                <w:color w:val="auto"/>
                <w:sz w:val="30"/>
                <w:szCs w:val="30"/>
              </w:rPr>
            </w:pPr>
            <w:r w:rsidRPr="007F1619">
              <w:rPr>
                <w:rFonts w:eastAsia="Times New Roman"/>
                <w:color w:val="auto"/>
                <w:sz w:val="30"/>
                <w:szCs w:val="30"/>
              </w:rPr>
              <w:t>2562</w:t>
            </w:r>
          </w:p>
        </w:tc>
        <w:tc>
          <w:tcPr>
            <w:tcW w:w="1530" w:type="dxa"/>
            <w:tcBorders>
              <w:left w:val="nil"/>
              <w:right w:val="nil"/>
            </w:tcBorders>
            <w:shd w:val="clear" w:color="auto" w:fill="auto"/>
            <w:noWrap/>
            <w:vAlign w:val="bottom"/>
            <w:hideMark/>
          </w:tcPr>
          <w:p w14:paraId="69E1AD8E" w14:textId="618DD2BE" w:rsidR="00354A8B" w:rsidRPr="00354A8B" w:rsidRDefault="00354A8B" w:rsidP="00DE06C7">
            <w:pPr>
              <w:pBdr>
                <w:bottom w:val="single" w:sz="4" w:space="1" w:color="auto"/>
              </w:pBdr>
              <w:spacing w:before="0" w:line="440" w:lineRule="exact"/>
              <w:ind w:left="0"/>
              <w:jc w:val="center"/>
              <w:rPr>
                <w:rFonts w:eastAsia="Times New Roman"/>
                <w:color w:val="auto"/>
                <w:sz w:val="30"/>
                <w:szCs w:val="30"/>
              </w:rPr>
            </w:pPr>
            <w:r w:rsidRPr="007F1619">
              <w:rPr>
                <w:rFonts w:eastAsia="Times New Roman"/>
                <w:color w:val="auto"/>
                <w:sz w:val="30"/>
                <w:szCs w:val="30"/>
              </w:rPr>
              <w:t>2563</w:t>
            </w:r>
          </w:p>
        </w:tc>
        <w:tc>
          <w:tcPr>
            <w:tcW w:w="1530" w:type="dxa"/>
            <w:tcBorders>
              <w:left w:val="nil"/>
              <w:right w:val="nil"/>
            </w:tcBorders>
            <w:shd w:val="clear" w:color="auto" w:fill="auto"/>
            <w:noWrap/>
            <w:vAlign w:val="bottom"/>
            <w:hideMark/>
          </w:tcPr>
          <w:p w14:paraId="11CC0212" w14:textId="1ADF60FD" w:rsidR="00354A8B" w:rsidRPr="00354A8B" w:rsidRDefault="00354A8B" w:rsidP="00DE06C7">
            <w:pPr>
              <w:pBdr>
                <w:bottom w:val="single" w:sz="4" w:space="1" w:color="auto"/>
              </w:pBdr>
              <w:spacing w:before="0" w:line="440" w:lineRule="exact"/>
              <w:ind w:left="0"/>
              <w:jc w:val="center"/>
              <w:rPr>
                <w:rFonts w:eastAsia="Times New Roman"/>
                <w:color w:val="auto"/>
                <w:sz w:val="30"/>
                <w:szCs w:val="30"/>
              </w:rPr>
            </w:pPr>
            <w:r w:rsidRPr="007F1619">
              <w:rPr>
                <w:rFonts w:eastAsia="Times New Roman"/>
                <w:color w:val="auto"/>
                <w:sz w:val="30"/>
                <w:szCs w:val="30"/>
              </w:rPr>
              <w:t>2562</w:t>
            </w:r>
          </w:p>
        </w:tc>
      </w:tr>
      <w:tr w:rsidR="004001F9" w:rsidRPr="00354A8B" w14:paraId="55B24181" w14:textId="77777777" w:rsidTr="00DE06C7">
        <w:trPr>
          <w:trHeight w:val="435"/>
        </w:trPr>
        <w:tc>
          <w:tcPr>
            <w:tcW w:w="2976" w:type="dxa"/>
            <w:tcBorders>
              <w:top w:val="nil"/>
              <w:left w:val="nil"/>
              <w:bottom w:val="nil"/>
              <w:right w:val="nil"/>
            </w:tcBorders>
            <w:shd w:val="clear" w:color="auto" w:fill="auto"/>
            <w:noWrap/>
            <w:vAlign w:val="bottom"/>
            <w:hideMark/>
          </w:tcPr>
          <w:p w14:paraId="4F3FD64E" w14:textId="2CED8FA6" w:rsidR="004001F9" w:rsidRPr="00354A8B" w:rsidRDefault="004001F9" w:rsidP="00DE06C7">
            <w:pPr>
              <w:spacing w:before="0" w:line="440" w:lineRule="exact"/>
              <w:ind w:left="34"/>
              <w:jc w:val="left"/>
              <w:rPr>
                <w:rFonts w:eastAsia="Times New Roman"/>
                <w:color w:val="auto"/>
                <w:sz w:val="30"/>
                <w:szCs w:val="30"/>
              </w:rPr>
            </w:pPr>
            <w:r w:rsidRPr="00354A8B">
              <w:rPr>
                <w:sz w:val="30"/>
                <w:szCs w:val="30"/>
                <w:cs/>
              </w:rPr>
              <w:t>ลูกหนี้การค้า - บริษัทอื่น</w:t>
            </w:r>
          </w:p>
        </w:tc>
        <w:tc>
          <w:tcPr>
            <w:tcW w:w="1530" w:type="dxa"/>
            <w:tcBorders>
              <w:left w:val="nil"/>
              <w:right w:val="nil"/>
            </w:tcBorders>
            <w:shd w:val="clear" w:color="auto" w:fill="auto"/>
            <w:noWrap/>
            <w:vAlign w:val="bottom"/>
          </w:tcPr>
          <w:p w14:paraId="5F0D3C69" w14:textId="10807C75" w:rsidR="004001F9" w:rsidRPr="00354A8B" w:rsidRDefault="004001F9" w:rsidP="00DE06C7">
            <w:pPr>
              <w:spacing w:before="0" w:line="440" w:lineRule="exact"/>
              <w:ind w:left="0"/>
              <w:jc w:val="right"/>
              <w:rPr>
                <w:rFonts w:eastAsia="Times New Roman"/>
                <w:color w:val="auto"/>
                <w:sz w:val="30"/>
                <w:szCs w:val="30"/>
              </w:rPr>
            </w:pPr>
            <w:r>
              <w:rPr>
                <w:sz w:val="30"/>
                <w:szCs w:val="30"/>
              </w:rPr>
              <w:t>76,493,646.21</w:t>
            </w:r>
          </w:p>
        </w:tc>
        <w:tc>
          <w:tcPr>
            <w:tcW w:w="1530" w:type="dxa"/>
            <w:tcBorders>
              <w:left w:val="nil"/>
              <w:bottom w:val="nil"/>
              <w:right w:val="nil"/>
            </w:tcBorders>
            <w:shd w:val="clear" w:color="auto" w:fill="auto"/>
            <w:noWrap/>
            <w:vAlign w:val="bottom"/>
          </w:tcPr>
          <w:p w14:paraId="19D36C54" w14:textId="63DEC16B"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166,458,129.67 </w:t>
            </w:r>
          </w:p>
        </w:tc>
        <w:tc>
          <w:tcPr>
            <w:tcW w:w="1530" w:type="dxa"/>
            <w:tcBorders>
              <w:left w:val="nil"/>
              <w:bottom w:val="nil"/>
              <w:right w:val="nil"/>
            </w:tcBorders>
            <w:shd w:val="clear" w:color="auto" w:fill="auto"/>
            <w:noWrap/>
            <w:vAlign w:val="bottom"/>
          </w:tcPr>
          <w:p w14:paraId="5EEF805F" w14:textId="01B56CAB"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76,493,646.21 </w:t>
            </w:r>
          </w:p>
        </w:tc>
        <w:tc>
          <w:tcPr>
            <w:tcW w:w="1530" w:type="dxa"/>
            <w:tcBorders>
              <w:left w:val="nil"/>
              <w:bottom w:val="nil"/>
              <w:right w:val="nil"/>
            </w:tcBorders>
            <w:shd w:val="clear" w:color="auto" w:fill="auto"/>
            <w:noWrap/>
            <w:vAlign w:val="bottom"/>
          </w:tcPr>
          <w:p w14:paraId="251C9CA6" w14:textId="6DBCFF52" w:rsidR="004001F9" w:rsidRPr="00354A8B" w:rsidRDefault="004001F9" w:rsidP="00DE06C7">
            <w:pPr>
              <w:spacing w:before="0" w:line="440" w:lineRule="exact"/>
              <w:ind w:left="0"/>
              <w:jc w:val="right"/>
              <w:rPr>
                <w:rFonts w:eastAsia="Times New Roman"/>
                <w:color w:val="auto"/>
                <w:sz w:val="30"/>
                <w:szCs w:val="30"/>
              </w:rPr>
            </w:pPr>
            <w:r>
              <w:rPr>
                <w:sz w:val="30"/>
                <w:szCs w:val="30"/>
              </w:rPr>
              <w:t>144,150,082.67</w:t>
            </w:r>
          </w:p>
        </w:tc>
      </w:tr>
      <w:tr w:rsidR="004001F9" w:rsidRPr="00354A8B" w14:paraId="6FD31D52" w14:textId="77777777" w:rsidTr="00DE06C7">
        <w:trPr>
          <w:trHeight w:val="85"/>
        </w:trPr>
        <w:tc>
          <w:tcPr>
            <w:tcW w:w="2976" w:type="dxa"/>
            <w:tcBorders>
              <w:top w:val="nil"/>
              <w:left w:val="nil"/>
              <w:bottom w:val="nil"/>
              <w:right w:val="nil"/>
            </w:tcBorders>
            <w:shd w:val="clear" w:color="auto" w:fill="auto"/>
            <w:noWrap/>
            <w:vAlign w:val="bottom"/>
            <w:hideMark/>
          </w:tcPr>
          <w:p w14:paraId="3287CA5B" w14:textId="68873820" w:rsidR="004001F9" w:rsidRPr="00354A8B" w:rsidRDefault="004001F9" w:rsidP="00DE06C7">
            <w:pPr>
              <w:spacing w:before="0" w:line="440" w:lineRule="exact"/>
              <w:ind w:left="34"/>
              <w:jc w:val="left"/>
              <w:rPr>
                <w:rFonts w:eastAsia="Times New Roman"/>
                <w:color w:val="auto"/>
                <w:sz w:val="30"/>
                <w:szCs w:val="30"/>
              </w:rPr>
            </w:pPr>
            <w:r w:rsidRPr="00354A8B">
              <w:rPr>
                <w:sz w:val="30"/>
                <w:szCs w:val="30"/>
                <w:cs/>
              </w:rPr>
              <w:t>เช็ครับล่วงหน้า</w:t>
            </w:r>
          </w:p>
        </w:tc>
        <w:tc>
          <w:tcPr>
            <w:tcW w:w="1530" w:type="dxa"/>
            <w:tcBorders>
              <w:top w:val="nil"/>
              <w:left w:val="nil"/>
              <w:right w:val="nil"/>
            </w:tcBorders>
            <w:shd w:val="clear" w:color="auto" w:fill="auto"/>
            <w:noWrap/>
            <w:vAlign w:val="bottom"/>
          </w:tcPr>
          <w:p w14:paraId="1E6ACC65" w14:textId="44FE89A2"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56,376,192.80</w:t>
            </w:r>
          </w:p>
        </w:tc>
        <w:tc>
          <w:tcPr>
            <w:tcW w:w="1530" w:type="dxa"/>
            <w:tcBorders>
              <w:top w:val="nil"/>
              <w:left w:val="nil"/>
              <w:right w:val="nil"/>
            </w:tcBorders>
            <w:shd w:val="clear" w:color="auto" w:fill="auto"/>
            <w:noWrap/>
            <w:vAlign w:val="bottom"/>
          </w:tcPr>
          <w:p w14:paraId="022FEF2D" w14:textId="48EC82C4" w:rsidR="004001F9" w:rsidRPr="00354A8B" w:rsidRDefault="00DE06C7" w:rsidP="00DE06C7">
            <w:pPr>
              <w:pBdr>
                <w:bottom w:val="single" w:sz="4" w:space="1" w:color="auto"/>
              </w:pBdr>
              <w:spacing w:before="0" w:line="440" w:lineRule="exact"/>
              <w:ind w:left="0"/>
              <w:jc w:val="right"/>
              <w:rPr>
                <w:rFonts w:eastAsia="Times New Roman"/>
                <w:color w:val="auto"/>
                <w:sz w:val="30"/>
                <w:szCs w:val="30"/>
              </w:rPr>
            </w:pPr>
            <w:r>
              <w:rPr>
                <w:rFonts w:eastAsia="Times New Roman" w:hint="cs"/>
                <w:color w:val="auto"/>
                <w:sz w:val="30"/>
                <w:szCs w:val="30"/>
                <w:cs/>
              </w:rPr>
              <w:t>-</w:t>
            </w:r>
          </w:p>
        </w:tc>
        <w:tc>
          <w:tcPr>
            <w:tcW w:w="1530" w:type="dxa"/>
            <w:tcBorders>
              <w:top w:val="nil"/>
              <w:left w:val="nil"/>
              <w:right w:val="nil"/>
            </w:tcBorders>
            <w:shd w:val="clear" w:color="auto" w:fill="auto"/>
            <w:noWrap/>
            <w:vAlign w:val="bottom"/>
          </w:tcPr>
          <w:p w14:paraId="03F73278" w14:textId="277DB6FC"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56,376,192.80 </w:t>
            </w:r>
          </w:p>
        </w:tc>
        <w:tc>
          <w:tcPr>
            <w:tcW w:w="1530" w:type="dxa"/>
            <w:tcBorders>
              <w:top w:val="nil"/>
              <w:left w:val="nil"/>
              <w:right w:val="nil"/>
            </w:tcBorders>
            <w:shd w:val="clear" w:color="auto" w:fill="auto"/>
            <w:noWrap/>
            <w:vAlign w:val="bottom"/>
          </w:tcPr>
          <w:p w14:paraId="3D57E403" w14:textId="5FCA44C4" w:rsidR="004001F9" w:rsidRPr="00354A8B" w:rsidRDefault="00DE06C7" w:rsidP="00DE06C7">
            <w:pPr>
              <w:pBdr>
                <w:bottom w:val="single" w:sz="4" w:space="1" w:color="auto"/>
              </w:pBdr>
              <w:spacing w:before="0" w:line="440" w:lineRule="exact"/>
              <w:ind w:left="0"/>
              <w:jc w:val="right"/>
              <w:rPr>
                <w:rFonts w:eastAsia="Times New Roman"/>
                <w:color w:val="auto"/>
                <w:sz w:val="30"/>
                <w:szCs w:val="30"/>
              </w:rPr>
            </w:pPr>
            <w:r>
              <w:rPr>
                <w:rFonts w:eastAsia="Times New Roman" w:hint="cs"/>
                <w:color w:val="auto"/>
                <w:sz w:val="30"/>
                <w:szCs w:val="30"/>
                <w:cs/>
              </w:rPr>
              <w:t>-</w:t>
            </w:r>
          </w:p>
        </w:tc>
      </w:tr>
      <w:tr w:rsidR="004001F9" w:rsidRPr="00354A8B" w14:paraId="713A297B" w14:textId="77777777" w:rsidTr="00DE06C7">
        <w:trPr>
          <w:trHeight w:val="87"/>
        </w:trPr>
        <w:tc>
          <w:tcPr>
            <w:tcW w:w="2976" w:type="dxa"/>
            <w:tcBorders>
              <w:top w:val="nil"/>
              <w:left w:val="nil"/>
              <w:bottom w:val="nil"/>
              <w:right w:val="nil"/>
            </w:tcBorders>
            <w:shd w:val="clear" w:color="auto" w:fill="auto"/>
            <w:noWrap/>
            <w:vAlign w:val="bottom"/>
            <w:hideMark/>
          </w:tcPr>
          <w:p w14:paraId="1118C655" w14:textId="7AD0D622" w:rsidR="004001F9" w:rsidRPr="00354A8B" w:rsidRDefault="004001F9" w:rsidP="00DE06C7">
            <w:pPr>
              <w:spacing w:before="0" w:line="440" w:lineRule="exact"/>
              <w:ind w:left="0" w:firstLine="742"/>
              <w:jc w:val="left"/>
              <w:rPr>
                <w:rFonts w:eastAsia="Times New Roman"/>
                <w:color w:val="auto"/>
                <w:sz w:val="30"/>
                <w:szCs w:val="30"/>
              </w:rPr>
            </w:pPr>
            <w:r w:rsidRPr="00354A8B">
              <w:rPr>
                <w:rFonts w:eastAsia="Times New Roman"/>
                <w:color w:val="auto"/>
                <w:sz w:val="30"/>
                <w:szCs w:val="30"/>
                <w:cs/>
              </w:rPr>
              <w:t>รวมลูกหนี้การค้า</w:t>
            </w:r>
          </w:p>
        </w:tc>
        <w:tc>
          <w:tcPr>
            <w:tcW w:w="1530" w:type="dxa"/>
            <w:tcBorders>
              <w:left w:val="nil"/>
              <w:right w:val="nil"/>
            </w:tcBorders>
            <w:shd w:val="clear" w:color="auto" w:fill="auto"/>
            <w:noWrap/>
            <w:vAlign w:val="bottom"/>
          </w:tcPr>
          <w:p w14:paraId="7E7D61F3" w14:textId="60B5DF14"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132,869,839.01 </w:t>
            </w:r>
          </w:p>
        </w:tc>
        <w:tc>
          <w:tcPr>
            <w:tcW w:w="1530" w:type="dxa"/>
            <w:tcBorders>
              <w:left w:val="nil"/>
              <w:right w:val="nil"/>
            </w:tcBorders>
            <w:shd w:val="clear" w:color="auto" w:fill="auto"/>
            <w:noWrap/>
            <w:vAlign w:val="bottom"/>
          </w:tcPr>
          <w:p w14:paraId="2B239486" w14:textId="204644BC"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166,458,129.67 </w:t>
            </w:r>
          </w:p>
        </w:tc>
        <w:tc>
          <w:tcPr>
            <w:tcW w:w="1530" w:type="dxa"/>
            <w:tcBorders>
              <w:left w:val="nil"/>
              <w:right w:val="nil"/>
            </w:tcBorders>
            <w:shd w:val="clear" w:color="auto" w:fill="auto"/>
            <w:noWrap/>
            <w:vAlign w:val="bottom"/>
          </w:tcPr>
          <w:p w14:paraId="0F05AC3A" w14:textId="01ACF37F"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132,869,839.01 </w:t>
            </w:r>
          </w:p>
        </w:tc>
        <w:tc>
          <w:tcPr>
            <w:tcW w:w="1530" w:type="dxa"/>
            <w:tcBorders>
              <w:left w:val="nil"/>
              <w:right w:val="nil"/>
            </w:tcBorders>
            <w:shd w:val="clear" w:color="auto" w:fill="auto"/>
            <w:noWrap/>
            <w:vAlign w:val="bottom"/>
          </w:tcPr>
          <w:p w14:paraId="67ACF4D9" w14:textId="7BA39CCE"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144,150,082.67 </w:t>
            </w:r>
          </w:p>
        </w:tc>
      </w:tr>
      <w:tr w:rsidR="004001F9" w:rsidRPr="00354A8B" w14:paraId="55B0086F" w14:textId="77777777" w:rsidTr="00DE06C7">
        <w:trPr>
          <w:trHeight w:val="85"/>
        </w:trPr>
        <w:tc>
          <w:tcPr>
            <w:tcW w:w="2976" w:type="dxa"/>
            <w:tcBorders>
              <w:top w:val="nil"/>
              <w:left w:val="nil"/>
              <w:bottom w:val="nil"/>
              <w:right w:val="nil"/>
            </w:tcBorders>
            <w:shd w:val="clear" w:color="auto" w:fill="auto"/>
            <w:noWrap/>
            <w:vAlign w:val="bottom"/>
          </w:tcPr>
          <w:p w14:paraId="594EC82A" w14:textId="3EEA1FFF" w:rsidR="004001F9" w:rsidRPr="00354A8B" w:rsidRDefault="004001F9" w:rsidP="00DE06C7">
            <w:pPr>
              <w:spacing w:before="0" w:line="440" w:lineRule="exact"/>
              <w:ind w:left="0" w:firstLine="29"/>
              <w:jc w:val="left"/>
              <w:rPr>
                <w:rFonts w:eastAsia="Times New Roman"/>
                <w:color w:val="auto"/>
                <w:sz w:val="30"/>
                <w:szCs w:val="30"/>
                <w:cs/>
              </w:rPr>
            </w:pPr>
            <w:r w:rsidRPr="00354A8B">
              <w:rPr>
                <w:sz w:val="30"/>
                <w:szCs w:val="30"/>
                <w:cs/>
              </w:rPr>
              <w:t>ลูกหนี้หมุนเวียนอื่น</w:t>
            </w:r>
            <w:r w:rsidRPr="00354A8B">
              <w:rPr>
                <w:sz w:val="30"/>
                <w:szCs w:val="30"/>
              </w:rPr>
              <w:t xml:space="preserve"> - </w:t>
            </w:r>
            <w:r w:rsidRPr="00354A8B">
              <w:rPr>
                <w:sz w:val="30"/>
                <w:szCs w:val="30"/>
                <w:cs/>
              </w:rPr>
              <w:t>บริษัทย่อย</w:t>
            </w:r>
          </w:p>
        </w:tc>
        <w:tc>
          <w:tcPr>
            <w:tcW w:w="1530" w:type="dxa"/>
            <w:tcBorders>
              <w:left w:val="nil"/>
              <w:bottom w:val="nil"/>
              <w:right w:val="nil"/>
            </w:tcBorders>
            <w:shd w:val="clear" w:color="auto" w:fill="auto"/>
            <w:noWrap/>
            <w:vAlign w:val="bottom"/>
          </w:tcPr>
          <w:p w14:paraId="3E61D57D" w14:textId="26FB960D" w:rsidR="004001F9" w:rsidRPr="00354A8B" w:rsidRDefault="00DE06C7" w:rsidP="00DE06C7">
            <w:pPr>
              <w:spacing w:before="0" w:line="440" w:lineRule="exact"/>
              <w:ind w:left="0"/>
              <w:jc w:val="right"/>
              <w:rPr>
                <w:rFonts w:eastAsia="Times New Roman"/>
                <w:color w:val="auto"/>
                <w:sz w:val="30"/>
                <w:szCs w:val="30"/>
              </w:rPr>
            </w:pPr>
            <w:r>
              <w:rPr>
                <w:rFonts w:eastAsia="Times New Roman" w:hint="cs"/>
                <w:color w:val="auto"/>
                <w:sz w:val="30"/>
                <w:szCs w:val="30"/>
                <w:cs/>
              </w:rPr>
              <w:t>-</w:t>
            </w:r>
          </w:p>
        </w:tc>
        <w:tc>
          <w:tcPr>
            <w:tcW w:w="1530" w:type="dxa"/>
            <w:tcBorders>
              <w:top w:val="nil"/>
              <w:left w:val="nil"/>
              <w:bottom w:val="nil"/>
              <w:right w:val="nil"/>
            </w:tcBorders>
            <w:shd w:val="clear" w:color="auto" w:fill="auto"/>
            <w:noWrap/>
            <w:vAlign w:val="bottom"/>
          </w:tcPr>
          <w:p w14:paraId="4A47FB45" w14:textId="1895C989" w:rsidR="004001F9" w:rsidRPr="00354A8B" w:rsidRDefault="00DE06C7" w:rsidP="00DE06C7">
            <w:pPr>
              <w:spacing w:before="0" w:line="440" w:lineRule="exact"/>
              <w:ind w:left="0"/>
              <w:jc w:val="right"/>
              <w:rPr>
                <w:rFonts w:eastAsia="Times New Roman"/>
                <w:color w:val="auto"/>
                <w:sz w:val="30"/>
                <w:szCs w:val="30"/>
              </w:rPr>
            </w:pPr>
            <w:r>
              <w:rPr>
                <w:rFonts w:eastAsia="Times New Roman" w:hint="cs"/>
                <w:color w:val="auto"/>
                <w:sz w:val="30"/>
                <w:szCs w:val="30"/>
                <w:cs/>
              </w:rPr>
              <w:t>-</w:t>
            </w:r>
          </w:p>
        </w:tc>
        <w:tc>
          <w:tcPr>
            <w:tcW w:w="1530" w:type="dxa"/>
            <w:tcBorders>
              <w:top w:val="nil"/>
              <w:left w:val="nil"/>
              <w:bottom w:val="nil"/>
              <w:right w:val="nil"/>
            </w:tcBorders>
            <w:shd w:val="clear" w:color="auto" w:fill="auto"/>
            <w:noWrap/>
            <w:vAlign w:val="bottom"/>
          </w:tcPr>
          <w:p w14:paraId="467F5E42" w14:textId="63060A1A"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324,504.04 </w:t>
            </w:r>
          </w:p>
        </w:tc>
        <w:tc>
          <w:tcPr>
            <w:tcW w:w="1530" w:type="dxa"/>
            <w:tcBorders>
              <w:top w:val="nil"/>
              <w:left w:val="nil"/>
              <w:bottom w:val="nil"/>
              <w:right w:val="nil"/>
            </w:tcBorders>
            <w:shd w:val="clear" w:color="auto" w:fill="auto"/>
            <w:noWrap/>
            <w:vAlign w:val="bottom"/>
          </w:tcPr>
          <w:p w14:paraId="1F4FDBCD" w14:textId="4EC38126"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1,972,195.25 </w:t>
            </w:r>
          </w:p>
        </w:tc>
      </w:tr>
      <w:tr w:rsidR="004001F9" w:rsidRPr="00354A8B" w14:paraId="69305DED" w14:textId="77777777" w:rsidTr="00DE06C7">
        <w:trPr>
          <w:trHeight w:val="85"/>
        </w:trPr>
        <w:tc>
          <w:tcPr>
            <w:tcW w:w="2976" w:type="dxa"/>
            <w:tcBorders>
              <w:top w:val="nil"/>
              <w:left w:val="nil"/>
              <w:bottom w:val="nil"/>
              <w:right w:val="nil"/>
            </w:tcBorders>
            <w:shd w:val="clear" w:color="auto" w:fill="auto"/>
            <w:noWrap/>
            <w:vAlign w:val="bottom"/>
          </w:tcPr>
          <w:p w14:paraId="55A0D915" w14:textId="36DA4ADC" w:rsidR="004001F9" w:rsidRPr="00354A8B" w:rsidRDefault="004001F9" w:rsidP="00DE06C7">
            <w:pPr>
              <w:spacing w:before="0" w:line="440" w:lineRule="exact"/>
              <w:ind w:left="0" w:firstLine="29"/>
              <w:jc w:val="left"/>
              <w:rPr>
                <w:rFonts w:eastAsia="Times New Roman"/>
                <w:color w:val="auto"/>
                <w:sz w:val="30"/>
                <w:szCs w:val="30"/>
                <w:cs/>
              </w:rPr>
            </w:pPr>
            <w:r w:rsidRPr="00354A8B">
              <w:rPr>
                <w:sz w:val="30"/>
                <w:szCs w:val="30"/>
                <w:cs/>
              </w:rPr>
              <w:t>ลูกหนี้หมุนเวียนอื่น</w:t>
            </w:r>
            <w:r w:rsidRPr="00354A8B">
              <w:rPr>
                <w:sz w:val="30"/>
                <w:szCs w:val="30"/>
              </w:rPr>
              <w:t xml:space="preserve"> - </w:t>
            </w:r>
            <w:r w:rsidRPr="00354A8B">
              <w:rPr>
                <w:sz w:val="30"/>
                <w:szCs w:val="30"/>
                <w:cs/>
              </w:rPr>
              <w:t>บริษัทอื่น</w:t>
            </w:r>
          </w:p>
        </w:tc>
        <w:tc>
          <w:tcPr>
            <w:tcW w:w="1530" w:type="dxa"/>
            <w:tcBorders>
              <w:top w:val="nil"/>
              <w:left w:val="nil"/>
              <w:right w:val="nil"/>
            </w:tcBorders>
            <w:shd w:val="clear" w:color="auto" w:fill="auto"/>
            <w:noWrap/>
            <w:vAlign w:val="bottom"/>
          </w:tcPr>
          <w:p w14:paraId="16B4D452" w14:textId="77777777" w:rsidR="004001F9" w:rsidRPr="00354A8B" w:rsidRDefault="004001F9" w:rsidP="00DE06C7">
            <w:pPr>
              <w:spacing w:before="0" w:line="440" w:lineRule="exact"/>
              <w:ind w:left="0"/>
              <w:jc w:val="right"/>
              <w:rPr>
                <w:rFonts w:eastAsia="Times New Roman"/>
                <w:color w:val="auto"/>
                <w:sz w:val="30"/>
                <w:szCs w:val="30"/>
              </w:rPr>
            </w:pPr>
          </w:p>
        </w:tc>
        <w:tc>
          <w:tcPr>
            <w:tcW w:w="1530" w:type="dxa"/>
            <w:tcBorders>
              <w:top w:val="nil"/>
              <w:left w:val="nil"/>
              <w:bottom w:val="nil"/>
              <w:right w:val="nil"/>
            </w:tcBorders>
            <w:shd w:val="clear" w:color="auto" w:fill="auto"/>
            <w:noWrap/>
            <w:vAlign w:val="bottom"/>
          </w:tcPr>
          <w:p w14:paraId="32421187" w14:textId="77777777" w:rsidR="004001F9" w:rsidRPr="00354A8B" w:rsidRDefault="004001F9" w:rsidP="00DE06C7">
            <w:pPr>
              <w:spacing w:before="0" w:line="440" w:lineRule="exact"/>
              <w:ind w:left="0"/>
              <w:jc w:val="right"/>
              <w:rPr>
                <w:rFonts w:eastAsia="Times New Roman"/>
                <w:color w:val="auto"/>
                <w:sz w:val="30"/>
                <w:szCs w:val="30"/>
              </w:rPr>
            </w:pPr>
          </w:p>
        </w:tc>
        <w:tc>
          <w:tcPr>
            <w:tcW w:w="1530" w:type="dxa"/>
            <w:tcBorders>
              <w:top w:val="nil"/>
              <w:left w:val="nil"/>
              <w:bottom w:val="nil"/>
              <w:right w:val="nil"/>
            </w:tcBorders>
            <w:shd w:val="clear" w:color="auto" w:fill="auto"/>
            <w:noWrap/>
            <w:vAlign w:val="bottom"/>
          </w:tcPr>
          <w:p w14:paraId="2BA72350" w14:textId="77777777" w:rsidR="004001F9" w:rsidRPr="00354A8B" w:rsidRDefault="004001F9" w:rsidP="00DE06C7">
            <w:pPr>
              <w:spacing w:before="0" w:line="440" w:lineRule="exact"/>
              <w:ind w:left="0"/>
              <w:jc w:val="right"/>
              <w:rPr>
                <w:rFonts w:eastAsia="Times New Roman"/>
                <w:color w:val="auto"/>
                <w:sz w:val="30"/>
                <w:szCs w:val="30"/>
              </w:rPr>
            </w:pPr>
          </w:p>
        </w:tc>
        <w:tc>
          <w:tcPr>
            <w:tcW w:w="1530" w:type="dxa"/>
            <w:tcBorders>
              <w:top w:val="nil"/>
              <w:left w:val="nil"/>
              <w:bottom w:val="nil"/>
              <w:right w:val="nil"/>
            </w:tcBorders>
            <w:shd w:val="clear" w:color="auto" w:fill="auto"/>
            <w:noWrap/>
            <w:vAlign w:val="bottom"/>
          </w:tcPr>
          <w:p w14:paraId="4602818A" w14:textId="77777777" w:rsidR="004001F9" w:rsidRPr="00354A8B" w:rsidRDefault="004001F9" w:rsidP="00DE06C7">
            <w:pPr>
              <w:spacing w:before="0" w:line="440" w:lineRule="exact"/>
              <w:ind w:left="0"/>
              <w:jc w:val="right"/>
              <w:rPr>
                <w:rFonts w:eastAsia="Times New Roman"/>
                <w:color w:val="auto"/>
                <w:sz w:val="30"/>
                <w:szCs w:val="30"/>
              </w:rPr>
            </w:pPr>
          </w:p>
        </w:tc>
      </w:tr>
      <w:tr w:rsidR="004001F9" w:rsidRPr="00354A8B" w14:paraId="011F4ACC" w14:textId="77777777" w:rsidTr="00DE06C7">
        <w:trPr>
          <w:trHeight w:val="85"/>
        </w:trPr>
        <w:tc>
          <w:tcPr>
            <w:tcW w:w="2976" w:type="dxa"/>
            <w:tcBorders>
              <w:top w:val="nil"/>
              <w:left w:val="nil"/>
              <w:bottom w:val="nil"/>
              <w:right w:val="nil"/>
            </w:tcBorders>
            <w:shd w:val="clear" w:color="auto" w:fill="auto"/>
            <w:noWrap/>
            <w:vAlign w:val="bottom"/>
          </w:tcPr>
          <w:p w14:paraId="76A1F651" w14:textId="4664A752"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รายได้ค้างรับ</w:t>
            </w:r>
          </w:p>
        </w:tc>
        <w:tc>
          <w:tcPr>
            <w:tcW w:w="1530" w:type="dxa"/>
            <w:tcBorders>
              <w:top w:val="nil"/>
              <w:left w:val="nil"/>
              <w:bottom w:val="nil"/>
              <w:right w:val="nil"/>
            </w:tcBorders>
            <w:shd w:val="clear" w:color="auto" w:fill="auto"/>
            <w:noWrap/>
            <w:vAlign w:val="bottom"/>
          </w:tcPr>
          <w:p w14:paraId="3E738560" w14:textId="60FEB7E4" w:rsidR="004001F9" w:rsidRPr="00354A8B" w:rsidRDefault="004001F9" w:rsidP="00DE06C7">
            <w:pPr>
              <w:spacing w:before="0" w:line="440" w:lineRule="exact"/>
              <w:ind w:left="0"/>
              <w:jc w:val="right"/>
              <w:rPr>
                <w:rFonts w:eastAsia="Times New Roman"/>
                <w:color w:val="auto"/>
                <w:sz w:val="30"/>
                <w:szCs w:val="30"/>
              </w:rPr>
            </w:pPr>
            <w:r>
              <w:rPr>
                <w:sz w:val="30"/>
                <w:szCs w:val="30"/>
              </w:rPr>
              <w:t>239,081.97</w:t>
            </w:r>
          </w:p>
        </w:tc>
        <w:tc>
          <w:tcPr>
            <w:tcW w:w="1530" w:type="dxa"/>
            <w:tcBorders>
              <w:top w:val="nil"/>
              <w:left w:val="nil"/>
              <w:bottom w:val="nil"/>
              <w:right w:val="nil"/>
            </w:tcBorders>
            <w:shd w:val="clear" w:color="auto" w:fill="auto"/>
            <w:noWrap/>
            <w:vAlign w:val="bottom"/>
          </w:tcPr>
          <w:p w14:paraId="70D088C4" w14:textId="3EFBC1C8" w:rsidR="004001F9" w:rsidRPr="00354A8B" w:rsidRDefault="00DE06C7" w:rsidP="00DE06C7">
            <w:pPr>
              <w:spacing w:before="0" w:line="440" w:lineRule="exact"/>
              <w:ind w:left="0"/>
              <w:jc w:val="right"/>
              <w:rPr>
                <w:rFonts w:eastAsia="Times New Roman"/>
                <w:color w:val="auto"/>
                <w:sz w:val="30"/>
                <w:szCs w:val="30"/>
              </w:rPr>
            </w:pPr>
            <w:r>
              <w:rPr>
                <w:rFonts w:eastAsia="Times New Roman" w:hint="cs"/>
                <w:color w:val="auto"/>
                <w:sz w:val="30"/>
                <w:szCs w:val="30"/>
                <w:cs/>
              </w:rPr>
              <w:t>-</w:t>
            </w:r>
          </w:p>
        </w:tc>
        <w:tc>
          <w:tcPr>
            <w:tcW w:w="1530" w:type="dxa"/>
            <w:tcBorders>
              <w:top w:val="nil"/>
              <w:left w:val="nil"/>
              <w:bottom w:val="nil"/>
              <w:right w:val="nil"/>
            </w:tcBorders>
            <w:shd w:val="clear" w:color="auto" w:fill="auto"/>
            <w:noWrap/>
            <w:vAlign w:val="bottom"/>
          </w:tcPr>
          <w:p w14:paraId="0B1BBFB1" w14:textId="79BE85C6" w:rsidR="004001F9" w:rsidRPr="00354A8B" w:rsidRDefault="004001F9" w:rsidP="00DE06C7">
            <w:pPr>
              <w:spacing w:before="0" w:line="440" w:lineRule="exact"/>
              <w:ind w:left="0"/>
              <w:jc w:val="right"/>
              <w:rPr>
                <w:rFonts w:eastAsia="Times New Roman"/>
                <w:color w:val="auto"/>
                <w:sz w:val="30"/>
                <w:szCs w:val="30"/>
              </w:rPr>
            </w:pPr>
            <w:r>
              <w:rPr>
                <w:sz w:val="30"/>
                <w:szCs w:val="30"/>
              </w:rPr>
              <w:t>239,081.97</w:t>
            </w:r>
          </w:p>
        </w:tc>
        <w:tc>
          <w:tcPr>
            <w:tcW w:w="1530" w:type="dxa"/>
            <w:tcBorders>
              <w:top w:val="nil"/>
              <w:left w:val="nil"/>
              <w:bottom w:val="nil"/>
              <w:right w:val="nil"/>
            </w:tcBorders>
            <w:shd w:val="clear" w:color="auto" w:fill="auto"/>
            <w:noWrap/>
            <w:vAlign w:val="bottom"/>
          </w:tcPr>
          <w:p w14:paraId="42959FC6" w14:textId="17AB5B7F" w:rsidR="004001F9" w:rsidRPr="00354A8B" w:rsidRDefault="00DE06C7" w:rsidP="00DE06C7">
            <w:pPr>
              <w:spacing w:before="0" w:line="440" w:lineRule="exact"/>
              <w:ind w:left="0"/>
              <w:jc w:val="right"/>
              <w:rPr>
                <w:rFonts w:eastAsia="Times New Roman"/>
                <w:color w:val="auto"/>
                <w:sz w:val="30"/>
                <w:szCs w:val="30"/>
              </w:rPr>
            </w:pPr>
            <w:r>
              <w:rPr>
                <w:rFonts w:hint="cs"/>
                <w:sz w:val="30"/>
                <w:szCs w:val="30"/>
                <w:cs/>
              </w:rPr>
              <w:t>-</w:t>
            </w:r>
          </w:p>
        </w:tc>
      </w:tr>
      <w:tr w:rsidR="004001F9" w:rsidRPr="00354A8B" w14:paraId="475C645B" w14:textId="77777777" w:rsidTr="00DE06C7">
        <w:trPr>
          <w:trHeight w:val="85"/>
        </w:trPr>
        <w:tc>
          <w:tcPr>
            <w:tcW w:w="2976" w:type="dxa"/>
            <w:tcBorders>
              <w:top w:val="nil"/>
              <w:left w:val="nil"/>
              <w:bottom w:val="nil"/>
              <w:right w:val="nil"/>
            </w:tcBorders>
            <w:shd w:val="clear" w:color="auto" w:fill="auto"/>
            <w:noWrap/>
            <w:vAlign w:val="bottom"/>
          </w:tcPr>
          <w:p w14:paraId="32CB1ED8" w14:textId="5DB608B1"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เงินมัดจำ - วัสดุก่อสร้าง</w:t>
            </w:r>
          </w:p>
        </w:tc>
        <w:tc>
          <w:tcPr>
            <w:tcW w:w="1530" w:type="dxa"/>
            <w:tcBorders>
              <w:top w:val="nil"/>
              <w:left w:val="nil"/>
              <w:bottom w:val="nil"/>
              <w:right w:val="nil"/>
            </w:tcBorders>
            <w:shd w:val="clear" w:color="auto" w:fill="auto"/>
            <w:noWrap/>
            <w:vAlign w:val="bottom"/>
          </w:tcPr>
          <w:p w14:paraId="356B1BB0" w14:textId="26E18E35"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6,820,197.05 </w:t>
            </w:r>
          </w:p>
        </w:tc>
        <w:tc>
          <w:tcPr>
            <w:tcW w:w="1530" w:type="dxa"/>
            <w:tcBorders>
              <w:top w:val="nil"/>
              <w:left w:val="nil"/>
              <w:bottom w:val="nil"/>
              <w:right w:val="nil"/>
            </w:tcBorders>
            <w:shd w:val="clear" w:color="auto" w:fill="auto"/>
            <w:noWrap/>
            <w:vAlign w:val="bottom"/>
          </w:tcPr>
          <w:p w14:paraId="6911F2E5" w14:textId="2F74F486"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8,070,717.09 </w:t>
            </w:r>
          </w:p>
        </w:tc>
        <w:tc>
          <w:tcPr>
            <w:tcW w:w="1530" w:type="dxa"/>
            <w:tcBorders>
              <w:top w:val="nil"/>
              <w:left w:val="nil"/>
              <w:bottom w:val="nil"/>
              <w:right w:val="nil"/>
            </w:tcBorders>
            <w:shd w:val="clear" w:color="auto" w:fill="auto"/>
            <w:noWrap/>
            <w:vAlign w:val="bottom"/>
          </w:tcPr>
          <w:p w14:paraId="70A031BA" w14:textId="1D1EF737"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6,820,197.05 </w:t>
            </w:r>
          </w:p>
        </w:tc>
        <w:tc>
          <w:tcPr>
            <w:tcW w:w="1530" w:type="dxa"/>
            <w:tcBorders>
              <w:top w:val="nil"/>
              <w:left w:val="nil"/>
              <w:bottom w:val="nil"/>
              <w:right w:val="nil"/>
            </w:tcBorders>
            <w:shd w:val="clear" w:color="auto" w:fill="auto"/>
            <w:noWrap/>
            <w:vAlign w:val="bottom"/>
          </w:tcPr>
          <w:p w14:paraId="4CA0940C" w14:textId="1D2D6008"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8,070,717.09 </w:t>
            </w:r>
          </w:p>
        </w:tc>
      </w:tr>
      <w:tr w:rsidR="004001F9" w:rsidRPr="00354A8B" w14:paraId="43087EFA" w14:textId="77777777" w:rsidTr="00DE06C7">
        <w:trPr>
          <w:trHeight w:val="85"/>
        </w:trPr>
        <w:tc>
          <w:tcPr>
            <w:tcW w:w="2976" w:type="dxa"/>
            <w:tcBorders>
              <w:top w:val="nil"/>
              <w:left w:val="nil"/>
              <w:bottom w:val="nil"/>
              <w:right w:val="nil"/>
            </w:tcBorders>
            <w:shd w:val="clear" w:color="auto" w:fill="auto"/>
            <w:noWrap/>
            <w:vAlign w:val="bottom"/>
          </w:tcPr>
          <w:p w14:paraId="0A4F4B2F" w14:textId="32A53E6C"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ค่าจ้างผู้รับเหมาจ่ายล่วงหน้า</w:t>
            </w:r>
          </w:p>
        </w:tc>
        <w:tc>
          <w:tcPr>
            <w:tcW w:w="1530" w:type="dxa"/>
            <w:tcBorders>
              <w:top w:val="nil"/>
              <w:left w:val="nil"/>
              <w:bottom w:val="nil"/>
              <w:right w:val="nil"/>
            </w:tcBorders>
            <w:shd w:val="clear" w:color="auto" w:fill="auto"/>
            <w:noWrap/>
            <w:vAlign w:val="bottom"/>
          </w:tcPr>
          <w:p w14:paraId="1F03F097" w14:textId="36193BB4"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763,417.56 </w:t>
            </w:r>
          </w:p>
        </w:tc>
        <w:tc>
          <w:tcPr>
            <w:tcW w:w="1530" w:type="dxa"/>
            <w:tcBorders>
              <w:top w:val="nil"/>
              <w:left w:val="nil"/>
              <w:bottom w:val="nil"/>
              <w:right w:val="nil"/>
            </w:tcBorders>
            <w:shd w:val="clear" w:color="auto" w:fill="auto"/>
            <w:noWrap/>
            <w:vAlign w:val="bottom"/>
          </w:tcPr>
          <w:p w14:paraId="75319244" w14:textId="34D59777"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7,270,942.75 </w:t>
            </w:r>
          </w:p>
        </w:tc>
        <w:tc>
          <w:tcPr>
            <w:tcW w:w="1530" w:type="dxa"/>
            <w:tcBorders>
              <w:top w:val="nil"/>
              <w:left w:val="nil"/>
              <w:bottom w:val="nil"/>
              <w:right w:val="nil"/>
            </w:tcBorders>
            <w:shd w:val="clear" w:color="auto" w:fill="auto"/>
            <w:noWrap/>
            <w:vAlign w:val="bottom"/>
          </w:tcPr>
          <w:p w14:paraId="09C52A80" w14:textId="47FEBD3D"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763,417.56 </w:t>
            </w:r>
          </w:p>
        </w:tc>
        <w:tc>
          <w:tcPr>
            <w:tcW w:w="1530" w:type="dxa"/>
            <w:tcBorders>
              <w:top w:val="nil"/>
              <w:left w:val="nil"/>
              <w:bottom w:val="nil"/>
              <w:right w:val="nil"/>
            </w:tcBorders>
            <w:shd w:val="clear" w:color="auto" w:fill="auto"/>
            <w:noWrap/>
            <w:vAlign w:val="bottom"/>
          </w:tcPr>
          <w:p w14:paraId="6BFC2446" w14:textId="70C9D1EB"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7,270,942.75 </w:t>
            </w:r>
          </w:p>
        </w:tc>
      </w:tr>
      <w:tr w:rsidR="004001F9" w:rsidRPr="00354A8B" w14:paraId="121825A5" w14:textId="77777777" w:rsidTr="00DE06C7">
        <w:trPr>
          <w:trHeight w:val="85"/>
        </w:trPr>
        <w:tc>
          <w:tcPr>
            <w:tcW w:w="2976" w:type="dxa"/>
            <w:tcBorders>
              <w:top w:val="nil"/>
              <w:left w:val="nil"/>
              <w:bottom w:val="nil"/>
              <w:right w:val="nil"/>
            </w:tcBorders>
            <w:shd w:val="clear" w:color="auto" w:fill="auto"/>
            <w:noWrap/>
            <w:vAlign w:val="bottom"/>
          </w:tcPr>
          <w:p w14:paraId="5361B731" w14:textId="77454B90"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ค่าใช้จ่ายอื่นจ่ายล่วงหน้า</w:t>
            </w:r>
          </w:p>
        </w:tc>
        <w:tc>
          <w:tcPr>
            <w:tcW w:w="1530" w:type="dxa"/>
            <w:tcBorders>
              <w:top w:val="nil"/>
              <w:left w:val="nil"/>
              <w:bottom w:val="nil"/>
              <w:right w:val="nil"/>
            </w:tcBorders>
            <w:shd w:val="clear" w:color="auto" w:fill="auto"/>
            <w:noWrap/>
            <w:vAlign w:val="bottom"/>
          </w:tcPr>
          <w:p w14:paraId="66BDC810" w14:textId="011447EE"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6,129,311.59 </w:t>
            </w:r>
          </w:p>
        </w:tc>
        <w:tc>
          <w:tcPr>
            <w:tcW w:w="1530" w:type="dxa"/>
            <w:tcBorders>
              <w:top w:val="nil"/>
              <w:left w:val="nil"/>
              <w:bottom w:val="nil"/>
              <w:right w:val="nil"/>
            </w:tcBorders>
            <w:shd w:val="clear" w:color="auto" w:fill="auto"/>
            <w:noWrap/>
            <w:vAlign w:val="bottom"/>
          </w:tcPr>
          <w:p w14:paraId="19B0F1EB" w14:textId="01208175"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3,100,440.06 </w:t>
            </w:r>
          </w:p>
        </w:tc>
        <w:tc>
          <w:tcPr>
            <w:tcW w:w="1530" w:type="dxa"/>
            <w:tcBorders>
              <w:top w:val="nil"/>
              <w:left w:val="nil"/>
              <w:bottom w:val="nil"/>
              <w:right w:val="nil"/>
            </w:tcBorders>
            <w:shd w:val="clear" w:color="auto" w:fill="auto"/>
            <w:noWrap/>
            <w:vAlign w:val="bottom"/>
          </w:tcPr>
          <w:p w14:paraId="343D91A0" w14:textId="12AEB936"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5,995,171.29 </w:t>
            </w:r>
          </w:p>
        </w:tc>
        <w:tc>
          <w:tcPr>
            <w:tcW w:w="1530" w:type="dxa"/>
            <w:tcBorders>
              <w:top w:val="nil"/>
              <w:left w:val="nil"/>
              <w:bottom w:val="nil"/>
              <w:right w:val="nil"/>
            </w:tcBorders>
            <w:shd w:val="clear" w:color="auto" w:fill="auto"/>
            <w:noWrap/>
            <w:vAlign w:val="bottom"/>
          </w:tcPr>
          <w:p w14:paraId="39086504" w14:textId="09871B5C"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2,965,370.68 </w:t>
            </w:r>
          </w:p>
        </w:tc>
      </w:tr>
      <w:tr w:rsidR="004001F9" w:rsidRPr="00354A8B" w14:paraId="54180659" w14:textId="77777777" w:rsidTr="00DE06C7">
        <w:trPr>
          <w:trHeight w:val="85"/>
        </w:trPr>
        <w:tc>
          <w:tcPr>
            <w:tcW w:w="2976" w:type="dxa"/>
            <w:tcBorders>
              <w:top w:val="nil"/>
              <w:left w:val="nil"/>
              <w:bottom w:val="nil"/>
              <w:right w:val="nil"/>
            </w:tcBorders>
            <w:shd w:val="clear" w:color="auto" w:fill="auto"/>
            <w:noWrap/>
            <w:vAlign w:val="bottom"/>
          </w:tcPr>
          <w:p w14:paraId="4368E097" w14:textId="51AA0BB2"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เงินทดรองจ่าย</w:t>
            </w:r>
          </w:p>
        </w:tc>
        <w:tc>
          <w:tcPr>
            <w:tcW w:w="1530" w:type="dxa"/>
            <w:tcBorders>
              <w:top w:val="nil"/>
              <w:left w:val="nil"/>
              <w:bottom w:val="nil"/>
              <w:right w:val="nil"/>
            </w:tcBorders>
            <w:shd w:val="clear" w:color="auto" w:fill="auto"/>
            <w:noWrap/>
            <w:vAlign w:val="bottom"/>
          </w:tcPr>
          <w:p w14:paraId="297CDCCB" w14:textId="02181948"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331,543.00 </w:t>
            </w:r>
          </w:p>
        </w:tc>
        <w:tc>
          <w:tcPr>
            <w:tcW w:w="1530" w:type="dxa"/>
            <w:tcBorders>
              <w:top w:val="nil"/>
              <w:left w:val="nil"/>
              <w:bottom w:val="nil"/>
              <w:right w:val="nil"/>
            </w:tcBorders>
            <w:shd w:val="clear" w:color="auto" w:fill="auto"/>
            <w:noWrap/>
            <w:vAlign w:val="bottom"/>
          </w:tcPr>
          <w:p w14:paraId="362F2CB7" w14:textId="57131515"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848,360.66 </w:t>
            </w:r>
          </w:p>
        </w:tc>
        <w:tc>
          <w:tcPr>
            <w:tcW w:w="1530" w:type="dxa"/>
            <w:tcBorders>
              <w:top w:val="nil"/>
              <w:left w:val="nil"/>
              <w:bottom w:val="nil"/>
              <w:right w:val="nil"/>
            </w:tcBorders>
            <w:shd w:val="clear" w:color="auto" w:fill="auto"/>
            <w:noWrap/>
            <w:vAlign w:val="bottom"/>
          </w:tcPr>
          <w:p w14:paraId="4AD34192" w14:textId="5403FD3F"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331,543.00 </w:t>
            </w:r>
          </w:p>
        </w:tc>
        <w:tc>
          <w:tcPr>
            <w:tcW w:w="1530" w:type="dxa"/>
            <w:tcBorders>
              <w:top w:val="nil"/>
              <w:left w:val="nil"/>
              <w:bottom w:val="nil"/>
              <w:right w:val="nil"/>
            </w:tcBorders>
            <w:shd w:val="clear" w:color="auto" w:fill="auto"/>
            <w:noWrap/>
            <w:vAlign w:val="bottom"/>
          </w:tcPr>
          <w:p w14:paraId="258756C2" w14:textId="1F315CFC"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830,960.66 </w:t>
            </w:r>
          </w:p>
        </w:tc>
      </w:tr>
      <w:tr w:rsidR="004001F9" w:rsidRPr="00354A8B" w14:paraId="45BDB004" w14:textId="77777777" w:rsidTr="00DE06C7">
        <w:trPr>
          <w:trHeight w:val="85"/>
        </w:trPr>
        <w:tc>
          <w:tcPr>
            <w:tcW w:w="2976" w:type="dxa"/>
            <w:tcBorders>
              <w:top w:val="nil"/>
              <w:left w:val="nil"/>
              <w:bottom w:val="nil"/>
              <w:right w:val="nil"/>
            </w:tcBorders>
            <w:shd w:val="clear" w:color="auto" w:fill="auto"/>
            <w:noWrap/>
            <w:vAlign w:val="bottom"/>
          </w:tcPr>
          <w:p w14:paraId="38B8752D" w14:textId="3B370C20"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ภาษีซื้อไม่ถึงกำหนด</w:t>
            </w:r>
          </w:p>
        </w:tc>
        <w:tc>
          <w:tcPr>
            <w:tcW w:w="1530" w:type="dxa"/>
            <w:tcBorders>
              <w:top w:val="nil"/>
              <w:left w:val="nil"/>
              <w:bottom w:val="nil"/>
              <w:right w:val="nil"/>
            </w:tcBorders>
            <w:shd w:val="clear" w:color="auto" w:fill="auto"/>
            <w:noWrap/>
            <w:vAlign w:val="bottom"/>
          </w:tcPr>
          <w:p w14:paraId="177407F5" w14:textId="718E8BE3"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2,617,221.87 </w:t>
            </w:r>
          </w:p>
        </w:tc>
        <w:tc>
          <w:tcPr>
            <w:tcW w:w="1530" w:type="dxa"/>
            <w:tcBorders>
              <w:top w:val="nil"/>
              <w:left w:val="nil"/>
              <w:bottom w:val="nil"/>
              <w:right w:val="nil"/>
            </w:tcBorders>
            <w:shd w:val="clear" w:color="auto" w:fill="auto"/>
            <w:noWrap/>
            <w:vAlign w:val="bottom"/>
          </w:tcPr>
          <w:p w14:paraId="5961F5DA" w14:textId="121CAD96"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1,505,460.09 </w:t>
            </w:r>
          </w:p>
        </w:tc>
        <w:tc>
          <w:tcPr>
            <w:tcW w:w="1530" w:type="dxa"/>
            <w:tcBorders>
              <w:top w:val="nil"/>
              <w:left w:val="nil"/>
              <w:bottom w:val="nil"/>
              <w:right w:val="nil"/>
            </w:tcBorders>
            <w:shd w:val="clear" w:color="auto" w:fill="auto"/>
            <w:noWrap/>
            <w:vAlign w:val="bottom"/>
          </w:tcPr>
          <w:p w14:paraId="1E21A0B6" w14:textId="38172F4E"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2,551,980.76 </w:t>
            </w:r>
          </w:p>
        </w:tc>
        <w:tc>
          <w:tcPr>
            <w:tcW w:w="1530" w:type="dxa"/>
            <w:tcBorders>
              <w:top w:val="nil"/>
              <w:left w:val="nil"/>
              <w:bottom w:val="nil"/>
              <w:right w:val="nil"/>
            </w:tcBorders>
            <w:shd w:val="clear" w:color="auto" w:fill="auto"/>
            <w:noWrap/>
            <w:vAlign w:val="bottom"/>
          </w:tcPr>
          <w:p w14:paraId="0B1F2AE8" w14:textId="43C8EABE"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1,233,092.86 </w:t>
            </w:r>
          </w:p>
        </w:tc>
      </w:tr>
      <w:tr w:rsidR="004001F9" w:rsidRPr="00354A8B" w14:paraId="3B8B17FC" w14:textId="77777777" w:rsidTr="00DE06C7">
        <w:trPr>
          <w:trHeight w:val="85"/>
        </w:trPr>
        <w:tc>
          <w:tcPr>
            <w:tcW w:w="2976" w:type="dxa"/>
            <w:tcBorders>
              <w:top w:val="nil"/>
              <w:left w:val="nil"/>
              <w:bottom w:val="nil"/>
              <w:right w:val="nil"/>
            </w:tcBorders>
            <w:shd w:val="clear" w:color="auto" w:fill="auto"/>
            <w:noWrap/>
            <w:vAlign w:val="bottom"/>
          </w:tcPr>
          <w:p w14:paraId="191669F7" w14:textId="55E3DEFE"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ลูกหนี้กรมสรรพากร</w:t>
            </w:r>
          </w:p>
        </w:tc>
        <w:tc>
          <w:tcPr>
            <w:tcW w:w="1530" w:type="dxa"/>
            <w:tcBorders>
              <w:top w:val="nil"/>
              <w:left w:val="nil"/>
              <w:right w:val="nil"/>
            </w:tcBorders>
            <w:shd w:val="clear" w:color="auto" w:fill="auto"/>
            <w:noWrap/>
            <w:vAlign w:val="bottom"/>
          </w:tcPr>
          <w:p w14:paraId="0BEBDA69" w14:textId="049979AA"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1,743,259.87 </w:t>
            </w:r>
          </w:p>
        </w:tc>
        <w:tc>
          <w:tcPr>
            <w:tcW w:w="1530" w:type="dxa"/>
            <w:tcBorders>
              <w:top w:val="nil"/>
              <w:left w:val="nil"/>
              <w:right w:val="nil"/>
            </w:tcBorders>
            <w:shd w:val="clear" w:color="auto" w:fill="auto"/>
            <w:noWrap/>
            <w:vAlign w:val="bottom"/>
          </w:tcPr>
          <w:p w14:paraId="7226B207" w14:textId="24160F37" w:rsidR="004001F9" w:rsidRPr="00354A8B" w:rsidRDefault="008722C9" w:rsidP="00DE06C7">
            <w:pPr>
              <w:spacing w:before="0" w:line="440" w:lineRule="exact"/>
              <w:ind w:left="0"/>
              <w:jc w:val="right"/>
              <w:rPr>
                <w:rFonts w:eastAsia="Times New Roman"/>
                <w:color w:val="auto"/>
                <w:sz w:val="30"/>
                <w:szCs w:val="30"/>
              </w:rPr>
            </w:pPr>
            <w:r w:rsidRPr="008722C9">
              <w:rPr>
                <w:sz w:val="30"/>
                <w:szCs w:val="30"/>
              </w:rPr>
              <w:t>1,018.93</w:t>
            </w:r>
          </w:p>
        </w:tc>
        <w:tc>
          <w:tcPr>
            <w:tcW w:w="1530" w:type="dxa"/>
            <w:tcBorders>
              <w:top w:val="nil"/>
              <w:left w:val="nil"/>
              <w:right w:val="nil"/>
            </w:tcBorders>
            <w:shd w:val="clear" w:color="auto" w:fill="auto"/>
            <w:noWrap/>
            <w:vAlign w:val="bottom"/>
          </w:tcPr>
          <w:p w14:paraId="5188A61C" w14:textId="6C7E9FDF" w:rsidR="004001F9" w:rsidRPr="00354A8B" w:rsidRDefault="004001F9" w:rsidP="00DE06C7">
            <w:pPr>
              <w:spacing w:before="0" w:line="440" w:lineRule="exact"/>
              <w:ind w:left="0"/>
              <w:jc w:val="right"/>
              <w:rPr>
                <w:rFonts w:eastAsia="Times New Roman"/>
                <w:color w:val="auto"/>
                <w:sz w:val="30"/>
                <w:szCs w:val="30"/>
              </w:rPr>
            </w:pPr>
            <w:r>
              <w:rPr>
                <w:sz w:val="30"/>
                <w:szCs w:val="30"/>
              </w:rPr>
              <w:t xml:space="preserve">684,378.09 </w:t>
            </w:r>
          </w:p>
        </w:tc>
        <w:tc>
          <w:tcPr>
            <w:tcW w:w="1530" w:type="dxa"/>
            <w:tcBorders>
              <w:top w:val="nil"/>
              <w:left w:val="nil"/>
              <w:right w:val="nil"/>
            </w:tcBorders>
            <w:shd w:val="clear" w:color="auto" w:fill="auto"/>
            <w:noWrap/>
            <w:vAlign w:val="bottom"/>
          </w:tcPr>
          <w:p w14:paraId="02596BD9" w14:textId="16155F33" w:rsidR="004001F9" w:rsidRPr="00354A8B" w:rsidRDefault="008722C9" w:rsidP="00DE06C7">
            <w:pPr>
              <w:spacing w:before="0" w:line="440" w:lineRule="exact"/>
              <w:ind w:left="0"/>
              <w:jc w:val="right"/>
              <w:rPr>
                <w:rFonts w:eastAsia="Times New Roman"/>
                <w:color w:val="auto"/>
                <w:sz w:val="30"/>
                <w:szCs w:val="30"/>
              </w:rPr>
            </w:pPr>
            <w:r w:rsidRPr="008722C9">
              <w:rPr>
                <w:sz w:val="30"/>
                <w:szCs w:val="30"/>
              </w:rPr>
              <w:t>973.43</w:t>
            </w:r>
          </w:p>
        </w:tc>
      </w:tr>
      <w:tr w:rsidR="004001F9" w:rsidRPr="00354A8B" w14:paraId="560086A2" w14:textId="77777777" w:rsidTr="00DE06C7">
        <w:trPr>
          <w:trHeight w:val="85"/>
        </w:trPr>
        <w:tc>
          <w:tcPr>
            <w:tcW w:w="2976" w:type="dxa"/>
            <w:tcBorders>
              <w:top w:val="nil"/>
              <w:left w:val="nil"/>
              <w:bottom w:val="nil"/>
              <w:right w:val="nil"/>
            </w:tcBorders>
            <w:shd w:val="clear" w:color="auto" w:fill="auto"/>
            <w:noWrap/>
            <w:vAlign w:val="bottom"/>
          </w:tcPr>
          <w:p w14:paraId="6223E235" w14:textId="30262B79" w:rsidR="004001F9" w:rsidRPr="00354A8B" w:rsidRDefault="004001F9" w:rsidP="00DE06C7">
            <w:pPr>
              <w:spacing w:before="0" w:line="440" w:lineRule="exact"/>
              <w:ind w:left="318" w:hanging="5"/>
              <w:jc w:val="left"/>
              <w:rPr>
                <w:rFonts w:eastAsia="Times New Roman"/>
                <w:color w:val="auto"/>
                <w:sz w:val="30"/>
                <w:szCs w:val="30"/>
                <w:cs/>
              </w:rPr>
            </w:pPr>
            <w:r w:rsidRPr="00354A8B">
              <w:rPr>
                <w:sz w:val="30"/>
                <w:szCs w:val="30"/>
                <w:cs/>
              </w:rPr>
              <w:t>อื่นๆ</w:t>
            </w:r>
          </w:p>
        </w:tc>
        <w:tc>
          <w:tcPr>
            <w:tcW w:w="1530" w:type="dxa"/>
            <w:tcBorders>
              <w:top w:val="nil"/>
              <w:left w:val="nil"/>
              <w:right w:val="nil"/>
            </w:tcBorders>
            <w:shd w:val="clear" w:color="auto" w:fill="auto"/>
            <w:noWrap/>
            <w:vAlign w:val="bottom"/>
          </w:tcPr>
          <w:p w14:paraId="15A9FCEC" w14:textId="0EDD332C"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12,906,774.24 </w:t>
            </w:r>
          </w:p>
        </w:tc>
        <w:tc>
          <w:tcPr>
            <w:tcW w:w="1530" w:type="dxa"/>
            <w:tcBorders>
              <w:top w:val="nil"/>
              <w:left w:val="nil"/>
              <w:right w:val="nil"/>
            </w:tcBorders>
            <w:shd w:val="clear" w:color="auto" w:fill="auto"/>
            <w:noWrap/>
            <w:vAlign w:val="bottom"/>
          </w:tcPr>
          <w:p w14:paraId="3558B244" w14:textId="17F9CF23" w:rsidR="004001F9" w:rsidRPr="00354A8B" w:rsidRDefault="008722C9" w:rsidP="00DE06C7">
            <w:pPr>
              <w:pBdr>
                <w:bottom w:val="single" w:sz="4" w:space="1" w:color="auto"/>
              </w:pBdr>
              <w:spacing w:before="0" w:line="440" w:lineRule="exact"/>
              <w:ind w:left="0"/>
              <w:jc w:val="right"/>
              <w:rPr>
                <w:rFonts w:eastAsia="Times New Roman"/>
                <w:color w:val="auto"/>
                <w:sz w:val="30"/>
                <w:szCs w:val="30"/>
              </w:rPr>
            </w:pPr>
            <w:r w:rsidRPr="008722C9">
              <w:rPr>
                <w:sz w:val="30"/>
                <w:szCs w:val="30"/>
              </w:rPr>
              <w:t>7,222,503.73</w:t>
            </w:r>
          </w:p>
        </w:tc>
        <w:tc>
          <w:tcPr>
            <w:tcW w:w="1530" w:type="dxa"/>
            <w:tcBorders>
              <w:top w:val="nil"/>
              <w:left w:val="nil"/>
              <w:right w:val="nil"/>
            </w:tcBorders>
            <w:shd w:val="clear" w:color="auto" w:fill="auto"/>
            <w:noWrap/>
            <w:vAlign w:val="bottom"/>
          </w:tcPr>
          <w:p w14:paraId="26BBADF3" w14:textId="50C8145D"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12,901,248.61 </w:t>
            </w:r>
          </w:p>
        </w:tc>
        <w:tc>
          <w:tcPr>
            <w:tcW w:w="1530" w:type="dxa"/>
            <w:tcBorders>
              <w:top w:val="nil"/>
              <w:left w:val="nil"/>
              <w:right w:val="nil"/>
            </w:tcBorders>
            <w:shd w:val="clear" w:color="auto" w:fill="auto"/>
            <w:noWrap/>
            <w:vAlign w:val="bottom"/>
          </w:tcPr>
          <w:p w14:paraId="090D158D" w14:textId="6DAA72AB" w:rsidR="004001F9" w:rsidRPr="00354A8B" w:rsidRDefault="008722C9" w:rsidP="00DE06C7">
            <w:pPr>
              <w:pBdr>
                <w:bottom w:val="single" w:sz="4" w:space="1" w:color="auto"/>
              </w:pBdr>
              <w:spacing w:before="0" w:line="440" w:lineRule="exact"/>
              <w:ind w:left="0"/>
              <w:jc w:val="right"/>
              <w:rPr>
                <w:rFonts w:eastAsia="Times New Roman"/>
                <w:color w:val="auto"/>
                <w:sz w:val="30"/>
                <w:szCs w:val="30"/>
              </w:rPr>
            </w:pPr>
            <w:r w:rsidRPr="008722C9">
              <w:rPr>
                <w:sz w:val="30"/>
                <w:szCs w:val="30"/>
              </w:rPr>
              <w:t>7,222,549.23</w:t>
            </w:r>
          </w:p>
        </w:tc>
      </w:tr>
      <w:tr w:rsidR="004001F9" w:rsidRPr="00354A8B" w14:paraId="2B5A1EB9" w14:textId="77777777" w:rsidTr="00DE06C7">
        <w:trPr>
          <w:trHeight w:val="85"/>
        </w:trPr>
        <w:tc>
          <w:tcPr>
            <w:tcW w:w="2976" w:type="dxa"/>
            <w:tcBorders>
              <w:top w:val="nil"/>
              <w:left w:val="nil"/>
              <w:bottom w:val="nil"/>
              <w:right w:val="nil"/>
            </w:tcBorders>
            <w:shd w:val="clear" w:color="auto" w:fill="auto"/>
            <w:noWrap/>
            <w:vAlign w:val="bottom"/>
          </w:tcPr>
          <w:p w14:paraId="671CE9D6" w14:textId="6F90C358" w:rsidR="004001F9" w:rsidRPr="00354A8B" w:rsidRDefault="004001F9" w:rsidP="00DE06C7">
            <w:pPr>
              <w:spacing w:before="0" w:line="440" w:lineRule="exact"/>
              <w:ind w:left="0" w:firstLine="742"/>
              <w:jc w:val="left"/>
              <w:rPr>
                <w:rFonts w:eastAsia="Times New Roman"/>
                <w:color w:val="auto"/>
                <w:sz w:val="30"/>
                <w:szCs w:val="30"/>
                <w:cs/>
              </w:rPr>
            </w:pPr>
            <w:r w:rsidRPr="00354A8B">
              <w:rPr>
                <w:rFonts w:eastAsia="Times New Roman"/>
                <w:color w:val="auto"/>
                <w:sz w:val="30"/>
                <w:szCs w:val="30"/>
                <w:cs/>
              </w:rPr>
              <w:t>รวม</w:t>
            </w:r>
          </w:p>
        </w:tc>
        <w:tc>
          <w:tcPr>
            <w:tcW w:w="1530" w:type="dxa"/>
            <w:tcBorders>
              <w:top w:val="nil"/>
              <w:left w:val="nil"/>
              <w:bottom w:val="nil"/>
              <w:right w:val="nil"/>
            </w:tcBorders>
            <w:shd w:val="clear" w:color="auto" w:fill="auto"/>
            <w:noWrap/>
            <w:vAlign w:val="bottom"/>
          </w:tcPr>
          <w:p w14:paraId="5B439214" w14:textId="5700CC3D" w:rsidR="004001F9" w:rsidRPr="00354A8B" w:rsidRDefault="004001F9" w:rsidP="00115F73">
            <w:pPr>
              <w:pBdr>
                <w:bottom w:val="single" w:sz="4" w:space="1" w:color="auto"/>
              </w:pBdr>
              <w:spacing w:before="0" w:line="440" w:lineRule="exact"/>
              <w:ind w:left="0"/>
              <w:jc w:val="right"/>
              <w:rPr>
                <w:rFonts w:eastAsia="Times New Roman"/>
                <w:color w:val="auto"/>
                <w:sz w:val="30"/>
                <w:szCs w:val="30"/>
              </w:rPr>
            </w:pPr>
            <w:r>
              <w:rPr>
                <w:sz w:val="30"/>
                <w:szCs w:val="30"/>
              </w:rPr>
              <w:t xml:space="preserve">31,550,807.15 </w:t>
            </w:r>
          </w:p>
        </w:tc>
        <w:tc>
          <w:tcPr>
            <w:tcW w:w="1530" w:type="dxa"/>
            <w:tcBorders>
              <w:top w:val="nil"/>
              <w:left w:val="nil"/>
              <w:bottom w:val="nil"/>
              <w:right w:val="nil"/>
            </w:tcBorders>
            <w:shd w:val="clear" w:color="auto" w:fill="auto"/>
            <w:noWrap/>
            <w:vAlign w:val="bottom"/>
          </w:tcPr>
          <w:p w14:paraId="4A47F337" w14:textId="1A423AC7" w:rsidR="004001F9" w:rsidRPr="00354A8B" w:rsidRDefault="004001F9" w:rsidP="00115F73">
            <w:pPr>
              <w:pBdr>
                <w:bottom w:val="single" w:sz="4" w:space="1" w:color="auto"/>
              </w:pBdr>
              <w:spacing w:before="0" w:line="440" w:lineRule="exact"/>
              <w:ind w:left="0"/>
              <w:jc w:val="right"/>
              <w:rPr>
                <w:rFonts w:eastAsia="Times New Roman"/>
                <w:color w:val="auto"/>
                <w:sz w:val="30"/>
                <w:szCs w:val="30"/>
              </w:rPr>
            </w:pPr>
            <w:r>
              <w:rPr>
                <w:sz w:val="30"/>
                <w:szCs w:val="30"/>
              </w:rPr>
              <w:t xml:space="preserve">28,019,443.31 </w:t>
            </w:r>
          </w:p>
        </w:tc>
        <w:tc>
          <w:tcPr>
            <w:tcW w:w="1530" w:type="dxa"/>
            <w:tcBorders>
              <w:top w:val="nil"/>
              <w:left w:val="nil"/>
              <w:bottom w:val="nil"/>
              <w:right w:val="nil"/>
            </w:tcBorders>
            <w:shd w:val="clear" w:color="auto" w:fill="auto"/>
            <w:noWrap/>
            <w:vAlign w:val="bottom"/>
          </w:tcPr>
          <w:p w14:paraId="454A58AD" w14:textId="26C2126C" w:rsidR="004001F9" w:rsidRPr="00354A8B" w:rsidRDefault="004001F9" w:rsidP="00115F73">
            <w:pPr>
              <w:pBdr>
                <w:bottom w:val="single" w:sz="4" w:space="1" w:color="auto"/>
              </w:pBdr>
              <w:spacing w:before="0" w:line="440" w:lineRule="exact"/>
              <w:ind w:left="0"/>
              <w:jc w:val="right"/>
              <w:rPr>
                <w:rFonts w:eastAsia="Times New Roman"/>
                <w:color w:val="auto"/>
                <w:sz w:val="30"/>
                <w:szCs w:val="30"/>
              </w:rPr>
            </w:pPr>
            <w:r>
              <w:rPr>
                <w:sz w:val="30"/>
                <w:szCs w:val="30"/>
              </w:rPr>
              <w:t xml:space="preserve">30,611,522.37 </w:t>
            </w:r>
          </w:p>
        </w:tc>
        <w:tc>
          <w:tcPr>
            <w:tcW w:w="1530" w:type="dxa"/>
            <w:tcBorders>
              <w:top w:val="nil"/>
              <w:left w:val="nil"/>
              <w:bottom w:val="nil"/>
              <w:right w:val="nil"/>
            </w:tcBorders>
            <w:shd w:val="clear" w:color="auto" w:fill="auto"/>
            <w:noWrap/>
            <w:vAlign w:val="bottom"/>
          </w:tcPr>
          <w:p w14:paraId="5038BA91" w14:textId="541C9F9A" w:rsidR="004001F9" w:rsidRPr="00354A8B" w:rsidRDefault="004001F9" w:rsidP="00115F73">
            <w:pPr>
              <w:pBdr>
                <w:bottom w:val="single" w:sz="4" w:space="1" w:color="auto"/>
              </w:pBdr>
              <w:spacing w:before="0" w:line="440" w:lineRule="exact"/>
              <w:ind w:left="0"/>
              <w:jc w:val="right"/>
              <w:rPr>
                <w:rFonts w:eastAsia="Times New Roman"/>
                <w:color w:val="auto"/>
                <w:sz w:val="30"/>
                <w:szCs w:val="30"/>
              </w:rPr>
            </w:pPr>
            <w:r>
              <w:rPr>
                <w:sz w:val="30"/>
                <w:szCs w:val="30"/>
              </w:rPr>
              <w:t xml:space="preserve">29,566,801.95 </w:t>
            </w:r>
          </w:p>
        </w:tc>
      </w:tr>
      <w:tr w:rsidR="00DE06C7" w:rsidRPr="00354A8B" w14:paraId="5AACC918" w14:textId="77777777" w:rsidTr="00DE06C7">
        <w:trPr>
          <w:trHeight w:val="85"/>
        </w:trPr>
        <w:tc>
          <w:tcPr>
            <w:tcW w:w="2976" w:type="dxa"/>
            <w:tcBorders>
              <w:top w:val="nil"/>
              <w:left w:val="nil"/>
              <w:bottom w:val="nil"/>
              <w:right w:val="nil"/>
            </w:tcBorders>
            <w:shd w:val="clear" w:color="auto" w:fill="auto"/>
            <w:noWrap/>
            <w:vAlign w:val="bottom"/>
          </w:tcPr>
          <w:p w14:paraId="134A5DA3" w14:textId="3DF9578E" w:rsidR="00DE06C7" w:rsidRPr="00354A8B" w:rsidRDefault="00DE06C7" w:rsidP="00DE06C7">
            <w:pPr>
              <w:spacing w:before="0" w:line="440" w:lineRule="exact"/>
              <w:ind w:left="33"/>
              <w:jc w:val="left"/>
              <w:rPr>
                <w:rFonts w:eastAsia="Times New Roman"/>
                <w:color w:val="auto"/>
                <w:sz w:val="30"/>
                <w:szCs w:val="30"/>
                <w:cs/>
              </w:rPr>
            </w:pPr>
            <w:r w:rsidRPr="00354A8B">
              <w:rPr>
                <w:sz w:val="30"/>
                <w:szCs w:val="30"/>
                <w:u w:val="single"/>
                <w:cs/>
              </w:rPr>
              <w:t>หัก</w:t>
            </w:r>
            <w:r w:rsidRPr="00354A8B">
              <w:rPr>
                <w:sz w:val="30"/>
                <w:szCs w:val="30"/>
              </w:rPr>
              <w:t xml:space="preserve"> </w:t>
            </w:r>
            <w:r w:rsidRPr="00354A8B">
              <w:rPr>
                <w:sz w:val="30"/>
                <w:szCs w:val="30"/>
                <w:cs/>
              </w:rPr>
              <w:t>ค่าเผื่อผลขาดทุนด้านเครดิตที่</w:t>
            </w:r>
          </w:p>
        </w:tc>
        <w:tc>
          <w:tcPr>
            <w:tcW w:w="1530" w:type="dxa"/>
            <w:tcBorders>
              <w:top w:val="nil"/>
              <w:left w:val="nil"/>
              <w:bottom w:val="nil"/>
              <w:right w:val="nil"/>
            </w:tcBorders>
            <w:shd w:val="clear" w:color="auto" w:fill="auto"/>
            <w:noWrap/>
            <w:vAlign w:val="bottom"/>
          </w:tcPr>
          <w:p w14:paraId="26F6E978" w14:textId="77777777" w:rsidR="00DE06C7" w:rsidRDefault="00DE06C7" w:rsidP="00DE06C7">
            <w:pPr>
              <w:spacing w:before="0" w:line="440" w:lineRule="exact"/>
              <w:ind w:left="0"/>
              <w:jc w:val="right"/>
              <w:rPr>
                <w:sz w:val="30"/>
                <w:szCs w:val="30"/>
              </w:rPr>
            </w:pPr>
          </w:p>
        </w:tc>
        <w:tc>
          <w:tcPr>
            <w:tcW w:w="1530" w:type="dxa"/>
            <w:tcBorders>
              <w:top w:val="nil"/>
              <w:left w:val="nil"/>
              <w:bottom w:val="nil"/>
              <w:right w:val="nil"/>
            </w:tcBorders>
            <w:shd w:val="clear" w:color="auto" w:fill="auto"/>
            <w:noWrap/>
            <w:vAlign w:val="bottom"/>
          </w:tcPr>
          <w:p w14:paraId="69675D5C" w14:textId="77777777" w:rsidR="00DE06C7" w:rsidRDefault="00DE06C7" w:rsidP="00DE06C7">
            <w:pPr>
              <w:spacing w:before="0" w:line="440" w:lineRule="exact"/>
              <w:ind w:left="0"/>
              <w:jc w:val="right"/>
              <w:rPr>
                <w:sz w:val="30"/>
                <w:szCs w:val="30"/>
              </w:rPr>
            </w:pPr>
          </w:p>
        </w:tc>
        <w:tc>
          <w:tcPr>
            <w:tcW w:w="1530" w:type="dxa"/>
            <w:tcBorders>
              <w:top w:val="nil"/>
              <w:left w:val="nil"/>
              <w:bottom w:val="nil"/>
              <w:right w:val="nil"/>
            </w:tcBorders>
            <w:shd w:val="clear" w:color="auto" w:fill="auto"/>
            <w:noWrap/>
            <w:vAlign w:val="bottom"/>
          </w:tcPr>
          <w:p w14:paraId="3D75782D" w14:textId="77777777" w:rsidR="00DE06C7" w:rsidRDefault="00DE06C7" w:rsidP="00DE06C7">
            <w:pPr>
              <w:spacing w:before="0" w:line="440" w:lineRule="exact"/>
              <w:ind w:left="0"/>
              <w:jc w:val="right"/>
              <w:rPr>
                <w:sz w:val="30"/>
                <w:szCs w:val="30"/>
              </w:rPr>
            </w:pPr>
          </w:p>
        </w:tc>
        <w:tc>
          <w:tcPr>
            <w:tcW w:w="1530" w:type="dxa"/>
            <w:tcBorders>
              <w:top w:val="nil"/>
              <w:left w:val="nil"/>
              <w:bottom w:val="nil"/>
              <w:right w:val="nil"/>
            </w:tcBorders>
            <w:shd w:val="clear" w:color="auto" w:fill="auto"/>
            <w:noWrap/>
            <w:vAlign w:val="bottom"/>
          </w:tcPr>
          <w:p w14:paraId="5E902373" w14:textId="77777777" w:rsidR="00DE06C7" w:rsidRDefault="00DE06C7" w:rsidP="00DE06C7">
            <w:pPr>
              <w:spacing w:before="0" w:line="440" w:lineRule="exact"/>
              <w:ind w:left="0"/>
              <w:jc w:val="right"/>
              <w:rPr>
                <w:sz w:val="30"/>
                <w:szCs w:val="30"/>
              </w:rPr>
            </w:pPr>
          </w:p>
        </w:tc>
      </w:tr>
      <w:tr w:rsidR="00DE06C7" w:rsidRPr="00354A8B" w14:paraId="2C2DDAF6" w14:textId="77777777" w:rsidTr="00DE06C7">
        <w:trPr>
          <w:trHeight w:val="85"/>
        </w:trPr>
        <w:tc>
          <w:tcPr>
            <w:tcW w:w="4506" w:type="dxa"/>
            <w:gridSpan w:val="2"/>
            <w:tcBorders>
              <w:top w:val="nil"/>
              <w:left w:val="nil"/>
              <w:bottom w:val="nil"/>
              <w:right w:val="nil"/>
            </w:tcBorders>
            <w:shd w:val="clear" w:color="auto" w:fill="auto"/>
            <w:noWrap/>
            <w:vAlign w:val="bottom"/>
          </w:tcPr>
          <w:p w14:paraId="2FAB9B0B" w14:textId="7705AF75" w:rsidR="00DE06C7" w:rsidRDefault="00DE06C7" w:rsidP="00DE06C7">
            <w:pPr>
              <w:spacing w:before="0" w:line="440" w:lineRule="exact"/>
              <w:ind w:left="317"/>
              <w:jc w:val="left"/>
              <w:rPr>
                <w:sz w:val="30"/>
                <w:szCs w:val="30"/>
              </w:rPr>
            </w:pPr>
            <w:r w:rsidRPr="00354A8B">
              <w:rPr>
                <w:sz w:val="30"/>
                <w:szCs w:val="30"/>
                <w:cs/>
              </w:rPr>
              <w:t>คาดว่าจะเกิดขึ้น</w:t>
            </w:r>
            <w:r>
              <w:rPr>
                <w:rFonts w:hint="cs"/>
                <w:sz w:val="30"/>
                <w:szCs w:val="30"/>
                <w:cs/>
              </w:rPr>
              <w:t xml:space="preserve"> / ค่าเผื่อหนี้สงสัย</w:t>
            </w:r>
          </w:p>
        </w:tc>
        <w:tc>
          <w:tcPr>
            <w:tcW w:w="1530" w:type="dxa"/>
            <w:tcBorders>
              <w:top w:val="nil"/>
              <w:left w:val="nil"/>
              <w:bottom w:val="nil"/>
              <w:right w:val="nil"/>
            </w:tcBorders>
            <w:shd w:val="clear" w:color="auto" w:fill="auto"/>
            <w:noWrap/>
            <w:vAlign w:val="bottom"/>
          </w:tcPr>
          <w:p w14:paraId="6567B32F" w14:textId="77777777" w:rsidR="00DE06C7" w:rsidRDefault="00DE06C7" w:rsidP="00DE06C7">
            <w:pPr>
              <w:spacing w:before="0" w:line="440" w:lineRule="exact"/>
              <w:ind w:left="0"/>
              <w:jc w:val="right"/>
              <w:rPr>
                <w:sz w:val="30"/>
                <w:szCs w:val="30"/>
              </w:rPr>
            </w:pPr>
          </w:p>
        </w:tc>
        <w:tc>
          <w:tcPr>
            <w:tcW w:w="1530" w:type="dxa"/>
            <w:tcBorders>
              <w:top w:val="nil"/>
              <w:left w:val="nil"/>
              <w:bottom w:val="nil"/>
              <w:right w:val="nil"/>
            </w:tcBorders>
            <w:shd w:val="clear" w:color="auto" w:fill="auto"/>
            <w:noWrap/>
            <w:vAlign w:val="bottom"/>
          </w:tcPr>
          <w:p w14:paraId="56520922" w14:textId="77777777" w:rsidR="00DE06C7" w:rsidRDefault="00DE06C7" w:rsidP="00DE06C7">
            <w:pPr>
              <w:spacing w:before="0" w:line="440" w:lineRule="exact"/>
              <w:ind w:left="0"/>
              <w:jc w:val="right"/>
              <w:rPr>
                <w:sz w:val="30"/>
                <w:szCs w:val="30"/>
              </w:rPr>
            </w:pPr>
          </w:p>
        </w:tc>
        <w:tc>
          <w:tcPr>
            <w:tcW w:w="1530" w:type="dxa"/>
            <w:tcBorders>
              <w:top w:val="nil"/>
              <w:left w:val="nil"/>
              <w:bottom w:val="nil"/>
              <w:right w:val="nil"/>
            </w:tcBorders>
            <w:shd w:val="clear" w:color="auto" w:fill="auto"/>
            <w:noWrap/>
            <w:vAlign w:val="bottom"/>
          </w:tcPr>
          <w:p w14:paraId="24354F3F" w14:textId="77777777" w:rsidR="00DE06C7" w:rsidRDefault="00DE06C7" w:rsidP="00DE06C7">
            <w:pPr>
              <w:spacing w:before="0" w:line="440" w:lineRule="exact"/>
              <w:ind w:left="0"/>
              <w:jc w:val="right"/>
              <w:rPr>
                <w:sz w:val="30"/>
                <w:szCs w:val="30"/>
              </w:rPr>
            </w:pPr>
          </w:p>
        </w:tc>
      </w:tr>
      <w:tr w:rsidR="004001F9" w:rsidRPr="00354A8B" w14:paraId="5911FB12" w14:textId="77777777" w:rsidTr="00DE06C7">
        <w:trPr>
          <w:trHeight w:val="85"/>
        </w:trPr>
        <w:tc>
          <w:tcPr>
            <w:tcW w:w="2976" w:type="dxa"/>
            <w:tcBorders>
              <w:top w:val="nil"/>
              <w:left w:val="nil"/>
              <w:bottom w:val="nil"/>
              <w:right w:val="nil"/>
            </w:tcBorders>
            <w:shd w:val="clear" w:color="auto" w:fill="auto"/>
            <w:noWrap/>
            <w:vAlign w:val="bottom"/>
          </w:tcPr>
          <w:p w14:paraId="3B597513" w14:textId="60C27775" w:rsidR="004001F9" w:rsidRPr="00354A8B" w:rsidRDefault="00DE06C7" w:rsidP="00DE06C7">
            <w:pPr>
              <w:spacing w:before="0" w:line="440" w:lineRule="exact"/>
              <w:ind w:left="317"/>
              <w:jc w:val="left"/>
              <w:rPr>
                <w:rFonts w:eastAsia="Times New Roman"/>
                <w:color w:val="auto"/>
                <w:sz w:val="30"/>
                <w:szCs w:val="30"/>
                <w:cs/>
              </w:rPr>
            </w:pPr>
            <w:r>
              <w:rPr>
                <w:rFonts w:hint="cs"/>
                <w:sz w:val="30"/>
                <w:szCs w:val="30"/>
                <w:cs/>
              </w:rPr>
              <w:t>จะสูญ</w:t>
            </w:r>
            <w:r>
              <w:rPr>
                <w:rFonts w:eastAsia="Times New Roman" w:hint="cs"/>
                <w:color w:val="auto"/>
                <w:sz w:val="30"/>
                <w:szCs w:val="30"/>
                <w:cs/>
              </w:rPr>
              <w:t xml:space="preserve"> - </w:t>
            </w:r>
            <w:r w:rsidR="00963035">
              <w:rPr>
                <w:rFonts w:eastAsia="Times New Roman" w:hint="cs"/>
                <w:color w:val="auto"/>
                <w:sz w:val="30"/>
                <w:szCs w:val="30"/>
                <w:cs/>
              </w:rPr>
              <w:t>ลูกหนี้หมุนเวียนอื่น</w:t>
            </w:r>
          </w:p>
        </w:tc>
        <w:tc>
          <w:tcPr>
            <w:tcW w:w="1530" w:type="dxa"/>
            <w:tcBorders>
              <w:top w:val="nil"/>
              <w:left w:val="nil"/>
              <w:bottom w:val="nil"/>
              <w:right w:val="nil"/>
            </w:tcBorders>
            <w:shd w:val="clear" w:color="auto" w:fill="auto"/>
            <w:noWrap/>
            <w:vAlign w:val="bottom"/>
          </w:tcPr>
          <w:p w14:paraId="71ED39E2" w14:textId="54A83546"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(4,489,970.28)</w:t>
            </w:r>
          </w:p>
        </w:tc>
        <w:tc>
          <w:tcPr>
            <w:tcW w:w="1530" w:type="dxa"/>
            <w:tcBorders>
              <w:top w:val="nil"/>
              <w:left w:val="nil"/>
              <w:bottom w:val="nil"/>
              <w:right w:val="nil"/>
            </w:tcBorders>
            <w:shd w:val="clear" w:color="auto" w:fill="auto"/>
            <w:noWrap/>
            <w:vAlign w:val="bottom"/>
          </w:tcPr>
          <w:p w14:paraId="34D28717" w14:textId="79D5A122"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(4,489,970.28)</w:t>
            </w:r>
          </w:p>
        </w:tc>
        <w:tc>
          <w:tcPr>
            <w:tcW w:w="1530" w:type="dxa"/>
            <w:tcBorders>
              <w:top w:val="nil"/>
              <w:left w:val="nil"/>
              <w:bottom w:val="nil"/>
              <w:right w:val="nil"/>
            </w:tcBorders>
            <w:shd w:val="clear" w:color="auto" w:fill="auto"/>
            <w:noWrap/>
            <w:vAlign w:val="bottom"/>
          </w:tcPr>
          <w:p w14:paraId="0B955E17" w14:textId="7E497C84"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(4,489,970.28)</w:t>
            </w:r>
          </w:p>
        </w:tc>
        <w:tc>
          <w:tcPr>
            <w:tcW w:w="1530" w:type="dxa"/>
            <w:tcBorders>
              <w:top w:val="nil"/>
              <w:left w:val="nil"/>
              <w:bottom w:val="nil"/>
              <w:right w:val="nil"/>
            </w:tcBorders>
            <w:shd w:val="clear" w:color="auto" w:fill="auto"/>
            <w:noWrap/>
            <w:vAlign w:val="bottom"/>
          </w:tcPr>
          <w:p w14:paraId="7C475EEF" w14:textId="6923B79A"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(4,489,970.28)</w:t>
            </w:r>
          </w:p>
        </w:tc>
      </w:tr>
      <w:tr w:rsidR="004001F9" w:rsidRPr="00354A8B" w14:paraId="20B3A32E" w14:textId="77777777" w:rsidTr="00DE06C7">
        <w:trPr>
          <w:trHeight w:val="85"/>
        </w:trPr>
        <w:tc>
          <w:tcPr>
            <w:tcW w:w="2976" w:type="dxa"/>
            <w:tcBorders>
              <w:top w:val="nil"/>
              <w:left w:val="nil"/>
              <w:bottom w:val="nil"/>
              <w:right w:val="nil"/>
            </w:tcBorders>
            <w:shd w:val="clear" w:color="auto" w:fill="auto"/>
            <w:noWrap/>
          </w:tcPr>
          <w:p w14:paraId="21D9D24F" w14:textId="47F01A1A" w:rsidR="004001F9" w:rsidRPr="00354A8B" w:rsidRDefault="004001F9" w:rsidP="00DE06C7">
            <w:pPr>
              <w:spacing w:before="0" w:line="440" w:lineRule="exact"/>
              <w:ind w:left="742"/>
              <w:jc w:val="left"/>
              <w:rPr>
                <w:rFonts w:eastAsia="Times New Roman"/>
                <w:color w:val="auto"/>
                <w:sz w:val="30"/>
                <w:szCs w:val="30"/>
                <w:cs/>
              </w:rPr>
            </w:pPr>
            <w:r w:rsidRPr="00354A8B">
              <w:rPr>
                <w:sz w:val="30"/>
                <w:szCs w:val="30"/>
                <w:cs/>
              </w:rPr>
              <w:t>รวมลูกหนี้หมุนเวียนอื่น</w:t>
            </w:r>
          </w:p>
        </w:tc>
        <w:tc>
          <w:tcPr>
            <w:tcW w:w="1530" w:type="dxa"/>
            <w:tcBorders>
              <w:left w:val="nil"/>
              <w:right w:val="nil"/>
            </w:tcBorders>
            <w:shd w:val="clear" w:color="auto" w:fill="auto"/>
            <w:noWrap/>
            <w:vAlign w:val="bottom"/>
          </w:tcPr>
          <w:p w14:paraId="3C65E256" w14:textId="54109499"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27,060,836.87 </w:t>
            </w:r>
          </w:p>
        </w:tc>
        <w:tc>
          <w:tcPr>
            <w:tcW w:w="1530" w:type="dxa"/>
            <w:tcBorders>
              <w:left w:val="nil"/>
              <w:right w:val="nil"/>
            </w:tcBorders>
            <w:shd w:val="clear" w:color="auto" w:fill="auto"/>
            <w:noWrap/>
            <w:vAlign w:val="bottom"/>
          </w:tcPr>
          <w:p w14:paraId="2BA8DB94" w14:textId="13938213"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23,529,473.03 </w:t>
            </w:r>
          </w:p>
        </w:tc>
        <w:tc>
          <w:tcPr>
            <w:tcW w:w="1530" w:type="dxa"/>
            <w:tcBorders>
              <w:left w:val="nil"/>
              <w:right w:val="nil"/>
            </w:tcBorders>
            <w:shd w:val="clear" w:color="auto" w:fill="auto"/>
            <w:noWrap/>
            <w:vAlign w:val="bottom"/>
          </w:tcPr>
          <w:p w14:paraId="07FC8A8C" w14:textId="643AD880"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26,121,552.09 </w:t>
            </w:r>
          </w:p>
        </w:tc>
        <w:tc>
          <w:tcPr>
            <w:tcW w:w="1530" w:type="dxa"/>
            <w:tcBorders>
              <w:left w:val="nil"/>
              <w:right w:val="nil"/>
            </w:tcBorders>
            <w:shd w:val="clear" w:color="auto" w:fill="auto"/>
            <w:noWrap/>
            <w:vAlign w:val="bottom"/>
          </w:tcPr>
          <w:p w14:paraId="7E5BBECC" w14:textId="1A4774ED" w:rsidR="004001F9" w:rsidRPr="00354A8B" w:rsidRDefault="004001F9" w:rsidP="00DE06C7">
            <w:pPr>
              <w:pBdr>
                <w:bottom w:val="single" w:sz="4" w:space="1" w:color="auto"/>
              </w:pBdr>
              <w:spacing w:before="0" w:line="440" w:lineRule="exact"/>
              <w:ind w:left="0"/>
              <w:jc w:val="right"/>
              <w:rPr>
                <w:rFonts w:eastAsia="Times New Roman"/>
                <w:color w:val="auto"/>
                <w:sz w:val="30"/>
                <w:szCs w:val="30"/>
              </w:rPr>
            </w:pPr>
            <w:r>
              <w:rPr>
                <w:sz w:val="30"/>
                <w:szCs w:val="30"/>
              </w:rPr>
              <w:t xml:space="preserve">25,076,831.67 </w:t>
            </w:r>
          </w:p>
        </w:tc>
      </w:tr>
      <w:tr w:rsidR="00DE06C7" w:rsidRPr="00354A8B" w14:paraId="56A099C9" w14:textId="77777777" w:rsidTr="00DE06C7">
        <w:trPr>
          <w:trHeight w:val="85"/>
        </w:trPr>
        <w:tc>
          <w:tcPr>
            <w:tcW w:w="2976" w:type="dxa"/>
            <w:tcBorders>
              <w:top w:val="nil"/>
              <w:left w:val="nil"/>
              <w:bottom w:val="nil"/>
              <w:right w:val="nil"/>
            </w:tcBorders>
            <w:shd w:val="clear" w:color="auto" w:fill="auto"/>
            <w:noWrap/>
          </w:tcPr>
          <w:p w14:paraId="1C8FA034" w14:textId="1CEA0D57" w:rsidR="00DE06C7" w:rsidRPr="00354A8B" w:rsidRDefault="00DE06C7" w:rsidP="00DE06C7">
            <w:pPr>
              <w:spacing w:before="0" w:line="440" w:lineRule="exact"/>
              <w:ind w:left="33"/>
              <w:jc w:val="left"/>
              <w:rPr>
                <w:sz w:val="30"/>
                <w:szCs w:val="30"/>
                <w:cs/>
              </w:rPr>
            </w:pPr>
            <w:r w:rsidRPr="00354A8B">
              <w:rPr>
                <w:sz w:val="30"/>
                <w:szCs w:val="30"/>
                <w:cs/>
              </w:rPr>
              <w:t>รวมลูกหนี้การค้าและลูกหนี้</w:t>
            </w:r>
          </w:p>
        </w:tc>
        <w:tc>
          <w:tcPr>
            <w:tcW w:w="1530" w:type="dxa"/>
            <w:tcBorders>
              <w:left w:val="nil"/>
              <w:right w:val="nil"/>
            </w:tcBorders>
            <w:shd w:val="clear" w:color="auto" w:fill="auto"/>
            <w:noWrap/>
            <w:vAlign w:val="bottom"/>
          </w:tcPr>
          <w:p w14:paraId="4D01BDE9" w14:textId="77777777" w:rsidR="00DE06C7" w:rsidRDefault="00DE06C7" w:rsidP="00DE06C7">
            <w:pPr>
              <w:spacing w:before="0" w:line="440" w:lineRule="exact"/>
              <w:ind w:left="0"/>
              <w:jc w:val="right"/>
              <w:rPr>
                <w:sz w:val="30"/>
                <w:szCs w:val="30"/>
              </w:rPr>
            </w:pPr>
          </w:p>
        </w:tc>
        <w:tc>
          <w:tcPr>
            <w:tcW w:w="1530" w:type="dxa"/>
            <w:tcBorders>
              <w:left w:val="nil"/>
              <w:right w:val="nil"/>
            </w:tcBorders>
            <w:shd w:val="clear" w:color="auto" w:fill="auto"/>
            <w:noWrap/>
            <w:vAlign w:val="bottom"/>
          </w:tcPr>
          <w:p w14:paraId="56DF775F" w14:textId="77777777" w:rsidR="00DE06C7" w:rsidRDefault="00DE06C7" w:rsidP="00DE06C7">
            <w:pPr>
              <w:spacing w:before="0" w:line="440" w:lineRule="exact"/>
              <w:ind w:left="0"/>
              <w:jc w:val="right"/>
              <w:rPr>
                <w:sz w:val="30"/>
                <w:szCs w:val="30"/>
              </w:rPr>
            </w:pPr>
          </w:p>
        </w:tc>
        <w:tc>
          <w:tcPr>
            <w:tcW w:w="1530" w:type="dxa"/>
            <w:tcBorders>
              <w:left w:val="nil"/>
              <w:right w:val="nil"/>
            </w:tcBorders>
            <w:shd w:val="clear" w:color="auto" w:fill="auto"/>
            <w:noWrap/>
            <w:vAlign w:val="bottom"/>
          </w:tcPr>
          <w:p w14:paraId="55F36EA6" w14:textId="77777777" w:rsidR="00DE06C7" w:rsidRDefault="00DE06C7" w:rsidP="00DE06C7">
            <w:pPr>
              <w:spacing w:before="0" w:line="440" w:lineRule="exact"/>
              <w:ind w:left="0"/>
              <w:jc w:val="right"/>
              <w:rPr>
                <w:sz w:val="30"/>
                <w:szCs w:val="30"/>
              </w:rPr>
            </w:pPr>
          </w:p>
        </w:tc>
        <w:tc>
          <w:tcPr>
            <w:tcW w:w="1530" w:type="dxa"/>
            <w:tcBorders>
              <w:left w:val="nil"/>
              <w:right w:val="nil"/>
            </w:tcBorders>
            <w:shd w:val="clear" w:color="auto" w:fill="auto"/>
            <w:noWrap/>
            <w:vAlign w:val="bottom"/>
          </w:tcPr>
          <w:p w14:paraId="76E8A8CC" w14:textId="77777777" w:rsidR="00DE06C7" w:rsidRDefault="00DE06C7" w:rsidP="00DE06C7">
            <w:pPr>
              <w:spacing w:before="0" w:line="440" w:lineRule="exact"/>
              <w:ind w:left="0"/>
              <w:jc w:val="right"/>
              <w:rPr>
                <w:sz w:val="30"/>
                <w:szCs w:val="30"/>
              </w:rPr>
            </w:pPr>
          </w:p>
        </w:tc>
      </w:tr>
      <w:tr w:rsidR="004001F9" w:rsidRPr="00354A8B" w14:paraId="616EBE74" w14:textId="77777777" w:rsidTr="00DE06C7">
        <w:trPr>
          <w:trHeight w:val="87"/>
        </w:trPr>
        <w:tc>
          <w:tcPr>
            <w:tcW w:w="2976" w:type="dxa"/>
            <w:tcBorders>
              <w:top w:val="nil"/>
              <w:left w:val="nil"/>
              <w:bottom w:val="nil"/>
              <w:right w:val="nil"/>
            </w:tcBorders>
            <w:shd w:val="clear" w:color="auto" w:fill="auto"/>
            <w:noWrap/>
            <w:vAlign w:val="center"/>
          </w:tcPr>
          <w:p w14:paraId="2687D3FC" w14:textId="7EF1CA47" w:rsidR="004001F9" w:rsidRPr="00354A8B" w:rsidRDefault="004001F9" w:rsidP="00DE06C7">
            <w:pPr>
              <w:spacing w:before="0" w:line="440" w:lineRule="exact"/>
              <w:ind w:left="317"/>
              <w:jc w:val="left"/>
              <w:rPr>
                <w:rFonts w:eastAsia="Times New Roman"/>
                <w:color w:val="auto"/>
                <w:sz w:val="30"/>
                <w:szCs w:val="30"/>
                <w:cs/>
              </w:rPr>
            </w:pPr>
            <w:r w:rsidRPr="00354A8B">
              <w:rPr>
                <w:sz w:val="30"/>
                <w:szCs w:val="30"/>
                <w:cs/>
              </w:rPr>
              <w:t>หมุนเวียนอื่น</w:t>
            </w:r>
          </w:p>
        </w:tc>
        <w:tc>
          <w:tcPr>
            <w:tcW w:w="1530" w:type="dxa"/>
            <w:tcBorders>
              <w:top w:val="nil"/>
              <w:left w:val="nil"/>
              <w:right w:val="nil"/>
            </w:tcBorders>
            <w:shd w:val="clear" w:color="auto" w:fill="auto"/>
            <w:noWrap/>
            <w:vAlign w:val="center"/>
          </w:tcPr>
          <w:p w14:paraId="43DC2DD5" w14:textId="1B218714" w:rsidR="004001F9" w:rsidRPr="00354A8B" w:rsidRDefault="004001F9" w:rsidP="00DE06C7">
            <w:pPr>
              <w:pBdr>
                <w:bottom w:val="double" w:sz="4" w:space="1" w:color="auto"/>
              </w:pBdr>
              <w:spacing w:before="0" w:line="440" w:lineRule="exact"/>
              <w:ind w:left="0"/>
              <w:jc w:val="right"/>
              <w:rPr>
                <w:rFonts w:eastAsia="Times New Roman"/>
                <w:color w:val="auto"/>
                <w:sz w:val="30"/>
                <w:szCs w:val="30"/>
              </w:rPr>
            </w:pPr>
            <w:r>
              <w:rPr>
                <w:sz w:val="30"/>
                <w:szCs w:val="30"/>
              </w:rPr>
              <w:t xml:space="preserve">159,930,675.88 </w:t>
            </w:r>
          </w:p>
        </w:tc>
        <w:tc>
          <w:tcPr>
            <w:tcW w:w="1530" w:type="dxa"/>
            <w:tcBorders>
              <w:top w:val="nil"/>
              <w:left w:val="nil"/>
              <w:right w:val="nil"/>
            </w:tcBorders>
            <w:shd w:val="clear" w:color="auto" w:fill="auto"/>
            <w:noWrap/>
            <w:vAlign w:val="center"/>
          </w:tcPr>
          <w:p w14:paraId="70D72290" w14:textId="1CF1DBF6" w:rsidR="004001F9" w:rsidRPr="00354A8B" w:rsidRDefault="004001F9" w:rsidP="00DE06C7">
            <w:pPr>
              <w:pBdr>
                <w:bottom w:val="double" w:sz="4" w:space="1" w:color="auto"/>
              </w:pBdr>
              <w:spacing w:before="0" w:line="440" w:lineRule="exact"/>
              <w:ind w:left="0"/>
              <w:jc w:val="right"/>
              <w:rPr>
                <w:rFonts w:eastAsia="Times New Roman"/>
                <w:color w:val="auto"/>
                <w:sz w:val="30"/>
                <w:szCs w:val="30"/>
              </w:rPr>
            </w:pPr>
            <w:r>
              <w:rPr>
                <w:sz w:val="30"/>
                <w:szCs w:val="30"/>
              </w:rPr>
              <w:t xml:space="preserve">189,987,602.70 </w:t>
            </w:r>
          </w:p>
        </w:tc>
        <w:tc>
          <w:tcPr>
            <w:tcW w:w="1530" w:type="dxa"/>
            <w:tcBorders>
              <w:top w:val="nil"/>
              <w:left w:val="nil"/>
              <w:right w:val="nil"/>
            </w:tcBorders>
            <w:shd w:val="clear" w:color="auto" w:fill="auto"/>
            <w:noWrap/>
            <w:vAlign w:val="center"/>
          </w:tcPr>
          <w:p w14:paraId="0855D485" w14:textId="40908CC7" w:rsidR="004001F9" w:rsidRPr="00354A8B" w:rsidRDefault="004001F9" w:rsidP="00DE06C7">
            <w:pPr>
              <w:pBdr>
                <w:bottom w:val="double" w:sz="4" w:space="1" w:color="auto"/>
              </w:pBdr>
              <w:spacing w:before="0" w:line="440" w:lineRule="exact"/>
              <w:ind w:left="0"/>
              <w:jc w:val="right"/>
              <w:rPr>
                <w:rFonts w:eastAsia="Times New Roman"/>
                <w:color w:val="auto"/>
                <w:sz w:val="30"/>
                <w:szCs w:val="30"/>
              </w:rPr>
            </w:pPr>
            <w:r>
              <w:rPr>
                <w:sz w:val="30"/>
                <w:szCs w:val="30"/>
              </w:rPr>
              <w:t xml:space="preserve">158,991,391.10 </w:t>
            </w:r>
          </w:p>
        </w:tc>
        <w:tc>
          <w:tcPr>
            <w:tcW w:w="1530" w:type="dxa"/>
            <w:tcBorders>
              <w:top w:val="nil"/>
              <w:left w:val="nil"/>
              <w:right w:val="nil"/>
            </w:tcBorders>
            <w:shd w:val="clear" w:color="auto" w:fill="auto"/>
            <w:noWrap/>
            <w:vAlign w:val="center"/>
          </w:tcPr>
          <w:p w14:paraId="5FC69C80" w14:textId="425D63BE" w:rsidR="004001F9" w:rsidRPr="00354A8B" w:rsidRDefault="004001F9" w:rsidP="00DE06C7">
            <w:pPr>
              <w:pBdr>
                <w:bottom w:val="double" w:sz="4" w:space="1" w:color="auto"/>
              </w:pBdr>
              <w:spacing w:before="0" w:line="440" w:lineRule="exact"/>
              <w:ind w:left="0"/>
              <w:jc w:val="right"/>
              <w:rPr>
                <w:rFonts w:eastAsia="Times New Roman"/>
                <w:color w:val="auto"/>
                <w:sz w:val="30"/>
                <w:szCs w:val="30"/>
              </w:rPr>
            </w:pPr>
            <w:r>
              <w:rPr>
                <w:sz w:val="30"/>
                <w:szCs w:val="30"/>
              </w:rPr>
              <w:t xml:space="preserve">169,226,914.34 </w:t>
            </w:r>
          </w:p>
        </w:tc>
      </w:tr>
    </w:tbl>
    <w:p w14:paraId="69247450" w14:textId="51F5B56E" w:rsidR="00F4060A" w:rsidRDefault="00F4060A" w:rsidP="00DE06C7">
      <w:pPr>
        <w:spacing w:line="440" w:lineRule="exact"/>
        <w:ind w:left="567"/>
        <w:rPr>
          <w:rFonts w:asciiTheme="majorBidi" w:hAnsiTheme="majorBidi" w:cstheme="majorBidi"/>
          <w:sz w:val="30"/>
          <w:szCs w:val="30"/>
        </w:rPr>
      </w:pPr>
    </w:p>
    <w:p w14:paraId="73E321A4" w14:textId="4C81B459" w:rsidR="0072327C" w:rsidRPr="00966E36" w:rsidRDefault="00F4060A" w:rsidP="00DF5722">
      <w:pPr>
        <w:spacing w:line="480" w:lineRule="exact"/>
        <w:ind w:left="567" w:hanging="567"/>
        <w:rPr>
          <w:rFonts w:asciiTheme="majorBidi" w:hAnsiTheme="majorBidi"/>
          <w:sz w:val="30"/>
          <w:szCs w:val="30"/>
        </w:rPr>
      </w:pPr>
      <w:r>
        <w:rPr>
          <w:rFonts w:asciiTheme="majorBidi" w:hAnsiTheme="majorBidi" w:cstheme="majorBidi"/>
          <w:sz w:val="30"/>
          <w:szCs w:val="30"/>
        </w:rPr>
        <w:br w:type="page"/>
      </w:r>
      <w:r w:rsidR="0072327C" w:rsidRPr="00966E36">
        <w:rPr>
          <w:b/>
          <w:bCs/>
          <w:sz w:val="30"/>
          <w:szCs w:val="30"/>
        </w:rPr>
        <w:lastRenderedPageBreak/>
        <w:t>9.</w:t>
      </w:r>
      <w:r w:rsidR="0072327C" w:rsidRPr="00966E36">
        <w:rPr>
          <w:b/>
          <w:bCs/>
          <w:sz w:val="30"/>
          <w:szCs w:val="30"/>
          <w:cs/>
        </w:rPr>
        <w:tab/>
        <w:t>ลูกหนี้การค้าและลูกหนี้หมุนเวียนอื่น</w:t>
      </w:r>
      <w:r w:rsidR="0072327C" w:rsidRPr="00966E36">
        <w:rPr>
          <w:rFonts w:hint="cs"/>
          <w:b/>
          <w:bCs/>
          <w:sz w:val="30"/>
          <w:szCs w:val="30"/>
          <w:cs/>
        </w:rPr>
        <w:t xml:space="preserve"> (ต่อ)</w:t>
      </w:r>
    </w:p>
    <w:p w14:paraId="4B09EE5B" w14:textId="5811D354" w:rsidR="00F16630" w:rsidRPr="00966E36" w:rsidRDefault="00F4060A" w:rsidP="00DF5722">
      <w:pPr>
        <w:spacing w:line="480" w:lineRule="exact"/>
        <w:ind w:left="0" w:firstLine="567"/>
        <w:jc w:val="left"/>
        <w:rPr>
          <w:rFonts w:asciiTheme="majorBidi" w:hAnsiTheme="majorBidi"/>
          <w:sz w:val="30"/>
          <w:szCs w:val="30"/>
        </w:rPr>
      </w:pPr>
      <w:r w:rsidRPr="00966E36">
        <w:rPr>
          <w:rFonts w:asciiTheme="majorBidi" w:hAnsiTheme="majorBidi"/>
          <w:sz w:val="30"/>
          <w:szCs w:val="30"/>
          <w:cs/>
        </w:rPr>
        <w:t xml:space="preserve">ลูกหนี้การค้าที่เรียกเก็บเงินแล้วแยกตามอายุลูกหนี้ </w:t>
      </w:r>
      <w:r w:rsidR="00F0436F" w:rsidRPr="00966E36">
        <w:rPr>
          <w:rFonts w:asciiTheme="majorBidi" w:hAnsiTheme="majorBidi"/>
          <w:sz w:val="30"/>
          <w:szCs w:val="30"/>
          <w:cs/>
        </w:rPr>
        <w:t>ได้ดังนี้</w:t>
      </w:r>
    </w:p>
    <w:tbl>
      <w:tblPr>
        <w:tblStyle w:val="11"/>
        <w:tblW w:w="4992"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51"/>
        <w:gridCol w:w="1585"/>
        <w:gridCol w:w="1580"/>
        <w:gridCol w:w="1580"/>
      </w:tblGrid>
      <w:tr w:rsidR="00F0436F" w:rsidRPr="00966E36" w14:paraId="394C2576" w14:textId="77777777" w:rsidTr="00C916C5">
        <w:trPr>
          <w:trHeight w:val="85"/>
        </w:trPr>
        <w:tc>
          <w:tcPr>
            <w:tcW w:w="1656" w:type="pct"/>
            <w:noWrap/>
            <w:hideMark/>
          </w:tcPr>
          <w:p w14:paraId="26733121" w14:textId="77777777" w:rsidR="00F0436F" w:rsidRPr="00966E36" w:rsidRDefault="00F0436F" w:rsidP="00DF5722">
            <w:pPr>
              <w:spacing w:before="0" w:line="480" w:lineRule="exact"/>
              <w:ind w:left="0"/>
              <w:jc w:val="left"/>
              <w:rPr>
                <w:rFonts w:asciiTheme="majorBidi" w:eastAsia="Times New Roman" w:hAnsiTheme="majorBidi" w:cstheme="majorBidi"/>
                <w:color w:val="auto"/>
                <w:sz w:val="30"/>
                <w:szCs w:val="30"/>
              </w:rPr>
            </w:pPr>
          </w:p>
        </w:tc>
        <w:tc>
          <w:tcPr>
            <w:tcW w:w="1666" w:type="pct"/>
            <w:gridSpan w:val="2"/>
            <w:noWrap/>
            <w:vAlign w:val="bottom"/>
            <w:hideMark/>
          </w:tcPr>
          <w:p w14:paraId="5B4D7DC3" w14:textId="48FCE2C4" w:rsidR="00F0436F" w:rsidRPr="00966E36" w:rsidRDefault="00F0436F" w:rsidP="00115F73">
            <w:pPr>
              <w:spacing w:before="0" w:line="480" w:lineRule="exact"/>
              <w:ind w:left="0"/>
              <w:jc w:val="center"/>
              <w:rPr>
                <w:rFonts w:asciiTheme="majorBidi" w:eastAsia="Times New Roman" w:hAnsiTheme="majorBidi" w:cstheme="majorBidi"/>
                <w:color w:val="auto"/>
                <w:sz w:val="30"/>
                <w:szCs w:val="30"/>
              </w:rPr>
            </w:pPr>
          </w:p>
        </w:tc>
        <w:tc>
          <w:tcPr>
            <w:tcW w:w="1678" w:type="pct"/>
            <w:gridSpan w:val="2"/>
            <w:noWrap/>
            <w:vAlign w:val="bottom"/>
            <w:hideMark/>
          </w:tcPr>
          <w:p w14:paraId="60BFCDEF" w14:textId="42E3C279" w:rsidR="00F0436F" w:rsidRPr="00966E36" w:rsidRDefault="00C916C5" w:rsidP="00115F73">
            <w:pPr>
              <w:spacing w:before="0" w:line="480" w:lineRule="exact"/>
              <w:ind w:left="0"/>
              <w:jc w:val="right"/>
              <w:rPr>
                <w:rFonts w:asciiTheme="majorBidi" w:eastAsia="Times New Roman" w:hAnsiTheme="majorBidi" w:cstheme="majorBidi"/>
                <w:color w:val="auto"/>
                <w:sz w:val="30"/>
                <w:szCs w:val="30"/>
              </w:rPr>
            </w:pPr>
            <w:r w:rsidRPr="00966E36">
              <w:rPr>
                <w:rFonts w:asciiTheme="majorBidi" w:hAnsiTheme="majorBidi"/>
                <w:sz w:val="30"/>
                <w:szCs w:val="30"/>
              </w:rPr>
              <w:t>(</w:t>
            </w:r>
            <w:r w:rsidRPr="00966E36">
              <w:rPr>
                <w:rFonts w:asciiTheme="majorBidi" w:hAnsiTheme="majorBidi"/>
                <w:sz w:val="30"/>
                <w:szCs w:val="30"/>
                <w:cs/>
              </w:rPr>
              <w:t>หน่วย</w:t>
            </w:r>
            <w:r>
              <w:rPr>
                <w:rFonts w:asciiTheme="majorBidi" w:hAnsiTheme="majorBidi" w:hint="cs"/>
                <w:sz w:val="30"/>
                <w:szCs w:val="30"/>
                <w:cs/>
              </w:rPr>
              <w:t xml:space="preserve"> </w:t>
            </w:r>
            <w:r w:rsidRPr="00966E36">
              <w:rPr>
                <w:rFonts w:asciiTheme="majorBidi" w:hAnsiTheme="majorBidi"/>
                <w:sz w:val="30"/>
                <w:szCs w:val="30"/>
                <w:cs/>
              </w:rPr>
              <w:t>: บาท)</w:t>
            </w:r>
          </w:p>
        </w:tc>
      </w:tr>
      <w:tr w:rsidR="00C916C5" w:rsidRPr="00966E36" w14:paraId="358CBDC6" w14:textId="77777777" w:rsidTr="00C916C5">
        <w:trPr>
          <w:trHeight w:val="85"/>
        </w:trPr>
        <w:tc>
          <w:tcPr>
            <w:tcW w:w="1656" w:type="pct"/>
            <w:noWrap/>
          </w:tcPr>
          <w:p w14:paraId="540970C5" w14:textId="12E46203" w:rsidR="00C916C5" w:rsidRPr="00966E36" w:rsidRDefault="00C916C5" w:rsidP="00DF5722">
            <w:pPr>
              <w:spacing w:before="0" w:line="480" w:lineRule="exact"/>
              <w:ind w:left="0"/>
              <w:jc w:val="left"/>
              <w:rPr>
                <w:rFonts w:asciiTheme="majorBidi" w:eastAsia="Times New Roman" w:hAnsiTheme="majorBidi" w:cstheme="majorBidi"/>
                <w:color w:val="auto"/>
                <w:sz w:val="30"/>
                <w:szCs w:val="30"/>
              </w:rPr>
            </w:pPr>
          </w:p>
        </w:tc>
        <w:tc>
          <w:tcPr>
            <w:tcW w:w="1666" w:type="pct"/>
            <w:gridSpan w:val="2"/>
            <w:noWrap/>
            <w:vAlign w:val="bottom"/>
          </w:tcPr>
          <w:p w14:paraId="09381E52" w14:textId="2894548B" w:rsidR="00C916C5" w:rsidRPr="00966E36" w:rsidRDefault="00C916C5" w:rsidP="00DF5722">
            <w:pPr>
              <w:pBdr>
                <w:bottom w:val="single" w:sz="4" w:space="1" w:color="auto"/>
              </w:pBdr>
              <w:spacing w:before="0" w:line="480" w:lineRule="exact"/>
              <w:ind w:left="0"/>
              <w:jc w:val="center"/>
              <w:rPr>
                <w:rFonts w:eastAsia="Times New Roman"/>
                <w:color w:val="auto"/>
                <w:sz w:val="30"/>
                <w:szCs w:val="30"/>
                <w:cs/>
              </w:rPr>
            </w:pPr>
            <w:r w:rsidRPr="00966E36">
              <w:rPr>
                <w:rFonts w:eastAsia="Times New Roman"/>
                <w:color w:val="auto"/>
                <w:sz w:val="30"/>
                <w:szCs w:val="30"/>
                <w:cs/>
              </w:rPr>
              <w:t>งบการเงินรวม</w:t>
            </w:r>
          </w:p>
        </w:tc>
        <w:tc>
          <w:tcPr>
            <w:tcW w:w="1678" w:type="pct"/>
            <w:gridSpan w:val="2"/>
            <w:noWrap/>
            <w:vAlign w:val="bottom"/>
          </w:tcPr>
          <w:p w14:paraId="48EFE0B8" w14:textId="7DC3848C" w:rsidR="00C916C5" w:rsidRPr="00966E36" w:rsidRDefault="00C916C5" w:rsidP="00DF5722">
            <w:pPr>
              <w:pBdr>
                <w:bottom w:val="single" w:sz="4" w:space="1" w:color="auto"/>
              </w:pBdr>
              <w:spacing w:before="0" w:line="480" w:lineRule="exact"/>
              <w:ind w:left="0"/>
              <w:jc w:val="center"/>
              <w:rPr>
                <w:rFonts w:eastAsia="Times New Roman"/>
                <w:color w:val="auto"/>
                <w:sz w:val="30"/>
                <w:szCs w:val="30"/>
                <w:cs/>
              </w:rPr>
            </w:pPr>
            <w:r w:rsidRPr="00966E36">
              <w:rPr>
                <w:rFonts w:eastAsia="Times New Roman"/>
                <w:color w:val="auto"/>
                <w:sz w:val="30"/>
                <w:szCs w:val="30"/>
                <w:cs/>
              </w:rPr>
              <w:t>งบการเงินเฉพาะกิจการ</w:t>
            </w:r>
          </w:p>
        </w:tc>
      </w:tr>
      <w:tr w:rsidR="00F0436F" w:rsidRPr="00966E36" w14:paraId="2A80A78E" w14:textId="77777777" w:rsidTr="00C916C5">
        <w:trPr>
          <w:trHeight w:val="510"/>
        </w:trPr>
        <w:tc>
          <w:tcPr>
            <w:tcW w:w="1656" w:type="pct"/>
            <w:noWrap/>
            <w:hideMark/>
          </w:tcPr>
          <w:p w14:paraId="3945FF54" w14:textId="77777777" w:rsidR="00F0436F" w:rsidRPr="00966E36" w:rsidRDefault="00F0436F" w:rsidP="00DF5722">
            <w:pPr>
              <w:spacing w:before="0" w:line="480" w:lineRule="exact"/>
              <w:ind w:left="0"/>
              <w:jc w:val="center"/>
              <w:rPr>
                <w:rFonts w:asciiTheme="majorBidi" w:eastAsia="Times New Roman" w:hAnsiTheme="majorBidi" w:cstheme="majorBidi"/>
                <w:color w:val="auto"/>
                <w:sz w:val="30"/>
                <w:szCs w:val="30"/>
              </w:rPr>
            </w:pPr>
          </w:p>
        </w:tc>
        <w:tc>
          <w:tcPr>
            <w:tcW w:w="824" w:type="pct"/>
            <w:noWrap/>
            <w:vAlign w:val="bottom"/>
            <w:hideMark/>
          </w:tcPr>
          <w:p w14:paraId="4D60FCBA" w14:textId="3782F2D7" w:rsidR="00F0436F" w:rsidRPr="00966E36" w:rsidRDefault="00F0436F" w:rsidP="00DF5722">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966E36">
              <w:rPr>
                <w:rFonts w:eastAsia="Times New Roman"/>
                <w:color w:val="auto"/>
                <w:sz w:val="30"/>
                <w:szCs w:val="30"/>
              </w:rPr>
              <w:t>2563</w:t>
            </w:r>
          </w:p>
        </w:tc>
        <w:tc>
          <w:tcPr>
            <w:tcW w:w="842" w:type="pct"/>
            <w:noWrap/>
            <w:vAlign w:val="bottom"/>
            <w:hideMark/>
          </w:tcPr>
          <w:p w14:paraId="1CCC42CA" w14:textId="7C119EC3" w:rsidR="00F0436F" w:rsidRPr="00966E36" w:rsidRDefault="00F0436F" w:rsidP="00DF5722">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966E36">
              <w:rPr>
                <w:rFonts w:eastAsia="Times New Roman"/>
                <w:color w:val="auto"/>
                <w:sz w:val="30"/>
                <w:szCs w:val="30"/>
              </w:rPr>
              <w:t>2562</w:t>
            </w:r>
          </w:p>
        </w:tc>
        <w:tc>
          <w:tcPr>
            <w:tcW w:w="839" w:type="pct"/>
            <w:noWrap/>
            <w:vAlign w:val="bottom"/>
            <w:hideMark/>
          </w:tcPr>
          <w:p w14:paraId="632B0357" w14:textId="0C39509B" w:rsidR="00F0436F" w:rsidRPr="00966E36" w:rsidRDefault="00F0436F"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966E36">
              <w:rPr>
                <w:rFonts w:eastAsia="Times New Roman"/>
                <w:color w:val="auto"/>
                <w:sz w:val="30"/>
                <w:szCs w:val="30"/>
              </w:rPr>
              <w:t>2563</w:t>
            </w:r>
          </w:p>
        </w:tc>
        <w:tc>
          <w:tcPr>
            <w:tcW w:w="839" w:type="pct"/>
            <w:noWrap/>
            <w:vAlign w:val="bottom"/>
            <w:hideMark/>
          </w:tcPr>
          <w:p w14:paraId="042C1725" w14:textId="64AF829D" w:rsidR="00F0436F" w:rsidRPr="00966E36" w:rsidRDefault="00F0436F"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966E36">
              <w:rPr>
                <w:rFonts w:eastAsia="Times New Roman"/>
                <w:color w:val="auto"/>
                <w:sz w:val="30"/>
                <w:szCs w:val="30"/>
              </w:rPr>
              <w:t>2562</w:t>
            </w:r>
          </w:p>
        </w:tc>
      </w:tr>
      <w:tr w:rsidR="006C6C77" w:rsidRPr="00966E36" w14:paraId="67D57016" w14:textId="77777777" w:rsidTr="00C916C5">
        <w:trPr>
          <w:trHeight w:val="435"/>
        </w:trPr>
        <w:tc>
          <w:tcPr>
            <w:tcW w:w="1656" w:type="pct"/>
            <w:noWrap/>
            <w:hideMark/>
          </w:tcPr>
          <w:p w14:paraId="24A8C682" w14:textId="77777777" w:rsidR="006C6C77" w:rsidRPr="00966E36" w:rsidRDefault="006C6C77" w:rsidP="00DF5722">
            <w:pPr>
              <w:spacing w:before="0" w:line="480" w:lineRule="exact"/>
              <w:ind w:left="34"/>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cs/>
              </w:rPr>
              <w:t>ลูกหนี้การค้าที่ยังไม่ถึงกำหนดชำระ</w:t>
            </w:r>
          </w:p>
        </w:tc>
        <w:tc>
          <w:tcPr>
            <w:tcW w:w="824" w:type="pct"/>
            <w:noWrap/>
            <w:hideMark/>
          </w:tcPr>
          <w:p w14:paraId="79D42D7C" w14:textId="1C762C7E"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43,897,298.54</w:t>
            </w:r>
          </w:p>
        </w:tc>
        <w:tc>
          <w:tcPr>
            <w:tcW w:w="842" w:type="pct"/>
            <w:noWrap/>
            <w:hideMark/>
          </w:tcPr>
          <w:p w14:paraId="5BE1DA18" w14:textId="23833F7E"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74,126,742.65</w:t>
            </w:r>
          </w:p>
        </w:tc>
        <w:tc>
          <w:tcPr>
            <w:tcW w:w="839" w:type="pct"/>
            <w:noWrap/>
          </w:tcPr>
          <w:p w14:paraId="0278A1DD" w14:textId="27265960"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43,897,298.54</w:t>
            </w:r>
          </w:p>
        </w:tc>
        <w:tc>
          <w:tcPr>
            <w:tcW w:w="839" w:type="pct"/>
            <w:noWrap/>
            <w:hideMark/>
          </w:tcPr>
          <w:p w14:paraId="68E65846" w14:textId="0E0A75E5"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51,818,695.65</w:t>
            </w:r>
          </w:p>
        </w:tc>
      </w:tr>
      <w:tr w:rsidR="006C6C77" w:rsidRPr="00966E36" w14:paraId="63B5D107" w14:textId="77777777" w:rsidTr="00C916C5">
        <w:trPr>
          <w:trHeight w:val="85"/>
        </w:trPr>
        <w:tc>
          <w:tcPr>
            <w:tcW w:w="1656" w:type="pct"/>
            <w:noWrap/>
            <w:hideMark/>
          </w:tcPr>
          <w:p w14:paraId="0239FA1A" w14:textId="77777777" w:rsidR="006C6C77" w:rsidRPr="00966E36" w:rsidRDefault="006C6C77" w:rsidP="00DF5722">
            <w:pPr>
              <w:spacing w:before="0" w:line="480" w:lineRule="exact"/>
              <w:ind w:left="34"/>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cs/>
              </w:rPr>
              <w:t>ลูกหนี้การค้าที่เกินกำหนดชำระ</w:t>
            </w:r>
          </w:p>
        </w:tc>
        <w:tc>
          <w:tcPr>
            <w:tcW w:w="824" w:type="pct"/>
            <w:noWrap/>
            <w:hideMark/>
          </w:tcPr>
          <w:p w14:paraId="053C5F76" w14:textId="77777777" w:rsidR="006C6C77" w:rsidRPr="00966E36" w:rsidRDefault="006C6C77" w:rsidP="00DF5722">
            <w:pPr>
              <w:spacing w:before="0" w:line="480" w:lineRule="exact"/>
              <w:ind w:left="0" w:firstLineChars="200" w:firstLine="600"/>
              <w:jc w:val="right"/>
              <w:rPr>
                <w:rFonts w:asciiTheme="majorBidi" w:eastAsia="Times New Roman" w:hAnsiTheme="majorBidi" w:cstheme="majorBidi"/>
                <w:color w:val="auto"/>
                <w:sz w:val="30"/>
                <w:szCs w:val="30"/>
              </w:rPr>
            </w:pPr>
          </w:p>
        </w:tc>
        <w:tc>
          <w:tcPr>
            <w:tcW w:w="842" w:type="pct"/>
            <w:noWrap/>
            <w:hideMark/>
          </w:tcPr>
          <w:p w14:paraId="7826E531" w14:textId="77777777"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p>
        </w:tc>
        <w:tc>
          <w:tcPr>
            <w:tcW w:w="839" w:type="pct"/>
            <w:noWrap/>
          </w:tcPr>
          <w:p w14:paraId="073389E6" w14:textId="77777777"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p>
        </w:tc>
        <w:tc>
          <w:tcPr>
            <w:tcW w:w="839" w:type="pct"/>
            <w:noWrap/>
            <w:hideMark/>
          </w:tcPr>
          <w:p w14:paraId="5F3DDF8B" w14:textId="77777777"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p>
        </w:tc>
      </w:tr>
      <w:tr w:rsidR="006C6C77" w:rsidRPr="00966E36" w14:paraId="7FE52504" w14:textId="77777777" w:rsidTr="00C916C5">
        <w:trPr>
          <w:trHeight w:val="85"/>
        </w:trPr>
        <w:tc>
          <w:tcPr>
            <w:tcW w:w="1656" w:type="pct"/>
            <w:noWrap/>
            <w:hideMark/>
          </w:tcPr>
          <w:p w14:paraId="5120EB35" w14:textId="77777777" w:rsidR="006C6C77" w:rsidRPr="00966E36" w:rsidRDefault="006C6C77" w:rsidP="00DF5722">
            <w:pPr>
              <w:spacing w:before="0" w:line="480" w:lineRule="exact"/>
              <w:ind w:left="317"/>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rPr>
              <w:t xml:space="preserve">- </w:t>
            </w:r>
            <w:r w:rsidRPr="00966E36">
              <w:rPr>
                <w:rFonts w:asciiTheme="majorBidi" w:eastAsia="Times New Roman" w:hAnsiTheme="majorBidi" w:cstheme="majorBidi"/>
                <w:color w:val="auto"/>
                <w:sz w:val="30"/>
                <w:szCs w:val="30"/>
                <w:cs/>
              </w:rPr>
              <w:t xml:space="preserve">น้อยกว่า </w:t>
            </w:r>
            <w:r w:rsidRPr="00966E36">
              <w:rPr>
                <w:rFonts w:asciiTheme="majorBidi" w:eastAsia="Times New Roman" w:hAnsiTheme="majorBidi" w:cstheme="majorBidi"/>
                <w:color w:val="auto"/>
                <w:sz w:val="30"/>
                <w:szCs w:val="30"/>
              </w:rPr>
              <w:t xml:space="preserve">3 </w:t>
            </w:r>
            <w:r w:rsidRPr="00966E36">
              <w:rPr>
                <w:rFonts w:asciiTheme="majorBidi" w:eastAsia="Times New Roman" w:hAnsiTheme="majorBidi" w:cstheme="majorBidi"/>
                <w:color w:val="auto"/>
                <w:sz w:val="30"/>
                <w:szCs w:val="30"/>
                <w:cs/>
              </w:rPr>
              <w:t>เดือน</w:t>
            </w:r>
          </w:p>
        </w:tc>
        <w:tc>
          <w:tcPr>
            <w:tcW w:w="824" w:type="pct"/>
            <w:noWrap/>
            <w:hideMark/>
          </w:tcPr>
          <w:p w14:paraId="76EC3F25" w14:textId="6F79BBAB"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33,855,371.40</w:t>
            </w:r>
          </w:p>
        </w:tc>
        <w:tc>
          <w:tcPr>
            <w:tcW w:w="842" w:type="pct"/>
            <w:noWrap/>
            <w:hideMark/>
          </w:tcPr>
          <w:p w14:paraId="603F680C" w14:textId="4C1D84FA"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92,327,753.19</w:t>
            </w:r>
          </w:p>
        </w:tc>
        <w:tc>
          <w:tcPr>
            <w:tcW w:w="839" w:type="pct"/>
            <w:noWrap/>
          </w:tcPr>
          <w:p w14:paraId="7B878D11" w14:textId="053F81C2"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33,855,371.40</w:t>
            </w:r>
          </w:p>
        </w:tc>
        <w:tc>
          <w:tcPr>
            <w:tcW w:w="839" w:type="pct"/>
            <w:noWrap/>
            <w:hideMark/>
          </w:tcPr>
          <w:p w14:paraId="1A3BB6EB" w14:textId="3A4F44AD"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92,327,753.19</w:t>
            </w:r>
          </w:p>
        </w:tc>
      </w:tr>
      <w:tr w:rsidR="006C6C77" w:rsidRPr="00966E36" w14:paraId="18DA1E41" w14:textId="77777777" w:rsidTr="00C916C5">
        <w:trPr>
          <w:trHeight w:val="85"/>
        </w:trPr>
        <w:tc>
          <w:tcPr>
            <w:tcW w:w="1656" w:type="pct"/>
            <w:noWrap/>
            <w:hideMark/>
          </w:tcPr>
          <w:p w14:paraId="14CA0DE1" w14:textId="77777777" w:rsidR="006C6C77" w:rsidRPr="00966E36" w:rsidRDefault="006C6C77" w:rsidP="00DF5722">
            <w:pPr>
              <w:spacing w:before="0" w:line="480" w:lineRule="exact"/>
              <w:ind w:left="317"/>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rPr>
              <w:t xml:space="preserve">- </w:t>
            </w:r>
            <w:r w:rsidRPr="00966E36">
              <w:rPr>
                <w:rFonts w:asciiTheme="majorBidi" w:eastAsia="Times New Roman" w:hAnsiTheme="majorBidi" w:cstheme="majorBidi"/>
                <w:color w:val="auto"/>
                <w:sz w:val="30"/>
                <w:szCs w:val="30"/>
                <w:cs/>
              </w:rPr>
              <w:t xml:space="preserve">มากกว่า </w:t>
            </w:r>
            <w:r w:rsidRPr="00966E36">
              <w:rPr>
                <w:rFonts w:asciiTheme="majorBidi" w:eastAsia="Times New Roman" w:hAnsiTheme="majorBidi" w:cstheme="majorBidi"/>
                <w:color w:val="auto"/>
                <w:sz w:val="30"/>
                <w:szCs w:val="30"/>
              </w:rPr>
              <w:t xml:space="preserve">3 </w:t>
            </w:r>
            <w:r w:rsidRPr="00966E36">
              <w:rPr>
                <w:rFonts w:asciiTheme="majorBidi" w:eastAsia="Times New Roman" w:hAnsiTheme="majorBidi" w:cstheme="majorBidi"/>
                <w:color w:val="auto"/>
                <w:sz w:val="30"/>
                <w:szCs w:val="30"/>
                <w:cs/>
              </w:rPr>
              <w:t xml:space="preserve">เดือน ถึง </w:t>
            </w:r>
            <w:r w:rsidRPr="00966E36">
              <w:rPr>
                <w:rFonts w:asciiTheme="majorBidi" w:eastAsia="Times New Roman" w:hAnsiTheme="majorBidi" w:cstheme="majorBidi"/>
                <w:color w:val="auto"/>
                <w:sz w:val="30"/>
                <w:szCs w:val="30"/>
              </w:rPr>
              <w:t xml:space="preserve">6 </w:t>
            </w:r>
            <w:r w:rsidRPr="00966E36">
              <w:rPr>
                <w:rFonts w:asciiTheme="majorBidi" w:eastAsia="Times New Roman" w:hAnsiTheme="majorBidi" w:cstheme="majorBidi"/>
                <w:color w:val="auto"/>
                <w:sz w:val="30"/>
                <w:szCs w:val="30"/>
                <w:cs/>
              </w:rPr>
              <w:t>เดือน</w:t>
            </w:r>
          </w:p>
        </w:tc>
        <w:tc>
          <w:tcPr>
            <w:tcW w:w="824" w:type="pct"/>
            <w:noWrap/>
            <w:hideMark/>
          </w:tcPr>
          <w:p w14:paraId="26833B4B" w14:textId="100BB57E"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42,264,096.70</w:t>
            </w:r>
          </w:p>
        </w:tc>
        <w:tc>
          <w:tcPr>
            <w:tcW w:w="842" w:type="pct"/>
            <w:noWrap/>
            <w:hideMark/>
          </w:tcPr>
          <w:p w14:paraId="13867BD3" w14:textId="1A01A4D7"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3,633.83</w:t>
            </w:r>
          </w:p>
        </w:tc>
        <w:tc>
          <w:tcPr>
            <w:tcW w:w="839" w:type="pct"/>
            <w:noWrap/>
          </w:tcPr>
          <w:p w14:paraId="2948FD62" w14:textId="7061A6B2"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42,264,096.70</w:t>
            </w:r>
          </w:p>
        </w:tc>
        <w:tc>
          <w:tcPr>
            <w:tcW w:w="839" w:type="pct"/>
            <w:noWrap/>
            <w:hideMark/>
          </w:tcPr>
          <w:p w14:paraId="702D6720" w14:textId="70EC74F1"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3,633.83</w:t>
            </w:r>
          </w:p>
        </w:tc>
      </w:tr>
      <w:tr w:rsidR="006C6C77" w:rsidRPr="00966E36" w14:paraId="4162D963" w14:textId="77777777" w:rsidTr="00C916C5">
        <w:trPr>
          <w:trHeight w:val="85"/>
        </w:trPr>
        <w:tc>
          <w:tcPr>
            <w:tcW w:w="1656" w:type="pct"/>
            <w:noWrap/>
          </w:tcPr>
          <w:p w14:paraId="4639D808" w14:textId="05B58B79" w:rsidR="006C6C77" w:rsidRPr="00966E36" w:rsidRDefault="006C6C77" w:rsidP="00DF5722">
            <w:pPr>
              <w:spacing w:before="0" w:line="480" w:lineRule="exact"/>
              <w:ind w:left="317"/>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rPr>
              <w:t xml:space="preserve">- </w:t>
            </w:r>
            <w:r w:rsidRPr="00966E36">
              <w:rPr>
                <w:rFonts w:asciiTheme="majorBidi" w:eastAsia="Times New Roman" w:hAnsiTheme="majorBidi" w:cstheme="majorBidi"/>
                <w:color w:val="auto"/>
                <w:sz w:val="30"/>
                <w:szCs w:val="30"/>
                <w:cs/>
              </w:rPr>
              <w:t xml:space="preserve">มากกว่า </w:t>
            </w:r>
            <w:r w:rsidRPr="00966E36">
              <w:rPr>
                <w:rFonts w:asciiTheme="majorBidi" w:eastAsia="Times New Roman" w:hAnsiTheme="majorBidi" w:cstheme="majorBidi"/>
                <w:color w:val="auto"/>
                <w:sz w:val="30"/>
                <w:szCs w:val="30"/>
              </w:rPr>
              <w:t xml:space="preserve">6 </w:t>
            </w:r>
            <w:r w:rsidRPr="00966E36">
              <w:rPr>
                <w:rFonts w:asciiTheme="majorBidi" w:eastAsia="Times New Roman" w:hAnsiTheme="majorBidi" w:cstheme="majorBidi"/>
                <w:color w:val="auto"/>
                <w:sz w:val="30"/>
                <w:szCs w:val="30"/>
                <w:cs/>
              </w:rPr>
              <w:t xml:space="preserve">เดือน ถึง </w:t>
            </w:r>
            <w:r w:rsidRPr="00966E36">
              <w:rPr>
                <w:rFonts w:asciiTheme="majorBidi" w:eastAsia="Times New Roman" w:hAnsiTheme="majorBidi" w:cstheme="majorBidi"/>
                <w:color w:val="auto"/>
                <w:sz w:val="30"/>
                <w:szCs w:val="30"/>
              </w:rPr>
              <w:t xml:space="preserve">12 </w:t>
            </w:r>
            <w:r w:rsidRPr="00966E36">
              <w:rPr>
                <w:rFonts w:asciiTheme="majorBidi" w:eastAsia="Times New Roman" w:hAnsiTheme="majorBidi" w:cstheme="majorBidi"/>
                <w:color w:val="auto"/>
                <w:sz w:val="30"/>
                <w:szCs w:val="30"/>
                <w:cs/>
              </w:rPr>
              <w:t>เดือน</w:t>
            </w:r>
          </w:p>
        </w:tc>
        <w:tc>
          <w:tcPr>
            <w:tcW w:w="824" w:type="pct"/>
            <w:noWrap/>
          </w:tcPr>
          <w:p w14:paraId="34218E0A" w14:textId="2C3E5CC5"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12,853,072.37</w:t>
            </w:r>
          </w:p>
        </w:tc>
        <w:tc>
          <w:tcPr>
            <w:tcW w:w="842" w:type="pct"/>
            <w:noWrap/>
          </w:tcPr>
          <w:p w14:paraId="0652D507" w14:textId="4739E8ED" w:rsidR="006C6C77" w:rsidRPr="00966E36" w:rsidRDefault="00C916C5" w:rsidP="00DF5722">
            <w:pPr>
              <w:spacing w:before="0" w:line="48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839" w:type="pct"/>
            <w:noWrap/>
          </w:tcPr>
          <w:p w14:paraId="32C31448" w14:textId="6D44F5D8" w:rsidR="006C6C77" w:rsidRPr="00966E36" w:rsidRDefault="006C6C77" w:rsidP="00DF5722">
            <w:pPr>
              <w:spacing w:before="0" w:line="480" w:lineRule="exact"/>
              <w:ind w:left="0"/>
              <w:jc w:val="right"/>
              <w:rPr>
                <w:rFonts w:asciiTheme="majorBidi" w:eastAsia="Times New Roman" w:hAnsiTheme="majorBidi" w:cstheme="majorBidi"/>
                <w:color w:val="auto"/>
                <w:sz w:val="30"/>
                <w:szCs w:val="30"/>
              </w:rPr>
            </w:pPr>
            <w:r w:rsidRPr="00966E36">
              <w:rPr>
                <w:sz w:val="30"/>
                <w:szCs w:val="30"/>
              </w:rPr>
              <w:t>12,853,072.37</w:t>
            </w:r>
          </w:p>
        </w:tc>
        <w:tc>
          <w:tcPr>
            <w:tcW w:w="839" w:type="pct"/>
            <w:noWrap/>
          </w:tcPr>
          <w:p w14:paraId="00EDE47A" w14:textId="1CC09CD5" w:rsidR="006C6C77" w:rsidRPr="00966E36" w:rsidRDefault="00C916C5" w:rsidP="00DF5722">
            <w:pPr>
              <w:spacing w:before="0" w:line="480" w:lineRule="exact"/>
              <w:ind w:left="0"/>
              <w:jc w:val="right"/>
              <w:rPr>
                <w:rFonts w:asciiTheme="majorBidi" w:eastAsia="Times New Roman" w:hAnsiTheme="majorBidi" w:cstheme="majorBidi"/>
                <w:color w:val="auto"/>
                <w:sz w:val="30"/>
                <w:szCs w:val="30"/>
              </w:rPr>
            </w:pPr>
            <w:r>
              <w:rPr>
                <w:rFonts w:hint="cs"/>
                <w:sz w:val="30"/>
                <w:szCs w:val="30"/>
                <w:cs/>
              </w:rPr>
              <w:t>-</w:t>
            </w:r>
          </w:p>
        </w:tc>
      </w:tr>
      <w:tr w:rsidR="006C6C77" w:rsidRPr="00966E36" w14:paraId="2698336E" w14:textId="77777777" w:rsidTr="00C916C5">
        <w:trPr>
          <w:trHeight w:val="85"/>
        </w:trPr>
        <w:tc>
          <w:tcPr>
            <w:tcW w:w="1656" w:type="pct"/>
            <w:noWrap/>
          </w:tcPr>
          <w:p w14:paraId="287916A9" w14:textId="15772FA9" w:rsidR="006C6C77" w:rsidRPr="00966E36" w:rsidRDefault="006C6C77" w:rsidP="00DF5722">
            <w:pPr>
              <w:spacing w:before="0" w:line="480" w:lineRule="exact"/>
              <w:ind w:left="317"/>
              <w:jc w:val="left"/>
              <w:rPr>
                <w:rFonts w:asciiTheme="majorBidi" w:eastAsia="Times New Roman" w:hAnsiTheme="majorBidi" w:cstheme="majorBidi"/>
                <w:color w:val="auto"/>
                <w:sz w:val="30"/>
                <w:szCs w:val="30"/>
                <w:cs/>
              </w:rPr>
            </w:pPr>
            <w:r w:rsidRPr="00966E36">
              <w:rPr>
                <w:rFonts w:asciiTheme="majorBidi" w:eastAsia="Times New Roman" w:hAnsiTheme="majorBidi" w:cstheme="majorBidi"/>
                <w:color w:val="auto"/>
                <w:sz w:val="30"/>
                <w:szCs w:val="30"/>
              </w:rPr>
              <w:t xml:space="preserve">- </w:t>
            </w:r>
            <w:r w:rsidRPr="00966E36">
              <w:rPr>
                <w:rFonts w:asciiTheme="majorBidi" w:eastAsia="Times New Roman" w:hAnsiTheme="majorBidi" w:cstheme="majorBidi"/>
                <w:color w:val="auto"/>
                <w:sz w:val="30"/>
                <w:szCs w:val="30"/>
                <w:cs/>
              </w:rPr>
              <w:t>มากกว่า 12 เดือน</w:t>
            </w:r>
            <w:r w:rsidRPr="00966E36">
              <w:rPr>
                <w:rFonts w:asciiTheme="majorBidi" w:eastAsia="Times New Roman" w:hAnsiTheme="majorBidi" w:cstheme="majorBidi"/>
                <w:color w:val="auto"/>
                <w:sz w:val="30"/>
                <w:szCs w:val="30"/>
              </w:rPr>
              <w:t xml:space="preserve"> </w:t>
            </w:r>
            <w:r w:rsidRPr="00966E36">
              <w:rPr>
                <w:rFonts w:asciiTheme="majorBidi" w:eastAsia="Times New Roman" w:hAnsiTheme="majorBidi"/>
                <w:color w:val="auto"/>
                <w:sz w:val="30"/>
                <w:szCs w:val="30"/>
                <w:cs/>
              </w:rPr>
              <w:t>ขึ้นไป</w:t>
            </w:r>
          </w:p>
        </w:tc>
        <w:tc>
          <w:tcPr>
            <w:tcW w:w="824" w:type="pct"/>
            <w:noWrap/>
          </w:tcPr>
          <w:p w14:paraId="486714D4" w14:textId="77CEB7EE" w:rsidR="006C6C77" w:rsidRPr="00966E36" w:rsidRDefault="00C916C5" w:rsidP="00DF5722">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842" w:type="pct"/>
            <w:noWrap/>
          </w:tcPr>
          <w:p w14:paraId="3596F523" w14:textId="6DC06DC2" w:rsidR="006C6C77" w:rsidRPr="00966E36" w:rsidRDefault="00C916C5" w:rsidP="00DF5722">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c>
          <w:tcPr>
            <w:tcW w:w="839" w:type="pct"/>
            <w:noWrap/>
          </w:tcPr>
          <w:p w14:paraId="7B471DAC" w14:textId="6F554E17" w:rsidR="006C6C77" w:rsidRPr="00966E36" w:rsidRDefault="00C916C5" w:rsidP="00DF5722">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839" w:type="pct"/>
            <w:noWrap/>
          </w:tcPr>
          <w:p w14:paraId="724A4724" w14:textId="73117BBD" w:rsidR="006C6C77" w:rsidRPr="00966E36" w:rsidRDefault="00C916C5" w:rsidP="00DF5722">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Pr>
                <w:rFonts w:hint="cs"/>
                <w:sz w:val="30"/>
                <w:szCs w:val="30"/>
                <w:cs/>
              </w:rPr>
              <w:t>-</w:t>
            </w:r>
          </w:p>
        </w:tc>
      </w:tr>
      <w:tr w:rsidR="006C6C77" w:rsidRPr="00966E36" w14:paraId="0FDE1D8B" w14:textId="77777777" w:rsidTr="00DF5722">
        <w:trPr>
          <w:trHeight w:val="546"/>
        </w:trPr>
        <w:tc>
          <w:tcPr>
            <w:tcW w:w="1656" w:type="pct"/>
            <w:noWrap/>
            <w:hideMark/>
          </w:tcPr>
          <w:p w14:paraId="5C45787F" w14:textId="77777777" w:rsidR="006C6C77" w:rsidRPr="00966E36" w:rsidRDefault="006C6C77" w:rsidP="00DF5722">
            <w:pPr>
              <w:spacing w:before="0" w:line="480" w:lineRule="exact"/>
              <w:jc w:val="left"/>
              <w:rPr>
                <w:rFonts w:asciiTheme="majorBidi" w:eastAsia="Times New Roman" w:hAnsiTheme="majorBidi" w:cstheme="majorBidi"/>
                <w:color w:val="auto"/>
                <w:sz w:val="30"/>
                <w:szCs w:val="30"/>
              </w:rPr>
            </w:pPr>
            <w:r w:rsidRPr="00966E36">
              <w:rPr>
                <w:rFonts w:asciiTheme="majorBidi" w:eastAsia="Times New Roman" w:hAnsiTheme="majorBidi" w:cstheme="majorBidi"/>
                <w:color w:val="auto"/>
                <w:sz w:val="30"/>
                <w:szCs w:val="30"/>
                <w:cs/>
              </w:rPr>
              <w:t>รวม</w:t>
            </w:r>
          </w:p>
        </w:tc>
        <w:tc>
          <w:tcPr>
            <w:tcW w:w="824" w:type="pct"/>
            <w:noWrap/>
            <w:hideMark/>
          </w:tcPr>
          <w:p w14:paraId="702C8523" w14:textId="4688FAD6" w:rsidR="006C6C77" w:rsidRPr="00966E36" w:rsidRDefault="006C6C77" w:rsidP="00DF5722">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966E36">
              <w:rPr>
                <w:sz w:val="30"/>
                <w:szCs w:val="30"/>
              </w:rPr>
              <w:t>132,869,839.01</w:t>
            </w:r>
          </w:p>
        </w:tc>
        <w:tc>
          <w:tcPr>
            <w:tcW w:w="842" w:type="pct"/>
            <w:noWrap/>
            <w:hideMark/>
          </w:tcPr>
          <w:p w14:paraId="76FC8A38" w14:textId="6FB2B01B" w:rsidR="006C6C77" w:rsidRPr="00966E36" w:rsidRDefault="006C6C77" w:rsidP="00DF5722">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966E36">
              <w:rPr>
                <w:sz w:val="30"/>
                <w:szCs w:val="30"/>
              </w:rPr>
              <w:t>166,458,129.67</w:t>
            </w:r>
          </w:p>
        </w:tc>
        <w:tc>
          <w:tcPr>
            <w:tcW w:w="839" w:type="pct"/>
            <w:noWrap/>
          </w:tcPr>
          <w:p w14:paraId="514F85F2" w14:textId="67654F48" w:rsidR="006C6C77" w:rsidRPr="00966E36" w:rsidRDefault="006C6C77" w:rsidP="00DF5722">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966E36">
              <w:rPr>
                <w:sz w:val="30"/>
                <w:szCs w:val="30"/>
              </w:rPr>
              <w:t>132,869,839.01</w:t>
            </w:r>
          </w:p>
        </w:tc>
        <w:tc>
          <w:tcPr>
            <w:tcW w:w="839" w:type="pct"/>
            <w:noWrap/>
            <w:hideMark/>
          </w:tcPr>
          <w:p w14:paraId="72D27BA3" w14:textId="1FE00A00" w:rsidR="006C6C77" w:rsidRPr="00966E36" w:rsidRDefault="006C6C77" w:rsidP="00DF5722">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966E36">
              <w:rPr>
                <w:sz w:val="30"/>
                <w:szCs w:val="30"/>
              </w:rPr>
              <w:t>144,150,082.67</w:t>
            </w:r>
          </w:p>
        </w:tc>
      </w:tr>
    </w:tbl>
    <w:p w14:paraId="28D074FB" w14:textId="79FDD305" w:rsidR="00F16630" w:rsidRPr="00966E36" w:rsidRDefault="006C6C77" w:rsidP="00DF5722">
      <w:pPr>
        <w:spacing w:line="480" w:lineRule="exact"/>
        <w:ind w:left="567" w:hanging="567"/>
        <w:rPr>
          <w:b/>
          <w:bCs/>
          <w:sz w:val="30"/>
          <w:szCs w:val="30"/>
        </w:rPr>
      </w:pPr>
      <w:r w:rsidRPr="00966E36">
        <w:rPr>
          <w:b/>
          <w:bCs/>
          <w:sz w:val="30"/>
          <w:szCs w:val="30"/>
        </w:rPr>
        <w:t>10</w:t>
      </w:r>
      <w:r w:rsidR="003C5103" w:rsidRPr="00966E36">
        <w:rPr>
          <w:b/>
          <w:bCs/>
          <w:sz w:val="30"/>
          <w:szCs w:val="30"/>
        </w:rPr>
        <w:t>.</w:t>
      </w:r>
      <w:r w:rsidR="003C5103" w:rsidRPr="00966E36">
        <w:rPr>
          <w:b/>
          <w:bCs/>
          <w:sz w:val="30"/>
          <w:szCs w:val="30"/>
        </w:rPr>
        <w:tab/>
      </w:r>
      <w:r w:rsidR="009D3749" w:rsidRPr="00966E36">
        <w:rPr>
          <w:b/>
          <w:bCs/>
          <w:sz w:val="30"/>
          <w:szCs w:val="30"/>
          <w:cs/>
        </w:rPr>
        <w:t>เงินให้กู้ยืมระยะสั้น</w:t>
      </w:r>
    </w:p>
    <w:p w14:paraId="45358C04" w14:textId="3E016F26" w:rsidR="006C6C77" w:rsidRDefault="006C6C77" w:rsidP="00DF5722">
      <w:pPr>
        <w:spacing w:line="480" w:lineRule="exact"/>
        <w:ind w:left="567"/>
        <w:rPr>
          <w:rFonts w:asciiTheme="majorBidi" w:hAnsiTheme="majorBidi"/>
          <w:sz w:val="30"/>
          <w:szCs w:val="30"/>
        </w:rPr>
      </w:pPr>
      <w:r w:rsidRPr="00966E36">
        <w:rPr>
          <w:rFonts w:asciiTheme="majorBidi" w:hAnsiTheme="majorBidi"/>
          <w:sz w:val="30"/>
          <w:szCs w:val="30"/>
          <w:cs/>
        </w:rPr>
        <w:t>ณ วันที่ 31 ธันวาคม 2562 กลุ่มบริษัทมีเงินให้กู้ยืมแก่พนักงาน จำนวนเงิน 5,500 บาท (งบเฉพาะกิจการ 5,500 บาท) ซึ่งมีการจัดทำสัญญากู้ยืมแต่ไม่มีการคิดดอกเบี้ย</w:t>
      </w:r>
    </w:p>
    <w:p w14:paraId="5CEF1C16" w14:textId="5C1569CF" w:rsidR="004249D8" w:rsidRDefault="004249D8" w:rsidP="00DF5722">
      <w:pPr>
        <w:spacing w:line="480" w:lineRule="exact"/>
        <w:ind w:left="426" w:hanging="426"/>
        <w:rPr>
          <w:rFonts w:asciiTheme="majorBidi" w:hAnsiTheme="majorBidi"/>
          <w:sz w:val="30"/>
          <w:szCs w:val="30"/>
        </w:rPr>
      </w:pPr>
    </w:p>
    <w:p w14:paraId="3C8900AB" w14:textId="391FCCC1" w:rsidR="00DF5722" w:rsidRDefault="00DF5722" w:rsidP="006C6C77">
      <w:pPr>
        <w:spacing w:line="460" w:lineRule="exact"/>
        <w:ind w:left="426" w:hanging="426"/>
        <w:rPr>
          <w:rFonts w:asciiTheme="majorBidi" w:hAnsiTheme="majorBidi"/>
          <w:sz w:val="30"/>
          <w:szCs w:val="30"/>
          <w:cs/>
        </w:rPr>
      </w:pPr>
      <w:r>
        <w:rPr>
          <w:rFonts w:asciiTheme="majorBidi" w:hAnsiTheme="majorBidi"/>
          <w:sz w:val="30"/>
          <w:szCs w:val="30"/>
          <w:cs/>
        </w:rPr>
        <w:br w:type="page"/>
      </w:r>
    </w:p>
    <w:p w14:paraId="66947B2D" w14:textId="77777777" w:rsidR="004249D8" w:rsidRPr="00E526C3" w:rsidRDefault="006C6C77" w:rsidP="00FF667F">
      <w:pPr>
        <w:spacing w:line="440" w:lineRule="exact"/>
        <w:ind w:left="567" w:hanging="567"/>
        <w:rPr>
          <w:rFonts w:asciiTheme="majorBidi" w:hAnsiTheme="majorBidi" w:cstheme="majorBidi"/>
          <w:b/>
          <w:bCs/>
          <w:sz w:val="30"/>
          <w:szCs w:val="30"/>
        </w:rPr>
      </w:pPr>
      <w:r w:rsidRPr="00E526C3">
        <w:rPr>
          <w:rFonts w:asciiTheme="majorBidi" w:hAnsiTheme="majorBidi" w:cstheme="majorBidi"/>
          <w:b/>
          <w:bCs/>
          <w:sz w:val="30"/>
          <w:szCs w:val="30"/>
        </w:rPr>
        <w:lastRenderedPageBreak/>
        <w:t>11</w:t>
      </w:r>
      <w:r w:rsidR="00A214BD" w:rsidRPr="00E526C3">
        <w:rPr>
          <w:rFonts w:asciiTheme="majorBidi" w:hAnsiTheme="majorBidi" w:cstheme="majorBidi" w:hint="cs"/>
          <w:b/>
          <w:bCs/>
          <w:sz w:val="30"/>
          <w:szCs w:val="30"/>
          <w:cs/>
        </w:rPr>
        <w:t>.</w:t>
      </w:r>
      <w:r w:rsidR="00A214BD" w:rsidRPr="00E526C3">
        <w:rPr>
          <w:rFonts w:asciiTheme="majorBidi" w:hAnsiTheme="majorBidi" w:cstheme="majorBidi" w:hint="cs"/>
          <w:b/>
          <w:bCs/>
          <w:sz w:val="30"/>
          <w:szCs w:val="30"/>
          <w:cs/>
        </w:rPr>
        <w:tab/>
      </w:r>
      <w:r w:rsidR="004249D8" w:rsidRPr="00E526C3">
        <w:rPr>
          <w:rFonts w:asciiTheme="majorBidi" w:hAnsiTheme="majorBidi"/>
          <w:b/>
          <w:bCs/>
          <w:sz w:val="30"/>
          <w:szCs w:val="30"/>
          <w:cs/>
        </w:rPr>
        <w:t>สินทรัพย์ที่เกิดจากสัญญา/หนี้สินที่เกิดจากสัญญา</w:t>
      </w:r>
    </w:p>
    <w:p w14:paraId="097CC487" w14:textId="5CD77AFF" w:rsidR="004249D8" w:rsidRPr="00E526C3" w:rsidRDefault="00223B9B" w:rsidP="00FF667F">
      <w:pPr>
        <w:spacing w:line="440" w:lineRule="exact"/>
        <w:ind w:left="1134" w:hanging="567"/>
        <w:jc w:val="left"/>
        <w:rPr>
          <w:rFonts w:asciiTheme="majorBidi" w:hAnsiTheme="majorBidi" w:cstheme="majorBidi"/>
          <w:sz w:val="30"/>
          <w:szCs w:val="30"/>
        </w:rPr>
      </w:pPr>
      <w:r w:rsidRPr="00115F73">
        <w:rPr>
          <w:rFonts w:asciiTheme="majorBidi" w:hAnsiTheme="majorBidi" w:cstheme="majorBidi" w:hint="cs"/>
          <w:sz w:val="30"/>
          <w:szCs w:val="30"/>
          <w:cs/>
        </w:rPr>
        <w:t>11.1</w:t>
      </w:r>
      <w:r w:rsidR="00C916C5" w:rsidRPr="00115F73">
        <w:rPr>
          <w:rFonts w:asciiTheme="majorBidi" w:hAnsiTheme="majorBidi" w:cstheme="majorBidi" w:hint="cs"/>
          <w:sz w:val="30"/>
          <w:szCs w:val="30"/>
          <w:cs/>
        </w:rPr>
        <w:tab/>
      </w:r>
      <w:r w:rsidR="004249D8" w:rsidRPr="00E526C3">
        <w:rPr>
          <w:rFonts w:asciiTheme="majorBidi" w:hAnsiTheme="majorBidi"/>
          <w:sz w:val="30"/>
          <w:szCs w:val="30"/>
          <w:cs/>
        </w:rPr>
        <w:t>สินทรัพย์ที่เกิดจากสัญญา/หนี้สินที่เกิดจากสัญญา  ณ วันที่ 31 ธันวาคม 2563 และ 2562 มีดังนี้</w:t>
      </w:r>
    </w:p>
    <w:tbl>
      <w:tblPr>
        <w:tblStyle w:val="11"/>
        <w:tblW w:w="9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14"/>
        <w:gridCol w:w="1559"/>
        <w:gridCol w:w="1560"/>
        <w:gridCol w:w="1559"/>
      </w:tblGrid>
      <w:tr w:rsidR="006C6C77" w:rsidRPr="00E526C3" w14:paraId="1FEFF53F" w14:textId="77777777" w:rsidTr="00C916C5">
        <w:trPr>
          <w:trHeight w:val="435"/>
        </w:trPr>
        <w:tc>
          <w:tcPr>
            <w:tcW w:w="3510" w:type="dxa"/>
            <w:noWrap/>
            <w:hideMark/>
          </w:tcPr>
          <w:p w14:paraId="5A97C91C" w14:textId="77777777" w:rsidR="006C6C77" w:rsidRPr="00E526C3" w:rsidRDefault="006C6C77" w:rsidP="00FF667F">
            <w:pPr>
              <w:spacing w:before="0" w:line="440" w:lineRule="exact"/>
              <w:ind w:left="156"/>
              <w:jc w:val="left"/>
              <w:rPr>
                <w:rFonts w:asciiTheme="majorBidi" w:eastAsia="Times New Roman" w:hAnsiTheme="majorBidi" w:cstheme="majorBidi"/>
                <w:color w:val="auto"/>
                <w:sz w:val="30"/>
                <w:szCs w:val="30"/>
              </w:rPr>
            </w:pPr>
          </w:p>
        </w:tc>
        <w:tc>
          <w:tcPr>
            <w:tcW w:w="3073" w:type="dxa"/>
            <w:gridSpan w:val="2"/>
            <w:noWrap/>
            <w:hideMark/>
          </w:tcPr>
          <w:p w14:paraId="0C0B2DC9" w14:textId="50C6BE6A" w:rsidR="006C6C77" w:rsidRPr="00E526C3" w:rsidRDefault="006C6C77" w:rsidP="00FF667F">
            <w:pPr>
              <w:spacing w:before="0" w:line="440" w:lineRule="exact"/>
              <w:ind w:left="0"/>
              <w:jc w:val="center"/>
              <w:rPr>
                <w:rFonts w:asciiTheme="majorBidi" w:eastAsia="Times New Roman" w:hAnsiTheme="majorBidi" w:cstheme="majorBidi"/>
                <w:color w:val="auto"/>
                <w:sz w:val="30"/>
                <w:szCs w:val="30"/>
              </w:rPr>
            </w:pPr>
          </w:p>
        </w:tc>
        <w:tc>
          <w:tcPr>
            <w:tcW w:w="3119" w:type="dxa"/>
            <w:gridSpan w:val="2"/>
            <w:noWrap/>
            <w:hideMark/>
          </w:tcPr>
          <w:p w14:paraId="23E8401A" w14:textId="07789679" w:rsidR="006C6C77" w:rsidRPr="00E526C3" w:rsidRDefault="00C916C5"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hAnsiTheme="majorBidi" w:cstheme="majorBidi"/>
                <w:sz w:val="30"/>
                <w:szCs w:val="30"/>
              </w:rPr>
              <w:t>(</w:t>
            </w:r>
            <w:r w:rsidRPr="00E526C3">
              <w:rPr>
                <w:rFonts w:asciiTheme="majorBidi" w:hAnsiTheme="majorBidi"/>
                <w:sz w:val="30"/>
                <w:szCs w:val="30"/>
                <w:cs/>
              </w:rPr>
              <w:t>หน่วย</w:t>
            </w:r>
            <w:r>
              <w:rPr>
                <w:rFonts w:asciiTheme="majorBidi" w:hAnsiTheme="majorBidi" w:hint="cs"/>
                <w:sz w:val="30"/>
                <w:szCs w:val="30"/>
                <w:cs/>
              </w:rPr>
              <w:t xml:space="preserve"> </w:t>
            </w:r>
            <w:r w:rsidRPr="00E526C3">
              <w:rPr>
                <w:rFonts w:asciiTheme="majorBidi" w:hAnsiTheme="majorBidi"/>
                <w:sz w:val="30"/>
                <w:szCs w:val="30"/>
                <w:cs/>
              </w:rPr>
              <w:t>: บาท)</w:t>
            </w:r>
          </w:p>
        </w:tc>
      </w:tr>
      <w:tr w:rsidR="00C916C5" w:rsidRPr="00E526C3" w14:paraId="670FE8C2" w14:textId="77777777" w:rsidTr="00C916C5">
        <w:trPr>
          <w:trHeight w:val="435"/>
        </w:trPr>
        <w:tc>
          <w:tcPr>
            <w:tcW w:w="3510" w:type="dxa"/>
            <w:noWrap/>
          </w:tcPr>
          <w:p w14:paraId="3060A567" w14:textId="77777777" w:rsidR="00C916C5" w:rsidRPr="00E526C3" w:rsidRDefault="00C916C5" w:rsidP="00FF667F">
            <w:pPr>
              <w:spacing w:before="0" w:line="440" w:lineRule="exact"/>
              <w:ind w:left="156"/>
              <w:jc w:val="left"/>
              <w:rPr>
                <w:rFonts w:asciiTheme="majorBidi" w:eastAsia="Times New Roman" w:hAnsiTheme="majorBidi" w:cstheme="majorBidi"/>
                <w:color w:val="auto"/>
                <w:sz w:val="30"/>
                <w:szCs w:val="30"/>
              </w:rPr>
            </w:pPr>
          </w:p>
        </w:tc>
        <w:tc>
          <w:tcPr>
            <w:tcW w:w="3073" w:type="dxa"/>
            <w:gridSpan w:val="2"/>
            <w:noWrap/>
          </w:tcPr>
          <w:p w14:paraId="06B63CF5" w14:textId="7383D6E0" w:rsidR="00C916C5" w:rsidRPr="00E526C3" w:rsidRDefault="00C916C5" w:rsidP="00FF667F">
            <w:pPr>
              <w:pBdr>
                <w:bottom w:val="single" w:sz="4" w:space="1" w:color="auto"/>
              </w:pBdr>
              <w:spacing w:before="0" w:line="440" w:lineRule="exact"/>
              <w:ind w:left="0"/>
              <w:jc w:val="center"/>
              <w:rPr>
                <w:rFonts w:eastAsia="Times New Roman"/>
                <w:color w:val="auto"/>
                <w:sz w:val="30"/>
                <w:szCs w:val="30"/>
                <w:cs/>
              </w:rPr>
            </w:pPr>
            <w:r w:rsidRPr="00E526C3">
              <w:rPr>
                <w:rFonts w:eastAsia="Times New Roman"/>
                <w:color w:val="auto"/>
                <w:sz w:val="30"/>
                <w:szCs w:val="30"/>
                <w:cs/>
              </w:rPr>
              <w:t>งบการเงินรวม</w:t>
            </w:r>
          </w:p>
        </w:tc>
        <w:tc>
          <w:tcPr>
            <w:tcW w:w="3119" w:type="dxa"/>
            <w:gridSpan w:val="2"/>
            <w:noWrap/>
          </w:tcPr>
          <w:p w14:paraId="184D42FF" w14:textId="27F834B9" w:rsidR="00C916C5" w:rsidRPr="00E526C3" w:rsidRDefault="00C916C5" w:rsidP="00FF667F">
            <w:pPr>
              <w:pBdr>
                <w:bottom w:val="single" w:sz="4" w:space="1" w:color="auto"/>
              </w:pBdr>
              <w:spacing w:before="0" w:line="440" w:lineRule="exact"/>
              <w:ind w:left="0"/>
              <w:jc w:val="center"/>
              <w:rPr>
                <w:rFonts w:eastAsia="Times New Roman"/>
                <w:color w:val="auto"/>
                <w:sz w:val="30"/>
                <w:szCs w:val="30"/>
                <w:cs/>
              </w:rPr>
            </w:pPr>
            <w:r w:rsidRPr="00E526C3">
              <w:rPr>
                <w:rFonts w:eastAsia="Times New Roman"/>
                <w:color w:val="auto"/>
                <w:sz w:val="30"/>
                <w:szCs w:val="30"/>
                <w:cs/>
              </w:rPr>
              <w:t>งบการเงินเฉพาะกิจการ</w:t>
            </w:r>
          </w:p>
        </w:tc>
      </w:tr>
      <w:tr w:rsidR="006C6C77" w:rsidRPr="00E526C3" w14:paraId="29BEB1AE" w14:textId="77777777" w:rsidTr="00FF667F">
        <w:trPr>
          <w:trHeight w:val="87"/>
        </w:trPr>
        <w:tc>
          <w:tcPr>
            <w:tcW w:w="3510" w:type="dxa"/>
            <w:noWrap/>
            <w:hideMark/>
          </w:tcPr>
          <w:p w14:paraId="53A03685" w14:textId="77777777" w:rsidR="006C6C77" w:rsidRPr="00E526C3" w:rsidRDefault="006C6C77" w:rsidP="00FF667F">
            <w:pPr>
              <w:spacing w:before="0" w:line="440" w:lineRule="exact"/>
              <w:ind w:left="156"/>
              <w:jc w:val="center"/>
              <w:rPr>
                <w:rFonts w:asciiTheme="majorBidi" w:eastAsia="Times New Roman" w:hAnsiTheme="majorBidi" w:cstheme="majorBidi"/>
                <w:color w:val="auto"/>
                <w:sz w:val="30"/>
                <w:szCs w:val="30"/>
              </w:rPr>
            </w:pPr>
          </w:p>
        </w:tc>
        <w:tc>
          <w:tcPr>
            <w:tcW w:w="1514" w:type="dxa"/>
            <w:noWrap/>
            <w:hideMark/>
          </w:tcPr>
          <w:p w14:paraId="445874D7" w14:textId="0E4268F5" w:rsidR="006C6C77" w:rsidRPr="00E526C3" w:rsidRDefault="006C6C77" w:rsidP="00FF667F">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526C3">
              <w:rPr>
                <w:rFonts w:eastAsia="Times New Roman"/>
                <w:color w:val="auto"/>
                <w:sz w:val="30"/>
                <w:szCs w:val="30"/>
              </w:rPr>
              <w:t>2563</w:t>
            </w:r>
          </w:p>
        </w:tc>
        <w:tc>
          <w:tcPr>
            <w:tcW w:w="1559" w:type="dxa"/>
            <w:noWrap/>
            <w:hideMark/>
          </w:tcPr>
          <w:p w14:paraId="108744DC" w14:textId="20BDA140" w:rsidR="006C6C77" w:rsidRPr="00E526C3" w:rsidRDefault="006C6C77" w:rsidP="00FF667F">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526C3">
              <w:rPr>
                <w:rFonts w:eastAsia="Times New Roman"/>
                <w:color w:val="auto"/>
                <w:sz w:val="30"/>
                <w:szCs w:val="30"/>
              </w:rPr>
              <w:t>2562</w:t>
            </w:r>
          </w:p>
        </w:tc>
        <w:tc>
          <w:tcPr>
            <w:tcW w:w="1560" w:type="dxa"/>
            <w:noWrap/>
            <w:hideMark/>
          </w:tcPr>
          <w:p w14:paraId="30695CDA" w14:textId="1500DC1E" w:rsidR="006C6C77" w:rsidRPr="00E526C3" w:rsidRDefault="006C6C77" w:rsidP="00FF667F">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526C3">
              <w:rPr>
                <w:rFonts w:eastAsia="Times New Roman"/>
                <w:color w:val="auto"/>
                <w:sz w:val="30"/>
                <w:szCs w:val="30"/>
              </w:rPr>
              <w:t>2563</w:t>
            </w:r>
          </w:p>
        </w:tc>
        <w:tc>
          <w:tcPr>
            <w:tcW w:w="1559" w:type="dxa"/>
            <w:noWrap/>
            <w:hideMark/>
          </w:tcPr>
          <w:p w14:paraId="551BE21F" w14:textId="412FC270" w:rsidR="006C6C77" w:rsidRPr="00E526C3" w:rsidRDefault="006C6C77" w:rsidP="00FF667F">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526C3">
              <w:rPr>
                <w:rFonts w:eastAsia="Times New Roman"/>
                <w:color w:val="auto"/>
                <w:sz w:val="30"/>
                <w:szCs w:val="30"/>
              </w:rPr>
              <w:t>2562</w:t>
            </w:r>
          </w:p>
        </w:tc>
      </w:tr>
      <w:tr w:rsidR="006C6C77" w:rsidRPr="00E526C3" w14:paraId="10ED4E74" w14:textId="77777777" w:rsidTr="00C916C5">
        <w:trPr>
          <w:trHeight w:val="450"/>
        </w:trPr>
        <w:tc>
          <w:tcPr>
            <w:tcW w:w="3510" w:type="dxa"/>
            <w:noWrap/>
          </w:tcPr>
          <w:p w14:paraId="13B321B4" w14:textId="52629186" w:rsidR="006C6C77" w:rsidRPr="00E526C3" w:rsidRDefault="004249D8" w:rsidP="00FF667F">
            <w:pPr>
              <w:spacing w:before="0" w:line="440" w:lineRule="exact"/>
              <w:ind w:left="0"/>
              <w:jc w:val="left"/>
              <w:rPr>
                <w:rFonts w:asciiTheme="majorBidi" w:eastAsia="Times New Roman" w:hAnsiTheme="majorBidi" w:cstheme="majorBidi"/>
                <w:color w:val="auto"/>
                <w:sz w:val="30"/>
                <w:szCs w:val="30"/>
                <w:cs/>
              </w:rPr>
            </w:pPr>
            <w:r w:rsidRPr="00E526C3">
              <w:rPr>
                <w:rFonts w:asciiTheme="majorBidi" w:eastAsia="Times New Roman" w:hAnsiTheme="majorBidi" w:cstheme="majorBidi" w:hint="cs"/>
                <w:color w:val="auto"/>
                <w:sz w:val="30"/>
                <w:szCs w:val="30"/>
                <w:cs/>
              </w:rPr>
              <w:t>สินทรัพย์ที่เกิดจากสัญญา</w:t>
            </w:r>
            <w:r w:rsidR="00957C3C" w:rsidRPr="00E526C3">
              <w:rPr>
                <w:rFonts w:asciiTheme="majorBidi" w:eastAsia="Times New Roman" w:hAnsiTheme="majorBidi" w:cstheme="majorBidi" w:hint="cs"/>
                <w:color w:val="auto"/>
                <w:sz w:val="30"/>
                <w:szCs w:val="30"/>
                <w:cs/>
              </w:rPr>
              <w:t xml:space="preserve"> - หมุนเวียน</w:t>
            </w:r>
          </w:p>
        </w:tc>
        <w:tc>
          <w:tcPr>
            <w:tcW w:w="1514" w:type="dxa"/>
            <w:noWrap/>
          </w:tcPr>
          <w:p w14:paraId="5A20A06D" w14:textId="17740962" w:rsidR="006C6C77" w:rsidRPr="00E526C3" w:rsidRDefault="006C6C77"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30B74B9E" w14:textId="58B79FA3" w:rsidR="006C6C77" w:rsidRPr="00E526C3" w:rsidRDefault="006C6C77" w:rsidP="00FF667F">
            <w:pPr>
              <w:spacing w:before="0" w:line="440" w:lineRule="exact"/>
              <w:ind w:left="0"/>
              <w:jc w:val="right"/>
              <w:rPr>
                <w:rFonts w:asciiTheme="majorBidi" w:eastAsia="Times New Roman" w:hAnsiTheme="majorBidi" w:cstheme="majorBidi"/>
                <w:color w:val="auto"/>
                <w:sz w:val="30"/>
                <w:szCs w:val="30"/>
              </w:rPr>
            </w:pPr>
          </w:p>
        </w:tc>
        <w:tc>
          <w:tcPr>
            <w:tcW w:w="1560" w:type="dxa"/>
            <w:noWrap/>
          </w:tcPr>
          <w:p w14:paraId="02DCB3F6" w14:textId="29DE8596" w:rsidR="006C6C77" w:rsidRPr="00E526C3" w:rsidRDefault="006C6C77"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67F08363" w14:textId="70F95FD6" w:rsidR="006C6C77" w:rsidRPr="00E526C3" w:rsidRDefault="006C6C77" w:rsidP="00FF667F">
            <w:pPr>
              <w:spacing w:before="0" w:line="440" w:lineRule="exact"/>
              <w:ind w:left="0"/>
              <w:jc w:val="right"/>
              <w:rPr>
                <w:rFonts w:asciiTheme="majorBidi" w:eastAsia="Times New Roman" w:hAnsiTheme="majorBidi" w:cstheme="majorBidi"/>
                <w:color w:val="auto"/>
                <w:sz w:val="30"/>
                <w:szCs w:val="30"/>
              </w:rPr>
            </w:pPr>
          </w:p>
        </w:tc>
      </w:tr>
      <w:tr w:rsidR="00C916C5" w:rsidRPr="00E526C3" w14:paraId="670C2F0D" w14:textId="77777777" w:rsidTr="00C916C5">
        <w:trPr>
          <w:trHeight w:val="450"/>
        </w:trPr>
        <w:tc>
          <w:tcPr>
            <w:tcW w:w="3510" w:type="dxa"/>
            <w:noWrap/>
          </w:tcPr>
          <w:p w14:paraId="2AC78C65" w14:textId="11B97EFA" w:rsidR="00C916C5" w:rsidRPr="00E526C3" w:rsidRDefault="00C916C5" w:rsidP="00FF667F">
            <w:pPr>
              <w:spacing w:before="0" w:line="440" w:lineRule="exact"/>
              <w:ind w:left="284"/>
              <w:jc w:val="left"/>
              <w:rPr>
                <w:rFonts w:asciiTheme="majorBidi" w:eastAsia="Times New Roman" w:hAnsiTheme="majorBidi" w:cstheme="majorBidi"/>
                <w:color w:val="auto"/>
                <w:sz w:val="30"/>
                <w:szCs w:val="30"/>
                <w:cs/>
              </w:rPr>
            </w:pPr>
            <w:r w:rsidRPr="00E526C3">
              <w:rPr>
                <w:rFonts w:asciiTheme="majorBidi" w:hAnsiTheme="majorBidi"/>
                <w:sz w:val="30"/>
                <w:szCs w:val="30"/>
                <w:cs/>
              </w:rPr>
              <w:t>มูลค่างานระหว่างก่อสร้างที่ยังไม่ได้</w:t>
            </w:r>
          </w:p>
        </w:tc>
        <w:tc>
          <w:tcPr>
            <w:tcW w:w="1514" w:type="dxa"/>
            <w:noWrap/>
          </w:tcPr>
          <w:p w14:paraId="4461C133" w14:textId="77777777" w:rsidR="00C916C5" w:rsidRPr="00E526C3" w:rsidRDefault="00C916C5"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753D9F56" w14:textId="77777777" w:rsidR="00C916C5" w:rsidRPr="00E526C3" w:rsidRDefault="00C916C5" w:rsidP="00FF667F">
            <w:pPr>
              <w:spacing w:before="0" w:line="440" w:lineRule="exact"/>
              <w:ind w:left="0"/>
              <w:jc w:val="right"/>
              <w:rPr>
                <w:rFonts w:asciiTheme="majorBidi" w:eastAsia="Times New Roman" w:hAnsiTheme="majorBidi" w:cstheme="majorBidi"/>
                <w:color w:val="auto"/>
                <w:sz w:val="30"/>
                <w:szCs w:val="30"/>
              </w:rPr>
            </w:pPr>
          </w:p>
        </w:tc>
        <w:tc>
          <w:tcPr>
            <w:tcW w:w="1560" w:type="dxa"/>
            <w:noWrap/>
          </w:tcPr>
          <w:p w14:paraId="58168FF7" w14:textId="77777777" w:rsidR="00C916C5" w:rsidRPr="00E526C3" w:rsidRDefault="00C916C5"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749DDBF5" w14:textId="77777777" w:rsidR="00C916C5" w:rsidRPr="00E526C3" w:rsidRDefault="00C916C5" w:rsidP="00FF667F">
            <w:pPr>
              <w:spacing w:before="0" w:line="440" w:lineRule="exact"/>
              <w:ind w:left="0"/>
              <w:jc w:val="right"/>
              <w:rPr>
                <w:rFonts w:asciiTheme="majorBidi" w:eastAsia="Times New Roman" w:hAnsiTheme="majorBidi" w:cstheme="majorBidi"/>
                <w:color w:val="auto"/>
                <w:sz w:val="30"/>
                <w:szCs w:val="30"/>
              </w:rPr>
            </w:pPr>
          </w:p>
        </w:tc>
      </w:tr>
      <w:tr w:rsidR="006C6C77" w:rsidRPr="00E526C3" w14:paraId="194FB18D" w14:textId="77777777" w:rsidTr="00C916C5">
        <w:trPr>
          <w:trHeight w:val="435"/>
        </w:trPr>
        <w:tc>
          <w:tcPr>
            <w:tcW w:w="3510" w:type="dxa"/>
            <w:noWrap/>
            <w:vAlign w:val="center"/>
          </w:tcPr>
          <w:p w14:paraId="6AA3929D" w14:textId="32303331" w:rsidR="006C6C77" w:rsidRPr="00E526C3" w:rsidRDefault="00C33C26" w:rsidP="00FF667F">
            <w:pPr>
              <w:spacing w:before="0" w:line="440" w:lineRule="exact"/>
              <w:ind w:left="321"/>
              <w:jc w:val="left"/>
              <w:rPr>
                <w:rFonts w:asciiTheme="majorBidi" w:eastAsia="Times New Roman" w:hAnsiTheme="majorBidi" w:cstheme="majorBidi"/>
                <w:color w:val="auto"/>
                <w:sz w:val="30"/>
                <w:szCs w:val="30"/>
              </w:rPr>
            </w:pPr>
            <w:r w:rsidRPr="00E526C3">
              <w:rPr>
                <w:rFonts w:asciiTheme="majorBidi" w:hAnsiTheme="majorBidi"/>
                <w:sz w:val="30"/>
                <w:szCs w:val="30"/>
                <w:cs/>
              </w:rPr>
              <w:t>เรียกเก็บ</w:t>
            </w:r>
          </w:p>
        </w:tc>
        <w:tc>
          <w:tcPr>
            <w:tcW w:w="1514" w:type="dxa"/>
            <w:noWrap/>
            <w:vAlign w:val="bottom"/>
          </w:tcPr>
          <w:p w14:paraId="203C90A4" w14:textId="407CFC47"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hint="cs"/>
                <w:color w:val="auto"/>
                <w:sz w:val="30"/>
                <w:szCs w:val="30"/>
                <w:cs/>
              </w:rPr>
              <w:t>107</w:t>
            </w:r>
            <w:r w:rsidRPr="00E526C3">
              <w:rPr>
                <w:rFonts w:asciiTheme="majorBidi" w:eastAsia="Times New Roman" w:hAnsiTheme="majorBidi" w:cstheme="majorBidi"/>
                <w:color w:val="auto"/>
                <w:sz w:val="30"/>
                <w:szCs w:val="30"/>
              </w:rPr>
              <w:t>,354,188.61</w:t>
            </w:r>
          </w:p>
        </w:tc>
        <w:tc>
          <w:tcPr>
            <w:tcW w:w="1559" w:type="dxa"/>
            <w:noWrap/>
            <w:vAlign w:val="bottom"/>
          </w:tcPr>
          <w:p w14:paraId="4E85A3DE" w14:textId="0C18E2B2"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11,832,708.54</w:t>
            </w:r>
          </w:p>
        </w:tc>
        <w:tc>
          <w:tcPr>
            <w:tcW w:w="1560" w:type="dxa"/>
            <w:noWrap/>
            <w:vAlign w:val="bottom"/>
          </w:tcPr>
          <w:p w14:paraId="77EC4FA4" w14:textId="4B123F1F"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107,354,188.61</w:t>
            </w:r>
          </w:p>
        </w:tc>
        <w:tc>
          <w:tcPr>
            <w:tcW w:w="1559" w:type="dxa"/>
            <w:noWrap/>
            <w:vAlign w:val="bottom"/>
          </w:tcPr>
          <w:p w14:paraId="3FB8382B" w14:textId="77668B39"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10,273,965.77</w:t>
            </w:r>
          </w:p>
        </w:tc>
      </w:tr>
      <w:tr w:rsidR="00957C3C" w:rsidRPr="00E526C3" w14:paraId="0E202680" w14:textId="77777777" w:rsidTr="00C916C5">
        <w:trPr>
          <w:trHeight w:val="87"/>
        </w:trPr>
        <w:tc>
          <w:tcPr>
            <w:tcW w:w="3510" w:type="dxa"/>
            <w:noWrap/>
          </w:tcPr>
          <w:p w14:paraId="301ED00E" w14:textId="50B42FE6" w:rsidR="00957C3C" w:rsidRPr="00E526C3" w:rsidRDefault="00957C3C" w:rsidP="00FF667F">
            <w:pPr>
              <w:spacing w:before="0" w:line="440" w:lineRule="exact"/>
              <w:ind w:left="0"/>
              <w:jc w:val="left"/>
              <w:rPr>
                <w:rFonts w:asciiTheme="majorBidi" w:eastAsia="Times New Roman" w:hAnsiTheme="majorBidi" w:cstheme="majorBidi"/>
                <w:color w:val="auto"/>
                <w:sz w:val="30"/>
                <w:szCs w:val="30"/>
                <w:cs/>
              </w:rPr>
            </w:pPr>
            <w:r w:rsidRPr="00E526C3">
              <w:rPr>
                <w:rFonts w:asciiTheme="majorBidi" w:eastAsia="Times New Roman" w:hAnsiTheme="majorBidi" w:cstheme="majorBidi" w:hint="cs"/>
                <w:color w:val="auto"/>
                <w:sz w:val="30"/>
                <w:szCs w:val="30"/>
                <w:cs/>
              </w:rPr>
              <w:t>สินทรัพย์ที่เกิดจากสัญญา - ไม่หมุนเวียน</w:t>
            </w:r>
          </w:p>
        </w:tc>
        <w:tc>
          <w:tcPr>
            <w:tcW w:w="1514" w:type="dxa"/>
            <w:noWrap/>
          </w:tcPr>
          <w:p w14:paraId="29206DDF" w14:textId="77777777" w:rsidR="00957C3C" w:rsidRPr="00E526C3" w:rsidRDefault="00957C3C"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5C23D41C" w14:textId="77777777" w:rsidR="00957C3C" w:rsidRPr="00E526C3" w:rsidRDefault="00957C3C" w:rsidP="00FF667F">
            <w:pPr>
              <w:spacing w:before="0" w:line="440" w:lineRule="exact"/>
              <w:ind w:left="0"/>
              <w:jc w:val="right"/>
              <w:rPr>
                <w:rFonts w:asciiTheme="majorBidi" w:eastAsia="Times New Roman" w:hAnsiTheme="majorBidi" w:cstheme="majorBidi"/>
                <w:color w:val="auto"/>
                <w:sz w:val="30"/>
                <w:szCs w:val="30"/>
              </w:rPr>
            </w:pPr>
          </w:p>
        </w:tc>
        <w:tc>
          <w:tcPr>
            <w:tcW w:w="1560" w:type="dxa"/>
            <w:noWrap/>
          </w:tcPr>
          <w:p w14:paraId="658D16AD" w14:textId="77777777" w:rsidR="00957C3C" w:rsidRPr="00E526C3" w:rsidRDefault="00957C3C"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70ABE940" w14:textId="77777777" w:rsidR="00957C3C" w:rsidRPr="00E526C3" w:rsidRDefault="00957C3C" w:rsidP="00FF667F">
            <w:pPr>
              <w:spacing w:before="0" w:line="440" w:lineRule="exact"/>
              <w:ind w:left="0"/>
              <w:jc w:val="right"/>
              <w:rPr>
                <w:rFonts w:asciiTheme="majorBidi" w:eastAsia="Times New Roman" w:hAnsiTheme="majorBidi" w:cstheme="majorBidi"/>
                <w:color w:val="auto"/>
                <w:sz w:val="30"/>
                <w:szCs w:val="30"/>
              </w:rPr>
            </w:pPr>
          </w:p>
        </w:tc>
      </w:tr>
      <w:tr w:rsidR="006C6C77" w:rsidRPr="00E526C3" w14:paraId="30F4FBF5" w14:textId="77777777" w:rsidTr="00FF667F">
        <w:trPr>
          <w:trHeight w:val="87"/>
        </w:trPr>
        <w:tc>
          <w:tcPr>
            <w:tcW w:w="3510" w:type="dxa"/>
            <w:noWrap/>
          </w:tcPr>
          <w:p w14:paraId="215B1F3A" w14:textId="5E60A060" w:rsidR="00223B9B" w:rsidRPr="00E526C3" w:rsidRDefault="00223B9B" w:rsidP="00FF667F">
            <w:pPr>
              <w:spacing w:before="0" w:line="440" w:lineRule="exact"/>
              <w:ind w:left="284"/>
              <w:jc w:val="left"/>
              <w:rPr>
                <w:rFonts w:asciiTheme="majorBidi" w:eastAsia="Times New Roman" w:hAnsiTheme="majorBidi" w:cstheme="majorBidi"/>
                <w:color w:val="auto"/>
                <w:sz w:val="30"/>
                <w:szCs w:val="30"/>
              </w:rPr>
            </w:pPr>
            <w:r w:rsidRPr="00E526C3">
              <w:rPr>
                <w:rFonts w:asciiTheme="majorBidi" w:eastAsia="Times New Roman" w:hAnsiTheme="majorBidi" w:cstheme="majorBidi" w:hint="cs"/>
                <w:color w:val="auto"/>
                <w:sz w:val="30"/>
                <w:szCs w:val="30"/>
                <w:cs/>
              </w:rPr>
              <w:t>เงินประกันผลงานค้างรับ</w:t>
            </w:r>
          </w:p>
        </w:tc>
        <w:tc>
          <w:tcPr>
            <w:tcW w:w="1514" w:type="dxa"/>
            <w:noWrap/>
          </w:tcPr>
          <w:p w14:paraId="3FC9C5F8" w14:textId="1FBBA9B2"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cs/>
              </w:rPr>
            </w:pPr>
            <w:r w:rsidRPr="00E526C3">
              <w:rPr>
                <w:rFonts w:asciiTheme="majorBidi" w:eastAsia="Times New Roman" w:hAnsiTheme="majorBidi" w:cstheme="majorBidi"/>
                <w:color w:val="auto"/>
                <w:sz w:val="30"/>
                <w:szCs w:val="30"/>
              </w:rPr>
              <w:t>23,455,174.54</w:t>
            </w:r>
          </w:p>
        </w:tc>
        <w:tc>
          <w:tcPr>
            <w:tcW w:w="1559" w:type="dxa"/>
            <w:noWrap/>
          </w:tcPr>
          <w:p w14:paraId="3ABC8307" w14:textId="52EE4FDC"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28,156,136.68</w:t>
            </w:r>
          </w:p>
        </w:tc>
        <w:tc>
          <w:tcPr>
            <w:tcW w:w="1560" w:type="dxa"/>
            <w:noWrap/>
          </w:tcPr>
          <w:p w14:paraId="6CFB6567" w14:textId="14490893"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23,455,174.54</w:t>
            </w:r>
          </w:p>
        </w:tc>
        <w:tc>
          <w:tcPr>
            <w:tcW w:w="1559" w:type="dxa"/>
            <w:noWrap/>
          </w:tcPr>
          <w:p w14:paraId="036E13A9" w14:textId="262160DD" w:rsidR="006C6C77"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28,156,136.68</w:t>
            </w:r>
          </w:p>
        </w:tc>
      </w:tr>
      <w:tr w:rsidR="004249D8" w:rsidRPr="00E526C3" w14:paraId="43BA4759" w14:textId="77777777" w:rsidTr="00C916C5">
        <w:trPr>
          <w:trHeight w:val="87"/>
        </w:trPr>
        <w:tc>
          <w:tcPr>
            <w:tcW w:w="3510" w:type="dxa"/>
            <w:noWrap/>
          </w:tcPr>
          <w:p w14:paraId="6345BB49" w14:textId="3DE039D8" w:rsidR="004249D8" w:rsidRPr="00E526C3" w:rsidRDefault="00223B9B" w:rsidP="00FF667F">
            <w:pPr>
              <w:spacing w:before="0" w:line="440" w:lineRule="exact"/>
              <w:ind w:left="0"/>
              <w:jc w:val="left"/>
              <w:rPr>
                <w:rFonts w:asciiTheme="majorBidi" w:eastAsia="Times New Roman" w:hAnsiTheme="majorBidi" w:cstheme="majorBidi"/>
                <w:color w:val="auto"/>
                <w:sz w:val="30"/>
                <w:szCs w:val="30"/>
              </w:rPr>
            </w:pPr>
            <w:r w:rsidRPr="00E526C3">
              <w:rPr>
                <w:rFonts w:asciiTheme="majorBidi" w:eastAsia="Times New Roman" w:hAnsiTheme="majorBidi" w:cstheme="majorBidi" w:hint="cs"/>
                <w:color w:val="auto"/>
                <w:sz w:val="30"/>
                <w:szCs w:val="30"/>
                <w:cs/>
              </w:rPr>
              <w:t>หนี้สินที่เกิดจากสัญญา</w:t>
            </w:r>
          </w:p>
        </w:tc>
        <w:tc>
          <w:tcPr>
            <w:tcW w:w="1514" w:type="dxa"/>
            <w:noWrap/>
          </w:tcPr>
          <w:p w14:paraId="052ED995" w14:textId="77777777" w:rsidR="004249D8" w:rsidRPr="00E526C3" w:rsidRDefault="004249D8"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715DD87B" w14:textId="77777777" w:rsidR="004249D8" w:rsidRPr="00E526C3" w:rsidRDefault="004249D8" w:rsidP="00FF667F">
            <w:pPr>
              <w:spacing w:before="0" w:line="440" w:lineRule="exact"/>
              <w:ind w:left="0"/>
              <w:jc w:val="right"/>
              <w:rPr>
                <w:rFonts w:asciiTheme="majorBidi" w:eastAsia="Times New Roman" w:hAnsiTheme="majorBidi" w:cstheme="majorBidi"/>
                <w:color w:val="auto"/>
                <w:sz w:val="30"/>
                <w:szCs w:val="30"/>
              </w:rPr>
            </w:pPr>
          </w:p>
        </w:tc>
        <w:tc>
          <w:tcPr>
            <w:tcW w:w="1560" w:type="dxa"/>
            <w:noWrap/>
          </w:tcPr>
          <w:p w14:paraId="3846DF18" w14:textId="77777777" w:rsidR="004249D8" w:rsidRPr="00E526C3" w:rsidRDefault="004249D8" w:rsidP="00FF667F">
            <w:pPr>
              <w:spacing w:before="0" w:line="440" w:lineRule="exact"/>
              <w:ind w:left="0"/>
              <w:jc w:val="right"/>
              <w:rPr>
                <w:rFonts w:asciiTheme="majorBidi" w:eastAsia="Times New Roman" w:hAnsiTheme="majorBidi" w:cstheme="majorBidi"/>
                <w:color w:val="auto"/>
                <w:sz w:val="30"/>
                <w:szCs w:val="30"/>
              </w:rPr>
            </w:pPr>
          </w:p>
        </w:tc>
        <w:tc>
          <w:tcPr>
            <w:tcW w:w="1559" w:type="dxa"/>
            <w:noWrap/>
          </w:tcPr>
          <w:p w14:paraId="11E971AA" w14:textId="77777777" w:rsidR="004249D8" w:rsidRPr="00E526C3" w:rsidRDefault="004249D8" w:rsidP="00FF667F">
            <w:pPr>
              <w:spacing w:before="0" w:line="440" w:lineRule="exact"/>
              <w:ind w:left="0"/>
              <w:jc w:val="right"/>
              <w:rPr>
                <w:rFonts w:asciiTheme="majorBidi" w:eastAsia="Times New Roman" w:hAnsiTheme="majorBidi" w:cstheme="majorBidi"/>
                <w:color w:val="auto"/>
                <w:sz w:val="30"/>
                <w:szCs w:val="30"/>
              </w:rPr>
            </w:pPr>
          </w:p>
        </w:tc>
      </w:tr>
      <w:tr w:rsidR="00223B9B" w:rsidRPr="00E526C3" w14:paraId="63476353" w14:textId="77777777" w:rsidTr="00115F73">
        <w:trPr>
          <w:trHeight w:val="87"/>
        </w:trPr>
        <w:tc>
          <w:tcPr>
            <w:tcW w:w="3510" w:type="dxa"/>
            <w:noWrap/>
          </w:tcPr>
          <w:p w14:paraId="1F08C3DD" w14:textId="09C1705B" w:rsidR="00223B9B" w:rsidRPr="00E526C3" w:rsidRDefault="00DB5D2B" w:rsidP="00FF667F">
            <w:pPr>
              <w:spacing w:before="0" w:line="440" w:lineRule="exact"/>
              <w:ind w:left="284"/>
              <w:jc w:val="left"/>
              <w:rPr>
                <w:rFonts w:asciiTheme="majorBidi" w:eastAsia="Times New Roman" w:hAnsiTheme="majorBidi" w:cstheme="majorBidi"/>
                <w:color w:val="auto"/>
                <w:sz w:val="30"/>
                <w:szCs w:val="30"/>
              </w:rPr>
            </w:pPr>
            <w:r w:rsidRPr="00E526C3">
              <w:rPr>
                <w:rFonts w:asciiTheme="majorBidi" w:eastAsia="Times New Roman" w:hAnsiTheme="majorBidi"/>
                <w:color w:val="auto"/>
                <w:sz w:val="30"/>
                <w:szCs w:val="30"/>
                <w:cs/>
              </w:rPr>
              <w:t>รายได้ค่าก่อสร้างรับล่วงหน้า</w:t>
            </w:r>
          </w:p>
        </w:tc>
        <w:tc>
          <w:tcPr>
            <w:tcW w:w="1514" w:type="dxa"/>
            <w:noWrap/>
          </w:tcPr>
          <w:p w14:paraId="2E4EBBB8" w14:textId="7F8F1AD2" w:rsidR="00223B9B"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7,874,918.54</w:t>
            </w:r>
          </w:p>
        </w:tc>
        <w:tc>
          <w:tcPr>
            <w:tcW w:w="1559" w:type="dxa"/>
            <w:noWrap/>
          </w:tcPr>
          <w:p w14:paraId="1D8451CB" w14:textId="75920202" w:rsidR="00223B9B"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21,727,962.21</w:t>
            </w:r>
          </w:p>
        </w:tc>
        <w:tc>
          <w:tcPr>
            <w:tcW w:w="1560" w:type="dxa"/>
            <w:noWrap/>
          </w:tcPr>
          <w:p w14:paraId="7842AB50" w14:textId="06352A0D" w:rsidR="00223B9B"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7,874,918.54</w:t>
            </w:r>
          </w:p>
        </w:tc>
        <w:tc>
          <w:tcPr>
            <w:tcW w:w="1559" w:type="dxa"/>
            <w:noWrap/>
          </w:tcPr>
          <w:p w14:paraId="30B322B6" w14:textId="698DB68E" w:rsidR="00223B9B" w:rsidRPr="00E526C3" w:rsidRDefault="00223B9B" w:rsidP="00FF667F">
            <w:pP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21,727,962.21</w:t>
            </w:r>
          </w:p>
        </w:tc>
      </w:tr>
      <w:tr w:rsidR="00223B9B" w:rsidRPr="00E526C3" w14:paraId="56B35286" w14:textId="77777777" w:rsidTr="00C916C5">
        <w:trPr>
          <w:trHeight w:val="87"/>
        </w:trPr>
        <w:tc>
          <w:tcPr>
            <w:tcW w:w="3510" w:type="dxa"/>
            <w:noWrap/>
          </w:tcPr>
          <w:p w14:paraId="44BA64BB" w14:textId="678EF687" w:rsidR="00223B9B" w:rsidRPr="00E526C3" w:rsidRDefault="00DB5D2B" w:rsidP="00FF667F">
            <w:pPr>
              <w:spacing w:before="0" w:line="440" w:lineRule="exact"/>
              <w:ind w:left="284"/>
              <w:jc w:val="left"/>
              <w:rPr>
                <w:rFonts w:asciiTheme="majorBidi" w:eastAsia="Times New Roman" w:hAnsiTheme="majorBidi" w:cstheme="majorBidi"/>
                <w:color w:val="auto"/>
                <w:sz w:val="30"/>
                <w:szCs w:val="30"/>
              </w:rPr>
            </w:pPr>
            <w:r w:rsidRPr="00E526C3">
              <w:rPr>
                <w:rFonts w:asciiTheme="majorBidi" w:eastAsia="Times New Roman" w:hAnsiTheme="majorBidi"/>
                <w:color w:val="auto"/>
                <w:sz w:val="30"/>
                <w:szCs w:val="30"/>
                <w:cs/>
              </w:rPr>
              <w:t>เงินรับล่วงหน้าจากผู้ว่าจ้าง</w:t>
            </w:r>
          </w:p>
        </w:tc>
        <w:tc>
          <w:tcPr>
            <w:tcW w:w="1514" w:type="dxa"/>
            <w:noWrap/>
          </w:tcPr>
          <w:p w14:paraId="3DB74442" w14:textId="57E7B3AF" w:rsidR="00223B9B" w:rsidRPr="00E526C3" w:rsidRDefault="00223B9B" w:rsidP="00115F73">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102,338,940.31</w:t>
            </w:r>
          </w:p>
        </w:tc>
        <w:tc>
          <w:tcPr>
            <w:tcW w:w="1559" w:type="dxa"/>
            <w:noWrap/>
          </w:tcPr>
          <w:p w14:paraId="3AC26827" w14:textId="004E16F1" w:rsidR="00223B9B" w:rsidRPr="00E526C3" w:rsidRDefault="00223B9B" w:rsidP="00115F73">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104,978,980.74</w:t>
            </w:r>
          </w:p>
        </w:tc>
        <w:tc>
          <w:tcPr>
            <w:tcW w:w="1560" w:type="dxa"/>
            <w:noWrap/>
          </w:tcPr>
          <w:p w14:paraId="4F226148" w14:textId="4ED2C0A4" w:rsidR="00223B9B" w:rsidRPr="00E526C3" w:rsidRDefault="00223B9B" w:rsidP="00115F73">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102,338,940.31</w:t>
            </w:r>
          </w:p>
        </w:tc>
        <w:tc>
          <w:tcPr>
            <w:tcW w:w="1559" w:type="dxa"/>
            <w:noWrap/>
          </w:tcPr>
          <w:p w14:paraId="74FADB13" w14:textId="0175DE70" w:rsidR="00223B9B" w:rsidRPr="00E526C3" w:rsidRDefault="00223B9B" w:rsidP="00115F73">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79,919,835.11</w:t>
            </w:r>
          </w:p>
        </w:tc>
      </w:tr>
      <w:tr w:rsidR="00223B9B" w:rsidRPr="00E526C3" w14:paraId="54BDE563" w14:textId="77777777" w:rsidTr="00FF667F">
        <w:trPr>
          <w:trHeight w:val="582"/>
        </w:trPr>
        <w:tc>
          <w:tcPr>
            <w:tcW w:w="3510" w:type="dxa"/>
            <w:noWrap/>
          </w:tcPr>
          <w:p w14:paraId="3871CACD" w14:textId="408678FD" w:rsidR="00223B9B" w:rsidRPr="00E526C3" w:rsidRDefault="00223B9B" w:rsidP="00FF667F">
            <w:pPr>
              <w:spacing w:before="0" w:line="440" w:lineRule="exact"/>
              <w:ind w:left="0"/>
              <w:jc w:val="left"/>
              <w:rPr>
                <w:rFonts w:asciiTheme="majorBidi" w:eastAsia="Times New Roman" w:hAnsiTheme="majorBidi" w:cstheme="majorBidi"/>
                <w:color w:val="auto"/>
                <w:sz w:val="30"/>
                <w:szCs w:val="30"/>
                <w:cs/>
              </w:rPr>
            </w:pPr>
            <w:r w:rsidRPr="00E526C3">
              <w:rPr>
                <w:rFonts w:asciiTheme="majorBidi" w:eastAsia="Times New Roman" w:hAnsiTheme="majorBidi" w:cstheme="majorBidi" w:hint="cs"/>
                <w:color w:val="auto"/>
                <w:sz w:val="30"/>
                <w:szCs w:val="30"/>
                <w:cs/>
              </w:rPr>
              <w:t>รวมหนี้สินที่เกิดจากสัญญา</w:t>
            </w:r>
          </w:p>
        </w:tc>
        <w:tc>
          <w:tcPr>
            <w:tcW w:w="1514" w:type="dxa"/>
            <w:noWrap/>
          </w:tcPr>
          <w:p w14:paraId="007DF870" w14:textId="600E4CBA" w:rsidR="00223B9B" w:rsidRPr="00E526C3" w:rsidRDefault="00223B9B" w:rsidP="00115F73">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110,213,858.85</w:t>
            </w:r>
          </w:p>
        </w:tc>
        <w:tc>
          <w:tcPr>
            <w:tcW w:w="1559" w:type="dxa"/>
            <w:noWrap/>
          </w:tcPr>
          <w:p w14:paraId="7BB08B9E" w14:textId="1FA25C01" w:rsidR="00223B9B" w:rsidRPr="00E526C3" w:rsidRDefault="00223B9B" w:rsidP="00115F73">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126,706,942.95</w:t>
            </w:r>
          </w:p>
        </w:tc>
        <w:tc>
          <w:tcPr>
            <w:tcW w:w="1560" w:type="dxa"/>
            <w:noWrap/>
          </w:tcPr>
          <w:p w14:paraId="3EE92FAD" w14:textId="32B06370" w:rsidR="00223B9B" w:rsidRPr="00E526C3" w:rsidRDefault="00223B9B" w:rsidP="00115F73">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110,213,858.85</w:t>
            </w:r>
          </w:p>
        </w:tc>
        <w:tc>
          <w:tcPr>
            <w:tcW w:w="1559" w:type="dxa"/>
            <w:noWrap/>
          </w:tcPr>
          <w:p w14:paraId="12D6C7DB" w14:textId="33E387B2" w:rsidR="00223B9B" w:rsidRPr="00E526C3" w:rsidRDefault="00223B9B" w:rsidP="00115F73">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526C3">
              <w:rPr>
                <w:rFonts w:asciiTheme="majorBidi" w:eastAsia="Times New Roman" w:hAnsiTheme="majorBidi" w:cstheme="majorBidi"/>
                <w:color w:val="auto"/>
                <w:sz w:val="30"/>
                <w:szCs w:val="30"/>
              </w:rPr>
              <w:t>101,647,797.32</w:t>
            </w:r>
          </w:p>
        </w:tc>
      </w:tr>
    </w:tbl>
    <w:p w14:paraId="0FFF431E" w14:textId="297BAD6C" w:rsidR="00223B9B" w:rsidRPr="00E526C3" w:rsidRDefault="00155C7D" w:rsidP="00FF667F">
      <w:pPr>
        <w:spacing w:before="240" w:line="440" w:lineRule="exact"/>
        <w:ind w:left="1134" w:hanging="567"/>
        <w:jc w:val="both"/>
        <w:rPr>
          <w:rFonts w:eastAsia="Times New Roman"/>
          <w:color w:val="auto"/>
          <w:sz w:val="30"/>
          <w:szCs w:val="30"/>
        </w:rPr>
      </w:pPr>
      <w:r w:rsidRPr="00E526C3">
        <w:rPr>
          <w:rFonts w:eastAsia="Times New Roman"/>
          <w:color w:val="auto"/>
          <w:sz w:val="30"/>
          <w:szCs w:val="30"/>
        </w:rPr>
        <w:t>11</w:t>
      </w:r>
      <w:r w:rsidR="00223B9B" w:rsidRPr="00E526C3">
        <w:rPr>
          <w:rFonts w:eastAsia="Times New Roman"/>
          <w:color w:val="auto"/>
          <w:sz w:val="30"/>
          <w:szCs w:val="30"/>
        </w:rPr>
        <w:t>.2</w:t>
      </w:r>
      <w:r w:rsidR="00223B9B" w:rsidRPr="00E526C3">
        <w:rPr>
          <w:rFonts w:eastAsia="Times New Roman"/>
          <w:color w:val="auto"/>
          <w:sz w:val="30"/>
          <w:szCs w:val="30"/>
          <w:cs/>
        </w:rPr>
        <w:tab/>
        <w:t>รายได้ที่รับรู้ที่เกี่ยวข้องกับยอดคงเหลือตามสัญญาก่อสร้าง</w:t>
      </w:r>
    </w:p>
    <w:p w14:paraId="7DDE6D05" w14:textId="379D8663" w:rsidR="00155C7D" w:rsidRPr="00E526C3" w:rsidRDefault="00223B9B" w:rsidP="00FF667F">
      <w:pPr>
        <w:spacing w:line="440" w:lineRule="exact"/>
        <w:ind w:left="1134"/>
        <w:jc w:val="both"/>
        <w:rPr>
          <w:rFonts w:eastAsia="Times New Roman"/>
          <w:color w:val="auto"/>
          <w:sz w:val="30"/>
          <w:szCs w:val="30"/>
        </w:rPr>
      </w:pPr>
      <w:r w:rsidRPr="00E526C3">
        <w:rPr>
          <w:rFonts w:eastAsia="Times New Roman"/>
          <w:color w:val="auto"/>
          <w:sz w:val="30"/>
          <w:szCs w:val="30"/>
          <w:cs/>
        </w:rPr>
        <w:t xml:space="preserve">รายได้ที่รับรู้ที่เกี่ยวข้องกับยอดคงเหลือตามสัญญาสำหรับปีสิ้นสุดวันที่ </w:t>
      </w:r>
      <w:r w:rsidRPr="00E526C3">
        <w:rPr>
          <w:rFonts w:eastAsia="Times New Roman"/>
          <w:color w:val="auto"/>
          <w:sz w:val="30"/>
          <w:szCs w:val="30"/>
        </w:rPr>
        <w:t xml:space="preserve">31 </w:t>
      </w:r>
      <w:r w:rsidRPr="00E526C3">
        <w:rPr>
          <w:rFonts w:eastAsia="Times New Roman"/>
          <w:color w:val="auto"/>
          <w:sz w:val="30"/>
          <w:szCs w:val="30"/>
          <w:cs/>
        </w:rPr>
        <w:t xml:space="preserve">ธันวาคม </w:t>
      </w:r>
      <w:r w:rsidRPr="00E526C3">
        <w:rPr>
          <w:rFonts w:eastAsia="Times New Roman"/>
          <w:color w:val="auto"/>
          <w:sz w:val="30"/>
          <w:szCs w:val="30"/>
        </w:rPr>
        <w:t xml:space="preserve">2563 </w:t>
      </w:r>
      <w:r w:rsidRPr="00E526C3">
        <w:rPr>
          <w:rFonts w:eastAsia="Times New Roman"/>
          <w:color w:val="auto"/>
          <w:sz w:val="30"/>
          <w:szCs w:val="30"/>
          <w:cs/>
        </w:rPr>
        <w:t>มีดังนี้</w:t>
      </w:r>
    </w:p>
    <w:p w14:paraId="59094563" w14:textId="58AC48A2" w:rsidR="00155C7D" w:rsidRPr="00E526C3" w:rsidRDefault="00155C7D" w:rsidP="00FF667F">
      <w:pPr>
        <w:spacing w:before="0" w:line="440" w:lineRule="exact"/>
        <w:ind w:left="0"/>
        <w:jc w:val="right"/>
        <w:rPr>
          <w:rFonts w:eastAsia="Times New Roman"/>
          <w:color w:val="auto"/>
          <w:sz w:val="30"/>
          <w:szCs w:val="30"/>
        </w:rPr>
      </w:pPr>
      <w:r w:rsidRPr="00E526C3">
        <w:rPr>
          <w:rFonts w:eastAsia="Times New Roman"/>
          <w:color w:val="auto"/>
          <w:sz w:val="30"/>
          <w:szCs w:val="30"/>
        </w:rPr>
        <w:t>(</w:t>
      </w:r>
      <w:proofErr w:type="gramStart"/>
      <w:r w:rsidRPr="00E526C3">
        <w:rPr>
          <w:rFonts w:eastAsia="Times New Roman"/>
          <w:color w:val="auto"/>
          <w:sz w:val="30"/>
          <w:szCs w:val="30"/>
          <w:cs/>
        </w:rPr>
        <w:t>หน่วย</w:t>
      </w:r>
      <w:r w:rsidR="00142E51">
        <w:rPr>
          <w:rFonts w:eastAsia="Times New Roman" w:hint="cs"/>
          <w:color w:val="auto"/>
          <w:sz w:val="30"/>
          <w:szCs w:val="30"/>
          <w:cs/>
        </w:rPr>
        <w:t xml:space="preserve"> </w:t>
      </w:r>
      <w:r w:rsidRPr="00E526C3">
        <w:rPr>
          <w:rFonts w:eastAsia="Times New Roman"/>
          <w:color w:val="auto"/>
          <w:sz w:val="30"/>
          <w:szCs w:val="30"/>
        </w:rPr>
        <w:t>:</w:t>
      </w:r>
      <w:proofErr w:type="gramEnd"/>
      <w:r w:rsidRPr="00E526C3">
        <w:rPr>
          <w:rFonts w:eastAsia="Times New Roman"/>
          <w:color w:val="auto"/>
          <w:sz w:val="30"/>
          <w:szCs w:val="30"/>
        </w:rPr>
        <w:t xml:space="preserve"> </w:t>
      </w:r>
      <w:r w:rsidRPr="00E526C3">
        <w:rPr>
          <w:rFonts w:eastAsia="Times New Roman"/>
          <w:color w:val="auto"/>
          <w:sz w:val="30"/>
          <w:szCs w:val="30"/>
          <w:cs/>
        </w:rPr>
        <w:t>บาท)</w:t>
      </w:r>
    </w:p>
    <w:tbl>
      <w:tblPr>
        <w:tblW w:w="4416" w:type="pct"/>
        <w:tblInd w:w="1101" w:type="dxa"/>
        <w:tblLayout w:type="fixed"/>
        <w:tblLook w:val="04A0" w:firstRow="1" w:lastRow="0" w:firstColumn="1" w:lastColumn="0" w:noHBand="0" w:noVBand="1"/>
      </w:tblPr>
      <w:tblGrid>
        <w:gridCol w:w="4253"/>
        <w:gridCol w:w="1985"/>
        <w:gridCol w:w="2090"/>
      </w:tblGrid>
      <w:tr w:rsidR="00155C7D" w:rsidRPr="00E526C3" w14:paraId="6996E44E" w14:textId="77777777" w:rsidTr="00DE06C7">
        <w:trPr>
          <w:trHeight w:val="85"/>
        </w:trPr>
        <w:tc>
          <w:tcPr>
            <w:tcW w:w="2553" w:type="pct"/>
            <w:tcBorders>
              <w:top w:val="nil"/>
              <w:left w:val="nil"/>
              <w:bottom w:val="nil"/>
              <w:right w:val="nil"/>
            </w:tcBorders>
            <w:shd w:val="clear" w:color="auto" w:fill="auto"/>
            <w:noWrap/>
            <w:vAlign w:val="bottom"/>
            <w:hideMark/>
          </w:tcPr>
          <w:p w14:paraId="53B7C872" w14:textId="77777777" w:rsidR="00155C7D" w:rsidRPr="00E526C3" w:rsidRDefault="00155C7D" w:rsidP="00FF667F">
            <w:pPr>
              <w:spacing w:before="0" w:line="440" w:lineRule="exact"/>
              <w:ind w:left="0"/>
              <w:jc w:val="left"/>
              <w:rPr>
                <w:rFonts w:asciiTheme="majorBidi" w:eastAsia="Times New Roman" w:hAnsiTheme="majorBidi" w:cstheme="majorBidi"/>
                <w:color w:val="auto"/>
              </w:rPr>
            </w:pPr>
            <w:bookmarkStart w:id="5" w:name="_Hlk65002340"/>
          </w:p>
        </w:tc>
        <w:tc>
          <w:tcPr>
            <w:tcW w:w="1192" w:type="pct"/>
            <w:tcBorders>
              <w:top w:val="nil"/>
              <w:left w:val="nil"/>
              <w:bottom w:val="nil"/>
              <w:right w:val="nil"/>
            </w:tcBorders>
            <w:shd w:val="clear" w:color="auto" w:fill="auto"/>
            <w:noWrap/>
            <w:vAlign w:val="bottom"/>
            <w:hideMark/>
          </w:tcPr>
          <w:p w14:paraId="4C91A351" w14:textId="77777777" w:rsidR="00155C7D" w:rsidRPr="00E526C3" w:rsidRDefault="00155C7D" w:rsidP="00FF667F">
            <w:pPr>
              <w:pBdr>
                <w:bottom w:val="single" w:sz="4" w:space="1" w:color="auto"/>
              </w:pBdr>
              <w:spacing w:before="0" w:line="440" w:lineRule="exact"/>
              <w:ind w:left="0"/>
              <w:jc w:val="center"/>
              <w:rPr>
                <w:rFonts w:asciiTheme="majorBidi" w:eastAsia="Times New Roman" w:hAnsiTheme="majorBidi" w:cstheme="majorBidi"/>
                <w:color w:val="auto"/>
              </w:rPr>
            </w:pPr>
            <w:r w:rsidRPr="00E526C3">
              <w:rPr>
                <w:rFonts w:asciiTheme="majorBidi" w:eastAsia="Times New Roman" w:hAnsiTheme="majorBidi"/>
                <w:color w:val="auto"/>
                <w:cs/>
              </w:rPr>
              <w:t>งบการเงินรวม</w:t>
            </w:r>
          </w:p>
        </w:tc>
        <w:tc>
          <w:tcPr>
            <w:tcW w:w="1255" w:type="pct"/>
            <w:tcBorders>
              <w:top w:val="nil"/>
              <w:left w:val="nil"/>
              <w:bottom w:val="nil"/>
              <w:right w:val="nil"/>
            </w:tcBorders>
            <w:shd w:val="clear" w:color="auto" w:fill="auto"/>
            <w:vAlign w:val="bottom"/>
          </w:tcPr>
          <w:p w14:paraId="0A333578" w14:textId="77777777" w:rsidR="00155C7D" w:rsidRPr="00E526C3" w:rsidRDefault="00155C7D" w:rsidP="00FF667F">
            <w:pPr>
              <w:pBdr>
                <w:bottom w:val="single" w:sz="4" w:space="1" w:color="auto"/>
              </w:pBdr>
              <w:spacing w:before="0" w:line="440" w:lineRule="exact"/>
              <w:ind w:left="0"/>
              <w:jc w:val="center"/>
              <w:rPr>
                <w:rFonts w:asciiTheme="majorBidi" w:eastAsia="Times New Roman" w:hAnsiTheme="majorBidi" w:cstheme="majorBidi"/>
                <w:color w:val="auto"/>
              </w:rPr>
            </w:pPr>
            <w:r w:rsidRPr="00E526C3">
              <w:rPr>
                <w:rFonts w:asciiTheme="majorBidi" w:eastAsia="Times New Roman" w:hAnsiTheme="majorBidi"/>
                <w:color w:val="auto"/>
                <w:cs/>
              </w:rPr>
              <w:t>งบการเงินเฉพาะกิจการ</w:t>
            </w:r>
          </w:p>
        </w:tc>
      </w:tr>
      <w:tr w:rsidR="00155C7D" w:rsidRPr="00E526C3" w14:paraId="39C17677" w14:textId="77777777" w:rsidTr="00DE06C7">
        <w:trPr>
          <w:trHeight w:val="85"/>
        </w:trPr>
        <w:tc>
          <w:tcPr>
            <w:tcW w:w="2553" w:type="pct"/>
            <w:tcBorders>
              <w:top w:val="nil"/>
              <w:left w:val="nil"/>
              <w:bottom w:val="nil"/>
              <w:right w:val="nil"/>
            </w:tcBorders>
            <w:shd w:val="clear" w:color="auto" w:fill="auto"/>
            <w:noWrap/>
          </w:tcPr>
          <w:p w14:paraId="5CC16883" w14:textId="77777777" w:rsidR="00155C7D" w:rsidRPr="00E526C3" w:rsidRDefault="00155C7D" w:rsidP="00FF667F">
            <w:pPr>
              <w:spacing w:before="0" w:line="440" w:lineRule="exact"/>
              <w:ind w:left="33"/>
              <w:jc w:val="left"/>
              <w:rPr>
                <w:rFonts w:asciiTheme="majorBidi" w:eastAsia="Times New Roman" w:hAnsiTheme="majorBidi" w:cstheme="majorBidi"/>
                <w:color w:val="auto"/>
                <w:sz w:val="30"/>
                <w:szCs w:val="30"/>
              </w:rPr>
            </w:pPr>
            <w:r w:rsidRPr="00E526C3">
              <w:rPr>
                <w:sz w:val="30"/>
                <w:szCs w:val="30"/>
                <w:cs/>
              </w:rPr>
              <w:t>รายได้ที่รับรู้ที่เคยรวมอยู่ในยอดยกมาของ</w:t>
            </w:r>
          </w:p>
        </w:tc>
        <w:tc>
          <w:tcPr>
            <w:tcW w:w="1192" w:type="pct"/>
            <w:tcBorders>
              <w:top w:val="nil"/>
              <w:left w:val="nil"/>
              <w:bottom w:val="nil"/>
              <w:right w:val="nil"/>
            </w:tcBorders>
            <w:shd w:val="clear" w:color="auto" w:fill="auto"/>
            <w:noWrap/>
          </w:tcPr>
          <w:p w14:paraId="02D3642D" w14:textId="77777777" w:rsidR="00155C7D" w:rsidRPr="00E526C3" w:rsidRDefault="00155C7D" w:rsidP="00FF667F">
            <w:pPr>
              <w:spacing w:before="0" w:line="440" w:lineRule="exact"/>
              <w:ind w:left="0"/>
              <w:jc w:val="center"/>
              <w:rPr>
                <w:rFonts w:asciiTheme="majorBidi" w:eastAsia="Times New Roman" w:hAnsiTheme="majorBidi" w:cstheme="majorBidi"/>
                <w:color w:val="auto"/>
              </w:rPr>
            </w:pPr>
          </w:p>
        </w:tc>
        <w:tc>
          <w:tcPr>
            <w:tcW w:w="1255" w:type="pct"/>
            <w:tcBorders>
              <w:top w:val="nil"/>
              <w:left w:val="nil"/>
              <w:bottom w:val="nil"/>
              <w:right w:val="nil"/>
            </w:tcBorders>
            <w:shd w:val="clear" w:color="auto" w:fill="auto"/>
            <w:noWrap/>
          </w:tcPr>
          <w:p w14:paraId="02B6CC1F" w14:textId="77777777" w:rsidR="00155C7D" w:rsidRPr="00E526C3" w:rsidRDefault="00155C7D" w:rsidP="00FF667F">
            <w:pPr>
              <w:spacing w:before="0" w:line="440" w:lineRule="exact"/>
              <w:ind w:left="0"/>
              <w:jc w:val="center"/>
              <w:rPr>
                <w:rFonts w:asciiTheme="majorBidi" w:eastAsia="Times New Roman" w:hAnsiTheme="majorBidi" w:cstheme="majorBidi"/>
                <w:color w:val="auto"/>
              </w:rPr>
            </w:pPr>
          </w:p>
        </w:tc>
      </w:tr>
      <w:tr w:rsidR="00155C7D" w:rsidRPr="00E526C3" w14:paraId="5B7236DE" w14:textId="77777777" w:rsidTr="00DE06C7">
        <w:trPr>
          <w:trHeight w:val="85"/>
        </w:trPr>
        <w:tc>
          <w:tcPr>
            <w:tcW w:w="2553" w:type="pct"/>
            <w:tcBorders>
              <w:top w:val="nil"/>
              <w:left w:val="nil"/>
              <w:bottom w:val="nil"/>
              <w:right w:val="nil"/>
            </w:tcBorders>
            <w:shd w:val="clear" w:color="auto" w:fill="auto"/>
            <w:noWrap/>
          </w:tcPr>
          <w:p w14:paraId="4DEA7C5B" w14:textId="474CA8AB" w:rsidR="00155C7D" w:rsidRPr="00E526C3" w:rsidRDefault="00155C7D" w:rsidP="00FF667F">
            <w:pPr>
              <w:spacing w:before="0" w:line="440" w:lineRule="exact"/>
              <w:ind w:left="0" w:firstLine="459"/>
              <w:jc w:val="left"/>
              <w:rPr>
                <w:rFonts w:asciiTheme="majorBidi" w:eastAsia="Times New Roman" w:hAnsiTheme="majorBidi" w:cstheme="majorBidi"/>
                <w:color w:val="auto"/>
                <w:sz w:val="30"/>
                <w:szCs w:val="30"/>
                <w:cs/>
              </w:rPr>
            </w:pPr>
            <w:r w:rsidRPr="00E526C3">
              <w:rPr>
                <w:sz w:val="30"/>
                <w:szCs w:val="30"/>
                <w:cs/>
              </w:rPr>
              <w:t>รายได้ตามสัญญาก่อสร้างรับล่วงหน้า</w:t>
            </w:r>
          </w:p>
        </w:tc>
        <w:tc>
          <w:tcPr>
            <w:tcW w:w="1192" w:type="pct"/>
            <w:tcBorders>
              <w:top w:val="nil"/>
              <w:left w:val="nil"/>
              <w:bottom w:val="nil"/>
              <w:right w:val="nil"/>
            </w:tcBorders>
            <w:shd w:val="clear" w:color="auto" w:fill="auto"/>
            <w:noWrap/>
          </w:tcPr>
          <w:p w14:paraId="37B18C0C" w14:textId="77777777" w:rsidR="00155C7D" w:rsidRPr="00E526C3" w:rsidRDefault="00155C7D" w:rsidP="00FF667F">
            <w:pPr>
              <w:spacing w:before="0" w:line="440" w:lineRule="exact"/>
              <w:ind w:left="0"/>
              <w:jc w:val="right"/>
              <w:rPr>
                <w:sz w:val="30"/>
                <w:szCs w:val="30"/>
              </w:rPr>
            </w:pPr>
            <w:r w:rsidRPr="00E526C3">
              <w:rPr>
                <w:sz w:val="30"/>
                <w:szCs w:val="30"/>
              </w:rPr>
              <w:t>87,860,362.49</w:t>
            </w:r>
          </w:p>
        </w:tc>
        <w:tc>
          <w:tcPr>
            <w:tcW w:w="1255" w:type="pct"/>
            <w:tcBorders>
              <w:top w:val="nil"/>
              <w:left w:val="nil"/>
              <w:bottom w:val="nil"/>
              <w:right w:val="nil"/>
            </w:tcBorders>
            <w:shd w:val="clear" w:color="auto" w:fill="auto"/>
            <w:noWrap/>
          </w:tcPr>
          <w:p w14:paraId="31566BCC" w14:textId="77777777" w:rsidR="00155C7D" w:rsidRPr="00E526C3" w:rsidRDefault="00155C7D" w:rsidP="00FF667F">
            <w:pPr>
              <w:spacing w:before="0" w:line="440" w:lineRule="exact"/>
              <w:ind w:left="0"/>
              <w:jc w:val="right"/>
              <w:rPr>
                <w:sz w:val="30"/>
                <w:szCs w:val="30"/>
              </w:rPr>
            </w:pPr>
            <w:r w:rsidRPr="00E526C3">
              <w:rPr>
                <w:sz w:val="30"/>
                <w:szCs w:val="30"/>
              </w:rPr>
              <w:t>62,801,216.86</w:t>
            </w:r>
          </w:p>
        </w:tc>
      </w:tr>
    </w:tbl>
    <w:bookmarkEnd w:id="5"/>
    <w:p w14:paraId="36F03136" w14:textId="1B1514E4" w:rsidR="00155C7D" w:rsidRPr="00E526C3" w:rsidRDefault="00155C7D" w:rsidP="00FF667F">
      <w:pPr>
        <w:spacing w:before="240" w:line="440" w:lineRule="exact"/>
        <w:ind w:left="1134" w:hanging="567"/>
        <w:jc w:val="both"/>
        <w:rPr>
          <w:rFonts w:eastAsia="Times New Roman"/>
          <w:color w:val="auto"/>
          <w:sz w:val="30"/>
          <w:szCs w:val="30"/>
        </w:rPr>
      </w:pPr>
      <w:r w:rsidRPr="00E526C3">
        <w:rPr>
          <w:rFonts w:eastAsia="Times New Roman"/>
          <w:color w:val="auto"/>
          <w:sz w:val="30"/>
          <w:szCs w:val="30"/>
        </w:rPr>
        <w:t>11.3</w:t>
      </w:r>
      <w:r w:rsidR="00DE06C7">
        <w:rPr>
          <w:rFonts w:eastAsia="Times New Roman" w:hint="cs"/>
          <w:color w:val="auto"/>
          <w:sz w:val="30"/>
          <w:szCs w:val="30"/>
          <w:cs/>
        </w:rPr>
        <w:tab/>
      </w:r>
      <w:r w:rsidRPr="00E526C3">
        <w:rPr>
          <w:rFonts w:eastAsia="Times New Roman"/>
          <w:color w:val="auto"/>
          <w:sz w:val="30"/>
          <w:szCs w:val="30"/>
          <w:cs/>
        </w:rPr>
        <w:t>รายได้ที่คาดว่าจะรับรู้สำหรับภาระที่ยังปฏิบัติไม่เสร็จสิ้น</w:t>
      </w:r>
    </w:p>
    <w:p w14:paraId="379CC666" w14:textId="192427BC" w:rsidR="00155C7D" w:rsidRDefault="00155C7D" w:rsidP="00FF667F">
      <w:pPr>
        <w:spacing w:line="440" w:lineRule="exact"/>
        <w:ind w:left="1134"/>
        <w:rPr>
          <w:rFonts w:eastAsia="Times New Roman"/>
          <w:color w:val="auto"/>
          <w:sz w:val="30"/>
          <w:szCs w:val="30"/>
        </w:rPr>
      </w:pPr>
      <w:r w:rsidRPr="00E526C3">
        <w:rPr>
          <w:rFonts w:eastAsia="Times New Roman"/>
          <w:color w:val="auto"/>
          <w:sz w:val="30"/>
          <w:szCs w:val="30"/>
          <w:cs/>
        </w:rPr>
        <w:t xml:space="preserve">ณ วันที่ </w:t>
      </w:r>
      <w:r w:rsidRPr="00E526C3">
        <w:rPr>
          <w:rFonts w:eastAsia="Times New Roman"/>
          <w:color w:val="auto"/>
          <w:sz w:val="30"/>
          <w:szCs w:val="30"/>
        </w:rPr>
        <w:t>31</w:t>
      </w:r>
      <w:r w:rsidRPr="00E526C3">
        <w:rPr>
          <w:rFonts w:eastAsia="Times New Roman"/>
          <w:color w:val="auto"/>
          <w:sz w:val="30"/>
          <w:szCs w:val="30"/>
          <w:cs/>
        </w:rPr>
        <w:t xml:space="preserve"> ธันวาคม</w:t>
      </w:r>
      <w:r w:rsidRPr="00E526C3">
        <w:rPr>
          <w:rFonts w:eastAsia="Times New Roman"/>
          <w:color w:val="auto"/>
          <w:sz w:val="30"/>
          <w:szCs w:val="30"/>
        </w:rPr>
        <w:t xml:space="preserve"> 2563</w:t>
      </w:r>
      <w:r w:rsidRPr="00E526C3">
        <w:rPr>
          <w:rFonts w:eastAsia="Times New Roman"/>
          <w:color w:val="auto"/>
          <w:sz w:val="30"/>
          <w:szCs w:val="30"/>
          <w:cs/>
        </w:rPr>
        <w:t xml:space="preserve"> กลุ่มบริษัทคาดว่าจะมีรายได้ที่รับรู้ในอนาคตสำหรับภาระที่ยังปฏิบัติไม่เสร็จสิ้น (หรือยังไม่เสร็จสิ้นบางส่วน) ของสัญญาที่ทำกับลูกค้าจำนวน </w:t>
      </w:r>
      <w:r w:rsidRPr="00E526C3">
        <w:rPr>
          <w:rFonts w:eastAsia="Times New Roman"/>
          <w:color w:val="auto"/>
          <w:sz w:val="30"/>
          <w:szCs w:val="30"/>
        </w:rPr>
        <w:t>984.44</w:t>
      </w:r>
      <w:r w:rsidRPr="00E526C3">
        <w:rPr>
          <w:rFonts w:eastAsia="Times New Roman"/>
          <w:color w:val="auto"/>
          <w:sz w:val="30"/>
          <w:szCs w:val="30"/>
          <w:cs/>
        </w:rPr>
        <w:t xml:space="preserve"> ล้านบาท (งบการเงินเฉพาะกิจการ : </w:t>
      </w:r>
      <w:r w:rsidRPr="00E526C3">
        <w:rPr>
          <w:rFonts w:eastAsia="Times New Roman"/>
          <w:color w:val="auto"/>
          <w:sz w:val="30"/>
          <w:szCs w:val="30"/>
        </w:rPr>
        <w:t>984.44</w:t>
      </w:r>
      <w:r w:rsidRPr="00E526C3">
        <w:rPr>
          <w:rFonts w:eastAsia="Times New Roman"/>
          <w:color w:val="auto"/>
          <w:sz w:val="30"/>
          <w:szCs w:val="30"/>
          <w:cs/>
        </w:rPr>
        <w:t xml:space="preserve"> ล้านบาท)</w:t>
      </w:r>
      <w:r w:rsidRPr="00E526C3">
        <w:rPr>
          <w:rFonts w:eastAsia="Times New Roman"/>
          <w:color w:val="auto"/>
          <w:sz w:val="30"/>
          <w:szCs w:val="30"/>
        </w:rPr>
        <w:t xml:space="preserve"> </w:t>
      </w:r>
      <w:r w:rsidRPr="00E526C3">
        <w:rPr>
          <w:rFonts w:eastAsia="Times New Roman"/>
          <w:color w:val="auto"/>
          <w:sz w:val="30"/>
          <w:szCs w:val="30"/>
          <w:cs/>
        </w:rPr>
        <w:t xml:space="preserve">ซึ่งกลุ่มบริษัทคาดว่าจะปฏิบัติตามภาระที่ต้องปฏิบัติของสัญญาดังกล่าวเสร็จสิ้นภายใน </w:t>
      </w:r>
      <w:r w:rsidRPr="00E526C3">
        <w:rPr>
          <w:rFonts w:eastAsia="Times New Roman"/>
          <w:color w:val="auto"/>
          <w:sz w:val="30"/>
          <w:szCs w:val="30"/>
        </w:rPr>
        <w:t>2</w:t>
      </w:r>
      <w:r w:rsidRPr="00E526C3">
        <w:rPr>
          <w:rFonts w:eastAsia="Times New Roman"/>
          <w:color w:val="auto"/>
          <w:sz w:val="30"/>
          <w:szCs w:val="30"/>
          <w:cs/>
        </w:rPr>
        <w:t xml:space="preserve"> ปี (งบการเงินเฉพาะกิจการ : </w:t>
      </w:r>
      <w:r w:rsidRPr="00E526C3">
        <w:rPr>
          <w:rFonts w:eastAsia="Times New Roman"/>
          <w:color w:val="auto"/>
          <w:sz w:val="30"/>
          <w:szCs w:val="30"/>
        </w:rPr>
        <w:t>2</w:t>
      </w:r>
      <w:r w:rsidRPr="00E526C3">
        <w:rPr>
          <w:rFonts w:eastAsia="Times New Roman"/>
          <w:color w:val="auto"/>
          <w:sz w:val="30"/>
          <w:szCs w:val="30"/>
          <w:cs/>
        </w:rPr>
        <w:t xml:space="preserve"> ปี)</w:t>
      </w:r>
    </w:p>
    <w:p w14:paraId="50DABB61" w14:textId="028ECEC9" w:rsidR="00FF667F" w:rsidRDefault="00FF667F" w:rsidP="00DE06C7">
      <w:pPr>
        <w:spacing w:line="460" w:lineRule="exact"/>
        <w:ind w:left="1134"/>
        <w:rPr>
          <w:rFonts w:eastAsia="Times New Roman"/>
          <w:color w:val="auto"/>
          <w:sz w:val="30"/>
          <w:szCs w:val="30"/>
          <w:cs/>
        </w:rPr>
      </w:pPr>
      <w:r>
        <w:rPr>
          <w:rFonts w:eastAsia="Times New Roman"/>
          <w:color w:val="auto"/>
          <w:sz w:val="30"/>
          <w:szCs w:val="30"/>
          <w:cs/>
        </w:rPr>
        <w:br w:type="page"/>
      </w:r>
    </w:p>
    <w:p w14:paraId="6421C59C" w14:textId="366511E1" w:rsidR="000417EC" w:rsidRDefault="007664DC" w:rsidP="00DE06C7">
      <w:pPr>
        <w:spacing w:line="460" w:lineRule="exact"/>
        <w:ind w:left="567" w:hanging="567"/>
        <w:rPr>
          <w:b/>
          <w:bCs/>
          <w:sz w:val="30"/>
          <w:szCs w:val="30"/>
        </w:rPr>
      </w:pPr>
      <w:r>
        <w:rPr>
          <w:b/>
          <w:bCs/>
          <w:sz w:val="30"/>
          <w:szCs w:val="30"/>
        </w:rPr>
        <w:lastRenderedPageBreak/>
        <w:t>12</w:t>
      </w:r>
      <w:r w:rsidR="00B91D08" w:rsidRPr="00B91D08">
        <w:rPr>
          <w:rFonts w:hint="cs"/>
          <w:b/>
          <w:bCs/>
          <w:sz w:val="30"/>
          <w:szCs w:val="30"/>
          <w:cs/>
        </w:rPr>
        <w:t>.</w:t>
      </w:r>
      <w:r w:rsidR="00B91D08" w:rsidRPr="00B91D08">
        <w:rPr>
          <w:rFonts w:hint="cs"/>
          <w:b/>
          <w:bCs/>
          <w:sz w:val="30"/>
          <w:szCs w:val="30"/>
          <w:cs/>
        </w:rPr>
        <w:tab/>
      </w:r>
      <w:r w:rsidR="00A75795" w:rsidRPr="00B91D08">
        <w:rPr>
          <w:b/>
          <w:bCs/>
          <w:sz w:val="30"/>
          <w:szCs w:val="30"/>
          <w:cs/>
        </w:rPr>
        <w:t>สินค้าคงเหลือ</w:t>
      </w:r>
    </w:p>
    <w:p w14:paraId="5E6BB968" w14:textId="2FE902FB" w:rsidR="007664DC" w:rsidRPr="007664DC" w:rsidRDefault="007664DC" w:rsidP="00DE06C7">
      <w:pPr>
        <w:spacing w:line="460" w:lineRule="exact"/>
        <w:ind w:left="567"/>
        <w:rPr>
          <w:sz w:val="30"/>
          <w:szCs w:val="30"/>
        </w:rPr>
      </w:pPr>
      <w:r w:rsidRPr="007664DC">
        <w:rPr>
          <w:sz w:val="30"/>
          <w:szCs w:val="30"/>
          <w:cs/>
        </w:rPr>
        <w:t xml:space="preserve">สินค้าคงเหลือ ณ วันที่ </w:t>
      </w:r>
      <w:r w:rsidRPr="007664DC">
        <w:rPr>
          <w:sz w:val="30"/>
          <w:szCs w:val="30"/>
        </w:rPr>
        <w:t xml:space="preserve">31 </w:t>
      </w:r>
      <w:r w:rsidRPr="007664DC">
        <w:rPr>
          <w:sz w:val="30"/>
          <w:szCs w:val="30"/>
          <w:cs/>
        </w:rPr>
        <w:t xml:space="preserve">ธันวาคม </w:t>
      </w:r>
      <w:r w:rsidRPr="007664DC">
        <w:rPr>
          <w:sz w:val="30"/>
          <w:szCs w:val="30"/>
        </w:rPr>
        <w:t xml:space="preserve">2563 </w:t>
      </w:r>
      <w:r w:rsidRPr="007664DC">
        <w:rPr>
          <w:sz w:val="30"/>
          <w:szCs w:val="30"/>
          <w:cs/>
        </w:rPr>
        <w:t xml:space="preserve">และ </w:t>
      </w:r>
      <w:r w:rsidRPr="007664DC">
        <w:rPr>
          <w:sz w:val="30"/>
          <w:szCs w:val="30"/>
        </w:rPr>
        <w:t xml:space="preserve">2562 </w:t>
      </w:r>
      <w:r w:rsidRPr="007664DC">
        <w:rPr>
          <w:sz w:val="30"/>
          <w:szCs w:val="30"/>
          <w:cs/>
        </w:rPr>
        <w:t>มีดังนี้</w:t>
      </w:r>
    </w:p>
    <w:p w14:paraId="5125E8E9" w14:textId="646B6370" w:rsidR="007664DC" w:rsidRPr="007664DC" w:rsidRDefault="007664DC" w:rsidP="00DE06C7">
      <w:pPr>
        <w:spacing w:before="0" w:line="460" w:lineRule="exact"/>
        <w:ind w:left="426" w:hanging="426"/>
        <w:jc w:val="right"/>
        <w:rPr>
          <w:sz w:val="30"/>
          <w:szCs w:val="30"/>
        </w:rPr>
      </w:pPr>
      <w:r w:rsidRPr="007664DC">
        <w:rPr>
          <w:sz w:val="30"/>
          <w:szCs w:val="30"/>
        </w:rPr>
        <w:t>(</w:t>
      </w:r>
      <w:proofErr w:type="gramStart"/>
      <w:r w:rsidRPr="007664DC">
        <w:rPr>
          <w:sz w:val="30"/>
          <w:szCs w:val="30"/>
          <w:cs/>
        </w:rPr>
        <w:t>หน่วย</w:t>
      </w:r>
      <w:r w:rsidR="00142E51">
        <w:rPr>
          <w:rFonts w:hint="cs"/>
          <w:sz w:val="30"/>
          <w:szCs w:val="30"/>
          <w:cs/>
        </w:rPr>
        <w:t xml:space="preserve"> </w:t>
      </w:r>
      <w:r w:rsidRPr="007664DC">
        <w:rPr>
          <w:sz w:val="30"/>
          <w:szCs w:val="30"/>
          <w:cs/>
        </w:rPr>
        <w:t>:</w:t>
      </w:r>
      <w:proofErr w:type="gramEnd"/>
      <w:r w:rsidRPr="007664DC">
        <w:rPr>
          <w:sz w:val="30"/>
          <w:szCs w:val="30"/>
          <w:cs/>
        </w:rPr>
        <w:t xml:space="preserve"> บาท)</w:t>
      </w:r>
    </w:p>
    <w:tbl>
      <w:tblPr>
        <w:tblW w:w="9072" w:type="dxa"/>
        <w:tblInd w:w="392" w:type="dxa"/>
        <w:tblLayout w:type="fixed"/>
        <w:tblLook w:val="04A0" w:firstRow="1" w:lastRow="0" w:firstColumn="1" w:lastColumn="0" w:noHBand="0" w:noVBand="1"/>
      </w:tblPr>
      <w:tblGrid>
        <w:gridCol w:w="2835"/>
        <w:gridCol w:w="1559"/>
        <w:gridCol w:w="1560"/>
        <w:gridCol w:w="1559"/>
        <w:gridCol w:w="1559"/>
      </w:tblGrid>
      <w:tr w:rsidR="007664DC" w:rsidRPr="007664DC" w14:paraId="2A5EA997" w14:textId="77777777" w:rsidTr="00B91D08">
        <w:trPr>
          <w:trHeight w:val="435"/>
        </w:trPr>
        <w:tc>
          <w:tcPr>
            <w:tcW w:w="2835" w:type="dxa"/>
            <w:tcBorders>
              <w:top w:val="nil"/>
              <w:left w:val="nil"/>
              <w:bottom w:val="nil"/>
              <w:right w:val="nil"/>
            </w:tcBorders>
            <w:shd w:val="clear" w:color="auto" w:fill="auto"/>
            <w:noWrap/>
            <w:vAlign w:val="bottom"/>
            <w:hideMark/>
          </w:tcPr>
          <w:p w14:paraId="584C5382" w14:textId="77777777" w:rsidR="007664DC" w:rsidRPr="007664DC" w:rsidRDefault="007664DC" w:rsidP="00DE06C7">
            <w:pPr>
              <w:spacing w:before="0" w:line="460" w:lineRule="exact"/>
              <w:ind w:left="0"/>
              <w:jc w:val="left"/>
              <w:rPr>
                <w:rFonts w:asciiTheme="majorBidi" w:eastAsia="Times New Roman" w:hAnsiTheme="majorBidi" w:cstheme="majorBidi"/>
                <w:color w:val="auto"/>
                <w:sz w:val="30"/>
                <w:szCs w:val="30"/>
              </w:rPr>
            </w:pPr>
          </w:p>
        </w:tc>
        <w:tc>
          <w:tcPr>
            <w:tcW w:w="3119" w:type="dxa"/>
            <w:gridSpan w:val="2"/>
            <w:tcBorders>
              <w:top w:val="nil"/>
              <w:left w:val="nil"/>
              <w:right w:val="nil"/>
            </w:tcBorders>
            <w:shd w:val="clear" w:color="auto" w:fill="auto"/>
            <w:noWrap/>
            <w:vAlign w:val="bottom"/>
            <w:hideMark/>
          </w:tcPr>
          <w:p w14:paraId="032C86C9" w14:textId="1564E494"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cs/>
              </w:rPr>
              <w:t>งบการเงินรวม</w:t>
            </w:r>
          </w:p>
        </w:tc>
        <w:tc>
          <w:tcPr>
            <w:tcW w:w="3118" w:type="dxa"/>
            <w:gridSpan w:val="2"/>
            <w:tcBorders>
              <w:top w:val="nil"/>
              <w:left w:val="nil"/>
              <w:right w:val="nil"/>
            </w:tcBorders>
            <w:shd w:val="clear" w:color="auto" w:fill="auto"/>
            <w:noWrap/>
            <w:vAlign w:val="bottom"/>
            <w:hideMark/>
          </w:tcPr>
          <w:p w14:paraId="5E3B775A" w14:textId="094296BC"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cs/>
              </w:rPr>
              <w:t>งบการเงินเฉพาะกิจการ</w:t>
            </w:r>
          </w:p>
        </w:tc>
      </w:tr>
      <w:tr w:rsidR="007664DC" w:rsidRPr="007664DC" w14:paraId="1522BC7C" w14:textId="77777777" w:rsidTr="007664DC">
        <w:trPr>
          <w:trHeight w:val="510"/>
        </w:trPr>
        <w:tc>
          <w:tcPr>
            <w:tcW w:w="2835" w:type="dxa"/>
            <w:tcBorders>
              <w:top w:val="nil"/>
              <w:left w:val="nil"/>
              <w:bottom w:val="nil"/>
              <w:right w:val="nil"/>
            </w:tcBorders>
            <w:shd w:val="clear" w:color="auto" w:fill="auto"/>
            <w:noWrap/>
            <w:vAlign w:val="bottom"/>
            <w:hideMark/>
          </w:tcPr>
          <w:p w14:paraId="0C9CD3EF" w14:textId="77777777" w:rsidR="007664DC" w:rsidRPr="007664DC" w:rsidRDefault="007664DC" w:rsidP="00DE06C7">
            <w:pPr>
              <w:spacing w:before="0" w:line="460" w:lineRule="exact"/>
              <w:ind w:left="0"/>
              <w:jc w:val="center"/>
              <w:rPr>
                <w:rFonts w:asciiTheme="majorBidi" w:eastAsia="Times New Roman" w:hAnsiTheme="majorBidi" w:cstheme="majorBidi"/>
                <w:color w:val="auto"/>
                <w:sz w:val="30"/>
                <w:szCs w:val="30"/>
              </w:rPr>
            </w:pPr>
          </w:p>
        </w:tc>
        <w:tc>
          <w:tcPr>
            <w:tcW w:w="1559" w:type="dxa"/>
            <w:tcBorders>
              <w:left w:val="nil"/>
              <w:bottom w:val="nil"/>
              <w:right w:val="nil"/>
            </w:tcBorders>
            <w:shd w:val="clear" w:color="auto" w:fill="auto"/>
            <w:noWrap/>
            <w:vAlign w:val="bottom"/>
            <w:hideMark/>
          </w:tcPr>
          <w:p w14:paraId="777B35A3" w14:textId="5FEFDFF3"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rPr>
              <w:t>2563</w:t>
            </w:r>
          </w:p>
        </w:tc>
        <w:tc>
          <w:tcPr>
            <w:tcW w:w="1560" w:type="dxa"/>
            <w:tcBorders>
              <w:left w:val="nil"/>
              <w:bottom w:val="nil"/>
              <w:right w:val="nil"/>
            </w:tcBorders>
            <w:shd w:val="clear" w:color="auto" w:fill="auto"/>
            <w:noWrap/>
            <w:vAlign w:val="bottom"/>
            <w:hideMark/>
          </w:tcPr>
          <w:p w14:paraId="4CC5A8CC" w14:textId="184758BA"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rPr>
              <w:t>2562</w:t>
            </w:r>
          </w:p>
        </w:tc>
        <w:tc>
          <w:tcPr>
            <w:tcW w:w="1559" w:type="dxa"/>
            <w:tcBorders>
              <w:left w:val="nil"/>
              <w:bottom w:val="nil"/>
              <w:right w:val="nil"/>
            </w:tcBorders>
            <w:shd w:val="clear" w:color="auto" w:fill="auto"/>
            <w:noWrap/>
            <w:vAlign w:val="bottom"/>
            <w:hideMark/>
          </w:tcPr>
          <w:p w14:paraId="55E97A3E" w14:textId="6631F3A5"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rPr>
              <w:t>2563</w:t>
            </w:r>
          </w:p>
        </w:tc>
        <w:tc>
          <w:tcPr>
            <w:tcW w:w="1559" w:type="dxa"/>
            <w:tcBorders>
              <w:left w:val="nil"/>
              <w:bottom w:val="nil"/>
              <w:right w:val="nil"/>
            </w:tcBorders>
            <w:shd w:val="clear" w:color="auto" w:fill="auto"/>
            <w:noWrap/>
            <w:vAlign w:val="bottom"/>
            <w:hideMark/>
          </w:tcPr>
          <w:p w14:paraId="79037815" w14:textId="79C893B7" w:rsidR="007664DC" w:rsidRPr="007664DC" w:rsidRDefault="007664DC" w:rsidP="00DE06C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664DC">
              <w:rPr>
                <w:rFonts w:eastAsia="Times New Roman"/>
                <w:color w:val="auto"/>
                <w:sz w:val="30"/>
                <w:szCs w:val="30"/>
              </w:rPr>
              <w:t>2562</w:t>
            </w:r>
          </w:p>
        </w:tc>
      </w:tr>
      <w:tr w:rsidR="007664DC" w:rsidRPr="007664DC" w14:paraId="730E622B" w14:textId="77777777" w:rsidTr="007B6293">
        <w:trPr>
          <w:trHeight w:val="435"/>
        </w:trPr>
        <w:tc>
          <w:tcPr>
            <w:tcW w:w="2835" w:type="dxa"/>
            <w:tcBorders>
              <w:top w:val="nil"/>
              <w:left w:val="nil"/>
              <w:bottom w:val="nil"/>
              <w:right w:val="nil"/>
            </w:tcBorders>
            <w:shd w:val="clear" w:color="auto" w:fill="auto"/>
            <w:noWrap/>
            <w:vAlign w:val="bottom"/>
            <w:hideMark/>
          </w:tcPr>
          <w:p w14:paraId="70A5A873" w14:textId="77777777" w:rsidR="007664DC" w:rsidRPr="007664DC" w:rsidRDefault="007664DC" w:rsidP="00DE06C7">
            <w:pPr>
              <w:spacing w:before="0" w:line="460" w:lineRule="exact"/>
              <w:ind w:left="34" w:firstLine="290"/>
              <w:jc w:val="left"/>
              <w:rPr>
                <w:rFonts w:asciiTheme="majorBidi" w:eastAsia="Times New Roman" w:hAnsiTheme="majorBidi" w:cstheme="majorBidi"/>
                <w:color w:val="auto"/>
                <w:sz w:val="30"/>
                <w:szCs w:val="30"/>
              </w:rPr>
            </w:pPr>
            <w:r w:rsidRPr="007664DC">
              <w:rPr>
                <w:rFonts w:asciiTheme="majorBidi" w:eastAsia="Times New Roman" w:hAnsiTheme="majorBidi" w:cstheme="majorBidi"/>
                <w:color w:val="auto"/>
                <w:sz w:val="30"/>
                <w:szCs w:val="30"/>
                <w:cs/>
              </w:rPr>
              <w:t>วัสดุก่อสร้าง</w:t>
            </w:r>
          </w:p>
        </w:tc>
        <w:tc>
          <w:tcPr>
            <w:tcW w:w="1559" w:type="dxa"/>
            <w:tcBorders>
              <w:top w:val="nil"/>
              <w:left w:val="nil"/>
              <w:bottom w:val="nil"/>
              <w:right w:val="nil"/>
            </w:tcBorders>
            <w:shd w:val="clear" w:color="auto" w:fill="auto"/>
            <w:noWrap/>
          </w:tcPr>
          <w:p w14:paraId="1E3C47F4" w14:textId="4B8F98C8"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417B82">
              <w:t>7,791,041.15</w:t>
            </w:r>
          </w:p>
        </w:tc>
        <w:tc>
          <w:tcPr>
            <w:tcW w:w="1560" w:type="dxa"/>
            <w:tcBorders>
              <w:top w:val="nil"/>
              <w:left w:val="nil"/>
              <w:bottom w:val="nil"/>
              <w:right w:val="nil"/>
            </w:tcBorders>
            <w:shd w:val="clear" w:color="auto" w:fill="auto"/>
            <w:noWrap/>
            <w:hideMark/>
          </w:tcPr>
          <w:p w14:paraId="09A11F01" w14:textId="569EE20A"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246CA1">
              <w:t>3,716,998.83</w:t>
            </w:r>
          </w:p>
        </w:tc>
        <w:tc>
          <w:tcPr>
            <w:tcW w:w="1559" w:type="dxa"/>
            <w:tcBorders>
              <w:top w:val="nil"/>
              <w:left w:val="nil"/>
              <w:bottom w:val="nil"/>
              <w:right w:val="nil"/>
            </w:tcBorders>
            <w:shd w:val="clear" w:color="auto" w:fill="auto"/>
            <w:noWrap/>
          </w:tcPr>
          <w:p w14:paraId="052F2828" w14:textId="508AE300"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836EE5">
              <w:t>7,791,041.15</w:t>
            </w:r>
          </w:p>
        </w:tc>
        <w:tc>
          <w:tcPr>
            <w:tcW w:w="1559" w:type="dxa"/>
            <w:tcBorders>
              <w:top w:val="nil"/>
              <w:left w:val="nil"/>
              <w:bottom w:val="nil"/>
              <w:right w:val="nil"/>
            </w:tcBorders>
            <w:shd w:val="clear" w:color="auto" w:fill="auto"/>
            <w:noWrap/>
            <w:hideMark/>
          </w:tcPr>
          <w:p w14:paraId="7D24423F" w14:textId="7B3352EF"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A0435E">
              <w:t>3,123,016.62</w:t>
            </w:r>
          </w:p>
        </w:tc>
      </w:tr>
      <w:tr w:rsidR="007664DC" w:rsidRPr="007664DC" w14:paraId="662CB27A" w14:textId="77777777" w:rsidTr="007B6293">
        <w:trPr>
          <w:trHeight w:val="435"/>
        </w:trPr>
        <w:tc>
          <w:tcPr>
            <w:tcW w:w="2835" w:type="dxa"/>
            <w:tcBorders>
              <w:top w:val="nil"/>
              <w:left w:val="nil"/>
              <w:bottom w:val="nil"/>
              <w:right w:val="nil"/>
            </w:tcBorders>
            <w:shd w:val="clear" w:color="auto" w:fill="auto"/>
            <w:noWrap/>
            <w:vAlign w:val="bottom"/>
            <w:hideMark/>
          </w:tcPr>
          <w:p w14:paraId="09D9126C" w14:textId="77777777" w:rsidR="007664DC" w:rsidRPr="007664DC" w:rsidRDefault="007664DC" w:rsidP="00DE06C7">
            <w:pPr>
              <w:spacing w:before="0" w:line="460" w:lineRule="exact"/>
              <w:ind w:left="34" w:firstLine="290"/>
              <w:jc w:val="left"/>
              <w:rPr>
                <w:rFonts w:asciiTheme="majorBidi" w:eastAsia="Times New Roman" w:hAnsiTheme="majorBidi" w:cstheme="majorBidi"/>
                <w:color w:val="auto"/>
                <w:sz w:val="30"/>
                <w:szCs w:val="30"/>
              </w:rPr>
            </w:pPr>
            <w:r w:rsidRPr="007664DC">
              <w:rPr>
                <w:rFonts w:asciiTheme="majorBidi" w:eastAsia="Times New Roman" w:hAnsiTheme="majorBidi" w:cstheme="majorBidi"/>
                <w:color w:val="auto"/>
                <w:sz w:val="30"/>
                <w:szCs w:val="30"/>
                <w:cs/>
              </w:rPr>
              <w:t>งานระหว่างก่อสร้าง</w:t>
            </w:r>
            <w:r w:rsidRPr="007664DC">
              <w:rPr>
                <w:rFonts w:asciiTheme="majorBidi" w:eastAsia="Times New Roman" w:hAnsiTheme="majorBidi" w:cstheme="majorBidi"/>
                <w:color w:val="auto"/>
                <w:sz w:val="30"/>
                <w:szCs w:val="30"/>
              </w:rPr>
              <w:t xml:space="preserve"> </w:t>
            </w:r>
          </w:p>
        </w:tc>
        <w:tc>
          <w:tcPr>
            <w:tcW w:w="1559" w:type="dxa"/>
            <w:tcBorders>
              <w:top w:val="nil"/>
              <w:left w:val="nil"/>
              <w:right w:val="nil"/>
            </w:tcBorders>
            <w:shd w:val="clear" w:color="auto" w:fill="auto"/>
            <w:noWrap/>
          </w:tcPr>
          <w:p w14:paraId="67A46404" w14:textId="704A564B"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417B82">
              <w:t>-</w:t>
            </w:r>
          </w:p>
        </w:tc>
        <w:tc>
          <w:tcPr>
            <w:tcW w:w="1560" w:type="dxa"/>
            <w:tcBorders>
              <w:top w:val="nil"/>
              <w:left w:val="nil"/>
              <w:right w:val="nil"/>
            </w:tcBorders>
            <w:shd w:val="clear" w:color="auto" w:fill="auto"/>
            <w:noWrap/>
            <w:hideMark/>
          </w:tcPr>
          <w:p w14:paraId="289DE2CB" w14:textId="79F8BE06"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246CA1">
              <w:t>1,935,630.00</w:t>
            </w:r>
          </w:p>
        </w:tc>
        <w:tc>
          <w:tcPr>
            <w:tcW w:w="1559" w:type="dxa"/>
            <w:tcBorders>
              <w:top w:val="nil"/>
              <w:left w:val="nil"/>
              <w:right w:val="nil"/>
            </w:tcBorders>
            <w:shd w:val="clear" w:color="auto" w:fill="auto"/>
            <w:noWrap/>
          </w:tcPr>
          <w:p w14:paraId="4C124A74" w14:textId="29021922"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836EE5">
              <w:t xml:space="preserve">- </w:t>
            </w:r>
          </w:p>
        </w:tc>
        <w:tc>
          <w:tcPr>
            <w:tcW w:w="1559" w:type="dxa"/>
            <w:tcBorders>
              <w:top w:val="nil"/>
              <w:left w:val="nil"/>
              <w:right w:val="nil"/>
            </w:tcBorders>
            <w:shd w:val="clear" w:color="auto" w:fill="auto"/>
            <w:noWrap/>
            <w:hideMark/>
          </w:tcPr>
          <w:p w14:paraId="74BF33A2" w14:textId="7B019627" w:rsidR="007664DC" w:rsidRPr="007664DC" w:rsidRDefault="007664DC" w:rsidP="00DE06C7">
            <w:pPr>
              <w:spacing w:before="0" w:line="460" w:lineRule="exact"/>
              <w:ind w:left="0"/>
              <w:jc w:val="right"/>
              <w:rPr>
                <w:rFonts w:asciiTheme="majorBidi" w:eastAsia="Times New Roman" w:hAnsiTheme="majorBidi" w:cstheme="majorBidi"/>
                <w:color w:val="auto"/>
                <w:sz w:val="30"/>
                <w:szCs w:val="30"/>
              </w:rPr>
            </w:pPr>
            <w:r w:rsidRPr="00A0435E">
              <w:t>1,935,630.00</w:t>
            </w:r>
          </w:p>
        </w:tc>
      </w:tr>
      <w:tr w:rsidR="007664DC" w:rsidRPr="007664DC" w14:paraId="1D7691AE" w14:textId="77777777" w:rsidTr="007B6293">
        <w:trPr>
          <w:trHeight w:val="435"/>
        </w:trPr>
        <w:tc>
          <w:tcPr>
            <w:tcW w:w="2835" w:type="dxa"/>
            <w:tcBorders>
              <w:top w:val="nil"/>
              <w:left w:val="nil"/>
              <w:bottom w:val="nil"/>
              <w:right w:val="nil"/>
            </w:tcBorders>
            <w:shd w:val="clear" w:color="auto" w:fill="auto"/>
            <w:noWrap/>
            <w:vAlign w:val="bottom"/>
            <w:hideMark/>
          </w:tcPr>
          <w:p w14:paraId="5BC7F06C" w14:textId="77777777" w:rsidR="007664DC" w:rsidRPr="007664DC" w:rsidRDefault="007664DC" w:rsidP="00DE06C7">
            <w:pPr>
              <w:spacing w:before="0" w:line="460" w:lineRule="exact"/>
              <w:ind w:left="34" w:firstLine="290"/>
              <w:jc w:val="left"/>
              <w:rPr>
                <w:rFonts w:asciiTheme="majorBidi" w:eastAsia="Times New Roman" w:hAnsiTheme="majorBidi" w:cstheme="majorBidi"/>
                <w:color w:val="auto"/>
                <w:sz w:val="30"/>
                <w:szCs w:val="30"/>
              </w:rPr>
            </w:pPr>
            <w:r w:rsidRPr="007664DC">
              <w:rPr>
                <w:rFonts w:asciiTheme="majorBidi" w:eastAsia="Times New Roman" w:hAnsiTheme="majorBidi" w:cstheme="majorBidi"/>
                <w:color w:val="auto"/>
                <w:sz w:val="30"/>
                <w:szCs w:val="30"/>
                <w:cs/>
              </w:rPr>
              <w:t>วัสดุสิ้นเปลือง</w:t>
            </w:r>
          </w:p>
        </w:tc>
        <w:tc>
          <w:tcPr>
            <w:tcW w:w="1559" w:type="dxa"/>
            <w:tcBorders>
              <w:top w:val="nil"/>
              <w:left w:val="nil"/>
              <w:bottom w:val="nil"/>
              <w:right w:val="nil"/>
            </w:tcBorders>
            <w:shd w:val="clear" w:color="auto" w:fill="auto"/>
            <w:noWrap/>
          </w:tcPr>
          <w:p w14:paraId="205F53FA" w14:textId="2E7597B9" w:rsidR="007664DC" w:rsidRPr="007664DC" w:rsidRDefault="007664DC" w:rsidP="00DE06C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417B82">
              <w:t>1,231,323.11</w:t>
            </w:r>
          </w:p>
        </w:tc>
        <w:tc>
          <w:tcPr>
            <w:tcW w:w="1560" w:type="dxa"/>
            <w:tcBorders>
              <w:top w:val="nil"/>
              <w:left w:val="nil"/>
              <w:bottom w:val="nil"/>
              <w:right w:val="nil"/>
            </w:tcBorders>
            <w:shd w:val="clear" w:color="auto" w:fill="auto"/>
            <w:noWrap/>
            <w:hideMark/>
          </w:tcPr>
          <w:p w14:paraId="04255126" w14:textId="1E2E86DE" w:rsidR="007664DC" w:rsidRPr="007664DC" w:rsidRDefault="007664DC" w:rsidP="00DE06C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246CA1">
              <w:t>688,036.92</w:t>
            </w:r>
          </w:p>
        </w:tc>
        <w:tc>
          <w:tcPr>
            <w:tcW w:w="1559" w:type="dxa"/>
            <w:tcBorders>
              <w:top w:val="nil"/>
              <w:left w:val="nil"/>
              <w:bottom w:val="nil"/>
              <w:right w:val="nil"/>
            </w:tcBorders>
            <w:shd w:val="clear" w:color="auto" w:fill="auto"/>
            <w:noWrap/>
          </w:tcPr>
          <w:p w14:paraId="26A6E28B" w14:textId="2706EFFE" w:rsidR="007664DC" w:rsidRPr="007664DC" w:rsidRDefault="007664DC" w:rsidP="00DE06C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836EE5">
              <w:t>1,231,323.11</w:t>
            </w:r>
          </w:p>
        </w:tc>
        <w:tc>
          <w:tcPr>
            <w:tcW w:w="1559" w:type="dxa"/>
            <w:tcBorders>
              <w:top w:val="nil"/>
              <w:left w:val="nil"/>
              <w:bottom w:val="nil"/>
              <w:right w:val="nil"/>
            </w:tcBorders>
            <w:shd w:val="clear" w:color="auto" w:fill="auto"/>
            <w:noWrap/>
            <w:hideMark/>
          </w:tcPr>
          <w:p w14:paraId="6B4DA9C3" w14:textId="1F471136" w:rsidR="007664DC" w:rsidRPr="007664DC" w:rsidRDefault="007664DC" w:rsidP="00DE06C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A0435E">
              <w:t>634,866.31</w:t>
            </w:r>
          </w:p>
        </w:tc>
      </w:tr>
      <w:tr w:rsidR="007664DC" w:rsidRPr="007664DC" w14:paraId="08F513BA" w14:textId="77777777" w:rsidTr="007B6293">
        <w:trPr>
          <w:trHeight w:val="528"/>
        </w:trPr>
        <w:tc>
          <w:tcPr>
            <w:tcW w:w="2835" w:type="dxa"/>
            <w:tcBorders>
              <w:top w:val="nil"/>
              <w:left w:val="nil"/>
              <w:bottom w:val="nil"/>
              <w:right w:val="nil"/>
            </w:tcBorders>
            <w:shd w:val="clear" w:color="auto" w:fill="auto"/>
            <w:noWrap/>
            <w:vAlign w:val="center"/>
            <w:hideMark/>
          </w:tcPr>
          <w:p w14:paraId="68BF9328" w14:textId="77777777" w:rsidR="007664DC" w:rsidRPr="007664DC" w:rsidRDefault="007664DC" w:rsidP="00DE06C7">
            <w:pPr>
              <w:spacing w:before="0" w:line="460" w:lineRule="exact"/>
              <w:ind w:left="0" w:firstLineChars="400" w:firstLine="1200"/>
              <w:jc w:val="left"/>
              <w:rPr>
                <w:rFonts w:asciiTheme="majorBidi" w:eastAsia="Times New Roman" w:hAnsiTheme="majorBidi" w:cstheme="majorBidi"/>
                <w:color w:val="auto"/>
                <w:sz w:val="30"/>
                <w:szCs w:val="30"/>
              </w:rPr>
            </w:pPr>
            <w:r w:rsidRPr="007664DC">
              <w:rPr>
                <w:rFonts w:asciiTheme="majorBidi" w:eastAsia="Times New Roman" w:hAnsiTheme="majorBidi" w:cstheme="majorBidi"/>
                <w:color w:val="auto"/>
                <w:sz w:val="30"/>
                <w:szCs w:val="30"/>
                <w:cs/>
              </w:rPr>
              <w:t>รวม</w:t>
            </w:r>
          </w:p>
        </w:tc>
        <w:tc>
          <w:tcPr>
            <w:tcW w:w="1559" w:type="dxa"/>
            <w:tcBorders>
              <w:left w:val="nil"/>
              <w:right w:val="nil"/>
            </w:tcBorders>
            <w:shd w:val="clear" w:color="auto" w:fill="auto"/>
            <w:noWrap/>
          </w:tcPr>
          <w:p w14:paraId="187D424C" w14:textId="16B8111F" w:rsidR="007664DC" w:rsidRPr="007664DC" w:rsidRDefault="007664DC" w:rsidP="00DE06C7">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417B82">
              <w:t>9,022,364.26</w:t>
            </w:r>
          </w:p>
        </w:tc>
        <w:tc>
          <w:tcPr>
            <w:tcW w:w="1560" w:type="dxa"/>
            <w:tcBorders>
              <w:left w:val="nil"/>
              <w:right w:val="nil"/>
            </w:tcBorders>
            <w:shd w:val="clear" w:color="auto" w:fill="auto"/>
            <w:noWrap/>
            <w:hideMark/>
          </w:tcPr>
          <w:p w14:paraId="18650C25" w14:textId="28528F32" w:rsidR="007664DC" w:rsidRPr="007664DC" w:rsidRDefault="007664DC" w:rsidP="00DE06C7">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246CA1">
              <w:t>6,340,665.75</w:t>
            </w:r>
          </w:p>
        </w:tc>
        <w:tc>
          <w:tcPr>
            <w:tcW w:w="1559" w:type="dxa"/>
            <w:tcBorders>
              <w:left w:val="nil"/>
              <w:right w:val="nil"/>
            </w:tcBorders>
            <w:shd w:val="clear" w:color="auto" w:fill="auto"/>
            <w:noWrap/>
          </w:tcPr>
          <w:p w14:paraId="778F9332" w14:textId="5031A104" w:rsidR="007664DC" w:rsidRPr="007664DC" w:rsidRDefault="007664DC" w:rsidP="00DE06C7">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836EE5">
              <w:t>9,022,364.26</w:t>
            </w:r>
          </w:p>
        </w:tc>
        <w:tc>
          <w:tcPr>
            <w:tcW w:w="1559" w:type="dxa"/>
            <w:tcBorders>
              <w:left w:val="nil"/>
              <w:right w:val="nil"/>
            </w:tcBorders>
            <w:shd w:val="clear" w:color="auto" w:fill="auto"/>
            <w:noWrap/>
            <w:hideMark/>
          </w:tcPr>
          <w:p w14:paraId="5A0EE85D" w14:textId="046C0BBA" w:rsidR="007664DC" w:rsidRPr="007664DC" w:rsidRDefault="007664DC" w:rsidP="00DE06C7">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A0435E">
              <w:t>5,693,512.93</w:t>
            </w:r>
          </w:p>
        </w:tc>
      </w:tr>
    </w:tbl>
    <w:p w14:paraId="5E46C6BF" w14:textId="113C673F" w:rsidR="00A75795" w:rsidRPr="00B91D08" w:rsidRDefault="007664DC" w:rsidP="00FF667F">
      <w:pPr>
        <w:spacing w:line="460" w:lineRule="exact"/>
        <w:ind w:left="567" w:hanging="567"/>
        <w:rPr>
          <w:b/>
          <w:bCs/>
          <w:sz w:val="30"/>
          <w:szCs w:val="30"/>
        </w:rPr>
      </w:pPr>
      <w:r>
        <w:rPr>
          <w:b/>
          <w:bCs/>
          <w:sz w:val="30"/>
          <w:szCs w:val="30"/>
        </w:rPr>
        <w:t>13</w:t>
      </w:r>
      <w:r w:rsidR="00B91D08" w:rsidRPr="00B91D08">
        <w:rPr>
          <w:rFonts w:hint="cs"/>
          <w:b/>
          <w:bCs/>
          <w:sz w:val="30"/>
          <w:szCs w:val="30"/>
          <w:cs/>
        </w:rPr>
        <w:t>.</w:t>
      </w:r>
      <w:r w:rsidR="00690745">
        <w:rPr>
          <w:b/>
          <w:bCs/>
          <w:sz w:val="30"/>
          <w:szCs w:val="30"/>
          <w:cs/>
        </w:rPr>
        <w:tab/>
      </w:r>
      <w:r w:rsidR="00550DC8" w:rsidRPr="00866FEF">
        <w:rPr>
          <w:b/>
          <w:bCs/>
          <w:sz w:val="30"/>
          <w:szCs w:val="30"/>
          <w:cs/>
        </w:rPr>
        <w:t>เงินฝากธนาคารที่ติดภาระค้ำประกัน</w:t>
      </w:r>
    </w:p>
    <w:p w14:paraId="0C956EE4" w14:textId="37374C9E" w:rsidR="006A587D" w:rsidRDefault="007664DC" w:rsidP="00FF667F">
      <w:pPr>
        <w:spacing w:line="460" w:lineRule="exact"/>
        <w:ind w:left="567"/>
        <w:rPr>
          <w:rFonts w:asciiTheme="majorBidi" w:hAnsiTheme="majorBidi" w:cstheme="majorBidi"/>
          <w:sz w:val="30"/>
          <w:szCs w:val="30"/>
        </w:rPr>
      </w:pPr>
      <w:r w:rsidRPr="007664DC">
        <w:rPr>
          <w:rFonts w:asciiTheme="majorBidi" w:hAnsiTheme="majorBidi"/>
          <w:sz w:val="30"/>
          <w:szCs w:val="30"/>
          <w:cs/>
        </w:rPr>
        <w:t>ณ วันที่ 31 ธันวาคม 2563 และ 2562 กลุ่มบริษัทมีเงินฝากธนาคาร</w:t>
      </w:r>
      <w:r w:rsidR="00FF667F">
        <w:rPr>
          <w:rFonts w:asciiTheme="majorBidi" w:hAnsiTheme="majorBidi" w:hint="cs"/>
          <w:sz w:val="30"/>
          <w:szCs w:val="30"/>
          <w:cs/>
        </w:rPr>
        <w:t>จำนวนเงิน</w:t>
      </w:r>
      <w:r w:rsidRPr="007664DC">
        <w:rPr>
          <w:rFonts w:asciiTheme="majorBidi" w:hAnsiTheme="majorBidi"/>
          <w:sz w:val="30"/>
          <w:szCs w:val="30"/>
          <w:cs/>
        </w:rPr>
        <w:t xml:space="preserve"> 32,726,557.03 บาท </w:t>
      </w:r>
      <w:r w:rsidR="00FF667F">
        <w:rPr>
          <w:rFonts w:asciiTheme="majorBidi" w:hAnsiTheme="majorBidi" w:hint="cs"/>
          <w:sz w:val="30"/>
          <w:szCs w:val="30"/>
          <w:cs/>
        </w:rPr>
        <w:br/>
      </w:r>
      <w:r w:rsidRPr="007664DC">
        <w:rPr>
          <w:rFonts w:asciiTheme="majorBidi" w:hAnsiTheme="majorBidi"/>
          <w:sz w:val="30"/>
          <w:szCs w:val="30"/>
          <w:cs/>
        </w:rPr>
        <w:t>และ 41,980,274.77 บาท ตามลำดับ (งบเฉพาะกิจการ: ณ วันที่ 31 ธันวาคม 2563 และ 2562 บริษัทฯ มีเงินฝากธนาคาร</w:t>
      </w:r>
      <w:r w:rsidR="00FF667F">
        <w:rPr>
          <w:rFonts w:asciiTheme="majorBidi" w:hAnsiTheme="majorBidi" w:hint="cs"/>
          <w:sz w:val="30"/>
          <w:szCs w:val="30"/>
          <w:cs/>
        </w:rPr>
        <w:t>จำนวน</w:t>
      </w:r>
      <w:r w:rsidRPr="007664DC">
        <w:rPr>
          <w:rFonts w:asciiTheme="majorBidi" w:hAnsiTheme="majorBidi"/>
          <w:sz w:val="30"/>
          <w:szCs w:val="30"/>
          <w:cs/>
        </w:rPr>
        <w:t xml:space="preserve">เงิน 32,726,557.03 บาท และ 41,980,274.77 บาท ตามลำดับ) </w:t>
      </w:r>
      <w:r w:rsidR="00FF667F">
        <w:rPr>
          <w:rFonts w:asciiTheme="majorBidi" w:hAnsiTheme="majorBidi" w:hint="cs"/>
          <w:sz w:val="30"/>
          <w:szCs w:val="30"/>
          <w:cs/>
        </w:rPr>
        <w:t>นำไป</w:t>
      </w:r>
      <w:r w:rsidRPr="007664DC">
        <w:rPr>
          <w:rFonts w:asciiTheme="majorBidi" w:hAnsiTheme="majorBidi"/>
          <w:sz w:val="30"/>
          <w:szCs w:val="30"/>
          <w:cs/>
        </w:rPr>
        <w:t>เป็นหลัก</w:t>
      </w:r>
      <w:r w:rsidR="008569F5">
        <w:rPr>
          <w:rFonts w:asciiTheme="majorBidi" w:hAnsiTheme="majorBidi" w:hint="cs"/>
          <w:sz w:val="30"/>
          <w:szCs w:val="30"/>
          <w:cs/>
        </w:rPr>
        <w:t>ประกัน</w:t>
      </w:r>
      <w:r w:rsidRPr="007664DC">
        <w:rPr>
          <w:rFonts w:asciiTheme="majorBidi" w:hAnsiTheme="majorBidi"/>
          <w:sz w:val="30"/>
          <w:szCs w:val="30"/>
          <w:cs/>
        </w:rPr>
        <w:t>เงินกู้</w:t>
      </w:r>
      <w:r w:rsidR="00FF667F">
        <w:rPr>
          <w:rFonts w:asciiTheme="majorBidi" w:hAnsiTheme="majorBidi" w:hint="cs"/>
          <w:sz w:val="30"/>
          <w:szCs w:val="30"/>
          <w:cs/>
        </w:rPr>
        <w:br/>
      </w:r>
      <w:r w:rsidRPr="007664DC">
        <w:rPr>
          <w:rFonts w:asciiTheme="majorBidi" w:hAnsiTheme="majorBidi"/>
          <w:sz w:val="30"/>
          <w:szCs w:val="30"/>
          <w:cs/>
        </w:rPr>
        <w:t xml:space="preserve">ยืมระยะสั้นจากสถาบันการเงิน ตามหมายเหตุข้อ 20 และค้ำประกันการออกหนังสือสัญญาค้ำประกัน </w:t>
      </w:r>
      <w:r w:rsidR="00FF667F">
        <w:rPr>
          <w:rFonts w:asciiTheme="majorBidi" w:hAnsiTheme="majorBidi" w:hint="cs"/>
          <w:sz w:val="30"/>
          <w:szCs w:val="30"/>
          <w:cs/>
        </w:rPr>
        <w:br/>
      </w:r>
      <w:r w:rsidRPr="007664DC">
        <w:rPr>
          <w:rFonts w:asciiTheme="majorBidi" w:hAnsiTheme="majorBidi"/>
          <w:sz w:val="30"/>
          <w:szCs w:val="30"/>
          <w:cs/>
        </w:rPr>
        <w:t>ตามหมายเหตุข้อ 3</w:t>
      </w:r>
      <w:r w:rsidR="00B4710F">
        <w:rPr>
          <w:rFonts w:asciiTheme="majorBidi" w:hAnsiTheme="majorBidi" w:hint="cs"/>
          <w:sz w:val="30"/>
          <w:szCs w:val="30"/>
          <w:cs/>
        </w:rPr>
        <w:t>1</w:t>
      </w:r>
      <w:r w:rsidRPr="007664DC">
        <w:rPr>
          <w:rFonts w:asciiTheme="majorBidi" w:hAnsiTheme="majorBidi"/>
          <w:sz w:val="30"/>
          <w:szCs w:val="30"/>
          <w:cs/>
        </w:rPr>
        <w:t>.1</w:t>
      </w:r>
    </w:p>
    <w:p w14:paraId="5CB0B3D2" w14:textId="0306584F" w:rsidR="00CB7F86" w:rsidRPr="00690745" w:rsidRDefault="007664DC" w:rsidP="00FF667F">
      <w:pPr>
        <w:ind w:left="567" w:hanging="567"/>
        <w:rPr>
          <w:rFonts w:asciiTheme="majorBidi" w:hAnsiTheme="majorBidi" w:cstheme="majorBidi"/>
          <w:b/>
          <w:bCs/>
          <w:sz w:val="30"/>
          <w:szCs w:val="30"/>
        </w:rPr>
      </w:pPr>
      <w:r w:rsidRPr="00690745">
        <w:rPr>
          <w:b/>
          <w:bCs/>
          <w:sz w:val="30"/>
          <w:szCs w:val="30"/>
        </w:rPr>
        <w:t>14</w:t>
      </w:r>
      <w:r w:rsidR="00B91D08" w:rsidRPr="00690745">
        <w:rPr>
          <w:rFonts w:hint="cs"/>
          <w:b/>
          <w:bCs/>
          <w:sz w:val="30"/>
          <w:szCs w:val="30"/>
          <w:cs/>
        </w:rPr>
        <w:t>.</w:t>
      </w:r>
      <w:r w:rsidR="00690745">
        <w:rPr>
          <w:b/>
          <w:bCs/>
          <w:sz w:val="30"/>
          <w:szCs w:val="30"/>
          <w:cs/>
        </w:rPr>
        <w:tab/>
      </w:r>
      <w:r w:rsidR="00CB7F86" w:rsidRPr="00690745">
        <w:rPr>
          <w:b/>
          <w:bCs/>
          <w:sz w:val="30"/>
          <w:szCs w:val="30"/>
          <w:cs/>
        </w:rPr>
        <w:t>เงินลงทุนในบริษัทย่อย</w:t>
      </w:r>
    </w:p>
    <w:p w14:paraId="6DEBAF7D" w14:textId="50708F98" w:rsidR="007664DC" w:rsidRPr="007664DC" w:rsidRDefault="007664DC" w:rsidP="00FF667F">
      <w:pPr>
        <w:spacing w:line="420" w:lineRule="exact"/>
        <w:ind w:left="0" w:firstLine="567"/>
        <w:rPr>
          <w:sz w:val="30"/>
          <w:szCs w:val="30"/>
        </w:rPr>
      </w:pPr>
      <w:r w:rsidRPr="007664DC">
        <w:rPr>
          <w:sz w:val="30"/>
          <w:szCs w:val="30"/>
          <w:cs/>
        </w:rPr>
        <w:t xml:space="preserve">เงินลงทุนในบริษัทย่อย ณ วันที่ </w:t>
      </w:r>
      <w:r w:rsidRPr="007664DC">
        <w:rPr>
          <w:sz w:val="30"/>
          <w:szCs w:val="30"/>
        </w:rPr>
        <w:t xml:space="preserve">31 </w:t>
      </w:r>
      <w:r w:rsidRPr="007664DC">
        <w:rPr>
          <w:sz w:val="30"/>
          <w:szCs w:val="30"/>
          <w:cs/>
        </w:rPr>
        <w:t xml:space="preserve">ธันวาคม </w:t>
      </w:r>
      <w:r w:rsidRPr="007664DC">
        <w:rPr>
          <w:sz w:val="30"/>
          <w:szCs w:val="30"/>
        </w:rPr>
        <w:t xml:space="preserve">2563 </w:t>
      </w:r>
      <w:r w:rsidRPr="007664DC">
        <w:rPr>
          <w:sz w:val="30"/>
          <w:szCs w:val="30"/>
          <w:cs/>
        </w:rPr>
        <w:t xml:space="preserve">และ </w:t>
      </w:r>
      <w:r w:rsidRPr="007664DC">
        <w:rPr>
          <w:sz w:val="30"/>
          <w:szCs w:val="30"/>
        </w:rPr>
        <w:t xml:space="preserve">2562 </w:t>
      </w:r>
      <w:r w:rsidRPr="007664DC">
        <w:rPr>
          <w:sz w:val="30"/>
          <w:szCs w:val="30"/>
          <w:cs/>
        </w:rPr>
        <w:t>มีดังนี้</w:t>
      </w:r>
    </w:p>
    <w:tbl>
      <w:tblPr>
        <w:tblW w:w="4740" w:type="pct"/>
        <w:tblInd w:w="534" w:type="dxa"/>
        <w:tblLayout w:type="fixed"/>
        <w:tblLook w:val="04A0" w:firstRow="1" w:lastRow="0" w:firstColumn="1" w:lastColumn="0" w:noHBand="0" w:noVBand="1"/>
      </w:tblPr>
      <w:tblGrid>
        <w:gridCol w:w="2410"/>
        <w:gridCol w:w="1782"/>
        <w:gridCol w:w="912"/>
        <w:gridCol w:w="849"/>
        <w:gridCol w:w="1502"/>
        <w:gridCol w:w="1484"/>
      </w:tblGrid>
      <w:tr w:rsidR="007664DC" w:rsidRPr="00793458" w14:paraId="6446D85D" w14:textId="77777777" w:rsidTr="00FF667F">
        <w:trPr>
          <w:trHeight w:val="435"/>
        </w:trPr>
        <w:tc>
          <w:tcPr>
            <w:tcW w:w="1348" w:type="pct"/>
            <w:tcBorders>
              <w:top w:val="nil"/>
              <w:left w:val="nil"/>
              <w:bottom w:val="nil"/>
              <w:right w:val="nil"/>
            </w:tcBorders>
            <w:shd w:val="clear" w:color="auto" w:fill="auto"/>
            <w:noWrap/>
            <w:vAlign w:val="center"/>
            <w:hideMark/>
          </w:tcPr>
          <w:p w14:paraId="3E747AF0" w14:textId="77777777" w:rsidR="007664DC" w:rsidRPr="00B91D08" w:rsidRDefault="007664DC" w:rsidP="00FF667F">
            <w:pPr>
              <w:spacing w:before="0" w:line="420" w:lineRule="exact"/>
              <w:ind w:left="33"/>
              <w:jc w:val="left"/>
              <w:rPr>
                <w:rFonts w:asciiTheme="majorBidi" w:eastAsia="Times New Roman" w:hAnsiTheme="majorBidi" w:cstheme="majorBidi"/>
                <w:color w:val="auto"/>
              </w:rPr>
            </w:pPr>
          </w:p>
        </w:tc>
        <w:tc>
          <w:tcPr>
            <w:tcW w:w="997" w:type="pct"/>
            <w:tcBorders>
              <w:top w:val="nil"/>
              <w:left w:val="nil"/>
              <w:right w:val="nil"/>
            </w:tcBorders>
            <w:shd w:val="clear" w:color="auto" w:fill="auto"/>
            <w:noWrap/>
            <w:vAlign w:val="center"/>
            <w:hideMark/>
          </w:tcPr>
          <w:p w14:paraId="159D0FB3" w14:textId="77777777" w:rsidR="007664DC" w:rsidRPr="00B91D08" w:rsidRDefault="007664DC" w:rsidP="008B6E80">
            <w:pPr>
              <w:spacing w:before="0" w:line="420" w:lineRule="exact"/>
              <w:ind w:left="0"/>
              <w:jc w:val="left"/>
              <w:rPr>
                <w:rFonts w:asciiTheme="majorBidi" w:eastAsia="Times New Roman" w:hAnsiTheme="majorBidi" w:cstheme="majorBidi"/>
                <w:color w:val="auto"/>
              </w:rPr>
            </w:pPr>
          </w:p>
        </w:tc>
        <w:tc>
          <w:tcPr>
            <w:tcW w:w="985" w:type="pct"/>
            <w:gridSpan w:val="2"/>
            <w:tcBorders>
              <w:top w:val="nil"/>
              <w:left w:val="nil"/>
              <w:right w:val="nil"/>
            </w:tcBorders>
            <w:shd w:val="clear" w:color="auto" w:fill="auto"/>
            <w:noWrap/>
            <w:vAlign w:val="center"/>
            <w:hideMark/>
          </w:tcPr>
          <w:p w14:paraId="65788E6C" w14:textId="38698159" w:rsidR="007664DC" w:rsidRPr="00B91D08" w:rsidRDefault="007664DC" w:rsidP="00FF667F">
            <w:pPr>
              <w:spacing w:before="0" w:line="420" w:lineRule="exact"/>
              <w:ind w:left="0"/>
              <w:jc w:val="center"/>
              <w:rPr>
                <w:rFonts w:asciiTheme="majorBidi" w:eastAsia="Times New Roman" w:hAnsiTheme="majorBidi" w:cstheme="majorBidi"/>
                <w:color w:val="auto"/>
              </w:rPr>
            </w:pPr>
          </w:p>
        </w:tc>
        <w:tc>
          <w:tcPr>
            <w:tcW w:w="1670" w:type="pct"/>
            <w:gridSpan w:val="2"/>
            <w:tcBorders>
              <w:top w:val="nil"/>
              <w:left w:val="nil"/>
              <w:right w:val="nil"/>
            </w:tcBorders>
            <w:shd w:val="clear" w:color="auto" w:fill="auto"/>
            <w:noWrap/>
            <w:vAlign w:val="bottom"/>
            <w:hideMark/>
          </w:tcPr>
          <w:p w14:paraId="5CFCAB5C" w14:textId="249C9556" w:rsidR="007664DC" w:rsidRPr="00B91D08" w:rsidRDefault="00FF667F" w:rsidP="00FF667F">
            <w:pPr>
              <w:spacing w:before="0" w:line="420" w:lineRule="exact"/>
              <w:ind w:left="0"/>
              <w:jc w:val="right"/>
              <w:rPr>
                <w:rFonts w:asciiTheme="majorBidi" w:eastAsia="Times New Roman" w:hAnsiTheme="majorBidi" w:cstheme="majorBidi"/>
                <w:color w:val="auto"/>
              </w:rPr>
            </w:pPr>
            <w:r w:rsidRPr="007664DC">
              <w:rPr>
                <w:sz w:val="30"/>
                <w:szCs w:val="30"/>
              </w:rPr>
              <w:t>(</w:t>
            </w:r>
            <w:r w:rsidRPr="007664DC">
              <w:rPr>
                <w:sz w:val="30"/>
                <w:szCs w:val="30"/>
                <w:cs/>
              </w:rPr>
              <w:t>หน่วย</w:t>
            </w:r>
            <w:r>
              <w:rPr>
                <w:rFonts w:hint="cs"/>
                <w:sz w:val="30"/>
                <w:szCs w:val="30"/>
                <w:cs/>
              </w:rPr>
              <w:t xml:space="preserve"> </w:t>
            </w:r>
            <w:r w:rsidRPr="007664DC">
              <w:rPr>
                <w:sz w:val="30"/>
                <w:szCs w:val="30"/>
                <w:cs/>
              </w:rPr>
              <w:t>: บาท)</w:t>
            </w:r>
          </w:p>
        </w:tc>
      </w:tr>
      <w:tr w:rsidR="00FF667F" w:rsidRPr="00793458" w14:paraId="066B2D12" w14:textId="77777777" w:rsidTr="00FF667F">
        <w:trPr>
          <w:trHeight w:val="435"/>
        </w:trPr>
        <w:tc>
          <w:tcPr>
            <w:tcW w:w="1348" w:type="pct"/>
            <w:tcBorders>
              <w:top w:val="nil"/>
              <w:left w:val="nil"/>
              <w:bottom w:val="nil"/>
              <w:right w:val="nil"/>
            </w:tcBorders>
            <w:shd w:val="clear" w:color="auto" w:fill="auto"/>
            <w:noWrap/>
            <w:vAlign w:val="bottom"/>
          </w:tcPr>
          <w:p w14:paraId="7E8F973E" w14:textId="77777777" w:rsidR="00FF667F" w:rsidRPr="00B91D08" w:rsidRDefault="00FF667F" w:rsidP="00FF667F">
            <w:pPr>
              <w:spacing w:before="0" w:line="420" w:lineRule="exact"/>
              <w:ind w:left="33"/>
              <w:jc w:val="center"/>
              <w:rPr>
                <w:rFonts w:asciiTheme="majorBidi" w:eastAsia="Times New Roman" w:hAnsiTheme="majorBidi" w:cstheme="majorBidi"/>
                <w:color w:val="auto"/>
              </w:rPr>
            </w:pPr>
          </w:p>
        </w:tc>
        <w:tc>
          <w:tcPr>
            <w:tcW w:w="997" w:type="pct"/>
            <w:tcBorders>
              <w:top w:val="nil"/>
              <w:left w:val="nil"/>
              <w:right w:val="nil"/>
            </w:tcBorders>
            <w:shd w:val="clear" w:color="auto" w:fill="auto"/>
            <w:noWrap/>
            <w:vAlign w:val="bottom"/>
          </w:tcPr>
          <w:p w14:paraId="65AA31F0" w14:textId="77777777" w:rsidR="00FF667F" w:rsidRPr="00B91D08" w:rsidRDefault="00FF667F" w:rsidP="00FF667F">
            <w:pPr>
              <w:spacing w:before="0" w:line="420" w:lineRule="exact"/>
              <w:ind w:left="0"/>
              <w:jc w:val="center"/>
              <w:rPr>
                <w:rFonts w:asciiTheme="majorBidi" w:eastAsia="Times New Roman" w:hAnsiTheme="majorBidi" w:cstheme="majorBidi"/>
                <w:color w:val="auto"/>
              </w:rPr>
            </w:pPr>
          </w:p>
        </w:tc>
        <w:tc>
          <w:tcPr>
            <w:tcW w:w="985" w:type="pct"/>
            <w:gridSpan w:val="2"/>
            <w:tcBorders>
              <w:top w:val="nil"/>
              <w:left w:val="nil"/>
              <w:right w:val="nil"/>
            </w:tcBorders>
            <w:shd w:val="clear" w:color="auto" w:fill="auto"/>
            <w:noWrap/>
            <w:vAlign w:val="bottom"/>
          </w:tcPr>
          <w:p w14:paraId="4D4AAD50" w14:textId="42940514" w:rsidR="00FF667F" w:rsidRPr="00B91D08" w:rsidRDefault="00FF667F" w:rsidP="00FF667F">
            <w:pPr>
              <w:pBdr>
                <w:bottom w:val="single" w:sz="4" w:space="1" w:color="auto"/>
              </w:pBdr>
              <w:spacing w:before="0" w:line="420" w:lineRule="exact"/>
              <w:ind w:left="0"/>
              <w:jc w:val="center"/>
              <w:rPr>
                <w:rFonts w:asciiTheme="majorBidi" w:eastAsia="Times New Roman" w:hAnsiTheme="majorBidi" w:cstheme="majorBidi"/>
                <w:color w:val="auto"/>
                <w:cs/>
              </w:rPr>
            </w:pPr>
            <w:r w:rsidRPr="00B91D08">
              <w:rPr>
                <w:rFonts w:asciiTheme="majorBidi" w:eastAsia="Times New Roman" w:hAnsiTheme="majorBidi" w:cstheme="majorBidi"/>
                <w:color w:val="auto"/>
                <w:cs/>
              </w:rPr>
              <w:t>สัดส่วนเงินลงทุน</w:t>
            </w:r>
          </w:p>
        </w:tc>
        <w:tc>
          <w:tcPr>
            <w:tcW w:w="1670" w:type="pct"/>
            <w:gridSpan w:val="2"/>
            <w:tcBorders>
              <w:top w:val="nil"/>
              <w:left w:val="nil"/>
              <w:right w:val="nil"/>
            </w:tcBorders>
            <w:shd w:val="clear" w:color="auto" w:fill="auto"/>
            <w:noWrap/>
            <w:vAlign w:val="bottom"/>
          </w:tcPr>
          <w:p w14:paraId="44E7A9D5" w14:textId="1A2F6D23" w:rsidR="00FF667F" w:rsidRPr="00B91D08" w:rsidRDefault="00FF667F" w:rsidP="00FF667F">
            <w:pPr>
              <w:pBdr>
                <w:bottom w:val="single" w:sz="4" w:space="1" w:color="auto"/>
              </w:pBdr>
              <w:spacing w:before="0" w:line="420" w:lineRule="exact"/>
              <w:ind w:left="0"/>
              <w:jc w:val="center"/>
              <w:rPr>
                <w:rFonts w:asciiTheme="majorBidi" w:eastAsia="Times New Roman" w:hAnsiTheme="majorBidi" w:cstheme="majorBidi"/>
                <w:color w:val="auto"/>
                <w:cs/>
              </w:rPr>
            </w:pPr>
            <w:r w:rsidRPr="00B91D08">
              <w:rPr>
                <w:rFonts w:asciiTheme="majorBidi" w:eastAsia="Times New Roman" w:hAnsiTheme="majorBidi" w:cstheme="majorBidi"/>
                <w:color w:val="auto"/>
                <w:cs/>
              </w:rPr>
              <w:t>งบการเงินเฉพาะกิจการ</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บาท)</w:t>
            </w:r>
          </w:p>
        </w:tc>
      </w:tr>
      <w:tr w:rsidR="007664DC" w:rsidRPr="00793458" w14:paraId="23E81A6F" w14:textId="77777777" w:rsidTr="00FF667F">
        <w:trPr>
          <w:trHeight w:val="435"/>
        </w:trPr>
        <w:tc>
          <w:tcPr>
            <w:tcW w:w="1348" w:type="pct"/>
            <w:tcBorders>
              <w:top w:val="nil"/>
              <w:left w:val="nil"/>
              <w:bottom w:val="nil"/>
              <w:right w:val="nil"/>
            </w:tcBorders>
            <w:shd w:val="clear" w:color="auto" w:fill="auto"/>
            <w:noWrap/>
            <w:vAlign w:val="bottom"/>
            <w:hideMark/>
          </w:tcPr>
          <w:p w14:paraId="0CE74FDD" w14:textId="77777777" w:rsidR="007664DC" w:rsidRPr="00B91D08" w:rsidRDefault="007664DC" w:rsidP="00FF667F">
            <w:pPr>
              <w:spacing w:before="0" w:line="420" w:lineRule="exact"/>
              <w:ind w:left="33"/>
              <w:jc w:val="center"/>
              <w:rPr>
                <w:rFonts w:asciiTheme="majorBidi" w:eastAsia="Times New Roman" w:hAnsiTheme="majorBidi" w:cstheme="majorBidi"/>
                <w:color w:val="auto"/>
              </w:rPr>
            </w:pPr>
          </w:p>
        </w:tc>
        <w:tc>
          <w:tcPr>
            <w:tcW w:w="997" w:type="pct"/>
            <w:tcBorders>
              <w:left w:val="nil"/>
              <w:right w:val="nil"/>
            </w:tcBorders>
            <w:shd w:val="clear" w:color="auto" w:fill="auto"/>
            <w:noWrap/>
            <w:vAlign w:val="bottom"/>
            <w:hideMark/>
          </w:tcPr>
          <w:p w14:paraId="444413A0" w14:textId="77777777" w:rsidR="007664DC" w:rsidRPr="00B91D08" w:rsidRDefault="007664DC" w:rsidP="007664DC">
            <w:pPr>
              <w:spacing w:before="0" w:line="420" w:lineRule="exact"/>
              <w:ind w:left="0"/>
              <w:jc w:val="center"/>
              <w:rPr>
                <w:rFonts w:asciiTheme="majorBidi" w:eastAsia="Times New Roman" w:hAnsiTheme="majorBidi" w:cstheme="majorBidi"/>
                <w:color w:val="auto"/>
              </w:rPr>
            </w:pPr>
          </w:p>
        </w:tc>
        <w:tc>
          <w:tcPr>
            <w:tcW w:w="985" w:type="pct"/>
            <w:gridSpan w:val="2"/>
            <w:tcBorders>
              <w:left w:val="nil"/>
              <w:right w:val="nil"/>
            </w:tcBorders>
            <w:shd w:val="clear" w:color="auto" w:fill="auto"/>
            <w:noWrap/>
            <w:vAlign w:val="bottom"/>
            <w:hideMark/>
          </w:tcPr>
          <w:p w14:paraId="217CCABA" w14:textId="3ADE92A8" w:rsidR="007664DC" w:rsidRPr="00B91D08" w:rsidRDefault="007664DC" w:rsidP="007664DC">
            <w:pPr>
              <w:spacing w:before="0" w:line="420" w:lineRule="exact"/>
              <w:ind w:left="0"/>
              <w:jc w:val="center"/>
              <w:rPr>
                <w:rFonts w:asciiTheme="majorBidi" w:eastAsia="Times New Roman" w:hAnsiTheme="majorBidi" w:cstheme="majorBidi"/>
                <w:color w:val="auto"/>
                <w:cs/>
              </w:rPr>
            </w:pPr>
            <w:r>
              <w:rPr>
                <w:rFonts w:asciiTheme="majorBidi" w:eastAsia="Times New Roman" w:hAnsiTheme="majorBidi" w:cstheme="majorBidi" w:hint="cs"/>
                <w:color w:val="auto"/>
                <w:cs/>
              </w:rPr>
              <w:t>(ร้อยละ)</w:t>
            </w:r>
          </w:p>
        </w:tc>
        <w:tc>
          <w:tcPr>
            <w:tcW w:w="1670" w:type="pct"/>
            <w:gridSpan w:val="2"/>
            <w:tcBorders>
              <w:left w:val="nil"/>
              <w:right w:val="nil"/>
            </w:tcBorders>
            <w:shd w:val="clear" w:color="auto" w:fill="auto"/>
            <w:noWrap/>
            <w:vAlign w:val="bottom"/>
            <w:hideMark/>
          </w:tcPr>
          <w:p w14:paraId="4B7A0A40" w14:textId="7AEFD989" w:rsidR="007664DC" w:rsidRPr="00B91D08" w:rsidRDefault="007664DC" w:rsidP="007664DC">
            <w:pPr>
              <w:spacing w:before="0" w:line="42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วิธี</w:t>
            </w:r>
            <w:r w:rsidRPr="00B91D08">
              <w:rPr>
                <w:rFonts w:asciiTheme="majorBidi" w:eastAsia="Times New Roman" w:hAnsiTheme="majorBidi" w:cstheme="majorBidi"/>
                <w:color w:val="auto"/>
                <w:cs/>
              </w:rPr>
              <w:t>ราคาทุน</w:t>
            </w:r>
          </w:p>
        </w:tc>
      </w:tr>
      <w:tr w:rsidR="007664DC" w:rsidRPr="00793458" w14:paraId="043BE02C" w14:textId="77777777" w:rsidTr="00FF667F">
        <w:trPr>
          <w:trHeight w:val="435"/>
        </w:trPr>
        <w:tc>
          <w:tcPr>
            <w:tcW w:w="1348" w:type="pct"/>
            <w:tcBorders>
              <w:top w:val="nil"/>
              <w:left w:val="nil"/>
              <w:bottom w:val="nil"/>
              <w:right w:val="nil"/>
            </w:tcBorders>
            <w:shd w:val="clear" w:color="auto" w:fill="auto"/>
            <w:noWrap/>
            <w:vAlign w:val="bottom"/>
            <w:hideMark/>
          </w:tcPr>
          <w:p w14:paraId="1A4ADE5B" w14:textId="42687951" w:rsidR="007664DC" w:rsidRPr="00B91D08" w:rsidRDefault="007664DC" w:rsidP="00FF667F">
            <w:pPr>
              <w:pBdr>
                <w:bottom w:val="single" w:sz="4" w:space="1" w:color="auto"/>
              </w:pBdr>
              <w:spacing w:before="0" w:line="420" w:lineRule="exact"/>
              <w:ind w:left="33"/>
              <w:jc w:val="center"/>
              <w:rPr>
                <w:rFonts w:asciiTheme="majorBidi" w:eastAsia="Times New Roman" w:hAnsiTheme="majorBidi" w:cstheme="majorBidi"/>
                <w:color w:val="auto"/>
              </w:rPr>
            </w:pPr>
            <w:r w:rsidRPr="007664DC">
              <w:rPr>
                <w:rFonts w:asciiTheme="majorBidi" w:eastAsia="Times New Roman" w:hAnsiTheme="majorBidi"/>
                <w:color w:val="auto"/>
                <w:cs/>
              </w:rPr>
              <w:t>ชื่อ</w:t>
            </w:r>
            <w:r>
              <w:rPr>
                <w:rFonts w:asciiTheme="majorBidi" w:eastAsia="Times New Roman" w:hAnsiTheme="majorBidi" w:hint="cs"/>
                <w:color w:val="auto"/>
                <w:cs/>
              </w:rPr>
              <w:t>กิจการ</w:t>
            </w:r>
          </w:p>
        </w:tc>
        <w:tc>
          <w:tcPr>
            <w:tcW w:w="997" w:type="pct"/>
            <w:tcBorders>
              <w:left w:val="nil"/>
              <w:bottom w:val="nil"/>
              <w:right w:val="nil"/>
            </w:tcBorders>
            <w:shd w:val="clear" w:color="auto" w:fill="auto"/>
            <w:noWrap/>
            <w:vAlign w:val="bottom"/>
          </w:tcPr>
          <w:p w14:paraId="45410E38" w14:textId="44CEEE55" w:rsidR="007664DC" w:rsidRPr="00B91D08" w:rsidRDefault="007664DC" w:rsidP="00FF667F">
            <w:pPr>
              <w:pBdr>
                <w:bottom w:val="single" w:sz="4" w:space="1" w:color="auto"/>
              </w:pBdr>
              <w:spacing w:before="0" w:line="42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ประเภทกิจการ</w:t>
            </w:r>
          </w:p>
        </w:tc>
        <w:tc>
          <w:tcPr>
            <w:tcW w:w="510" w:type="pct"/>
            <w:tcBorders>
              <w:left w:val="nil"/>
              <w:bottom w:val="nil"/>
              <w:right w:val="nil"/>
            </w:tcBorders>
            <w:shd w:val="clear" w:color="auto" w:fill="auto"/>
            <w:noWrap/>
            <w:vAlign w:val="bottom"/>
            <w:hideMark/>
          </w:tcPr>
          <w:p w14:paraId="706C97A2" w14:textId="484CB870" w:rsidR="007664DC" w:rsidRPr="00B91D08" w:rsidRDefault="007664DC" w:rsidP="00FF667F">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2563</w:t>
            </w:r>
          </w:p>
        </w:tc>
        <w:tc>
          <w:tcPr>
            <w:tcW w:w="475" w:type="pct"/>
            <w:tcBorders>
              <w:left w:val="nil"/>
              <w:bottom w:val="nil"/>
              <w:right w:val="nil"/>
            </w:tcBorders>
            <w:shd w:val="clear" w:color="auto" w:fill="auto"/>
            <w:noWrap/>
            <w:vAlign w:val="bottom"/>
            <w:hideMark/>
          </w:tcPr>
          <w:p w14:paraId="11022235" w14:textId="424C8684" w:rsidR="007664DC" w:rsidRPr="00B91D08" w:rsidRDefault="007664DC" w:rsidP="00FF667F">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2562</w:t>
            </w:r>
          </w:p>
        </w:tc>
        <w:tc>
          <w:tcPr>
            <w:tcW w:w="840" w:type="pct"/>
            <w:tcBorders>
              <w:left w:val="nil"/>
              <w:bottom w:val="nil"/>
              <w:right w:val="nil"/>
            </w:tcBorders>
            <w:shd w:val="clear" w:color="auto" w:fill="auto"/>
            <w:noWrap/>
            <w:vAlign w:val="bottom"/>
            <w:hideMark/>
          </w:tcPr>
          <w:p w14:paraId="19E70494" w14:textId="0CD14A07" w:rsidR="007664DC" w:rsidRPr="00B91D08" w:rsidRDefault="007664DC" w:rsidP="00FF667F">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2563</w:t>
            </w:r>
          </w:p>
        </w:tc>
        <w:tc>
          <w:tcPr>
            <w:tcW w:w="830" w:type="pct"/>
            <w:tcBorders>
              <w:left w:val="nil"/>
              <w:bottom w:val="nil"/>
              <w:right w:val="nil"/>
            </w:tcBorders>
            <w:shd w:val="clear" w:color="auto" w:fill="auto"/>
            <w:noWrap/>
            <w:vAlign w:val="bottom"/>
            <w:hideMark/>
          </w:tcPr>
          <w:p w14:paraId="4EA75384" w14:textId="54119A60" w:rsidR="007664DC" w:rsidRPr="00B91D08" w:rsidRDefault="007664DC" w:rsidP="00FF667F">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2562</w:t>
            </w:r>
          </w:p>
        </w:tc>
      </w:tr>
      <w:tr w:rsidR="007664DC" w:rsidRPr="00793458" w14:paraId="1DDD44E3" w14:textId="77777777" w:rsidTr="00115F73">
        <w:trPr>
          <w:trHeight w:val="435"/>
        </w:trPr>
        <w:tc>
          <w:tcPr>
            <w:tcW w:w="1348" w:type="pct"/>
            <w:tcBorders>
              <w:top w:val="nil"/>
              <w:left w:val="nil"/>
              <w:bottom w:val="nil"/>
              <w:right w:val="nil"/>
            </w:tcBorders>
            <w:shd w:val="clear" w:color="auto" w:fill="auto"/>
            <w:noWrap/>
            <w:vAlign w:val="bottom"/>
            <w:hideMark/>
          </w:tcPr>
          <w:p w14:paraId="0813BD12" w14:textId="77777777" w:rsidR="007664DC" w:rsidRPr="00B91D08" w:rsidRDefault="007664DC" w:rsidP="00FF667F">
            <w:pPr>
              <w:spacing w:before="0" w:line="420" w:lineRule="exact"/>
              <w:ind w:left="33"/>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กิจการร่วมค้า</w:t>
            </w:r>
            <w:r w:rsidRPr="00B91D08">
              <w:rPr>
                <w:rFonts w:asciiTheme="majorBidi" w:eastAsia="Times New Roman" w:hAnsiTheme="majorBidi" w:cstheme="majorBidi"/>
                <w:color w:val="auto"/>
              </w:rPr>
              <w:t xml:space="preserve"> PSE-WGE</w:t>
            </w:r>
          </w:p>
        </w:tc>
        <w:tc>
          <w:tcPr>
            <w:tcW w:w="997" w:type="pct"/>
            <w:tcBorders>
              <w:top w:val="nil"/>
              <w:left w:val="nil"/>
              <w:bottom w:val="nil"/>
              <w:right w:val="nil"/>
            </w:tcBorders>
            <w:shd w:val="clear" w:color="auto" w:fill="auto"/>
            <w:noWrap/>
            <w:hideMark/>
          </w:tcPr>
          <w:p w14:paraId="78492125" w14:textId="65630FA6"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7E5E98">
              <w:rPr>
                <w:cs/>
              </w:rPr>
              <w:t>รับเหมาก่อสร้าง</w:t>
            </w:r>
          </w:p>
        </w:tc>
        <w:tc>
          <w:tcPr>
            <w:tcW w:w="510" w:type="pct"/>
            <w:tcBorders>
              <w:top w:val="nil"/>
              <w:left w:val="nil"/>
              <w:bottom w:val="nil"/>
              <w:right w:val="nil"/>
            </w:tcBorders>
            <w:shd w:val="clear" w:color="auto" w:fill="auto"/>
            <w:noWrap/>
            <w:hideMark/>
          </w:tcPr>
          <w:p w14:paraId="3DD3648E" w14:textId="5E693EED"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CB6E82">
              <w:t>99</w:t>
            </w:r>
          </w:p>
        </w:tc>
        <w:tc>
          <w:tcPr>
            <w:tcW w:w="475" w:type="pct"/>
            <w:tcBorders>
              <w:top w:val="nil"/>
              <w:left w:val="nil"/>
              <w:bottom w:val="nil"/>
              <w:right w:val="nil"/>
            </w:tcBorders>
            <w:shd w:val="clear" w:color="auto" w:fill="auto"/>
            <w:noWrap/>
            <w:hideMark/>
          </w:tcPr>
          <w:p w14:paraId="71C577BF" w14:textId="5788AC4E"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BC0911">
              <w:t>99</w:t>
            </w:r>
          </w:p>
        </w:tc>
        <w:tc>
          <w:tcPr>
            <w:tcW w:w="840" w:type="pct"/>
            <w:tcBorders>
              <w:top w:val="nil"/>
              <w:left w:val="nil"/>
              <w:right w:val="nil"/>
            </w:tcBorders>
            <w:shd w:val="clear" w:color="auto" w:fill="auto"/>
            <w:noWrap/>
            <w:hideMark/>
          </w:tcPr>
          <w:p w14:paraId="3F8FC443" w14:textId="3004F002" w:rsidR="007664DC" w:rsidRPr="00B91D08" w:rsidRDefault="007664DC" w:rsidP="00FF667F">
            <w:pPr>
              <w:spacing w:before="0" w:line="420" w:lineRule="exact"/>
              <w:ind w:left="0"/>
              <w:jc w:val="right"/>
              <w:rPr>
                <w:rFonts w:asciiTheme="majorBidi" w:eastAsia="Times New Roman" w:hAnsiTheme="majorBidi" w:cstheme="majorBidi"/>
                <w:color w:val="auto"/>
              </w:rPr>
            </w:pPr>
            <w:r w:rsidRPr="00CA7C5B">
              <w:t>19,800,000.00</w:t>
            </w:r>
          </w:p>
        </w:tc>
        <w:tc>
          <w:tcPr>
            <w:tcW w:w="830" w:type="pct"/>
            <w:tcBorders>
              <w:top w:val="nil"/>
              <w:left w:val="nil"/>
              <w:right w:val="nil"/>
            </w:tcBorders>
            <w:shd w:val="clear" w:color="auto" w:fill="auto"/>
            <w:noWrap/>
            <w:hideMark/>
          </w:tcPr>
          <w:p w14:paraId="09690B25" w14:textId="6DCE18B7" w:rsidR="007664DC" w:rsidRPr="00B91D08" w:rsidRDefault="007664DC" w:rsidP="00FF667F">
            <w:pPr>
              <w:spacing w:before="0" w:line="420" w:lineRule="exact"/>
              <w:ind w:left="0"/>
              <w:jc w:val="right"/>
              <w:rPr>
                <w:rFonts w:asciiTheme="majorBidi" w:eastAsia="Times New Roman" w:hAnsiTheme="majorBidi" w:cstheme="majorBidi"/>
                <w:color w:val="auto"/>
              </w:rPr>
            </w:pPr>
            <w:r w:rsidRPr="00E07D06">
              <w:t>19,800,000.00</w:t>
            </w:r>
          </w:p>
        </w:tc>
      </w:tr>
      <w:tr w:rsidR="007664DC" w:rsidRPr="00793458" w14:paraId="3D216023" w14:textId="77777777" w:rsidTr="00FF667F">
        <w:trPr>
          <w:trHeight w:val="435"/>
        </w:trPr>
        <w:tc>
          <w:tcPr>
            <w:tcW w:w="1348" w:type="pct"/>
            <w:tcBorders>
              <w:top w:val="nil"/>
              <w:left w:val="nil"/>
              <w:bottom w:val="nil"/>
              <w:right w:val="nil"/>
            </w:tcBorders>
            <w:shd w:val="clear" w:color="auto" w:fill="auto"/>
            <w:noWrap/>
            <w:vAlign w:val="bottom"/>
          </w:tcPr>
          <w:p w14:paraId="4E56B801" w14:textId="37053860" w:rsidR="007664DC" w:rsidRPr="00B91D08" w:rsidRDefault="007664DC" w:rsidP="00FF667F">
            <w:pPr>
              <w:spacing w:before="0" w:line="420" w:lineRule="exact"/>
              <w:ind w:left="33"/>
              <w:jc w:val="left"/>
              <w:rPr>
                <w:rFonts w:asciiTheme="majorBidi" w:eastAsia="Times New Roman" w:hAnsiTheme="majorBidi" w:cstheme="majorBidi"/>
                <w:color w:val="auto"/>
                <w:cs/>
              </w:rPr>
            </w:pPr>
            <w:r w:rsidRPr="007664DC">
              <w:rPr>
                <w:rFonts w:asciiTheme="majorBidi" w:eastAsia="Times New Roman" w:hAnsiTheme="majorBidi"/>
                <w:color w:val="auto"/>
                <w:cs/>
              </w:rPr>
              <w:t>บริษัท ดับเบิ้ลยู ทีม จำกัด</w:t>
            </w:r>
          </w:p>
        </w:tc>
        <w:tc>
          <w:tcPr>
            <w:tcW w:w="997" w:type="pct"/>
            <w:tcBorders>
              <w:top w:val="nil"/>
              <w:left w:val="nil"/>
              <w:bottom w:val="nil"/>
              <w:right w:val="nil"/>
            </w:tcBorders>
            <w:shd w:val="clear" w:color="auto" w:fill="auto"/>
            <w:noWrap/>
          </w:tcPr>
          <w:p w14:paraId="6FDDDB92" w14:textId="049AB84D"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7E5E98">
              <w:rPr>
                <w:cs/>
              </w:rPr>
              <w:t>รับเหมาก่อสร้าง</w:t>
            </w:r>
          </w:p>
        </w:tc>
        <w:tc>
          <w:tcPr>
            <w:tcW w:w="510" w:type="pct"/>
            <w:tcBorders>
              <w:top w:val="nil"/>
              <w:left w:val="nil"/>
              <w:bottom w:val="nil"/>
              <w:right w:val="nil"/>
            </w:tcBorders>
            <w:shd w:val="clear" w:color="auto" w:fill="auto"/>
            <w:noWrap/>
          </w:tcPr>
          <w:p w14:paraId="2D3D6EBF" w14:textId="069FFE17"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CB6E82">
              <w:t>100</w:t>
            </w:r>
          </w:p>
        </w:tc>
        <w:tc>
          <w:tcPr>
            <w:tcW w:w="475" w:type="pct"/>
            <w:tcBorders>
              <w:top w:val="nil"/>
              <w:left w:val="nil"/>
              <w:bottom w:val="nil"/>
              <w:right w:val="nil"/>
            </w:tcBorders>
            <w:shd w:val="clear" w:color="auto" w:fill="auto"/>
            <w:noWrap/>
          </w:tcPr>
          <w:p w14:paraId="28CE4EDC" w14:textId="31471B62" w:rsidR="007664DC" w:rsidRPr="00B91D08" w:rsidRDefault="007664DC" w:rsidP="007664DC">
            <w:pPr>
              <w:spacing w:before="0" w:line="420" w:lineRule="exact"/>
              <w:ind w:left="0"/>
              <w:jc w:val="center"/>
              <w:rPr>
                <w:rFonts w:asciiTheme="majorBidi" w:eastAsia="Times New Roman" w:hAnsiTheme="majorBidi" w:cstheme="majorBidi"/>
                <w:color w:val="auto"/>
              </w:rPr>
            </w:pPr>
            <w:r w:rsidRPr="00BC0911">
              <w:t>-</w:t>
            </w:r>
          </w:p>
        </w:tc>
        <w:tc>
          <w:tcPr>
            <w:tcW w:w="840" w:type="pct"/>
            <w:tcBorders>
              <w:top w:val="nil"/>
              <w:left w:val="nil"/>
              <w:bottom w:val="nil"/>
              <w:right w:val="nil"/>
            </w:tcBorders>
            <w:shd w:val="clear" w:color="auto" w:fill="auto"/>
            <w:noWrap/>
          </w:tcPr>
          <w:p w14:paraId="0DB40D9D" w14:textId="487851C5" w:rsidR="007664DC" w:rsidRPr="00B91D08" w:rsidRDefault="007664DC" w:rsidP="00115F73">
            <w:pPr>
              <w:pBdr>
                <w:bottom w:val="single" w:sz="4" w:space="1" w:color="auto"/>
              </w:pBdr>
              <w:spacing w:before="0" w:line="420" w:lineRule="exact"/>
              <w:ind w:left="0"/>
              <w:jc w:val="right"/>
              <w:rPr>
                <w:rFonts w:asciiTheme="majorBidi" w:eastAsia="Times New Roman" w:hAnsiTheme="majorBidi" w:cstheme="majorBidi"/>
                <w:color w:val="auto"/>
              </w:rPr>
            </w:pPr>
            <w:r w:rsidRPr="00CA7C5B">
              <w:t>11,249,987.50</w:t>
            </w:r>
          </w:p>
        </w:tc>
        <w:tc>
          <w:tcPr>
            <w:tcW w:w="830" w:type="pct"/>
            <w:tcBorders>
              <w:top w:val="nil"/>
              <w:left w:val="nil"/>
              <w:bottom w:val="nil"/>
              <w:right w:val="nil"/>
            </w:tcBorders>
            <w:shd w:val="clear" w:color="auto" w:fill="auto"/>
            <w:noWrap/>
          </w:tcPr>
          <w:p w14:paraId="4F7B02A5" w14:textId="459B04F1" w:rsidR="007664DC" w:rsidRPr="00B91D08" w:rsidRDefault="00FF667F" w:rsidP="00115F73">
            <w:pPr>
              <w:pBdr>
                <w:bottom w:val="single" w:sz="4" w:space="1" w:color="auto"/>
              </w:pBdr>
              <w:spacing w:before="0" w:line="420" w:lineRule="exact"/>
              <w:ind w:left="0"/>
              <w:jc w:val="right"/>
              <w:rPr>
                <w:rFonts w:asciiTheme="majorBidi" w:eastAsia="Times New Roman" w:hAnsiTheme="majorBidi" w:cstheme="majorBidi"/>
                <w:color w:val="auto"/>
              </w:rPr>
            </w:pPr>
            <w:r>
              <w:rPr>
                <w:rFonts w:hint="cs"/>
                <w:cs/>
              </w:rPr>
              <w:t>-</w:t>
            </w:r>
          </w:p>
        </w:tc>
      </w:tr>
      <w:tr w:rsidR="007664DC" w:rsidRPr="00793458" w14:paraId="42BE9B21" w14:textId="77777777" w:rsidTr="00FF667F">
        <w:trPr>
          <w:trHeight w:val="510"/>
        </w:trPr>
        <w:tc>
          <w:tcPr>
            <w:tcW w:w="1348" w:type="pct"/>
            <w:tcBorders>
              <w:top w:val="nil"/>
              <w:left w:val="nil"/>
              <w:bottom w:val="nil"/>
              <w:right w:val="nil"/>
            </w:tcBorders>
            <w:shd w:val="clear" w:color="auto" w:fill="auto"/>
            <w:noWrap/>
            <w:vAlign w:val="bottom"/>
          </w:tcPr>
          <w:p w14:paraId="38A10C57" w14:textId="77777777" w:rsidR="007664DC" w:rsidRPr="007664DC" w:rsidRDefault="007664DC" w:rsidP="007664DC">
            <w:pPr>
              <w:spacing w:before="0" w:line="420" w:lineRule="exact"/>
              <w:ind w:left="459" w:hanging="142"/>
              <w:jc w:val="left"/>
              <w:rPr>
                <w:rFonts w:asciiTheme="majorBidi" w:eastAsia="Times New Roman" w:hAnsiTheme="majorBidi"/>
                <w:color w:val="auto"/>
                <w:cs/>
              </w:rPr>
            </w:pPr>
          </w:p>
        </w:tc>
        <w:tc>
          <w:tcPr>
            <w:tcW w:w="997" w:type="pct"/>
            <w:tcBorders>
              <w:top w:val="nil"/>
              <w:left w:val="nil"/>
              <w:bottom w:val="nil"/>
              <w:right w:val="nil"/>
            </w:tcBorders>
            <w:shd w:val="clear" w:color="auto" w:fill="auto"/>
            <w:noWrap/>
          </w:tcPr>
          <w:p w14:paraId="15633BC7" w14:textId="198FAB70" w:rsidR="007664DC" w:rsidRPr="007E5E98" w:rsidRDefault="00DE4294" w:rsidP="00DE4294">
            <w:pPr>
              <w:spacing w:before="0" w:line="420" w:lineRule="exact"/>
              <w:ind w:left="0"/>
              <w:jc w:val="center"/>
              <w:rPr>
                <w:cs/>
              </w:rPr>
            </w:pPr>
            <w:r>
              <w:rPr>
                <w:rFonts w:hint="cs"/>
                <w:cs/>
              </w:rPr>
              <w:t>รวม</w:t>
            </w:r>
          </w:p>
        </w:tc>
        <w:tc>
          <w:tcPr>
            <w:tcW w:w="510" w:type="pct"/>
            <w:tcBorders>
              <w:top w:val="nil"/>
              <w:left w:val="nil"/>
              <w:bottom w:val="nil"/>
              <w:right w:val="nil"/>
            </w:tcBorders>
            <w:shd w:val="clear" w:color="auto" w:fill="auto"/>
            <w:noWrap/>
          </w:tcPr>
          <w:p w14:paraId="1AF8F06D" w14:textId="77777777" w:rsidR="007664DC" w:rsidRPr="00CB6E82" w:rsidRDefault="007664DC" w:rsidP="007664DC">
            <w:pPr>
              <w:spacing w:before="0" w:line="420" w:lineRule="exact"/>
              <w:ind w:left="0"/>
              <w:jc w:val="center"/>
            </w:pPr>
          </w:p>
        </w:tc>
        <w:tc>
          <w:tcPr>
            <w:tcW w:w="475" w:type="pct"/>
            <w:tcBorders>
              <w:top w:val="nil"/>
              <w:left w:val="nil"/>
              <w:bottom w:val="nil"/>
              <w:right w:val="nil"/>
            </w:tcBorders>
            <w:shd w:val="clear" w:color="auto" w:fill="auto"/>
            <w:noWrap/>
          </w:tcPr>
          <w:p w14:paraId="5B2C42BD" w14:textId="77777777" w:rsidR="007664DC" w:rsidRPr="00BC0911" w:rsidRDefault="007664DC" w:rsidP="007664DC">
            <w:pPr>
              <w:spacing w:before="0" w:line="420" w:lineRule="exact"/>
              <w:ind w:left="0"/>
              <w:jc w:val="center"/>
            </w:pPr>
          </w:p>
        </w:tc>
        <w:tc>
          <w:tcPr>
            <w:tcW w:w="840" w:type="pct"/>
            <w:tcBorders>
              <w:top w:val="nil"/>
              <w:left w:val="nil"/>
              <w:bottom w:val="nil"/>
              <w:right w:val="nil"/>
            </w:tcBorders>
            <w:shd w:val="clear" w:color="auto" w:fill="auto"/>
            <w:noWrap/>
          </w:tcPr>
          <w:p w14:paraId="4C092EE4" w14:textId="7FE985A3" w:rsidR="007664DC" w:rsidRPr="00CA7C5B" w:rsidRDefault="007664DC" w:rsidP="00115F73">
            <w:pPr>
              <w:pBdr>
                <w:bottom w:val="double" w:sz="4" w:space="1" w:color="auto"/>
              </w:pBdr>
              <w:spacing w:before="0" w:line="420" w:lineRule="exact"/>
              <w:ind w:left="0"/>
              <w:jc w:val="right"/>
            </w:pPr>
            <w:r w:rsidRPr="007664DC">
              <w:rPr>
                <w:cs/>
              </w:rPr>
              <w:t>31</w:t>
            </w:r>
            <w:r w:rsidRPr="007664DC">
              <w:t>,</w:t>
            </w:r>
            <w:r w:rsidRPr="007664DC">
              <w:rPr>
                <w:cs/>
              </w:rPr>
              <w:t>049</w:t>
            </w:r>
            <w:r w:rsidRPr="007664DC">
              <w:t>,</w:t>
            </w:r>
            <w:r w:rsidRPr="007664DC">
              <w:rPr>
                <w:cs/>
              </w:rPr>
              <w:t>987.50</w:t>
            </w:r>
          </w:p>
        </w:tc>
        <w:tc>
          <w:tcPr>
            <w:tcW w:w="830" w:type="pct"/>
            <w:tcBorders>
              <w:top w:val="nil"/>
              <w:left w:val="nil"/>
              <w:bottom w:val="nil"/>
              <w:right w:val="nil"/>
            </w:tcBorders>
            <w:shd w:val="clear" w:color="auto" w:fill="auto"/>
            <w:noWrap/>
          </w:tcPr>
          <w:p w14:paraId="1758BFB1" w14:textId="7D083302" w:rsidR="007664DC" w:rsidRPr="00E07D06" w:rsidRDefault="007664DC" w:rsidP="00115F73">
            <w:pPr>
              <w:pBdr>
                <w:bottom w:val="double" w:sz="4" w:space="1" w:color="auto"/>
              </w:pBdr>
              <w:spacing w:before="0" w:line="420" w:lineRule="exact"/>
              <w:ind w:left="0"/>
              <w:jc w:val="right"/>
            </w:pPr>
            <w:r w:rsidRPr="007664DC">
              <w:rPr>
                <w:cs/>
              </w:rPr>
              <w:t>19</w:t>
            </w:r>
            <w:r w:rsidRPr="007664DC">
              <w:t>,</w:t>
            </w:r>
            <w:r w:rsidRPr="007664DC">
              <w:rPr>
                <w:cs/>
              </w:rPr>
              <w:t>800</w:t>
            </w:r>
            <w:r w:rsidRPr="007664DC">
              <w:t>,</w:t>
            </w:r>
            <w:r w:rsidRPr="007664DC">
              <w:rPr>
                <w:cs/>
              </w:rPr>
              <w:t>000.00</w:t>
            </w:r>
          </w:p>
        </w:tc>
      </w:tr>
    </w:tbl>
    <w:p w14:paraId="7FBE742E" w14:textId="77777777" w:rsidR="00202750" w:rsidRDefault="00202750" w:rsidP="00202750">
      <w:pPr>
        <w:spacing w:before="0" w:after="160" w:line="259" w:lineRule="auto"/>
        <w:ind w:left="0"/>
        <w:jc w:val="left"/>
        <w:rPr>
          <w:rFonts w:asciiTheme="majorBidi" w:hAnsiTheme="majorBidi" w:cstheme="majorBidi"/>
          <w:sz w:val="30"/>
          <w:szCs w:val="30"/>
          <w:cs/>
        </w:rPr>
        <w:sectPr w:rsidR="00202750" w:rsidSect="00886617">
          <w:footerReference w:type="default" r:id="rId13"/>
          <w:pgSz w:w="11906" w:h="16838" w:code="9"/>
          <w:pgMar w:top="1282" w:right="1133" w:bottom="994" w:left="1560" w:header="1135" w:footer="860" w:gutter="0"/>
          <w:pgNumType w:fmt="numberInDash"/>
          <w:cols w:space="720"/>
          <w:docGrid w:linePitch="381"/>
        </w:sectPr>
      </w:pPr>
    </w:p>
    <w:p w14:paraId="6589ABD9" w14:textId="6B314A17" w:rsidR="00202750" w:rsidRDefault="00202750" w:rsidP="00A4106E">
      <w:pPr>
        <w:spacing w:before="0" w:line="360" w:lineRule="exact"/>
        <w:ind w:left="567" w:hanging="567"/>
        <w:jc w:val="left"/>
        <w:rPr>
          <w:rFonts w:asciiTheme="majorBidi" w:hAnsiTheme="majorBidi"/>
          <w:b/>
          <w:bCs/>
          <w:sz w:val="30"/>
          <w:szCs w:val="30"/>
        </w:rPr>
      </w:pPr>
      <w:r w:rsidRPr="00202750">
        <w:rPr>
          <w:rFonts w:asciiTheme="majorBidi" w:hAnsiTheme="majorBidi"/>
          <w:b/>
          <w:bCs/>
          <w:sz w:val="30"/>
          <w:szCs w:val="30"/>
          <w:cs/>
        </w:rPr>
        <w:lastRenderedPageBreak/>
        <w:t>15.</w:t>
      </w:r>
      <w:r>
        <w:rPr>
          <w:rFonts w:asciiTheme="majorBidi" w:hAnsiTheme="majorBidi"/>
          <w:b/>
          <w:bCs/>
          <w:sz w:val="30"/>
          <w:szCs w:val="30"/>
          <w:cs/>
        </w:rPr>
        <w:tab/>
      </w:r>
      <w:r w:rsidRPr="00202750">
        <w:rPr>
          <w:rFonts w:asciiTheme="majorBidi" w:hAnsiTheme="majorBidi"/>
          <w:b/>
          <w:bCs/>
          <w:sz w:val="30"/>
          <w:szCs w:val="30"/>
          <w:cs/>
        </w:rPr>
        <w:t>ที่ดิน อาคารและอุปกรณ์</w:t>
      </w:r>
    </w:p>
    <w:p w14:paraId="7313E671" w14:textId="77777777" w:rsidR="00FF667F" w:rsidRDefault="00202750" w:rsidP="00A4106E">
      <w:pPr>
        <w:tabs>
          <w:tab w:val="left" w:pos="426"/>
          <w:tab w:val="left" w:pos="851"/>
          <w:tab w:val="right" w:pos="14459"/>
          <w:tab w:val="left" w:pos="14562"/>
        </w:tabs>
        <w:spacing w:before="0" w:line="360" w:lineRule="exact"/>
        <w:ind w:left="567"/>
        <w:jc w:val="left"/>
        <w:rPr>
          <w:rFonts w:asciiTheme="majorBidi" w:hAnsiTheme="majorBidi"/>
          <w:sz w:val="30"/>
          <w:szCs w:val="30"/>
        </w:rPr>
      </w:pPr>
      <w:r w:rsidRPr="00202750">
        <w:rPr>
          <w:rFonts w:asciiTheme="majorBidi" w:hAnsiTheme="majorBidi"/>
          <w:sz w:val="30"/>
          <w:szCs w:val="30"/>
          <w:cs/>
        </w:rPr>
        <w:t>ที่ดิน อาคารและอุปกรณ์ ณ วันที่ 31 ธันวาคม 2563 และ 2562 มีดังนี้</w:t>
      </w:r>
    </w:p>
    <w:tbl>
      <w:tblPr>
        <w:tblW w:w="14881" w:type="dxa"/>
        <w:tblInd w:w="534" w:type="dxa"/>
        <w:tblLayout w:type="fixed"/>
        <w:tblLook w:val="04A0" w:firstRow="1" w:lastRow="0" w:firstColumn="1" w:lastColumn="0" w:noHBand="0" w:noVBand="1"/>
      </w:tblPr>
      <w:tblGrid>
        <w:gridCol w:w="3543"/>
        <w:gridCol w:w="1416"/>
        <w:gridCol w:w="1416"/>
        <w:gridCol w:w="1417"/>
        <w:gridCol w:w="1417"/>
        <w:gridCol w:w="1417"/>
        <w:gridCol w:w="1417"/>
        <w:gridCol w:w="1417"/>
        <w:gridCol w:w="1421"/>
      </w:tblGrid>
      <w:tr w:rsidR="00FF667F" w:rsidRPr="004278E5" w14:paraId="0DE4C11E" w14:textId="77777777" w:rsidTr="00A4106E">
        <w:trPr>
          <w:trHeight w:val="87"/>
        </w:trPr>
        <w:tc>
          <w:tcPr>
            <w:tcW w:w="3543" w:type="dxa"/>
            <w:tcBorders>
              <w:top w:val="nil"/>
              <w:left w:val="nil"/>
              <w:bottom w:val="nil"/>
              <w:right w:val="nil"/>
            </w:tcBorders>
            <w:shd w:val="clear" w:color="auto" w:fill="auto"/>
            <w:noWrap/>
            <w:vAlign w:val="bottom"/>
            <w:hideMark/>
          </w:tcPr>
          <w:p w14:paraId="032E1066" w14:textId="77777777" w:rsidR="00FF667F" w:rsidRPr="005907E0" w:rsidRDefault="00FF667F" w:rsidP="00A4106E">
            <w:pPr>
              <w:spacing w:before="0" w:line="360" w:lineRule="exact"/>
              <w:ind w:left="0"/>
              <w:jc w:val="left"/>
              <w:rPr>
                <w:rFonts w:asciiTheme="majorBidi" w:eastAsia="Times New Roman" w:hAnsiTheme="majorBidi" w:cstheme="majorBidi"/>
                <w:color w:val="auto"/>
              </w:rPr>
            </w:pPr>
          </w:p>
        </w:tc>
        <w:tc>
          <w:tcPr>
            <w:tcW w:w="11338" w:type="dxa"/>
            <w:gridSpan w:val="8"/>
            <w:tcBorders>
              <w:top w:val="nil"/>
              <w:left w:val="nil"/>
              <w:right w:val="nil"/>
            </w:tcBorders>
            <w:shd w:val="clear" w:color="auto" w:fill="auto"/>
            <w:noWrap/>
            <w:vAlign w:val="bottom"/>
            <w:hideMark/>
          </w:tcPr>
          <w:p w14:paraId="1937D4A0" w14:textId="0F6B267C"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hAnsiTheme="majorBidi" w:hint="cs"/>
                <w:sz w:val="30"/>
                <w:szCs w:val="30"/>
                <w:cs/>
              </w:rPr>
              <w:t xml:space="preserve">(หน่วย </w:t>
            </w:r>
            <w:r>
              <w:rPr>
                <w:rFonts w:asciiTheme="majorBidi" w:hAnsiTheme="majorBidi"/>
                <w:sz w:val="30"/>
                <w:szCs w:val="30"/>
              </w:rPr>
              <w:t xml:space="preserve">: </w:t>
            </w:r>
            <w:r>
              <w:rPr>
                <w:rFonts w:asciiTheme="majorBidi" w:hAnsiTheme="majorBidi" w:hint="cs"/>
                <w:sz w:val="30"/>
                <w:szCs w:val="30"/>
                <w:cs/>
              </w:rPr>
              <w:t>บาท)</w:t>
            </w:r>
          </w:p>
        </w:tc>
      </w:tr>
      <w:tr w:rsidR="00FF667F" w:rsidRPr="004278E5" w14:paraId="26AAB4F7" w14:textId="77777777" w:rsidTr="00A4106E">
        <w:trPr>
          <w:trHeight w:val="87"/>
        </w:trPr>
        <w:tc>
          <w:tcPr>
            <w:tcW w:w="3543" w:type="dxa"/>
            <w:tcBorders>
              <w:top w:val="nil"/>
              <w:left w:val="nil"/>
              <w:bottom w:val="nil"/>
              <w:right w:val="nil"/>
            </w:tcBorders>
            <w:shd w:val="clear" w:color="auto" w:fill="auto"/>
            <w:noWrap/>
            <w:vAlign w:val="bottom"/>
          </w:tcPr>
          <w:p w14:paraId="51E7EB14" w14:textId="77777777" w:rsidR="00FF667F" w:rsidRPr="005907E0" w:rsidRDefault="00FF667F" w:rsidP="00A4106E">
            <w:pPr>
              <w:spacing w:before="0" w:line="360" w:lineRule="exact"/>
              <w:ind w:left="0"/>
              <w:jc w:val="left"/>
              <w:rPr>
                <w:rFonts w:asciiTheme="majorBidi" w:eastAsia="Times New Roman" w:hAnsiTheme="majorBidi" w:cstheme="majorBidi"/>
                <w:color w:val="auto"/>
              </w:rPr>
            </w:pPr>
          </w:p>
        </w:tc>
        <w:tc>
          <w:tcPr>
            <w:tcW w:w="11338" w:type="dxa"/>
            <w:gridSpan w:val="8"/>
            <w:tcBorders>
              <w:top w:val="nil"/>
              <w:left w:val="nil"/>
              <w:right w:val="nil"/>
            </w:tcBorders>
            <w:shd w:val="clear" w:color="auto" w:fill="auto"/>
            <w:noWrap/>
            <w:vAlign w:val="bottom"/>
          </w:tcPr>
          <w:p w14:paraId="49323867" w14:textId="490C5A28" w:rsidR="00FF667F" w:rsidRPr="005907E0" w:rsidRDefault="00FF667F" w:rsidP="00A4106E">
            <w:pPr>
              <w:pBdr>
                <w:bottom w:val="single" w:sz="4" w:space="1" w:color="auto"/>
              </w:pBdr>
              <w:spacing w:before="0" w:line="360" w:lineRule="exact"/>
              <w:ind w:left="0"/>
              <w:jc w:val="center"/>
              <w:rPr>
                <w:rFonts w:asciiTheme="majorBidi" w:eastAsia="Times New Roman" w:hAnsiTheme="majorBidi" w:cstheme="majorBidi"/>
                <w:color w:val="auto"/>
                <w:cs/>
              </w:rPr>
            </w:pPr>
            <w:r w:rsidRPr="005907E0">
              <w:rPr>
                <w:rFonts w:asciiTheme="majorBidi" w:eastAsia="Times New Roman" w:hAnsiTheme="majorBidi" w:cstheme="majorBidi"/>
                <w:color w:val="auto"/>
                <w:cs/>
              </w:rPr>
              <w:t>งบการเงินรวม</w:t>
            </w:r>
          </w:p>
        </w:tc>
      </w:tr>
      <w:tr w:rsidR="00A4106E" w:rsidRPr="004278E5" w14:paraId="24F4590B" w14:textId="77777777" w:rsidTr="00FF667F">
        <w:trPr>
          <w:trHeight w:val="378"/>
        </w:trPr>
        <w:tc>
          <w:tcPr>
            <w:tcW w:w="3543" w:type="dxa"/>
            <w:tcBorders>
              <w:top w:val="nil"/>
              <w:left w:val="nil"/>
              <w:bottom w:val="nil"/>
              <w:right w:val="nil"/>
            </w:tcBorders>
            <w:vAlign w:val="center"/>
          </w:tcPr>
          <w:p w14:paraId="2C2C22B0" w14:textId="77777777" w:rsidR="00A4106E" w:rsidRPr="005907E0" w:rsidRDefault="00A4106E" w:rsidP="00A4106E">
            <w:pPr>
              <w:spacing w:before="0" w:line="360" w:lineRule="exact"/>
              <w:ind w:left="0"/>
              <w:jc w:val="left"/>
              <w:rPr>
                <w:rFonts w:asciiTheme="majorBidi" w:eastAsia="Times New Roman" w:hAnsiTheme="majorBidi" w:cstheme="majorBidi"/>
                <w:color w:val="auto"/>
              </w:rPr>
            </w:pPr>
          </w:p>
        </w:tc>
        <w:tc>
          <w:tcPr>
            <w:tcW w:w="1416" w:type="dxa"/>
            <w:tcBorders>
              <w:top w:val="nil"/>
              <w:left w:val="nil"/>
              <w:right w:val="nil"/>
            </w:tcBorders>
            <w:vAlign w:val="center"/>
          </w:tcPr>
          <w:p w14:paraId="343B75F5" w14:textId="4A850359"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ที่ดิน</w:t>
            </w:r>
          </w:p>
        </w:tc>
        <w:tc>
          <w:tcPr>
            <w:tcW w:w="1416" w:type="dxa"/>
            <w:tcBorders>
              <w:top w:val="nil"/>
              <w:left w:val="nil"/>
              <w:right w:val="nil"/>
            </w:tcBorders>
            <w:vAlign w:val="center"/>
          </w:tcPr>
          <w:p w14:paraId="6828FE6F" w14:textId="56C33588"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อาคารและส่วน</w:t>
            </w:r>
          </w:p>
        </w:tc>
        <w:tc>
          <w:tcPr>
            <w:tcW w:w="1417" w:type="dxa"/>
            <w:tcBorders>
              <w:top w:val="nil"/>
              <w:left w:val="nil"/>
              <w:right w:val="nil"/>
            </w:tcBorders>
            <w:vAlign w:val="center"/>
          </w:tcPr>
          <w:p w14:paraId="07B5DEA4" w14:textId="71F97AB0" w:rsidR="00A4106E" w:rsidRPr="005907E0" w:rsidRDefault="00A4106E" w:rsidP="00A4106E">
            <w:pPr>
              <w:spacing w:before="0" w:line="36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sz w:val="24"/>
                <w:szCs w:val="24"/>
                <w:cs/>
              </w:rPr>
              <w:t>เ</w:t>
            </w:r>
            <w:r w:rsidRPr="0095798A">
              <w:rPr>
                <w:rFonts w:asciiTheme="majorBidi" w:eastAsia="Times New Roman" w:hAnsiTheme="majorBidi" w:cstheme="majorBidi"/>
                <w:color w:val="auto"/>
                <w:sz w:val="24"/>
                <w:szCs w:val="24"/>
                <w:cs/>
              </w:rPr>
              <w:t>ครื่องจักร</w:t>
            </w:r>
          </w:p>
        </w:tc>
        <w:tc>
          <w:tcPr>
            <w:tcW w:w="1417" w:type="dxa"/>
            <w:tcBorders>
              <w:top w:val="nil"/>
              <w:left w:val="nil"/>
              <w:right w:val="nil"/>
            </w:tcBorders>
            <w:vAlign w:val="center"/>
          </w:tcPr>
          <w:p w14:paraId="672AE5C9" w14:textId="2DFF6B70"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เครื่องมือและ</w:t>
            </w:r>
          </w:p>
        </w:tc>
        <w:tc>
          <w:tcPr>
            <w:tcW w:w="1417" w:type="dxa"/>
            <w:tcBorders>
              <w:top w:val="nil"/>
              <w:left w:val="nil"/>
              <w:right w:val="nil"/>
            </w:tcBorders>
            <w:vAlign w:val="center"/>
          </w:tcPr>
          <w:p w14:paraId="73BE304D" w14:textId="2D5B659C"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เครื่องใช้และ</w:t>
            </w:r>
          </w:p>
        </w:tc>
        <w:tc>
          <w:tcPr>
            <w:tcW w:w="1417" w:type="dxa"/>
            <w:tcBorders>
              <w:top w:val="nil"/>
              <w:left w:val="nil"/>
              <w:right w:val="nil"/>
            </w:tcBorders>
            <w:vAlign w:val="center"/>
          </w:tcPr>
          <w:p w14:paraId="624FE378" w14:textId="002C0BED"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ยานพาหนะ</w:t>
            </w:r>
          </w:p>
        </w:tc>
        <w:tc>
          <w:tcPr>
            <w:tcW w:w="1417" w:type="dxa"/>
            <w:tcBorders>
              <w:top w:val="nil"/>
              <w:left w:val="nil"/>
              <w:right w:val="nil"/>
            </w:tcBorders>
            <w:vAlign w:val="center"/>
          </w:tcPr>
          <w:p w14:paraId="2DD66935" w14:textId="229AD95B"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สินทรัพย์ระหว่าง</w:t>
            </w:r>
          </w:p>
        </w:tc>
        <w:tc>
          <w:tcPr>
            <w:tcW w:w="1421" w:type="dxa"/>
            <w:tcBorders>
              <w:top w:val="nil"/>
              <w:left w:val="nil"/>
              <w:right w:val="nil"/>
            </w:tcBorders>
            <w:vAlign w:val="center"/>
          </w:tcPr>
          <w:p w14:paraId="158EDE56" w14:textId="178609F7" w:rsidR="00A4106E" w:rsidRPr="005907E0" w:rsidRDefault="00A4106E" w:rsidP="00A4106E">
            <w:pP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รวม</w:t>
            </w:r>
          </w:p>
        </w:tc>
      </w:tr>
      <w:tr w:rsidR="00A4106E" w:rsidRPr="004278E5" w14:paraId="2EA42685" w14:textId="77777777" w:rsidTr="00A4106E">
        <w:trPr>
          <w:trHeight w:val="87"/>
        </w:trPr>
        <w:tc>
          <w:tcPr>
            <w:tcW w:w="3543" w:type="dxa"/>
            <w:tcBorders>
              <w:top w:val="nil"/>
              <w:left w:val="nil"/>
              <w:bottom w:val="nil"/>
              <w:right w:val="nil"/>
            </w:tcBorders>
            <w:vAlign w:val="bottom"/>
          </w:tcPr>
          <w:p w14:paraId="6AC939FA" w14:textId="77777777" w:rsidR="00A4106E" w:rsidRPr="005907E0" w:rsidRDefault="00A4106E" w:rsidP="00A4106E">
            <w:pPr>
              <w:spacing w:before="0" w:line="360" w:lineRule="exact"/>
              <w:ind w:left="0"/>
              <w:jc w:val="center"/>
              <w:rPr>
                <w:rFonts w:asciiTheme="majorBidi" w:eastAsia="Times New Roman" w:hAnsiTheme="majorBidi" w:cstheme="majorBidi"/>
                <w:color w:val="auto"/>
              </w:rPr>
            </w:pPr>
          </w:p>
        </w:tc>
        <w:tc>
          <w:tcPr>
            <w:tcW w:w="1416" w:type="dxa"/>
            <w:tcBorders>
              <w:top w:val="nil"/>
              <w:left w:val="nil"/>
              <w:right w:val="nil"/>
            </w:tcBorders>
            <w:vAlign w:val="bottom"/>
          </w:tcPr>
          <w:p w14:paraId="44C21B63" w14:textId="77777777" w:rsidR="00A4106E" w:rsidRPr="005907E0"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rPr>
            </w:pPr>
          </w:p>
        </w:tc>
        <w:tc>
          <w:tcPr>
            <w:tcW w:w="1416" w:type="dxa"/>
            <w:tcBorders>
              <w:top w:val="nil"/>
              <w:left w:val="nil"/>
              <w:right w:val="nil"/>
            </w:tcBorders>
            <w:vAlign w:val="bottom"/>
          </w:tcPr>
          <w:p w14:paraId="65A190A3" w14:textId="657A40C9" w:rsidR="00A4106E" w:rsidRPr="0095798A"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95798A">
              <w:rPr>
                <w:rFonts w:asciiTheme="majorBidi" w:eastAsia="Times New Roman" w:hAnsiTheme="majorBidi" w:cstheme="majorBidi"/>
                <w:color w:val="auto"/>
                <w:sz w:val="24"/>
                <w:szCs w:val="24"/>
                <w:cs/>
              </w:rPr>
              <w:t>ปรับปรุงอาคาร</w:t>
            </w:r>
          </w:p>
        </w:tc>
        <w:tc>
          <w:tcPr>
            <w:tcW w:w="1417" w:type="dxa"/>
            <w:tcBorders>
              <w:top w:val="nil"/>
              <w:left w:val="nil"/>
              <w:right w:val="nil"/>
            </w:tcBorders>
            <w:vAlign w:val="bottom"/>
          </w:tcPr>
          <w:p w14:paraId="023697BB" w14:textId="77777777" w:rsidR="00A4106E"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7" w:type="dxa"/>
            <w:tcBorders>
              <w:top w:val="nil"/>
              <w:left w:val="nil"/>
              <w:right w:val="nil"/>
            </w:tcBorders>
            <w:vAlign w:val="bottom"/>
          </w:tcPr>
          <w:p w14:paraId="0367A499" w14:textId="5EE496F2" w:rsidR="00A4106E" w:rsidRPr="0095798A"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95798A">
              <w:rPr>
                <w:rFonts w:asciiTheme="majorBidi" w:eastAsia="Times New Roman" w:hAnsiTheme="majorBidi" w:cstheme="majorBidi"/>
                <w:color w:val="auto"/>
                <w:sz w:val="24"/>
                <w:szCs w:val="24"/>
                <w:cs/>
              </w:rPr>
              <w:t>อุปกรณ์ก่อสร้าง</w:t>
            </w:r>
          </w:p>
        </w:tc>
        <w:tc>
          <w:tcPr>
            <w:tcW w:w="1417" w:type="dxa"/>
            <w:tcBorders>
              <w:top w:val="nil"/>
              <w:left w:val="nil"/>
              <w:right w:val="nil"/>
            </w:tcBorders>
            <w:vAlign w:val="bottom"/>
          </w:tcPr>
          <w:p w14:paraId="3A2235E3" w14:textId="3DABB1C1" w:rsidR="00A4106E" w:rsidRPr="0095798A"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95798A">
              <w:rPr>
                <w:rFonts w:asciiTheme="majorBidi" w:eastAsia="Times New Roman" w:hAnsiTheme="majorBidi" w:cstheme="majorBidi"/>
                <w:color w:val="auto"/>
                <w:sz w:val="24"/>
                <w:szCs w:val="24"/>
                <w:cs/>
              </w:rPr>
              <w:t>อุปกรณ์สำนักงาน</w:t>
            </w:r>
          </w:p>
        </w:tc>
        <w:tc>
          <w:tcPr>
            <w:tcW w:w="1417" w:type="dxa"/>
            <w:tcBorders>
              <w:top w:val="nil"/>
              <w:left w:val="nil"/>
              <w:right w:val="nil"/>
            </w:tcBorders>
            <w:vAlign w:val="bottom"/>
          </w:tcPr>
          <w:p w14:paraId="4D7A07B1" w14:textId="77777777" w:rsidR="00A4106E" w:rsidRPr="005907E0"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rPr>
            </w:pPr>
          </w:p>
        </w:tc>
        <w:tc>
          <w:tcPr>
            <w:tcW w:w="1417" w:type="dxa"/>
            <w:tcBorders>
              <w:top w:val="nil"/>
              <w:left w:val="nil"/>
              <w:right w:val="nil"/>
            </w:tcBorders>
            <w:vAlign w:val="bottom"/>
          </w:tcPr>
          <w:p w14:paraId="5D85F1BB" w14:textId="33002649" w:rsidR="00A4106E" w:rsidRPr="005907E0"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rPr>
            </w:pPr>
            <w:r w:rsidRPr="0095798A">
              <w:rPr>
                <w:rFonts w:asciiTheme="majorBidi" w:eastAsia="Times New Roman" w:hAnsiTheme="majorBidi" w:cstheme="majorBidi"/>
                <w:color w:val="auto"/>
                <w:sz w:val="24"/>
                <w:szCs w:val="24"/>
                <w:cs/>
              </w:rPr>
              <w:t>ก่อสร้าง</w:t>
            </w:r>
          </w:p>
        </w:tc>
        <w:tc>
          <w:tcPr>
            <w:tcW w:w="1421" w:type="dxa"/>
            <w:tcBorders>
              <w:top w:val="nil"/>
              <w:left w:val="nil"/>
              <w:right w:val="nil"/>
            </w:tcBorders>
            <w:vAlign w:val="bottom"/>
          </w:tcPr>
          <w:p w14:paraId="76978A5E" w14:textId="77777777" w:rsidR="00A4106E" w:rsidRPr="005907E0" w:rsidRDefault="00A4106E" w:rsidP="00A4106E">
            <w:pPr>
              <w:pBdr>
                <w:bottom w:val="single" w:sz="4" w:space="1" w:color="auto"/>
              </w:pBdr>
              <w:spacing w:before="0" w:line="360" w:lineRule="exact"/>
              <w:ind w:left="0"/>
              <w:jc w:val="center"/>
              <w:rPr>
                <w:rFonts w:asciiTheme="majorBidi" w:eastAsia="Times New Roman" w:hAnsiTheme="majorBidi" w:cstheme="majorBidi"/>
                <w:color w:val="auto"/>
              </w:rPr>
            </w:pPr>
          </w:p>
        </w:tc>
      </w:tr>
      <w:tr w:rsidR="00FF667F" w:rsidRPr="004278E5" w14:paraId="6422C2F8" w14:textId="77777777" w:rsidTr="00A4106E">
        <w:trPr>
          <w:trHeight w:val="87"/>
        </w:trPr>
        <w:tc>
          <w:tcPr>
            <w:tcW w:w="3543" w:type="dxa"/>
            <w:tcBorders>
              <w:top w:val="nil"/>
              <w:left w:val="nil"/>
              <w:bottom w:val="nil"/>
              <w:right w:val="nil"/>
            </w:tcBorders>
            <w:shd w:val="clear" w:color="auto" w:fill="auto"/>
            <w:noWrap/>
            <w:vAlign w:val="bottom"/>
            <w:hideMark/>
          </w:tcPr>
          <w:p w14:paraId="51338DBB" w14:textId="55345FA2" w:rsidR="00FF667F" w:rsidRPr="005907E0" w:rsidRDefault="00FF667F" w:rsidP="00A4106E">
            <w:pPr>
              <w:spacing w:before="0" w:line="360" w:lineRule="exact"/>
              <w:ind w:left="33"/>
              <w:jc w:val="left"/>
              <w:rPr>
                <w:rFonts w:asciiTheme="majorBidi" w:eastAsia="Times New Roman" w:hAnsiTheme="majorBidi" w:cstheme="majorBidi"/>
                <w:b/>
                <w:bCs/>
                <w:color w:val="auto"/>
              </w:rPr>
            </w:pPr>
            <w:r w:rsidRPr="005907E0">
              <w:rPr>
                <w:rFonts w:asciiTheme="majorBidi" w:eastAsia="Times New Roman" w:hAnsiTheme="majorBidi" w:cstheme="majorBidi"/>
                <w:b/>
                <w:bCs/>
                <w:color w:val="auto"/>
                <w:cs/>
              </w:rPr>
              <w:t>ราคาทุน :</w:t>
            </w:r>
          </w:p>
        </w:tc>
        <w:tc>
          <w:tcPr>
            <w:tcW w:w="1416" w:type="dxa"/>
            <w:tcBorders>
              <w:left w:val="nil"/>
              <w:bottom w:val="nil"/>
              <w:right w:val="nil"/>
            </w:tcBorders>
            <w:shd w:val="clear" w:color="auto" w:fill="auto"/>
            <w:noWrap/>
            <w:vAlign w:val="bottom"/>
          </w:tcPr>
          <w:p w14:paraId="41D11D91" w14:textId="697056DF"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6" w:type="dxa"/>
            <w:tcBorders>
              <w:left w:val="nil"/>
              <w:bottom w:val="nil"/>
              <w:right w:val="nil"/>
            </w:tcBorders>
            <w:shd w:val="clear" w:color="auto" w:fill="auto"/>
            <w:noWrap/>
            <w:vAlign w:val="bottom"/>
          </w:tcPr>
          <w:p w14:paraId="0E682D54" w14:textId="0E1F7FA3"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4D9FA756" w14:textId="65306F02"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00E37473" w14:textId="50BFB285"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30F709F7" w14:textId="581FA311"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10460653" w14:textId="398C582E"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696D68F7" w14:textId="7B7B056E" w:rsidR="00FF667F" w:rsidRPr="00A4106E" w:rsidRDefault="00FF667F" w:rsidP="00A4106E">
            <w:pPr>
              <w:spacing w:before="0" w:line="360" w:lineRule="exact"/>
              <w:ind w:left="0"/>
              <w:jc w:val="right"/>
              <w:rPr>
                <w:rFonts w:asciiTheme="majorBidi" w:eastAsia="Times New Roman" w:hAnsiTheme="majorBidi" w:cstheme="majorBidi"/>
                <w:color w:val="auto"/>
              </w:rPr>
            </w:pPr>
          </w:p>
        </w:tc>
        <w:tc>
          <w:tcPr>
            <w:tcW w:w="1421" w:type="dxa"/>
            <w:tcBorders>
              <w:left w:val="nil"/>
              <w:bottom w:val="nil"/>
              <w:right w:val="nil"/>
            </w:tcBorders>
            <w:shd w:val="clear" w:color="auto" w:fill="auto"/>
            <w:noWrap/>
            <w:vAlign w:val="bottom"/>
          </w:tcPr>
          <w:p w14:paraId="2560C6E1" w14:textId="279ADF73" w:rsidR="00FF667F" w:rsidRPr="00A4106E" w:rsidRDefault="00FF667F" w:rsidP="00A4106E">
            <w:pPr>
              <w:spacing w:before="0" w:line="360" w:lineRule="exact"/>
              <w:ind w:left="0"/>
              <w:jc w:val="right"/>
              <w:rPr>
                <w:rFonts w:asciiTheme="majorBidi" w:eastAsia="Times New Roman" w:hAnsiTheme="majorBidi" w:cstheme="majorBidi"/>
                <w:color w:val="auto"/>
              </w:rPr>
            </w:pPr>
          </w:p>
        </w:tc>
      </w:tr>
      <w:tr w:rsidR="00FF667F" w:rsidRPr="004278E5" w14:paraId="57DD27B9" w14:textId="77777777" w:rsidTr="00FF667F">
        <w:trPr>
          <w:trHeight w:val="430"/>
        </w:trPr>
        <w:tc>
          <w:tcPr>
            <w:tcW w:w="3543" w:type="dxa"/>
            <w:tcBorders>
              <w:top w:val="nil"/>
              <w:left w:val="nil"/>
              <w:bottom w:val="nil"/>
              <w:right w:val="nil"/>
            </w:tcBorders>
            <w:shd w:val="clear" w:color="auto" w:fill="auto"/>
            <w:noWrap/>
            <w:vAlign w:val="bottom"/>
            <w:hideMark/>
          </w:tcPr>
          <w:p w14:paraId="249E94A3" w14:textId="007994EE"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 xml:space="preserve">ณ วันที่ </w:t>
            </w:r>
            <w:r w:rsidRPr="005907E0">
              <w:rPr>
                <w:rFonts w:asciiTheme="majorBidi" w:eastAsia="Times New Roman" w:hAnsiTheme="majorBidi" w:cstheme="majorBidi"/>
                <w:color w:val="auto"/>
              </w:rPr>
              <w:t xml:space="preserve">1 </w:t>
            </w:r>
            <w:r w:rsidRPr="005907E0">
              <w:rPr>
                <w:rFonts w:asciiTheme="majorBidi" w:eastAsia="Times New Roman" w:hAnsiTheme="majorBidi" w:cstheme="majorBidi"/>
                <w:color w:val="auto"/>
                <w:cs/>
              </w:rPr>
              <w:t xml:space="preserve">มกราคม </w:t>
            </w:r>
            <w:r w:rsidRPr="005907E0">
              <w:rPr>
                <w:rFonts w:asciiTheme="majorBidi" w:eastAsia="Times New Roman" w:hAnsiTheme="majorBidi" w:cstheme="majorBidi"/>
                <w:color w:val="auto"/>
              </w:rPr>
              <w:t>2562</w:t>
            </w:r>
          </w:p>
        </w:tc>
        <w:tc>
          <w:tcPr>
            <w:tcW w:w="1416" w:type="dxa"/>
            <w:tcBorders>
              <w:top w:val="nil"/>
              <w:left w:val="nil"/>
              <w:bottom w:val="nil"/>
              <w:right w:val="nil"/>
            </w:tcBorders>
            <w:shd w:val="clear" w:color="auto" w:fill="auto"/>
            <w:noWrap/>
            <w:vAlign w:val="bottom"/>
            <w:hideMark/>
          </w:tcPr>
          <w:p w14:paraId="72B9044F" w14:textId="00345D08"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34,531,300.00</w:t>
            </w:r>
          </w:p>
        </w:tc>
        <w:tc>
          <w:tcPr>
            <w:tcW w:w="1416" w:type="dxa"/>
            <w:tcBorders>
              <w:top w:val="nil"/>
              <w:left w:val="nil"/>
              <w:bottom w:val="nil"/>
              <w:right w:val="nil"/>
            </w:tcBorders>
            <w:shd w:val="clear" w:color="auto" w:fill="auto"/>
            <w:noWrap/>
            <w:vAlign w:val="bottom"/>
            <w:hideMark/>
          </w:tcPr>
          <w:p w14:paraId="3EE73566" w14:textId="2B7EFCFA"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43,897,498.89</w:t>
            </w:r>
          </w:p>
        </w:tc>
        <w:tc>
          <w:tcPr>
            <w:tcW w:w="1417" w:type="dxa"/>
            <w:tcBorders>
              <w:top w:val="nil"/>
              <w:left w:val="nil"/>
              <w:bottom w:val="nil"/>
              <w:right w:val="nil"/>
            </w:tcBorders>
            <w:shd w:val="clear" w:color="auto" w:fill="auto"/>
            <w:noWrap/>
            <w:vAlign w:val="bottom"/>
            <w:hideMark/>
          </w:tcPr>
          <w:p w14:paraId="46F856B5" w14:textId="565F4C28"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32,192,252.34</w:t>
            </w:r>
          </w:p>
        </w:tc>
        <w:tc>
          <w:tcPr>
            <w:tcW w:w="1417" w:type="dxa"/>
            <w:tcBorders>
              <w:top w:val="nil"/>
              <w:left w:val="nil"/>
              <w:bottom w:val="nil"/>
              <w:right w:val="nil"/>
            </w:tcBorders>
            <w:shd w:val="clear" w:color="auto" w:fill="auto"/>
            <w:noWrap/>
            <w:vAlign w:val="bottom"/>
            <w:hideMark/>
          </w:tcPr>
          <w:p w14:paraId="402330A0" w14:textId="409C4FD6"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35,724,711.91</w:t>
            </w:r>
          </w:p>
        </w:tc>
        <w:tc>
          <w:tcPr>
            <w:tcW w:w="1417" w:type="dxa"/>
            <w:tcBorders>
              <w:top w:val="nil"/>
              <w:left w:val="nil"/>
              <w:bottom w:val="nil"/>
              <w:right w:val="nil"/>
            </w:tcBorders>
            <w:shd w:val="clear" w:color="auto" w:fill="auto"/>
            <w:noWrap/>
            <w:vAlign w:val="bottom"/>
            <w:hideMark/>
          </w:tcPr>
          <w:p w14:paraId="210D3FEC" w14:textId="24DA4BB4"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12,120,482.15</w:t>
            </w:r>
          </w:p>
        </w:tc>
        <w:tc>
          <w:tcPr>
            <w:tcW w:w="1417" w:type="dxa"/>
            <w:tcBorders>
              <w:top w:val="nil"/>
              <w:left w:val="nil"/>
              <w:bottom w:val="nil"/>
              <w:right w:val="nil"/>
            </w:tcBorders>
            <w:shd w:val="clear" w:color="auto" w:fill="auto"/>
            <w:noWrap/>
            <w:vAlign w:val="bottom"/>
            <w:hideMark/>
          </w:tcPr>
          <w:p w14:paraId="1459F364" w14:textId="6A3FC977"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19,459,597.32</w:t>
            </w:r>
          </w:p>
        </w:tc>
        <w:tc>
          <w:tcPr>
            <w:tcW w:w="1417" w:type="dxa"/>
            <w:tcBorders>
              <w:top w:val="nil"/>
              <w:left w:val="nil"/>
              <w:bottom w:val="nil"/>
              <w:right w:val="nil"/>
            </w:tcBorders>
            <w:shd w:val="clear" w:color="auto" w:fill="auto"/>
            <w:noWrap/>
            <w:vAlign w:val="bottom"/>
            <w:hideMark/>
          </w:tcPr>
          <w:p w14:paraId="59DAEEB6" w14:textId="21441198"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533,300.00</w:t>
            </w:r>
          </w:p>
        </w:tc>
        <w:tc>
          <w:tcPr>
            <w:tcW w:w="1421" w:type="dxa"/>
            <w:tcBorders>
              <w:top w:val="nil"/>
              <w:left w:val="nil"/>
              <w:bottom w:val="nil"/>
              <w:right w:val="nil"/>
            </w:tcBorders>
            <w:shd w:val="clear" w:color="auto" w:fill="auto"/>
            <w:noWrap/>
            <w:vAlign w:val="bottom"/>
            <w:hideMark/>
          </w:tcPr>
          <w:p w14:paraId="3F049C7A" w14:textId="2C0CB2E0"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178,459,142.61</w:t>
            </w:r>
          </w:p>
        </w:tc>
      </w:tr>
      <w:tr w:rsidR="00FF667F" w:rsidRPr="004278E5" w14:paraId="6E01F7E9" w14:textId="77777777" w:rsidTr="00A4106E">
        <w:trPr>
          <w:trHeight w:val="87"/>
        </w:trPr>
        <w:tc>
          <w:tcPr>
            <w:tcW w:w="3543" w:type="dxa"/>
            <w:tcBorders>
              <w:top w:val="nil"/>
              <w:left w:val="nil"/>
              <w:bottom w:val="nil"/>
              <w:right w:val="nil"/>
            </w:tcBorders>
            <w:shd w:val="clear" w:color="auto" w:fill="auto"/>
            <w:noWrap/>
            <w:vAlign w:val="bottom"/>
            <w:hideMark/>
          </w:tcPr>
          <w:p w14:paraId="5A49D306" w14:textId="0DBE394B"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ซื้อเพิ่ม</w:t>
            </w:r>
          </w:p>
        </w:tc>
        <w:tc>
          <w:tcPr>
            <w:tcW w:w="1416" w:type="dxa"/>
            <w:tcBorders>
              <w:top w:val="nil"/>
              <w:left w:val="nil"/>
              <w:right w:val="nil"/>
            </w:tcBorders>
            <w:shd w:val="clear" w:color="auto" w:fill="auto"/>
            <w:noWrap/>
            <w:vAlign w:val="bottom"/>
            <w:hideMark/>
          </w:tcPr>
          <w:p w14:paraId="5D317FD2" w14:textId="6E384823"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40,691,385.93</w:t>
            </w:r>
          </w:p>
        </w:tc>
        <w:tc>
          <w:tcPr>
            <w:tcW w:w="1416" w:type="dxa"/>
            <w:tcBorders>
              <w:top w:val="nil"/>
              <w:left w:val="nil"/>
              <w:right w:val="nil"/>
            </w:tcBorders>
            <w:shd w:val="clear" w:color="auto" w:fill="auto"/>
            <w:noWrap/>
            <w:vAlign w:val="bottom"/>
            <w:hideMark/>
          </w:tcPr>
          <w:p w14:paraId="4F0171AE" w14:textId="41BBD8EA"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2,422,336.07</w:t>
            </w:r>
          </w:p>
        </w:tc>
        <w:tc>
          <w:tcPr>
            <w:tcW w:w="1417" w:type="dxa"/>
            <w:tcBorders>
              <w:top w:val="nil"/>
              <w:left w:val="nil"/>
              <w:right w:val="nil"/>
            </w:tcBorders>
            <w:shd w:val="clear" w:color="auto" w:fill="auto"/>
            <w:noWrap/>
            <w:vAlign w:val="bottom"/>
            <w:hideMark/>
          </w:tcPr>
          <w:p w14:paraId="05730A9D" w14:textId="20F96EFA"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9,500,000.00</w:t>
            </w:r>
          </w:p>
        </w:tc>
        <w:tc>
          <w:tcPr>
            <w:tcW w:w="1417" w:type="dxa"/>
            <w:tcBorders>
              <w:top w:val="nil"/>
              <w:left w:val="nil"/>
              <w:right w:val="nil"/>
            </w:tcBorders>
            <w:shd w:val="clear" w:color="auto" w:fill="auto"/>
            <w:noWrap/>
            <w:vAlign w:val="bottom"/>
            <w:hideMark/>
          </w:tcPr>
          <w:p w14:paraId="296AD9D1" w14:textId="6CBD98D0"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12,292,955.50</w:t>
            </w:r>
          </w:p>
        </w:tc>
        <w:tc>
          <w:tcPr>
            <w:tcW w:w="1417" w:type="dxa"/>
            <w:tcBorders>
              <w:top w:val="nil"/>
              <w:left w:val="nil"/>
              <w:right w:val="nil"/>
            </w:tcBorders>
            <w:shd w:val="clear" w:color="auto" w:fill="auto"/>
            <w:noWrap/>
            <w:vAlign w:val="bottom"/>
            <w:hideMark/>
          </w:tcPr>
          <w:p w14:paraId="0332E3EC" w14:textId="65970F15"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2,305,226.21</w:t>
            </w:r>
          </w:p>
        </w:tc>
        <w:tc>
          <w:tcPr>
            <w:tcW w:w="1417" w:type="dxa"/>
            <w:tcBorders>
              <w:top w:val="nil"/>
              <w:left w:val="nil"/>
              <w:right w:val="nil"/>
            </w:tcBorders>
            <w:shd w:val="clear" w:color="auto" w:fill="auto"/>
            <w:noWrap/>
            <w:vAlign w:val="bottom"/>
            <w:hideMark/>
          </w:tcPr>
          <w:p w14:paraId="525E82AA" w14:textId="2C20BA97"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3,292,075.00</w:t>
            </w:r>
          </w:p>
        </w:tc>
        <w:tc>
          <w:tcPr>
            <w:tcW w:w="1417" w:type="dxa"/>
            <w:tcBorders>
              <w:top w:val="nil"/>
              <w:left w:val="nil"/>
              <w:right w:val="nil"/>
            </w:tcBorders>
            <w:shd w:val="clear" w:color="auto" w:fill="auto"/>
            <w:noWrap/>
            <w:vAlign w:val="bottom"/>
            <w:hideMark/>
          </w:tcPr>
          <w:p w14:paraId="0EC79ADD" w14:textId="4DCF357E"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14,008,638.53</w:t>
            </w:r>
          </w:p>
        </w:tc>
        <w:tc>
          <w:tcPr>
            <w:tcW w:w="1421" w:type="dxa"/>
            <w:tcBorders>
              <w:top w:val="nil"/>
              <w:left w:val="nil"/>
              <w:right w:val="nil"/>
            </w:tcBorders>
            <w:shd w:val="clear" w:color="auto" w:fill="auto"/>
            <w:noWrap/>
            <w:vAlign w:val="bottom"/>
            <w:hideMark/>
          </w:tcPr>
          <w:p w14:paraId="1A8CD85E" w14:textId="7E36F584"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84,512,617.24</w:t>
            </w:r>
          </w:p>
        </w:tc>
      </w:tr>
      <w:tr w:rsidR="00FF667F" w:rsidRPr="004278E5" w14:paraId="79B63A5F" w14:textId="77777777" w:rsidTr="00864E4F">
        <w:trPr>
          <w:trHeight w:val="87"/>
        </w:trPr>
        <w:tc>
          <w:tcPr>
            <w:tcW w:w="3543" w:type="dxa"/>
            <w:tcBorders>
              <w:top w:val="nil"/>
              <w:left w:val="nil"/>
              <w:bottom w:val="nil"/>
              <w:right w:val="nil"/>
            </w:tcBorders>
            <w:shd w:val="clear" w:color="auto" w:fill="auto"/>
            <w:noWrap/>
            <w:vAlign w:val="bottom"/>
            <w:hideMark/>
          </w:tcPr>
          <w:p w14:paraId="5C908E2B" w14:textId="62559193"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จำหน่าย</w:t>
            </w:r>
          </w:p>
        </w:tc>
        <w:tc>
          <w:tcPr>
            <w:tcW w:w="1416" w:type="dxa"/>
            <w:tcBorders>
              <w:top w:val="nil"/>
              <w:left w:val="nil"/>
              <w:bottom w:val="nil"/>
              <w:right w:val="nil"/>
            </w:tcBorders>
            <w:shd w:val="clear" w:color="auto" w:fill="auto"/>
            <w:noWrap/>
            <w:vAlign w:val="bottom"/>
          </w:tcPr>
          <w:p w14:paraId="30AAF072" w14:textId="06EE3F19"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tcPr>
          <w:p w14:paraId="28D723AD" w14:textId="7CF74F8F"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60806AA7" w14:textId="76B2F586"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(2,523,364.49)</w:t>
            </w:r>
          </w:p>
        </w:tc>
        <w:tc>
          <w:tcPr>
            <w:tcW w:w="1417" w:type="dxa"/>
            <w:tcBorders>
              <w:top w:val="nil"/>
              <w:left w:val="nil"/>
              <w:bottom w:val="nil"/>
              <w:right w:val="nil"/>
            </w:tcBorders>
            <w:shd w:val="clear" w:color="auto" w:fill="auto"/>
            <w:noWrap/>
            <w:vAlign w:val="bottom"/>
            <w:hideMark/>
          </w:tcPr>
          <w:p w14:paraId="39887B75" w14:textId="76DBE3C3"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(2,941,740.06)</w:t>
            </w:r>
          </w:p>
        </w:tc>
        <w:tc>
          <w:tcPr>
            <w:tcW w:w="1417" w:type="dxa"/>
            <w:tcBorders>
              <w:top w:val="nil"/>
              <w:left w:val="nil"/>
              <w:bottom w:val="nil"/>
              <w:right w:val="nil"/>
            </w:tcBorders>
            <w:shd w:val="clear" w:color="auto" w:fill="auto"/>
            <w:noWrap/>
            <w:vAlign w:val="bottom"/>
            <w:hideMark/>
          </w:tcPr>
          <w:p w14:paraId="43F51BD5" w14:textId="2B20D00D"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(787,144.06)</w:t>
            </w:r>
          </w:p>
        </w:tc>
        <w:tc>
          <w:tcPr>
            <w:tcW w:w="1417" w:type="dxa"/>
            <w:tcBorders>
              <w:top w:val="nil"/>
              <w:left w:val="nil"/>
              <w:bottom w:val="nil"/>
              <w:right w:val="nil"/>
            </w:tcBorders>
            <w:shd w:val="clear" w:color="auto" w:fill="auto"/>
            <w:noWrap/>
            <w:vAlign w:val="bottom"/>
            <w:hideMark/>
          </w:tcPr>
          <w:p w14:paraId="2D399C89" w14:textId="0D5B7A5C"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16370BAA" w14:textId="70994283"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58C72EB4" w14:textId="50ED1E8A"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(6,252,248.61)</w:t>
            </w:r>
          </w:p>
        </w:tc>
      </w:tr>
      <w:tr w:rsidR="00FF667F" w:rsidRPr="004278E5" w14:paraId="3B614172" w14:textId="77777777" w:rsidTr="00A4106E">
        <w:trPr>
          <w:trHeight w:val="87"/>
        </w:trPr>
        <w:tc>
          <w:tcPr>
            <w:tcW w:w="3543" w:type="dxa"/>
            <w:tcBorders>
              <w:top w:val="nil"/>
              <w:left w:val="nil"/>
              <w:bottom w:val="nil"/>
              <w:right w:val="nil"/>
            </w:tcBorders>
            <w:shd w:val="clear" w:color="auto" w:fill="auto"/>
            <w:noWrap/>
            <w:vAlign w:val="bottom"/>
            <w:hideMark/>
          </w:tcPr>
          <w:p w14:paraId="5EEA4F9D" w14:textId="051BB5AF"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 xml:space="preserve">ณ วันที่ </w:t>
            </w:r>
            <w:r w:rsidRPr="005907E0">
              <w:rPr>
                <w:rFonts w:asciiTheme="majorBidi" w:eastAsia="Times New Roman" w:hAnsiTheme="majorBidi" w:cstheme="majorBidi"/>
                <w:color w:val="auto"/>
              </w:rPr>
              <w:t xml:space="preserve">31 </w:t>
            </w:r>
            <w:r w:rsidRPr="005907E0">
              <w:rPr>
                <w:rFonts w:asciiTheme="majorBidi" w:eastAsia="Times New Roman" w:hAnsiTheme="majorBidi" w:cstheme="majorBidi"/>
                <w:color w:val="auto"/>
                <w:cs/>
              </w:rPr>
              <w:t xml:space="preserve">ธันวาคม </w:t>
            </w:r>
            <w:r w:rsidRPr="005907E0">
              <w:rPr>
                <w:rFonts w:asciiTheme="majorBidi" w:eastAsia="Times New Roman" w:hAnsiTheme="majorBidi" w:cstheme="majorBidi"/>
                <w:color w:val="auto"/>
              </w:rPr>
              <w:t>2562</w:t>
            </w:r>
          </w:p>
        </w:tc>
        <w:tc>
          <w:tcPr>
            <w:tcW w:w="1416" w:type="dxa"/>
            <w:tcBorders>
              <w:left w:val="nil"/>
              <w:bottom w:val="nil"/>
              <w:right w:val="nil"/>
            </w:tcBorders>
            <w:shd w:val="clear" w:color="auto" w:fill="auto"/>
            <w:noWrap/>
            <w:vAlign w:val="bottom"/>
            <w:hideMark/>
          </w:tcPr>
          <w:p w14:paraId="5DFD12AC" w14:textId="5A38F3B3"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75,222,685.93</w:t>
            </w:r>
          </w:p>
        </w:tc>
        <w:tc>
          <w:tcPr>
            <w:tcW w:w="1416" w:type="dxa"/>
            <w:tcBorders>
              <w:left w:val="nil"/>
              <w:bottom w:val="nil"/>
              <w:right w:val="nil"/>
            </w:tcBorders>
            <w:shd w:val="clear" w:color="auto" w:fill="auto"/>
            <w:noWrap/>
            <w:vAlign w:val="bottom"/>
            <w:hideMark/>
          </w:tcPr>
          <w:p w14:paraId="50C24C1E" w14:textId="187A8650"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46,319,834.96</w:t>
            </w:r>
          </w:p>
        </w:tc>
        <w:tc>
          <w:tcPr>
            <w:tcW w:w="1417" w:type="dxa"/>
            <w:tcBorders>
              <w:left w:val="nil"/>
              <w:bottom w:val="nil"/>
              <w:right w:val="nil"/>
            </w:tcBorders>
            <w:shd w:val="clear" w:color="auto" w:fill="auto"/>
            <w:noWrap/>
            <w:vAlign w:val="bottom"/>
            <w:hideMark/>
          </w:tcPr>
          <w:p w14:paraId="48EEE97F" w14:textId="1C233B7F"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39,168,887.85</w:t>
            </w:r>
          </w:p>
        </w:tc>
        <w:tc>
          <w:tcPr>
            <w:tcW w:w="1417" w:type="dxa"/>
            <w:tcBorders>
              <w:left w:val="nil"/>
              <w:bottom w:val="nil"/>
              <w:right w:val="nil"/>
            </w:tcBorders>
            <w:shd w:val="clear" w:color="auto" w:fill="auto"/>
            <w:noWrap/>
            <w:vAlign w:val="bottom"/>
            <w:hideMark/>
          </w:tcPr>
          <w:p w14:paraId="10809BBC" w14:textId="4B63C07F"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45,075,927.35</w:t>
            </w:r>
          </w:p>
        </w:tc>
        <w:tc>
          <w:tcPr>
            <w:tcW w:w="1417" w:type="dxa"/>
            <w:tcBorders>
              <w:left w:val="nil"/>
              <w:bottom w:val="nil"/>
              <w:right w:val="nil"/>
            </w:tcBorders>
            <w:shd w:val="clear" w:color="auto" w:fill="auto"/>
            <w:noWrap/>
            <w:vAlign w:val="bottom"/>
            <w:hideMark/>
          </w:tcPr>
          <w:p w14:paraId="30E332AC" w14:textId="32B36262"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13,638,564.30</w:t>
            </w:r>
          </w:p>
        </w:tc>
        <w:tc>
          <w:tcPr>
            <w:tcW w:w="1417" w:type="dxa"/>
            <w:tcBorders>
              <w:left w:val="nil"/>
              <w:bottom w:val="nil"/>
              <w:right w:val="nil"/>
            </w:tcBorders>
            <w:shd w:val="clear" w:color="auto" w:fill="auto"/>
            <w:noWrap/>
            <w:vAlign w:val="bottom"/>
            <w:hideMark/>
          </w:tcPr>
          <w:p w14:paraId="171BACE1" w14:textId="4ECD2ADB"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22,751,672.32</w:t>
            </w:r>
          </w:p>
        </w:tc>
        <w:tc>
          <w:tcPr>
            <w:tcW w:w="1417" w:type="dxa"/>
            <w:tcBorders>
              <w:left w:val="nil"/>
              <w:bottom w:val="nil"/>
              <w:right w:val="nil"/>
            </w:tcBorders>
            <w:shd w:val="clear" w:color="auto" w:fill="auto"/>
            <w:noWrap/>
            <w:vAlign w:val="bottom"/>
            <w:hideMark/>
          </w:tcPr>
          <w:p w14:paraId="1BC3F6A7" w14:textId="7091A3B0"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14,541,938.53</w:t>
            </w:r>
          </w:p>
        </w:tc>
        <w:tc>
          <w:tcPr>
            <w:tcW w:w="1421" w:type="dxa"/>
            <w:tcBorders>
              <w:left w:val="nil"/>
              <w:bottom w:val="nil"/>
              <w:right w:val="nil"/>
            </w:tcBorders>
            <w:shd w:val="clear" w:color="auto" w:fill="auto"/>
            <w:noWrap/>
            <w:vAlign w:val="bottom"/>
            <w:hideMark/>
          </w:tcPr>
          <w:p w14:paraId="47DA2003" w14:textId="2BCB25BD" w:rsidR="00FF667F" w:rsidRPr="005907E0" w:rsidRDefault="00FF667F" w:rsidP="00E82640">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256,719,511.24</w:t>
            </w:r>
          </w:p>
        </w:tc>
      </w:tr>
      <w:tr w:rsidR="00FF667F" w:rsidRPr="004278E5" w14:paraId="00086EE6" w14:textId="77777777" w:rsidTr="00A4106E">
        <w:trPr>
          <w:trHeight w:val="87"/>
        </w:trPr>
        <w:tc>
          <w:tcPr>
            <w:tcW w:w="3543" w:type="dxa"/>
            <w:tcBorders>
              <w:top w:val="nil"/>
              <w:left w:val="nil"/>
              <w:bottom w:val="nil"/>
              <w:right w:val="nil"/>
            </w:tcBorders>
            <w:shd w:val="clear" w:color="auto" w:fill="auto"/>
            <w:noWrap/>
            <w:vAlign w:val="bottom"/>
            <w:hideMark/>
          </w:tcPr>
          <w:p w14:paraId="1D18819E" w14:textId="076EE009"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จัดประเภทเป็นสินทรัพย์สิทธิการใช้</w:t>
            </w:r>
          </w:p>
        </w:tc>
        <w:tc>
          <w:tcPr>
            <w:tcW w:w="1416" w:type="dxa"/>
            <w:tcBorders>
              <w:top w:val="nil"/>
              <w:left w:val="nil"/>
              <w:bottom w:val="nil"/>
              <w:right w:val="nil"/>
            </w:tcBorders>
            <w:shd w:val="clear" w:color="auto" w:fill="auto"/>
            <w:noWrap/>
            <w:vAlign w:val="bottom"/>
            <w:hideMark/>
          </w:tcPr>
          <w:p w14:paraId="50313DA6"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hideMark/>
          </w:tcPr>
          <w:p w14:paraId="0C16EC70"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66794413"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5535805E"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008A6C78"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596FF4A9"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3709D2A9"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21" w:type="dxa"/>
            <w:tcBorders>
              <w:top w:val="nil"/>
              <w:left w:val="nil"/>
              <w:bottom w:val="nil"/>
              <w:right w:val="nil"/>
            </w:tcBorders>
            <w:shd w:val="clear" w:color="auto" w:fill="auto"/>
            <w:noWrap/>
            <w:vAlign w:val="bottom"/>
            <w:hideMark/>
          </w:tcPr>
          <w:p w14:paraId="0EE3657B"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r>
      <w:tr w:rsidR="00FF667F" w:rsidRPr="004278E5" w14:paraId="75241987" w14:textId="77777777" w:rsidTr="00A4106E">
        <w:trPr>
          <w:trHeight w:val="87"/>
        </w:trPr>
        <w:tc>
          <w:tcPr>
            <w:tcW w:w="3543" w:type="dxa"/>
            <w:tcBorders>
              <w:top w:val="nil"/>
              <w:left w:val="nil"/>
              <w:bottom w:val="nil"/>
              <w:right w:val="nil"/>
            </w:tcBorders>
            <w:shd w:val="clear" w:color="auto" w:fill="auto"/>
            <w:noWrap/>
            <w:vAlign w:val="bottom"/>
          </w:tcPr>
          <w:p w14:paraId="7BC3A59E" w14:textId="69985150" w:rsidR="00FF667F" w:rsidRPr="005907E0" w:rsidRDefault="00FF667F" w:rsidP="00A4106E">
            <w:pPr>
              <w:spacing w:before="0" w:line="360" w:lineRule="exact"/>
              <w:ind w:left="601"/>
              <w:jc w:val="left"/>
              <w:rPr>
                <w:rFonts w:asciiTheme="majorBidi" w:eastAsia="Times New Roman" w:hAnsiTheme="majorBidi" w:cstheme="majorBidi"/>
                <w:color w:val="auto"/>
                <w:cs/>
              </w:rPr>
            </w:pPr>
            <w:r w:rsidRPr="005907E0">
              <w:rPr>
                <w:rFonts w:asciiTheme="majorBidi" w:eastAsia="Times New Roman" w:hAnsiTheme="majorBidi" w:cstheme="majorBidi"/>
                <w:color w:val="auto"/>
                <w:cs/>
              </w:rPr>
              <w:t>จากการนำมาตรฐานการรายงาน</w:t>
            </w:r>
          </w:p>
        </w:tc>
        <w:tc>
          <w:tcPr>
            <w:tcW w:w="1416" w:type="dxa"/>
            <w:tcBorders>
              <w:top w:val="nil"/>
              <w:left w:val="nil"/>
              <w:bottom w:val="nil"/>
              <w:right w:val="nil"/>
            </w:tcBorders>
            <w:shd w:val="clear" w:color="auto" w:fill="auto"/>
            <w:noWrap/>
            <w:vAlign w:val="bottom"/>
          </w:tcPr>
          <w:p w14:paraId="1BB58C52"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tcPr>
          <w:p w14:paraId="1ED4EB40"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6951B856"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7F199D05"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14A9CA98"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50CDF3C6"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080DC282"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21" w:type="dxa"/>
            <w:tcBorders>
              <w:top w:val="nil"/>
              <w:left w:val="nil"/>
              <w:bottom w:val="nil"/>
              <w:right w:val="nil"/>
            </w:tcBorders>
            <w:shd w:val="clear" w:color="auto" w:fill="auto"/>
            <w:noWrap/>
            <w:vAlign w:val="bottom"/>
          </w:tcPr>
          <w:p w14:paraId="12EBA4F5"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r>
      <w:tr w:rsidR="00FF667F" w:rsidRPr="004278E5" w14:paraId="6F9B73D5" w14:textId="77777777" w:rsidTr="00FF667F">
        <w:trPr>
          <w:trHeight w:val="430"/>
        </w:trPr>
        <w:tc>
          <w:tcPr>
            <w:tcW w:w="3543" w:type="dxa"/>
            <w:tcBorders>
              <w:top w:val="nil"/>
              <w:left w:val="nil"/>
              <w:bottom w:val="nil"/>
              <w:right w:val="nil"/>
            </w:tcBorders>
            <w:shd w:val="clear" w:color="auto" w:fill="auto"/>
            <w:noWrap/>
            <w:vAlign w:val="bottom"/>
            <w:hideMark/>
          </w:tcPr>
          <w:p w14:paraId="5E932FB7" w14:textId="1374531D" w:rsidR="00FF667F" w:rsidRPr="005907E0" w:rsidRDefault="00FF667F" w:rsidP="00A4106E">
            <w:pPr>
              <w:spacing w:before="0" w:line="360" w:lineRule="exact"/>
              <w:ind w:left="601"/>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ทางการเงินฉบับที่</w:t>
            </w:r>
            <w:r w:rsidRPr="005907E0">
              <w:rPr>
                <w:rFonts w:asciiTheme="majorBidi" w:eastAsia="Times New Roman" w:hAnsiTheme="majorBidi" w:cstheme="majorBidi"/>
                <w:color w:val="auto"/>
              </w:rPr>
              <w:t xml:space="preserve"> 16</w:t>
            </w:r>
            <w:r w:rsidRPr="005907E0">
              <w:rPr>
                <w:rFonts w:asciiTheme="majorBidi" w:eastAsia="Times New Roman" w:hAnsiTheme="majorBidi" w:cstheme="majorBidi"/>
                <w:color w:val="auto"/>
                <w:cs/>
              </w:rPr>
              <w:t>มาถือปฏิบัติ</w:t>
            </w:r>
          </w:p>
        </w:tc>
        <w:tc>
          <w:tcPr>
            <w:tcW w:w="1416" w:type="dxa"/>
            <w:tcBorders>
              <w:top w:val="nil"/>
              <w:left w:val="nil"/>
              <w:right w:val="nil"/>
            </w:tcBorders>
            <w:shd w:val="clear" w:color="auto" w:fill="auto"/>
            <w:noWrap/>
            <w:vAlign w:val="bottom"/>
          </w:tcPr>
          <w:p w14:paraId="4F9A683B" w14:textId="0EE3934B"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719D845C" w14:textId="622040D5"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42EBB0F6" w14:textId="09FF8C58"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(7,100,000.00)</w:t>
            </w:r>
          </w:p>
        </w:tc>
        <w:tc>
          <w:tcPr>
            <w:tcW w:w="1417" w:type="dxa"/>
            <w:tcBorders>
              <w:top w:val="nil"/>
              <w:left w:val="nil"/>
              <w:right w:val="nil"/>
            </w:tcBorders>
            <w:shd w:val="clear" w:color="auto" w:fill="auto"/>
            <w:noWrap/>
            <w:vAlign w:val="bottom"/>
            <w:hideMark/>
          </w:tcPr>
          <w:p w14:paraId="66F0AACD" w14:textId="532BDD44"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39D567B8" w14:textId="6FBE36DD"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4AF8D13D" w14:textId="087B333B"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(17,915,226.29)</w:t>
            </w:r>
          </w:p>
        </w:tc>
        <w:tc>
          <w:tcPr>
            <w:tcW w:w="1417" w:type="dxa"/>
            <w:tcBorders>
              <w:top w:val="nil"/>
              <w:left w:val="nil"/>
              <w:right w:val="nil"/>
            </w:tcBorders>
            <w:shd w:val="clear" w:color="auto" w:fill="auto"/>
            <w:noWrap/>
            <w:vAlign w:val="bottom"/>
            <w:hideMark/>
          </w:tcPr>
          <w:p w14:paraId="467FF15E" w14:textId="47CCF642"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355B85AE" w14:textId="49B2959E"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(25,015,226.29)</w:t>
            </w:r>
          </w:p>
        </w:tc>
      </w:tr>
      <w:tr w:rsidR="00FF667F" w:rsidRPr="004278E5" w14:paraId="1B9B5971" w14:textId="77777777" w:rsidTr="00A4106E">
        <w:trPr>
          <w:trHeight w:val="87"/>
        </w:trPr>
        <w:tc>
          <w:tcPr>
            <w:tcW w:w="3543" w:type="dxa"/>
            <w:tcBorders>
              <w:top w:val="nil"/>
              <w:left w:val="nil"/>
              <w:bottom w:val="nil"/>
              <w:right w:val="nil"/>
            </w:tcBorders>
            <w:shd w:val="clear" w:color="auto" w:fill="auto"/>
            <w:noWrap/>
            <w:vAlign w:val="bottom"/>
            <w:hideMark/>
          </w:tcPr>
          <w:p w14:paraId="39B7AC10" w14:textId="64B589C2"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 xml:space="preserve">ณ วันที่ </w:t>
            </w:r>
            <w:r w:rsidRPr="005907E0">
              <w:rPr>
                <w:rFonts w:asciiTheme="majorBidi" w:eastAsia="Times New Roman" w:hAnsiTheme="majorBidi" w:cstheme="majorBidi"/>
                <w:color w:val="auto"/>
              </w:rPr>
              <w:t xml:space="preserve">1 </w:t>
            </w:r>
            <w:r w:rsidRPr="005907E0">
              <w:rPr>
                <w:rFonts w:asciiTheme="majorBidi" w:eastAsia="Times New Roman" w:hAnsiTheme="majorBidi" w:cstheme="majorBidi"/>
                <w:color w:val="auto"/>
                <w:cs/>
              </w:rPr>
              <w:t xml:space="preserve">มกราคม </w:t>
            </w:r>
            <w:r w:rsidRPr="005907E0">
              <w:rPr>
                <w:rFonts w:asciiTheme="majorBidi" w:eastAsia="Times New Roman" w:hAnsiTheme="majorBidi" w:cstheme="majorBidi"/>
                <w:color w:val="auto"/>
              </w:rPr>
              <w:t>2563</w:t>
            </w:r>
          </w:p>
        </w:tc>
        <w:tc>
          <w:tcPr>
            <w:tcW w:w="1416" w:type="dxa"/>
            <w:tcBorders>
              <w:top w:val="nil"/>
              <w:left w:val="nil"/>
              <w:bottom w:val="nil"/>
              <w:right w:val="nil"/>
            </w:tcBorders>
            <w:shd w:val="clear" w:color="auto" w:fill="auto"/>
            <w:noWrap/>
            <w:vAlign w:val="bottom"/>
            <w:hideMark/>
          </w:tcPr>
          <w:p w14:paraId="5650BB0D" w14:textId="48349972"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 xml:space="preserve">75,222,685.93 </w:t>
            </w:r>
          </w:p>
        </w:tc>
        <w:tc>
          <w:tcPr>
            <w:tcW w:w="1416" w:type="dxa"/>
            <w:tcBorders>
              <w:top w:val="nil"/>
              <w:left w:val="nil"/>
              <w:bottom w:val="nil"/>
              <w:right w:val="nil"/>
            </w:tcBorders>
            <w:shd w:val="clear" w:color="auto" w:fill="auto"/>
            <w:noWrap/>
            <w:vAlign w:val="bottom"/>
            <w:hideMark/>
          </w:tcPr>
          <w:p w14:paraId="7224C85F" w14:textId="4E01363E"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 xml:space="preserve"> 46,319,834.96 </w:t>
            </w:r>
          </w:p>
        </w:tc>
        <w:tc>
          <w:tcPr>
            <w:tcW w:w="1417" w:type="dxa"/>
            <w:tcBorders>
              <w:top w:val="nil"/>
              <w:left w:val="nil"/>
              <w:bottom w:val="nil"/>
              <w:right w:val="nil"/>
            </w:tcBorders>
            <w:shd w:val="clear" w:color="auto" w:fill="auto"/>
            <w:noWrap/>
            <w:vAlign w:val="bottom"/>
            <w:hideMark/>
          </w:tcPr>
          <w:p w14:paraId="0827DEE0" w14:textId="56233689"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32,068,887.85</w:t>
            </w:r>
          </w:p>
        </w:tc>
        <w:tc>
          <w:tcPr>
            <w:tcW w:w="1417" w:type="dxa"/>
            <w:tcBorders>
              <w:top w:val="nil"/>
              <w:left w:val="nil"/>
              <w:bottom w:val="nil"/>
              <w:right w:val="nil"/>
            </w:tcBorders>
            <w:shd w:val="clear" w:color="auto" w:fill="auto"/>
            <w:noWrap/>
            <w:vAlign w:val="bottom"/>
            <w:hideMark/>
          </w:tcPr>
          <w:p w14:paraId="7C9DDC50" w14:textId="75C0741C"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45,075,927.35</w:t>
            </w:r>
          </w:p>
        </w:tc>
        <w:tc>
          <w:tcPr>
            <w:tcW w:w="1417" w:type="dxa"/>
            <w:tcBorders>
              <w:top w:val="nil"/>
              <w:left w:val="nil"/>
              <w:bottom w:val="nil"/>
              <w:right w:val="nil"/>
            </w:tcBorders>
            <w:shd w:val="clear" w:color="auto" w:fill="auto"/>
            <w:noWrap/>
            <w:vAlign w:val="bottom"/>
            <w:hideMark/>
          </w:tcPr>
          <w:p w14:paraId="4F19D7F5" w14:textId="0F205BE8"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13,638,564.30</w:t>
            </w:r>
          </w:p>
        </w:tc>
        <w:tc>
          <w:tcPr>
            <w:tcW w:w="1417" w:type="dxa"/>
            <w:tcBorders>
              <w:top w:val="nil"/>
              <w:left w:val="nil"/>
              <w:bottom w:val="nil"/>
              <w:right w:val="nil"/>
            </w:tcBorders>
            <w:shd w:val="clear" w:color="auto" w:fill="auto"/>
            <w:noWrap/>
            <w:vAlign w:val="bottom"/>
            <w:hideMark/>
          </w:tcPr>
          <w:p w14:paraId="2D7EA540" w14:textId="6B9DAD0B"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4,836,446.03</w:t>
            </w:r>
          </w:p>
        </w:tc>
        <w:tc>
          <w:tcPr>
            <w:tcW w:w="1417" w:type="dxa"/>
            <w:tcBorders>
              <w:top w:val="nil"/>
              <w:left w:val="nil"/>
              <w:bottom w:val="nil"/>
              <w:right w:val="nil"/>
            </w:tcBorders>
            <w:shd w:val="clear" w:color="auto" w:fill="auto"/>
            <w:noWrap/>
            <w:vAlign w:val="bottom"/>
            <w:hideMark/>
          </w:tcPr>
          <w:p w14:paraId="6E965A85" w14:textId="141B1586"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14,541,938.53</w:t>
            </w:r>
          </w:p>
        </w:tc>
        <w:tc>
          <w:tcPr>
            <w:tcW w:w="1421" w:type="dxa"/>
            <w:tcBorders>
              <w:top w:val="nil"/>
              <w:left w:val="nil"/>
              <w:bottom w:val="nil"/>
              <w:right w:val="nil"/>
            </w:tcBorders>
            <w:shd w:val="clear" w:color="auto" w:fill="auto"/>
            <w:noWrap/>
            <w:vAlign w:val="bottom"/>
            <w:hideMark/>
          </w:tcPr>
          <w:p w14:paraId="191B8B18" w14:textId="23A87B91"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231,704,284.95</w:t>
            </w:r>
          </w:p>
        </w:tc>
      </w:tr>
      <w:tr w:rsidR="00FF667F" w:rsidRPr="004278E5" w14:paraId="498DD0DD" w14:textId="77777777" w:rsidTr="00A4106E">
        <w:trPr>
          <w:trHeight w:val="87"/>
        </w:trPr>
        <w:tc>
          <w:tcPr>
            <w:tcW w:w="3543" w:type="dxa"/>
            <w:tcBorders>
              <w:top w:val="nil"/>
              <w:left w:val="nil"/>
              <w:bottom w:val="nil"/>
              <w:right w:val="nil"/>
            </w:tcBorders>
            <w:shd w:val="clear" w:color="auto" w:fill="auto"/>
            <w:noWrap/>
            <w:vAlign w:val="bottom"/>
            <w:hideMark/>
          </w:tcPr>
          <w:p w14:paraId="31C31619" w14:textId="045ACDFC"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ซื้อเพิ่ม</w:t>
            </w:r>
          </w:p>
        </w:tc>
        <w:tc>
          <w:tcPr>
            <w:tcW w:w="1416" w:type="dxa"/>
            <w:tcBorders>
              <w:top w:val="nil"/>
              <w:left w:val="nil"/>
              <w:bottom w:val="nil"/>
              <w:right w:val="nil"/>
            </w:tcBorders>
            <w:shd w:val="clear" w:color="auto" w:fill="auto"/>
            <w:noWrap/>
            <w:vAlign w:val="bottom"/>
          </w:tcPr>
          <w:p w14:paraId="243392F4" w14:textId="7FC646BB"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hideMark/>
          </w:tcPr>
          <w:p w14:paraId="69995442" w14:textId="3EC0B21F"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3A425BF7" w14:textId="46556C29"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2,020,000.00</w:t>
            </w:r>
          </w:p>
        </w:tc>
        <w:tc>
          <w:tcPr>
            <w:tcW w:w="1417" w:type="dxa"/>
            <w:tcBorders>
              <w:top w:val="nil"/>
              <w:left w:val="nil"/>
              <w:bottom w:val="nil"/>
              <w:right w:val="nil"/>
            </w:tcBorders>
            <w:shd w:val="clear" w:color="auto" w:fill="auto"/>
            <w:noWrap/>
            <w:hideMark/>
          </w:tcPr>
          <w:p w14:paraId="1ECEF377" w14:textId="73335B18"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7,581,787.20</w:t>
            </w:r>
          </w:p>
        </w:tc>
        <w:tc>
          <w:tcPr>
            <w:tcW w:w="1417" w:type="dxa"/>
            <w:tcBorders>
              <w:top w:val="nil"/>
              <w:left w:val="nil"/>
              <w:bottom w:val="nil"/>
              <w:right w:val="nil"/>
            </w:tcBorders>
            <w:shd w:val="clear" w:color="auto" w:fill="auto"/>
            <w:noWrap/>
            <w:hideMark/>
          </w:tcPr>
          <w:p w14:paraId="045EE2D1" w14:textId="67727D9D"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3,094,071.31</w:t>
            </w:r>
          </w:p>
        </w:tc>
        <w:tc>
          <w:tcPr>
            <w:tcW w:w="1417" w:type="dxa"/>
            <w:tcBorders>
              <w:top w:val="nil"/>
              <w:left w:val="nil"/>
              <w:bottom w:val="nil"/>
              <w:right w:val="nil"/>
            </w:tcBorders>
            <w:shd w:val="clear" w:color="auto" w:fill="auto"/>
            <w:noWrap/>
            <w:vAlign w:val="bottom"/>
            <w:hideMark/>
          </w:tcPr>
          <w:p w14:paraId="47302373" w14:textId="1B046ECB"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315,000.00</w:t>
            </w:r>
          </w:p>
        </w:tc>
        <w:tc>
          <w:tcPr>
            <w:tcW w:w="1417" w:type="dxa"/>
            <w:tcBorders>
              <w:top w:val="nil"/>
              <w:left w:val="nil"/>
              <w:bottom w:val="nil"/>
              <w:right w:val="nil"/>
            </w:tcBorders>
            <w:shd w:val="clear" w:color="auto" w:fill="auto"/>
            <w:noWrap/>
            <w:vAlign w:val="bottom"/>
            <w:hideMark/>
          </w:tcPr>
          <w:p w14:paraId="1CCCBD1C" w14:textId="19FAD915"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16,701,361.60</w:t>
            </w:r>
          </w:p>
        </w:tc>
        <w:tc>
          <w:tcPr>
            <w:tcW w:w="1421" w:type="dxa"/>
            <w:tcBorders>
              <w:top w:val="nil"/>
              <w:left w:val="nil"/>
              <w:bottom w:val="nil"/>
              <w:right w:val="nil"/>
            </w:tcBorders>
            <w:shd w:val="clear" w:color="auto" w:fill="auto"/>
            <w:noWrap/>
            <w:vAlign w:val="bottom"/>
            <w:hideMark/>
          </w:tcPr>
          <w:p w14:paraId="757F95D6" w14:textId="11992B2B"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29,712,220.11</w:t>
            </w:r>
          </w:p>
        </w:tc>
      </w:tr>
      <w:tr w:rsidR="00FF667F" w:rsidRPr="004278E5" w14:paraId="6F0E6567" w14:textId="77777777" w:rsidTr="00A4106E">
        <w:trPr>
          <w:trHeight w:val="87"/>
        </w:trPr>
        <w:tc>
          <w:tcPr>
            <w:tcW w:w="3543" w:type="dxa"/>
            <w:tcBorders>
              <w:top w:val="nil"/>
              <w:left w:val="nil"/>
              <w:bottom w:val="nil"/>
              <w:right w:val="nil"/>
            </w:tcBorders>
            <w:shd w:val="clear" w:color="auto" w:fill="auto"/>
            <w:noWrap/>
            <w:vAlign w:val="bottom"/>
          </w:tcPr>
          <w:p w14:paraId="370FD4E8" w14:textId="0D65C66A" w:rsidR="00FF667F" w:rsidRPr="005907E0" w:rsidRDefault="00FF667F" w:rsidP="00A4106E">
            <w:pPr>
              <w:spacing w:before="0" w:line="360" w:lineRule="exact"/>
              <w:ind w:left="318"/>
              <w:jc w:val="left"/>
              <w:rPr>
                <w:rFonts w:asciiTheme="majorBidi" w:eastAsia="Times New Roman" w:hAnsiTheme="majorBidi" w:cstheme="majorBidi"/>
                <w:color w:val="auto"/>
                <w:cs/>
              </w:rPr>
            </w:pPr>
            <w:r w:rsidRPr="005907E0">
              <w:rPr>
                <w:rFonts w:asciiTheme="majorBidi" w:eastAsia="Times New Roman" w:hAnsiTheme="majorBidi" w:cstheme="majorBidi"/>
                <w:color w:val="auto"/>
                <w:cs/>
              </w:rPr>
              <w:t>โอนเข้า สินทรัพย์สิทธิการใช้ที่ครบอายุ</w:t>
            </w:r>
          </w:p>
        </w:tc>
        <w:tc>
          <w:tcPr>
            <w:tcW w:w="1416" w:type="dxa"/>
            <w:tcBorders>
              <w:top w:val="nil"/>
              <w:left w:val="nil"/>
              <w:bottom w:val="nil"/>
              <w:right w:val="nil"/>
            </w:tcBorders>
            <w:shd w:val="clear" w:color="auto" w:fill="auto"/>
            <w:noWrap/>
            <w:vAlign w:val="bottom"/>
          </w:tcPr>
          <w:p w14:paraId="7567AB42" w14:textId="77777777" w:rsidR="00FF667F" w:rsidRDefault="00FF667F" w:rsidP="00A4106E">
            <w:pPr>
              <w:spacing w:before="0" w:line="360" w:lineRule="exact"/>
              <w:ind w:left="0"/>
              <w:jc w:val="right"/>
              <w:rPr>
                <w:rFonts w:asciiTheme="majorBidi" w:eastAsia="Times New Roman" w:hAnsiTheme="majorBidi" w:cstheme="majorBidi"/>
                <w:color w:val="auto"/>
                <w:cs/>
              </w:rPr>
            </w:pPr>
          </w:p>
        </w:tc>
        <w:tc>
          <w:tcPr>
            <w:tcW w:w="1416" w:type="dxa"/>
            <w:tcBorders>
              <w:top w:val="nil"/>
              <w:left w:val="nil"/>
              <w:bottom w:val="nil"/>
              <w:right w:val="nil"/>
            </w:tcBorders>
            <w:shd w:val="clear" w:color="auto" w:fill="auto"/>
            <w:noWrap/>
            <w:vAlign w:val="bottom"/>
          </w:tcPr>
          <w:p w14:paraId="25220128" w14:textId="77777777" w:rsidR="00FF667F" w:rsidRDefault="00FF667F" w:rsidP="00A4106E">
            <w:pPr>
              <w:spacing w:before="0" w:line="360" w:lineRule="exact"/>
              <w:ind w:left="0"/>
              <w:jc w:val="right"/>
              <w:rPr>
                <w:rFonts w:asciiTheme="majorBidi" w:eastAsia="Times New Roman" w:hAnsiTheme="majorBidi" w:cstheme="majorBidi"/>
                <w:color w:val="auto"/>
                <w:cs/>
              </w:rPr>
            </w:pPr>
          </w:p>
        </w:tc>
        <w:tc>
          <w:tcPr>
            <w:tcW w:w="1417" w:type="dxa"/>
            <w:tcBorders>
              <w:top w:val="nil"/>
              <w:left w:val="nil"/>
              <w:bottom w:val="nil"/>
              <w:right w:val="nil"/>
            </w:tcBorders>
            <w:shd w:val="clear" w:color="auto" w:fill="auto"/>
            <w:noWrap/>
            <w:vAlign w:val="bottom"/>
          </w:tcPr>
          <w:p w14:paraId="249330E0"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3DC6D6F2"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1030C607"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3A29B24A"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6CA9A01D"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c>
          <w:tcPr>
            <w:tcW w:w="1421" w:type="dxa"/>
            <w:tcBorders>
              <w:top w:val="nil"/>
              <w:left w:val="nil"/>
              <w:bottom w:val="nil"/>
              <w:right w:val="nil"/>
            </w:tcBorders>
            <w:shd w:val="clear" w:color="auto" w:fill="auto"/>
            <w:noWrap/>
            <w:vAlign w:val="bottom"/>
          </w:tcPr>
          <w:p w14:paraId="42707391"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p>
        </w:tc>
      </w:tr>
      <w:tr w:rsidR="00FF667F" w:rsidRPr="004278E5" w14:paraId="2260FE54" w14:textId="77777777" w:rsidTr="00A4106E">
        <w:trPr>
          <w:trHeight w:val="87"/>
        </w:trPr>
        <w:tc>
          <w:tcPr>
            <w:tcW w:w="3543" w:type="dxa"/>
            <w:tcBorders>
              <w:top w:val="nil"/>
              <w:left w:val="nil"/>
              <w:bottom w:val="nil"/>
              <w:right w:val="nil"/>
            </w:tcBorders>
            <w:shd w:val="clear" w:color="auto" w:fill="auto"/>
            <w:noWrap/>
            <w:vAlign w:val="bottom"/>
            <w:hideMark/>
          </w:tcPr>
          <w:p w14:paraId="6092880C" w14:textId="14798017" w:rsidR="00FF667F" w:rsidRPr="005907E0" w:rsidRDefault="00FF667F" w:rsidP="00A4106E">
            <w:pPr>
              <w:spacing w:before="0" w:line="360" w:lineRule="exact"/>
              <w:ind w:left="601"/>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สัญญาเช่า</w:t>
            </w:r>
          </w:p>
        </w:tc>
        <w:tc>
          <w:tcPr>
            <w:tcW w:w="1416" w:type="dxa"/>
            <w:tcBorders>
              <w:top w:val="nil"/>
              <w:left w:val="nil"/>
              <w:bottom w:val="nil"/>
              <w:right w:val="nil"/>
            </w:tcBorders>
            <w:shd w:val="clear" w:color="auto" w:fill="auto"/>
            <w:noWrap/>
            <w:vAlign w:val="bottom"/>
          </w:tcPr>
          <w:p w14:paraId="707A256C" w14:textId="74947AA7"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tcPr>
          <w:p w14:paraId="18FAA41C" w14:textId="740E2F56"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62769405" w14:textId="0A85B3F5"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2,500,000.00</w:t>
            </w:r>
          </w:p>
        </w:tc>
        <w:tc>
          <w:tcPr>
            <w:tcW w:w="1417" w:type="dxa"/>
            <w:tcBorders>
              <w:top w:val="nil"/>
              <w:left w:val="nil"/>
              <w:bottom w:val="nil"/>
              <w:right w:val="nil"/>
            </w:tcBorders>
            <w:shd w:val="clear" w:color="auto" w:fill="auto"/>
            <w:noWrap/>
            <w:hideMark/>
          </w:tcPr>
          <w:p w14:paraId="7A197973" w14:textId="58B74C9B"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hideMark/>
          </w:tcPr>
          <w:p w14:paraId="3E5537B9" w14:textId="0209C986"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6647934A" w14:textId="1C1E7BF6"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vAlign w:val="bottom"/>
            <w:hideMark/>
          </w:tcPr>
          <w:p w14:paraId="62EA6AFA" w14:textId="38EA9249"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5616E4A4" w14:textId="5EA60F5E"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2,500,000.00</w:t>
            </w:r>
          </w:p>
        </w:tc>
      </w:tr>
      <w:tr w:rsidR="00FF667F" w:rsidRPr="004278E5" w14:paraId="02A0A6F2" w14:textId="77777777" w:rsidTr="00A4106E">
        <w:trPr>
          <w:trHeight w:val="87"/>
        </w:trPr>
        <w:tc>
          <w:tcPr>
            <w:tcW w:w="3543" w:type="dxa"/>
            <w:tcBorders>
              <w:top w:val="nil"/>
              <w:left w:val="nil"/>
              <w:bottom w:val="nil"/>
              <w:right w:val="nil"/>
            </w:tcBorders>
            <w:shd w:val="clear" w:color="auto" w:fill="auto"/>
            <w:noWrap/>
            <w:vAlign w:val="bottom"/>
            <w:hideMark/>
          </w:tcPr>
          <w:p w14:paraId="7E099190" w14:textId="7CF95099" w:rsidR="00FF667F" w:rsidRPr="005907E0" w:rsidRDefault="00FF667F" w:rsidP="00A4106E">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จำหน่าย</w:t>
            </w:r>
          </w:p>
        </w:tc>
        <w:tc>
          <w:tcPr>
            <w:tcW w:w="1416" w:type="dxa"/>
            <w:tcBorders>
              <w:top w:val="nil"/>
              <w:left w:val="nil"/>
              <w:right w:val="nil"/>
            </w:tcBorders>
            <w:shd w:val="clear" w:color="auto" w:fill="auto"/>
            <w:noWrap/>
            <w:vAlign w:val="bottom"/>
          </w:tcPr>
          <w:p w14:paraId="5022323B" w14:textId="7F324948"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tcPr>
          <w:p w14:paraId="4AEDD115" w14:textId="5F3ADA0C" w:rsidR="00FF667F" w:rsidRPr="005907E0" w:rsidRDefault="00FF667F" w:rsidP="00A4106E">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07AEFB1" w14:textId="01E6DD9A"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c>
          <w:tcPr>
            <w:tcW w:w="1417" w:type="dxa"/>
            <w:tcBorders>
              <w:top w:val="nil"/>
              <w:left w:val="nil"/>
              <w:right w:val="nil"/>
            </w:tcBorders>
            <w:shd w:val="clear" w:color="auto" w:fill="auto"/>
            <w:noWrap/>
            <w:hideMark/>
          </w:tcPr>
          <w:p w14:paraId="274A23B5"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000000"/>
              </w:rPr>
              <w:t>(1,997,070.63)</w:t>
            </w:r>
          </w:p>
        </w:tc>
        <w:tc>
          <w:tcPr>
            <w:tcW w:w="1417" w:type="dxa"/>
            <w:tcBorders>
              <w:top w:val="nil"/>
              <w:left w:val="nil"/>
              <w:right w:val="nil"/>
            </w:tcBorders>
            <w:shd w:val="clear" w:color="auto" w:fill="auto"/>
            <w:noWrap/>
            <w:hideMark/>
          </w:tcPr>
          <w:p w14:paraId="62489864" w14:textId="77777777"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000000"/>
              </w:rPr>
              <w:t>(1,055,404.38)</w:t>
            </w:r>
          </w:p>
        </w:tc>
        <w:tc>
          <w:tcPr>
            <w:tcW w:w="1417" w:type="dxa"/>
            <w:tcBorders>
              <w:top w:val="nil"/>
              <w:left w:val="nil"/>
              <w:right w:val="nil"/>
            </w:tcBorders>
            <w:shd w:val="clear" w:color="auto" w:fill="auto"/>
            <w:noWrap/>
            <w:vAlign w:val="bottom"/>
            <w:hideMark/>
          </w:tcPr>
          <w:p w14:paraId="160B12AA" w14:textId="12D5D151"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(24,000.00)</w:t>
            </w:r>
          </w:p>
        </w:tc>
        <w:tc>
          <w:tcPr>
            <w:tcW w:w="1417" w:type="dxa"/>
            <w:tcBorders>
              <w:top w:val="nil"/>
              <w:left w:val="nil"/>
              <w:right w:val="nil"/>
            </w:tcBorders>
            <w:shd w:val="clear" w:color="auto" w:fill="auto"/>
            <w:noWrap/>
            <w:vAlign w:val="bottom"/>
            <w:hideMark/>
          </w:tcPr>
          <w:p w14:paraId="41D7D189" w14:textId="28EDCEF0"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c>
          <w:tcPr>
            <w:tcW w:w="1421" w:type="dxa"/>
            <w:tcBorders>
              <w:top w:val="nil"/>
              <w:left w:val="nil"/>
              <w:right w:val="nil"/>
            </w:tcBorders>
            <w:shd w:val="clear" w:color="auto" w:fill="auto"/>
            <w:noWrap/>
            <w:vAlign w:val="bottom"/>
            <w:hideMark/>
          </w:tcPr>
          <w:p w14:paraId="0F8E3D14" w14:textId="6E251F7D" w:rsidR="00FF667F" w:rsidRPr="005907E0" w:rsidRDefault="00FF667F" w:rsidP="00A4106E">
            <w:pP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(3,076,475.01)</w:t>
            </w:r>
          </w:p>
        </w:tc>
      </w:tr>
      <w:tr w:rsidR="00FF667F" w:rsidRPr="004278E5" w14:paraId="00E86503" w14:textId="77777777" w:rsidTr="00A4106E">
        <w:trPr>
          <w:trHeight w:val="87"/>
        </w:trPr>
        <w:tc>
          <w:tcPr>
            <w:tcW w:w="3543" w:type="dxa"/>
            <w:tcBorders>
              <w:top w:val="nil"/>
              <w:left w:val="nil"/>
              <w:bottom w:val="nil"/>
              <w:right w:val="nil"/>
            </w:tcBorders>
            <w:shd w:val="clear" w:color="auto" w:fill="auto"/>
            <w:noWrap/>
            <w:vAlign w:val="bottom"/>
          </w:tcPr>
          <w:p w14:paraId="480B9FB6" w14:textId="2B9E1ECC" w:rsidR="00FF667F" w:rsidRPr="005907E0" w:rsidRDefault="00FF667F" w:rsidP="00A4106E">
            <w:pPr>
              <w:spacing w:before="0" w:line="360" w:lineRule="exact"/>
              <w:ind w:left="318"/>
              <w:jc w:val="left"/>
              <w:rPr>
                <w:rFonts w:asciiTheme="majorBidi" w:eastAsia="Times New Roman" w:hAnsiTheme="majorBidi" w:cstheme="majorBidi"/>
                <w:color w:val="auto"/>
                <w:cs/>
              </w:rPr>
            </w:pPr>
            <w:r w:rsidRPr="005907E0">
              <w:rPr>
                <w:rFonts w:asciiTheme="majorBidi" w:eastAsia="Times New Roman" w:hAnsiTheme="majorBidi" w:cstheme="majorBidi" w:hint="cs"/>
                <w:color w:val="auto"/>
                <w:cs/>
              </w:rPr>
              <w:t>จัดประเภทใหม่/โอนเข้า(ออก)</w:t>
            </w:r>
          </w:p>
        </w:tc>
        <w:tc>
          <w:tcPr>
            <w:tcW w:w="1416" w:type="dxa"/>
            <w:tcBorders>
              <w:top w:val="nil"/>
              <w:left w:val="nil"/>
              <w:right w:val="nil"/>
            </w:tcBorders>
            <w:shd w:val="clear" w:color="auto" w:fill="auto"/>
            <w:noWrap/>
            <w:vAlign w:val="bottom"/>
          </w:tcPr>
          <w:p w14:paraId="00FAE150" w14:textId="47F80D68"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c>
          <w:tcPr>
            <w:tcW w:w="1416" w:type="dxa"/>
            <w:tcBorders>
              <w:top w:val="nil"/>
              <w:left w:val="nil"/>
              <w:right w:val="nil"/>
            </w:tcBorders>
            <w:shd w:val="clear" w:color="auto" w:fill="auto"/>
            <w:noWrap/>
            <w:vAlign w:val="bottom"/>
          </w:tcPr>
          <w:p w14:paraId="33A26586" w14:textId="4EBFB423"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olor w:val="auto"/>
                <w:cs/>
              </w:rPr>
              <w:t>26</w:t>
            </w:r>
            <w:r w:rsidRPr="005907E0">
              <w:rPr>
                <w:rFonts w:asciiTheme="majorBidi" w:eastAsia="Times New Roman" w:hAnsiTheme="majorBidi" w:cstheme="majorBidi"/>
                <w:color w:val="auto"/>
              </w:rPr>
              <w:t>,</w:t>
            </w:r>
            <w:r w:rsidRPr="005907E0">
              <w:rPr>
                <w:rFonts w:asciiTheme="majorBidi" w:eastAsia="Times New Roman" w:hAnsiTheme="majorBidi"/>
                <w:color w:val="auto"/>
                <w:cs/>
              </w:rPr>
              <w:t>293</w:t>
            </w:r>
            <w:r w:rsidRPr="005907E0">
              <w:rPr>
                <w:rFonts w:asciiTheme="majorBidi" w:eastAsia="Times New Roman" w:hAnsiTheme="majorBidi" w:cstheme="majorBidi"/>
                <w:color w:val="auto"/>
              </w:rPr>
              <w:t>,</w:t>
            </w:r>
            <w:r w:rsidRPr="005907E0">
              <w:rPr>
                <w:rFonts w:asciiTheme="majorBidi" w:eastAsia="Times New Roman" w:hAnsiTheme="majorBidi"/>
                <w:color w:val="auto"/>
                <w:cs/>
              </w:rPr>
              <w:t>805.51</w:t>
            </w:r>
          </w:p>
        </w:tc>
        <w:tc>
          <w:tcPr>
            <w:tcW w:w="1417" w:type="dxa"/>
            <w:tcBorders>
              <w:top w:val="nil"/>
              <w:left w:val="nil"/>
              <w:right w:val="nil"/>
            </w:tcBorders>
            <w:shd w:val="clear" w:color="auto" w:fill="auto"/>
            <w:noWrap/>
            <w:vAlign w:val="bottom"/>
          </w:tcPr>
          <w:p w14:paraId="781D86A4" w14:textId="12271F42"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c>
          <w:tcPr>
            <w:tcW w:w="1417" w:type="dxa"/>
            <w:tcBorders>
              <w:top w:val="nil"/>
              <w:left w:val="nil"/>
              <w:right w:val="nil"/>
            </w:tcBorders>
            <w:shd w:val="clear" w:color="auto" w:fill="auto"/>
            <w:noWrap/>
          </w:tcPr>
          <w:p w14:paraId="1FC3396E" w14:textId="10D02062"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000000"/>
              </w:rPr>
            </w:pPr>
            <w:r w:rsidRPr="005907E0">
              <w:rPr>
                <w:rFonts w:asciiTheme="majorBidi" w:eastAsia="Times New Roman" w:hAnsiTheme="majorBidi" w:cstheme="majorBidi"/>
                <w:color w:val="000000"/>
              </w:rPr>
              <w:t>-</w:t>
            </w:r>
          </w:p>
        </w:tc>
        <w:tc>
          <w:tcPr>
            <w:tcW w:w="1417" w:type="dxa"/>
            <w:tcBorders>
              <w:top w:val="nil"/>
              <w:left w:val="nil"/>
              <w:right w:val="nil"/>
            </w:tcBorders>
            <w:shd w:val="clear" w:color="auto" w:fill="auto"/>
            <w:noWrap/>
          </w:tcPr>
          <w:p w14:paraId="1F7EE5CA" w14:textId="6858F3C3"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000000"/>
              </w:rPr>
            </w:pPr>
            <w:r w:rsidRPr="005907E0">
              <w:rPr>
                <w:rFonts w:asciiTheme="majorBidi" w:eastAsia="Times New Roman" w:hAnsiTheme="majorBidi" w:cstheme="majorBidi"/>
                <w:color w:val="000000"/>
              </w:rPr>
              <w:t>3,047,088.58</w:t>
            </w:r>
          </w:p>
        </w:tc>
        <w:tc>
          <w:tcPr>
            <w:tcW w:w="1417" w:type="dxa"/>
            <w:tcBorders>
              <w:top w:val="nil"/>
              <w:left w:val="nil"/>
              <w:right w:val="nil"/>
            </w:tcBorders>
            <w:shd w:val="clear" w:color="auto" w:fill="auto"/>
            <w:noWrap/>
            <w:vAlign w:val="bottom"/>
          </w:tcPr>
          <w:p w14:paraId="62422C08" w14:textId="378C6285"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c>
          <w:tcPr>
            <w:tcW w:w="1417" w:type="dxa"/>
            <w:tcBorders>
              <w:top w:val="nil"/>
              <w:left w:val="nil"/>
              <w:right w:val="nil"/>
            </w:tcBorders>
            <w:shd w:val="clear" w:color="auto" w:fill="auto"/>
            <w:noWrap/>
            <w:vAlign w:val="bottom"/>
          </w:tcPr>
          <w:p w14:paraId="1FA00AD8" w14:textId="052FAEBD"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(29,340,894.09)</w:t>
            </w:r>
          </w:p>
        </w:tc>
        <w:tc>
          <w:tcPr>
            <w:tcW w:w="1421" w:type="dxa"/>
            <w:tcBorders>
              <w:top w:val="nil"/>
              <w:left w:val="nil"/>
              <w:right w:val="nil"/>
            </w:tcBorders>
            <w:shd w:val="clear" w:color="auto" w:fill="auto"/>
            <w:noWrap/>
            <w:vAlign w:val="bottom"/>
          </w:tcPr>
          <w:p w14:paraId="59CCD570" w14:textId="114F43EE" w:rsidR="00FF667F" w:rsidRPr="005907E0" w:rsidRDefault="00FF667F" w:rsidP="00A4106E">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w:t>
            </w:r>
          </w:p>
        </w:tc>
      </w:tr>
      <w:tr w:rsidR="00FF667F" w:rsidRPr="004278E5" w14:paraId="664A2FA7" w14:textId="77777777" w:rsidTr="00864E4F">
        <w:trPr>
          <w:trHeight w:val="460"/>
        </w:trPr>
        <w:tc>
          <w:tcPr>
            <w:tcW w:w="3543" w:type="dxa"/>
            <w:tcBorders>
              <w:top w:val="nil"/>
              <w:left w:val="nil"/>
              <w:bottom w:val="nil"/>
              <w:right w:val="nil"/>
            </w:tcBorders>
            <w:shd w:val="clear" w:color="auto" w:fill="auto"/>
            <w:noWrap/>
            <w:vAlign w:val="center"/>
            <w:hideMark/>
          </w:tcPr>
          <w:p w14:paraId="68315533" w14:textId="40021333" w:rsidR="00FF667F" w:rsidRPr="005907E0" w:rsidRDefault="00FF667F" w:rsidP="00864E4F">
            <w:pPr>
              <w:spacing w:before="0" w:line="360" w:lineRule="exact"/>
              <w:ind w:left="318"/>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 xml:space="preserve">ณ วันที่ </w:t>
            </w:r>
            <w:r w:rsidRPr="005907E0">
              <w:rPr>
                <w:rFonts w:asciiTheme="majorBidi" w:eastAsia="Times New Roman" w:hAnsiTheme="majorBidi" w:cstheme="majorBidi"/>
                <w:color w:val="auto"/>
              </w:rPr>
              <w:t xml:space="preserve">31 </w:t>
            </w:r>
            <w:r w:rsidRPr="005907E0">
              <w:rPr>
                <w:rFonts w:asciiTheme="majorBidi" w:eastAsia="Times New Roman" w:hAnsiTheme="majorBidi" w:cstheme="majorBidi"/>
                <w:color w:val="auto"/>
                <w:cs/>
              </w:rPr>
              <w:t xml:space="preserve">ธันวาคม </w:t>
            </w:r>
            <w:r w:rsidRPr="005907E0">
              <w:rPr>
                <w:rFonts w:asciiTheme="majorBidi" w:eastAsia="Times New Roman" w:hAnsiTheme="majorBidi" w:cstheme="majorBidi"/>
                <w:color w:val="auto"/>
              </w:rPr>
              <w:t>2563</w:t>
            </w:r>
          </w:p>
        </w:tc>
        <w:tc>
          <w:tcPr>
            <w:tcW w:w="1416" w:type="dxa"/>
            <w:tcBorders>
              <w:left w:val="nil"/>
              <w:right w:val="nil"/>
            </w:tcBorders>
            <w:shd w:val="clear" w:color="auto" w:fill="auto"/>
            <w:noWrap/>
            <w:vAlign w:val="center"/>
            <w:hideMark/>
          </w:tcPr>
          <w:p w14:paraId="479E63B7" w14:textId="3CA1B20E"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75,222,685.93</w:t>
            </w:r>
          </w:p>
        </w:tc>
        <w:tc>
          <w:tcPr>
            <w:tcW w:w="1416" w:type="dxa"/>
            <w:tcBorders>
              <w:left w:val="nil"/>
              <w:right w:val="nil"/>
            </w:tcBorders>
            <w:shd w:val="clear" w:color="auto" w:fill="auto"/>
            <w:noWrap/>
            <w:vAlign w:val="center"/>
            <w:hideMark/>
          </w:tcPr>
          <w:p w14:paraId="22643A53" w14:textId="6FC98EB3"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72,613,640.47</w:t>
            </w:r>
          </w:p>
        </w:tc>
        <w:tc>
          <w:tcPr>
            <w:tcW w:w="1417" w:type="dxa"/>
            <w:tcBorders>
              <w:left w:val="nil"/>
              <w:right w:val="nil"/>
            </w:tcBorders>
            <w:shd w:val="clear" w:color="auto" w:fill="auto"/>
            <w:noWrap/>
            <w:vAlign w:val="center"/>
            <w:hideMark/>
          </w:tcPr>
          <w:p w14:paraId="7A1E49A1" w14:textId="65692006"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36,588,887.85</w:t>
            </w:r>
          </w:p>
        </w:tc>
        <w:tc>
          <w:tcPr>
            <w:tcW w:w="1417" w:type="dxa"/>
            <w:tcBorders>
              <w:left w:val="nil"/>
              <w:right w:val="nil"/>
            </w:tcBorders>
            <w:shd w:val="clear" w:color="auto" w:fill="auto"/>
            <w:noWrap/>
            <w:vAlign w:val="center"/>
            <w:hideMark/>
          </w:tcPr>
          <w:p w14:paraId="76FBB0A1" w14:textId="1B6D8FAA"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50,660,643.92</w:t>
            </w:r>
          </w:p>
        </w:tc>
        <w:tc>
          <w:tcPr>
            <w:tcW w:w="1417" w:type="dxa"/>
            <w:tcBorders>
              <w:left w:val="nil"/>
              <w:right w:val="nil"/>
            </w:tcBorders>
            <w:shd w:val="clear" w:color="auto" w:fill="auto"/>
            <w:noWrap/>
            <w:vAlign w:val="center"/>
            <w:hideMark/>
          </w:tcPr>
          <w:p w14:paraId="30B3F62B" w14:textId="41037AE8"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18,724,319.81</w:t>
            </w:r>
          </w:p>
        </w:tc>
        <w:tc>
          <w:tcPr>
            <w:tcW w:w="1417" w:type="dxa"/>
            <w:tcBorders>
              <w:left w:val="nil"/>
              <w:right w:val="nil"/>
            </w:tcBorders>
            <w:shd w:val="clear" w:color="auto" w:fill="auto"/>
            <w:noWrap/>
            <w:vAlign w:val="center"/>
            <w:hideMark/>
          </w:tcPr>
          <w:p w14:paraId="02F795D5" w14:textId="781A6AAC"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5,127,446.03</w:t>
            </w:r>
          </w:p>
        </w:tc>
        <w:tc>
          <w:tcPr>
            <w:tcW w:w="1417" w:type="dxa"/>
            <w:tcBorders>
              <w:left w:val="nil"/>
              <w:right w:val="nil"/>
            </w:tcBorders>
            <w:shd w:val="clear" w:color="auto" w:fill="auto"/>
            <w:noWrap/>
            <w:vAlign w:val="center"/>
            <w:hideMark/>
          </w:tcPr>
          <w:p w14:paraId="6F3BC76B" w14:textId="4162B190"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1,902,406.04</w:t>
            </w:r>
          </w:p>
        </w:tc>
        <w:tc>
          <w:tcPr>
            <w:tcW w:w="1421" w:type="dxa"/>
            <w:tcBorders>
              <w:left w:val="nil"/>
              <w:right w:val="nil"/>
            </w:tcBorders>
            <w:shd w:val="clear" w:color="auto" w:fill="auto"/>
            <w:noWrap/>
            <w:vAlign w:val="center"/>
            <w:hideMark/>
          </w:tcPr>
          <w:p w14:paraId="635E592B" w14:textId="3C19BAA8" w:rsidR="00FF667F" w:rsidRPr="005907E0" w:rsidRDefault="00FF667F"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907E0">
              <w:rPr>
                <w:rFonts w:asciiTheme="majorBidi" w:eastAsia="Times New Roman" w:hAnsiTheme="majorBidi" w:cstheme="majorBidi"/>
                <w:color w:val="auto"/>
              </w:rPr>
              <w:t>260,840,030.05</w:t>
            </w:r>
          </w:p>
        </w:tc>
      </w:tr>
    </w:tbl>
    <w:p w14:paraId="3264C995" w14:textId="0BF5C165" w:rsidR="00FF667F" w:rsidRDefault="00FF667F" w:rsidP="00A775CB">
      <w:pPr>
        <w:tabs>
          <w:tab w:val="left" w:pos="426"/>
        </w:tabs>
        <w:spacing w:before="0" w:line="259" w:lineRule="auto"/>
        <w:ind w:left="0"/>
        <w:jc w:val="left"/>
        <w:rPr>
          <w:rFonts w:asciiTheme="majorBidi" w:hAnsiTheme="majorBidi"/>
          <w:b/>
          <w:bCs/>
          <w:sz w:val="30"/>
          <w:szCs w:val="30"/>
          <w:cs/>
        </w:rPr>
      </w:pPr>
      <w:r>
        <w:rPr>
          <w:rFonts w:asciiTheme="majorBidi" w:hAnsiTheme="majorBidi"/>
          <w:b/>
          <w:bCs/>
          <w:sz w:val="30"/>
          <w:szCs w:val="30"/>
          <w:cs/>
        </w:rPr>
        <w:br w:type="page"/>
      </w:r>
    </w:p>
    <w:p w14:paraId="416F8658" w14:textId="16794C19" w:rsidR="00CA757B" w:rsidRDefault="00CA757B" w:rsidP="00E82640">
      <w:pPr>
        <w:spacing w:before="0" w:line="360" w:lineRule="exact"/>
        <w:ind w:left="567" w:hanging="567"/>
        <w:jc w:val="left"/>
        <w:rPr>
          <w:rFonts w:asciiTheme="majorBidi" w:hAnsiTheme="majorBidi"/>
          <w:b/>
          <w:bCs/>
          <w:sz w:val="30"/>
          <w:szCs w:val="30"/>
        </w:rPr>
      </w:pPr>
      <w:r w:rsidRPr="00202750">
        <w:rPr>
          <w:rFonts w:asciiTheme="majorBidi" w:hAnsiTheme="majorBidi"/>
          <w:b/>
          <w:bCs/>
          <w:sz w:val="30"/>
          <w:szCs w:val="30"/>
          <w:cs/>
        </w:rPr>
        <w:lastRenderedPageBreak/>
        <w:t>15.</w:t>
      </w:r>
      <w:r>
        <w:rPr>
          <w:rFonts w:asciiTheme="majorBidi" w:hAnsiTheme="majorBidi"/>
          <w:b/>
          <w:bCs/>
          <w:sz w:val="30"/>
          <w:szCs w:val="30"/>
          <w:cs/>
        </w:rPr>
        <w:tab/>
      </w:r>
      <w:r w:rsidRPr="00202750">
        <w:rPr>
          <w:rFonts w:asciiTheme="majorBidi" w:hAnsiTheme="majorBidi"/>
          <w:b/>
          <w:bCs/>
          <w:sz w:val="30"/>
          <w:szCs w:val="30"/>
          <w:cs/>
        </w:rPr>
        <w:t>ที่ดิน อาคารและอุปกรณ์</w:t>
      </w:r>
      <w:r>
        <w:rPr>
          <w:rFonts w:asciiTheme="majorBidi" w:hAnsiTheme="majorBidi" w:hint="cs"/>
          <w:b/>
          <w:bCs/>
          <w:sz w:val="30"/>
          <w:szCs w:val="30"/>
          <w:cs/>
        </w:rPr>
        <w:t xml:space="preserve"> (ต่อ)</w:t>
      </w:r>
    </w:p>
    <w:tbl>
      <w:tblPr>
        <w:tblW w:w="14881" w:type="dxa"/>
        <w:tblInd w:w="534" w:type="dxa"/>
        <w:tblLayout w:type="fixed"/>
        <w:tblLook w:val="04A0" w:firstRow="1" w:lastRow="0" w:firstColumn="1" w:lastColumn="0" w:noHBand="0" w:noVBand="1"/>
      </w:tblPr>
      <w:tblGrid>
        <w:gridCol w:w="3543"/>
        <w:gridCol w:w="1416"/>
        <w:gridCol w:w="1416"/>
        <w:gridCol w:w="1417"/>
        <w:gridCol w:w="1417"/>
        <w:gridCol w:w="1417"/>
        <w:gridCol w:w="1417"/>
        <w:gridCol w:w="1417"/>
        <w:gridCol w:w="1421"/>
      </w:tblGrid>
      <w:tr w:rsidR="003869A4" w:rsidRPr="004278E5" w14:paraId="5A650E78" w14:textId="77777777" w:rsidTr="00E82640">
        <w:trPr>
          <w:trHeight w:val="87"/>
        </w:trPr>
        <w:tc>
          <w:tcPr>
            <w:tcW w:w="3543" w:type="dxa"/>
            <w:tcBorders>
              <w:top w:val="nil"/>
              <w:left w:val="nil"/>
              <w:bottom w:val="nil"/>
              <w:right w:val="nil"/>
            </w:tcBorders>
            <w:shd w:val="clear" w:color="auto" w:fill="auto"/>
            <w:noWrap/>
            <w:vAlign w:val="bottom"/>
          </w:tcPr>
          <w:p w14:paraId="495D2679" w14:textId="77777777" w:rsidR="003869A4" w:rsidRPr="004278E5" w:rsidRDefault="003869A4" w:rsidP="00E82640">
            <w:pPr>
              <w:spacing w:before="0" w:line="360" w:lineRule="exact"/>
              <w:ind w:left="0"/>
              <w:jc w:val="left"/>
              <w:rPr>
                <w:rFonts w:asciiTheme="majorBidi" w:eastAsia="Times New Roman" w:hAnsiTheme="majorBidi" w:cstheme="majorBidi"/>
                <w:b/>
                <w:bCs/>
                <w:color w:val="auto"/>
                <w:cs/>
              </w:rPr>
            </w:pPr>
          </w:p>
        </w:tc>
        <w:tc>
          <w:tcPr>
            <w:tcW w:w="11338" w:type="dxa"/>
            <w:gridSpan w:val="8"/>
            <w:tcBorders>
              <w:top w:val="nil"/>
              <w:left w:val="nil"/>
              <w:right w:val="nil"/>
            </w:tcBorders>
            <w:shd w:val="clear" w:color="auto" w:fill="auto"/>
            <w:noWrap/>
            <w:vAlign w:val="bottom"/>
          </w:tcPr>
          <w:p w14:paraId="7E9F1236" w14:textId="29D0D5B9" w:rsidR="003869A4" w:rsidRPr="004278E5" w:rsidRDefault="00E82640" w:rsidP="00E82640">
            <w:pPr>
              <w:spacing w:before="0" w:line="360" w:lineRule="exact"/>
              <w:ind w:left="0"/>
              <w:jc w:val="right"/>
              <w:rPr>
                <w:rFonts w:asciiTheme="majorBidi" w:eastAsia="Times New Roman" w:hAnsiTheme="majorBidi" w:cstheme="majorBidi"/>
                <w:color w:val="auto"/>
              </w:rPr>
            </w:pPr>
            <w:r>
              <w:rPr>
                <w:rFonts w:asciiTheme="majorBidi" w:hAnsiTheme="majorBidi" w:hint="cs"/>
                <w:sz w:val="30"/>
                <w:szCs w:val="30"/>
                <w:cs/>
              </w:rPr>
              <w:t xml:space="preserve">(หน่วย </w:t>
            </w:r>
            <w:r>
              <w:rPr>
                <w:rFonts w:asciiTheme="majorBidi" w:hAnsiTheme="majorBidi"/>
                <w:sz w:val="30"/>
                <w:szCs w:val="30"/>
              </w:rPr>
              <w:t xml:space="preserve">: </w:t>
            </w:r>
            <w:r>
              <w:rPr>
                <w:rFonts w:asciiTheme="majorBidi" w:hAnsiTheme="majorBidi" w:hint="cs"/>
                <w:sz w:val="30"/>
                <w:szCs w:val="30"/>
                <w:cs/>
              </w:rPr>
              <w:t>บาท)</w:t>
            </w:r>
          </w:p>
        </w:tc>
      </w:tr>
      <w:tr w:rsidR="00E82640" w:rsidRPr="004278E5" w14:paraId="3A4B9C4D" w14:textId="77777777" w:rsidTr="00E82640">
        <w:trPr>
          <w:trHeight w:val="87"/>
        </w:trPr>
        <w:tc>
          <w:tcPr>
            <w:tcW w:w="3543" w:type="dxa"/>
            <w:tcBorders>
              <w:top w:val="nil"/>
              <w:left w:val="nil"/>
              <w:bottom w:val="nil"/>
              <w:right w:val="nil"/>
            </w:tcBorders>
            <w:shd w:val="clear" w:color="auto" w:fill="auto"/>
            <w:noWrap/>
            <w:vAlign w:val="bottom"/>
          </w:tcPr>
          <w:p w14:paraId="7EA02826" w14:textId="77777777" w:rsidR="00E82640" w:rsidRPr="004278E5" w:rsidRDefault="00E82640" w:rsidP="00E82640">
            <w:pPr>
              <w:spacing w:before="0" w:line="360" w:lineRule="exact"/>
              <w:ind w:left="0"/>
              <w:jc w:val="left"/>
              <w:rPr>
                <w:rFonts w:asciiTheme="majorBidi" w:eastAsia="Times New Roman" w:hAnsiTheme="majorBidi" w:cstheme="majorBidi"/>
                <w:b/>
                <w:bCs/>
                <w:color w:val="auto"/>
                <w:cs/>
              </w:rPr>
            </w:pPr>
          </w:p>
        </w:tc>
        <w:tc>
          <w:tcPr>
            <w:tcW w:w="11338" w:type="dxa"/>
            <w:gridSpan w:val="8"/>
            <w:tcBorders>
              <w:top w:val="nil"/>
              <w:left w:val="nil"/>
              <w:right w:val="nil"/>
            </w:tcBorders>
            <w:shd w:val="clear" w:color="auto" w:fill="auto"/>
            <w:noWrap/>
            <w:vAlign w:val="bottom"/>
          </w:tcPr>
          <w:p w14:paraId="613145B2" w14:textId="3D96C647" w:rsidR="00E82640" w:rsidRPr="004278E5"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cs/>
              </w:rPr>
            </w:pPr>
            <w:r w:rsidRPr="004278E5">
              <w:rPr>
                <w:rFonts w:asciiTheme="majorBidi" w:eastAsia="Times New Roman" w:hAnsiTheme="majorBidi" w:cstheme="majorBidi"/>
                <w:color w:val="auto"/>
                <w:cs/>
              </w:rPr>
              <w:t>งบการเงินรวม</w:t>
            </w:r>
          </w:p>
        </w:tc>
      </w:tr>
      <w:tr w:rsidR="003869A4" w:rsidRPr="004278E5" w14:paraId="21585DB7" w14:textId="77777777" w:rsidTr="00E82640">
        <w:trPr>
          <w:trHeight w:val="283"/>
        </w:trPr>
        <w:tc>
          <w:tcPr>
            <w:tcW w:w="3543" w:type="dxa"/>
            <w:tcBorders>
              <w:top w:val="nil"/>
              <w:left w:val="nil"/>
              <w:bottom w:val="nil"/>
              <w:right w:val="nil"/>
            </w:tcBorders>
            <w:shd w:val="clear" w:color="auto" w:fill="auto"/>
            <w:noWrap/>
            <w:vAlign w:val="bottom"/>
          </w:tcPr>
          <w:p w14:paraId="71E90189" w14:textId="77777777" w:rsidR="003869A4" w:rsidRPr="000B55DA" w:rsidRDefault="003869A4" w:rsidP="00E82640">
            <w:pPr>
              <w:spacing w:before="0" w:line="360" w:lineRule="exact"/>
              <w:ind w:left="0"/>
              <w:jc w:val="left"/>
              <w:rPr>
                <w:rFonts w:asciiTheme="majorBidi" w:eastAsia="Times New Roman" w:hAnsiTheme="majorBidi" w:cstheme="majorBidi"/>
                <w:b/>
                <w:bCs/>
                <w:color w:val="auto"/>
                <w:sz w:val="24"/>
                <w:szCs w:val="24"/>
                <w:cs/>
              </w:rPr>
            </w:pPr>
          </w:p>
        </w:tc>
        <w:tc>
          <w:tcPr>
            <w:tcW w:w="1416" w:type="dxa"/>
            <w:tcBorders>
              <w:top w:val="nil"/>
              <w:left w:val="nil"/>
              <w:right w:val="nil"/>
            </w:tcBorders>
            <w:shd w:val="clear" w:color="auto" w:fill="auto"/>
            <w:noWrap/>
            <w:vAlign w:val="bottom"/>
          </w:tcPr>
          <w:p w14:paraId="12ECCCD9" w14:textId="2C035243" w:rsidR="003869A4" w:rsidRPr="000B55DA" w:rsidRDefault="003869A4" w:rsidP="00E82640">
            <w:pPr>
              <w:spacing w:before="0" w:line="360" w:lineRule="exact"/>
              <w:ind w:left="0"/>
              <w:jc w:val="center"/>
              <w:rPr>
                <w:rFonts w:asciiTheme="majorBidi" w:eastAsia="Times New Roman" w:hAnsiTheme="majorBidi" w:cstheme="majorBidi"/>
                <w:b/>
                <w:bCs/>
                <w:color w:val="auto"/>
                <w:sz w:val="24"/>
                <w:szCs w:val="24"/>
              </w:rPr>
            </w:pPr>
            <w:r w:rsidRPr="000B55DA">
              <w:rPr>
                <w:rFonts w:asciiTheme="majorBidi" w:eastAsia="Times New Roman" w:hAnsiTheme="majorBidi" w:cstheme="majorBidi"/>
                <w:color w:val="auto"/>
                <w:sz w:val="24"/>
                <w:szCs w:val="24"/>
                <w:cs/>
              </w:rPr>
              <w:t>ที่ดิน</w:t>
            </w:r>
          </w:p>
        </w:tc>
        <w:tc>
          <w:tcPr>
            <w:tcW w:w="1416" w:type="dxa"/>
            <w:tcBorders>
              <w:top w:val="nil"/>
              <w:left w:val="nil"/>
              <w:right w:val="nil"/>
            </w:tcBorders>
            <w:shd w:val="clear" w:color="auto" w:fill="auto"/>
            <w:noWrap/>
            <w:vAlign w:val="bottom"/>
          </w:tcPr>
          <w:p w14:paraId="217B5FD9" w14:textId="008D3778"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อาคารและส่วน</w:t>
            </w:r>
          </w:p>
        </w:tc>
        <w:tc>
          <w:tcPr>
            <w:tcW w:w="1417" w:type="dxa"/>
            <w:tcBorders>
              <w:top w:val="nil"/>
              <w:left w:val="nil"/>
              <w:right w:val="nil"/>
            </w:tcBorders>
            <w:shd w:val="clear" w:color="auto" w:fill="auto"/>
            <w:noWrap/>
            <w:vAlign w:val="bottom"/>
          </w:tcPr>
          <w:p w14:paraId="1518D875" w14:textId="07EEF18F"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เครื่องจักร</w:t>
            </w:r>
          </w:p>
        </w:tc>
        <w:tc>
          <w:tcPr>
            <w:tcW w:w="1417" w:type="dxa"/>
            <w:tcBorders>
              <w:top w:val="nil"/>
              <w:left w:val="nil"/>
              <w:right w:val="nil"/>
            </w:tcBorders>
            <w:shd w:val="clear" w:color="auto" w:fill="auto"/>
            <w:noWrap/>
            <w:vAlign w:val="bottom"/>
          </w:tcPr>
          <w:p w14:paraId="7534C50F" w14:textId="42E26239"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เครื่องมือและ</w:t>
            </w:r>
          </w:p>
        </w:tc>
        <w:tc>
          <w:tcPr>
            <w:tcW w:w="1417" w:type="dxa"/>
            <w:tcBorders>
              <w:top w:val="nil"/>
              <w:left w:val="nil"/>
              <w:right w:val="nil"/>
            </w:tcBorders>
            <w:shd w:val="clear" w:color="auto" w:fill="auto"/>
            <w:noWrap/>
            <w:vAlign w:val="bottom"/>
          </w:tcPr>
          <w:p w14:paraId="0478D860" w14:textId="5C1CE70F"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เครื่องใช้และ</w:t>
            </w:r>
          </w:p>
        </w:tc>
        <w:tc>
          <w:tcPr>
            <w:tcW w:w="1417" w:type="dxa"/>
            <w:tcBorders>
              <w:top w:val="nil"/>
              <w:left w:val="nil"/>
              <w:right w:val="nil"/>
            </w:tcBorders>
            <w:shd w:val="clear" w:color="auto" w:fill="auto"/>
            <w:noWrap/>
            <w:vAlign w:val="bottom"/>
          </w:tcPr>
          <w:p w14:paraId="2B117B2C" w14:textId="42BC5D7E"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ยานพาหนะ</w:t>
            </w:r>
          </w:p>
        </w:tc>
        <w:tc>
          <w:tcPr>
            <w:tcW w:w="1417" w:type="dxa"/>
            <w:tcBorders>
              <w:top w:val="nil"/>
              <w:left w:val="nil"/>
              <w:right w:val="nil"/>
            </w:tcBorders>
            <w:shd w:val="clear" w:color="auto" w:fill="auto"/>
            <w:noWrap/>
            <w:vAlign w:val="bottom"/>
          </w:tcPr>
          <w:p w14:paraId="58AF0579" w14:textId="275A871F"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สินทรัพย์ระหว่าง</w:t>
            </w:r>
          </w:p>
        </w:tc>
        <w:tc>
          <w:tcPr>
            <w:tcW w:w="1421" w:type="dxa"/>
            <w:tcBorders>
              <w:top w:val="nil"/>
              <w:left w:val="nil"/>
              <w:right w:val="nil"/>
            </w:tcBorders>
            <w:shd w:val="clear" w:color="auto" w:fill="auto"/>
            <w:noWrap/>
            <w:vAlign w:val="bottom"/>
          </w:tcPr>
          <w:p w14:paraId="4D71DF87" w14:textId="05B3446F" w:rsidR="003869A4" w:rsidRPr="000B55DA" w:rsidRDefault="003869A4" w:rsidP="00E82640">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รวม</w:t>
            </w:r>
          </w:p>
        </w:tc>
      </w:tr>
      <w:tr w:rsidR="00E82640" w:rsidRPr="004278E5" w14:paraId="0C3C894F" w14:textId="77777777" w:rsidTr="00E82640">
        <w:trPr>
          <w:trHeight w:val="283"/>
        </w:trPr>
        <w:tc>
          <w:tcPr>
            <w:tcW w:w="3543" w:type="dxa"/>
            <w:tcBorders>
              <w:top w:val="nil"/>
              <w:left w:val="nil"/>
              <w:bottom w:val="nil"/>
              <w:right w:val="nil"/>
            </w:tcBorders>
            <w:shd w:val="clear" w:color="auto" w:fill="auto"/>
            <w:noWrap/>
            <w:vAlign w:val="bottom"/>
          </w:tcPr>
          <w:p w14:paraId="6C988D30" w14:textId="77777777" w:rsidR="00E82640" w:rsidRPr="000B55DA" w:rsidRDefault="00E82640" w:rsidP="00E82640">
            <w:pPr>
              <w:spacing w:before="0" w:line="360" w:lineRule="exact"/>
              <w:ind w:left="0"/>
              <w:jc w:val="left"/>
              <w:rPr>
                <w:rFonts w:asciiTheme="majorBidi" w:eastAsia="Times New Roman" w:hAnsiTheme="majorBidi" w:cstheme="majorBidi"/>
                <w:b/>
                <w:bCs/>
                <w:color w:val="auto"/>
                <w:sz w:val="24"/>
                <w:szCs w:val="24"/>
                <w:cs/>
              </w:rPr>
            </w:pPr>
          </w:p>
        </w:tc>
        <w:tc>
          <w:tcPr>
            <w:tcW w:w="1416" w:type="dxa"/>
            <w:tcBorders>
              <w:top w:val="nil"/>
              <w:left w:val="nil"/>
              <w:right w:val="nil"/>
            </w:tcBorders>
            <w:shd w:val="clear" w:color="auto" w:fill="auto"/>
            <w:noWrap/>
            <w:vAlign w:val="bottom"/>
          </w:tcPr>
          <w:p w14:paraId="336D5C41" w14:textId="77777777"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6" w:type="dxa"/>
            <w:tcBorders>
              <w:top w:val="nil"/>
              <w:left w:val="nil"/>
              <w:right w:val="nil"/>
            </w:tcBorders>
            <w:shd w:val="clear" w:color="auto" w:fill="auto"/>
            <w:noWrap/>
            <w:vAlign w:val="bottom"/>
          </w:tcPr>
          <w:p w14:paraId="05790029" w14:textId="4495B0BD"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ปรับปรุงอาคาร</w:t>
            </w:r>
          </w:p>
        </w:tc>
        <w:tc>
          <w:tcPr>
            <w:tcW w:w="1417" w:type="dxa"/>
            <w:tcBorders>
              <w:top w:val="nil"/>
              <w:left w:val="nil"/>
              <w:right w:val="nil"/>
            </w:tcBorders>
            <w:shd w:val="clear" w:color="auto" w:fill="auto"/>
            <w:noWrap/>
            <w:vAlign w:val="bottom"/>
          </w:tcPr>
          <w:p w14:paraId="0E07D082" w14:textId="77777777"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7" w:type="dxa"/>
            <w:tcBorders>
              <w:top w:val="nil"/>
              <w:left w:val="nil"/>
              <w:right w:val="nil"/>
            </w:tcBorders>
            <w:shd w:val="clear" w:color="auto" w:fill="auto"/>
            <w:noWrap/>
            <w:vAlign w:val="bottom"/>
          </w:tcPr>
          <w:p w14:paraId="5CD6B3C3" w14:textId="01DF0332"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อุปกรณ์ก่อสร้าง</w:t>
            </w:r>
          </w:p>
        </w:tc>
        <w:tc>
          <w:tcPr>
            <w:tcW w:w="1417" w:type="dxa"/>
            <w:tcBorders>
              <w:top w:val="nil"/>
              <w:left w:val="nil"/>
              <w:right w:val="nil"/>
            </w:tcBorders>
            <w:shd w:val="clear" w:color="auto" w:fill="auto"/>
            <w:noWrap/>
            <w:vAlign w:val="bottom"/>
          </w:tcPr>
          <w:p w14:paraId="33BB23F2" w14:textId="5BD90FD3"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อุปกรณ์สำนักงาน</w:t>
            </w:r>
          </w:p>
        </w:tc>
        <w:tc>
          <w:tcPr>
            <w:tcW w:w="1417" w:type="dxa"/>
            <w:tcBorders>
              <w:top w:val="nil"/>
              <w:left w:val="nil"/>
              <w:right w:val="nil"/>
            </w:tcBorders>
            <w:shd w:val="clear" w:color="auto" w:fill="auto"/>
            <w:noWrap/>
            <w:vAlign w:val="bottom"/>
          </w:tcPr>
          <w:p w14:paraId="2D5EC82B" w14:textId="77777777"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7" w:type="dxa"/>
            <w:tcBorders>
              <w:top w:val="nil"/>
              <w:left w:val="nil"/>
              <w:right w:val="nil"/>
            </w:tcBorders>
            <w:shd w:val="clear" w:color="auto" w:fill="auto"/>
            <w:noWrap/>
            <w:vAlign w:val="bottom"/>
          </w:tcPr>
          <w:p w14:paraId="2831D783" w14:textId="56FE7040"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ก่อสร้าง</w:t>
            </w:r>
          </w:p>
        </w:tc>
        <w:tc>
          <w:tcPr>
            <w:tcW w:w="1421" w:type="dxa"/>
            <w:tcBorders>
              <w:top w:val="nil"/>
              <w:left w:val="nil"/>
              <w:right w:val="nil"/>
            </w:tcBorders>
            <w:shd w:val="clear" w:color="auto" w:fill="auto"/>
            <w:noWrap/>
            <w:vAlign w:val="bottom"/>
          </w:tcPr>
          <w:p w14:paraId="1B2597C8" w14:textId="77777777" w:rsidR="00E82640" w:rsidRPr="000B55DA" w:rsidRDefault="00E82640" w:rsidP="00E82640">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r>
      <w:tr w:rsidR="003869A4" w:rsidRPr="004278E5" w14:paraId="070DB65D" w14:textId="77777777" w:rsidTr="00E82640">
        <w:trPr>
          <w:trHeight w:val="87"/>
        </w:trPr>
        <w:tc>
          <w:tcPr>
            <w:tcW w:w="3543" w:type="dxa"/>
            <w:tcBorders>
              <w:top w:val="nil"/>
              <w:left w:val="nil"/>
              <w:bottom w:val="nil"/>
              <w:right w:val="nil"/>
            </w:tcBorders>
            <w:shd w:val="clear" w:color="auto" w:fill="auto"/>
            <w:noWrap/>
            <w:vAlign w:val="bottom"/>
            <w:hideMark/>
          </w:tcPr>
          <w:p w14:paraId="47130231" w14:textId="05102A3D" w:rsidR="003869A4" w:rsidRPr="004278E5" w:rsidRDefault="003869A4" w:rsidP="00E82640">
            <w:pPr>
              <w:spacing w:before="0" w:line="36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ค่าเสื่อมราคาสะสม :</w:t>
            </w:r>
          </w:p>
        </w:tc>
        <w:tc>
          <w:tcPr>
            <w:tcW w:w="1416" w:type="dxa"/>
            <w:tcBorders>
              <w:left w:val="nil"/>
              <w:bottom w:val="nil"/>
              <w:right w:val="nil"/>
            </w:tcBorders>
            <w:shd w:val="clear" w:color="auto" w:fill="auto"/>
            <w:noWrap/>
            <w:vAlign w:val="bottom"/>
            <w:hideMark/>
          </w:tcPr>
          <w:p w14:paraId="3F47FA8D" w14:textId="77777777" w:rsidR="003869A4" w:rsidRPr="004278E5" w:rsidRDefault="003869A4" w:rsidP="00E82640">
            <w:pPr>
              <w:spacing w:before="0" w:line="360" w:lineRule="exact"/>
              <w:ind w:left="0"/>
              <w:jc w:val="righ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hideMark/>
          </w:tcPr>
          <w:p w14:paraId="4763CA84"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5A5CF4E1"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3B2B4E28"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07621606"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58F38E37"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12A3AA00"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21" w:type="dxa"/>
            <w:tcBorders>
              <w:left w:val="nil"/>
              <w:bottom w:val="nil"/>
              <w:right w:val="nil"/>
            </w:tcBorders>
            <w:shd w:val="clear" w:color="auto" w:fill="auto"/>
            <w:noWrap/>
            <w:vAlign w:val="bottom"/>
            <w:hideMark/>
          </w:tcPr>
          <w:p w14:paraId="2BBD898F"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r>
      <w:tr w:rsidR="003869A4" w:rsidRPr="004278E5" w14:paraId="79B9224D" w14:textId="77777777" w:rsidTr="00E82640">
        <w:trPr>
          <w:trHeight w:val="87"/>
        </w:trPr>
        <w:tc>
          <w:tcPr>
            <w:tcW w:w="3543" w:type="dxa"/>
            <w:tcBorders>
              <w:top w:val="nil"/>
              <w:left w:val="nil"/>
              <w:bottom w:val="nil"/>
              <w:right w:val="nil"/>
            </w:tcBorders>
            <w:shd w:val="clear" w:color="auto" w:fill="auto"/>
            <w:noWrap/>
            <w:vAlign w:val="bottom"/>
            <w:hideMark/>
          </w:tcPr>
          <w:p w14:paraId="3419CD53" w14:textId="266E51B4"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2562</w:t>
            </w:r>
          </w:p>
        </w:tc>
        <w:tc>
          <w:tcPr>
            <w:tcW w:w="1416" w:type="dxa"/>
            <w:tcBorders>
              <w:top w:val="nil"/>
              <w:left w:val="nil"/>
              <w:bottom w:val="nil"/>
              <w:right w:val="nil"/>
            </w:tcBorders>
            <w:shd w:val="clear" w:color="auto" w:fill="auto"/>
            <w:noWrap/>
            <w:vAlign w:val="bottom"/>
          </w:tcPr>
          <w:p w14:paraId="5CE6C430" w14:textId="071FEE9C"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hideMark/>
          </w:tcPr>
          <w:p w14:paraId="1C0159E1" w14:textId="6BDC01C5"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(5,476,657.90)</w:t>
            </w:r>
          </w:p>
        </w:tc>
        <w:tc>
          <w:tcPr>
            <w:tcW w:w="1417" w:type="dxa"/>
            <w:tcBorders>
              <w:top w:val="nil"/>
              <w:left w:val="nil"/>
              <w:bottom w:val="nil"/>
              <w:right w:val="nil"/>
            </w:tcBorders>
            <w:shd w:val="clear" w:color="auto" w:fill="auto"/>
            <w:noWrap/>
            <w:vAlign w:val="bottom"/>
            <w:hideMark/>
          </w:tcPr>
          <w:p w14:paraId="7AE1CA8D" w14:textId="4E438281"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(16,067,801.43)</w:t>
            </w:r>
          </w:p>
        </w:tc>
        <w:tc>
          <w:tcPr>
            <w:tcW w:w="1417" w:type="dxa"/>
            <w:tcBorders>
              <w:top w:val="nil"/>
              <w:left w:val="nil"/>
              <w:bottom w:val="nil"/>
              <w:right w:val="nil"/>
            </w:tcBorders>
            <w:shd w:val="clear" w:color="auto" w:fill="auto"/>
            <w:noWrap/>
            <w:vAlign w:val="bottom"/>
            <w:hideMark/>
          </w:tcPr>
          <w:p w14:paraId="43247DCE" w14:textId="0573A9E2"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(14,327,972.72)</w:t>
            </w:r>
          </w:p>
        </w:tc>
        <w:tc>
          <w:tcPr>
            <w:tcW w:w="1417" w:type="dxa"/>
            <w:tcBorders>
              <w:top w:val="nil"/>
              <w:left w:val="nil"/>
              <w:bottom w:val="nil"/>
              <w:right w:val="nil"/>
            </w:tcBorders>
            <w:shd w:val="clear" w:color="auto" w:fill="auto"/>
            <w:noWrap/>
            <w:vAlign w:val="bottom"/>
            <w:hideMark/>
          </w:tcPr>
          <w:p w14:paraId="69FB27F7" w14:textId="5352F140"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(6,042,808.32)</w:t>
            </w:r>
          </w:p>
        </w:tc>
        <w:tc>
          <w:tcPr>
            <w:tcW w:w="1417" w:type="dxa"/>
            <w:tcBorders>
              <w:top w:val="nil"/>
              <w:left w:val="nil"/>
              <w:bottom w:val="nil"/>
              <w:right w:val="nil"/>
            </w:tcBorders>
            <w:shd w:val="clear" w:color="auto" w:fill="auto"/>
            <w:noWrap/>
            <w:vAlign w:val="bottom"/>
            <w:hideMark/>
          </w:tcPr>
          <w:p w14:paraId="633930A8" w14:textId="617B45B6"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(4,593,139.08)</w:t>
            </w:r>
          </w:p>
        </w:tc>
        <w:tc>
          <w:tcPr>
            <w:tcW w:w="1417" w:type="dxa"/>
            <w:tcBorders>
              <w:top w:val="nil"/>
              <w:left w:val="nil"/>
              <w:bottom w:val="nil"/>
              <w:right w:val="nil"/>
            </w:tcBorders>
            <w:shd w:val="clear" w:color="auto" w:fill="auto"/>
            <w:noWrap/>
            <w:vAlign w:val="bottom"/>
            <w:hideMark/>
          </w:tcPr>
          <w:p w14:paraId="240C7586" w14:textId="02FE12D7"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0D055D04" w14:textId="75580A51"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(46,508,379.45)</w:t>
            </w:r>
          </w:p>
        </w:tc>
      </w:tr>
      <w:tr w:rsidR="003869A4" w:rsidRPr="004278E5" w14:paraId="5FF4175E" w14:textId="77777777" w:rsidTr="00E82640">
        <w:trPr>
          <w:trHeight w:val="87"/>
        </w:trPr>
        <w:tc>
          <w:tcPr>
            <w:tcW w:w="3543" w:type="dxa"/>
            <w:tcBorders>
              <w:top w:val="nil"/>
              <w:left w:val="nil"/>
              <w:bottom w:val="nil"/>
              <w:right w:val="nil"/>
            </w:tcBorders>
            <w:shd w:val="clear" w:color="auto" w:fill="auto"/>
            <w:noWrap/>
            <w:vAlign w:val="bottom"/>
            <w:hideMark/>
          </w:tcPr>
          <w:p w14:paraId="4E65EF1D" w14:textId="02A74768"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ค่าเสื่อมราคาสำหรับปี</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tcPr>
          <w:p w14:paraId="37931137" w14:textId="6F1180DB"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2008311E" w14:textId="723CDA13"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(1,830,612.83)</w:t>
            </w:r>
          </w:p>
        </w:tc>
        <w:tc>
          <w:tcPr>
            <w:tcW w:w="1417" w:type="dxa"/>
            <w:tcBorders>
              <w:top w:val="nil"/>
              <w:left w:val="nil"/>
              <w:right w:val="nil"/>
            </w:tcBorders>
            <w:shd w:val="clear" w:color="auto" w:fill="auto"/>
            <w:noWrap/>
            <w:vAlign w:val="bottom"/>
            <w:hideMark/>
          </w:tcPr>
          <w:p w14:paraId="7550FFF8" w14:textId="0D26B3C2"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(3,440,026.49)</w:t>
            </w:r>
          </w:p>
        </w:tc>
        <w:tc>
          <w:tcPr>
            <w:tcW w:w="1417" w:type="dxa"/>
            <w:tcBorders>
              <w:top w:val="nil"/>
              <w:left w:val="nil"/>
              <w:right w:val="nil"/>
            </w:tcBorders>
            <w:shd w:val="clear" w:color="auto" w:fill="auto"/>
            <w:noWrap/>
            <w:vAlign w:val="bottom"/>
            <w:hideMark/>
          </w:tcPr>
          <w:p w14:paraId="3F78D683" w14:textId="212AE709"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(6,518,383.48)</w:t>
            </w:r>
          </w:p>
        </w:tc>
        <w:tc>
          <w:tcPr>
            <w:tcW w:w="1417" w:type="dxa"/>
            <w:tcBorders>
              <w:top w:val="nil"/>
              <w:left w:val="nil"/>
              <w:right w:val="nil"/>
            </w:tcBorders>
            <w:shd w:val="clear" w:color="auto" w:fill="auto"/>
            <w:noWrap/>
            <w:vAlign w:val="bottom"/>
            <w:hideMark/>
          </w:tcPr>
          <w:p w14:paraId="19CA3E87" w14:textId="5293D51A"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(2,559,836.05)</w:t>
            </w:r>
          </w:p>
        </w:tc>
        <w:tc>
          <w:tcPr>
            <w:tcW w:w="1417" w:type="dxa"/>
            <w:tcBorders>
              <w:top w:val="nil"/>
              <w:left w:val="nil"/>
              <w:right w:val="nil"/>
            </w:tcBorders>
            <w:shd w:val="clear" w:color="auto" w:fill="auto"/>
            <w:noWrap/>
            <w:vAlign w:val="bottom"/>
            <w:hideMark/>
          </w:tcPr>
          <w:p w14:paraId="7ECD79D6" w14:textId="14CECE0A"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(1,949,109.80)</w:t>
            </w:r>
          </w:p>
        </w:tc>
        <w:tc>
          <w:tcPr>
            <w:tcW w:w="1417" w:type="dxa"/>
            <w:tcBorders>
              <w:top w:val="nil"/>
              <w:left w:val="nil"/>
              <w:right w:val="nil"/>
            </w:tcBorders>
            <w:shd w:val="clear" w:color="auto" w:fill="auto"/>
            <w:noWrap/>
            <w:vAlign w:val="bottom"/>
            <w:hideMark/>
          </w:tcPr>
          <w:p w14:paraId="2BC7FACF" w14:textId="0258AD12"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31ED989D" w14:textId="425AFC2C"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(16,297,968.65)</w:t>
            </w:r>
          </w:p>
        </w:tc>
      </w:tr>
      <w:tr w:rsidR="003869A4" w:rsidRPr="004278E5" w14:paraId="4124ADF4" w14:textId="77777777" w:rsidTr="00E82640">
        <w:trPr>
          <w:trHeight w:val="87"/>
        </w:trPr>
        <w:tc>
          <w:tcPr>
            <w:tcW w:w="3543" w:type="dxa"/>
            <w:tcBorders>
              <w:top w:val="nil"/>
              <w:left w:val="nil"/>
              <w:bottom w:val="nil"/>
              <w:right w:val="nil"/>
            </w:tcBorders>
            <w:shd w:val="clear" w:color="auto" w:fill="auto"/>
            <w:noWrap/>
            <w:vAlign w:val="bottom"/>
            <w:hideMark/>
          </w:tcPr>
          <w:p w14:paraId="32315EB2" w14:textId="16DE7112"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ค่าเสื่อมราคาสำหรับส่วนที่จำหน่าย</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tcPr>
          <w:p w14:paraId="2B0AB293" w14:textId="41BB018B"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5471780F" w14:textId="32D88F95"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017BC4E" w14:textId="0D685C9D"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714,677.54</w:t>
            </w:r>
          </w:p>
        </w:tc>
        <w:tc>
          <w:tcPr>
            <w:tcW w:w="1417" w:type="dxa"/>
            <w:tcBorders>
              <w:top w:val="nil"/>
              <w:left w:val="nil"/>
              <w:right w:val="nil"/>
            </w:tcBorders>
            <w:shd w:val="clear" w:color="auto" w:fill="auto"/>
            <w:noWrap/>
            <w:vAlign w:val="bottom"/>
            <w:hideMark/>
          </w:tcPr>
          <w:p w14:paraId="499FC28B" w14:textId="515DEE0E"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1,548,326.49</w:t>
            </w:r>
          </w:p>
        </w:tc>
        <w:tc>
          <w:tcPr>
            <w:tcW w:w="1417" w:type="dxa"/>
            <w:tcBorders>
              <w:top w:val="nil"/>
              <w:left w:val="nil"/>
              <w:right w:val="nil"/>
            </w:tcBorders>
            <w:shd w:val="clear" w:color="auto" w:fill="auto"/>
            <w:noWrap/>
            <w:vAlign w:val="bottom"/>
            <w:hideMark/>
          </w:tcPr>
          <w:p w14:paraId="10F72FE8" w14:textId="2FFDFADE"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590,151.36</w:t>
            </w:r>
          </w:p>
        </w:tc>
        <w:tc>
          <w:tcPr>
            <w:tcW w:w="1417" w:type="dxa"/>
            <w:tcBorders>
              <w:top w:val="nil"/>
              <w:left w:val="nil"/>
              <w:right w:val="nil"/>
            </w:tcBorders>
            <w:shd w:val="clear" w:color="auto" w:fill="auto"/>
            <w:noWrap/>
            <w:vAlign w:val="bottom"/>
            <w:hideMark/>
          </w:tcPr>
          <w:p w14:paraId="75F58FD9" w14:textId="092D3EA3"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689C7D5A" w14:textId="1C58C02A"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5681D9E8" w14:textId="27670BAA" w:rsidR="003869A4" w:rsidRPr="004278E5" w:rsidRDefault="003869A4" w:rsidP="00E82640">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2,853,155.39</w:t>
            </w:r>
          </w:p>
        </w:tc>
      </w:tr>
      <w:tr w:rsidR="003869A4" w:rsidRPr="004278E5" w14:paraId="4BC65731" w14:textId="77777777" w:rsidTr="00E82640">
        <w:trPr>
          <w:trHeight w:val="87"/>
        </w:trPr>
        <w:tc>
          <w:tcPr>
            <w:tcW w:w="3543" w:type="dxa"/>
            <w:tcBorders>
              <w:top w:val="nil"/>
              <w:left w:val="nil"/>
              <w:bottom w:val="nil"/>
              <w:right w:val="nil"/>
            </w:tcBorders>
            <w:shd w:val="clear" w:color="auto" w:fill="auto"/>
            <w:noWrap/>
            <w:vAlign w:val="bottom"/>
            <w:hideMark/>
          </w:tcPr>
          <w:p w14:paraId="373248A7" w14:textId="043747A4"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2562</w:t>
            </w:r>
          </w:p>
        </w:tc>
        <w:tc>
          <w:tcPr>
            <w:tcW w:w="1416" w:type="dxa"/>
            <w:tcBorders>
              <w:left w:val="nil"/>
              <w:bottom w:val="nil"/>
              <w:right w:val="nil"/>
            </w:tcBorders>
            <w:shd w:val="clear" w:color="auto" w:fill="auto"/>
            <w:noWrap/>
            <w:vAlign w:val="bottom"/>
            <w:hideMark/>
          </w:tcPr>
          <w:p w14:paraId="1F19EE6F" w14:textId="5F02E7B3"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left w:val="nil"/>
              <w:bottom w:val="nil"/>
              <w:right w:val="nil"/>
            </w:tcBorders>
            <w:shd w:val="clear" w:color="auto" w:fill="auto"/>
            <w:noWrap/>
            <w:vAlign w:val="bottom"/>
            <w:hideMark/>
          </w:tcPr>
          <w:p w14:paraId="40DCE1E7" w14:textId="49EAC285"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(7,307,270.73)</w:t>
            </w:r>
          </w:p>
        </w:tc>
        <w:tc>
          <w:tcPr>
            <w:tcW w:w="1417" w:type="dxa"/>
            <w:tcBorders>
              <w:left w:val="nil"/>
              <w:bottom w:val="nil"/>
              <w:right w:val="nil"/>
            </w:tcBorders>
            <w:shd w:val="clear" w:color="auto" w:fill="auto"/>
            <w:noWrap/>
            <w:vAlign w:val="bottom"/>
            <w:hideMark/>
          </w:tcPr>
          <w:p w14:paraId="74D342FE" w14:textId="1533D07E"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(18,793,150.38)</w:t>
            </w:r>
          </w:p>
        </w:tc>
        <w:tc>
          <w:tcPr>
            <w:tcW w:w="1417" w:type="dxa"/>
            <w:tcBorders>
              <w:left w:val="nil"/>
              <w:bottom w:val="nil"/>
              <w:right w:val="nil"/>
            </w:tcBorders>
            <w:shd w:val="clear" w:color="auto" w:fill="auto"/>
            <w:noWrap/>
            <w:vAlign w:val="bottom"/>
            <w:hideMark/>
          </w:tcPr>
          <w:p w14:paraId="67BDEF93" w14:textId="3DF142A5"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(19,298,029.71)</w:t>
            </w:r>
          </w:p>
        </w:tc>
        <w:tc>
          <w:tcPr>
            <w:tcW w:w="1417" w:type="dxa"/>
            <w:tcBorders>
              <w:left w:val="nil"/>
              <w:bottom w:val="nil"/>
              <w:right w:val="nil"/>
            </w:tcBorders>
            <w:shd w:val="clear" w:color="auto" w:fill="auto"/>
            <w:noWrap/>
            <w:vAlign w:val="bottom"/>
            <w:hideMark/>
          </w:tcPr>
          <w:p w14:paraId="7C9CCA6B" w14:textId="5585BA4C"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(8,012,493.01)</w:t>
            </w:r>
          </w:p>
        </w:tc>
        <w:tc>
          <w:tcPr>
            <w:tcW w:w="1417" w:type="dxa"/>
            <w:tcBorders>
              <w:left w:val="nil"/>
              <w:bottom w:val="nil"/>
              <w:right w:val="nil"/>
            </w:tcBorders>
            <w:shd w:val="clear" w:color="auto" w:fill="auto"/>
            <w:noWrap/>
            <w:vAlign w:val="bottom"/>
            <w:hideMark/>
          </w:tcPr>
          <w:p w14:paraId="260E59EB" w14:textId="6D62BCC0"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(6,542,248.88)</w:t>
            </w:r>
          </w:p>
        </w:tc>
        <w:tc>
          <w:tcPr>
            <w:tcW w:w="1417" w:type="dxa"/>
            <w:tcBorders>
              <w:left w:val="nil"/>
              <w:bottom w:val="nil"/>
              <w:right w:val="nil"/>
            </w:tcBorders>
            <w:shd w:val="clear" w:color="auto" w:fill="auto"/>
            <w:noWrap/>
            <w:vAlign w:val="bottom"/>
            <w:hideMark/>
          </w:tcPr>
          <w:p w14:paraId="0F9C4758" w14:textId="4A1DE4E0"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bottom w:val="nil"/>
              <w:right w:val="nil"/>
            </w:tcBorders>
            <w:shd w:val="clear" w:color="auto" w:fill="auto"/>
            <w:noWrap/>
            <w:vAlign w:val="bottom"/>
            <w:hideMark/>
          </w:tcPr>
          <w:p w14:paraId="7969AC91" w14:textId="789EF454"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(59,953,192.71)</w:t>
            </w:r>
          </w:p>
        </w:tc>
      </w:tr>
      <w:tr w:rsidR="003869A4" w:rsidRPr="004278E5" w14:paraId="3908DE63" w14:textId="77777777" w:rsidTr="00E82640">
        <w:trPr>
          <w:trHeight w:val="430"/>
        </w:trPr>
        <w:tc>
          <w:tcPr>
            <w:tcW w:w="3543" w:type="dxa"/>
            <w:tcBorders>
              <w:top w:val="nil"/>
              <w:left w:val="nil"/>
              <w:bottom w:val="nil"/>
              <w:right w:val="nil"/>
            </w:tcBorders>
            <w:shd w:val="clear" w:color="auto" w:fill="auto"/>
            <w:noWrap/>
            <w:vAlign w:val="bottom"/>
            <w:hideMark/>
          </w:tcPr>
          <w:p w14:paraId="130BBEA2" w14:textId="46074140"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จัดประเภทเป็นสินทรัพย์สิทธิการใช้</w:t>
            </w:r>
          </w:p>
        </w:tc>
        <w:tc>
          <w:tcPr>
            <w:tcW w:w="1416" w:type="dxa"/>
            <w:tcBorders>
              <w:top w:val="nil"/>
              <w:left w:val="nil"/>
              <w:right w:val="nil"/>
            </w:tcBorders>
            <w:shd w:val="clear" w:color="auto" w:fill="auto"/>
            <w:noWrap/>
            <w:vAlign w:val="bottom"/>
            <w:hideMark/>
          </w:tcPr>
          <w:p w14:paraId="449CF96F"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6" w:type="dxa"/>
            <w:tcBorders>
              <w:top w:val="nil"/>
              <w:left w:val="nil"/>
              <w:right w:val="nil"/>
            </w:tcBorders>
            <w:shd w:val="clear" w:color="auto" w:fill="auto"/>
            <w:noWrap/>
            <w:vAlign w:val="bottom"/>
            <w:hideMark/>
          </w:tcPr>
          <w:p w14:paraId="5519F416"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5FB5C4E2"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5B4F0A96"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0255F955"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374AE761"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4F9B423E"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hideMark/>
          </w:tcPr>
          <w:p w14:paraId="12491261"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r>
      <w:tr w:rsidR="003869A4" w:rsidRPr="004278E5" w14:paraId="541297A6" w14:textId="77777777" w:rsidTr="00E82640">
        <w:trPr>
          <w:trHeight w:val="430"/>
        </w:trPr>
        <w:tc>
          <w:tcPr>
            <w:tcW w:w="3543" w:type="dxa"/>
            <w:tcBorders>
              <w:top w:val="nil"/>
              <w:left w:val="nil"/>
              <w:bottom w:val="nil"/>
              <w:right w:val="nil"/>
            </w:tcBorders>
            <w:shd w:val="clear" w:color="auto" w:fill="auto"/>
            <w:noWrap/>
            <w:vAlign w:val="bottom"/>
          </w:tcPr>
          <w:p w14:paraId="3E1B1FB3" w14:textId="1C789C5C" w:rsidR="003869A4" w:rsidRPr="004278E5" w:rsidRDefault="003869A4" w:rsidP="00E82640">
            <w:pPr>
              <w:spacing w:before="0" w:line="360" w:lineRule="exact"/>
              <w:ind w:left="600"/>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จากการนำมาตรฐานการรายงาน</w:t>
            </w:r>
          </w:p>
        </w:tc>
        <w:tc>
          <w:tcPr>
            <w:tcW w:w="1416" w:type="dxa"/>
            <w:tcBorders>
              <w:top w:val="nil"/>
              <w:left w:val="nil"/>
              <w:right w:val="nil"/>
            </w:tcBorders>
            <w:shd w:val="clear" w:color="auto" w:fill="auto"/>
            <w:noWrap/>
            <w:vAlign w:val="bottom"/>
          </w:tcPr>
          <w:p w14:paraId="319BDAE3"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6" w:type="dxa"/>
            <w:tcBorders>
              <w:top w:val="nil"/>
              <w:left w:val="nil"/>
              <w:right w:val="nil"/>
            </w:tcBorders>
            <w:shd w:val="clear" w:color="auto" w:fill="auto"/>
            <w:noWrap/>
            <w:vAlign w:val="bottom"/>
          </w:tcPr>
          <w:p w14:paraId="43290D88"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18F8F6CC"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2220A22A"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58F9E59F"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05EADFBB"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1E95A9AE"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tcPr>
          <w:p w14:paraId="6E9B3A25"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r>
      <w:tr w:rsidR="003869A4" w:rsidRPr="004278E5" w14:paraId="27FCC3E9" w14:textId="77777777" w:rsidTr="00E82640">
        <w:trPr>
          <w:trHeight w:val="87"/>
        </w:trPr>
        <w:tc>
          <w:tcPr>
            <w:tcW w:w="3543" w:type="dxa"/>
            <w:tcBorders>
              <w:top w:val="nil"/>
              <w:left w:val="nil"/>
              <w:bottom w:val="nil"/>
              <w:right w:val="nil"/>
            </w:tcBorders>
            <w:shd w:val="clear" w:color="auto" w:fill="auto"/>
            <w:noWrap/>
            <w:vAlign w:val="bottom"/>
            <w:hideMark/>
          </w:tcPr>
          <w:p w14:paraId="24485AFA" w14:textId="2BA1D667" w:rsidR="003869A4" w:rsidRPr="004278E5" w:rsidRDefault="003869A4" w:rsidP="00E82640">
            <w:pPr>
              <w:spacing w:before="0" w:line="360" w:lineRule="exact"/>
              <w:ind w:left="600"/>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ทางการเงินฉบับที่</w:t>
            </w:r>
            <w:r w:rsidRPr="005907E0">
              <w:rPr>
                <w:rFonts w:asciiTheme="majorBidi" w:eastAsia="Times New Roman" w:hAnsiTheme="majorBidi" w:cstheme="majorBidi"/>
                <w:color w:val="auto"/>
              </w:rPr>
              <w:t xml:space="preserve"> 16</w:t>
            </w:r>
            <w:r w:rsidRPr="005907E0">
              <w:rPr>
                <w:rFonts w:asciiTheme="majorBidi" w:eastAsia="Times New Roman" w:hAnsiTheme="majorBidi" w:cstheme="majorBidi"/>
                <w:color w:val="auto"/>
                <w:cs/>
              </w:rPr>
              <w:t>มาถือปฏิบัติ</w:t>
            </w:r>
          </w:p>
        </w:tc>
        <w:tc>
          <w:tcPr>
            <w:tcW w:w="1416" w:type="dxa"/>
            <w:tcBorders>
              <w:top w:val="nil"/>
              <w:left w:val="nil"/>
              <w:right w:val="nil"/>
            </w:tcBorders>
            <w:shd w:val="clear" w:color="auto" w:fill="auto"/>
            <w:noWrap/>
            <w:vAlign w:val="bottom"/>
            <w:hideMark/>
          </w:tcPr>
          <w:p w14:paraId="06D6E897" w14:textId="2945F2D7"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7DA58C11" w14:textId="4C31EF19"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52FB769D" w14:textId="338DD752"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1,049,967.12</w:t>
            </w:r>
          </w:p>
        </w:tc>
        <w:tc>
          <w:tcPr>
            <w:tcW w:w="1417" w:type="dxa"/>
            <w:tcBorders>
              <w:top w:val="nil"/>
              <w:left w:val="nil"/>
              <w:right w:val="nil"/>
            </w:tcBorders>
            <w:shd w:val="clear" w:color="auto" w:fill="auto"/>
            <w:noWrap/>
            <w:vAlign w:val="bottom"/>
            <w:hideMark/>
          </w:tcPr>
          <w:p w14:paraId="14024A6B" w14:textId="38AE8C7B"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36ED9522" w14:textId="6C709C08"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537EFDE9" w14:textId="2AA32BD9"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3,423,494.21 </w:t>
            </w:r>
          </w:p>
        </w:tc>
        <w:tc>
          <w:tcPr>
            <w:tcW w:w="1417" w:type="dxa"/>
            <w:tcBorders>
              <w:top w:val="nil"/>
              <w:left w:val="nil"/>
              <w:right w:val="nil"/>
            </w:tcBorders>
            <w:shd w:val="clear" w:color="auto" w:fill="auto"/>
            <w:noWrap/>
            <w:vAlign w:val="bottom"/>
            <w:hideMark/>
          </w:tcPr>
          <w:p w14:paraId="49DFB533" w14:textId="3C21A3DA"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26375266" w14:textId="0638E5AD"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4,473,461.33</w:t>
            </w:r>
          </w:p>
        </w:tc>
      </w:tr>
      <w:tr w:rsidR="003869A4" w:rsidRPr="004278E5" w14:paraId="04BC651D" w14:textId="77777777" w:rsidTr="00E82640">
        <w:trPr>
          <w:trHeight w:val="87"/>
        </w:trPr>
        <w:tc>
          <w:tcPr>
            <w:tcW w:w="3543" w:type="dxa"/>
            <w:tcBorders>
              <w:top w:val="nil"/>
              <w:left w:val="nil"/>
              <w:bottom w:val="nil"/>
              <w:right w:val="nil"/>
            </w:tcBorders>
            <w:shd w:val="clear" w:color="auto" w:fill="auto"/>
            <w:noWrap/>
            <w:vAlign w:val="bottom"/>
            <w:hideMark/>
          </w:tcPr>
          <w:p w14:paraId="26F47BF1" w14:textId="5FD43FB7"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2563</w:t>
            </w:r>
          </w:p>
        </w:tc>
        <w:tc>
          <w:tcPr>
            <w:tcW w:w="1416" w:type="dxa"/>
            <w:tcBorders>
              <w:left w:val="nil"/>
              <w:bottom w:val="nil"/>
              <w:right w:val="nil"/>
            </w:tcBorders>
            <w:shd w:val="clear" w:color="auto" w:fill="auto"/>
            <w:noWrap/>
            <w:vAlign w:val="bottom"/>
            <w:hideMark/>
          </w:tcPr>
          <w:p w14:paraId="0C438C2B" w14:textId="43553F7A"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left w:val="nil"/>
              <w:bottom w:val="nil"/>
              <w:right w:val="nil"/>
            </w:tcBorders>
            <w:shd w:val="clear" w:color="auto" w:fill="auto"/>
            <w:noWrap/>
            <w:vAlign w:val="bottom"/>
            <w:hideMark/>
          </w:tcPr>
          <w:p w14:paraId="16650944" w14:textId="73C9AA32"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(7,307,270.73)</w:t>
            </w:r>
          </w:p>
        </w:tc>
        <w:tc>
          <w:tcPr>
            <w:tcW w:w="1417" w:type="dxa"/>
            <w:tcBorders>
              <w:left w:val="nil"/>
              <w:bottom w:val="nil"/>
              <w:right w:val="nil"/>
            </w:tcBorders>
            <w:shd w:val="clear" w:color="auto" w:fill="auto"/>
            <w:noWrap/>
            <w:vAlign w:val="bottom"/>
            <w:hideMark/>
          </w:tcPr>
          <w:p w14:paraId="3D213FA8" w14:textId="62D3EB7D"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(17,743,183.26)</w:t>
            </w:r>
          </w:p>
        </w:tc>
        <w:tc>
          <w:tcPr>
            <w:tcW w:w="1417" w:type="dxa"/>
            <w:tcBorders>
              <w:left w:val="nil"/>
              <w:bottom w:val="nil"/>
              <w:right w:val="nil"/>
            </w:tcBorders>
            <w:shd w:val="clear" w:color="auto" w:fill="auto"/>
            <w:noWrap/>
            <w:vAlign w:val="bottom"/>
            <w:hideMark/>
          </w:tcPr>
          <w:p w14:paraId="3F93F496" w14:textId="0BAC1D98"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(19,298,029.71)</w:t>
            </w:r>
          </w:p>
        </w:tc>
        <w:tc>
          <w:tcPr>
            <w:tcW w:w="1417" w:type="dxa"/>
            <w:tcBorders>
              <w:left w:val="nil"/>
              <w:bottom w:val="nil"/>
              <w:right w:val="nil"/>
            </w:tcBorders>
            <w:shd w:val="clear" w:color="auto" w:fill="auto"/>
            <w:noWrap/>
            <w:vAlign w:val="bottom"/>
            <w:hideMark/>
          </w:tcPr>
          <w:p w14:paraId="2A1AEF31" w14:textId="5D086414"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(8,012,493.01)</w:t>
            </w:r>
          </w:p>
        </w:tc>
        <w:tc>
          <w:tcPr>
            <w:tcW w:w="1417" w:type="dxa"/>
            <w:tcBorders>
              <w:left w:val="nil"/>
              <w:bottom w:val="nil"/>
              <w:right w:val="nil"/>
            </w:tcBorders>
            <w:shd w:val="clear" w:color="auto" w:fill="auto"/>
            <w:noWrap/>
            <w:vAlign w:val="bottom"/>
            <w:hideMark/>
          </w:tcPr>
          <w:p w14:paraId="6656F654" w14:textId="42A3BC72"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(3,118,754.67)</w:t>
            </w:r>
          </w:p>
        </w:tc>
        <w:tc>
          <w:tcPr>
            <w:tcW w:w="1417" w:type="dxa"/>
            <w:tcBorders>
              <w:left w:val="nil"/>
              <w:bottom w:val="nil"/>
              <w:right w:val="nil"/>
            </w:tcBorders>
            <w:shd w:val="clear" w:color="auto" w:fill="auto"/>
            <w:noWrap/>
            <w:vAlign w:val="bottom"/>
            <w:hideMark/>
          </w:tcPr>
          <w:p w14:paraId="3134D1F4" w14:textId="66ADA493"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bottom w:val="nil"/>
              <w:right w:val="nil"/>
            </w:tcBorders>
            <w:shd w:val="clear" w:color="auto" w:fill="auto"/>
            <w:noWrap/>
            <w:vAlign w:val="bottom"/>
            <w:hideMark/>
          </w:tcPr>
          <w:p w14:paraId="52674486" w14:textId="1C879A97"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(55,479,731.38)</w:t>
            </w:r>
          </w:p>
        </w:tc>
      </w:tr>
      <w:tr w:rsidR="003869A4" w:rsidRPr="004278E5" w14:paraId="40604523" w14:textId="77777777" w:rsidTr="00E82640">
        <w:trPr>
          <w:trHeight w:val="87"/>
        </w:trPr>
        <w:tc>
          <w:tcPr>
            <w:tcW w:w="3543" w:type="dxa"/>
            <w:tcBorders>
              <w:top w:val="nil"/>
              <w:left w:val="nil"/>
              <w:bottom w:val="nil"/>
              <w:right w:val="nil"/>
            </w:tcBorders>
            <w:shd w:val="clear" w:color="auto" w:fill="auto"/>
            <w:noWrap/>
            <w:vAlign w:val="bottom"/>
            <w:hideMark/>
          </w:tcPr>
          <w:p w14:paraId="4A7FC5B4" w14:textId="28EE9BB2"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ค่าเสื่อมราคาสำหรับปี</w:t>
            </w:r>
          </w:p>
        </w:tc>
        <w:tc>
          <w:tcPr>
            <w:tcW w:w="1416" w:type="dxa"/>
            <w:tcBorders>
              <w:top w:val="nil"/>
              <w:left w:val="nil"/>
              <w:bottom w:val="nil"/>
              <w:right w:val="nil"/>
            </w:tcBorders>
            <w:shd w:val="clear" w:color="auto" w:fill="auto"/>
            <w:noWrap/>
            <w:vAlign w:val="bottom"/>
            <w:hideMark/>
          </w:tcPr>
          <w:p w14:paraId="22D05EC3" w14:textId="63C5BD38"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hideMark/>
          </w:tcPr>
          <w:p w14:paraId="2ED0268C" w14:textId="1A933594"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(2,652,076.65)</w:t>
            </w:r>
          </w:p>
        </w:tc>
        <w:tc>
          <w:tcPr>
            <w:tcW w:w="1417" w:type="dxa"/>
            <w:tcBorders>
              <w:top w:val="nil"/>
              <w:left w:val="nil"/>
              <w:bottom w:val="nil"/>
              <w:right w:val="nil"/>
            </w:tcBorders>
            <w:shd w:val="clear" w:color="auto" w:fill="auto"/>
            <w:noWrap/>
            <w:vAlign w:val="bottom"/>
            <w:hideMark/>
          </w:tcPr>
          <w:p w14:paraId="02639C2F" w14:textId="3E80CC4B"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(2,419,964.07)</w:t>
            </w:r>
          </w:p>
        </w:tc>
        <w:tc>
          <w:tcPr>
            <w:tcW w:w="1417" w:type="dxa"/>
            <w:tcBorders>
              <w:top w:val="nil"/>
              <w:left w:val="nil"/>
              <w:bottom w:val="nil"/>
              <w:right w:val="nil"/>
            </w:tcBorders>
            <w:shd w:val="clear" w:color="auto" w:fill="auto"/>
            <w:noWrap/>
            <w:vAlign w:val="bottom"/>
            <w:hideMark/>
          </w:tcPr>
          <w:p w14:paraId="426B69F3" w14:textId="4A0D1299"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(8,580,222.72)</w:t>
            </w:r>
          </w:p>
        </w:tc>
        <w:tc>
          <w:tcPr>
            <w:tcW w:w="1417" w:type="dxa"/>
            <w:tcBorders>
              <w:top w:val="nil"/>
              <w:left w:val="nil"/>
              <w:bottom w:val="nil"/>
              <w:right w:val="nil"/>
            </w:tcBorders>
            <w:shd w:val="clear" w:color="auto" w:fill="auto"/>
            <w:noWrap/>
            <w:vAlign w:val="bottom"/>
            <w:hideMark/>
          </w:tcPr>
          <w:p w14:paraId="2DCC75EF" w14:textId="0152B578"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(3,272,817.16)</w:t>
            </w:r>
          </w:p>
        </w:tc>
        <w:tc>
          <w:tcPr>
            <w:tcW w:w="1417" w:type="dxa"/>
            <w:tcBorders>
              <w:top w:val="nil"/>
              <w:left w:val="nil"/>
              <w:bottom w:val="nil"/>
              <w:right w:val="nil"/>
            </w:tcBorders>
            <w:shd w:val="clear" w:color="auto" w:fill="auto"/>
            <w:noWrap/>
            <w:vAlign w:val="bottom"/>
            <w:hideMark/>
          </w:tcPr>
          <w:p w14:paraId="17D51676" w14:textId="1737617D"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(489,217.17)</w:t>
            </w:r>
          </w:p>
        </w:tc>
        <w:tc>
          <w:tcPr>
            <w:tcW w:w="1417" w:type="dxa"/>
            <w:tcBorders>
              <w:top w:val="nil"/>
              <w:left w:val="nil"/>
              <w:bottom w:val="nil"/>
              <w:right w:val="nil"/>
            </w:tcBorders>
            <w:shd w:val="clear" w:color="auto" w:fill="auto"/>
            <w:noWrap/>
            <w:vAlign w:val="bottom"/>
            <w:hideMark/>
          </w:tcPr>
          <w:p w14:paraId="64CB6F07" w14:textId="54CA6C91"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6B6F484A" w14:textId="706D9C49"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(17,414,297.77)</w:t>
            </w:r>
          </w:p>
        </w:tc>
      </w:tr>
      <w:tr w:rsidR="003869A4" w:rsidRPr="004278E5" w14:paraId="792C4D44" w14:textId="77777777" w:rsidTr="00E82640">
        <w:trPr>
          <w:trHeight w:val="430"/>
        </w:trPr>
        <w:tc>
          <w:tcPr>
            <w:tcW w:w="3543" w:type="dxa"/>
            <w:tcBorders>
              <w:top w:val="nil"/>
              <w:left w:val="nil"/>
              <w:bottom w:val="nil"/>
              <w:right w:val="nil"/>
            </w:tcBorders>
            <w:shd w:val="clear" w:color="auto" w:fill="auto"/>
            <w:noWrap/>
            <w:vAlign w:val="bottom"/>
          </w:tcPr>
          <w:p w14:paraId="031E05A0" w14:textId="2180FAA9"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โอนเข้า -</w:t>
            </w:r>
            <w:r w:rsidRPr="004278E5">
              <w:rPr>
                <w:rFonts w:asciiTheme="majorBidi" w:eastAsia="Times New Roman" w:hAnsiTheme="majorBidi" w:cstheme="majorBidi"/>
                <w:color w:val="auto"/>
              </w:rPr>
              <w:t xml:space="preserve"> </w:t>
            </w:r>
            <w:r w:rsidRPr="004278E5">
              <w:rPr>
                <w:rFonts w:asciiTheme="majorBidi" w:eastAsia="Times New Roman" w:hAnsiTheme="majorBidi" w:cstheme="majorBidi"/>
                <w:color w:val="auto"/>
                <w:cs/>
              </w:rPr>
              <w:t>สินทรัพย์สิทธิการใช้ที่</w:t>
            </w:r>
          </w:p>
        </w:tc>
        <w:tc>
          <w:tcPr>
            <w:tcW w:w="1416" w:type="dxa"/>
            <w:tcBorders>
              <w:top w:val="nil"/>
              <w:left w:val="nil"/>
              <w:bottom w:val="nil"/>
              <w:right w:val="nil"/>
            </w:tcBorders>
            <w:shd w:val="clear" w:color="auto" w:fill="auto"/>
            <w:noWrap/>
            <w:vAlign w:val="bottom"/>
          </w:tcPr>
          <w:p w14:paraId="31CA6D5E"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tcPr>
          <w:p w14:paraId="3DD2895D"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50EC99F0"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1FDA6E45"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19C51DFE"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3A1C5358"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6BB6280A" w14:textId="77777777" w:rsidR="003869A4" w:rsidRDefault="003869A4" w:rsidP="00E82640">
            <w:pPr>
              <w:spacing w:before="0" w:line="360" w:lineRule="exact"/>
              <w:ind w:left="0"/>
              <w:jc w:val="right"/>
              <w:rPr>
                <w:rFonts w:asciiTheme="majorBidi" w:eastAsia="Times New Roman" w:hAnsiTheme="majorBidi" w:cstheme="majorBidi"/>
                <w:color w:val="auto"/>
                <w:cs/>
              </w:rPr>
            </w:pPr>
          </w:p>
        </w:tc>
        <w:tc>
          <w:tcPr>
            <w:tcW w:w="1421" w:type="dxa"/>
            <w:tcBorders>
              <w:top w:val="nil"/>
              <w:left w:val="nil"/>
              <w:bottom w:val="nil"/>
              <w:right w:val="nil"/>
            </w:tcBorders>
            <w:shd w:val="clear" w:color="auto" w:fill="auto"/>
            <w:noWrap/>
            <w:vAlign w:val="bottom"/>
          </w:tcPr>
          <w:p w14:paraId="462AF601" w14:textId="77777777" w:rsidR="003869A4" w:rsidRPr="004278E5" w:rsidRDefault="003869A4" w:rsidP="00E82640">
            <w:pPr>
              <w:spacing w:before="0" w:line="360" w:lineRule="exact"/>
              <w:ind w:left="0"/>
              <w:jc w:val="right"/>
              <w:rPr>
                <w:rFonts w:asciiTheme="majorBidi" w:eastAsia="Times New Roman" w:hAnsiTheme="majorBidi" w:cstheme="majorBidi"/>
                <w:color w:val="auto"/>
              </w:rPr>
            </w:pPr>
          </w:p>
        </w:tc>
      </w:tr>
      <w:tr w:rsidR="003869A4" w:rsidRPr="004278E5" w14:paraId="6E6893A4" w14:textId="77777777" w:rsidTr="00E82640">
        <w:trPr>
          <w:trHeight w:val="87"/>
        </w:trPr>
        <w:tc>
          <w:tcPr>
            <w:tcW w:w="3543" w:type="dxa"/>
            <w:tcBorders>
              <w:top w:val="nil"/>
              <w:left w:val="nil"/>
              <w:bottom w:val="nil"/>
              <w:right w:val="nil"/>
            </w:tcBorders>
            <w:shd w:val="clear" w:color="auto" w:fill="auto"/>
            <w:noWrap/>
            <w:vAlign w:val="bottom"/>
            <w:hideMark/>
          </w:tcPr>
          <w:p w14:paraId="484922BC" w14:textId="6C08BDA6" w:rsidR="003869A4" w:rsidRPr="004278E5" w:rsidRDefault="003869A4" w:rsidP="00E82640">
            <w:pPr>
              <w:spacing w:before="0" w:line="360" w:lineRule="exact"/>
              <w:ind w:left="600"/>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ครบอายุสัญญาเช่า</w:t>
            </w:r>
          </w:p>
        </w:tc>
        <w:tc>
          <w:tcPr>
            <w:tcW w:w="1416" w:type="dxa"/>
            <w:tcBorders>
              <w:top w:val="nil"/>
              <w:left w:val="nil"/>
              <w:right w:val="nil"/>
            </w:tcBorders>
            <w:shd w:val="clear" w:color="auto" w:fill="auto"/>
            <w:noWrap/>
            <w:vAlign w:val="bottom"/>
            <w:hideMark/>
          </w:tcPr>
          <w:p w14:paraId="38C66A07" w14:textId="710E6D9F"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2EDE5F51" w14:textId="67B436CF"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3FB78ED" w14:textId="0891F3C4"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(687,328.76)</w:t>
            </w:r>
          </w:p>
        </w:tc>
        <w:tc>
          <w:tcPr>
            <w:tcW w:w="1417" w:type="dxa"/>
            <w:tcBorders>
              <w:top w:val="nil"/>
              <w:left w:val="nil"/>
              <w:right w:val="nil"/>
            </w:tcBorders>
            <w:shd w:val="clear" w:color="auto" w:fill="auto"/>
            <w:noWrap/>
            <w:vAlign w:val="bottom"/>
            <w:hideMark/>
          </w:tcPr>
          <w:p w14:paraId="015ACF0E" w14:textId="32AF13AF"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13C5ECFC" w14:textId="7C6CFF65"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B21290F" w14:textId="2F90D2DB"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3230FB8E" w14:textId="34C2C20D" w:rsidR="003869A4" w:rsidRPr="004278E5" w:rsidRDefault="003869A4" w:rsidP="00E82640">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1C2F4347" w14:textId="5A2F5478" w:rsidR="003869A4" w:rsidRPr="004278E5" w:rsidRDefault="003869A4" w:rsidP="00E82640">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(687,328.76)</w:t>
            </w:r>
          </w:p>
        </w:tc>
      </w:tr>
      <w:tr w:rsidR="003869A4" w:rsidRPr="004278E5" w14:paraId="336C172C" w14:textId="77777777" w:rsidTr="00E82640">
        <w:trPr>
          <w:trHeight w:val="87"/>
        </w:trPr>
        <w:tc>
          <w:tcPr>
            <w:tcW w:w="3543" w:type="dxa"/>
            <w:tcBorders>
              <w:top w:val="nil"/>
              <w:left w:val="nil"/>
              <w:bottom w:val="nil"/>
              <w:right w:val="nil"/>
            </w:tcBorders>
            <w:shd w:val="clear" w:color="auto" w:fill="auto"/>
            <w:noWrap/>
            <w:vAlign w:val="bottom"/>
            <w:hideMark/>
          </w:tcPr>
          <w:p w14:paraId="3CF4FA1B" w14:textId="1B7C7369"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ค่าเสื่อมราคาสำหรับส่วนที่จำหน่าย</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hideMark/>
          </w:tcPr>
          <w:p w14:paraId="1D2BBDA5" w14:textId="289AC08E"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321722A2" w14:textId="45095A08"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3C986377" w14:textId="02B23C03"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3D2C9210" w14:textId="7EDE806D"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806,822.26 </w:t>
            </w:r>
          </w:p>
        </w:tc>
        <w:tc>
          <w:tcPr>
            <w:tcW w:w="1417" w:type="dxa"/>
            <w:tcBorders>
              <w:top w:val="nil"/>
              <w:left w:val="nil"/>
              <w:right w:val="nil"/>
            </w:tcBorders>
            <w:shd w:val="clear" w:color="auto" w:fill="auto"/>
            <w:noWrap/>
            <w:vAlign w:val="bottom"/>
            <w:hideMark/>
          </w:tcPr>
          <w:p w14:paraId="71EC54BD" w14:textId="6CB30491"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758,290.77</w:t>
            </w:r>
          </w:p>
        </w:tc>
        <w:tc>
          <w:tcPr>
            <w:tcW w:w="1417" w:type="dxa"/>
            <w:tcBorders>
              <w:top w:val="nil"/>
              <w:left w:val="nil"/>
              <w:right w:val="nil"/>
            </w:tcBorders>
            <w:shd w:val="clear" w:color="auto" w:fill="auto"/>
            <w:noWrap/>
            <w:vAlign w:val="bottom"/>
            <w:hideMark/>
          </w:tcPr>
          <w:p w14:paraId="127BCA34" w14:textId="081AFEB5"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23,999.00</w:t>
            </w:r>
          </w:p>
        </w:tc>
        <w:tc>
          <w:tcPr>
            <w:tcW w:w="1417" w:type="dxa"/>
            <w:tcBorders>
              <w:top w:val="nil"/>
              <w:left w:val="nil"/>
              <w:right w:val="nil"/>
            </w:tcBorders>
            <w:shd w:val="clear" w:color="auto" w:fill="auto"/>
            <w:noWrap/>
            <w:vAlign w:val="bottom"/>
            <w:hideMark/>
          </w:tcPr>
          <w:p w14:paraId="3208E3F7" w14:textId="169B4C3A"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1A1E419E" w14:textId="5F1D2A38"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1,589,112.03</w:t>
            </w:r>
          </w:p>
        </w:tc>
      </w:tr>
      <w:tr w:rsidR="003869A4" w:rsidRPr="004278E5" w14:paraId="57492E3A" w14:textId="77777777" w:rsidTr="00E82640">
        <w:trPr>
          <w:trHeight w:val="87"/>
        </w:trPr>
        <w:tc>
          <w:tcPr>
            <w:tcW w:w="3543" w:type="dxa"/>
            <w:tcBorders>
              <w:top w:val="nil"/>
              <w:left w:val="nil"/>
              <w:bottom w:val="nil"/>
              <w:right w:val="nil"/>
            </w:tcBorders>
            <w:shd w:val="clear" w:color="auto" w:fill="auto"/>
            <w:noWrap/>
            <w:vAlign w:val="bottom"/>
            <w:hideMark/>
          </w:tcPr>
          <w:p w14:paraId="54C1AF27" w14:textId="7638EAD9" w:rsidR="003869A4" w:rsidRPr="004278E5" w:rsidRDefault="003869A4" w:rsidP="00E82640">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2563</w:t>
            </w:r>
          </w:p>
        </w:tc>
        <w:tc>
          <w:tcPr>
            <w:tcW w:w="1416" w:type="dxa"/>
            <w:tcBorders>
              <w:left w:val="nil"/>
              <w:right w:val="nil"/>
            </w:tcBorders>
            <w:shd w:val="clear" w:color="auto" w:fill="auto"/>
            <w:noWrap/>
            <w:vAlign w:val="bottom"/>
            <w:hideMark/>
          </w:tcPr>
          <w:p w14:paraId="25693F8A" w14:textId="6479B482"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left w:val="nil"/>
              <w:right w:val="nil"/>
            </w:tcBorders>
            <w:shd w:val="clear" w:color="auto" w:fill="auto"/>
            <w:noWrap/>
            <w:vAlign w:val="bottom"/>
            <w:hideMark/>
          </w:tcPr>
          <w:p w14:paraId="51B758D7" w14:textId="220A0826"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(9,959,347.38)</w:t>
            </w:r>
          </w:p>
        </w:tc>
        <w:tc>
          <w:tcPr>
            <w:tcW w:w="1417" w:type="dxa"/>
            <w:tcBorders>
              <w:left w:val="nil"/>
              <w:right w:val="nil"/>
            </w:tcBorders>
            <w:shd w:val="clear" w:color="auto" w:fill="auto"/>
            <w:noWrap/>
            <w:vAlign w:val="bottom"/>
            <w:hideMark/>
          </w:tcPr>
          <w:p w14:paraId="01D8036E" w14:textId="3461A826"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20,850,476.09)</w:t>
            </w:r>
          </w:p>
        </w:tc>
        <w:tc>
          <w:tcPr>
            <w:tcW w:w="1417" w:type="dxa"/>
            <w:tcBorders>
              <w:left w:val="nil"/>
              <w:right w:val="nil"/>
            </w:tcBorders>
            <w:shd w:val="clear" w:color="auto" w:fill="auto"/>
            <w:noWrap/>
            <w:vAlign w:val="bottom"/>
            <w:hideMark/>
          </w:tcPr>
          <w:p w14:paraId="570845D6" w14:textId="4BA58B9C"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27,071,430.17)</w:t>
            </w:r>
          </w:p>
        </w:tc>
        <w:tc>
          <w:tcPr>
            <w:tcW w:w="1417" w:type="dxa"/>
            <w:tcBorders>
              <w:left w:val="nil"/>
              <w:right w:val="nil"/>
            </w:tcBorders>
            <w:shd w:val="clear" w:color="auto" w:fill="auto"/>
            <w:noWrap/>
            <w:vAlign w:val="bottom"/>
            <w:hideMark/>
          </w:tcPr>
          <w:p w14:paraId="736C0965" w14:textId="57B5DC9E"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(10,527,019.40)</w:t>
            </w:r>
          </w:p>
        </w:tc>
        <w:tc>
          <w:tcPr>
            <w:tcW w:w="1417" w:type="dxa"/>
            <w:tcBorders>
              <w:left w:val="nil"/>
              <w:right w:val="nil"/>
            </w:tcBorders>
            <w:shd w:val="clear" w:color="auto" w:fill="auto"/>
            <w:noWrap/>
            <w:vAlign w:val="bottom"/>
            <w:hideMark/>
          </w:tcPr>
          <w:p w14:paraId="12B152B1" w14:textId="6AD8702D"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(3,583,972.84)</w:t>
            </w:r>
          </w:p>
        </w:tc>
        <w:tc>
          <w:tcPr>
            <w:tcW w:w="1417" w:type="dxa"/>
            <w:tcBorders>
              <w:left w:val="nil"/>
              <w:right w:val="nil"/>
            </w:tcBorders>
            <w:shd w:val="clear" w:color="auto" w:fill="auto"/>
            <w:noWrap/>
            <w:vAlign w:val="bottom"/>
            <w:hideMark/>
          </w:tcPr>
          <w:p w14:paraId="37BE1277" w14:textId="3CE8E894"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right w:val="nil"/>
            </w:tcBorders>
            <w:shd w:val="clear" w:color="auto" w:fill="auto"/>
            <w:noWrap/>
            <w:vAlign w:val="bottom"/>
            <w:hideMark/>
          </w:tcPr>
          <w:p w14:paraId="11D7219F" w14:textId="19004426" w:rsidR="003869A4" w:rsidRPr="004278E5" w:rsidRDefault="003869A4" w:rsidP="00E82640">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(71,992,245.88)</w:t>
            </w:r>
          </w:p>
        </w:tc>
      </w:tr>
      <w:tr w:rsidR="00E82640" w:rsidRPr="004278E5" w14:paraId="4E797ADD" w14:textId="77777777" w:rsidTr="00E82640">
        <w:trPr>
          <w:trHeight w:val="87"/>
        </w:trPr>
        <w:tc>
          <w:tcPr>
            <w:tcW w:w="3543" w:type="dxa"/>
            <w:tcBorders>
              <w:top w:val="nil"/>
              <w:left w:val="nil"/>
              <w:bottom w:val="nil"/>
              <w:right w:val="nil"/>
            </w:tcBorders>
            <w:shd w:val="clear" w:color="auto" w:fill="auto"/>
            <w:noWrap/>
            <w:vAlign w:val="bottom"/>
          </w:tcPr>
          <w:p w14:paraId="6AE7A337" w14:textId="77777777" w:rsidR="00E82640" w:rsidRPr="004278E5" w:rsidRDefault="00E82640" w:rsidP="00E82640">
            <w:pPr>
              <w:spacing w:before="0" w:line="360" w:lineRule="exact"/>
              <w:ind w:left="317"/>
              <w:jc w:val="left"/>
              <w:rPr>
                <w:rFonts w:asciiTheme="majorBidi" w:eastAsia="Times New Roman" w:hAnsiTheme="majorBidi" w:cstheme="majorBidi"/>
                <w:color w:val="auto"/>
                <w:cs/>
              </w:rPr>
            </w:pPr>
          </w:p>
        </w:tc>
        <w:tc>
          <w:tcPr>
            <w:tcW w:w="1416" w:type="dxa"/>
            <w:tcBorders>
              <w:left w:val="nil"/>
              <w:right w:val="nil"/>
            </w:tcBorders>
            <w:shd w:val="clear" w:color="auto" w:fill="auto"/>
            <w:noWrap/>
            <w:vAlign w:val="bottom"/>
          </w:tcPr>
          <w:p w14:paraId="536D73C2" w14:textId="77777777" w:rsidR="00E82640" w:rsidRDefault="00E82640" w:rsidP="00115F73">
            <w:pPr>
              <w:spacing w:before="0" w:line="360" w:lineRule="exact"/>
              <w:ind w:left="0"/>
              <w:jc w:val="right"/>
              <w:rPr>
                <w:rFonts w:asciiTheme="majorBidi" w:eastAsia="Times New Roman" w:hAnsiTheme="majorBidi" w:cstheme="majorBidi"/>
                <w:color w:val="auto"/>
                <w:cs/>
              </w:rPr>
            </w:pPr>
          </w:p>
        </w:tc>
        <w:tc>
          <w:tcPr>
            <w:tcW w:w="1416" w:type="dxa"/>
            <w:tcBorders>
              <w:left w:val="nil"/>
              <w:right w:val="nil"/>
            </w:tcBorders>
            <w:shd w:val="clear" w:color="auto" w:fill="auto"/>
            <w:noWrap/>
            <w:vAlign w:val="bottom"/>
          </w:tcPr>
          <w:p w14:paraId="28FEC034"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502065DA"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05F049AB"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6E46E70E"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311AFE4C"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739A66F9" w14:textId="77777777" w:rsidR="00E82640" w:rsidRDefault="00E82640" w:rsidP="00115F73">
            <w:pPr>
              <w:spacing w:before="0" w:line="360" w:lineRule="exact"/>
              <w:ind w:left="0"/>
              <w:jc w:val="right"/>
              <w:rPr>
                <w:rFonts w:asciiTheme="majorBidi" w:eastAsia="Times New Roman" w:hAnsiTheme="majorBidi" w:cstheme="majorBidi"/>
                <w:color w:val="auto"/>
                <w:cs/>
              </w:rPr>
            </w:pPr>
          </w:p>
        </w:tc>
        <w:tc>
          <w:tcPr>
            <w:tcW w:w="1421" w:type="dxa"/>
            <w:tcBorders>
              <w:left w:val="nil"/>
              <w:right w:val="nil"/>
            </w:tcBorders>
            <w:shd w:val="clear" w:color="auto" w:fill="auto"/>
            <w:noWrap/>
            <w:vAlign w:val="bottom"/>
          </w:tcPr>
          <w:p w14:paraId="056D5599" w14:textId="77777777" w:rsidR="00E82640" w:rsidRPr="004278E5" w:rsidRDefault="00E82640" w:rsidP="00115F73">
            <w:pPr>
              <w:spacing w:before="0" w:line="360" w:lineRule="exact"/>
              <w:ind w:left="0"/>
              <w:jc w:val="right"/>
              <w:rPr>
                <w:rFonts w:asciiTheme="majorBidi" w:eastAsia="Times New Roman" w:hAnsiTheme="majorBidi" w:cstheme="majorBidi"/>
                <w:color w:val="auto"/>
              </w:rPr>
            </w:pPr>
          </w:p>
        </w:tc>
      </w:tr>
    </w:tbl>
    <w:p w14:paraId="207EF867" w14:textId="7FF00AE8" w:rsidR="007433CA" w:rsidRDefault="000B55DA" w:rsidP="00E82640">
      <w:pPr>
        <w:spacing w:before="0" w:after="160" w:line="460" w:lineRule="exact"/>
        <w:ind w:left="567" w:hanging="567"/>
        <w:jc w:val="left"/>
        <w:rPr>
          <w:rFonts w:asciiTheme="majorBidi" w:hAnsiTheme="majorBidi"/>
          <w:b/>
          <w:bCs/>
          <w:sz w:val="30"/>
          <w:szCs w:val="30"/>
        </w:rPr>
      </w:pPr>
      <w:r>
        <w:rPr>
          <w:rFonts w:asciiTheme="majorBidi" w:hAnsiTheme="majorBidi"/>
          <w:b/>
          <w:bCs/>
          <w:sz w:val="30"/>
          <w:szCs w:val="30"/>
          <w:cs/>
        </w:rPr>
        <w:br w:type="page"/>
      </w:r>
      <w:r w:rsidR="007433CA" w:rsidRPr="00202750">
        <w:rPr>
          <w:rFonts w:asciiTheme="majorBidi" w:hAnsiTheme="majorBidi"/>
          <w:b/>
          <w:bCs/>
          <w:sz w:val="30"/>
          <w:szCs w:val="30"/>
          <w:cs/>
        </w:rPr>
        <w:lastRenderedPageBreak/>
        <w:t>15.</w:t>
      </w:r>
      <w:r w:rsidR="007433CA">
        <w:rPr>
          <w:rFonts w:asciiTheme="majorBidi" w:hAnsiTheme="majorBidi"/>
          <w:b/>
          <w:bCs/>
          <w:sz w:val="30"/>
          <w:szCs w:val="30"/>
          <w:cs/>
        </w:rPr>
        <w:tab/>
      </w:r>
      <w:r w:rsidR="007433CA" w:rsidRPr="00202750">
        <w:rPr>
          <w:rFonts w:asciiTheme="majorBidi" w:hAnsiTheme="majorBidi"/>
          <w:b/>
          <w:bCs/>
          <w:sz w:val="30"/>
          <w:szCs w:val="30"/>
          <w:cs/>
        </w:rPr>
        <w:t>ที่ดิน อาคารและอุปกรณ์</w:t>
      </w:r>
      <w:r w:rsidR="007433CA">
        <w:rPr>
          <w:rFonts w:asciiTheme="majorBidi" w:hAnsiTheme="majorBidi" w:hint="cs"/>
          <w:b/>
          <w:bCs/>
          <w:sz w:val="30"/>
          <w:szCs w:val="30"/>
          <w:cs/>
        </w:rPr>
        <w:t xml:space="preserve"> (ต่อ)</w:t>
      </w:r>
    </w:p>
    <w:tbl>
      <w:tblPr>
        <w:tblW w:w="14881" w:type="dxa"/>
        <w:tblInd w:w="534" w:type="dxa"/>
        <w:tblLayout w:type="fixed"/>
        <w:tblLook w:val="04A0" w:firstRow="1" w:lastRow="0" w:firstColumn="1" w:lastColumn="0" w:noHBand="0" w:noVBand="1"/>
      </w:tblPr>
      <w:tblGrid>
        <w:gridCol w:w="3543"/>
        <w:gridCol w:w="1416"/>
        <w:gridCol w:w="1416"/>
        <w:gridCol w:w="1417"/>
        <w:gridCol w:w="1417"/>
        <w:gridCol w:w="1417"/>
        <w:gridCol w:w="1417"/>
        <w:gridCol w:w="1417"/>
        <w:gridCol w:w="1421"/>
      </w:tblGrid>
      <w:tr w:rsidR="00E82640" w:rsidRPr="004278E5" w14:paraId="7CFC6F66" w14:textId="77777777" w:rsidTr="00E82640">
        <w:trPr>
          <w:trHeight w:val="440"/>
        </w:trPr>
        <w:tc>
          <w:tcPr>
            <w:tcW w:w="3543" w:type="dxa"/>
            <w:tcBorders>
              <w:top w:val="nil"/>
              <w:left w:val="nil"/>
              <w:bottom w:val="nil"/>
              <w:right w:val="nil"/>
            </w:tcBorders>
            <w:shd w:val="clear" w:color="auto" w:fill="auto"/>
            <w:noWrap/>
            <w:vAlign w:val="bottom"/>
          </w:tcPr>
          <w:p w14:paraId="11988452" w14:textId="77777777" w:rsidR="00E82640" w:rsidRPr="004278E5" w:rsidRDefault="00E82640" w:rsidP="00E82640">
            <w:pPr>
              <w:spacing w:before="0" w:line="460" w:lineRule="exact"/>
              <w:ind w:left="0"/>
              <w:jc w:val="left"/>
              <w:rPr>
                <w:rFonts w:asciiTheme="majorBidi" w:eastAsia="Times New Roman" w:hAnsiTheme="majorBidi" w:cstheme="majorBidi"/>
                <w:b/>
                <w:bCs/>
                <w:color w:val="auto"/>
                <w:cs/>
              </w:rPr>
            </w:pPr>
          </w:p>
        </w:tc>
        <w:tc>
          <w:tcPr>
            <w:tcW w:w="11338" w:type="dxa"/>
            <w:gridSpan w:val="8"/>
            <w:tcBorders>
              <w:top w:val="nil"/>
              <w:left w:val="nil"/>
              <w:bottom w:val="nil"/>
              <w:right w:val="nil"/>
            </w:tcBorders>
            <w:shd w:val="clear" w:color="auto" w:fill="auto"/>
            <w:noWrap/>
            <w:vAlign w:val="bottom"/>
          </w:tcPr>
          <w:p w14:paraId="0B1C7B60" w14:textId="227D3BA9" w:rsidR="00E82640" w:rsidRPr="004278E5" w:rsidRDefault="00E82640" w:rsidP="00E82640">
            <w:pPr>
              <w:spacing w:before="0" w:line="460" w:lineRule="exact"/>
              <w:ind w:left="0"/>
              <w:jc w:val="right"/>
              <w:rPr>
                <w:rFonts w:asciiTheme="majorBidi" w:eastAsia="Times New Roman" w:hAnsiTheme="majorBidi" w:cstheme="majorBidi"/>
                <w:color w:val="auto"/>
              </w:rPr>
            </w:pPr>
            <w:r>
              <w:rPr>
                <w:rFonts w:asciiTheme="majorBidi" w:hAnsiTheme="majorBidi" w:hint="cs"/>
                <w:sz w:val="30"/>
                <w:szCs w:val="30"/>
                <w:cs/>
              </w:rPr>
              <w:t xml:space="preserve">(หน่วย </w:t>
            </w:r>
            <w:r>
              <w:rPr>
                <w:rFonts w:asciiTheme="majorBidi" w:hAnsiTheme="majorBidi"/>
                <w:sz w:val="30"/>
                <w:szCs w:val="30"/>
              </w:rPr>
              <w:t xml:space="preserve">: </w:t>
            </w:r>
            <w:r>
              <w:rPr>
                <w:rFonts w:asciiTheme="majorBidi" w:hAnsiTheme="majorBidi" w:hint="cs"/>
                <w:sz w:val="30"/>
                <w:szCs w:val="30"/>
                <w:cs/>
              </w:rPr>
              <w:t>บาท)</w:t>
            </w:r>
          </w:p>
        </w:tc>
      </w:tr>
      <w:tr w:rsidR="00E82640" w:rsidRPr="004278E5" w14:paraId="48F830E0" w14:textId="77777777" w:rsidTr="00E82640">
        <w:trPr>
          <w:trHeight w:val="440"/>
        </w:trPr>
        <w:tc>
          <w:tcPr>
            <w:tcW w:w="3543" w:type="dxa"/>
            <w:tcBorders>
              <w:top w:val="nil"/>
              <w:left w:val="nil"/>
              <w:bottom w:val="nil"/>
              <w:right w:val="nil"/>
            </w:tcBorders>
            <w:shd w:val="clear" w:color="auto" w:fill="auto"/>
            <w:noWrap/>
            <w:vAlign w:val="bottom"/>
          </w:tcPr>
          <w:p w14:paraId="47A3BBBF" w14:textId="77777777" w:rsidR="00E82640" w:rsidRPr="004278E5" w:rsidRDefault="00E82640" w:rsidP="00E82640">
            <w:pPr>
              <w:spacing w:before="0" w:line="460" w:lineRule="exact"/>
              <w:ind w:left="0"/>
              <w:jc w:val="left"/>
              <w:rPr>
                <w:rFonts w:asciiTheme="majorBidi" w:eastAsia="Times New Roman" w:hAnsiTheme="majorBidi" w:cstheme="majorBidi"/>
                <w:b/>
                <w:bCs/>
                <w:color w:val="auto"/>
                <w:cs/>
              </w:rPr>
            </w:pPr>
          </w:p>
        </w:tc>
        <w:tc>
          <w:tcPr>
            <w:tcW w:w="11338" w:type="dxa"/>
            <w:gridSpan w:val="8"/>
            <w:tcBorders>
              <w:top w:val="nil"/>
              <w:left w:val="nil"/>
              <w:bottom w:val="nil"/>
              <w:right w:val="nil"/>
            </w:tcBorders>
            <w:shd w:val="clear" w:color="auto" w:fill="auto"/>
            <w:noWrap/>
            <w:vAlign w:val="bottom"/>
          </w:tcPr>
          <w:p w14:paraId="6F667735" w14:textId="2B5C56BE" w:rsidR="00E82640" w:rsidRPr="004278E5"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cs/>
              </w:rPr>
            </w:pPr>
            <w:r w:rsidRPr="004278E5">
              <w:rPr>
                <w:rFonts w:asciiTheme="majorBidi" w:eastAsia="Times New Roman" w:hAnsiTheme="majorBidi" w:cstheme="majorBidi"/>
                <w:color w:val="auto"/>
                <w:cs/>
              </w:rPr>
              <w:t>งบการเงินรวม</w:t>
            </w:r>
          </w:p>
        </w:tc>
      </w:tr>
      <w:tr w:rsidR="00E82640" w:rsidRPr="004278E5" w14:paraId="6EB95612" w14:textId="77777777" w:rsidTr="00E82640">
        <w:trPr>
          <w:trHeight w:val="440"/>
        </w:trPr>
        <w:tc>
          <w:tcPr>
            <w:tcW w:w="3543" w:type="dxa"/>
            <w:tcBorders>
              <w:top w:val="nil"/>
              <w:left w:val="nil"/>
              <w:bottom w:val="nil"/>
              <w:right w:val="nil"/>
            </w:tcBorders>
            <w:shd w:val="clear" w:color="auto" w:fill="auto"/>
            <w:noWrap/>
            <w:vAlign w:val="bottom"/>
          </w:tcPr>
          <w:p w14:paraId="7B4AA818" w14:textId="77777777" w:rsidR="00E82640" w:rsidRPr="000B55DA" w:rsidRDefault="00E82640" w:rsidP="00E82640">
            <w:pPr>
              <w:spacing w:before="0" w:line="460" w:lineRule="exact"/>
              <w:ind w:left="0"/>
              <w:jc w:val="left"/>
              <w:rPr>
                <w:rFonts w:asciiTheme="majorBidi" w:eastAsia="Times New Roman" w:hAnsiTheme="majorBidi" w:cstheme="majorBidi"/>
                <w:b/>
                <w:bCs/>
                <w:color w:val="auto"/>
                <w:sz w:val="24"/>
                <w:szCs w:val="24"/>
                <w:cs/>
              </w:rPr>
            </w:pPr>
          </w:p>
        </w:tc>
        <w:tc>
          <w:tcPr>
            <w:tcW w:w="1416" w:type="dxa"/>
            <w:tcBorders>
              <w:top w:val="nil"/>
              <w:left w:val="nil"/>
              <w:bottom w:val="nil"/>
              <w:right w:val="nil"/>
            </w:tcBorders>
            <w:shd w:val="clear" w:color="auto" w:fill="auto"/>
            <w:noWrap/>
            <w:vAlign w:val="bottom"/>
          </w:tcPr>
          <w:p w14:paraId="7A1F8D49" w14:textId="327C138A" w:rsidR="00E82640" w:rsidRPr="000B55DA" w:rsidRDefault="00E82640" w:rsidP="00E82640">
            <w:pPr>
              <w:spacing w:before="0" w:line="460" w:lineRule="exact"/>
              <w:ind w:left="0"/>
              <w:jc w:val="center"/>
              <w:rPr>
                <w:rFonts w:asciiTheme="majorBidi" w:eastAsia="Times New Roman" w:hAnsiTheme="majorBidi" w:cstheme="majorBidi"/>
                <w:b/>
                <w:bCs/>
                <w:color w:val="auto"/>
                <w:sz w:val="24"/>
                <w:szCs w:val="24"/>
              </w:rPr>
            </w:pPr>
            <w:r w:rsidRPr="000B55DA">
              <w:rPr>
                <w:rFonts w:asciiTheme="majorBidi" w:eastAsia="Times New Roman" w:hAnsiTheme="majorBidi" w:cstheme="majorBidi"/>
                <w:color w:val="auto"/>
                <w:sz w:val="24"/>
                <w:szCs w:val="24"/>
                <w:cs/>
              </w:rPr>
              <w:t>ที่ดิน</w:t>
            </w:r>
          </w:p>
        </w:tc>
        <w:tc>
          <w:tcPr>
            <w:tcW w:w="1416" w:type="dxa"/>
            <w:tcBorders>
              <w:top w:val="nil"/>
              <w:left w:val="nil"/>
              <w:bottom w:val="nil"/>
              <w:right w:val="nil"/>
            </w:tcBorders>
            <w:shd w:val="clear" w:color="auto" w:fill="auto"/>
            <w:noWrap/>
            <w:vAlign w:val="bottom"/>
          </w:tcPr>
          <w:p w14:paraId="277C315E" w14:textId="179D2B84"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อาคารและส่วน</w:t>
            </w:r>
          </w:p>
        </w:tc>
        <w:tc>
          <w:tcPr>
            <w:tcW w:w="1417" w:type="dxa"/>
            <w:tcBorders>
              <w:top w:val="nil"/>
              <w:left w:val="nil"/>
              <w:bottom w:val="nil"/>
              <w:right w:val="nil"/>
            </w:tcBorders>
            <w:shd w:val="clear" w:color="auto" w:fill="auto"/>
            <w:noWrap/>
            <w:vAlign w:val="bottom"/>
          </w:tcPr>
          <w:p w14:paraId="627EA2C3" w14:textId="5763E017"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เครื่องจักร</w:t>
            </w:r>
          </w:p>
        </w:tc>
        <w:tc>
          <w:tcPr>
            <w:tcW w:w="1417" w:type="dxa"/>
            <w:tcBorders>
              <w:top w:val="nil"/>
              <w:left w:val="nil"/>
              <w:bottom w:val="nil"/>
              <w:right w:val="nil"/>
            </w:tcBorders>
            <w:shd w:val="clear" w:color="auto" w:fill="auto"/>
            <w:noWrap/>
            <w:vAlign w:val="bottom"/>
          </w:tcPr>
          <w:p w14:paraId="2F36F4D9" w14:textId="312A6C61"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เครื่องมือและ</w:t>
            </w:r>
          </w:p>
        </w:tc>
        <w:tc>
          <w:tcPr>
            <w:tcW w:w="1417" w:type="dxa"/>
            <w:tcBorders>
              <w:top w:val="nil"/>
              <w:left w:val="nil"/>
              <w:bottom w:val="nil"/>
              <w:right w:val="nil"/>
            </w:tcBorders>
            <w:shd w:val="clear" w:color="auto" w:fill="auto"/>
            <w:noWrap/>
            <w:vAlign w:val="bottom"/>
          </w:tcPr>
          <w:p w14:paraId="6A5BF2C9" w14:textId="179E2504"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เครื่องใช้และ</w:t>
            </w:r>
          </w:p>
        </w:tc>
        <w:tc>
          <w:tcPr>
            <w:tcW w:w="1417" w:type="dxa"/>
            <w:tcBorders>
              <w:top w:val="nil"/>
              <w:left w:val="nil"/>
              <w:bottom w:val="nil"/>
              <w:right w:val="nil"/>
            </w:tcBorders>
            <w:shd w:val="clear" w:color="auto" w:fill="auto"/>
            <w:noWrap/>
            <w:vAlign w:val="bottom"/>
          </w:tcPr>
          <w:p w14:paraId="647DED92" w14:textId="5CB721F6"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ยานพาหนะ</w:t>
            </w:r>
          </w:p>
        </w:tc>
        <w:tc>
          <w:tcPr>
            <w:tcW w:w="1417" w:type="dxa"/>
            <w:tcBorders>
              <w:top w:val="nil"/>
              <w:left w:val="nil"/>
              <w:bottom w:val="nil"/>
              <w:right w:val="nil"/>
            </w:tcBorders>
            <w:shd w:val="clear" w:color="auto" w:fill="auto"/>
            <w:noWrap/>
            <w:vAlign w:val="bottom"/>
          </w:tcPr>
          <w:p w14:paraId="4E0FF119" w14:textId="0BD80F98"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สินทรัพย์ระหว่าง</w:t>
            </w:r>
          </w:p>
        </w:tc>
        <w:tc>
          <w:tcPr>
            <w:tcW w:w="1421" w:type="dxa"/>
            <w:tcBorders>
              <w:top w:val="nil"/>
              <w:left w:val="nil"/>
              <w:bottom w:val="nil"/>
              <w:right w:val="nil"/>
            </w:tcBorders>
            <w:shd w:val="clear" w:color="auto" w:fill="auto"/>
            <w:noWrap/>
            <w:vAlign w:val="bottom"/>
          </w:tcPr>
          <w:p w14:paraId="54A13DF9" w14:textId="7EEF3ED5" w:rsidR="00E82640" w:rsidRPr="000B55DA" w:rsidRDefault="00E82640" w:rsidP="00E82640">
            <w:pPr>
              <w:spacing w:before="0" w:line="4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รวม</w:t>
            </w:r>
          </w:p>
        </w:tc>
      </w:tr>
      <w:tr w:rsidR="00E82640" w:rsidRPr="004278E5" w14:paraId="3CDE5505" w14:textId="77777777" w:rsidTr="00E82640">
        <w:trPr>
          <w:trHeight w:val="440"/>
        </w:trPr>
        <w:tc>
          <w:tcPr>
            <w:tcW w:w="3543" w:type="dxa"/>
            <w:tcBorders>
              <w:top w:val="nil"/>
              <w:left w:val="nil"/>
              <w:bottom w:val="nil"/>
              <w:right w:val="nil"/>
            </w:tcBorders>
            <w:shd w:val="clear" w:color="auto" w:fill="auto"/>
            <w:noWrap/>
            <w:vAlign w:val="bottom"/>
          </w:tcPr>
          <w:p w14:paraId="346913CB" w14:textId="77777777" w:rsidR="00E82640" w:rsidRPr="000B55DA" w:rsidRDefault="00E82640" w:rsidP="00E82640">
            <w:pPr>
              <w:spacing w:before="0" w:line="460" w:lineRule="exact"/>
              <w:ind w:left="0"/>
              <w:jc w:val="left"/>
              <w:rPr>
                <w:rFonts w:asciiTheme="majorBidi" w:eastAsia="Times New Roman" w:hAnsiTheme="majorBidi" w:cstheme="majorBidi"/>
                <w:b/>
                <w:bCs/>
                <w:color w:val="auto"/>
                <w:sz w:val="24"/>
                <w:szCs w:val="24"/>
                <w:cs/>
              </w:rPr>
            </w:pPr>
          </w:p>
        </w:tc>
        <w:tc>
          <w:tcPr>
            <w:tcW w:w="1416" w:type="dxa"/>
            <w:tcBorders>
              <w:top w:val="nil"/>
              <w:left w:val="nil"/>
              <w:bottom w:val="nil"/>
              <w:right w:val="nil"/>
            </w:tcBorders>
            <w:shd w:val="clear" w:color="auto" w:fill="auto"/>
            <w:noWrap/>
            <w:vAlign w:val="bottom"/>
          </w:tcPr>
          <w:p w14:paraId="3E29235F" w14:textId="77777777"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p>
        </w:tc>
        <w:tc>
          <w:tcPr>
            <w:tcW w:w="1416" w:type="dxa"/>
            <w:tcBorders>
              <w:top w:val="nil"/>
              <w:left w:val="nil"/>
              <w:bottom w:val="nil"/>
              <w:right w:val="nil"/>
            </w:tcBorders>
            <w:shd w:val="clear" w:color="auto" w:fill="auto"/>
            <w:noWrap/>
            <w:vAlign w:val="bottom"/>
          </w:tcPr>
          <w:p w14:paraId="4B3ECF13" w14:textId="039B33C2"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ปรับปรุงอาคาร</w:t>
            </w:r>
          </w:p>
        </w:tc>
        <w:tc>
          <w:tcPr>
            <w:tcW w:w="1417" w:type="dxa"/>
            <w:tcBorders>
              <w:top w:val="nil"/>
              <w:left w:val="nil"/>
              <w:bottom w:val="nil"/>
              <w:right w:val="nil"/>
            </w:tcBorders>
            <w:shd w:val="clear" w:color="auto" w:fill="auto"/>
            <w:noWrap/>
            <w:vAlign w:val="bottom"/>
          </w:tcPr>
          <w:p w14:paraId="439AE465" w14:textId="77777777"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p>
        </w:tc>
        <w:tc>
          <w:tcPr>
            <w:tcW w:w="1417" w:type="dxa"/>
            <w:tcBorders>
              <w:top w:val="nil"/>
              <w:left w:val="nil"/>
              <w:bottom w:val="nil"/>
              <w:right w:val="nil"/>
            </w:tcBorders>
            <w:shd w:val="clear" w:color="auto" w:fill="auto"/>
            <w:noWrap/>
            <w:vAlign w:val="bottom"/>
          </w:tcPr>
          <w:p w14:paraId="2838BE06" w14:textId="438C8D2B"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อุปกรณ์ก่อสร้าง</w:t>
            </w:r>
          </w:p>
        </w:tc>
        <w:tc>
          <w:tcPr>
            <w:tcW w:w="1417" w:type="dxa"/>
            <w:tcBorders>
              <w:top w:val="nil"/>
              <w:left w:val="nil"/>
              <w:bottom w:val="nil"/>
              <w:right w:val="nil"/>
            </w:tcBorders>
            <w:shd w:val="clear" w:color="auto" w:fill="auto"/>
            <w:noWrap/>
            <w:vAlign w:val="bottom"/>
          </w:tcPr>
          <w:p w14:paraId="23DEC306" w14:textId="28FEDB01"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อุปกรณ์สำนักงาน</w:t>
            </w:r>
          </w:p>
        </w:tc>
        <w:tc>
          <w:tcPr>
            <w:tcW w:w="1417" w:type="dxa"/>
            <w:tcBorders>
              <w:top w:val="nil"/>
              <w:left w:val="nil"/>
              <w:bottom w:val="nil"/>
              <w:right w:val="nil"/>
            </w:tcBorders>
            <w:shd w:val="clear" w:color="auto" w:fill="auto"/>
            <w:noWrap/>
            <w:vAlign w:val="bottom"/>
          </w:tcPr>
          <w:p w14:paraId="33EC84AA" w14:textId="77777777"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p>
        </w:tc>
        <w:tc>
          <w:tcPr>
            <w:tcW w:w="1417" w:type="dxa"/>
            <w:tcBorders>
              <w:top w:val="nil"/>
              <w:left w:val="nil"/>
              <w:bottom w:val="nil"/>
              <w:right w:val="nil"/>
            </w:tcBorders>
            <w:shd w:val="clear" w:color="auto" w:fill="auto"/>
            <w:noWrap/>
            <w:vAlign w:val="bottom"/>
          </w:tcPr>
          <w:p w14:paraId="13AA2C2D" w14:textId="7ADAF509"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ก่อสร้าง</w:t>
            </w:r>
          </w:p>
        </w:tc>
        <w:tc>
          <w:tcPr>
            <w:tcW w:w="1421" w:type="dxa"/>
            <w:tcBorders>
              <w:top w:val="nil"/>
              <w:left w:val="nil"/>
              <w:bottom w:val="nil"/>
              <w:right w:val="nil"/>
            </w:tcBorders>
            <w:shd w:val="clear" w:color="auto" w:fill="auto"/>
            <w:noWrap/>
            <w:vAlign w:val="bottom"/>
          </w:tcPr>
          <w:p w14:paraId="026D7997" w14:textId="77777777" w:rsidR="00E82640" w:rsidRPr="000B55DA" w:rsidRDefault="00E82640" w:rsidP="00E82640">
            <w:pPr>
              <w:pBdr>
                <w:bottom w:val="single" w:sz="4" w:space="1" w:color="auto"/>
              </w:pBdr>
              <w:spacing w:before="0" w:line="460" w:lineRule="exact"/>
              <w:ind w:left="0"/>
              <w:jc w:val="center"/>
              <w:rPr>
                <w:rFonts w:asciiTheme="majorBidi" w:eastAsia="Times New Roman" w:hAnsiTheme="majorBidi" w:cstheme="majorBidi"/>
                <w:color w:val="auto"/>
                <w:sz w:val="24"/>
                <w:szCs w:val="24"/>
                <w:cs/>
              </w:rPr>
            </w:pPr>
          </w:p>
        </w:tc>
      </w:tr>
      <w:tr w:rsidR="00E82640" w:rsidRPr="004278E5" w14:paraId="26E06F9F" w14:textId="77777777" w:rsidTr="00E82640">
        <w:trPr>
          <w:trHeight w:val="440"/>
        </w:trPr>
        <w:tc>
          <w:tcPr>
            <w:tcW w:w="3543" w:type="dxa"/>
            <w:tcBorders>
              <w:top w:val="nil"/>
              <w:left w:val="nil"/>
              <w:bottom w:val="nil"/>
              <w:right w:val="nil"/>
            </w:tcBorders>
            <w:shd w:val="clear" w:color="auto" w:fill="auto"/>
            <w:noWrap/>
            <w:vAlign w:val="bottom"/>
            <w:hideMark/>
          </w:tcPr>
          <w:p w14:paraId="2D7F597D" w14:textId="4012CA1B" w:rsidR="00E82640" w:rsidRPr="004278E5" w:rsidRDefault="00E82640" w:rsidP="00E82640">
            <w:pPr>
              <w:spacing w:before="0" w:line="46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มูลค่าสุทธิตามบัญชี :</w:t>
            </w:r>
          </w:p>
        </w:tc>
        <w:tc>
          <w:tcPr>
            <w:tcW w:w="1416" w:type="dxa"/>
            <w:tcBorders>
              <w:top w:val="nil"/>
              <w:left w:val="nil"/>
              <w:right w:val="nil"/>
            </w:tcBorders>
            <w:shd w:val="clear" w:color="auto" w:fill="auto"/>
            <w:noWrap/>
            <w:vAlign w:val="bottom"/>
            <w:hideMark/>
          </w:tcPr>
          <w:p w14:paraId="0998D1E7" w14:textId="77777777" w:rsidR="00E82640" w:rsidRPr="004278E5" w:rsidRDefault="00E82640" w:rsidP="00E82640">
            <w:pPr>
              <w:spacing w:before="0" w:line="460" w:lineRule="exact"/>
              <w:ind w:left="0"/>
              <w:jc w:val="right"/>
              <w:rPr>
                <w:rFonts w:asciiTheme="majorBidi" w:eastAsia="Times New Roman" w:hAnsiTheme="majorBidi" w:cstheme="majorBidi"/>
                <w:b/>
                <w:bCs/>
                <w:color w:val="auto"/>
              </w:rPr>
            </w:pPr>
          </w:p>
        </w:tc>
        <w:tc>
          <w:tcPr>
            <w:tcW w:w="1416" w:type="dxa"/>
            <w:tcBorders>
              <w:top w:val="nil"/>
              <w:left w:val="nil"/>
              <w:right w:val="nil"/>
            </w:tcBorders>
            <w:shd w:val="clear" w:color="auto" w:fill="auto"/>
            <w:noWrap/>
            <w:vAlign w:val="bottom"/>
            <w:hideMark/>
          </w:tcPr>
          <w:p w14:paraId="46B934F4"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4A314AA8"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6009FCF3"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7A39E205"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19A0E1AA"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4BFDF65F"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hideMark/>
          </w:tcPr>
          <w:p w14:paraId="68E17C84"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r>
      <w:tr w:rsidR="00E82640" w:rsidRPr="004278E5" w14:paraId="033BFA2E" w14:textId="77777777" w:rsidTr="00E82640">
        <w:trPr>
          <w:trHeight w:val="440"/>
        </w:trPr>
        <w:tc>
          <w:tcPr>
            <w:tcW w:w="3543" w:type="dxa"/>
            <w:tcBorders>
              <w:top w:val="nil"/>
              <w:left w:val="nil"/>
              <w:bottom w:val="nil"/>
              <w:right w:val="nil"/>
            </w:tcBorders>
            <w:shd w:val="clear" w:color="auto" w:fill="auto"/>
            <w:noWrap/>
            <w:vAlign w:val="bottom"/>
            <w:hideMark/>
          </w:tcPr>
          <w:p w14:paraId="0B26F777" w14:textId="4BA42239" w:rsidR="00E82640" w:rsidRPr="004278E5" w:rsidRDefault="00E82640" w:rsidP="00E82640">
            <w:pPr>
              <w:spacing w:before="0" w:line="4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2562</w:t>
            </w:r>
          </w:p>
        </w:tc>
        <w:tc>
          <w:tcPr>
            <w:tcW w:w="1416" w:type="dxa"/>
            <w:tcBorders>
              <w:top w:val="nil"/>
              <w:left w:val="nil"/>
              <w:right w:val="nil"/>
            </w:tcBorders>
            <w:shd w:val="clear" w:color="auto" w:fill="auto"/>
            <w:noWrap/>
            <w:vAlign w:val="bottom"/>
            <w:hideMark/>
          </w:tcPr>
          <w:p w14:paraId="70F03564" w14:textId="31C7C7AD"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75,222,685.93 </w:t>
            </w:r>
          </w:p>
        </w:tc>
        <w:tc>
          <w:tcPr>
            <w:tcW w:w="1416" w:type="dxa"/>
            <w:tcBorders>
              <w:top w:val="nil"/>
              <w:left w:val="nil"/>
              <w:right w:val="nil"/>
            </w:tcBorders>
            <w:shd w:val="clear" w:color="auto" w:fill="auto"/>
            <w:noWrap/>
            <w:vAlign w:val="bottom"/>
            <w:hideMark/>
          </w:tcPr>
          <w:p w14:paraId="4A3D4120" w14:textId="3E7BD9FE"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39,012,564.23</w:t>
            </w:r>
          </w:p>
        </w:tc>
        <w:tc>
          <w:tcPr>
            <w:tcW w:w="1417" w:type="dxa"/>
            <w:tcBorders>
              <w:top w:val="nil"/>
              <w:left w:val="nil"/>
              <w:right w:val="nil"/>
            </w:tcBorders>
            <w:shd w:val="clear" w:color="auto" w:fill="auto"/>
            <w:noWrap/>
            <w:vAlign w:val="bottom"/>
            <w:hideMark/>
          </w:tcPr>
          <w:p w14:paraId="2AF855F2" w14:textId="5DA42185"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20,375,737.47</w:t>
            </w:r>
          </w:p>
        </w:tc>
        <w:tc>
          <w:tcPr>
            <w:tcW w:w="1417" w:type="dxa"/>
            <w:tcBorders>
              <w:top w:val="nil"/>
              <w:left w:val="nil"/>
              <w:right w:val="nil"/>
            </w:tcBorders>
            <w:shd w:val="clear" w:color="auto" w:fill="auto"/>
            <w:noWrap/>
            <w:vAlign w:val="bottom"/>
            <w:hideMark/>
          </w:tcPr>
          <w:p w14:paraId="1405FF48" w14:textId="0724BEB6"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25,777,897.64</w:t>
            </w:r>
          </w:p>
        </w:tc>
        <w:tc>
          <w:tcPr>
            <w:tcW w:w="1417" w:type="dxa"/>
            <w:tcBorders>
              <w:top w:val="nil"/>
              <w:left w:val="nil"/>
              <w:right w:val="nil"/>
            </w:tcBorders>
            <w:shd w:val="clear" w:color="auto" w:fill="auto"/>
            <w:noWrap/>
            <w:vAlign w:val="bottom"/>
            <w:hideMark/>
          </w:tcPr>
          <w:p w14:paraId="451F22E1" w14:textId="1D054113"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5,626,071.29</w:t>
            </w:r>
          </w:p>
        </w:tc>
        <w:tc>
          <w:tcPr>
            <w:tcW w:w="1417" w:type="dxa"/>
            <w:tcBorders>
              <w:top w:val="nil"/>
              <w:left w:val="nil"/>
              <w:right w:val="nil"/>
            </w:tcBorders>
            <w:shd w:val="clear" w:color="auto" w:fill="auto"/>
            <w:noWrap/>
            <w:vAlign w:val="bottom"/>
            <w:hideMark/>
          </w:tcPr>
          <w:p w14:paraId="5689F4A4" w14:textId="18946FEC"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16,209,423.44</w:t>
            </w:r>
          </w:p>
        </w:tc>
        <w:tc>
          <w:tcPr>
            <w:tcW w:w="1417" w:type="dxa"/>
            <w:tcBorders>
              <w:top w:val="nil"/>
              <w:left w:val="nil"/>
              <w:right w:val="nil"/>
            </w:tcBorders>
            <w:shd w:val="clear" w:color="auto" w:fill="auto"/>
            <w:noWrap/>
            <w:vAlign w:val="bottom"/>
            <w:hideMark/>
          </w:tcPr>
          <w:p w14:paraId="057B2ECB" w14:textId="67096FD3"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14,541,938.53</w:t>
            </w:r>
          </w:p>
        </w:tc>
        <w:tc>
          <w:tcPr>
            <w:tcW w:w="1421" w:type="dxa"/>
            <w:tcBorders>
              <w:top w:val="nil"/>
              <w:left w:val="nil"/>
              <w:right w:val="nil"/>
            </w:tcBorders>
            <w:shd w:val="clear" w:color="auto" w:fill="auto"/>
            <w:noWrap/>
            <w:vAlign w:val="bottom"/>
            <w:hideMark/>
          </w:tcPr>
          <w:p w14:paraId="61BED4D8" w14:textId="3AA47019"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196,766,318.53</w:t>
            </w:r>
          </w:p>
        </w:tc>
      </w:tr>
      <w:tr w:rsidR="00E82640" w:rsidRPr="004278E5" w14:paraId="62E98EB6" w14:textId="77777777" w:rsidTr="00E82640">
        <w:trPr>
          <w:trHeight w:val="450"/>
        </w:trPr>
        <w:tc>
          <w:tcPr>
            <w:tcW w:w="3543" w:type="dxa"/>
            <w:tcBorders>
              <w:top w:val="nil"/>
              <w:left w:val="nil"/>
              <w:bottom w:val="nil"/>
              <w:right w:val="nil"/>
            </w:tcBorders>
            <w:shd w:val="clear" w:color="auto" w:fill="auto"/>
            <w:noWrap/>
            <w:vAlign w:val="bottom"/>
            <w:hideMark/>
          </w:tcPr>
          <w:p w14:paraId="2EF95CB3" w14:textId="10E36CA2" w:rsidR="00E82640" w:rsidRPr="004278E5" w:rsidRDefault="00E82640" w:rsidP="00E82640">
            <w:pPr>
              <w:spacing w:before="0" w:line="4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2563</w:t>
            </w:r>
          </w:p>
        </w:tc>
        <w:tc>
          <w:tcPr>
            <w:tcW w:w="1416" w:type="dxa"/>
            <w:tcBorders>
              <w:top w:val="nil"/>
              <w:left w:val="nil"/>
              <w:right w:val="nil"/>
            </w:tcBorders>
            <w:shd w:val="clear" w:color="auto" w:fill="auto"/>
            <w:noWrap/>
            <w:vAlign w:val="bottom"/>
            <w:hideMark/>
          </w:tcPr>
          <w:p w14:paraId="2F661C64" w14:textId="458FC84F"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75,222,685.93 </w:t>
            </w:r>
          </w:p>
        </w:tc>
        <w:tc>
          <w:tcPr>
            <w:tcW w:w="1416" w:type="dxa"/>
            <w:tcBorders>
              <w:top w:val="nil"/>
              <w:left w:val="nil"/>
              <w:right w:val="nil"/>
            </w:tcBorders>
            <w:shd w:val="clear" w:color="auto" w:fill="auto"/>
            <w:noWrap/>
            <w:vAlign w:val="bottom"/>
            <w:hideMark/>
          </w:tcPr>
          <w:p w14:paraId="7B5BFF3E" w14:textId="3066CB54"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62,654,293.09</w:t>
            </w:r>
          </w:p>
        </w:tc>
        <w:tc>
          <w:tcPr>
            <w:tcW w:w="1417" w:type="dxa"/>
            <w:tcBorders>
              <w:top w:val="nil"/>
              <w:left w:val="nil"/>
              <w:right w:val="nil"/>
            </w:tcBorders>
            <w:shd w:val="clear" w:color="auto" w:fill="auto"/>
            <w:noWrap/>
            <w:vAlign w:val="bottom"/>
            <w:hideMark/>
          </w:tcPr>
          <w:p w14:paraId="135BE257" w14:textId="07FBB039"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15,738,411.76</w:t>
            </w:r>
          </w:p>
        </w:tc>
        <w:tc>
          <w:tcPr>
            <w:tcW w:w="1417" w:type="dxa"/>
            <w:tcBorders>
              <w:top w:val="nil"/>
              <w:left w:val="nil"/>
              <w:right w:val="nil"/>
            </w:tcBorders>
            <w:shd w:val="clear" w:color="auto" w:fill="auto"/>
            <w:noWrap/>
            <w:vAlign w:val="bottom"/>
            <w:hideMark/>
          </w:tcPr>
          <w:p w14:paraId="4706DDF9" w14:textId="05D2E841"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23,589,213.75</w:t>
            </w:r>
          </w:p>
        </w:tc>
        <w:tc>
          <w:tcPr>
            <w:tcW w:w="1417" w:type="dxa"/>
            <w:tcBorders>
              <w:top w:val="nil"/>
              <w:left w:val="nil"/>
              <w:right w:val="nil"/>
            </w:tcBorders>
            <w:shd w:val="clear" w:color="auto" w:fill="auto"/>
            <w:noWrap/>
            <w:vAlign w:val="bottom"/>
            <w:hideMark/>
          </w:tcPr>
          <w:p w14:paraId="6D7E8666" w14:textId="30F75F06"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8,197,300.41</w:t>
            </w:r>
          </w:p>
        </w:tc>
        <w:tc>
          <w:tcPr>
            <w:tcW w:w="1417" w:type="dxa"/>
            <w:tcBorders>
              <w:top w:val="nil"/>
              <w:left w:val="nil"/>
              <w:right w:val="nil"/>
            </w:tcBorders>
            <w:shd w:val="clear" w:color="auto" w:fill="auto"/>
            <w:noWrap/>
            <w:vAlign w:val="bottom"/>
            <w:hideMark/>
          </w:tcPr>
          <w:p w14:paraId="29F6FB4E" w14:textId="7EBC4AF4"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1,543,473.19</w:t>
            </w:r>
          </w:p>
        </w:tc>
        <w:tc>
          <w:tcPr>
            <w:tcW w:w="1417" w:type="dxa"/>
            <w:tcBorders>
              <w:top w:val="nil"/>
              <w:left w:val="nil"/>
              <w:right w:val="nil"/>
            </w:tcBorders>
            <w:shd w:val="clear" w:color="auto" w:fill="auto"/>
            <w:noWrap/>
            <w:vAlign w:val="bottom"/>
            <w:hideMark/>
          </w:tcPr>
          <w:p w14:paraId="0313A9BE" w14:textId="11967F30"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1,902,406.04</w:t>
            </w:r>
          </w:p>
        </w:tc>
        <w:tc>
          <w:tcPr>
            <w:tcW w:w="1421" w:type="dxa"/>
            <w:tcBorders>
              <w:top w:val="nil"/>
              <w:left w:val="nil"/>
              <w:right w:val="nil"/>
            </w:tcBorders>
            <w:shd w:val="clear" w:color="auto" w:fill="auto"/>
            <w:noWrap/>
            <w:vAlign w:val="bottom"/>
            <w:hideMark/>
          </w:tcPr>
          <w:p w14:paraId="24639FAA" w14:textId="516D4E3D"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188,847,784.17</w:t>
            </w:r>
          </w:p>
        </w:tc>
      </w:tr>
      <w:tr w:rsidR="00E82640" w:rsidRPr="004278E5" w14:paraId="13032B4B" w14:textId="77777777" w:rsidTr="00E82640">
        <w:trPr>
          <w:trHeight w:val="87"/>
        </w:trPr>
        <w:tc>
          <w:tcPr>
            <w:tcW w:w="3543" w:type="dxa"/>
            <w:tcBorders>
              <w:top w:val="nil"/>
              <w:left w:val="nil"/>
              <w:bottom w:val="nil"/>
              <w:right w:val="nil"/>
            </w:tcBorders>
            <w:shd w:val="clear" w:color="auto" w:fill="auto"/>
            <w:noWrap/>
            <w:vAlign w:val="bottom"/>
            <w:hideMark/>
          </w:tcPr>
          <w:p w14:paraId="3514C1B9" w14:textId="4432EA4E" w:rsidR="00E82640" w:rsidRPr="004278E5" w:rsidRDefault="00E82640" w:rsidP="00E82640">
            <w:pPr>
              <w:spacing w:before="0" w:line="46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ค่าเสื่อมราคาที่อยู่ในงบกำไรขาดทุนเบ็ดเสร็จ</w:t>
            </w:r>
          </w:p>
        </w:tc>
        <w:tc>
          <w:tcPr>
            <w:tcW w:w="1416" w:type="dxa"/>
            <w:tcBorders>
              <w:left w:val="nil"/>
              <w:bottom w:val="nil"/>
              <w:right w:val="nil"/>
            </w:tcBorders>
            <w:shd w:val="clear" w:color="auto" w:fill="auto"/>
            <w:noWrap/>
            <w:vAlign w:val="bottom"/>
            <w:hideMark/>
          </w:tcPr>
          <w:p w14:paraId="7858955E" w14:textId="77777777" w:rsidR="00E82640" w:rsidRPr="004278E5" w:rsidRDefault="00E82640" w:rsidP="00E82640">
            <w:pPr>
              <w:spacing w:before="0" w:line="460" w:lineRule="exact"/>
              <w:ind w:left="0"/>
              <w:jc w:val="righ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hideMark/>
          </w:tcPr>
          <w:p w14:paraId="79673C11"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08786160"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0D3C4378"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5BF510C8"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6391BFB7"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6974C15F"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21" w:type="dxa"/>
            <w:tcBorders>
              <w:left w:val="nil"/>
              <w:right w:val="nil"/>
            </w:tcBorders>
            <w:shd w:val="clear" w:color="auto" w:fill="auto"/>
            <w:noWrap/>
            <w:vAlign w:val="bottom"/>
            <w:hideMark/>
          </w:tcPr>
          <w:p w14:paraId="3F2B36F3"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r>
      <w:tr w:rsidR="00E82640" w:rsidRPr="004278E5" w14:paraId="02690227" w14:textId="77777777" w:rsidTr="00E82640">
        <w:trPr>
          <w:trHeight w:val="440"/>
        </w:trPr>
        <w:tc>
          <w:tcPr>
            <w:tcW w:w="3543" w:type="dxa"/>
            <w:tcBorders>
              <w:top w:val="nil"/>
              <w:left w:val="nil"/>
              <w:bottom w:val="nil"/>
              <w:right w:val="nil"/>
            </w:tcBorders>
            <w:shd w:val="clear" w:color="auto" w:fill="auto"/>
            <w:noWrap/>
            <w:vAlign w:val="bottom"/>
            <w:hideMark/>
          </w:tcPr>
          <w:p w14:paraId="7BA0962A" w14:textId="3A8845F7" w:rsidR="00E82640" w:rsidRPr="004278E5" w:rsidRDefault="00E82640" w:rsidP="00E82640">
            <w:pPr>
              <w:spacing w:before="0" w:line="4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สำหรับปี สิ้นสุดวันที่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ธันวาคม</w:t>
            </w:r>
            <w:r w:rsidRPr="004278E5">
              <w:rPr>
                <w:rFonts w:asciiTheme="majorBidi" w:eastAsia="Times New Roman" w:hAnsiTheme="majorBidi" w:cstheme="majorBidi"/>
                <w:color w:val="auto"/>
              </w:rPr>
              <w:t xml:space="preserve"> 2562</w:t>
            </w:r>
          </w:p>
        </w:tc>
        <w:tc>
          <w:tcPr>
            <w:tcW w:w="1416" w:type="dxa"/>
            <w:tcBorders>
              <w:top w:val="nil"/>
              <w:left w:val="nil"/>
              <w:bottom w:val="nil"/>
              <w:right w:val="nil"/>
            </w:tcBorders>
            <w:shd w:val="clear" w:color="auto" w:fill="auto"/>
            <w:noWrap/>
            <w:vAlign w:val="bottom"/>
            <w:hideMark/>
          </w:tcPr>
          <w:p w14:paraId="5AADB2C1"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hideMark/>
          </w:tcPr>
          <w:p w14:paraId="54AF8CB9"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6DB683A6"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0DE56D78"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35A5594E"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235FCE78"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2D808FDC"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hideMark/>
          </w:tcPr>
          <w:p w14:paraId="381BC297" w14:textId="54C0F24E"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16,297,968.65</w:t>
            </w:r>
          </w:p>
        </w:tc>
      </w:tr>
      <w:tr w:rsidR="00E82640" w:rsidRPr="004278E5" w14:paraId="14E4C3C0" w14:textId="77777777" w:rsidTr="00E82640">
        <w:trPr>
          <w:trHeight w:val="532"/>
        </w:trPr>
        <w:tc>
          <w:tcPr>
            <w:tcW w:w="3543" w:type="dxa"/>
            <w:tcBorders>
              <w:top w:val="nil"/>
              <w:left w:val="nil"/>
              <w:bottom w:val="nil"/>
              <w:right w:val="nil"/>
            </w:tcBorders>
            <w:shd w:val="clear" w:color="auto" w:fill="auto"/>
            <w:noWrap/>
            <w:vAlign w:val="center"/>
            <w:hideMark/>
          </w:tcPr>
          <w:p w14:paraId="11845588" w14:textId="484FC8C4" w:rsidR="00E82640" w:rsidRPr="004278E5" w:rsidRDefault="00E82640" w:rsidP="00E82640">
            <w:pPr>
              <w:spacing w:before="0" w:line="4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สำหรับปี สิ้นสุดวันที่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ธันวาคม</w:t>
            </w:r>
            <w:r w:rsidRPr="004278E5">
              <w:rPr>
                <w:rFonts w:asciiTheme="majorBidi" w:eastAsia="Times New Roman" w:hAnsiTheme="majorBidi" w:cstheme="majorBidi"/>
                <w:color w:val="auto"/>
              </w:rPr>
              <w:t xml:space="preserve"> 2563</w:t>
            </w:r>
          </w:p>
        </w:tc>
        <w:tc>
          <w:tcPr>
            <w:tcW w:w="1416" w:type="dxa"/>
            <w:tcBorders>
              <w:top w:val="nil"/>
              <w:left w:val="nil"/>
              <w:bottom w:val="nil"/>
              <w:right w:val="nil"/>
            </w:tcBorders>
            <w:shd w:val="clear" w:color="auto" w:fill="auto"/>
            <w:noWrap/>
            <w:vAlign w:val="center"/>
            <w:hideMark/>
          </w:tcPr>
          <w:p w14:paraId="1CD20133"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center"/>
            <w:hideMark/>
          </w:tcPr>
          <w:p w14:paraId="3F84D440"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center"/>
            <w:hideMark/>
          </w:tcPr>
          <w:p w14:paraId="65CF631B"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center"/>
            <w:hideMark/>
          </w:tcPr>
          <w:p w14:paraId="6019E410"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center"/>
            <w:hideMark/>
          </w:tcPr>
          <w:p w14:paraId="5C4F312C"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center"/>
            <w:hideMark/>
          </w:tcPr>
          <w:p w14:paraId="651E4C62"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center"/>
            <w:hideMark/>
          </w:tcPr>
          <w:p w14:paraId="56653EEA" w14:textId="77777777" w:rsidR="00E82640" w:rsidRPr="004278E5" w:rsidRDefault="00E82640" w:rsidP="00E82640">
            <w:pPr>
              <w:spacing w:before="0" w:line="4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center"/>
            <w:hideMark/>
          </w:tcPr>
          <w:p w14:paraId="052B85C1" w14:textId="1CFF8692" w:rsidR="00E82640" w:rsidRPr="004278E5" w:rsidRDefault="00E82640" w:rsidP="00E82640">
            <w:pPr>
              <w:pBdr>
                <w:bottom w:val="double" w:sz="4" w:space="1" w:color="auto"/>
              </w:pBdr>
              <w:spacing w:before="0" w:line="4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17,414,297.77</w:t>
            </w:r>
          </w:p>
        </w:tc>
      </w:tr>
    </w:tbl>
    <w:p w14:paraId="3DED47ED" w14:textId="56142B45" w:rsidR="007B6293" w:rsidRPr="007B6293" w:rsidRDefault="007B6293" w:rsidP="00E82640">
      <w:pPr>
        <w:spacing w:before="240" w:line="460" w:lineRule="exact"/>
        <w:ind w:left="567"/>
        <w:jc w:val="left"/>
        <w:rPr>
          <w:rFonts w:asciiTheme="majorBidi" w:hAnsiTheme="majorBidi"/>
          <w:sz w:val="30"/>
          <w:szCs w:val="30"/>
        </w:rPr>
      </w:pPr>
      <w:r w:rsidRPr="007B6293">
        <w:rPr>
          <w:rFonts w:asciiTheme="majorBidi" w:hAnsiTheme="majorBidi"/>
          <w:sz w:val="30"/>
          <w:szCs w:val="30"/>
          <w:cs/>
        </w:rPr>
        <w:t>ณ วันที่ 31 ธันวาคม 2563 และ 2562 กลุ่มบริษัทฯ ได้นำที่ดินพร้อมสิ่งปลูกสร้าง  มูลค่าตามบัญชีจำนวน  137.88 ล้านบาท และ 114.24 ล้านบาท ไปค้ำประกันเงินกู้ยืมระยะสั้นจากสถาบันการเงิน ตามหมายเหตุข้อ 20  และค้ำประกันการออกหนังสือสัญญาค้ำประกัน ตามหมายเหตุข้อ 3</w:t>
      </w:r>
      <w:r w:rsidR="00CE3D2C">
        <w:rPr>
          <w:rFonts w:asciiTheme="majorBidi" w:hAnsiTheme="majorBidi" w:hint="cs"/>
          <w:sz w:val="30"/>
          <w:szCs w:val="30"/>
          <w:cs/>
        </w:rPr>
        <w:t>1</w:t>
      </w:r>
      <w:r w:rsidRPr="007B6293">
        <w:rPr>
          <w:rFonts w:asciiTheme="majorBidi" w:hAnsiTheme="majorBidi"/>
          <w:sz w:val="30"/>
          <w:szCs w:val="30"/>
          <w:cs/>
        </w:rPr>
        <w:t>.1</w:t>
      </w:r>
      <w:r w:rsidRPr="007B6293">
        <w:rPr>
          <w:rFonts w:asciiTheme="majorBidi" w:hAnsiTheme="majorBidi"/>
          <w:sz w:val="30"/>
          <w:szCs w:val="30"/>
          <w:cs/>
        </w:rPr>
        <w:tab/>
      </w:r>
    </w:p>
    <w:p w14:paraId="44F010C1" w14:textId="66341C34" w:rsidR="00A25207" w:rsidRDefault="007B6293" w:rsidP="00E82640">
      <w:pPr>
        <w:tabs>
          <w:tab w:val="left" w:pos="426"/>
        </w:tabs>
        <w:spacing w:before="0" w:after="160" w:line="460" w:lineRule="exact"/>
        <w:ind w:left="567"/>
        <w:rPr>
          <w:rFonts w:asciiTheme="majorBidi" w:hAnsiTheme="majorBidi"/>
          <w:sz w:val="30"/>
          <w:szCs w:val="30"/>
          <w:cs/>
        </w:rPr>
      </w:pPr>
      <w:r w:rsidRPr="007B6293">
        <w:rPr>
          <w:rFonts w:asciiTheme="majorBidi" w:hAnsiTheme="majorBidi"/>
          <w:sz w:val="30"/>
          <w:szCs w:val="30"/>
          <w:cs/>
        </w:rPr>
        <w:t xml:space="preserve">ณ วันที่ 31 ธันวาคม 2563 และ 2562 กลุ่มบริษัทฯ มีสินทรัพย์ถาวรที่คิดค่าเสื่อมราคาเต็มมูลค่าแล้วแต่ยังใช้งานอยู่ คิดเป็นราคาทุนจำนวน </w:t>
      </w:r>
      <w:r w:rsidR="000D3F64">
        <w:rPr>
          <w:rFonts w:asciiTheme="majorBidi" w:hAnsiTheme="majorBidi" w:hint="cs"/>
          <w:sz w:val="30"/>
          <w:szCs w:val="30"/>
          <w:cs/>
        </w:rPr>
        <w:t>28</w:t>
      </w:r>
      <w:r w:rsidRPr="007B6293">
        <w:rPr>
          <w:rFonts w:asciiTheme="majorBidi" w:hAnsiTheme="majorBidi"/>
          <w:sz w:val="30"/>
          <w:szCs w:val="30"/>
          <w:cs/>
        </w:rPr>
        <w:t>.</w:t>
      </w:r>
      <w:r w:rsidR="000D3F64">
        <w:rPr>
          <w:rFonts w:asciiTheme="majorBidi" w:hAnsiTheme="majorBidi" w:hint="cs"/>
          <w:sz w:val="30"/>
          <w:szCs w:val="30"/>
          <w:cs/>
        </w:rPr>
        <w:t>2</w:t>
      </w:r>
      <w:r w:rsidR="007A39A1">
        <w:rPr>
          <w:rFonts w:asciiTheme="majorBidi" w:hAnsiTheme="majorBidi" w:hint="cs"/>
          <w:sz w:val="30"/>
          <w:szCs w:val="30"/>
          <w:cs/>
        </w:rPr>
        <w:t>7</w:t>
      </w:r>
      <w:r w:rsidRPr="007B6293">
        <w:rPr>
          <w:rFonts w:asciiTheme="majorBidi" w:hAnsiTheme="majorBidi"/>
          <w:sz w:val="30"/>
          <w:szCs w:val="30"/>
          <w:cs/>
        </w:rPr>
        <w:t xml:space="preserve"> ล้านบาท และ 17.10 ล้านบาท ตามลำดับ</w:t>
      </w:r>
    </w:p>
    <w:p w14:paraId="77FFADC9" w14:textId="77777777" w:rsidR="00A25207" w:rsidRDefault="00A25207">
      <w:pPr>
        <w:spacing w:before="0" w:after="160" w:line="259" w:lineRule="auto"/>
        <w:ind w:left="0"/>
        <w:jc w:val="left"/>
        <w:rPr>
          <w:rFonts w:asciiTheme="majorBidi" w:hAnsiTheme="majorBidi"/>
          <w:sz w:val="30"/>
          <w:szCs w:val="30"/>
          <w:cs/>
        </w:rPr>
      </w:pPr>
      <w:r>
        <w:rPr>
          <w:rFonts w:asciiTheme="majorBidi" w:hAnsiTheme="majorBidi"/>
          <w:sz w:val="30"/>
          <w:szCs w:val="30"/>
          <w:cs/>
        </w:rPr>
        <w:br w:type="page"/>
      </w:r>
    </w:p>
    <w:p w14:paraId="6055CC9F" w14:textId="1E418A68" w:rsidR="00A25207" w:rsidRDefault="00A25207" w:rsidP="00864E4F">
      <w:pPr>
        <w:spacing w:before="0" w:line="360" w:lineRule="exact"/>
        <w:ind w:left="567" w:hanging="567"/>
        <w:jc w:val="left"/>
        <w:rPr>
          <w:rFonts w:asciiTheme="majorBidi" w:hAnsiTheme="majorBidi"/>
          <w:b/>
          <w:bCs/>
          <w:sz w:val="30"/>
          <w:szCs w:val="30"/>
        </w:rPr>
      </w:pPr>
      <w:r w:rsidRPr="00202750">
        <w:rPr>
          <w:rFonts w:asciiTheme="majorBidi" w:hAnsiTheme="majorBidi"/>
          <w:b/>
          <w:bCs/>
          <w:sz w:val="30"/>
          <w:szCs w:val="30"/>
          <w:cs/>
        </w:rPr>
        <w:lastRenderedPageBreak/>
        <w:t>15.</w:t>
      </w:r>
      <w:r>
        <w:rPr>
          <w:rFonts w:asciiTheme="majorBidi" w:hAnsiTheme="majorBidi"/>
          <w:b/>
          <w:bCs/>
          <w:sz w:val="30"/>
          <w:szCs w:val="30"/>
          <w:cs/>
        </w:rPr>
        <w:tab/>
      </w:r>
      <w:r w:rsidRPr="00202750">
        <w:rPr>
          <w:rFonts w:asciiTheme="majorBidi" w:hAnsiTheme="majorBidi"/>
          <w:b/>
          <w:bCs/>
          <w:sz w:val="30"/>
          <w:szCs w:val="30"/>
          <w:cs/>
        </w:rPr>
        <w:t>ที่ดิน อาคารและอุปกรณ์</w:t>
      </w:r>
      <w:r>
        <w:rPr>
          <w:rFonts w:asciiTheme="majorBidi" w:hAnsiTheme="majorBidi" w:hint="cs"/>
          <w:b/>
          <w:bCs/>
          <w:sz w:val="30"/>
          <w:szCs w:val="30"/>
          <w:cs/>
        </w:rPr>
        <w:t xml:space="preserve"> (ต่อ)</w:t>
      </w:r>
    </w:p>
    <w:p w14:paraId="68F4FDD9" w14:textId="57D47E29" w:rsidR="00A25207" w:rsidRPr="00A25207" w:rsidRDefault="00A25207" w:rsidP="00864E4F">
      <w:pPr>
        <w:tabs>
          <w:tab w:val="left" w:pos="851"/>
          <w:tab w:val="right" w:pos="14459"/>
        </w:tabs>
        <w:spacing w:before="0" w:line="360" w:lineRule="exact"/>
        <w:ind w:left="567"/>
        <w:jc w:val="left"/>
        <w:rPr>
          <w:rFonts w:eastAsia="Times New Roman"/>
          <w:color w:val="auto"/>
          <w:sz w:val="30"/>
          <w:szCs w:val="30"/>
        </w:rPr>
      </w:pPr>
      <w:r w:rsidRPr="00A25207">
        <w:rPr>
          <w:rFonts w:eastAsia="Times New Roman"/>
          <w:color w:val="auto"/>
          <w:sz w:val="30"/>
          <w:szCs w:val="30"/>
          <w:cs/>
        </w:rPr>
        <w:t xml:space="preserve">ที่ดิน อาคารและอุปกรณ์ ณ วันที่ </w:t>
      </w:r>
      <w:r w:rsidRPr="00A25207">
        <w:rPr>
          <w:rFonts w:eastAsia="Times New Roman"/>
          <w:color w:val="auto"/>
          <w:sz w:val="30"/>
          <w:szCs w:val="30"/>
        </w:rPr>
        <w:t xml:space="preserve">31 </w:t>
      </w:r>
      <w:r w:rsidRPr="00A25207">
        <w:rPr>
          <w:rFonts w:eastAsia="Times New Roman"/>
          <w:color w:val="auto"/>
          <w:sz w:val="30"/>
          <w:szCs w:val="30"/>
          <w:cs/>
        </w:rPr>
        <w:t xml:space="preserve">ธันวาคม </w:t>
      </w:r>
      <w:r w:rsidRPr="00A25207">
        <w:rPr>
          <w:rFonts w:eastAsia="Times New Roman"/>
          <w:color w:val="auto"/>
          <w:sz w:val="30"/>
          <w:szCs w:val="30"/>
        </w:rPr>
        <w:t xml:space="preserve">2563 </w:t>
      </w:r>
      <w:r w:rsidRPr="00A25207">
        <w:rPr>
          <w:rFonts w:eastAsia="Times New Roman"/>
          <w:color w:val="auto"/>
          <w:sz w:val="30"/>
          <w:szCs w:val="30"/>
          <w:cs/>
        </w:rPr>
        <w:t xml:space="preserve">และ </w:t>
      </w:r>
      <w:r w:rsidRPr="00A25207">
        <w:rPr>
          <w:rFonts w:eastAsia="Times New Roman"/>
          <w:color w:val="auto"/>
          <w:sz w:val="30"/>
          <w:szCs w:val="30"/>
        </w:rPr>
        <w:t xml:space="preserve">2562 </w:t>
      </w:r>
      <w:r w:rsidRPr="00A25207">
        <w:rPr>
          <w:rFonts w:eastAsia="Times New Roman"/>
          <w:color w:val="auto"/>
          <w:sz w:val="30"/>
          <w:szCs w:val="30"/>
          <w:cs/>
        </w:rPr>
        <w:t>มีดังนี้</w:t>
      </w:r>
    </w:p>
    <w:tbl>
      <w:tblPr>
        <w:tblW w:w="15165" w:type="dxa"/>
        <w:tblInd w:w="534" w:type="dxa"/>
        <w:tblLayout w:type="fixed"/>
        <w:tblLook w:val="04A0" w:firstRow="1" w:lastRow="0" w:firstColumn="1" w:lastColumn="0" w:noHBand="0" w:noVBand="1"/>
      </w:tblPr>
      <w:tblGrid>
        <w:gridCol w:w="3827"/>
        <w:gridCol w:w="1416"/>
        <w:gridCol w:w="1416"/>
        <w:gridCol w:w="1417"/>
        <w:gridCol w:w="1417"/>
        <w:gridCol w:w="1417"/>
        <w:gridCol w:w="1417"/>
        <w:gridCol w:w="1417"/>
        <w:gridCol w:w="1421"/>
      </w:tblGrid>
      <w:tr w:rsidR="00E82640" w:rsidRPr="004278E5" w14:paraId="393CD420" w14:textId="77777777" w:rsidTr="00864E4F">
        <w:trPr>
          <w:trHeight w:val="87"/>
        </w:trPr>
        <w:tc>
          <w:tcPr>
            <w:tcW w:w="3827" w:type="dxa"/>
            <w:tcBorders>
              <w:top w:val="nil"/>
              <w:left w:val="nil"/>
              <w:bottom w:val="nil"/>
              <w:right w:val="nil"/>
            </w:tcBorders>
            <w:shd w:val="clear" w:color="auto" w:fill="auto"/>
            <w:noWrap/>
            <w:vAlign w:val="bottom"/>
            <w:hideMark/>
          </w:tcPr>
          <w:p w14:paraId="01BFEA65" w14:textId="77777777" w:rsidR="00E82640" w:rsidRPr="004278E5" w:rsidRDefault="00E82640" w:rsidP="00864E4F">
            <w:pPr>
              <w:spacing w:before="0" w:line="360" w:lineRule="exact"/>
              <w:ind w:left="0"/>
              <w:jc w:val="left"/>
              <w:rPr>
                <w:rFonts w:asciiTheme="majorBidi" w:eastAsia="Times New Roman" w:hAnsiTheme="majorBidi" w:cstheme="majorBidi"/>
                <w:color w:val="auto"/>
              </w:rPr>
            </w:pPr>
          </w:p>
        </w:tc>
        <w:tc>
          <w:tcPr>
            <w:tcW w:w="11338" w:type="dxa"/>
            <w:gridSpan w:val="8"/>
            <w:tcBorders>
              <w:top w:val="nil"/>
              <w:left w:val="nil"/>
              <w:right w:val="nil"/>
            </w:tcBorders>
            <w:shd w:val="clear" w:color="auto" w:fill="auto"/>
            <w:noWrap/>
            <w:vAlign w:val="bottom"/>
            <w:hideMark/>
          </w:tcPr>
          <w:p w14:paraId="3A8FC9C8" w14:textId="2202932A" w:rsidR="00E82640" w:rsidRPr="004278E5" w:rsidRDefault="00864E4F" w:rsidP="00864E4F">
            <w:pPr>
              <w:spacing w:before="0" w:line="360" w:lineRule="exact"/>
              <w:ind w:left="0"/>
              <w:jc w:val="right"/>
              <w:rPr>
                <w:rFonts w:asciiTheme="majorBidi" w:eastAsia="Times New Roman" w:hAnsiTheme="majorBidi" w:cstheme="majorBidi"/>
                <w:color w:val="auto"/>
              </w:rPr>
            </w:pPr>
            <w:r w:rsidRPr="00A25207">
              <w:rPr>
                <w:rFonts w:eastAsia="Times New Roman"/>
                <w:color w:val="auto"/>
                <w:sz w:val="30"/>
                <w:szCs w:val="30"/>
                <w:cs/>
              </w:rPr>
              <w:t>(หน่วย : บาท)</w:t>
            </w:r>
          </w:p>
        </w:tc>
      </w:tr>
      <w:tr w:rsidR="00864E4F" w:rsidRPr="004278E5" w14:paraId="7506E388" w14:textId="77777777" w:rsidTr="00E82640">
        <w:trPr>
          <w:trHeight w:val="430"/>
        </w:trPr>
        <w:tc>
          <w:tcPr>
            <w:tcW w:w="3827" w:type="dxa"/>
            <w:tcBorders>
              <w:top w:val="nil"/>
              <w:left w:val="nil"/>
              <w:bottom w:val="nil"/>
              <w:right w:val="nil"/>
            </w:tcBorders>
            <w:shd w:val="clear" w:color="auto" w:fill="auto"/>
            <w:noWrap/>
            <w:vAlign w:val="bottom"/>
          </w:tcPr>
          <w:p w14:paraId="59E69EC3" w14:textId="77777777" w:rsidR="00864E4F" w:rsidRPr="004278E5" w:rsidRDefault="00864E4F" w:rsidP="00864E4F">
            <w:pPr>
              <w:spacing w:before="0" w:line="360" w:lineRule="exact"/>
              <w:ind w:left="0"/>
              <w:jc w:val="left"/>
              <w:rPr>
                <w:rFonts w:asciiTheme="majorBidi" w:eastAsia="Times New Roman" w:hAnsiTheme="majorBidi" w:cstheme="majorBidi"/>
                <w:color w:val="auto"/>
              </w:rPr>
            </w:pPr>
          </w:p>
        </w:tc>
        <w:tc>
          <w:tcPr>
            <w:tcW w:w="11338" w:type="dxa"/>
            <w:gridSpan w:val="8"/>
            <w:tcBorders>
              <w:top w:val="nil"/>
              <w:left w:val="nil"/>
              <w:right w:val="nil"/>
            </w:tcBorders>
            <w:shd w:val="clear" w:color="auto" w:fill="auto"/>
            <w:noWrap/>
            <w:vAlign w:val="bottom"/>
          </w:tcPr>
          <w:p w14:paraId="7F65875C" w14:textId="0B1F04A0" w:rsidR="00864E4F" w:rsidRPr="004278E5"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cs/>
              </w:rPr>
            </w:pPr>
            <w:r w:rsidRPr="004278E5">
              <w:rPr>
                <w:rFonts w:asciiTheme="majorBidi" w:eastAsia="Times New Roman" w:hAnsiTheme="majorBidi" w:cstheme="majorBidi"/>
                <w:color w:val="auto"/>
                <w:cs/>
              </w:rPr>
              <w:t>งบการเงิน</w:t>
            </w:r>
            <w:r>
              <w:rPr>
                <w:rFonts w:asciiTheme="majorBidi" w:eastAsia="Times New Roman" w:hAnsiTheme="majorBidi" w:cstheme="majorBidi" w:hint="cs"/>
                <w:color w:val="auto"/>
                <w:cs/>
              </w:rPr>
              <w:t>เฉพาะกิจการ</w:t>
            </w:r>
          </w:p>
        </w:tc>
      </w:tr>
      <w:tr w:rsidR="00E82640" w:rsidRPr="004278E5" w14:paraId="67314748" w14:textId="77777777" w:rsidTr="00864E4F">
        <w:trPr>
          <w:trHeight w:val="87"/>
        </w:trPr>
        <w:tc>
          <w:tcPr>
            <w:tcW w:w="3827" w:type="dxa"/>
            <w:tcBorders>
              <w:top w:val="nil"/>
              <w:left w:val="nil"/>
              <w:bottom w:val="nil"/>
              <w:right w:val="nil"/>
            </w:tcBorders>
            <w:shd w:val="clear" w:color="auto" w:fill="auto"/>
            <w:noWrap/>
            <w:vAlign w:val="bottom"/>
            <w:hideMark/>
          </w:tcPr>
          <w:p w14:paraId="433DC77E" w14:textId="4BDBCEF8" w:rsidR="00E82640" w:rsidRPr="004278E5" w:rsidRDefault="00E82640" w:rsidP="00864E4F">
            <w:pPr>
              <w:spacing w:before="0" w:line="360" w:lineRule="exact"/>
              <w:ind w:left="33"/>
              <w:jc w:val="lef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tcPr>
          <w:p w14:paraId="341B0E1B" w14:textId="5C79AF13"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ที่ดิน</w:t>
            </w:r>
          </w:p>
        </w:tc>
        <w:tc>
          <w:tcPr>
            <w:tcW w:w="1416" w:type="dxa"/>
            <w:tcBorders>
              <w:left w:val="nil"/>
              <w:bottom w:val="nil"/>
              <w:right w:val="nil"/>
            </w:tcBorders>
            <w:shd w:val="clear" w:color="auto" w:fill="auto"/>
            <w:noWrap/>
            <w:vAlign w:val="bottom"/>
          </w:tcPr>
          <w:p w14:paraId="0CF8F9C7" w14:textId="4AEAE1B0"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อาคารและส่วน</w:t>
            </w:r>
          </w:p>
        </w:tc>
        <w:tc>
          <w:tcPr>
            <w:tcW w:w="1417" w:type="dxa"/>
            <w:tcBorders>
              <w:left w:val="nil"/>
              <w:bottom w:val="nil"/>
              <w:right w:val="nil"/>
            </w:tcBorders>
            <w:shd w:val="clear" w:color="auto" w:fill="auto"/>
            <w:noWrap/>
            <w:vAlign w:val="bottom"/>
          </w:tcPr>
          <w:p w14:paraId="46930436" w14:textId="0A565C1E"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เครื่องจักร</w:t>
            </w:r>
          </w:p>
        </w:tc>
        <w:tc>
          <w:tcPr>
            <w:tcW w:w="1417" w:type="dxa"/>
            <w:tcBorders>
              <w:left w:val="nil"/>
              <w:bottom w:val="nil"/>
              <w:right w:val="nil"/>
            </w:tcBorders>
            <w:shd w:val="clear" w:color="auto" w:fill="auto"/>
            <w:noWrap/>
            <w:vAlign w:val="bottom"/>
          </w:tcPr>
          <w:p w14:paraId="111558F2" w14:textId="60E5EC51"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เครื่องมือและ</w:t>
            </w:r>
          </w:p>
        </w:tc>
        <w:tc>
          <w:tcPr>
            <w:tcW w:w="1417" w:type="dxa"/>
            <w:tcBorders>
              <w:left w:val="nil"/>
              <w:bottom w:val="nil"/>
              <w:right w:val="nil"/>
            </w:tcBorders>
            <w:shd w:val="clear" w:color="auto" w:fill="auto"/>
            <w:noWrap/>
            <w:vAlign w:val="bottom"/>
          </w:tcPr>
          <w:p w14:paraId="7B0200C5" w14:textId="1FEDEB2D"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เครื่องใช้และ</w:t>
            </w:r>
          </w:p>
        </w:tc>
        <w:tc>
          <w:tcPr>
            <w:tcW w:w="1417" w:type="dxa"/>
            <w:tcBorders>
              <w:left w:val="nil"/>
              <w:bottom w:val="nil"/>
              <w:right w:val="nil"/>
            </w:tcBorders>
            <w:shd w:val="clear" w:color="auto" w:fill="auto"/>
            <w:noWrap/>
            <w:vAlign w:val="bottom"/>
          </w:tcPr>
          <w:p w14:paraId="16E48300" w14:textId="3762A462"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ยานพาหนะ</w:t>
            </w:r>
          </w:p>
        </w:tc>
        <w:tc>
          <w:tcPr>
            <w:tcW w:w="1417" w:type="dxa"/>
            <w:tcBorders>
              <w:left w:val="nil"/>
              <w:bottom w:val="nil"/>
              <w:right w:val="nil"/>
            </w:tcBorders>
            <w:shd w:val="clear" w:color="auto" w:fill="auto"/>
            <w:noWrap/>
            <w:vAlign w:val="bottom"/>
          </w:tcPr>
          <w:p w14:paraId="57824D2C" w14:textId="308490A7"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สินทรัพย์ระหว่าง</w:t>
            </w:r>
          </w:p>
        </w:tc>
        <w:tc>
          <w:tcPr>
            <w:tcW w:w="1421" w:type="dxa"/>
            <w:tcBorders>
              <w:left w:val="nil"/>
              <w:bottom w:val="nil"/>
              <w:right w:val="nil"/>
            </w:tcBorders>
            <w:shd w:val="clear" w:color="auto" w:fill="auto"/>
            <w:noWrap/>
            <w:vAlign w:val="bottom"/>
          </w:tcPr>
          <w:p w14:paraId="3CD77756" w14:textId="39FA1F6F" w:rsidR="00E82640" w:rsidRPr="005C2546" w:rsidRDefault="00864E4F" w:rsidP="00864E4F">
            <w:pPr>
              <w:spacing w:before="0" w:line="360" w:lineRule="exact"/>
              <w:ind w:left="0"/>
              <w:jc w:val="center"/>
              <w:rPr>
                <w:rFonts w:asciiTheme="majorBidi" w:eastAsia="Times New Roman" w:hAnsiTheme="majorBidi" w:cstheme="majorBidi"/>
                <w:color w:val="auto"/>
              </w:rPr>
            </w:pPr>
            <w:r w:rsidRPr="001F792D">
              <w:rPr>
                <w:rFonts w:asciiTheme="majorBidi" w:eastAsia="Times New Roman" w:hAnsiTheme="majorBidi" w:cstheme="majorBidi"/>
                <w:color w:val="auto"/>
                <w:sz w:val="24"/>
                <w:szCs w:val="24"/>
                <w:cs/>
              </w:rPr>
              <w:t>รวม</w:t>
            </w:r>
          </w:p>
        </w:tc>
      </w:tr>
      <w:tr w:rsidR="00864E4F" w:rsidRPr="004278E5" w14:paraId="48D11A30" w14:textId="77777777" w:rsidTr="00864E4F">
        <w:trPr>
          <w:trHeight w:val="87"/>
        </w:trPr>
        <w:tc>
          <w:tcPr>
            <w:tcW w:w="3827" w:type="dxa"/>
            <w:tcBorders>
              <w:top w:val="nil"/>
              <w:left w:val="nil"/>
              <w:bottom w:val="nil"/>
              <w:right w:val="nil"/>
            </w:tcBorders>
            <w:shd w:val="clear" w:color="auto" w:fill="auto"/>
            <w:noWrap/>
            <w:vAlign w:val="bottom"/>
          </w:tcPr>
          <w:p w14:paraId="7ED92F13" w14:textId="77777777" w:rsidR="00864E4F" w:rsidRPr="004278E5" w:rsidRDefault="00864E4F" w:rsidP="00864E4F">
            <w:pPr>
              <w:spacing w:before="0" w:line="360" w:lineRule="exact"/>
              <w:ind w:left="33"/>
              <w:jc w:val="lef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tcPr>
          <w:p w14:paraId="6CEFF698" w14:textId="77777777" w:rsidR="00864E4F" w:rsidRPr="005C2546"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rPr>
            </w:pPr>
          </w:p>
        </w:tc>
        <w:tc>
          <w:tcPr>
            <w:tcW w:w="1416" w:type="dxa"/>
            <w:tcBorders>
              <w:left w:val="nil"/>
              <w:bottom w:val="nil"/>
              <w:right w:val="nil"/>
            </w:tcBorders>
            <w:shd w:val="clear" w:color="auto" w:fill="auto"/>
            <w:noWrap/>
            <w:vAlign w:val="bottom"/>
          </w:tcPr>
          <w:p w14:paraId="4CD40773" w14:textId="3BDDF330" w:rsidR="00864E4F" w:rsidRPr="001F792D"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1F792D">
              <w:rPr>
                <w:rFonts w:asciiTheme="majorBidi" w:eastAsia="Times New Roman" w:hAnsiTheme="majorBidi" w:cstheme="majorBidi"/>
                <w:color w:val="auto"/>
                <w:sz w:val="24"/>
                <w:szCs w:val="24"/>
                <w:cs/>
              </w:rPr>
              <w:t>ปรับปรุงอาคาร</w:t>
            </w:r>
          </w:p>
        </w:tc>
        <w:tc>
          <w:tcPr>
            <w:tcW w:w="1417" w:type="dxa"/>
            <w:tcBorders>
              <w:left w:val="nil"/>
              <w:bottom w:val="nil"/>
              <w:right w:val="nil"/>
            </w:tcBorders>
            <w:shd w:val="clear" w:color="auto" w:fill="auto"/>
            <w:noWrap/>
            <w:vAlign w:val="bottom"/>
          </w:tcPr>
          <w:p w14:paraId="7D2EA5B5" w14:textId="77777777" w:rsidR="00864E4F" w:rsidRPr="005C2546"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01981648" w14:textId="0BB2AACF" w:rsidR="00864E4F" w:rsidRPr="001F792D"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1F792D">
              <w:rPr>
                <w:rFonts w:asciiTheme="majorBidi" w:eastAsia="Times New Roman" w:hAnsiTheme="majorBidi" w:cstheme="majorBidi"/>
                <w:color w:val="auto"/>
                <w:sz w:val="24"/>
                <w:szCs w:val="24"/>
                <w:cs/>
              </w:rPr>
              <w:t>อุปกรณ์ก่อสร้าง</w:t>
            </w:r>
          </w:p>
        </w:tc>
        <w:tc>
          <w:tcPr>
            <w:tcW w:w="1417" w:type="dxa"/>
            <w:tcBorders>
              <w:left w:val="nil"/>
              <w:bottom w:val="nil"/>
              <w:right w:val="nil"/>
            </w:tcBorders>
            <w:shd w:val="clear" w:color="auto" w:fill="auto"/>
            <w:noWrap/>
            <w:vAlign w:val="bottom"/>
          </w:tcPr>
          <w:p w14:paraId="429B6FA5" w14:textId="15BA7617" w:rsidR="00864E4F" w:rsidRPr="001F792D"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1F792D">
              <w:rPr>
                <w:rFonts w:asciiTheme="majorBidi" w:eastAsia="Times New Roman" w:hAnsiTheme="majorBidi" w:cstheme="majorBidi"/>
                <w:color w:val="auto"/>
                <w:sz w:val="24"/>
                <w:szCs w:val="24"/>
                <w:cs/>
              </w:rPr>
              <w:t>อุปกรณ์สำนักงาน</w:t>
            </w:r>
          </w:p>
        </w:tc>
        <w:tc>
          <w:tcPr>
            <w:tcW w:w="1417" w:type="dxa"/>
            <w:tcBorders>
              <w:left w:val="nil"/>
              <w:bottom w:val="nil"/>
              <w:right w:val="nil"/>
            </w:tcBorders>
            <w:shd w:val="clear" w:color="auto" w:fill="auto"/>
            <w:noWrap/>
            <w:vAlign w:val="bottom"/>
          </w:tcPr>
          <w:p w14:paraId="6016DC37" w14:textId="77777777" w:rsidR="00864E4F" w:rsidRPr="005C2546"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680B1606" w14:textId="08FAE3ED" w:rsidR="00864E4F" w:rsidRPr="001F792D"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1F792D">
              <w:rPr>
                <w:rFonts w:asciiTheme="majorBidi" w:eastAsia="Times New Roman" w:hAnsiTheme="majorBidi" w:cstheme="majorBidi"/>
                <w:color w:val="auto"/>
                <w:sz w:val="24"/>
                <w:szCs w:val="24"/>
                <w:cs/>
              </w:rPr>
              <w:t>ก่อสร้าง</w:t>
            </w:r>
          </w:p>
        </w:tc>
        <w:tc>
          <w:tcPr>
            <w:tcW w:w="1421" w:type="dxa"/>
            <w:tcBorders>
              <w:left w:val="nil"/>
              <w:bottom w:val="nil"/>
              <w:right w:val="nil"/>
            </w:tcBorders>
            <w:shd w:val="clear" w:color="auto" w:fill="auto"/>
            <w:noWrap/>
            <w:vAlign w:val="bottom"/>
          </w:tcPr>
          <w:p w14:paraId="0C58E18A" w14:textId="77777777" w:rsidR="00864E4F" w:rsidRPr="005C2546" w:rsidRDefault="00864E4F" w:rsidP="00864E4F">
            <w:pPr>
              <w:pBdr>
                <w:bottom w:val="single" w:sz="4" w:space="1" w:color="auto"/>
              </w:pBdr>
              <w:spacing w:before="0" w:line="360" w:lineRule="exact"/>
              <w:ind w:left="0"/>
              <w:jc w:val="center"/>
              <w:rPr>
                <w:rFonts w:asciiTheme="majorBidi" w:eastAsia="Times New Roman" w:hAnsiTheme="majorBidi" w:cstheme="majorBidi"/>
                <w:color w:val="auto"/>
              </w:rPr>
            </w:pPr>
          </w:p>
        </w:tc>
      </w:tr>
      <w:tr w:rsidR="00864E4F" w:rsidRPr="004278E5" w14:paraId="1DE8096E" w14:textId="77777777" w:rsidTr="00864E4F">
        <w:trPr>
          <w:trHeight w:val="87"/>
        </w:trPr>
        <w:tc>
          <w:tcPr>
            <w:tcW w:w="3827" w:type="dxa"/>
            <w:tcBorders>
              <w:top w:val="nil"/>
              <w:left w:val="nil"/>
              <w:bottom w:val="nil"/>
              <w:right w:val="nil"/>
            </w:tcBorders>
            <w:shd w:val="clear" w:color="auto" w:fill="auto"/>
            <w:noWrap/>
            <w:vAlign w:val="bottom"/>
          </w:tcPr>
          <w:p w14:paraId="314BBE81" w14:textId="4A9FE1CD" w:rsidR="00864E4F" w:rsidRPr="004278E5" w:rsidRDefault="00864E4F" w:rsidP="00864E4F">
            <w:pPr>
              <w:spacing w:before="0" w:line="360" w:lineRule="exact"/>
              <w:ind w:left="33"/>
              <w:jc w:val="left"/>
              <w:rPr>
                <w:rFonts w:asciiTheme="majorBidi" w:eastAsia="Times New Roman" w:hAnsiTheme="majorBidi" w:cstheme="majorBidi"/>
                <w:b/>
                <w:bCs/>
                <w:color w:val="auto"/>
                <w:cs/>
              </w:rPr>
            </w:pPr>
            <w:r w:rsidRPr="004278E5">
              <w:rPr>
                <w:rFonts w:asciiTheme="majorBidi" w:eastAsia="Times New Roman" w:hAnsiTheme="majorBidi" w:cstheme="majorBidi"/>
                <w:b/>
                <w:bCs/>
                <w:color w:val="auto"/>
                <w:cs/>
              </w:rPr>
              <w:t>ราคาทุน :</w:t>
            </w:r>
          </w:p>
        </w:tc>
        <w:tc>
          <w:tcPr>
            <w:tcW w:w="1416" w:type="dxa"/>
            <w:tcBorders>
              <w:left w:val="nil"/>
              <w:bottom w:val="nil"/>
              <w:right w:val="nil"/>
            </w:tcBorders>
            <w:shd w:val="clear" w:color="auto" w:fill="auto"/>
            <w:noWrap/>
            <w:vAlign w:val="bottom"/>
          </w:tcPr>
          <w:p w14:paraId="41D82006"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6" w:type="dxa"/>
            <w:tcBorders>
              <w:left w:val="nil"/>
              <w:bottom w:val="nil"/>
              <w:right w:val="nil"/>
            </w:tcBorders>
            <w:shd w:val="clear" w:color="auto" w:fill="auto"/>
            <w:noWrap/>
            <w:vAlign w:val="bottom"/>
          </w:tcPr>
          <w:p w14:paraId="1B5152C2"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19E0A862"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5AA86B27"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0A238FD0"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1150CD79"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63E74331"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c>
          <w:tcPr>
            <w:tcW w:w="1421" w:type="dxa"/>
            <w:tcBorders>
              <w:left w:val="nil"/>
              <w:bottom w:val="nil"/>
              <w:right w:val="nil"/>
            </w:tcBorders>
            <w:shd w:val="clear" w:color="auto" w:fill="auto"/>
            <w:noWrap/>
            <w:vAlign w:val="bottom"/>
          </w:tcPr>
          <w:p w14:paraId="3A099D65" w14:textId="77777777" w:rsidR="00864E4F" w:rsidRPr="005C2546" w:rsidRDefault="00864E4F" w:rsidP="00864E4F">
            <w:pPr>
              <w:spacing w:before="0" w:line="360" w:lineRule="exact"/>
              <w:ind w:left="0"/>
              <w:jc w:val="right"/>
              <w:rPr>
                <w:rFonts w:asciiTheme="majorBidi" w:eastAsia="Times New Roman" w:hAnsiTheme="majorBidi" w:cstheme="majorBidi"/>
                <w:color w:val="auto"/>
              </w:rPr>
            </w:pPr>
          </w:p>
        </w:tc>
      </w:tr>
      <w:tr w:rsidR="00E82640" w:rsidRPr="004278E5" w14:paraId="3550F632" w14:textId="77777777" w:rsidTr="00864E4F">
        <w:trPr>
          <w:trHeight w:val="87"/>
        </w:trPr>
        <w:tc>
          <w:tcPr>
            <w:tcW w:w="3827" w:type="dxa"/>
            <w:tcBorders>
              <w:top w:val="nil"/>
              <w:left w:val="nil"/>
              <w:bottom w:val="nil"/>
              <w:right w:val="nil"/>
            </w:tcBorders>
            <w:shd w:val="clear" w:color="auto" w:fill="auto"/>
            <w:noWrap/>
            <w:vAlign w:val="bottom"/>
            <w:hideMark/>
          </w:tcPr>
          <w:p w14:paraId="68887B95" w14:textId="6F38BB66" w:rsidR="00E82640" w:rsidRPr="004278E5" w:rsidRDefault="00E82640"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2562</w:t>
            </w:r>
          </w:p>
        </w:tc>
        <w:tc>
          <w:tcPr>
            <w:tcW w:w="1416" w:type="dxa"/>
            <w:tcBorders>
              <w:top w:val="nil"/>
              <w:left w:val="nil"/>
              <w:bottom w:val="nil"/>
              <w:right w:val="nil"/>
            </w:tcBorders>
            <w:shd w:val="clear" w:color="auto" w:fill="auto"/>
            <w:noWrap/>
            <w:vAlign w:val="bottom"/>
            <w:hideMark/>
          </w:tcPr>
          <w:p w14:paraId="56F9E895" w14:textId="3B0CB231"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C6598D">
              <w:t xml:space="preserve"> 34,531,300.00 </w:t>
            </w:r>
          </w:p>
        </w:tc>
        <w:tc>
          <w:tcPr>
            <w:tcW w:w="1416" w:type="dxa"/>
            <w:tcBorders>
              <w:top w:val="nil"/>
              <w:left w:val="nil"/>
              <w:bottom w:val="nil"/>
              <w:right w:val="nil"/>
            </w:tcBorders>
            <w:shd w:val="clear" w:color="auto" w:fill="auto"/>
            <w:noWrap/>
            <w:hideMark/>
          </w:tcPr>
          <w:p w14:paraId="4C5C73B8" w14:textId="1146C055"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B02F0B">
              <w:t xml:space="preserve"> 43,897,498.89 </w:t>
            </w:r>
          </w:p>
        </w:tc>
        <w:tc>
          <w:tcPr>
            <w:tcW w:w="1417" w:type="dxa"/>
            <w:tcBorders>
              <w:top w:val="nil"/>
              <w:left w:val="nil"/>
              <w:bottom w:val="nil"/>
              <w:right w:val="nil"/>
            </w:tcBorders>
            <w:shd w:val="clear" w:color="auto" w:fill="auto"/>
            <w:noWrap/>
            <w:hideMark/>
          </w:tcPr>
          <w:p w14:paraId="11D040A6" w14:textId="27C50DE8"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DF1D2D">
              <w:t>32,192,252.34</w:t>
            </w:r>
          </w:p>
        </w:tc>
        <w:tc>
          <w:tcPr>
            <w:tcW w:w="1417" w:type="dxa"/>
            <w:tcBorders>
              <w:top w:val="nil"/>
              <w:left w:val="nil"/>
              <w:bottom w:val="nil"/>
              <w:right w:val="nil"/>
            </w:tcBorders>
            <w:shd w:val="clear" w:color="auto" w:fill="auto"/>
            <w:noWrap/>
            <w:hideMark/>
          </w:tcPr>
          <w:p w14:paraId="7D4CDBDF" w14:textId="11E29D84"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172A9E">
              <w:t>35,724,711.91</w:t>
            </w:r>
          </w:p>
        </w:tc>
        <w:tc>
          <w:tcPr>
            <w:tcW w:w="1417" w:type="dxa"/>
            <w:tcBorders>
              <w:top w:val="nil"/>
              <w:left w:val="nil"/>
              <w:bottom w:val="nil"/>
              <w:right w:val="nil"/>
            </w:tcBorders>
            <w:shd w:val="clear" w:color="auto" w:fill="auto"/>
            <w:noWrap/>
            <w:hideMark/>
          </w:tcPr>
          <w:p w14:paraId="089BE35D" w14:textId="66E31E5E" w:rsidR="00E82640" w:rsidRPr="00A25207" w:rsidRDefault="00E82640" w:rsidP="00864E4F">
            <w:pPr>
              <w:spacing w:before="0" w:line="360" w:lineRule="exact"/>
              <w:ind w:left="0"/>
              <w:jc w:val="right"/>
              <w:rPr>
                <w:rFonts w:asciiTheme="majorBidi" w:eastAsia="Times New Roman" w:hAnsiTheme="majorBidi" w:cstheme="majorBidi"/>
                <w:color w:val="auto"/>
              </w:rPr>
            </w:pPr>
            <w:r w:rsidRPr="00A25207">
              <w:t>12,120,482.15</w:t>
            </w:r>
          </w:p>
        </w:tc>
        <w:tc>
          <w:tcPr>
            <w:tcW w:w="1417" w:type="dxa"/>
            <w:tcBorders>
              <w:top w:val="nil"/>
              <w:left w:val="nil"/>
              <w:bottom w:val="nil"/>
              <w:right w:val="nil"/>
            </w:tcBorders>
            <w:shd w:val="clear" w:color="auto" w:fill="auto"/>
            <w:noWrap/>
            <w:hideMark/>
          </w:tcPr>
          <w:p w14:paraId="5F6E293F" w14:textId="73806296"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2939C4">
              <w:t xml:space="preserve">19,459,597.32 </w:t>
            </w:r>
          </w:p>
        </w:tc>
        <w:tc>
          <w:tcPr>
            <w:tcW w:w="1417" w:type="dxa"/>
            <w:tcBorders>
              <w:top w:val="nil"/>
              <w:left w:val="nil"/>
              <w:bottom w:val="nil"/>
              <w:right w:val="nil"/>
            </w:tcBorders>
            <w:shd w:val="clear" w:color="auto" w:fill="auto"/>
            <w:noWrap/>
            <w:hideMark/>
          </w:tcPr>
          <w:p w14:paraId="20313426" w14:textId="3846E67B"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E803CB">
              <w:t>533,300.00</w:t>
            </w:r>
          </w:p>
        </w:tc>
        <w:tc>
          <w:tcPr>
            <w:tcW w:w="1421" w:type="dxa"/>
            <w:tcBorders>
              <w:top w:val="nil"/>
              <w:left w:val="nil"/>
              <w:bottom w:val="nil"/>
              <w:right w:val="nil"/>
            </w:tcBorders>
            <w:shd w:val="clear" w:color="auto" w:fill="auto"/>
            <w:noWrap/>
            <w:hideMark/>
          </w:tcPr>
          <w:p w14:paraId="1AAA5C9D" w14:textId="73761775"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541620">
              <w:t>178,459,142.61</w:t>
            </w:r>
          </w:p>
        </w:tc>
      </w:tr>
      <w:tr w:rsidR="00E82640" w:rsidRPr="004278E5" w14:paraId="0A5261BB" w14:textId="77777777" w:rsidTr="00864E4F">
        <w:trPr>
          <w:trHeight w:val="87"/>
        </w:trPr>
        <w:tc>
          <w:tcPr>
            <w:tcW w:w="3827" w:type="dxa"/>
            <w:tcBorders>
              <w:top w:val="nil"/>
              <w:left w:val="nil"/>
              <w:bottom w:val="nil"/>
              <w:right w:val="nil"/>
            </w:tcBorders>
            <w:shd w:val="clear" w:color="auto" w:fill="auto"/>
            <w:noWrap/>
            <w:vAlign w:val="bottom"/>
            <w:hideMark/>
          </w:tcPr>
          <w:p w14:paraId="7E01BE51" w14:textId="0B76FAA4" w:rsidR="00E82640" w:rsidRPr="004278E5" w:rsidRDefault="00E82640"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ซื้อเพิ่ม</w:t>
            </w:r>
          </w:p>
        </w:tc>
        <w:tc>
          <w:tcPr>
            <w:tcW w:w="1416" w:type="dxa"/>
            <w:tcBorders>
              <w:top w:val="nil"/>
              <w:left w:val="nil"/>
              <w:right w:val="nil"/>
            </w:tcBorders>
            <w:shd w:val="clear" w:color="auto" w:fill="auto"/>
            <w:noWrap/>
            <w:vAlign w:val="bottom"/>
            <w:hideMark/>
          </w:tcPr>
          <w:p w14:paraId="23EF27AF" w14:textId="79E3E29A"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C6598D">
              <w:t xml:space="preserve"> 40,691,385.93 </w:t>
            </w:r>
          </w:p>
        </w:tc>
        <w:tc>
          <w:tcPr>
            <w:tcW w:w="1416" w:type="dxa"/>
            <w:tcBorders>
              <w:top w:val="nil"/>
              <w:left w:val="nil"/>
              <w:right w:val="nil"/>
            </w:tcBorders>
            <w:shd w:val="clear" w:color="auto" w:fill="auto"/>
            <w:noWrap/>
            <w:hideMark/>
          </w:tcPr>
          <w:p w14:paraId="28D21A99" w14:textId="481C4F85"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B02F0B">
              <w:t xml:space="preserve"> 2,422,336.07 </w:t>
            </w:r>
          </w:p>
        </w:tc>
        <w:tc>
          <w:tcPr>
            <w:tcW w:w="1417" w:type="dxa"/>
            <w:tcBorders>
              <w:top w:val="nil"/>
              <w:left w:val="nil"/>
              <w:right w:val="nil"/>
            </w:tcBorders>
            <w:shd w:val="clear" w:color="auto" w:fill="auto"/>
            <w:noWrap/>
            <w:hideMark/>
          </w:tcPr>
          <w:p w14:paraId="1F533800" w14:textId="4DB347AF"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DF1D2D">
              <w:t>9,500,000.00</w:t>
            </w:r>
          </w:p>
        </w:tc>
        <w:tc>
          <w:tcPr>
            <w:tcW w:w="1417" w:type="dxa"/>
            <w:tcBorders>
              <w:top w:val="nil"/>
              <w:left w:val="nil"/>
              <w:right w:val="nil"/>
            </w:tcBorders>
            <w:shd w:val="clear" w:color="auto" w:fill="auto"/>
            <w:noWrap/>
            <w:hideMark/>
          </w:tcPr>
          <w:p w14:paraId="5698185D" w14:textId="3DC179DD"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172A9E">
              <w:t>11,911,555.50</w:t>
            </w:r>
          </w:p>
        </w:tc>
        <w:tc>
          <w:tcPr>
            <w:tcW w:w="1417" w:type="dxa"/>
            <w:tcBorders>
              <w:top w:val="nil"/>
              <w:left w:val="nil"/>
              <w:right w:val="nil"/>
            </w:tcBorders>
            <w:shd w:val="clear" w:color="auto" w:fill="auto"/>
            <w:noWrap/>
            <w:hideMark/>
          </w:tcPr>
          <w:p w14:paraId="23EB82C0" w14:textId="0B556A7E" w:rsidR="00E82640" w:rsidRPr="00A25207" w:rsidRDefault="00E82640" w:rsidP="00864E4F">
            <w:pPr>
              <w:spacing w:before="0" w:line="360" w:lineRule="exact"/>
              <w:ind w:left="0"/>
              <w:jc w:val="right"/>
              <w:rPr>
                <w:rFonts w:asciiTheme="majorBidi" w:eastAsia="Times New Roman" w:hAnsiTheme="majorBidi" w:cstheme="majorBidi"/>
                <w:color w:val="auto"/>
              </w:rPr>
            </w:pPr>
            <w:r w:rsidRPr="00A25207">
              <w:t>2,157,233.69</w:t>
            </w:r>
          </w:p>
        </w:tc>
        <w:tc>
          <w:tcPr>
            <w:tcW w:w="1417" w:type="dxa"/>
            <w:tcBorders>
              <w:top w:val="nil"/>
              <w:left w:val="nil"/>
              <w:right w:val="nil"/>
            </w:tcBorders>
            <w:shd w:val="clear" w:color="auto" w:fill="auto"/>
            <w:noWrap/>
            <w:hideMark/>
          </w:tcPr>
          <w:p w14:paraId="1D03C6DC" w14:textId="1F531C7D"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2939C4">
              <w:t xml:space="preserve">3,292,075.00 </w:t>
            </w:r>
          </w:p>
        </w:tc>
        <w:tc>
          <w:tcPr>
            <w:tcW w:w="1417" w:type="dxa"/>
            <w:tcBorders>
              <w:top w:val="nil"/>
              <w:left w:val="nil"/>
              <w:right w:val="nil"/>
            </w:tcBorders>
            <w:shd w:val="clear" w:color="auto" w:fill="auto"/>
            <w:noWrap/>
            <w:hideMark/>
          </w:tcPr>
          <w:p w14:paraId="34F0A7DC" w14:textId="1304DE05"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E803CB">
              <w:t>14,008,638.53</w:t>
            </w:r>
          </w:p>
        </w:tc>
        <w:tc>
          <w:tcPr>
            <w:tcW w:w="1421" w:type="dxa"/>
            <w:tcBorders>
              <w:top w:val="nil"/>
              <w:left w:val="nil"/>
              <w:right w:val="nil"/>
            </w:tcBorders>
            <w:shd w:val="clear" w:color="auto" w:fill="auto"/>
            <w:noWrap/>
            <w:hideMark/>
          </w:tcPr>
          <w:p w14:paraId="0F6476C5" w14:textId="146ED94B"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541620">
              <w:t>83,983,224.72</w:t>
            </w:r>
          </w:p>
        </w:tc>
      </w:tr>
      <w:tr w:rsidR="00E82640" w:rsidRPr="004278E5" w14:paraId="20D0DFDB" w14:textId="77777777" w:rsidTr="00864E4F">
        <w:trPr>
          <w:trHeight w:val="130"/>
        </w:trPr>
        <w:tc>
          <w:tcPr>
            <w:tcW w:w="3827" w:type="dxa"/>
            <w:tcBorders>
              <w:top w:val="nil"/>
              <w:left w:val="nil"/>
              <w:bottom w:val="nil"/>
              <w:right w:val="nil"/>
            </w:tcBorders>
            <w:shd w:val="clear" w:color="auto" w:fill="auto"/>
            <w:noWrap/>
            <w:vAlign w:val="bottom"/>
            <w:hideMark/>
          </w:tcPr>
          <w:p w14:paraId="157BF331" w14:textId="27F0930D" w:rsidR="00E82640" w:rsidRPr="004278E5" w:rsidRDefault="00E82640"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จำหน่าย</w:t>
            </w:r>
          </w:p>
        </w:tc>
        <w:tc>
          <w:tcPr>
            <w:tcW w:w="1416" w:type="dxa"/>
            <w:tcBorders>
              <w:top w:val="nil"/>
              <w:left w:val="nil"/>
              <w:bottom w:val="nil"/>
              <w:right w:val="nil"/>
            </w:tcBorders>
            <w:shd w:val="clear" w:color="auto" w:fill="auto"/>
            <w:noWrap/>
            <w:vAlign w:val="bottom"/>
            <w:hideMark/>
          </w:tcPr>
          <w:p w14:paraId="4F2D5160" w14:textId="58B515FC" w:rsidR="00E82640"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6" w:type="dxa"/>
            <w:tcBorders>
              <w:top w:val="nil"/>
              <w:left w:val="nil"/>
              <w:bottom w:val="nil"/>
              <w:right w:val="nil"/>
            </w:tcBorders>
            <w:shd w:val="clear" w:color="auto" w:fill="auto"/>
            <w:noWrap/>
            <w:hideMark/>
          </w:tcPr>
          <w:p w14:paraId="1897C105" w14:textId="2528BB51" w:rsidR="00E82640"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10D49AEF" w14:textId="26A6D08B" w:rsidR="00E82640" w:rsidRPr="004278E5" w:rsidRDefault="00E82640"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DF1D2D">
              <w:t>(2,523,364.49)</w:t>
            </w:r>
          </w:p>
        </w:tc>
        <w:tc>
          <w:tcPr>
            <w:tcW w:w="1417" w:type="dxa"/>
            <w:tcBorders>
              <w:top w:val="nil"/>
              <w:left w:val="nil"/>
              <w:bottom w:val="nil"/>
              <w:right w:val="nil"/>
            </w:tcBorders>
            <w:shd w:val="clear" w:color="auto" w:fill="auto"/>
            <w:noWrap/>
            <w:hideMark/>
          </w:tcPr>
          <w:p w14:paraId="47488C8E" w14:textId="7BC31B21" w:rsidR="00E82640" w:rsidRPr="004278E5" w:rsidRDefault="00E82640"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172A9E">
              <w:t>(2,941,740.06)</w:t>
            </w:r>
          </w:p>
        </w:tc>
        <w:tc>
          <w:tcPr>
            <w:tcW w:w="1417" w:type="dxa"/>
            <w:tcBorders>
              <w:top w:val="nil"/>
              <w:left w:val="nil"/>
              <w:bottom w:val="nil"/>
              <w:right w:val="nil"/>
            </w:tcBorders>
            <w:shd w:val="clear" w:color="auto" w:fill="auto"/>
            <w:noWrap/>
            <w:hideMark/>
          </w:tcPr>
          <w:p w14:paraId="4544F33C" w14:textId="06F4B20F" w:rsidR="00E82640" w:rsidRPr="00A25207" w:rsidRDefault="00E82640"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A25207">
              <w:t>(787,144.06)</w:t>
            </w:r>
          </w:p>
        </w:tc>
        <w:tc>
          <w:tcPr>
            <w:tcW w:w="1417" w:type="dxa"/>
            <w:tcBorders>
              <w:top w:val="nil"/>
              <w:left w:val="nil"/>
              <w:bottom w:val="nil"/>
              <w:right w:val="nil"/>
            </w:tcBorders>
            <w:shd w:val="clear" w:color="auto" w:fill="auto"/>
            <w:noWrap/>
            <w:hideMark/>
          </w:tcPr>
          <w:p w14:paraId="013421DD" w14:textId="37357D09" w:rsidR="00E82640"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4803BF53" w14:textId="200BBE46" w:rsidR="00E82640"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21" w:type="dxa"/>
            <w:tcBorders>
              <w:top w:val="nil"/>
              <w:left w:val="nil"/>
              <w:bottom w:val="nil"/>
              <w:right w:val="nil"/>
            </w:tcBorders>
            <w:shd w:val="clear" w:color="auto" w:fill="auto"/>
            <w:noWrap/>
            <w:hideMark/>
          </w:tcPr>
          <w:p w14:paraId="52CFBB27" w14:textId="7D8F4C1B" w:rsidR="00E82640" w:rsidRPr="004278E5" w:rsidRDefault="00E82640"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41620">
              <w:t>(6,252,248.61)</w:t>
            </w:r>
          </w:p>
        </w:tc>
      </w:tr>
      <w:tr w:rsidR="00E82640" w:rsidRPr="004278E5" w14:paraId="4EC3C0DD" w14:textId="77777777" w:rsidTr="00864E4F">
        <w:trPr>
          <w:trHeight w:val="87"/>
        </w:trPr>
        <w:tc>
          <w:tcPr>
            <w:tcW w:w="3827" w:type="dxa"/>
            <w:tcBorders>
              <w:top w:val="nil"/>
              <w:left w:val="nil"/>
              <w:bottom w:val="nil"/>
              <w:right w:val="nil"/>
            </w:tcBorders>
            <w:shd w:val="clear" w:color="auto" w:fill="auto"/>
            <w:noWrap/>
            <w:vAlign w:val="bottom"/>
            <w:hideMark/>
          </w:tcPr>
          <w:p w14:paraId="08288C29" w14:textId="3E97C383" w:rsidR="00E82640" w:rsidRPr="004278E5" w:rsidRDefault="00E82640"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2562</w:t>
            </w:r>
          </w:p>
        </w:tc>
        <w:tc>
          <w:tcPr>
            <w:tcW w:w="1416" w:type="dxa"/>
            <w:tcBorders>
              <w:left w:val="nil"/>
              <w:bottom w:val="nil"/>
              <w:right w:val="nil"/>
            </w:tcBorders>
            <w:shd w:val="clear" w:color="auto" w:fill="auto"/>
            <w:noWrap/>
            <w:vAlign w:val="bottom"/>
            <w:hideMark/>
          </w:tcPr>
          <w:p w14:paraId="1695ABD5" w14:textId="1825826A"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C6598D">
              <w:t xml:space="preserve">75,222,685.93 </w:t>
            </w:r>
          </w:p>
        </w:tc>
        <w:tc>
          <w:tcPr>
            <w:tcW w:w="1416" w:type="dxa"/>
            <w:tcBorders>
              <w:left w:val="nil"/>
              <w:bottom w:val="nil"/>
              <w:right w:val="nil"/>
            </w:tcBorders>
            <w:shd w:val="clear" w:color="auto" w:fill="auto"/>
            <w:noWrap/>
            <w:hideMark/>
          </w:tcPr>
          <w:p w14:paraId="06EDC0EE" w14:textId="68B1755E"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B02F0B">
              <w:t xml:space="preserve"> 46,319,834.96 </w:t>
            </w:r>
          </w:p>
        </w:tc>
        <w:tc>
          <w:tcPr>
            <w:tcW w:w="1417" w:type="dxa"/>
            <w:tcBorders>
              <w:left w:val="nil"/>
              <w:bottom w:val="nil"/>
              <w:right w:val="nil"/>
            </w:tcBorders>
            <w:shd w:val="clear" w:color="auto" w:fill="auto"/>
            <w:noWrap/>
            <w:hideMark/>
          </w:tcPr>
          <w:p w14:paraId="6A0F26ED" w14:textId="380C9529"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DF1D2D">
              <w:t xml:space="preserve">39,168,887.85 </w:t>
            </w:r>
          </w:p>
        </w:tc>
        <w:tc>
          <w:tcPr>
            <w:tcW w:w="1417" w:type="dxa"/>
            <w:tcBorders>
              <w:left w:val="nil"/>
              <w:bottom w:val="nil"/>
              <w:right w:val="nil"/>
            </w:tcBorders>
            <w:shd w:val="clear" w:color="auto" w:fill="auto"/>
            <w:noWrap/>
            <w:hideMark/>
          </w:tcPr>
          <w:p w14:paraId="62554257" w14:textId="68D46AA8"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172A9E">
              <w:t>44,694,527.35</w:t>
            </w:r>
          </w:p>
        </w:tc>
        <w:tc>
          <w:tcPr>
            <w:tcW w:w="1417" w:type="dxa"/>
            <w:tcBorders>
              <w:left w:val="nil"/>
              <w:bottom w:val="nil"/>
              <w:right w:val="nil"/>
            </w:tcBorders>
            <w:shd w:val="clear" w:color="auto" w:fill="auto"/>
            <w:noWrap/>
            <w:hideMark/>
          </w:tcPr>
          <w:p w14:paraId="7BDEE130" w14:textId="4B2D59BD" w:rsidR="00E82640" w:rsidRPr="00A25207" w:rsidRDefault="00E82640" w:rsidP="00864E4F">
            <w:pPr>
              <w:spacing w:before="0" w:line="360" w:lineRule="exact"/>
              <w:ind w:left="0"/>
              <w:jc w:val="right"/>
              <w:rPr>
                <w:rFonts w:asciiTheme="majorBidi" w:eastAsia="Times New Roman" w:hAnsiTheme="majorBidi" w:cstheme="majorBidi"/>
                <w:color w:val="auto"/>
              </w:rPr>
            </w:pPr>
            <w:r w:rsidRPr="00A25207">
              <w:t>13,490,571.78</w:t>
            </w:r>
          </w:p>
        </w:tc>
        <w:tc>
          <w:tcPr>
            <w:tcW w:w="1417" w:type="dxa"/>
            <w:tcBorders>
              <w:left w:val="nil"/>
              <w:bottom w:val="nil"/>
              <w:right w:val="nil"/>
            </w:tcBorders>
            <w:shd w:val="clear" w:color="auto" w:fill="auto"/>
            <w:noWrap/>
            <w:hideMark/>
          </w:tcPr>
          <w:p w14:paraId="3071E99F" w14:textId="5278B4F6"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2939C4">
              <w:t xml:space="preserve">22,751,672.32 </w:t>
            </w:r>
          </w:p>
        </w:tc>
        <w:tc>
          <w:tcPr>
            <w:tcW w:w="1417" w:type="dxa"/>
            <w:tcBorders>
              <w:left w:val="nil"/>
              <w:bottom w:val="nil"/>
              <w:right w:val="nil"/>
            </w:tcBorders>
            <w:shd w:val="clear" w:color="auto" w:fill="auto"/>
            <w:noWrap/>
            <w:hideMark/>
          </w:tcPr>
          <w:p w14:paraId="1D1C43EB" w14:textId="206818E1"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E803CB">
              <w:t>14,541,938.53</w:t>
            </w:r>
          </w:p>
        </w:tc>
        <w:tc>
          <w:tcPr>
            <w:tcW w:w="1421" w:type="dxa"/>
            <w:tcBorders>
              <w:left w:val="nil"/>
              <w:bottom w:val="nil"/>
              <w:right w:val="nil"/>
            </w:tcBorders>
            <w:shd w:val="clear" w:color="auto" w:fill="auto"/>
            <w:noWrap/>
            <w:hideMark/>
          </w:tcPr>
          <w:p w14:paraId="606648F7" w14:textId="67B05E8A" w:rsidR="00E82640" w:rsidRPr="004278E5" w:rsidRDefault="00E82640" w:rsidP="00864E4F">
            <w:pPr>
              <w:spacing w:before="0" w:line="360" w:lineRule="exact"/>
              <w:ind w:left="0"/>
              <w:jc w:val="right"/>
              <w:rPr>
                <w:rFonts w:asciiTheme="majorBidi" w:eastAsia="Times New Roman" w:hAnsiTheme="majorBidi" w:cstheme="majorBidi"/>
                <w:color w:val="auto"/>
              </w:rPr>
            </w:pPr>
            <w:r w:rsidRPr="00541620">
              <w:t xml:space="preserve"> 256,190,118.72 </w:t>
            </w:r>
          </w:p>
        </w:tc>
      </w:tr>
      <w:tr w:rsidR="005C2546" w:rsidRPr="004278E5" w14:paraId="732050BB" w14:textId="77777777" w:rsidTr="00864E4F">
        <w:trPr>
          <w:trHeight w:val="87"/>
        </w:trPr>
        <w:tc>
          <w:tcPr>
            <w:tcW w:w="3827" w:type="dxa"/>
            <w:tcBorders>
              <w:top w:val="nil"/>
              <w:left w:val="nil"/>
              <w:bottom w:val="nil"/>
              <w:right w:val="nil"/>
            </w:tcBorders>
            <w:shd w:val="clear" w:color="auto" w:fill="auto"/>
            <w:noWrap/>
            <w:vAlign w:val="bottom"/>
          </w:tcPr>
          <w:p w14:paraId="33A979F9" w14:textId="57CB5B1B" w:rsidR="005C2546" w:rsidRPr="004278E5" w:rsidRDefault="005C2546" w:rsidP="00864E4F">
            <w:pPr>
              <w:spacing w:before="0" w:line="360" w:lineRule="exact"/>
              <w:ind w:left="317"/>
              <w:jc w:val="left"/>
              <w:rPr>
                <w:rFonts w:asciiTheme="majorBidi" w:eastAsia="Times New Roman" w:hAnsiTheme="majorBidi" w:cstheme="majorBidi"/>
                <w:color w:val="auto"/>
                <w:cs/>
              </w:rPr>
            </w:pPr>
            <w:r w:rsidRPr="005907E0">
              <w:rPr>
                <w:rFonts w:asciiTheme="majorBidi" w:eastAsia="Times New Roman" w:hAnsiTheme="majorBidi" w:cstheme="majorBidi"/>
                <w:color w:val="auto"/>
                <w:cs/>
              </w:rPr>
              <w:t>จัดประเภทเป็นสินทรัพย์สิทธิการใช้</w:t>
            </w:r>
          </w:p>
        </w:tc>
        <w:tc>
          <w:tcPr>
            <w:tcW w:w="1416" w:type="dxa"/>
            <w:tcBorders>
              <w:left w:val="nil"/>
              <w:bottom w:val="nil"/>
              <w:right w:val="nil"/>
            </w:tcBorders>
            <w:shd w:val="clear" w:color="auto" w:fill="auto"/>
            <w:noWrap/>
            <w:vAlign w:val="bottom"/>
          </w:tcPr>
          <w:p w14:paraId="07B91E07" w14:textId="77777777" w:rsidR="005C2546" w:rsidRPr="00C6598D" w:rsidRDefault="005C2546" w:rsidP="00864E4F">
            <w:pPr>
              <w:spacing w:before="0" w:line="360" w:lineRule="exact"/>
              <w:ind w:left="0"/>
              <w:jc w:val="right"/>
            </w:pPr>
          </w:p>
        </w:tc>
        <w:tc>
          <w:tcPr>
            <w:tcW w:w="1416" w:type="dxa"/>
            <w:tcBorders>
              <w:left w:val="nil"/>
              <w:bottom w:val="nil"/>
              <w:right w:val="nil"/>
            </w:tcBorders>
            <w:shd w:val="clear" w:color="auto" w:fill="auto"/>
            <w:noWrap/>
          </w:tcPr>
          <w:p w14:paraId="63C19A7A" w14:textId="77777777" w:rsidR="005C2546" w:rsidRPr="00B02F0B" w:rsidRDefault="005C2546" w:rsidP="00864E4F">
            <w:pPr>
              <w:spacing w:before="0" w:line="360" w:lineRule="exact"/>
              <w:ind w:left="0"/>
              <w:jc w:val="right"/>
            </w:pPr>
          </w:p>
        </w:tc>
        <w:tc>
          <w:tcPr>
            <w:tcW w:w="1417" w:type="dxa"/>
            <w:tcBorders>
              <w:left w:val="nil"/>
              <w:bottom w:val="nil"/>
              <w:right w:val="nil"/>
            </w:tcBorders>
            <w:shd w:val="clear" w:color="auto" w:fill="auto"/>
            <w:noWrap/>
          </w:tcPr>
          <w:p w14:paraId="15503368" w14:textId="77777777" w:rsidR="005C2546" w:rsidRPr="00DF1D2D" w:rsidRDefault="005C2546" w:rsidP="00864E4F">
            <w:pPr>
              <w:spacing w:before="0" w:line="360" w:lineRule="exact"/>
              <w:ind w:left="0"/>
              <w:jc w:val="right"/>
            </w:pPr>
          </w:p>
        </w:tc>
        <w:tc>
          <w:tcPr>
            <w:tcW w:w="1417" w:type="dxa"/>
            <w:tcBorders>
              <w:left w:val="nil"/>
              <w:bottom w:val="nil"/>
              <w:right w:val="nil"/>
            </w:tcBorders>
            <w:shd w:val="clear" w:color="auto" w:fill="auto"/>
            <w:noWrap/>
          </w:tcPr>
          <w:p w14:paraId="40D0E4A3" w14:textId="77777777" w:rsidR="005C2546" w:rsidRPr="00172A9E" w:rsidRDefault="005C2546" w:rsidP="00864E4F">
            <w:pPr>
              <w:spacing w:before="0" w:line="360" w:lineRule="exact"/>
              <w:ind w:left="0"/>
              <w:jc w:val="right"/>
            </w:pPr>
          </w:p>
        </w:tc>
        <w:tc>
          <w:tcPr>
            <w:tcW w:w="1417" w:type="dxa"/>
            <w:tcBorders>
              <w:left w:val="nil"/>
              <w:bottom w:val="nil"/>
              <w:right w:val="nil"/>
            </w:tcBorders>
            <w:shd w:val="clear" w:color="auto" w:fill="auto"/>
            <w:noWrap/>
          </w:tcPr>
          <w:p w14:paraId="28E02279" w14:textId="77777777" w:rsidR="005C2546" w:rsidRPr="00A25207" w:rsidRDefault="005C2546" w:rsidP="00864E4F">
            <w:pPr>
              <w:spacing w:before="0" w:line="360" w:lineRule="exact"/>
              <w:ind w:left="0"/>
              <w:jc w:val="right"/>
            </w:pPr>
          </w:p>
        </w:tc>
        <w:tc>
          <w:tcPr>
            <w:tcW w:w="1417" w:type="dxa"/>
            <w:tcBorders>
              <w:left w:val="nil"/>
              <w:bottom w:val="nil"/>
              <w:right w:val="nil"/>
            </w:tcBorders>
            <w:shd w:val="clear" w:color="auto" w:fill="auto"/>
            <w:noWrap/>
          </w:tcPr>
          <w:p w14:paraId="39974CF5" w14:textId="77777777" w:rsidR="005C2546" w:rsidRPr="002939C4" w:rsidRDefault="005C2546" w:rsidP="00864E4F">
            <w:pPr>
              <w:spacing w:before="0" w:line="360" w:lineRule="exact"/>
              <w:ind w:left="0"/>
              <w:jc w:val="right"/>
            </w:pPr>
          </w:p>
        </w:tc>
        <w:tc>
          <w:tcPr>
            <w:tcW w:w="1417" w:type="dxa"/>
            <w:tcBorders>
              <w:left w:val="nil"/>
              <w:bottom w:val="nil"/>
              <w:right w:val="nil"/>
            </w:tcBorders>
            <w:shd w:val="clear" w:color="auto" w:fill="auto"/>
            <w:noWrap/>
          </w:tcPr>
          <w:p w14:paraId="7C70140A" w14:textId="77777777" w:rsidR="005C2546" w:rsidRPr="00E803CB" w:rsidRDefault="005C2546" w:rsidP="00864E4F">
            <w:pPr>
              <w:spacing w:before="0" w:line="360" w:lineRule="exact"/>
              <w:ind w:left="0"/>
              <w:jc w:val="right"/>
            </w:pPr>
          </w:p>
        </w:tc>
        <w:tc>
          <w:tcPr>
            <w:tcW w:w="1421" w:type="dxa"/>
            <w:tcBorders>
              <w:left w:val="nil"/>
              <w:bottom w:val="nil"/>
              <w:right w:val="nil"/>
            </w:tcBorders>
            <w:shd w:val="clear" w:color="auto" w:fill="auto"/>
            <w:noWrap/>
          </w:tcPr>
          <w:p w14:paraId="72BDB6F2" w14:textId="77777777" w:rsidR="005C2546" w:rsidRPr="00541620" w:rsidRDefault="005C2546" w:rsidP="00864E4F">
            <w:pPr>
              <w:spacing w:before="0" w:line="360" w:lineRule="exact"/>
              <w:ind w:left="0"/>
              <w:jc w:val="right"/>
            </w:pPr>
          </w:p>
        </w:tc>
      </w:tr>
      <w:tr w:rsidR="005C2546" w:rsidRPr="004278E5" w14:paraId="144921EA" w14:textId="77777777" w:rsidTr="00864E4F">
        <w:trPr>
          <w:trHeight w:val="87"/>
        </w:trPr>
        <w:tc>
          <w:tcPr>
            <w:tcW w:w="3827" w:type="dxa"/>
            <w:tcBorders>
              <w:top w:val="nil"/>
              <w:left w:val="nil"/>
              <w:bottom w:val="nil"/>
              <w:right w:val="nil"/>
            </w:tcBorders>
            <w:shd w:val="clear" w:color="auto" w:fill="auto"/>
            <w:noWrap/>
            <w:vAlign w:val="bottom"/>
            <w:hideMark/>
          </w:tcPr>
          <w:p w14:paraId="46CAD01A" w14:textId="682055F9" w:rsidR="005C2546" w:rsidRPr="004278E5" w:rsidRDefault="005C2546" w:rsidP="00864E4F">
            <w:pPr>
              <w:spacing w:before="0" w:line="360" w:lineRule="exact"/>
              <w:ind w:left="600"/>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จากการนำมาตรฐานการรายงาน</w:t>
            </w:r>
          </w:p>
        </w:tc>
        <w:tc>
          <w:tcPr>
            <w:tcW w:w="1416" w:type="dxa"/>
            <w:tcBorders>
              <w:top w:val="nil"/>
              <w:left w:val="nil"/>
              <w:bottom w:val="nil"/>
              <w:right w:val="nil"/>
            </w:tcBorders>
            <w:shd w:val="clear" w:color="auto" w:fill="auto"/>
            <w:noWrap/>
            <w:vAlign w:val="bottom"/>
            <w:hideMark/>
          </w:tcPr>
          <w:p w14:paraId="6D9E4BE9"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hideMark/>
          </w:tcPr>
          <w:p w14:paraId="6CD31B02"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79C0152F"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58F996D9"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7A1CD686" w14:textId="77777777" w:rsidR="005C2546" w:rsidRPr="00A25207" w:rsidRDefault="005C2546" w:rsidP="00864E4F">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3F5ECEC3"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332EE0E3"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c>
          <w:tcPr>
            <w:tcW w:w="1421" w:type="dxa"/>
            <w:tcBorders>
              <w:top w:val="nil"/>
              <w:left w:val="nil"/>
              <w:bottom w:val="nil"/>
              <w:right w:val="nil"/>
            </w:tcBorders>
            <w:shd w:val="clear" w:color="auto" w:fill="auto"/>
            <w:noWrap/>
            <w:hideMark/>
          </w:tcPr>
          <w:p w14:paraId="28763A56" w14:textId="77777777" w:rsidR="005C2546" w:rsidRPr="004278E5" w:rsidRDefault="005C2546" w:rsidP="00864E4F">
            <w:pPr>
              <w:spacing w:before="0" w:line="360" w:lineRule="exact"/>
              <w:ind w:left="0"/>
              <w:jc w:val="right"/>
              <w:rPr>
                <w:rFonts w:asciiTheme="majorBidi" w:eastAsia="Times New Roman" w:hAnsiTheme="majorBidi" w:cstheme="majorBidi"/>
                <w:color w:val="auto"/>
              </w:rPr>
            </w:pPr>
          </w:p>
        </w:tc>
      </w:tr>
      <w:tr w:rsidR="005C2546" w:rsidRPr="004278E5" w14:paraId="7FB17788" w14:textId="77777777" w:rsidTr="00864E4F">
        <w:trPr>
          <w:trHeight w:val="87"/>
        </w:trPr>
        <w:tc>
          <w:tcPr>
            <w:tcW w:w="3827" w:type="dxa"/>
            <w:tcBorders>
              <w:top w:val="nil"/>
              <w:left w:val="nil"/>
              <w:bottom w:val="nil"/>
              <w:right w:val="nil"/>
            </w:tcBorders>
            <w:shd w:val="clear" w:color="auto" w:fill="auto"/>
            <w:noWrap/>
            <w:vAlign w:val="bottom"/>
            <w:hideMark/>
          </w:tcPr>
          <w:p w14:paraId="1D61F7D3" w14:textId="7F5FB2D7" w:rsidR="005C2546" w:rsidRPr="004278E5" w:rsidRDefault="005C2546" w:rsidP="00864E4F">
            <w:pPr>
              <w:spacing w:before="0" w:line="360" w:lineRule="exact"/>
              <w:ind w:left="0" w:firstLine="596"/>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ทางการเงินฉบับที่</w:t>
            </w:r>
            <w:r w:rsidRPr="005907E0">
              <w:rPr>
                <w:rFonts w:asciiTheme="majorBidi" w:eastAsia="Times New Roman" w:hAnsiTheme="majorBidi" w:cstheme="majorBidi"/>
                <w:color w:val="auto"/>
              </w:rPr>
              <w:t xml:space="preserve"> 16</w:t>
            </w:r>
            <w:r w:rsidRPr="005907E0">
              <w:rPr>
                <w:rFonts w:asciiTheme="majorBidi" w:eastAsia="Times New Roman" w:hAnsiTheme="majorBidi" w:cstheme="majorBidi"/>
                <w:color w:val="auto"/>
                <w:cs/>
              </w:rPr>
              <w:t>มาถือปฏิบัติ</w:t>
            </w:r>
          </w:p>
        </w:tc>
        <w:tc>
          <w:tcPr>
            <w:tcW w:w="1416" w:type="dxa"/>
            <w:tcBorders>
              <w:top w:val="nil"/>
              <w:left w:val="nil"/>
              <w:right w:val="nil"/>
            </w:tcBorders>
            <w:shd w:val="clear" w:color="auto" w:fill="auto"/>
            <w:noWrap/>
            <w:vAlign w:val="bottom"/>
            <w:hideMark/>
          </w:tcPr>
          <w:p w14:paraId="526D112C" w14:textId="69C7BAAF"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6" w:type="dxa"/>
            <w:tcBorders>
              <w:top w:val="nil"/>
              <w:left w:val="nil"/>
              <w:right w:val="nil"/>
            </w:tcBorders>
            <w:shd w:val="clear" w:color="auto" w:fill="auto"/>
            <w:noWrap/>
            <w:vAlign w:val="bottom"/>
            <w:hideMark/>
          </w:tcPr>
          <w:p w14:paraId="3D38B5AD" w14:textId="0322A79A"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439E8EE1" w14:textId="2E51C004"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DF1D2D">
              <w:t>(7,100,000.00)</w:t>
            </w:r>
          </w:p>
        </w:tc>
        <w:tc>
          <w:tcPr>
            <w:tcW w:w="1417" w:type="dxa"/>
            <w:tcBorders>
              <w:top w:val="nil"/>
              <w:left w:val="nil"/>
              <w:right w:val="nil"/>
            </w:tcBorders>
            <w:shd w:val="clear" w:color="auto" w:fill="auto"/>
            <w:noWrap/>
            <w:vAlign w:val="bottom"/>
            <w:hideMark/>
          </w:tcPr>
          <w:p w14:paraId="34DC3032" w14:textId="152C69AF"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7E31BB90" w14:textId="2CA5C3ED"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54F57581" w14:textId="6E79C15E"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2939C4">
              <w:t>(17,915,226.29)</w:t>
            </w:r>
          </w:p>
        </w:tc>
        <w:tc>
          <w:tcPr>
            <w:tcW w:w="1417" w:type="dxa"/>
            <w:tcBorders>
              <w:top w:val="nil"/>
              <w:left w:val="nil"/>
              <w:right w:val="nil"/>
            </w:tcBorders>
            <w:shd w:val="clear" w:color="auto" w:fill="auto"/>
            <w:noWrap/>
            <w:vAlign w:val="bottom"/>
            <w:hideMark/>
          </w:tcPr>
          <w:p w14:paraId="67A9A8CF" w14:textId="14BBC9F4"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21" w:type="dxa"/>
            <w:tcBorders>
              <w:top w:val="nil"/>
              <w:left w:val="nil"/>
              <w:right w:val="nil"/>
            </w:tcBorders>
            <w:shd w:val="clear" w:color="auto" w:fill="auto"/>
            <w:noWrap/>
            <w:vAlign w:val="bottom"/>
            <w:hideMark/>
          </w:tcPr>
          <w:p w14:paraId="72BDE9F5" w14:textId="1714AC54"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541620">
              <w:t>(25,015,226.29)</w:t>
            </w:r>
          </w:p>
        </w:tc>
      </w:tr>
      <w:tr w:rsidR="005C2546" w:rsidRPr="004278E5" w14:paraId="1562FE1F" w14:textId="77777777" w:rsidTr="00864E4F">
        <w:trPr>
          <w:trHeight w:val="87"/>
        </w:trPr>
        <w:tc>
          <w:tcPr>
            <w:tcW w:w="3827" w:type="dxa"/>
            <w:tcBorders>
              <w:top w:val="nil"/>
              <w:left w:val="nil"/>
              <w:bottom w:val="nil"/>
              <w:right w:val="nil"/>
            </w:tcBorders>
            <w:shd w:val="clear" w:color="auto" w:fill="auto"/>
            <w:noWrap/>
            <w:vAlign w:val="bottom"/>
            <w:hideMark/>
          </w:tcPr>
          <w:p w14:paraId="5643A6A6" w14:textId="2B7F63B1" w:rsidR="005C2546" w:rsidRPr="004278E5" w:rsidRDefault="005C2546"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2563</w:t>
            </w:r>
          </w:p>
        </w:tc>
        <w:tc>
          <w:tcPr>
            <w:tcW w:w="1416" w:type="dxa"/>
            <w:tcBorders>
              <w:top w:val="nil"/>
              <w:left w:val="nil"/>
              <w:bottom w:val="nil"/>
              <w:right w:val="nil"/>
            </w:tcBorders>
            <w:shd w:val="clear" w:color="auto" w:fill="auto"/>
            <w:noWrap/>
            <w:vAlign w:val="bottom"/>
            <w:hideMark/>
          </w:tcPr>
          <w:p w14:paraId="7C5D0D16" w14:textId="5C60C85C"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C6598D">
              <w:t>75,222,685.93</w:t>
            </w:r>
          </w:p>
        </w:tc>
        <w:tc>
          <w:tcPr>
            <w:tcW w:w="1416" w:type="dxa"/>
            <w:tcBorders>
              <w:top w:val="nil"/>
              <w:left w:val="nil"/>
              <w:bottom w:val="nil"/>
              <w:right w:val="nil"/>
            </w:tcBorders>
            <w:shd w:val="clear" w:color="auto" w:fill="auto"/>
            <w:noWrap/>
            <w:hideMark/>
          </w:tcPr>
          <w:p w14:paraId="18CBFC95" w14:textId="0FEFBE8E"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B02F0B">
              <w:t xml:space="preserve"> 46,319,834.96 </w:t>
            </w:r>
          </w:p>
        </w:tc>
        <w:tc>
          <w:tcPr>
            <w:tcW w:w="1417" w:type="dxa"/>
            <w:tcBorders>
              <w:top w:val="nil"/>
              <w:left w:val="nil"/>
              <w:bottom w:val="nil"/>
              <w:right w:val="nil"/>
            </w:tcBorders>
            <w:shd w:val="clear" w:color="auto" w:fill="auto"/>
            <w:noWrap/>
            <w:hideMark/>
          </w:tcPr>
          <w:p w14:paraId="64A58FB5" w14:textId="1ECFD189"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DF1D2D">
              <w:t>32,068,887.85</w:t>
            </w:r>
          </w:p>
        </w:tc>
        <w:tc>
          <w:tcPr>
            <w:tcW w:w="1417" w:type="dxa"/>
            <w:tcBorders>
              <w:top w:val="nil"/>
              <w:left w:val="nil"/>
              <w:bottom w:val="nil"/>
              <w:right w:val="nil"/>
            </w:tcBorders>
            <w:shd w:val="clear" w:color="auto" w:fill="auto"/>
            <w:noWrap/>
            <w:hideMark/>
          </w:tcPr>
          <w:p w14:paraId="3E86F9B5" w14:textId="7C688612"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172A9E">
              <w:t xml:space="preserve"> 44,694,527.35 </w:t>
            </w:r>
          </w:p>
        </w:tc>
        <w:tc>
          <w:tcPr>
            <w:tcW w:w="1417" w:type="dxa"/>
            <w:tcBorders>
              <w:top w:val="nil"/>
              <w:left w:val="nil"/>
              <w:bottom w:val="nil"/>
              <w:right w:val="nil"/>
            </w:tcBorders>
            <w:shd w:val="clear" w:color="auto" w:fill="auto"/>
            <w:noWrap/>
            <w:hideMark/>
          </w:tcPr>
          <w:p w14:paraId="5B265E42" w14:textId="4BD1782F"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344732">
              <w:t>13,490,571.78</w:t>
            </w:r>
          </w:p>
        </w:tc>
        <w:tc>
          <w:tcPr>
            <w:tcW w:w="1417" w:type="dxa"/>
            <w:tcBorders>
              <w:top w:val="nil"/>
              <w:left w:val="nil"/>
              <w:bottom w:val="nil"/>
              <w:right w:val="nil"/>
            </w:tcBorders>
            <w:shd w:val="clear" w:color="auto" w:fill="auto"/>
            <w:noWrap/>
            <w:hideMark/>
          </w:tcPr>
          <w:p w14:paraId="69FAEB15" w14:textId="7F079FDB"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2939C4">
              <w:t>4,836,446.03</w:t>
            </w:r>
          </w:p>
        </w:tc>
        <w:tc>
          <w:tcPr>
            <w:tcW w:w="1417" w:type="dxa"/>
            <w:tcBorders>
              <w:top w:val="nil"/>
              <w:left w:val="nil"/>
              <w:bottom w:val="nil"/>
              <w:right w:val="nil"/>
            </w:tcBorders>
            <w:shd w:val="clear" w:color="auto" w:fill="auto"/>
            <w:noWrap/>
            <w:hideMark/>
          </w:tcPr>
          <w:p w14:paraId="5A196E0D" w14:textId="523FEEF5"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E803CB">
              <w:t>14,541,938.53</w:t>
            </w:r>
          </w:p>
        </w:tc>
        <w:tc>
          <w:tcPr>
            <w:tcW w:w="1421" w:type="dxa"/>
            <w:tcBorders>
              <w:top w:val="nil"/>
              <w:left w:val="nil"/>
              <w:bottom w:val="nil"/>
              <w:right w:val="nil"/>
            </w:tcBorders>
            <w:shd w:val="clear" w:color="auto" w:fill="auto"/>
            <w:noWrap/>
            <w:hideMark/>
          </w:tcPr>
          <w:p w14:paraId="1C9FD85E" w14:textId="5766A71A"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541620">
              <w:t>231,174,892.43</w:t>
            </w:r>
          </w:p>
        </w:tc>
      </w:tr>
      <w:tr w:rsidR="005C2546" w:rsidRPr="004278E5" w14:paraId="008A746B" w14:textId="77777777" w:rsidTr="00864E4F">
        <w:trPr>
          <w:trHeight w:val="87"/>
        </w:trPr>
        <w:tc>
          <w:tcPr>
            <w:tcW w:w="3827" w:type="dxa"/>
            <w:tcBorders>
              <w:top w:val="nil"/>
              <w:left w:val="nil"/>
              <w:bottom w:val="nil"/>
              <w:right w:val="nil"/>
            </w:tcBorders>
            <w:shd w:val="clear" w:color="auto" w:fill="auto"/>
            <w:noWrap/>
            <w:vAlign w:val="bottom"/>
            <w:hideMark/>
          </w:tcPr>
          <w:p w14:paraId="11BBB36C" w14:textId="66946B73" w:rsidR="005C2546" w:rsidRPr="004278E5" w:rsidRDefault="005C2546"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ซื้อเพิ่ม</w:t>
            </w:r>
          </w:p>
        </w:tc>
        <w:tc>
          <w:tcPr>
            <w:tcW w:w="1416" w:type="dxa"/>
            <w:tcBorders>
              <w:top w:val="nil"/>
              <w:left w:val="nil"/>
              <w:bottom w:val="nil"/>
              <w:right w:val="nil"/>
            </w:tcBorders>
            <w:shd w:val="clear" w:color="auto" w:fill="auto"/>
            <w:noWrap/>
            <w:vAlign w:val="bottom"/>
            <w:hideMark/>
          </w:tcPr>
          <w:p w14:paraId="68DEE6A3" w14:textId="70A7C8F3"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6" w:type="dxa"/>
            <w:tcBorders>
              <w:top w:val="nil"/>
              <w:left w:val="nil"/>
              <w:bottom w:val="nil"/>
              <w:right w:val="nil"/>
            </w:tcBorders>
            <w:shd w:val="clear" w:color="auto" w:fill="auto"/>
            <w:noWrap/>
            <w:hideMark/>
          </w:tcPr>
          <w:p w14:paraId="4A42E217" w14:textId="59C1536E"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02E87542" w14:textId="2D2C7D4E"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DF1D2D">
              <w:t>2,020,000.00</w:t>
            </w:r>
          </w:p>
        </w:tc>
        <w:tc>
          <w:tcPr>
            <w:tcW w:w="1417" w:type="dxa"/>
            <w:tcBorders>
              <w:top w:val="nil"/>
              <w:left w:val="nil"/>
              <w:bottom w:val="nil"/>
              <w:right w:val="nil"/>
            </w:tcBorders>
            <w:shd w:val="clear" w:color="auto" w:fill="auto"/>
            <w:noWrap/>
            <w:hideMark/>
          </w:tcPr>
          <w:p w14:paraId="2AE723D8" w14:textId="1919D5D2"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172A9E">
              <w:t xml:space="preserve"> 7,223,774.20 </w:t>
            </w:r>
          </w:p>
        </w:tc>
        <w:tc>
          <w:tcPr>
            <w:tcW w:w="1417" w:type="dxa"/>
            <w:tcBorders>
              <w:top w:val="nil"/>
              <w:left w:val="nil"/>
              <w:bottom w:val="nil"/>
              <w:right w:val="nil"/>
            </w:tcBorders>
            <w:shd w:val="clear" w:color="auto" w:fill="auto"/>
            <w:noWrap/>
            <w:hideMark/>
          </w:tcPr>
          <w:p w14:paraId="0056D829" w14:textId="3DFC8A1A" w:rsidR="005C2546" w:rsidRPr="004278E5" w:rsidRDefault="005C2546" w:rsidP="00864E4F">
            <w:pPr>
              <w:spacing w:before="0" w:line="360" w:lineRule="exact"/>
              <w:ind w:left="0"/>
              <w:jc w:val="right"/>
              <w:rPr>
                <w:rFonts w:asciiTheme="majorBidi" w:eastAsia="Times New Roman" w:hAnsiTheme="majorBidi" w:cstheme="majorBidi"/>
                <w:color w:val="auto"/>
              </w:rPr>
            </w:pPr>
            <w:r>
              <w:t>3,081,454.49</w:t>
            </w:r>
          </w:p>
        </w:tc>
        <w:tc>
          <w:tcPr>
            <w:tcW w:w="1417" w:type="dxa"/>
            <w:tcBorders>
              <w:top w:val="nil"/>
              <w:left w:val="nil"/>
              <w:bottom w:val="nil"/>
              <w:right w:val="nil"/>
            </w:tcBorders>
            <w:shd w:val="clear" w:color="auto" w:fill="auto"/>
            <w:noWrap/>
            <w:hideMark/>
          </w:tcPr>
          <w:p w14:paraId="1EAF5A57" w14:textId="628C80AE"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2939C4">
              <w:t>315,000.00</w:t>
            </w:r>
          </w:p>
        </w:tc>
        <w:tc>
          <w:tcPr>
            <w:tcW w:w="1417" w:type="dxa"/>
            <w:tcBorders>
              <w:top w:val="nil"/>
              <w:left w:val="nil"/>
              <w:bottom w:val="nil"/>
              <w:right w:val="nil"/>
            </w:tcBorders>
            <w:shd w:val="clear" w:color="auto" w:fill="auto"/>
            <w:noWrap/>
            <w:hideMark/>
          </w:tcPr>
          <w:p w14:paraId="48296CFC" w14:textId="79BF1035"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E803CB">
              <w:t>16,701,361.60</w:t>
            </w:r>
          </w:p>
        </w:tc>
        <w:tc>
          <w:tcPr>
            <w:tcW w:w="1421" w:type="dxa"/>
            <w:tcBorders>
              <w:top w:val="nil"/>
              <w:left w:val="nil"/>
              <w:bottom w:val="nil"/>
              <w:right w:val="nil"/>
            </w:tcBorders>
            <w:shd w:val="clear" w:color="auto" w:fill="auto"/>
            <w:noWrap/>
            <w:hideMark/>
          </w:tcPr>
          <w:p w14:paraId="7846DC4E" w14:textId="1CA3EA77" w:rsidR="005C2546" w:rsidRPr="004278E5" w:rsidRDefault="005C2546" w:rsidP="00864E4F">
            <w:pPr>
              <w:spacing w:before="0" w:line="360" w:lineRule="exact"/>
              <w:ind w:left="0"/>
              <w:jc w:val="right"/>
              <w:rPr>
                <w:rFonts w:asciiTheme="majorBidi" w:eastAsia="Times New Roman" w:hAnsiTheme="majorBidi" w:cstheme="majorBidi"/>
                <w:color w:val="auto"/>
              </w:rPr>
            </w:pPr>
            <w:r>
              <w:t>29,341,590.29</w:t>
            </w:r>
          </w:p>
        </w:tc>
      </w:tr>
      <w:tr w:rsidR="005C2546" w:rsidRPr="004278E5" w14:paraId="4304D5C0" w14:textId="77777777" w:rsidTr="00864E4F">
        <w:trPr>
          <w:trHeight w:val="87"/>
        </w:trPr>
        <w:tc>
          <w:tcPr>
            <w:tcW w:w="3827" w:type="dxa"/>
            <w:tcBorders>
              <w:top w:val="nil"/>
              <w:left w:val="nil"/>
              <w:bottom w:val="nil"/>
              <w:right w:val="nil"/>
            </w:tcBorders>
            <w:shd w:val="clear" w:color="auto" w:fill="auto"/>
            <w:noWrap/>
            <w:vAlign w:val="bottom"/>
          </w:tcPr>
          <w:p w14:paraId="5FF2848C" w14:textId="16755ADD" w:rsidR="005C2546" w:rsidRPr="004278E5" w:rsidRDefault="005C2546" w:rsidP="00864E4F">
            <w:pPr>
              <w:spacing w:before="0" w:line="360" w:lineRule="exact"/>
              <w:ind w:left="317"/>
              <w:jc w:val="left"/>
              <w:rPr>
                <w:rFonts w:asciiTheme="majorBidi" w:eastAsia="Times New Roman" w:hAnsiTheme="majorBidi" w:cstheme="majorBidi"/>
                <w:color w:val="auto"/>
                <w:cs/>
              </w:rPr>
            </w:pPr>
            <w:r w:rsidRPr="004278E5">
              <w:rPr>
                <w:rFonts w:asciiTheme="majorBidi" w:eastAsia="Times New Roman" w:hAnsiTheme="majorBidi" w:cstheme="majorBidi"/>
                <w:color w:val="auto"/>
                <w:cs/>
              </w:rPr>
              <w:t>โอนเข้า สินทรัพย์สิทธิการใช้ที่ครบอายุ</w:t>
            </w:r>
          </w:p>
        </w:tc>
        <w:tc>
          <w:tcPr>
            <w:tcW w:w="1416" w:type="dxa"/>
            <w:tcBorders>
              <w:top w:val="nil"/>
              <w:left w:val="nil"/>
              <w:bottom w:val="nil"/>
              <w:right w:val="nil"/>
            </w:tcBorders>
            <w:shd w:val="clear" w:color="auto" w:fill="auto"/>
            <w:noWrap/>
            <w:vAlign w:val="bottom"/>
          </w:tcPr>
          <w:p w14:paraId="75D3D68F" w14:textId="77777777" w:rsidR="005C2546" w:rsidRPr="00C6598D" w:rsidRDefault="005C2546" w:rsidP="00864E4F">
            <w:pPr>
              <w:spacing w:before="0" w:line="360" w:lineRule="exact"/>
              <w:ind w:left="0"/>
              <w:jc w:val="right"/>
            </w:pPr>
          </w:p>
        </w:tc>
        <w:tc>
          <w:tcPr>
            <w:tcW w:w="1416" w:type="dxa"/>
            <w:tcBorders>
              <w:top w:val="nil"/>
              <w:left w:val="nil"/>
              <w:bottom w:val="nil"/>
              <w:right w:val="nil"/>
            </w:tcBorders>
            <w:shd w:val="clear" w:color="auto" w:fill="auto"/>
            <w:noWrap/>
          </w:tcPr>
          <w:p w14:paraId="5ADB14C6" w14:textId="77777777" w:rsidR="005C2546" w:rsidRDefault="005C2546" w:rsidP="00864E4F">
            <w:pPr>
              <w:spacing w:before="0" w:line="360" w:lineRule="exact"/>
              <w:ind w:left="0"/>
              <w:jc w:val="right"/>
            </w:pPr>
          </w:p>
        </w:tc>
        <w:tc>
          <w:tcPr>
            <w:tcW w:w="1417" w:type="dxa"/>
            <w:tcBorders>
              <w:top w:val="nil"/>
              <w:left w:val="nil"/>
              <w:bottom w:val="nil"/>
              <w:right w:val="nil"/>
            </w:tcBorders>
            <w:shd w:val="clear" w:color="auto" w:fill="auto"/>
            <w:noWrap/>
          </w:tcPr>
          <w:p w14:paraId="21B8CE44" w14:textId="77777777" w:rsidR="005C2546" w:rsidRPr="00DF1D2D" w:rsidRDefault="005C2546" w:rsidP="00864E4F">
            <w:pPr>
              <w:spacing w:before="0" w:line="360" w:lineRule="exact"/>
              <w:ind w:left="0"/>
              <w:jc w:val="right"/>
            </w:pPr>
          </w:p>
        </w:tc>
        <w:tc>
          <w:tcPr>
            <w:tcW w:w="1417" w:type="dxa"/>
            <w:tcBorders>
              <w:top w:val="nil"/>
              <w:left w:val="nil"/>
              <w:bottom w:val="nil"/>
              <w:right w:val="nil"/>
            </w:tcBorders>
            <w:shd w:val="clear" w:color="auto" w:fill="auto"/>
            <w:noWrap/>
          </w:tcPr>
          <w:p w14:paraId="49CDD47A" w14:textId="77777777" w:rsidR="005C2546" w:rsidRPr="00172A9E" w:rsidRDefault="005C2546" w:rsidP="00864E4F">
            <w:pPr>
              <w:spacing w:before="0" w:line="360" w:lineRule="exact"/>
              <w:ind w:left="0"/>
              <w:jc w:val="right"/>
            </w:pPr>
          </w:p>
        </w:tc>
        <w:tc>
          <w:tcPr>
            <w:tcW w:w="1417" w:type="dxa"/>
            <w:tcBorders>
              <w:top w:val="nil"/>
              <w:left w:val="nil"/>
              <w:bottom w:val="nil"/>
              <w:right w:val="nil"/>
            </w:tcBorders>
            <w:shd w:val="clear" w:color="auto" w:fill="auto"/>
            <w:noWrap/>
          </w:tcPr>
          <w:p w14:paraId="785D3AFC" w14:textId="77777777" w:rsidR="005C2546" w:rsidRDefault="005C2546" w:rsidP="00864E4F">
            <w:pPr>
              <w:spacing w:before="0" w:line="360" w:lineRule="exact"/>
              <w:ind w:left="0"/>
              <w:jc w:val="right"/>
            </w:pPr>
          </w:p>
        </w:tc>
        <w:tc>
          <w:tcPr>
            <w:tcW w:w="1417" w:type="dxa"/>
            <w:tcBorders>
              <w:top w:val="nil"/>
              <w:left w:val="nil"/>
              <w:bottom w:val="nil"/>
              <w:right w:val="nil"/>
            </w:tcBorders>
            <w:shd w:val="clear" w:color="auto" w:fill="auto"/>
            <w:noWrap/>
          </w:tcPr>
          <w:p w14:paraId="2BACE09E" w14:textId="77777777" w:rsidR="005C2546" w:rsidRPr="002939C4" w:rsidRDefault="005C2546" w:rsidP="00864E4F">
            <w:pPr>
              <w:spacing w:before="0" w:line="360" w:lineRule="exact"/>
              <w:ind w:left="0"/>
              <w:jc w:val="right"/>
            </w:pPr>
          </w:p>
        </w:tc>
        <w:tc>
          <w:tcPr>
            <w:tcW w:w="1417" w:type="dxa"/>
            <w:tcBorders>
              <w:top w:val="nil"/>
              <w:left w:val="nil"/>
              <w:bottom w:val="nil"/>
              <w:right w:val="nil"/>
            </w:tcBorders>
            <w:shd w:val="clear" w:color="auto" w:fill="auto"/>
            <w:noWrap/>
          </w:tcPr>
          <w:p w14:paraId="2231C5AC" w14:textId="77777777" w:rsidR="005C2546" w:rsidRPr="00E803CB" w:rsidRDefault="005C2546" w:rsidP="00864E4F">
            <w:pPr>
              <w:spacing w:before="0" w:line="360" w:lineRule="exact"/>
              <w:ind w:left="0"/>
              <w:jc w:val="right"/>
            </w:pPr>
          </w:p>
        </w:tc>
        <w:tc>
          <w:tcPr>
            <w:tcW w:w="1421" w:type="dxa"/>
            <w:tcBorders>
              <w:top w:val="nil"/>
              <w:left w:val="nil"/>
              <w:bottom w:val="nil"/>
              <w:right w:val="nil"/>
            </w:tcBorders>
            <w:shd w:val="clear" w:color="auto" w:fill="auto"/>
            <w:noWrap/>
          </w:tcPr>
          <w:p w14:paraId="6A791AC5" w14:textId="77777777" w:rsidR="005C2546" w:rsidRDefault="005C2546" w:rsidP="00864E4F">
            <w:pPr>
              <w:spacing w:before="0" w:line="360" w:lineRule="exact"/>
              <w:ind w:left="0"/>
              <w:jc w:val="right"/>
            </w:pPr>
          </w:p>
        </w:tc>
      </w:tr>
      <w:tr w:rsidR="005C2546" w:rsidRPr="004278E5" w14:paraId="7E9E5F39" w14:textId="77777777" w:rsidTr="00864E4F">
        <w:trPr>
          <w:trHeight w:val="87"/>
        </w:trPr>
        <w:tc>
          <w:tcPr>
            <w:tcW w:w="3827" w:type="dxa"/>
            <w:tcBorders>
              <w:top w:val="nil"/>
              <w:left w:val="nil"/>
              <w:bottom w:val="nil"/>
              <w:right w:val="nil"/>
            </w:tcBorders>
            <w:shd w:val="clear" w:color="auto" w:fill="auto"/>
            <w:noWrap/>
            <w:vAlign w:val="bottom"/>
            <w:hideMark/>
          </w:tcPr>
          <w:p w14:paraId="5AA0EA50" w14:textId="68F4E801" w:rsidR="005C2546" w:rsidRPr="004278E5" w:rsidRDefault="005C2546" w:rsidP="00864E4F">
            <w:pPr>
              <w:spacing w:before="0" w:line="360" w:lineRule="exact"/>
              <w:ind w:left="600"/>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สัญญาเช่า</w:t>
            </w:r>
          </w:p>
        </w:tc>
        <w:tc>
          <w:tcPr>
            <w:tcW w:w="1416" w:type="dxa"/>
            <w:tcBorders>
              <w:top w:val="nil"/>
              <w:left w:val="nil"/>
              <w:bottom w:val="nil"/>
              <w:right w:val="nil"/>
            </w:tcBorders>
            <w:shd w:val="clear" w:color="auto" w:fill="auto"/>
            <w:noWrap/>
            <w:vAlign w:val="bottom"/>
            <w:hideMark/>
          </w:tcPr>
          <w:p w14:paraId="6A49D6CD" w14:textId="1A9F37E3"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6" w:type="dxa"/>
            <w:tcBorders>
              <w:top w:val="nil"/>
              <w:left w:val="nil"/>
              <w:bottom w:val="nil"/>
              <w:right w:val="nil"/>
            </w:tcBorders>
            <w:shd w:val="clear" w:color="auto" w:fill="auto"/>
            <w:noWrap/>
            <w:hideMark/>
          </w:tcPr>
          <w:p w14:paraId="2DC276AD" w14:textId="2A51C4D1"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184F9C86" w14:textId="35482E7F"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DF1D2D">
              <w:t>2,500,000.00</w:t>
            </w:r>
          </w:p>
        </w:tc>
        <w:tc>
          <w:tcPr>
            <w:tcW w:w="1417" w:type="dxa"/>
            <w:tcBorders>
              <w:top w:val="nil"/>
              <w:left w:val="nil"/>
              <w:bottom w:val="nil"/>
              <w:right w:val="nil"/>
            </w:tcBorders>
            <w:shd w:val="clear" w:color="auto" w:fill="auto"/>
            <w:noWrap/>
            <w:hideMark/>
          </w:tcPr>
          <w:p w14:paraId="413473B5" w14:textId="1838121E"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1447B4FB" w14:textId="54DFE301"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1DF6CCF0" w14:textId="77D3BD0F"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bottom w:val="nil"/>
              <w:right w:val="nil"/>
            </w:tcBorders>
            <w:shd w:val="clear" w:color="auto" w:fill="auto"/>
            <w:noWrap/>
            <w:hideMark/>
          </w:tcPr>
          <w:p w14:paraId="2020DF2B" w14:textId="1CEC2AC3"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21" w:type="dxa"/>
            <w:tcBorders>
              <w:top w:val="nil"/>
              <w:left w:val="nil"/>
              <w:bottom w:val="nil"/>
              <w:right w:val="nil"/>
            </w:tcBorders>
            <w:shd w:val="clear" w:color="auto" w:fill="auto"/>
            <w:noWrap/>
            <w:hideMark/>
          </w:tcPr>
          <w:p w14:paraId="281E2F24" w14:textId="1D2E9889"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541620">
              <w:t>2,500,000.00</w:t>
            </w:r>
          </w:p>
        </w:tc>
      </w:tr>
      <w:tr w:rsidR="005C2546" w:rsidRPr="004278E5" w14:paraId="47E14525" w14:textId="77777777" w:rsidTr="00864E4F">
        <w:trPr>
          <w:trHeight w:val="87"/>
        </w:trPr>
        <w:tc>
          <w:tcPr>
            <w:tcW w:w="3827" w:type="dxa"/>
            <w:tcBorders>
              <w:top w:val="nil"/>
              <w:left w:val="nil"/>
              <w:bottom w:val="nil"/>
              <w:right w:val="nil"/>
            </w:tcBorders>
            <w:shd w:val="clear" w:color="auto" w:fill="auto"/>
            <w:noWrap/>
            <w:vAlign w:val="bottom"/>
            <w:hideMark/>
          </w:tcPr>
          <w:p w14:paraId="1CB7FF27" w14:textId="18B1771A" w:rsidR="005C2546" w:rsidRPr="004278E5" w:rsidRDefault="005C2546"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จำหน่าย</w:t>
            </w:r>
          </w:p>
        </w:tc>
        <w:tc>
          <w:tcPr>
            <w:tcW w:w="1416" w:type="dxa"/>
            <w:tcBorders>
              <w:top w:val="nil"/>
              <w:left w:val="nil"/>
              <w:right w:val="nil"/>
            </w:tcBorders>
            <w:shd w:val="clear" w:color="auto" w:fill="auto"/>
            <w:noWrap/>
            <w:vAlign w:val="bottom"/>
            <w:hideMark/>
          </w:tcPr>
          <w:p w14:paraId="59C42EF1" w14:textId="699F6ECD"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hint="cs"/>
                <w:cs/>
              </w:rPr>
              <w:t>-</w:t>
            </w:r>
          </w:p>
        </w:tc>
        <w:tc>
          <w:tcPr>
            <w:tcW w:w="1416" w:type="dxa"/>
            <w:tcBorders>
              <w:top w:val="nil"/>
              <w:left w:val="nil"/>
              <w:right w:val="nil"/>
            </w:tcBorders>
            <w:shd w:val="clear" w:color="auto" w:fill="auto"/>
            <w:noWrap/>
            <w:hideMark/>
          </w:tcPr>
          <w:p w14:paraId="5649C118" w14:textId="0F625705"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17" w:type="dxa"/>
            <w:tcBorders>
              <w:top w:val="nil"/>
              <w:left w:val="nil"/>
              <w:right w:val="nil"/>
            </w:tcBorders>
            <w:shd w:val="clear" w:color="auto" w:fill="auto"/>
            <w:noWrap/>
            <w:hideMark/>
          </w:tcPr>
          <w:p w14:paraId="6681A4FC" w14:textId="5E84631A"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17" w:type="dxa"/>
            <w:tcBorders>
              <w:top w:val="nil"/>
              <w:left w:val="nil"/>
              <w:right w:val="nil"/>
            </w:tcBorders>
            <w:shd w:val="clear" w:color="auto" w:fill="auto"/>
            <w:noWrap/>
            <w:hideMark/>
          </w:tcPr>
          <w:p w14:paraId="16A34DA3" w14:textId="35B83B1E"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172A9E">
              <w:t>(1,257,657.63)</w:t>
            </w:r>
          </w:p>
        </w:tc>
        <w:tc>
          <w:tcPr>
            <w:tcW w:w="1417" w:type="dxa"/>
            <w:tcBorders>
              <w:top w:val="nil"/>
              <w:left w:val="nil"/>
              <w:right w:val="nil"/>
            </w:tcBorders>
            <w:shd w:val="clear" w:color="auto" w:fill="auto"/>
            <w:noWrap/>
            <w:hideMark/>
          </w:tcPr>
          <w:p w14:paraId="11E623E2" w14:textId="0695E66F"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344732">
              <w:t>(894,795.04)</w:t>
            </w:r>
          </w:p>
        </w:tc>
        <w:tc>
          <w:tcPr>
            <w:tcW w:w="1417" w:type="dxa"/>
            <w:tcBorders>
              <w:top w:val="nil"/>
              <w:left w:val="nil"/>
              <w:right w:val="nil"/>
            </w:tcBorders>
            <w:shd w:val="clear" w:color="auto" w:fill="auto"/>
            <w:noWrap/>
            <w:hideMark/>
          </w:tcPr>
          <w:p w14:paraId="44FB5B62" w14:textId="2A181571"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2939C4">
              <w:t xml:space="preserve"> (24,000.00)</w:t>
            </w:r>
          </w:p>
        </w:tc>
        <w:tc>
          <w:tcPr>
            <w:tcW w:w="1417" w:type="dxa"/>
            <w:tcBorders>
              <w:top w:val="nil"/>
              <w:left w:val="nil"/>
              <w:right w:val="nil"/>
            </w:tcBorders>
            <w:shd w:val="clear" w:color="auto" w:fill="auto"/>
            <w:noWrap/>
          </w:tcPr>
          <w:p w14:paraId="79EDA6F9" w14:textId="5646DC81" w:rsidR="005C2546" w:rsidRPr="004278E5" w:rsidRDefault="005C2546" w:rsidP="00864E4F">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21" w:type="dxa"/>
            <w:tcBorders>
              <w:top w:val="nil"/>
              <w:left w:val="nil"/>
              <w:right w:val="nil"/>
            </w:tcBorders>
            <w:shd w:val="clear" w:color="auto" w:fill="auto"/>
            <w:noWrap/>
            <w:hideMark/>
          </w:tcPr>
          <w:p w14:paraId="2D2B9FA3" w14:textId="3C57F589" w:rsidR="005C2546" w:rsidRPr="004278E5" w:rsidRDefault="005C2546" w:rsidP="00864E4F">
            <w:pPr>
              <w:spacing w:before="0" w:line="360" w:lineRule="exact"/>
              <w:ind w:left="0"/>
              <w:jc w:val="right"/>
              <w:rPr>
                <w:rFonts w:asciiTheme="majorBidi" w:eastAsia="Times New Roman" w:hAnsiTheme="majorBidi" w:cstheme="majorBidi"/>
                <w:color w:val="auto"/>
              </w:rPr>
            </w:pPr>
            <w:r w:rsidRPr="00541620">
              <w:t>(</w:t>
            </w:r>
            <w:r>
              <w:t>2,176,452.67)</w:t>
            </w:r>
          </w:p>
        </w:tc>
      </w:tr>
      <w:tr w:rsidR="005C2546" w:rsidRPr="004278E5" w14:paraId="6BC969FA" w14:textId="77777777" w:rsidTr="00864E4F">
        <w:trPr>
          <w:trHeight w:val="87"/>
        </w:trPr>
        <w:tc>
          <w:tcPr>
            <w:tcW w:w="3827" w:type="dxa"/>
            <w:tcBorders>
              <w:top w:val="nil"/>
              <w:left w:val="nil"/>
              <w:bottom w:val="nil"/>
              <w:right w:val="nil"/>
            </w:tcBorders>
            <w:shd w:val="clear" w:color="auto" w:fill="auto"/>
            <w:noWrap/>
            <w:vAlign w:val="bottom"/>
          </w:tcPr>
          <w:p w14:paraId="78FB29F9" w14:textId="53E76A9B" w:rsidR="005C2546" w:rsidRPr="004278E5" w:rsidRDefault="005C2546" w:rsidP="00864E4F">
            <w:pPr>
              <w:spacing w:before="0" w:line="360" w:lineRule="exact"/>
              <w:ind w:left="317"/>
              <w:jc w:val="left"/>
              <w:rPr>
                <w:rFonts w:asciiTheme="majorBidi" w:eastAsia="Times New Roman" w:hAnsiTheme="majorBidi" w:cstheme="majorBidi"/>
                <w:color w:val="auto"/>
                <w:cs/>
              </w:rPr>
            </w:pPr>
            <w:r>
              <w:rPr>
                <w:rFonts w:asciiTheme="majorBidi" w:eastAsia="Times New Roman" w:hAnsiTheme="majorBidi" w:cstheme="majorBidi" w:hint="cs"/>
                <w:color w:val="auto"/>
                <w:cs/>
              </w:rPr>
              <w:t>จัดประเภทใหม่/โอนเข้า(ออก)</w:t>
            </w:r>
          </w:p>
        </w:tc>
        <w:tc>
          <w:tcPr>
            <w:tcW w:w="1416" w:type="dxa"/>
            <w:tcBorders>
              <w:top w:val="nil"/>
              <w:left w:val="nil"/>
              <w:right w:val="nil"/>
            </w:tcBorders>
            <w:shd w:val="clear" w:color="auto" w:fill="auto"/>
            <w:noWrap/>
            <w:vAlign w:val="bottom"/>
          </w:tcPr>
          <w:p w14:paraId="56863356" w14:textId="224F4302" w:rsidR="005C2546" w:rsidRPr="00C6598D" w:rsidRDefault="005C2546" w:rsidP="00864E4F">
            <w:pPr>
              <w:pBdr>
                <w:bottom w:val="single" w:sz="4" w:space="1" w:color="auto"/>
              </w:pBdr>
              <w:spacing w:before="0" w:line="360" w:lineRule="exact"/>
              <w:ind w:left="0"/>
              <w:jc w:val="right"/>
            </w:pPr>
            <w:r>
              <w:t>-</w:t>
            </w:r>
          </w:p>
        </w:tc>
        <w:tc>
          <w:tcPr>
            <w:tcW w:w="1416" w:type="dxa"/>
            <w:tcBorders>
              <w:top w:val="nil"/>
              <w:left w:val="nil"/>
              <w:right w:val="nil"/>
            </w:tcBorders>
            <w:shd w:val="clear" w:color="auto" w:fill="auto"/>
            <w:noWrap/>
            <w:vAlign w:val="bottom"/>
          </w:tcPr>
          <w:p w14:paraId="756C4A13" w14:textId="5920DE3B"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B02F0B">
              <w:t>26,293,805.51</w:t>
            </w:r>
          </w:p>
        </w:tc>
        <w:tc>
          <w:tcPr>
            <w:tcW w:w="1417" w:type="dxa"/>
            <w:tcBorders>
              <w:top w:val="nil"/>
              <w:left w:val="nil"/>
              <w:right w:val="nil"/>
            </w:tcBorders>
            <w:shd w:val="clear" w:color="auto" w:fill="auto"/>
            <w:noWrap/>
            <w:vAlign w:val="bottom"/>
          </w:tcPr>
          <w:p w14:paraId="5662A0F4" w14:textId="17DAD7EE"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17" w:type="dxa"/>
            <w:tcBorders>
              <w:top w:val="nil"/>
              <w:left w:val="nil"/>
              <w:right w:val="nil"/>
            </w:tcBorders>
            <w:shd w:val="clear" w:color="auto" w:fill="auto"/>
            <w:noWrap/>
            <w:vAlign w:val="bottom"/>
          </w:tcPr>
          <w:p w14:paraId="20C599C4" w14:textId="419A8620" w:rsidR="005C2546" w:rsidRPr="00172A9E" w:rsidRDefault="005C2546" w:rsidP="00864E4F">
            <w:pPr>
              <w:pBdr>
                <w:bottom w:val="single" w:sz="4" w:space="1" w:color="auto"/>
              </w:pBdr>
              <w:spacing w:before="0" w:line="360" w:lineRule="exact"/>
              <w:ind w:left="0"/>
              <w:jc w:val="right"/>
            </w:pPr>
            <w:r>
              <w:t>-</w:t>
            </w:r>
          </w:p>
        </w:tc>
        <w:tc>
          <w:tcPr>
            <w:tcW w:w="1417" w:type="dxa"/>
            <w:tcBorders>
              <w:top w:val="nil"/>
              <w:left w:val="nil"/>
              <w:right w:val="nil"/>
            </w:tcBorders>
            <w:shd w:val="clear" w:color="auto" w:fill="auto"/>
            <w:noWrap/>
            <w:vAlign w:val="bottom"/>
          </w:tcPr>
          <w:p w14:paraId="57A8C7F9" w14:textId="6EAAF0F9" w:rsidR="005C2546" w:rsidRPr="00344732" w:rsidRDefault="005C2546" w:rsidP="00864E4F">
            <w:pPr>
              <w:pBdr>
                <w:bottom w:val="single" w:sz="4" w:space="1" w:color="auto"/>
              </w:pBdr>
              <w:spacing w:before="0" w:line="360" w:lineRule="exact"/>
              <w:ind w:left="0"/>
              <w:jc w:val="right"/>
            </w:pPr>
            <w:r>
              <w:t>3,047,088.58</w:t>
            </w:r>
          </w:p>
        </w:tc>
        <w:tc>
          <w:tcPr>
            <w:tcW w:w="1417" w:type="dxa"/>
            <w:tcBorders>
              <w:top w:val="nil"/>
              <w:left w:val="nil"/>
              <w:right w:val="nil"/>
            </w:tcBorders>
            <w:shd w:val="clear" w:color="auto" w:fill="auto"/>
            <w:noWrap/>
            <w:vAlign w:val="bottom"/>
          </w:tcPr>
          <w:p w14:paraId="010C7826" w14:textId="2EEB6AA2" w:rsidR="005C2546" w:rsidRPr="002939C4" w:rsidRDefault="005C2546" w:rsidP="00864E4F">
            <w:pPr>
              <w:pBdr>
                <w:bottom w:val="single" w:sz="4" w:space="1" w:color="auto"/>
              </w:pBdr>
              <w:spacing w:before="0" w:line="360" w:lineRule="exact"/>
              <w:ind w:left="0"/>
              <w:jc w:val="right"/>
            </w:pPr>
            <w:r>
              <w:t>-</w:t>
            </w:r>
          </w:p>
        </w:tc>
        <w:tc>
          <w:tcPr>
            <w:tcW w:w="1417" w:type="dxa"/>
            <w:tcBorders>
              <w:top w:val="nil"/>
              <w:left w:val="nil"/>
              <w:right w:val="nil"/>
            </w:tcBorders>
            <w:shd w:val="clear" w:color="auto" w:fill="auto"/>
            <w:noWrap/>
          </w:tcPr>
          <w:p w14:paraId="5669F15E" w14:textId="78970FD2" w:rsidR="005C2546" w:rsidRPr="00E803CB" w:rsidRDefault="005C2546" w:rsidP="00864E4F">
            <w:pPr>
              <w:pBdr>
                <w:bottom w:val="single" w:sz="4" w:space="1" w:color="auto"/>
              </w:pBdr>
              <w:spacing w:before="0" w:line="360" w:lineRule="exact"/>
              <w:ind w:left="0"/>
              <w:jc w:val="right"/>
            </w:pPr>
            <w:r w:rsidRPr="00E803CB">
              <w:t>(29,340,894.09)</w:t>
            </w:r>
          </w:p>
        </w:tc>
        <w:tc>
          <w:tcPr>
            <w:tcW w:w="1421" w:type="dxa"/>
            <w:tcBorders>
              <w:top w:val="nil"/>
              <w:left w:val="nil"/>
              <w:right w:val="nil"/>
            </w:tcBorders>
            <w:shd w:val="clear" w:color="auto" w:fill="auto"/>
            <w:noWrap/>
            <w:vAlign w:val="bottom"/>
          </w:tcPr>
          <w:p w14:paraId="395D7965" w14:textId="77862C62" w:rsidR="005C2546" w:rsidRPr="00541620" w:rsidRDefault="005C2546" w:rsidP="00864E4F">
            <w:pPr>
              <w:pBdr>
                <w:bottom w:val="single" w:sz="4" w:space="1" w:color="auto"/>
              </w:pBdr>
              <w:spacing w:before="0" w:line="360" w:lineRule="exact"/>
              <w:ind w:left="0"/>
              <w:jc w:val="right"/>
            </w:pPr>
            <w:r>
              <w:t>-</w:t>
            </w:r>
          </w:p>
        </w:tc>
      </w:tr>
      <w:tr w:rsidR="005C2546" w:rsidRPr="004278E5" w14:paraId="54E78A83" w14:textId="77777777" w:rsidTr="00864E4F">
        <w:trPr>
          <w:trHeight w:val="274"/>
        </w:trPr>
        <w:tc>
          <w:tcPr>
            <w:tcW w:w="3827" w:type="dxa"/>
            <w:tcBorders>
              <w:top w:val="nil"/>
              <w:left w:val="nil"/>
              <w:bottom w:val="nil"/>
              <w:right w:val="nil"/>
            </w:tcBorders>
            <w:shd w:val="clear" w:color="auto" w:fill="auto"/>
            <w:noWrap/>
            <w:vAlign w:val="center"/>
            <w:hideMark/>
          </w:tcPr>
          <w:p w14:paraId="28266FB0" w14:textId="2F76DD22" w:rsidR="005C2546" w:rsidRPr="004278E5" w:rsidRDefault="005C2546" w:rsidP="00864E4F">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2563</w:t>
            </w:r>
          </w:p>
        </w:tc>
        <w:tc>
          <w:tcPr>
            <w:tcW w:w="1416" w:type="dxa"/>
            <w:tcBorders>
              <w:left w:val="nil"/>
              <w:right w:val="nil"/>
            </w:tcBorders>
            <w:shd w:val="clear" w:color="auto" w:fill="auto"/>
            <w:noWrap/>
            <w:vAlign w:val="center"/>
            <w:hideMark/>
          </w:tcPr>
          <w:p w14:paraId="65978535" w14:textId="08B16010"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C6598D">
              <w:t>75,222,685.93</w:t>
            </w:r>
          </w:p>
        </w:tc>
        <w:tc>
          <w:tcPr>
            <w:tcW w:w="1416" w:type="dxa"/>
            <w:tcBorders>
              <w:left w:val="nil"/>
              <w:right w:val="nil"/>
            </w:tcBorders>
            <w:shd w:val="clear" w:color="auto" w:fill="auto"/>
            <w:noWrap/>
            <w:vAlign w:val="center"/>
            <w:hideMark/>
          </w:tcPr>
          <w:p w14:paraId="00DE2D08" w14:textId="169364DB"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B02F0B">
              <w:t>72,613,640.47</w:t>
            </w:r>
          </w:p>
        </w:tc>
        <w:tc>
          <w:tcPr>
            <w:tcW w:w="1417" w:type="dxa"/>
            <w:tcBorders>
              <w:left w:val="nil"/>
              <w:right w:val="nil"/>
            </w:tcBorders>
            <w:shd w:val="clear" w:color="auto" w:fill="auto"/>
            <w:noWrap/>
            <w:vAlign w:val="center"/>
            <w:hideMark/>
          </w:tcPr>
          <w:p w14:paraId="66723929" w14:textId="6597C0C6"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DF1D2D">
              <w:t>36,588,887.85</w:t>
            </w:r>
          </w:p>
        </w:tc>
        <w:tc>
          <w:tcPr>
            <w:tcW w:w="1417" w:type="dxa"/>
            <w:tcBorders>
              <w:left w:val="nil"/>
              <w:right w:val="nil"/>
            </w:tcBorders>
            <w:shd w:val="clear" w:color="auto" w:fill="auto"/>
            <w:noWrap/>
            <w:vAlign w:val="center"/>
            <w:hideMark/>
          </w:tcPr>
          <w:p w14:paraId="4707CF02" w14:textId="56D301A4"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172A9E">
              <w:t>50,660,643.92</w:t>
            </w:r>
          </w:p>
        </w:tc>
        <w:tc>
          <w:tcPr>
            <w:tcW w:w="1417" w:type="dxa"/>
            <w:tcBorders>
              <w:left w:val="nil"/>
              <w:right w:val="nil"/>
            </w:tcBorders>
            <w:shd w:val="clear" w:color="auto" w:fill="auto"/>
            <w:noWrap/>
            <w:vAlign w:val="center"/>
            <w:hideMark/>
          </w:tcPr>
          <w:p w14:paraId="119D615C" w14:textId="3B3A7ACA"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344732">
              <w:t>18,724,319.81</w:t>
            </w:r>
          </w:p>
        </w:tc>
        <w:tc>
          <w:tcPr>
            <w:tcW w:w="1417" w:type="dxa"/>
            <w:tcBorders>
              <w:left w:val="nil"/>
              <w:right w:val="nil"/>
            </w:tcBorders>
            <w:shd w:val="clear" w:color="auto" w:fill="auto"/>
            <w:noWrap/>
            <w:vAlign w:val="center"/>
            <w:hideMark/>
          </w:tcPr>
          <w:p w14:paraId="5DACD3E5" w14:textId="13106C7C"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2939C4">
              <w:t>5,127,446.03</w:t>
            </w:r>
          </w:p>
        </w:tc>
        <w:tc>
          <w:tcPr>
            <w:tcW w:w="1417" w:type="dxa"/>
            <w:tcBorders>
              <w:left w:val="nil"/>
              <w:right w:val="nil"/>
            </w:tcBorders>
            <w:shd w:val="clear" w:color="auto" w:fill="auto"/>
            <w:noWrap/>
            <w:vAlign w:val="center"/>
            <w:hideMark/>
          </w:tcPr>
          <w:p w14:paraId="4A49F15A" w14:textId="491074D9"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E803CB">
              <w:t>1,902,406.04</w:t>
            </w:r>
          </w:p>
        </w:tc>
        <w:tc>
          <w:tcPr>
            <w:tcW w:w="1421" w:type="dxa"/>
            <w:tcBorders>
              <w:left w:val="nil"/>
              <w:right w:val="nil"/>
            </w:tcBorders>
            <w:shd w:val="clear" w:color="auto" w:fill="auto"/>
            <w:noWrap/>
            <w:vAlign w:val="center"/>
            <w:hideMark/>
          </w:tcPr>
          <w:p w14:paraId="11BCD886" w14:textId="45335D05" w:rsidR="005C2546" w:rsidRPr="004278E5" w:rsidRDefault="005C2546" w:rsidP="00864E4F">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260,840,030.05</w:t>
            </w:r>
          </w:p>
        </w:tc>
      </w:tr>
    </w:tbl>
    <w:p w14:paraId="7B2EC736" w14:textId="55B235AC" w:rsidR="00A81869" w:rsidRPr="008174BC" w:rsidRDefault="008174BC" w:rsidP="005C2546">
      <w:pPr>
        <w:spacing w:before="0" w:after="160" w:line="360" w:lineRule="exact"/>
        <w:ind w:left="567" w:hanging="567"/>
        <w:jc w:val="left"/>
        <w:rPr>
          <w:rFonts w:asciiTheme="majorBidi" w:hAnsiTheme="majorBidi"/>
          <w:b/>
          <w:bCs/>
          <w:sz w:val="30"/>
          <w:szCs w:val="30"/>
        </w:rPr>
      </w:pPr>
      <w:r>
        <w:rPr>
          <w:rFonts w:asciiTheme="majorBidi" w:hAnsiTheme="majorBidi"/>
          <w:b/>
          <w:bCs/>
          <w:sz w:val="30"/>
          <w:szCs w:val="30"/>
          <w:cs/>
        </w:rPr>
        <w:br w:type="page"/>
      </w:r>
      <w:r w:rsidR="00A81869" w:rsidRPr="00202750">
        <w:rPr>
          <w:rFonts w:asciiTheme="majorBidi" w:hAnsiTheme="majorBidi"/>
          <w:b/>
          <w:bCs/>
          <w:sz w:val="30"/>
          <w:szCs w:val="30"/>
          <w:cs/>
        </w:rPr>
        <w:lastRenderedPageBreak/>
        <w:t xml:space="preserve">15. </w:t>
      </w:r>
      <w:r w:rsidR="00A81869">
        <w:rPr>
          <w:rFonts w:asciiTheme="majorBidi" w:hAnsiTheme="majorBidi"/>
          <w:b/>
          <w:bCs/>
          <w:sz w:val="30"/>
          <w:szCs w:val="30"/>
          <w:cs/>
        </w:rPr>
        <w:tab/>
      </w:r>
      <w:r w:rsidR="00A81869" w:rsidRPr="00202750">
        <w:rPr>
          <w:rFonts w:asciiTheme="majorBidi" w:hAnsiTheme="majorBidi"/>
          <w:b/>
          <w:bCs/>
          <w:sz w:val="30"/>
          <w:szCs w:val="30"/>
          <w:cs/>
        </w:rPr>
        <w:t>ที่ดิน อาคารและอุปกรณ์</w:t>
      </w:r>
      <w:r w:rsidR="00A81869">
        <w:rPr>
          <w:rFonts w:asciiTheme="majorBidi" w:hAnsiTheme="majorBidi" w:hint="cs"/>
          <w:b/>
          <w:bCs/>
          <w:sz w:val="30"/>
          <w:szCs w:val="30"/>
          <w:cs/>
        </w:rPr>
        <w:t xml:space="preserve"> (ต่อ)</w:t>
      </w:r>
    </w:p>
    <w:tbl>
      <w:tblPr>
        <w:tblW w:w="15165" w:type="dxa"/>
        <w:tblInd w:w="534" w:type="dxa"/>
        <w:tblLayout w:type="fixed"/>
        <w:tblLook w:val="04A0" w:firstRow="1" w:lastRow="0" w:firstColumn="1" w:lastColumn="0" w:noHBand="0" w:noVBand="1"/>
      </w:tblPr>
      <w:tblGrid>
        <w:gridCol w:w="3827"/>
        <w:gridCol w:w="1416"/>
        <w:gridCol w:w="1416"/>
        <w:gridCol w:w="1417"/>
        <w:gridCol w:w="1417"/>
        <w:gridCol w:w="1417"/>
        <w:gridCol w:w="1417"/>
        <w:gridCol w:w="1417"/>
        <w:gridCol w:w="1421"/>
      </w:tblGrid>
      <w:tr w:rsidR="005C2546" w:rsidRPr="004278E5" w14:paraId="2A47F705" w14:textId="77777777" w:rsidTr="005C2546">
        <w:trPr>
          <w:trHeight w:val="87"/>
        </w:trPr>
        <w:tc>
          <w:tcPr>
            <w:tcW w:w="3827" w:type="dxa"/>
            <w:tcBorders>
              <w:top w:val="nil"/>
              <w:left w:val="nil"/>
              <w:bottom w:val="nil"/>
              <w:right w:val="nil"/>
            </w:tcBorders>
            <w:shd w:val="clear" w:color="auto" w:fill="auto"/>
            <w:noWrap/>
            <w:vAlign w:val="bottom"/>
          </w:tcPr>
          <w:p w14:paraId="0E7BC168" w14:textId="77777777" w:rsidR="005C2546" w:rsidRPr="004278E5" w:rsidRDefault="005C2546" w:rsidP="005C2546">
            <w:pPr>
              <w:spacing w:before="0" w:line="360" w:lineRule="exact"/>
              <w:ind w:left="0"/>
              <w:jc w:val="left"/>
              <w:rPr>
                <w:rFonts w:asciiTheme="majorBidi" w:eastAsia="Times New Roman" w:hAnsiTheme="majorBidi" w:cstheme="majorBidi"/>
                <w:b/>
                <w:bCs/>
                <w:color w:val="auto"/>
                <w:cs/>
              </w:rPr>
            </w:pPr>
          </w:p>
        </w:tc>
        <w:tc>
          <w:tcPr>
            <w:tcW w:w="11338" w:type="dxa"/>
            <w:gridSpan w:val="8"/>
            <w:tcBorders>
              <w:top w:val="nil"/>
              <w:left w:val="nil"/>
              <w:right w:val="nil"/>
            </w:tcBorders>
            <w:shd w:val="clear" w:color="auto" w:fill="auto"/>
            <w:noWrap/>
            <w:vAlign w:val="bottom"/>
          </w:tcPr>
          <w:p w14:paraId="3CB77D56" w14:textId="61696722"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hAnsiTheme="majorBidi" w:hint="cs"/>
                <w:sz w:val="30"/>
                <w:szCs w:val="30"/>
                <w:cs/>
              </w:rPr>
              <w:t xml:space="preserve">(หน่วย </w:t>
            </w:r>
            <w:r>
              <w:rPr>
                <w:rFonts w:asciiTheme="majorBidi" w:hAnsiTheme="majorBidi"/>
                <w:sz w:val="30"/>
                <w:szCs w:val="30"/>
              </w:rPr>
              <w:t xml:space="preserve">: </w:t>
            </w:r>
            <w:r>
              <w:rPr>
                <w:rFonts w:asciiTheme="majorBidi" w:hAnsiTheme="majorBidi" w:hint="cs"/>
                <w:sz w:val="30"/>
                <w:szCs w:val="30"/>
                <w:cs/>
              </w:rPr>
              <w:t>บาท)</w:t>
            </w:r>
          </w:p>
        </w:tc>
      </w:tr>
      <w:tr w:rsidR="005C2546" w:rsidRPr="004278E5" w14:paraId="524B6261" w14:textId="77777777" w:rsidTr="005C2546">
        <w:trPr>
          <w:trHeight w:val="110"/>
        </w:trPr>
        <w:tc>
          <w:tcPr>
            <w:tcW w:w="3827" w:type="dxa"/>
            <w:tcBorders>
              <w:top w:val="nil"/>
              <w:left w:val="nil"/>
              <w:bottom w:val="nil"/>
              <w:right w:val="nil"/>
            </w:tcBorders>
            <w:shd w:val="clear" w:color="auto" w:fill="auto"/>
            <w:noWrap/>
            <w:vAlign w:val="bottom"/>
          </w:tcPr>
          <w:p w14:paraId="07DEF0E6" w14:textId="77777777" w:rsidR="005C2546" w:rsidRPr="004278E5" w:rsidRDefault="005C2546" w:rsidP="005C2546">
            <w:pPr>
              <w:spacing w:before="0" w:line="360" w:lineRule="exact"/>
              <w:ind w:left="0"/>
              <w:jc w:val="left"/>
              <w:rPr>
                <w:rFonts w:asciiTheme="majorBidi" w:eastAsia="Times New Roman" w:hAnsiTheme="majorBidi" w:cstheme="majorBidi"/>
                <w:b/>
                <w:bCs/>
                <w:color w:val="auto"/>
                <w:cs/>
              </w:rPr>
            </w:pPr>
          </w:p>
        </w:tc>
        <w:tc>
          <w:tcPr>
            <w:tcW w:w="11338" w:type="dxa"/>
            <w:gridSpan w:val="8"/>
            <w:tcBorders>
              <w:top w:val="nil"/>
              <w:left w:val="nil"/>
              <w:right w:val="nil"/>
            </w:tcBorders>
            <w:shd w:val="clear" w:color="auto" w:fill="auto"/>
            <w:noWrap/>
            <w:vAlign w:val="bottom"/>
          </w:tcPr>
          <w:p w14:paraId="0ECC6500" w14:textId="26AC19E7" w:rsidR="005C2546" w:rsidRPr="004278E5"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cs/>
              </w:rPr>
            </w:pPr>
            <w:r w:rsidRPr="004278E5">
              <w:rPr>
                <w:rFonts w:asciiTheme="majorBidi" w:eastAsia="Times New Roman" w:hAnsiTheme="majorBidi" w:cstheme="majorBidi"/>
                <w:color w:val="auto"/>
                <w:cs/>
              </w:rPr>
              <w:t>งบการเงิน</w:t>
            </w:r>
            <w:r>
              <w:rPr>
                <w:rFonts w:asciiTheme="majorBidi" w:eastAsia="Times New Roman" w:hAnsiTheme="majorBidi" w:cstheme="majorBidi" w:hint="cs"/>
                <w:color w:val="auto"/>
                <w:cs/>
              </w:rPr>
              <w:t>เฉพาะกิจการ</w:t>
            </w:r>
          </w:p>
        </w:tc>
      </w:tr>
      <w:tr w:rsidR="005C2546" w:rsidRPr="004278E5" w14:paraId="4B74D32F" w14:textId="77777777" w:rsidTr="005C2546">
        <w:trPr>
          <w:trHeight w:val="87"/>
        </w:trPr>
        <w:tc>
          <w:tcPr>
            <w:tcW w:w="3827" w:type="dxa"/>
            <w:tcBorders>
              <w:top w:val="nil"/>
              <w:left w:val="nil"/>
              <w:bottom w:val="nil"/>
              <w:right w:val="nil"/>
            </w:tcBorders>
            <w:shd w:val="clear" w:color="auto" w:fill="auto"/>
            <w:noWrap/>
            <w:vAlign w:val="bottom"/>
          </w:tcPr>
          <w:p w14:paraId="25DC4958" w14:textId="77777777" w:rsidR="005C2546" w:rsidRPr="004278E5" w:rsidRDefault="005C2546" w:rsidP="005C2546">
            <w:pPr>
              <w:spacing w:before="0" w:line="360" w:lineRule="exact"/>
              <w:ind w:left="0"/>
              <w:jc w:val="left"/>
              <w:rPr>
                <w:rFonts w:asciiTheme="majorBidi" w:eastAsia="Times New Roman" w:hAnsiTheme="majorBidi" w:cstheme="majorBidi"/>
                <w:b/>
                <w:bCs/>
                <w:color w:val="auto"/>
                <w:cs/>
              </w:rPr>
            </w:pPr>
          </w:p>
        </w:tc>
        <w:tc>
          <w:tcPr>
            <w:tcW w:w="1416" w:type="dxa"/>
            <w:tcBorders>
              <w:top w:val="nil"/>
              <w:left w:val="nil"/>
              <w:right w:val="nil"/>
            </w:tcBorders>
            <w:shd w:val="clear" w:color="auto" w:fill="auto"/>
            <w:noWrap/>
            <w:vAlign w:val="bottom"/>
          </w:tcPr>
          <w:p w14:paraId="0EF6763C" w14:textId="77777777" w:rsidR="005C2546" w:rsidRPr="000B55DA" w:rsidRDefault="005C2546" w:rsidP="005C2546">
            <w:pPr>
              <w:spacing w:before="0" w:line="360" w:lineRule="exact"/>
              <w:ind w:left="0"/>
              <w:jc w:val="center"/>
              <w:rPr>
                <w:rFonts w:asciiTheme="majorBidi" w:eastAsia="Times New Roman" w:hAnsiTheme="majorBidi" w:cstheme="majorBidi"/>
                <w:b/>
                <w:bCs/>
                <w:color w:val="auto"/>
                <w:sz w:val="24"/>
                <w:szCs w:val="24"/>
              </w:rPr>
            </w:pPr>
            <w:r w:rsidRPr="000B55DA">
              <w:rPr>
                <w:rFonts w:asciiTheme="majorBidi" w:eastAsia="Times New Roman" w:hAnsiTheme="majorBidi" w:cstheme="majorBidi"/>
                <w:color w:val="auto"/>
                <w:sz w:val="24"/>
                <w:szCs w:val="24"/>
                <w:cs/>
              </w:rPr>
              <w:t>ที่ดิน</w:t>
            </w:r>
          </w:p>
        </w:tc>
        <w:tc>
          <w:tcPr>
            <w:tcW w:w="1416" w:type="dxa"/>
            <w:tcBorders>
              <w:top w:val="nil"/>
              <w:left w:val="nil"/>
              <w:right w:val="nil"/>
            </w:tcBorders>
            <w:shd w:val="clear" w:color="auto" w:fill="auto"/>
            <w:noWrap/>
            <w:vAlign w:val="bottom"/>
          </w:tcPr>
          <w:p w14:paraId="2022974B" w14:textId="453B3100"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อาคารและส่วน</w:t>
            </w:r>
          </w:p>
        </w:tc>
        <w:tc>
          <w:tcPr>
            <w:tcW w:w="1417" w:type="dxa"/>
            <w:tcBorders>
              <w:top w:val="nil"/>
              <w:left w:val="nil"/>
              <w:right w:val="nil"/>
            </w:tcBorders>
            <w:shd w:val="clear" w:color="auto" w:fill="auto"/>
            <w:noWrap/>
            <w:vAlign w:val="bottom"/>
          </w:tcPr>
          <w:p w14:paraId="6A12D443" w14:textId="77777777"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เครื่องจักร</w:t>
            </w:r>
          </w:p>
        </w:tc>
        <w:tc>
          <w:tcPr>
            <w:tcW w:w="1417" w:type="dxa"/>
            <w:tcBorders>
              <w:top w:val="nil"/>
              <w:left w:val="nil"/>
              <w:right w:val="nil"/>
            </w:tcBorders>
            <w:shd w:val="clear" w:color="auto" w:fill="auto"/>
            <w:noWrap/>
            <w:vAlign w:val="bottom"/>
          </w:tcPr>
          <w:p w14:paraId="6F65FB22" w14:textId="105A8954"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เครื่องมือและ</w:t>
            </w:r>
          </w:p>
        </w:tc>
        <w:tc>
          <w:tcPr>
            <w:tcW w:w="1417" w:type="dxa"/>
            <w:tcBorders>
              <w:top w:val="nil"/>
              <w:left w:val="nil"/>
              <w:right w:val="nil"/>
            </w:tcBorders>
            <w:shd w:val="clear" w:color="auto" w:fill="auto"/>
            <w:noWrap/>
            <w:vAlign w:val="bottom"/>
          </w:tcPr>
          <w:p w14:paraId="36603DAA" w14:textId="6CFB358E"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เครื่องใช้และ</w:t>
            </w:r>
          </w:p>
        </w:tc>
        <w:tc>
          <w:tcPr>
            <w:tcW w:w="1417" w:type="dxa"/>
            <w:tcBorders>
              <w:top w:val="nil"/>
              <w:left w:val="nil"/>
              <w:right w:val="nil"/>
            </w:tcBorders>
            <w:shd w:val="clear" w:color="auto" w:fill="auto"/>
            <w:noWrap/>
            <w:vAlign w:val="bottom"/>
          </w:tcPr>
          <w:p w14:paraId="252A7568" w14:textId="77777777"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ยานพาหนะ</w:t>
            </w:r>
          </w:p>
        </w:tc>
        <w:tc>
          <w:tcPr>
            <w:tcW w:w="1417" w:type="dxa"/>
            <w:tcBorders>
              <w:top w:val="nil"/>
              <w:left w:val="nil"/>
              <w:right w:val="nil"/>
            </w:tcBorders>
            <w:shd w:val="clear" w:color="auto" w:fill="auto"/>
            <w:noWrap/>
            <w:vAlign w:val="bottom"/>
          </w:tcPr>
          <w:p w14:paraId="68E6D7AB" w14:textId="77A04344"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สินทรัพย์ระหว่าง</w:t>
            </w:r>
          </w:p>
        </w:tc>
        <w:tc>
          <w:tcPr>
            <w:tcW w:w="1421" w:type="dxa"/>
            <w:tcBorders>
              <w:top w:val="nil"/>
              <w:left w:val="nil"/>
              <w:right w:val="nil"/>
            </w:tcBorders>
            <w:shd w:val="clear" w:color="auto" w:fill="auto"/>
            <w:noWrap/>
            <w:vAlign w:val="bottom"/>
          </w:tcPr>
          <w:p w14:paraId="7AECA07F" w14:textId="77777777" w:rsidR="005C2546" w:rsidRPr="000B55DA" w:rsidRDefault="005C2546" w:rsidP="005C2546">
            <w:pPr>
              <w:spacing w:before="0" w:line="36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รวม</w:t>
            </w:r>
          </w:p>
        </w:tc>
      </w:tr>
      <w:tr w:rsidR="005C2546" w:rsidRPr="004278E5" w14:paraId="7AEE5F7C" w14:textId="77777777" w:rsidTr="005C2546">
        <w:trPr>
          <w:trHeight w:val="87"/>
        </w:trPr>
        <w:tc>
          <w:tcPr>
            <w:tcW w:w="3827" w:type="dxa"/>
            <w:tcBorders>
              <w:top w:val="nil"/>
              <w:left w:val="nil"/>
              <w:bottom w:val="nil"/>
              <w:right w:val="nil"/>
            </w:tcBorders>
            <w:shd w:val="clear" w:color="auto" w:fill="auto"/>
            <w:noWrap/>
            <w:vAlign w:val="bottom"/>
          </w:tcPr>
          <w:p w14:paraId="377CF53B" w14:textId="77777777" w:rsidR="005C2546" w:rsidRPr="004278E5" w:rsidRDefault="005C2546" w:rsidP="005C2546">
            <w:pPr>
              <w:spacing w:before="0" w:line="360" w:lineRule="exact"/>
              <w:ind w:left="0"/>
              <w:jc w:val="left"/>
              <w:rPr>
                <w:rFonts w:asciiTheme="majorBidi" w:eastAsia="Times New Roman" w:hAnsiTheme="majorBidi" w:cstheme="majorBidi"/>
                <w:b/>
                <w:bCs/>
                <w:color w:val="auto"/>
                <w:cs/>
              </w:rPr>
            </w:pPr>
          </w:p>
        </w:tc>
        <w:tc>
          <w:tcPr>
            <w:tcW w:w="1416" w:type="dxa"/>
            <w:tcBorders>
              <w:top w:val="nil"/>
              <w:left w:val="nil"/>
              <w:right w:val="nil"/>
            </w:tcBorders>
            <w:shd w:val="clear" w:color="auto" w:fill="auto"/>
            <w:noWrap/>
            <w:vAlign w:val="bottom"/>
          </w:tcPr>
          <w:p w14:paraId="4FD8B7D1" w14:textId="7777777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6" w:type="dxa"/>
            <w:tcBorders>
              <w:top w:val="nil"/>
              <w:left w:val="nil"/>
              <w:right w:val="nil"/>
            </w:tcBorders>
            <w:shd w:val="clear" w:color="auto" w:fill="auto"/>
            <w:noWrap/>
            <w:vAlign w:val="bottom"/>
          </w:tcPr>
          <w:p w14:paraId="4810AF88" w14:textId="0AD39DC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ปรับปรุงอาคาร</w:t>
            </w:r>
          </w:p>
        </w:tc>
        <w:tc>
          <w:tcPr>
            <w:tcW w:w="1417" w:type="dxa"/>
            <w:tcBorders>
              <w:top w:val="nil"/>
              <w:left w:val="nil"/>
              <w:right w:val="nil"/>
            </w:tcBorders>
            <w:shd w:val="clear" w:color="auto" w:fill="auto"/>
            <w:noWrap/>
            <w:vAlign w:val="bottom"/>
          </w:tcPr>
          <w:p w14:paraId="432ACFBE" w14:textId="7777777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7" w:type="dxa"/>
            <w:tcBorders>
              <w:top w:val="nil"/>
              <w:left w:val="nil"/>
              <w:right w:val="nil"/>
            </w:tcBorders>
            <w:shd w:val="clear" w:color="auto" w:fill="auto"/>
            <w:noWrap/>
            <w:vAlign w:val="bottom"/>
          </w:tcPr>
          <w:p w14:paraId="5C7095F8" w14:textId="7C531D99"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อุปกรณ์ก่อสร้าง</w:t>
            </w:r>
          </w:p>
        </w:tc>
        <w:tc>
          <w:tcPr>
            <w:tcW w:w="1417" w:type="dxa"/>
            <w:tcBorders>
              <w:top w:val="nil"/>
              <w:left w:val="nil"/>
              <w:right w:val="nil"/>
            </w:tcBorders>
            <w:shd w:val="clear" w:color="auto" w:fill="auto"/>
            <w:noWrap/>
            <w:vAlign w:val="bottom"/>
          </w:tcPr>
          <w:p w14:paraId="66364526" w14:textId="7C428AF5"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อุปกรณ์สำนักงาน</w:t>
            </w:r>
          </w:p>
        </w:tc>
        <w:tc>
          <w:tcPr>
            <w:tcW w:w="1417" w:type="dxa"/>
            <w:tcBorders>
              <w:top w:val="nil"/>
              <w:left w:val="nil"/>
              <w:right w:val="nil"/>
            </w:tcBorders>
            <w:shd w:val="clear" w:color="auto" w:fill="auto"/>
            <w:noWrap/>
            <w:vAlign w:val="bottom"/>
          </w:tcPr>
          <w:p w14:paraId="4B07BEE3" w14:textId="7777777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c>
          <w:tcPr>
            <w:tcW w:w="1417" w:type="dxa"/>
            <w:tcBorders>
              <w:top w:val="nil"/>
              <w:left w:val="nil"/>
              <w:right w:val="nil"/>
            </w:tcBorders>
            <w:shd w:val="clear" w:color="auto" w:fill="auto"/>
            <w:noWrap/>
            <w:vAlign w:val="bottom"/>
          </w:tcPr>
          <w:p w14:paraId="0332DC84" w14:textId="5A417B7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ก่อสร้าง</w:t>
            </w:r>
          </w:p>
        </w:tc>
        <w:tc>
          <w:tcPr>
            <w:tcW w:w="1421" w:type="dxa"/>
            <w:tcBorders>
              <w:top w:val="nil"/>
              <w:left w:val="nil"/>
              <w:right w:val="nil"/>
            </w:tcBorders>
            <w:shd w:val="clear" w:color="auto" w:fill="auto"/>
            <w:noWrap/>
            <w:vAlign w:val="bottom"/>
          </w:tcPr>
          <w:p w14:paraId="51426375" w14:textId="77777777" w:rsidR="005C2546" w:rsidRPr="000B55DA" w:rsidRDefault="005C2546" w:rsidP="005C2546">
            <w:pPr>
              <w:pBdr>
                <w:bottom w:val="single" w:sz="4" w:space="1" w:color="auto"/>
              </w:pBdr>
              <w:spacing w:before="0" w:line="360" w:lineRule="exact"/>
              <w:ind w:left="0"/>
              <w:jc w:val="center"/>
              <w:rPr>
                <w:rFonts w:asciiTheme="majorBidi" w:eastAsia="Times New Roman" w:hAnsiTheme="majorBidi" w:cstheme="majorBidi"/>
                <w:color w:val="auto"/>
                <w:sz w:val="24"/>
                <w:szCs w:val="24"/>
                <w:cs/>
              </w:rPr>
            </w:pPr>
          </w:p>
        </w:tc>
      </w:tr>
      <w:tr w:rsidR="005C2546" w:rsidRPr="004278E5" w14:paraId="53AB72F7" w14:textId="77777777" w:rsidTr="005C2546">
        <w:trPr>
          <w:trHeight w:val="87"/>
        </w:trPr>
        <w:tc>
          <w:tcPr>
            <w:tcW w:w="3827" w:type="dxa"/>
            <w:tcBorders>
              <w:top w:val="nil"/>
              <w:left w:val="nil"/>
              <w:bottom w:val="nil"/>
              <w:right w:val="nil"/>
            </w:tcBorders>
            <w:shd w:val="clear" w:color="auto" w:fill="auto"/>
            <w:noWrap/>
            <w:vAlign w:val="bottom"/>
            <w:hideMark/>
          </w:tcPr>
          <w:p w14:paraId="5BD693A1" w14:textId="77777777" w:rsidR="005C2546" w:rsidRPr="004278E5" w:rsidRDefault="005C2546" w:rsidP="005C2546">
            <w:pPr>
              <w:spacing w:before="0" w:line="36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ค่าเสื่อมราคาสะสม :</w:t>
            </w:r>
          </w:p>
        </w:tc>
        <w:tc>
          <w:tcPr>
            <w:tcW w:w="1416" w:type="dxa"/>
            <w:tcBorders>
              <w:left w:val="nil"/>
              <w:bottom w:val="nil"/>
              <w:right w:val="nil"/>
            </w:tcBorders>
            <w:shd w:val="clear" w:color="auto" w:fill="auto"/>
            <w:noWrap/>
            <w:vAlign w:val="bottom"/>
            <w:hideMark/>
          </w:tcPr>
          <w:p w14:paraId="51EA745C" w14:textId="77777777" w:rsidR="005C2546" w:rsidRPr="004278E5" w:rsidRDefault="005C2546" w:rsidP="005C2546">
            <w:pPr>
              <w:spacing w:before="0" w:line="360" w:lineRule="exact"/>
              <w:ind w:left="0"/>
              <w:jc w:val="righ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hideMark/>
          </w:tcPr>
          <w:p w14:paraId="2A7EC457"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5C3F0C0E"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79BE55BE"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15EC4001"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23602215"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3A08508D"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21" w:type="dxa"/>
            <w:tcBorders>
              <w:left w:val="nil"/>
              <w:bottom w:val="nil"/>
              <w:right w:val="nil"/>
            </w:tcBorders>
            <w:shd w:val="clear" w:color="auto" w:fill="auto"/>
            <w:noWrap/>
            <w:vAlign w:val="bottom"/>
            <w:hideMark/>
          </w:tcPr>
          <w:p w14:paraId="6C0711A7"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r>
      <w:tr w:rsidR="005C2546" w:rsidRPr="004278E5" w14:paraId="78A6308A" w14:textId="77777777" w:rsidTr="005C2546">
        <w:trPr>
          <w:trHeight w:val="87"/>
        </w:trPr>
        <w:tc>
          <w:tcPr>
            <w:tcW w:w="3827" w:type="dxa"/>
            <w:tcBorders>
              <w:top w:val="nil"/>
              <w:left w:val="nil"/>
              <w:bottom w:val="nil"/>
              <w:right w:val="nil"/>
            </w:tcBorders>
            <w:shd w:val="clear" w:color="auto" w:fill="auto"/>
            <w:noWrap/>
            <w:vAlign w:val="bottom"/>
            <w:hideMark/>
          </w:tcPr>
          <w:p w14:paraId="7366447F" w14:textId="3CA565FB"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2562</w:t>
            </w:r>
          </w:p>
        </w:tc>
        <w:tc>
          <w:tcPr>
            <w:tcW w:w="1416" w:type="dxa"/>
            <w:tcBorders>
              <w:top w:val="nil"/>
              <w:left w:val="nil"/>
              <w:bottom w:val="nil"/>
              <w:right w:val="nil"/>
            </w:tcBorders>
            <w:shd w:val="clear" w:color="auto" w:fill="auto"/>
            <w:noWrap/>
            <w:vAlign w:val="bottom"/>
          </w:tcPr>
          <w:p w14:paraId="355EA304" w14:textId="4C9477E1"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hideMark/>
          </w:tcPr>
          <w:p w14:paraId="0AA09311"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(5,476,657.90)</w:t>
            </w:r>
          </w:p>
        </w:tc>
        <w:tc>
          <w:tcPr>
            <w:tcW w:w="1417" w:type="dxa"/>
            <w:tcBorders>
              <w:top w:val="nil"/>
              <w:left w:val="nil"/>
              <w:bottom w:val="nil"/>
              <w:right w:val="nil"/>
            </w:tcBorders>
            <w:shd w:val="clear" w:color="auto" w:fill="auto"/>
            <w:noWrap/>
            <w:vAlign w:val="bottom"/>
            <w:hideMark/>
          </w:tcPr>
          <w:p w14:paraId="4D36B902"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(16,067,801.43)</w:t>
            </w:r>
          </w:p>
        </w:tc>
        <w:tc>
          <w:tcPr>
            <w:tcW w:w="1417" w:type="dxa"/>
            <w:tcBorders>
              <w:top w:val="nil"/>
              <w:left w:val="nil"/>
              <w:bottom w:val="nil"/>
              <w:right w:val="nil"/>
            </w:tcBorders>
            <w:shd w:val="clear" w:color="auto" w:fill="auto"/>
            <w:noWrap/>
            <w:vAlign w:val="bottom"/>
            <w:hideMark/>
          </w:tcPr>
          <w:p w14:paraId="476466A8" w14:textId="66638BDD"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D1685E">
              <w:t>(14,327,972.72)</w:t>
            </w:r>
          </w:p>
        </w:tc>
        <w:tc>
          <w:tcPr>
            <w:tcW w:w="1417" w:type="dxa"/>
            <w:tcBorders>
              <w:top w:val="nil"/>
              <w:left w:val="nil"/>
              <w:bottom w:val="nil"/>
              <w:right w:val="nil"/>
            </w:tcBorders>
            <w:shd w:val="clear" w:color="auto" w:fill="auto"/>
            <w:noWrap/>
            <w:vAlign w:val="bottom"/>
            <w:hideMark/>
          </w:tcPr>
          <w:p w14:paraId="71C30834" w14:textId="3C6A1554"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A045F8">
              <w:t>(6,042,808.32)</w:t>
            </w:r>
          </w:p>
        </w:tc>
        <w:tc>
          <w:tcPr>
            <w:tcW w:w="1417" w:type="dxa"/>
            <w:tcBorders>
              <w:top w:val="nil"/>
              <w:left w:val="nil"/>
              <w:bottom w:val="nil"/>
              <w:right w:val="nil"/>
            </w:tcBorders>
            <w:shd w:val="clear" w:color="auto" w:fill="auto"/>
            <w:noWrap/>
            <w:vAlign w:val="bottom"/>
            <w:hideMark/>
          </w:tcPr>
          <w:p w14:paraId="621EB68A" w14:textId="26EBB469"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9103E5">
              <w:t>(4,593,139.08)</w:t>
            </w:r>
          </w:p>
        </w:tc>
        <w:tc>
          <w:tcPr>
            <w:tcW w:w="1417" w:type="dxa"/>
            <w:tcBorders>
              <w:top w:val="nil"/>
              <w:left w:val="nil"/>
              <w:bottom w:val="nil"/>
              <w:right w:val="nil"/>
            </w:tcBorders>
            <w:shd w:val="clear" w:color="auto" w:fill="auto"/>
            <w:noWrap/>
            <w:vAlign w:val="bottom"/>
            <w:hideMark/>
          </w:tcPr>
          <w:p w14:paraId="4F4DAB84" w14:textId="694076AD"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71B9C98E" w14:textId="13F99386"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1657F">
              <w:t>(46,508,379.45)</w:t>
            </w:r>
          </w:p>
        </w:tc>
      </w:tr>
      <w:tr w:rsidR="005C2546" w:rsidRPr="004278E5" w14:paraId="2FD856A9" w14:textId="77777777" w:rsidTr="005C2546">
        <w:trPr>
          <w:trHeight w:val="87"/>
        </w:trPr>
        <w:tc>
          <w:tcPr>
            <w:tcW w:w="3827" w:type="dxa"/>
            <w:tcBorders>
              <w:top w:val="nil"/>
              <w:left w:val="nil"/>
              <w:bottom w:val="nil"/>
              <w:right w:val="nil"/>
            </w:tcBorders>
            <w:shd w:val="clear" w:color="auto" w:fill="auto"/>
            <w:noWrap/>
            <w:vAlign w:val="bottom"/>
            <w:hideMark/>
          </w:tcPr>
          <w:p w14:paraId="1AA11F3D" w14:textId="15951C72"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ค่าเสื่อมราคาสำหรับปี</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tcPr>
          <w:p w14:paraId="32381970" w14:textId="76C7DEDB"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2D34B2F5"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(1,830,612.83)</w:t>
            </w:r>
          </w:p>
        </w:tc>
        <w:tc>
          <w:tcPr>
            <w:tcW w:w="1417" w:type="dxa"/>
            <w:tcBorders>
              <w:top w:val="nil"/>
              <w:left w:val="nil"/>
              <w:right w:val="nil"/>
            </w:tcBorders>
            <w:shd w:val="clear" w:color="auto" w:fill="auto"/>
            <w:noWrap/>
            <w:vAlign w:val="bottom"/>
            <w:hideMark/>
          </w:tcPr>
          <w:p w14:paraId="59C22F9A" w14:textId="5B77BFFE"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(3,440,026.49)</w:t>
            </w:r>
          </w:p>
        </w:tc>
        <w:tc>
          <w:tcPr>
            <w:tcW w:w="1417" w:type="dxa"/>
            <w:tcBorders>
              <w:top w:val="nil"/>
              <w:left w:val="nil"/>
              <w:right w:val="nil"/>
            </w:tcBorders>
            <w:shd w:val="clear" w:color="auto" w:fill="auto"/>
            <w:noWrap/>
            <w:vAlign w:val="bottom"/>
            <w:hideMark/>
          </w:tcPr>
          <w:p w14:paraId="09A9158B" w14:textId="1C0D68C3"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D1685E">
              <w:t>(6,510,973.33)</w:t>
            </w:r>
          </w:p>
        </w:tc>
        <w:tc>
          <w:tcPr>
            <w:tcW w:w="1417" w:type="dxa"/>
            <w:tcBorders>
              <w:top w:val="nil"/>
              <w:left w:val="nil"/>
              <w:right w:val="nil"/>
            </w:tcBorders>
            <w:shd w:val="clear" w:color="auto" w:fill="auto"/>
            <w:noWrap/>
            <w:vAlign w:val="bottom"/>
            <w:hideMark/>
          </w:tcPr>
          <w:p w14:paraId="36AC2CDE" w14:textId="592D5D88"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A045F8">
              <w:t>(2,556,672.28)</w:t>
            </w:r>
          </w:p>
        </w:tc>
        <w:tc>
          <w:tcPr>
            <w:tcW w:w="1417" w:type="dxa"/>
            <w:tcBorders>
              <w:top w:val="nil"/>
              <w:left w:val="nil"/>
              <w:right w:val="nil"/>
            </w:tcBorders>
            <w:shd w:val="clear" w:color="auto" w:fill="auto"/>
            <w:noWrap/>
            <w:vAlign w:val="bottom"/>
            <w:hideMark/>
          </w:tcPr>
          <w:p w14:paraId="06422368" w14:textId="3B74F710"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9103E5">
              <w:t>(1,949,109.80)</w:t>
            </w:r>
          </w:p>
        </w:tc>
        <w:tc>
          <w:tcPr>
            <w:tcW w:w="1417" w:type="dxa"/>
            <w:tcBorders>
              <w:top w:val="nil"/>
              <w:left w:val="nil"/>
              <w:right w:val="nil"/>
            </w:tcBorders>
            <w:shd w:val="clear" w:color="auto" w:fill="auto"/>
            <w:noWrap/>
            <w:vAlign w:val="bottom"/>
            <w:hideMark/>
          </w:tcPr>
          <w:p w14:paraId="32550FB2" w14:textId="03638BAD"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0447DB03" w14:textId="689D4748"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1657F">
              <w:t>(16,287,394.73)</w:t>
            </w:r>
          </w:p>
        </w:tc>
      </w:tr>
      <w:tr w:rsidR="005C2546" w:rsidRPr="004278E5" w14:paraId="71A7A495" w14:textId="77777777" w:rsidTr="005C2546">
        <w:trPr>
          <w:trHeight w:val="430"/>
        </w:trPr>
        <w:tc>
          <w:tcPr>
            <w:tcW w:w="3827" w:type="dxa"/>
            <w:tcBorders>
              <w:top w:val="nil"/>
              <w:left w:val="nil"/>
              <w:bottom w:val="nil"/>
              <w:right w:val="nil"/>
            </w:tcBorders>
            <w:shd w:val="clear" w:color="auto" w:fill="auto"/>
            <w:noWrap/>
            <w:vAlign w:val="bottom"/>
            <w:hideMark/>
          </w:tcPr>
          <w:p w14:paraId="19816099" w14:textId="7730E107"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ค่าเสื่อมราคาสำหรับส่วนที่จำหน่าย</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tcPr>
          <w:p w14:paraId="136380D6" w14:textId="6CBD7BE1"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6B524E82" w14:textId="1CB8C4C2"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4F9AB6FB" w14:textId="0C145F33"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714,677.54</w:t>
            </w:r>
          </w:p>
        </w:tc>
        <w:tc>
          <w:tcPr>
            <w:tcW w:w="1417" w:type="dxa"/>
            <w:tcBorders>
              <w:top w:val="nil"/>
              <w:left w:val="nil"/>
              <w:right w:val="nil"/>
            </w:tcBorders>
            <w:shd w:val="clear" w:color="auto" w:fill="auto"/>
            <w:noWrap/>
            <w:vAlign w:val="bottom"/>
            <w:hideMark/>
          </w:tcPr>
          <w:p w14:paraId="7D6A886E" w14:textId="3B56234C"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sidRPr="00D1685E">
              <w:t>1,548,326.49</w:t>
            </w:r>
          </w:p>
        </w:tc>
        <w:tc>
          <w:tcPr>
            <w:tcW w:w="1417" w:type="dxa"/>
            <w:tcBorders>
              <w:top w:val="nil"/>
              <w:left w:val="nil"/>
              <w:right w:val="nil"/>
            </w:tcBorders>
            <w:shd w:val="clear" w:color="auto" w:fill="auto"/>
            <w:noWrap/>
            <w:vAlign w:val="bottom"/>
            <w:hideMark/>
          </w:tcPr>
          <w:p w14:paraId="7B00EE93" w14:textId="4CC11912"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sidRPr="00A045F8">
              <w:t>590,151.36</w:t>
            </w:r>
          </w:p>
        </w:tc>
        <w:tc>
          <w:tcPr>
            <w:tcW w:w="1417" w:type="dxa"/>
            <w:tcBorders>
              <w:top w:val="nil"/>
              <w:left w:val="nil"/>
              <w:right w:val="nil"/>
            </w:tcBorders>
            <w:shd w:val="clear" w:color="auto" w:fill="auto"/>
            <w:noWrap/>
            <w:vAlign w:val="bottom"/>
            <w:hideMark/>
          </w:tcPr>
          <w:p w14:paraId="6DCD7F1A" w14:textId="2B2D2B2A"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7F91F277" w14:textId="6699AF90"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1D0FC056" w14:textId="0E22FF28" w:rsidR="005C2546" w:rsidRPr="004278E5" w:rsidRDefault="005C2546" w:rsidP="005C2546">
            <w:pPr>
              <w:pBdr>
                <w:bottom w:val="single" w:sz="4" w:space="1" w:color="auto"/>
              </w:pBdr>
              <w:spacing w:before="0" w:line="360" w:lineRule="exact"/>
              <w:ind w:left="0"/>
              <w:jc w:val="right"/>
              <w:rPr>
                <w:rFonts w:asciiTheme="majorBidi" w:eastAsia="Times New Roman" w:hAnsiTheme="majorBidi" w:cstheme="majorBidi"/>
                <w:color w:val="auto"/>
              </w:rPr>
            </w:pPr>
            <w:r w:rsidRPr="0011657F">
              <w:t>2,853,155.39</w:t>
            </w:r>
          </w:p>
        </w:tc>
      </w:tr>
      <w:tr w:rsidR="005C2546" w:rsidRPr="004278E5" w14:paraId="596B5C89" w14:textId="77777777" w:rsidTr="005C2546">
        <w:trPr>
          <w:trHeight w:val="87"/>
        </w:trPr>
        <w:tc>
          <w:tcPr>
            <w:tcW w:w="3827" w:type="dxa"/>
            <w:tcBorders>
              <w:top w:val="nil"/>
              <w:left w:val="nil"/>
              <w:bottom w:val="nil"/>
              <w:right w:val="nil"/>
            </w:tcBorders>
            <w:shd w:val="clear" w:color="auto" w:fill="auto"/>
            <w:noWrap/>
            <w:vAlign w:val="bottom"/>
            <w:hideMark/>
          </w:tcPr>
          <w:p w14:paraId="4761DD18" w14:textId="084C2B70"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2562</w:t>
            </w:r>
          </w:p>
        </w:tc>
        <w:tc>
          <w:tcPr>
            <w:tcW w:w="1416" w:type="dxa"/>
            <w:tcBorders>
              <w:left w:val="nil"/>
              <w:bottom w:val="nil"/>
              <w:right w:val="nil"/>
            </w:tcBorders>
            <w:shd w:val="clear" w:color="auto" w:fill="auto"/>
            <w:noWrap/>
            <w:vAlign w:val="bottom"/>
            <w:hideMark/>
          </w:tcPr>
          <w:p w14:paraId="106BB86A" w14:textId="72A60BC7"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left w:val="nil"/>
              <w:bottom w:val="nil"/>
              <w:right w:val="nil"/>
            </w:tcBorders>
            <w:shd w:val="clear" w:color="auto" w:fill="auto"/>
            <w:noWrap/>
            <w:vAlign w:val="bottom"/>
            <w:hideMark/>
          </w:tcPr>
          <w:p w14:paraId="0F8E740E"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 xml:space="preserve">  (7,307,270.73)</w:t>
            </w:r>
          </w:p>
        </w:tc>
        <w:tc>
          <w:tcPr>
            <w:tcW w:w="1417" w:type="dxa"/>
            <w:tcBorders>
              <w:left w:val="nil"/>
              <w:bottom w:val="nil"/>
              <w:right w:val="nil"/>
            </w:tcBorders>
            <w:shd w:val="clear" w:color="auto" w:fill="auto"/>
            <w:noWrap/>
            <w:vAlign w:val="bottom"/>
            <w:hideMark/>
          </w:tcPr>
          <w:p w14:paraId="670703BE"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(18,793,150.38)</w:t>
            </w:r>
          </w:p>
        </w:tc>
        <w:tc>
          <w:tcPr>
            <w:tcW w:w="1417" w:type="dxa"/>
            <w:tcBorders>
              <w:left w:val="nil"/>
              <w:bottom w:val="nil"/>
              <w:right w:val="nil"/>
            </w:tcBorders>
            <w:shd w:val="clear" w:color="auto" w:fill="auto"/>
            <w:noWrap/>
            <w:vAlign w:val="bottom"/>
            <w:hideMark/>
          </w:tcPr>
          <w:p w14:paraId="132774E1" w14:textId="30784C13"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D1685E">
              <w:t>(19,290,619.56)</w:t>
            </w:r>
          </w:p>
        </w:tc>
        <w:tc>
          <w:tcPr>
            <w:tcW w:w="1417" w:type="dxa"/>
            <w:tcBorders>
              <w:left w:val="nil"/>
              <w:bottom w:val="nil"/>
              <w:right w:val="nil"/>
            </w:tcBorders>
            <w:shd w:val="clear" w:color="auto" w:fill="auto"/>
            <w:noWrap/>
            <w:vAlign w:val="bottom"/>
            <w:hideMark/>
          </w:tcPr>
          <w:p w14:paraId="6BBBA1F2" w14:textId="38ADAD3C"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A045F8">
              <w:t xml:space="preserve"> (8,009,329.24)</w:t>
            </w:r>
          </w:p>
        </w:tc>
        <w:tc>
          <w:tcPr>
            <w:tcW w:w="1417" w:type="dxa"/>
            <w:tcBorders>
              <w:left w:val="nil"/>
              <w:bottom w:val="nil"/>
              <w:right w:val="nil"/>
            </w:tcBorders>
            <w:shd w:val="clear" w:color="auto" w:fill="auto"/>
            <w:noWrap/>
            <w:vAlign w:val="bottom"/>
            <w:hideMark/>
          </w:tcPr>
          <w:p w14:paraId="1840A253" w14:textId="0AA45168"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9103E5">
              <w:t xml:space="preserve"> (6,542,248.88)</w:t>
            </w:r>
          </w:p>
        </w:tc>
        <w:tc>
          <w:tcPr>
            <w:tcW w:w="1417" w:type="dxa"/>
            <w:tcBorders>
              <w:left w:val="nil"/>
              <w:bottom w:val="nil"/>
              <w:right w:val="nil"/>
            </w:tcBorders>
            <w:shd w:val="clear" w:color="auto" w:fill="auto"/>
            <w:noWrap/>
            <w:vAlign w:val="bottom"/>
            <w:hideMark/>
          </w:tcPr>
          <w:p w14:paraId="02A002BA" w14:textId="09F79D66"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bottom w:val="nil"/>
              <w:right w:val="nil"/>
            </w:tcBorders>
            <w:shd w:val="clear" w:color="auto" w:fill="auto"/>
            <w:noWrap/>
            <w:vAlign w:val="bottom"/>
            <w:hideMark/>
          </w:tcPr>
          <w:p w14:paraId="4F95525E" w14:textId="74C4798F"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1657F">
              <w:t>(59,942,618.79)</w:t>
            </w:r>
          </w:p>
        </w:tc>
      </w:tr>
      <w:tr w:rsidR="005C2546" w:rsidRPr="004278E5" w14:paraId="75D8B11E" w14:textId="77777777" w:rsidTr="005C2546">
        <w:trPr>
          <w:trHeight w:val="87"/>
        </w:trPr>
        <w:tc>
          <w:tcPr>
            <w:tcW w:w="3827" w:type="dxa"/>
            <w:tcBorders>
              <w:top w:val="nil"/>
              <w:left w:val="nil"/>
              <w:bottom w:val="nil"/>
              <w:right w:val="nil"/>
            </w:tcBorders>
            <w:shd w:val="clear" w:color="auto" w:fill="auto"/>
            <w:noWrap/>
            <w:vAlign w:val="bottom"/>
            <w:hideMark/>
          </w:tcPr>
          <w:p w14:paraId="06C9D388" w14:textId="1B828821"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จัดประเภทเป็นสินทรัพย์สิทธิการใช้</w:t>
            </w:r>
          </w:p>
        </w:tc>
        <w:tc>
          <w:tcPr>
            <w:tcW w:w="1416" w:type="dxa"/>
            <w:tcBorders>
              <w:top w:val="nil"/>
              <w:left w:val="nil"/>
              <w:right w:val="nil"/>
            </w:tcBorders>
            <w:shd w:val="clear" w:color="auto" w:fill="auto"/>
            <w:noWrap/>
            <w:vAlign w:val="bottom"/>
            <w:hideMark/>
          </w:tcPr>
          <w:p w14:paraId="07C4C121"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6" w:type="dxa"/>
            <w:tcBorders>
              <w:top w:val="nil"/>
              <w:left w:val="nil"/>
              <w:right w:val="nil"/>
            </w:tcBorders>
            <w:shd w:val="clear" w:color="auto" w:fill="auto"/>
            <w:noWrap/>
            <w:vAlign w:val="bottom"/>
            <w:hideMark/>
          </w:tcPr>
          <w:p w14:paraId="2231D5B9"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6CE0DFAA"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09F16536"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0CC48430"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6A0FE86C"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7F545FE8"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hideMark/>
          </w:tcPr>
          <w:p w14:paraId="62F03DF7"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r>
      <w:tr w:rsidR="005C2546" w:rsidRPr="004278E5" w14:paraId="57620372" w14:textId="77777777" w:rsidTr="005C2546">
        <w:trPr>
          <w:trHeight w:val="88"/>
        </w:trPr>
        <w:tc>
          <w:tcPr>
            <w:tcW w:w="3827" w:type="dxa"/>
            <w:tcBorders>
              <w:top w:val="nil"/>
              <w:left w:val="nil"/>
              <w:bottom w:val="nil"/>
              <w:right w:val="nil"/>
            </w:tcBorders>
            <w:shd w:val="clear" w:color="auto" w:fill="auto"/>
            <w:noWrap/>
            <w:vAlign w:val="bottom"/>
          </w:tcPr>
          <w:p w14:paraId="333DC166" w14:textId="79AD090A" w:rsidR="005C2546" w:rsidRPr="004278E5" w:rsidRDefault="005C2546" w:rsidP="005C2546">
            <w:pPr>
              <w:spacing w:before="0" w:line="360" w:lineRule="exact"/>
              <w:ind w:left="600"/>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จากการนำมาตรฐานการรายงาน</w:t>
            </w:r>
          </w:p>
        </w:tc>
        <w:tc>
          <w:tcPr>
            <w:tcW w:w="1416" w:type="dxa"/>
            <w:tcBorders>
              <w:top w:val="nil"/>
              <w:left w:val="nil"/>
              <w:right w:val="nil"/>
            </w:tcBorders>
            <w:shd w:val="clear" w:color="auto" w:fill="auto"/>
            <w:noWrap/>
            <w:vAlign w:val="bottom"/>
          </w:tcPr>
          <w:p w14:paraId="6331327B"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6" w:type="dxa"/>
            <w:tcBorders>
              <w:top w:val="nil"/>
              <w:left w:val="nil"/>
              <w:right w:val="nil"/>
            </w:tcBorders>
            <w:shd w:val="clear" w:color="auto" w:fill="auto"/>
            <w:noWrap/>
            <w:vAlign w:val="bottom"/>
          </w:tcPr>
          <w:p w14:paraId="716A7D03"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1D4ABE40"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57714EED"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30EDC459"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2C92538A"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tcPr>
          <w:p w14:paraId="049B9A5F"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tcPr>
          <w:p w14:paraId="607DDBB1"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r>
      <w:tr w:rsidR="005C2546" w:rsidRPr="004278E5" w14:paraId="17396ED3" w14:textId="77777777" w:rsidTr="005C2546">
        <w:trPr>
          <w:trHeight w:val="87"/>
        </w:trPr>
        <w:tc>
          <w:tcPr>
            <w:tcW w:w="3827" w:type="dxa"/>
            <w:tcBorders>
              <w:top w:val="nil"/>
              <w:left w:val="nil"/>
              <w:bottom w:val="nil"/>
              <w:right w:val="nil"/>
            </w:tcBorders>
            <w:shd w:val="clear" w:color="auto" w:fill="auto"/>
            <w:noWrap/>
            <w:vAlign w:val="bottom"/>
            <w:hideMark/>
          </w:tcPr>
          <w:p w14:paraId="16F6B726" w14:textId="163392D6" w:rsidR="005C2546" w:rsidRPr="004278E5" w:rsidRDefault="005C2546" w:rsidP="005C2546">
            <w:pPr>
              <w:spacing w:before="0" w:line="360" w:lineRule="exact"/>
              <w:ind w:left="600"/>
              <w:jc w:val="left"/>
              <w:rPr>
                <w:rFonts w:asciiTheme="majorBidi" w:eastAsia="Times New Roman" w:hAnsiTheme="majorBidi" w:cstheme="majorBidi"/>
                <w:color w:val="auto"/>
              </w:rPr>
            </w:pPr>
            <w:r w:rsidRPr="005907E0">
              <w:rPr>
                <w:rFonts w:asciiTheme="majorBidi" w:eastAsia="Times New Roman" w:hAnsiTheme="majorBidi" w:cstheme="majorBidi"/>
                <w:color w:val="auto"/>
                <w:cs/>
              </w:rPr>
              <w:t>ทางการเงินฉบับที่</w:t>
            </w:r>
            <w:r w:rsidRPr="005907E0">
              <w:rPr>
                <w:rFonts w:asciiTheme="majorBidi" w:eastAsia="Times New Roman" w:hAnsiTheme="majorBidi" w:cstheme="majorBidi"/>
                <w:color w:val="auto"/>
              </w:rPr>
              <w:t xml:space="preserve"> 16</w:t>
            </w:r>
            <w:r w:rsidRPr="005907E0">
              <w:rPr>
                <w:rFonts w:asciiTheme="majorBidi" w:eastAsia="Times New Roman" w:hAnsiTheme="majorBidi" w:cstheme="majorBidi"/>
                <w:color w:val="auto"/>
                <w:cs/>
              </w:rPr>
              <w:t>มาถือปฏิบัติ</w:t>
            </w:r>
          </w:p>
        </w:tc>
        <w:tc>
          <w:tcPr>
            <w:tcW w:w="1416" w:type="dxa"/>
            <w:tcBorders>
              <w:top w:val="nil"/>
              <w:left w:val="nil"/>
              <w:right w:val="nil"/>
            </w:tcBorders>
            <w:shd w:val="clear" w:color="auto" w:fill="auto"/>
            <w:noWrap/>
            <w:vAlign w:val="bottom"/>
            <w:hideMark/>
          </w:tcPr>
          <w:p w14:paraId="11DCE18F" w14:textId="257FD9A4"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61C5D9A1" w14:textId="0309A030"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7E3AD58B" w14:textId="5B8C598E"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1,049,967.12</w:t>
            </w:r>
          </w:p>
        </w:tc>
        <w:tc>
          <w:tcPr>
            <w:tcW w:w="1417" w:type="dxa"/>
            <w:tcBorders>
              <w:top w:val="nil"/>
              <w:left w:val="nil"/>
              <w:right w:val="nil"/>
            </w:tcBorders>
            <w:shd w:val="clear" w:color="auto" w:fill="auto"/>
            <w:noWrap/>
            <w:vAlign w:val="bottom"/>
            <w:hideMark/>
          </w:tcPr>
          <w:p w14:paraId="321F3074" w14:textId="71BF722F"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7192AED3" w14:textId="1CEF73D3"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349C8F1" w14:textId="0385BE00"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9916E8">
              <w:t>3,423,494.21</w:t>
            </w:r>
          </w:p>
        </w:tc>
        <w:tc>
          <w:tcPr>
            <w:tcW w:w="1417" w:type="dxa"/>
            <w:tcBorders>
              <w:top w:val="nil"/>
              <w:left w:val="nil"/>
              <w:right w:val="nil"/>
            </w:tcBorders>
            <w:shd w:val="clear" w:color="auto" w:fill="auto"/>
            <w:noWrap/>
            <w:vAlign w:val="bottom"/>
            <w:hideMark/>
          </w:tcPr>
          <w:p w14:paraId="60AE9BCB" w14:textId="5FAE1398"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259B9736" w14:textId="0E249C58"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192792">
              <w:t xml:space="preserve"> 4,473,461.33 </w:t>
            </w:r>
          </w:p>
        </w:tc>
      </w:tr>
      <w:tr w:rsidR="005C2546" w:rsidRPr="004278E5" w14:paraId="213215A6" w14:textId="77777777" w:rsidTr="005C2546">
        <w:trPr>
          <w:trHeight w:val="87"/>
        </w:trPr>
        <w:tc>
          <w:tcPr>
            <w:tcW w:w="3827" w:type="dxa"/>
            <w:tcBorders>
              <w:top w:val="nil"/>
              <w:left w:val="nil"/>
              <w:bottom w:val="nil"/>
              <w:right w:val="nil"/>
            </w:tcBorders>
            <w:shd w:val="clear" w:color="auto" w:fill="auto"/>
            <w:noWrap/>
            <w:vAlign w:val="bottom"/>
            <w:hideMark/>
          </w:tcPr>
          <w:p w14:paraId="115D49A1" w14:textId="45A7B483"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1 </w:t>
            </w:r>
            <w:r w:rsidRPr="004278E5">
              <w:rPr>
                <w:rFonts w:asciiTheme="majorBidi" w:eastAsia="Times New Roman" w:hAnsiTheme="majorBidi" w:cstheme="majorBidi"/>
                <w:color w:val="auto"/>
                <w:cs/>
              </w:rPr>
              <w:t xml:space="preserve">มกราคม </w:t>
            </w:r>
            <w:r w:rsidRPr="004278E5">
              <w:rPr>
                <w:rFonts w:asciiTheme="majorBidi" w:eastAsia="Times New Roman" w:hAnsiTheme="majorBidi" w:cstheme="majorBidi"/>
                <w:color w:val="auto"/>
              </w:rPr>
              <w:t>2563</w:t>
            </w:r>
          </w:p>
        </w:tc>
        <w:tc>
          <w:tcPr>
            <w:tcW w:w="1416" w:type="dxa"/>
            <w:tcBorders>
              <w:left w:val="nil"/>
              <w:bottom w:val="nil"/>
              <w:right w:val="nil"/>
            </w:tcBorders>
            <w:shd w:val="clear" w:color="auto" w:fill="auto"/>
            <w:noWrap/>
            <w:vAlign w:val="bottom"/>
          </w:tcPr>
          <w:p w14:paraId="42DE6913" w14:textId="3D937A82"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6" w:type="dxa"/>
            <w:tcBorders>
              <w:left w:val="nil"/>
              <w:bottom w:val="nil"/>
              <w:right w:val="nil"/>
            </w:tcBorders>
            <w:shd w:val="clear" w:color="auto" w:fill="auto"/>
            <w:noWrap/>
            <w:vAlign w:val="bottom"/>
            <w:hideMark/>
          </w:tcPr>
          <w:p w14:paraId="6971D198" w14:textId="41BCC485"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(7,307,270.73)</w:t>
            </w:r>
          </w:p>
        </w:tc>
        <w:tc>
          <w:tcPr>
            <w:tcW w:w="1417" w:type="dxa"/>
            <w:tcBorders>
              <w:left w:val="nil"/>
              <w:bottom w:val="nil"/>
              <w:right w:val="nil"/>
            </w:tcBorders>
            <w:shd w:val="clear" w:color="auto" w:fill="auto"/>
            <w:noWrap/>
            <w:vAlign w:val="bottom"/>
            <w:hideMark/>
          </w:tcPr>
          <w:p w14:paraId="4E82B04D"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(17,743,183.26)</w:t>
            </w:r>
          </w:p>
        </w:tc>
        <w:tc>
          <w:tcPr>
            <w:tcW w:w="1417" w:type="dxa"/>
            <w:tcBorders>
              <w:left w:val="nil"/>
              <w:bottom w:val="nil"/>
              <w:right w:val="nil"/>
            </w:tcBorders>
            <w:shd w:val="clear" w:color="auto" w:fill="auto"/>
            <w:noWrap/>
            <w:vAlign w:val="bottom"/>
            <w:hideMark/>
          </w:tcPr>
          <w:p w14:paraId="06B24C06" w14:textId="120B48C0"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FB1CC7">
              <w:t>(19,290,619.56)</w:t>
            </w:r>
          </w:p>
        </w:tc>
        <w:tc>
          <w:tcPr>
            <w:tcW w:w="1417" w:type="dxa"/>
            <w:tcBorders>
              <w:left w:val="nil"/>
              <w:bottom w:val="nil"/>
              <w:right w:val="nil"/>
            </w:tcBorders>
            <w:shd w:val="clear" w:color="auto" w:fill="auto"/>
            <w:noWrap/>
            <w:vAlign w:val="bottom"/>
            <w:hideMark/>
          </w:tcPr>
          <w:p w14:paraId="011B31B0" w14:textId="2C5D94C6"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DF050B">
              <w:t xml:space="preserve"> (8,009,329.24)</w:t>
            </w:r>
          </w:p>
        </w:tc>
        <w:tc>
          <w:tcPr>
            <w:tcW w:w="1417" w:type="dxa"/>
            <w:tcBorders>
              <w:left w:val="nil"/>
              <w:bottom w:val="nil"/>
              <w:right w:val="nil"/>
            </w:tcBorders>
            <w:shd w:val="clear" w:color="auto" w:fill="auto"/>
            <w:noWrap/>
            <w:vAlign w:val="bottom"/>
            <w:hideMark/>
          </w:tcPr>
          <w:p w14:paraId="0B4DE690" w14:textId="25B482CA"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9916E8">
              <w:t xml:space="preserve"> (3,118,754.67)</w:t>
            </w:r>
          </w:p>
        </w:tc>
        <w:tc>
          <w:tcPr>
            <w:tcW w:w="1417" w:type="dxa"/>
            <w:tcBorders>
              <w:left w:val="nil"/>
              <w:bottom w:val="nil"/>
              <w:right w:val="nil"/>
            </w:tcBorders>
            <w:shd w:val="clear" w:color="auto" w:fill="auto"/>
            <w:noWrap/>
            <w:vAlign w:val="bottom"/>
            <w:hideMark/>
          </w:tcPr>
          <w:p w14:paraId="4692C993" w14:textId="16ADBEAB"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bottom w:val="nil"/>
              <w:right w:val="nil"/>
            </w:tcBorders>
            <w:shd w:val="clear" w:color="auto" w:fill="auto"/>
            <w:noWrap/>
            <w:vAlign w:val="bottom"/>
            <w:hideMark/>
          </w:tcPr>
          <w:p w14:paraId="084BF8A4" w14:textId="55F2AB0A"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92792">
              <w:t>(55,469,157.46)</w:t>
            </w:r>
          </w:p>
        </w:tc>
      </w:tr>
      <w:tr w:rsidR="005C2546" w:rsidRPr="004278E5" w14:paraId="780342BA" w14:textId="77777777" w:rsidTr="005C2546">
        <w:trPr>
          <w:trHeight w:val="87"/>
        </w:trPr>
        <w:tc>
          <w:tcPr>
            <w:tcW w:w="3827" w:type="dxa"/>
            <w:tcBorders>
              <w:top w:val="nil"/>
              <w:left w:val="nil"/>
              <w:bottom w:val="nil"/>
              <w:right w:val="nil"/>
            </w:tcBorders>
            <w:shd w:val="clear" w:color="auto" w:fill="auto"/>
            <w:noWrap/>
            <w:vAlign w:val="bottom"/>
            <w:hideMark/>
          </w:tcPr>
          <w:p w14:paraId="1975498A" w14:textId="7FB643A9"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ค่าเสื่อมราคาสำหรับปี</w:t>
            </w:r>
          </w:p>
        </w:tc>
        <w:tc>
          <w:tcPr>
            <w:tcW w:w="1416" w:type="dxa"/>
            <w:tcBorders>
              <w:top w:val="nil"/>
              <w:left w:val="nil"/>
              <w:bottom w:val="nil"/>
              <w:right w:val="nil"/>
            </w:tcBorders>
            <w:shd w:val="clear" w:color="auto" w:fill="auto"/>
            <w:noWrap/>
            <w:vAlign w:val="bottom"/>
            <w:hideMark/>
          </w:tcPr>
          <w:p w14:paraId="4392EA81" w14:textId="17AC06F4"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bottom w:val="nil"/>
              <w:right w:val="nil"/>
            </w:tcBorders>
            <w:shd w:val="clear" w:color="auto" w:fill="auto"/>
            <w:noWrap/>
            <w:vAlign w:val="bottom"/>
            <w:hideMark/>
          </w:tcPr>
          <w:p w14:paraId="763B399E" w14:textId="01CBFF4E"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(2,652,076.65)</w:t>
            </w:r>
          </w:p>
        </w:tc>
        <w:tc>
          <w:tcPr>
            <w:tcW w:w="1417" w:type="dxa"/>
            <w:tcBorders>
              <w:top w:val="nil"/>
              <w:left w:val="nil"/>
              <w:bottom w:val="nil"/>
              <w:right w:val="nil"/>
            </w:tcBorders>
            <w:shd w:val="clear" w:color="auto" w:fill="auto"/>
            <w:noWrap/>
            <w:vAlign w:val="bottom"/>
            <w:hideMark/>
          </w:tcPr>
          <w:p w14:paraId="591E4BAC" w14:textId="598C6FB0"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(2,419,964.07)</w:t>
            </w:r>
          </w:p>
        </w:tc>
        <w:tc>
          <w:tcPr>
            <w:tcW w:w="1417" w:type="dxa"/>
            <w:tcBorders>
              <w:top w:val="nil"/>
              <w:left w:val="nil"/>
              <w:bottom w:val="nil"/>
              <w:right w:val="nil"/>
            </w:tcBorders>
            <w:shd w:val="clear" w:color="auto" w:fill="auto"/>
            <w:noWrap/>
            <w:vAlign w:val="bottom"/>
            <w:hideMark/>
          </w:tcPr>
          <w:p w14:paraId="7A49E743" w14:textId="5EDF2455"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FB1CC7">
              <w:t xml:space="preserve"> (8,440,101.63)</w:t>
            </w:r>
          </w:p>
        </w:tc>
        <w:tc>
          <w:tcPr>
            <w:tcW w:w="1417" w:type="dxa"/>
            <w:tcBorders>
              <w:top w:val="nil"/>
              <w:left w:val="nil"/>
              <w:bottom w:val="nil"/>
              <w:right w:val="nil"/>
            </w:tcBorders>
            <w:shd w:val="clear" w:color="auto" w:fill="auto"/>
            <w:noWrap/>
            <w:vAlign w:val="bottom"/>
            <w:hideMark/>
          </w:tcPr>
          <w:p w14:paraId="0039F71F" w14:textId="20F27DEC"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DF050B">
              <w:t xml:space="preserve"> (3,229,703.99)</w:t>
            </w:r>
          </w:p>
        </w:tc>
        <w:tc>
          <w:tcPr>
            <w:tcW w:w="1417" w:type="dxa"/>
            <w:tcBorders>
              <w:top w:val="nil"/>
              <w:left w:val="nil"/>
              <w:bottom w:val="nil"/>
              <w:right w:val="nil"/>
            </w:tcBorders>
            <w:shd w:val="clear" w:color="auto" w:fill="auto"/>
            <w:noWrap/>
            <w:vAlign w:val="bottom"/>
            <w:hideMark/>
          </w:tcPr>
          <w:p w14:paraId="4ACA0474" w14:textId="3CD6C59D"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9916E8">
              <w:t>(489,217.17)</w:t>
            </w:r>
          </w:p>
        </w:tc>
        <w:tc>
          <w:tcPr>
            <w:tcW w:w="1417" w:type="dxa"/>
            <w:tcBorders>
              <w:top w:val="nil"/>
              <w:left w:val="nil"/>
              <w:bottom w:val="nil"/>
              <w:right w:val="nil"/>
            </w:tcBorders>
            <w:shd w:val="clear" w:color="auto" w:fill="auto"/>
            <w:noWrap/>
            <w:vAlign w:val="bottom"/>
            <w:hideMark/>
          </w:tcPr>
          <w:p w14:paraId="4319A5B7" w14:textId="0090378C"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bottom w:val="nil"/>
              <w:right w:val="nil"/>
            </w:tcBorders>
            <w:shd w:val="clear" w:color="auto" w:fill="auto"/>
            <w:noWrap/>
            <w:vAlign w:val="bottom"/>
            <w:hideMark/>
          </w:tcPr>
          <w:p w14:paraId="49F741F6" w14:textId="59988ECD"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92792">
              <w:t>(17,231,063.51)</w:t>
            </w:r>
          </w:p>
        </w:tc>
      </w:tr>
      <w:tr w:rsidR="005C2546" w:rsidRPr="004278E5" w14:paraId="0700296D" w14:textId="77777777" w:rsidTr="005C2546">
        <w:trPr>
          <w:trHeight w:val="87"/>
        </w:trPr>
        <w:tc>
          <w:tcPr>
            <w:tcW w:w="3827" w:type="dxa"/>
            <w:tcBorders>
              <w:top w:val="nil"/>
              <w:left w:val="nil"/>
              <w:bottom w:val="nil"/>
              <w:right w:val="nil"/>
            </w:tcBorders>
            <w:shd w:val="clear" w:color="auto" w:fill="auto"/>
            <w:noWrap/>
            <w:vAlign w:val="bottom"/>
          </w:tcPr>
          <w:p w14:paraId="6FC57FD9" w14:textId="3F46F349" w:rsidR="005C2546" w:rsidRPr="004278E5" w:rsidRDefault="005C2546" w:rsidP="005C2546">
            <w:pPr>
              <w:spacing w:before="0" w:line="360" w:lineRule="exact"/>
              <w:ind w:left="317"/>
              <w:jc w:val="left"/>
              <w:rPr>
                <w:rFonts w:asciiTheme="majorBidi" w:eastAsia="Times New Roman" w:hAnsiTheme="majorBidi" w:cstheme="majorBidi"/>
                <w:color w:val="auto"/>
                <w:cs/>
              </w:rPr>
            </w:pPr>
            <w:r w:rsidRPr="004278E5">
              <w:rPr>
                <w:rFonts w:asciiTheme="majorBidi" w:eastAsia="Times New Roman" w:hAnsiTheme="majorBidi" w:cstheme="majorBidi"/>
                <w:color w:val="auto"/>
                <w:cs/>
              </w:rPr>
              <w:t>โอนเข้า -</w:t>
            </w:r>
            <w:r w:rsidRPr="004278E5">
              <w:rPr>
                <w:rFonts w:asciiTheme="majorBidi" w:eastAsia="Times New Roman" w:hAnsiTheme="majorBidi" w:cstheme="majorBidi"/>
                <w:color w:val="auto"/>
              </w:rPr>
              <w:t xml:space="preserve"> </w:t>
            </w:r>
            <w:r w:rsidRPr="004278E5">
              <w:rPr>
                <w:rFonts w:asciiTheme="majorBidi" w:eastAsia="Times New Roman" w:hAnsiTheme="majorBidi" w:cstheme="majorBidi"/>
                <w:color w:val="auto"/>
                <w:cs/>
              </w:rPr>
              <w:t>สินทรัพย์สิทธิการใช้ที่ครบ</w:t>
            </w:r>
          </w:p>
        </w:tc>
        <w:tc>
          <w:tcPr>
            <w:tcW w:w="1416" w:type="dxa"/>
            <w:tcBorders>
              <w:top w:val="nil"/>
              <w:left w:val="nil"/>
              <w:bottom w:val="nil"/>
              <w:right w:val="nil"/>
            </w:tcBorders>
            <w:shd w:val="clear" w:color="auto" w:fill="auto"/>
            <w:noWrap/>
            <w:vAlign w:val="bottom"/>
          </w:tcPr>
          <w:p w14:paraId="06C699CD"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tcPr>
          <w:p w14:paraId="0C070B97"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05546997"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12636F25" w14:textId="77777777" w:rsidR="005C2546" w:rsidRPr="00FB1CC7" w:rsidRDefault="005C2546" w:rsidP="005C2546">
            <w:pPr>
              <w:spacing w:before="0" w:line="360" w:lineRule="exact"/>
              <w:ind w:left="0"/>
              <w:jc w:val="right"/>
            </w:pPr>
          </w:p>
        </w:tc>
        <w:tc>
          <w:tcPr>
            <w:tcW w:w="1417" w:type="dxa"/>
            <w:tcBorders>
              <w:top w:val="nil"/>
              <w:left w:val="nil"/>
              <w:bottom w:val="nil"/>
              <w:right w:val="nil"/>
            </w:tcBorders>
            <w:shd w:val="clear" w:color="auto" w:fill="auto"/>
            <w:noWrap/>
            <w:vAlign w:val="bottom"/>
          </w:tcPr>
          <w:p w14:paraId="0BAB9525" w14:textId="77777777" w:rsidR="005C2546" w:rsidRPr="00DF050B" w:rsidRDefault="005C2546" w:rsidP="005C2546">
            <w:pPr>
              <w:spacing w:before="0" w:line="360" w:lineRule="exact"/>
              <w:ind w:left="0"/>
              <w:jc w:val="right"/>
            </w:pPr>
          </w:p>
        </w:tc>
        <w:tc>
          <w:tcPr>
            <w:tcW w:w="1417" w:type="dxa"/>
            <w:tcBorders>
              <w:top w:val="nil"/>
              <w:left w:val="nil"/>
              <w:bottom w:val="nil"/>
              <w:right w:val="nil"/>
            </w:tcBorders>
            <w:shd w:val="clear" w:color="auto" w:fill="auto"/>
            <w:noWrap/>
            <w:vAlign w:val="bottom"/>
          </w:tcPr>
          <w:p w14:paraId="5085507B" w14:textId="77777777" w:rsidR="005C2546" w:rsidRPr="009916E8" w:rsidRDefault="005C2546" w:rsidP="005C2546">
            <w:pPr>
              <w:spacing w:before="0" w:line="360" w:lineRule="exact"/>
              <w:ind w:left="0"/>
              <w:jc w:val="right"/>
            </w:pPr>
          </w:p>
        </w:tc>
        <w:tc>
          <w:tcPr>
            <w:tcW w:w="1417" w:type="dxa"/>
            <w:tcBorders>
              <w:top w:val="nil"/>
              <w:left w:val="nil"/>
              <w:bottom w:val="nil"/>
              <w:right w:val="nil"/>
            </w:tcBorders>
            <w:shd w:val="clear" w:color="auto" w:fill="auto"/>
            <w:noWrap/>
            <w:vAlign w:val="bottom"/>
          </w:tcPr>
          <w:p w14:paraId="256D66B0" w14:textId="77777777" w:rsidR="005C2546" w:rsidRPr="004278E5" w:rsidRDefault="005C2546" w:rsidP="005C2546">
            <w:pPr>
              <w:spacing w:before="0" w:line="360" w:lineRule="exact"/>
              <w:ind w:left="0"/>
              <w:jc w:val="right"/>
              <w:rPr>
                <w:rFonts w:asciiTheme="majorBidi" w:eastAsia="Times New Roman" w:hAnsiTheme="majorBidi" w:cstheme="majorBidi"/>
                <w:color w:val="auto"/>
              </w:rPr>
            </w:pPr>
          </w:p>
        </w:tc>
        <w:tc>
          <w:tcPr>
            <w:tcW w:w="1421" w:type="dxa"/>
            <w:tcBorders>
              <w:top w:val="nil"/>
              <w:left w:val="nil"/>
              <w:bottom w:val="nil"/>
              <w:right w:val="nil"/>
            </w:tcBorders>
            <w:shd w:val="clear" w:color="auto" w:fill="auto"/>
            <w:noWrap/>
            <w:vAlign w:val="bottom"/>
          </w:tcPr>
          <w:p w14:paraId="710925E8" w14:textId="77777777" w:rsidR="005C2546" w:rsidRPr="00192792" w:rsidRDefault="005C2546" w:rsidP="005C2546">
            <w:pPr>
              <w:spacing w:before="0" w:line="360" w:lineRule="exact"/>
              <w:ind w:left="0"/>
              <w:jc w:val="right"/>
            </w:pPr>
          </w:p>
        </w:tc>
      </w:tr>
      <w:tr w:rsidR="005C2546" w:rsidRPr="004278E5" w14:paraId="3190783F" w14:textId="77777777" w:rsidTr="005C2546">
        <w:trPr>
          <w:trHeight w:val="87"/>
        </w:trPr>
        <w:tc>
          <w:tcPr>
            <w:tcW w:w="3827" w:type="dxa"/>
            <w:tcBorders>
              <w:top w:val="nil"/>
              <w:left w:val="nil"/>
              <w:bottom w:val="nil"/>
              <w:right w:val="nil"/>
            </w:tcBorders>
            <w:shd w:val="clear" w:color="auto" w:fill="auto"/>
            <w:noWrap/>
            <w:vAlign w:val="bottom"/>
            <w:hideMark/>
          </w:tcPr>
          <w:p w14:paraId="3023DCFF" w14:textId="21290F91" w:rsidR="005C2546" w:rsidRPr="004278E5" w:rsidRDefault="005C2546" w:rsidP="005C2546">
            <w:pPr>
              <w:spacing w:before="0" w:line="360" w:lineRule="exact"/>
              <w:ind w:left="600"/>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อายุสัญญาเช่า</w:t>
            </w:r>
          </w:p>
        </w:tc>
        <w:tc>
          <w:tcPr>
            <w:tcW w:w="1416" w:type="dxa"/>
            <w:tcBorders>
              <w:top w:val="nil"/>
              <w:left w:val="nil"/>
              <w:right w:val="nil"/>
            </w:tcBorders>
            <w:shd w:val="clear" w:color="auto" w:fill="auto"/>
            <w:noWrap/>
            <w:vAlign w:val="bottom"/>
            <w:hideMark/>
          </w:tcPr>
          <w:p w14:paraId="6AE1ED30" w14:textId="77BEEA6E"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7855405F" w14:textId="0626E699"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7993791D" w14:textId="228EEB28"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(687,328.76)</w:t>
            </w:r>
          </w:p>
        </w:tc>
        <w:tc>
          <w:tcPr>
            <w:tcW w:w="1417" w:type="dxa"/>
            <w:tcBorders>
              <w:top w:val="nil"/>
              <w:left w:val="nil"/>
              <w:right w:val="nil"/>
            </w:tcBorders>
            <w:shd w:val="clear" w:color="auto" w:fill="auto"/>
            <w:noWrap/>
            <w:vAlign w:val="bottom"/>
            <w:hideMark/>
          </w:tcPr>
          <w:p w14:paraId="299A5070" w14:textId="081957FA"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200C98C1" w14:textId="5D64DFF5"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1E4CE335" w14:textId="2DF041F4"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hint="cs"/>
                <w:cs/>
              </w:rPr>
              <w:t>-</w:t>
            </w:r>
          </w:p>
        </w:tc>
        <w:tc>
          <w:tcPr>
            <w:tcW w:w="1417" w:type="dxa"/>
            <w:tcBorders>
              <w:top w:val="nil"/>
              <w:left w:val="nil"/>
              <w:right w:val="nil"/>
            </w:tcBorders>
            <w:shd w:val="clear" w:color="auto" w:fill="auto"/>
            <w:noWrap/>
            <w:vAlign w:val="bottom"/>
            <w:hideMark/>
          </w:tcPr>
          <w:p w14:paraId="06B5197C" w14:textId="69CF109A" w:rsidR="005C2546" w:rsidRPr="004278E5" w:rsidRDefault="005C2546" w:rsidP="005C2546">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6C9F6A7C" w14:textId="6B35344B" w:rsidR="005C2546" w:rsidRPr="004278E5" w:rsidRDefault="005C2546" w:rsidP="005C2546">
            <w:pPr>
              <w:spacing w:before="0" w:line="360" w:lineRule="exact"/>
              <w:ind w:left="0"/>
              <w:jc w:val="right"/>
              <w:rPr>
                <w:rFonts w:asciiTheme="majorBidi" w:eastAsia="Times New Roman" w:hAnsiTheme="majorBidi" w:cstheme="majorBidi"/>
                <w:color w:val="auto"/>
              </w:rPr>
            </w:pPr>
            <w:r w:rsidRPr="00192792">
              <w:t>(687,328.76)</w:t>
            </w:r>
          </w:p>
        </w:tc>
      </w:tr>
      <w:tr w:rsidR="005C2546" w:rsidRPr="004278E5" w14:paraId="6530C0EC" w14:textId="77777777" w:rsidTr="005C2546">
        <w:trPr>
          <w:trHeight w:val="87"/>
        </w:trPr>
        <w:tc>
          <w:tcPr>
            <w:tcW w:w="3827" w:type="dxa"/>
            <w:tcBorders>
              <w:top w:val="nil"/>
              <w:left w:val="nil"/>
              <w:bottom w:val="nil"/>
              <w:right w:val="nil"/>
            </w:tcBorders>
            <w:shd w:val="clear" w:color="auto" w:fill="auto"/>
            <w:noWrap/>
            <w:vAlign w:val="bottom"/>
            <w:hideMark/>
          </w:tcPr>
          <w:p w14:paraId="0E61D22C" w14:textId="6E5DAE9F"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ค่าเสื่อมราคาสำหรับส่วนที่จำหน่าย</w:t>
            </w:r>
            <w:r w:rsidRPr="004278E5">
              <w:rPr>
                <w:rFonts w:asciiTheme="majorBidi" w:eastAsia="Times New Roman" w:hAnsiTheme="majorBidi" w:cstheme="majorBidi"/>
                <w:color w:val="auto"/>
              </w:rPr>
              <w:t xml:space="preserve"> </w:t>
            </w:r>
          </w:p>
        </w:tc>
        <w:tc>
          <w:tcPr>
            <w:tcW w:w="1416" w:type="dxa"/>
            <w:tcBorders>
              <w:top w:val="nil"/>
              <w:left w:val="nil"/>
              <w:right w:val="nil"/>
            </w:tcBorders>
            <w:shd w:val="clear" w:color="auto" w:fill="auto"/>
            <w:noWrap/>
            <w:vAlign w:val="bottom"/>
            <w:hideMark/>
          </w:tcPr>
          <w:p w14:paraId="59C887D2" w14:textId="5F80498B"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top w:val="nil"/>
              <w:left w:val="nil"/>
              <w:right w:val="nil"/>
            </w:tcBorders>
            <w:shd w:val="clear" w:color="auto" w:fill="auto"/>
            <w:noWrap/>
            <w:vAlign w:val="bottom"/>
            <w:hideMark/>
          </w:tcPr>
          <w:p w14:paraId="7D0F7913" w14:textId="69D44660"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55A4BC6C" w14:textId="345AAFFB"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7" w:type="dxa"/>
            <w:tcBorders>
              <w:top w:val="nil"/>
              <w:left w:val="nil"/>
              <w:right w:val="nil"/>
            </w:tcBorders>
            <w:shd w:val="clear" w:color="auto" w:fill="auto"/>
            <w:noWrap/>
            <w:vAlign w:val="bottom"/>
            <w:hideMark/>
          </w:tcPr>
          <w:p w14:paraId="2BDD5214" w14:textId="311CB41C"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FB1CC7">
              <w:t xml:space="preserve"> 659,291.02 </w:t>
            </w:r>
          </w:p>
        </w:tc>
        <w:tc>
          <w:tcPr>
            <w:tcW w:w="1417" w:type="dxa"/>
            <w:tcBorders>
              <w:top w:val="nil"/>
              <w:left w:val="nil"/>
              <w:right w:val="nil"/>
            </w:tcBorders>
            <w:shd w:val="clear" w:color="auto" w:fill="auto"/>
            <w:noWrap/>
            <w:vAlign w:val="bottom"/>
            <w:hideMark/>
          </w:tcPr>
          <w:p w14:paraId="64A290BF" w14:textId="430E869A"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DF050B">
              <w:t xml:space="preserve"> 712,013.83 </w:t>
            </w:r>
          </w:p>
        </w:tc>
        <w:tc>
          <w:tcPr>
            <w:tcW w:w="1417" w:type="dxa"/>
            <w:tcBorders>
              <w:top w:val="nil"/>
              <w:left w:val="nil"/>
              <w:right w:val="nil"/>
            </w:tcBorders>
            <w:shd w:val="clear" w:color="auto" w:fill="auto"/>
            <w:noWrap/>
            <w:vAlign w:val="bottom"/>
            <w:hideMark/>
          </w:tcPr>
          <w:p w14:paraId="4B97D42A" w14:textId="249EC2EB"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9916E8">
              <w:t xml:space="preserve"> 23,999.00 </w:t>
            </w:r>
          </w:p>
        </w:tc>
        <w:tc>
          <w:tcPr>
            <w:tcW w:w="1417" w:type="dxa"/>
            <w:tcBorders>
              <w:top w:val="nil"/>
              <w:left w:val="nil"/>
              <w:right w:val="nil"/>
            </w:tcBorders>
            <w:shd w:val="clear" w:color="auto" w:fill="auto"/>
            <w:noWrap/>
            <w:vAlign w:val="bottom"/>
            <w:hideMark/>
          </w:tcPr>
          <w:p w14:paraId="1AB334DD" w14:textId="31F71518"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top w:val="nil"/>
              <w:left w:val="nil"/>
              <w:right w:val="nil"/>
            </w:tcBorders>
            <w:shd w:val="clear" w:color="auto" w:fill="auto"/>
            <w:noWrap/>
            <w:vAlign w:val="bottom"/>
            <w:hideMark/>
          </w:tcPr>
          <w:p w14:paraId="67FFC173" w14:textId="73241A7A"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192792">
              <w:t xml:space="preserve">1,395,303.85 </w:t>
            </w:r>
          </w:p>
        </w:tc>
      </w:tr>
      <w:tr w:rsidR="005C2546" w:rsidRPr="004278E5" w14:paraId="5C68A8D2" w14:textId="77777777" w:rsidTr="00864E4F">
        <w:trPr>
          <w:trHeight w:val="87"/>
        </w:trPr>
        <w:tc>
          <w:tcPr>
            <w:tcW w:w="3827" w:type="dxa"/>
            <w:tcBorders>
              <w:top w:val="nil"/>
              <w:left w:val="nil"/>
              <w:bottom w:val="nil"/>
              <w:right w:val="nil"/>
            </w:tcBorders>
            <w:shd w:val="clear" w:color="auto" w:fill="auto"/>
            <w:noWrap/>
            <w:vAlign w:val="bottom"/>
            <w:hideMark/>
          </w:tcPr>
          <w:p w14:paraId="1A66000B" w14:textId="65CF1D63" w:rsidR="005C2546" w:rsidRPr="004278E5" w:rsidRDefault="005C2546" w:rsidP="005C2546">
            <w:pPr>
              <w:spacing w:before="0" w:line="36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2563</w:t>
            </w:r>
          </w:p>
        </w:tc>
        <w:tc>
          <w:tcPr>
            <w:tcW w:w="1416" w:type="dxa"/>
            <w:tcBorders>
              <w:left w:val="nil"/>
              <w:right w:val="nil"/>
            </w:tcBorders>
            <w:shd w:val="clear" w:color="auto" w:fill="auto"/>
            <w:noWrap/>
            <w:vAlign w:val="bottom"/>
            <w:hideMark/>
          </w:tcPr>
          <w:p w14:paraId="561C6576" w14:textId="2D5DA660"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6" w:type="dxa"/>
            <w:tcBorders>
              <w:left w:val="nil"/>
              <w:right w:val="nil"/>
            </w:tcBorders>
            <w:shd w:val="clear" w:color="auto" w:fill="auto"/>
            <w:noWrap/>
            <w:vAlign w:val="bottom"/>
            <w:hideMark/>
          </w:tcPr>
          <w:p w14:paraId="1A6D33F0" w14:textId="09EBED88"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(9,959,347.38)</w:t>
            </w:r>
          </w:p>
        </w:tc>
        <w:tc>
          <w:tcPr>
            <w:tcW w:w="1417" w:type="dxa"/>
            <w:tcBorders>
              <w:left w:val="nil"/>
              <w:right w:val="nil"/>
            </w:tcBorders>
            <w:shd w:val="clear" w:color="auto" w:fill="auto"/>
            <w:noWrap/>
            <w:vAlign w:val="bottom"/>
            <w:hideMark/>
          </w:tcPr>
          <w:p w14:paraId="6A6E5062" w14:textId="77777777"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20,850,476.09)</w:t>
            </w:r>
          </w:p>
        </w:tc>
        <w:tc>
          <w:tcPr>
            <w:tcW w:w="1417" w:type="dxa"/>
            <w:tcBorders>
              <w:left w:val="nil"/>
              <w:right w:val="nil"/>
            </w:tcBorders>
            <w:shd w:val="clear" w:color="auto" w:fill="auto"/>
            <w:noWrap/>
            <w:vAlign w:val="bottom"/>
            <w:hideMark/>
          </w:tcPr>
          <w:p w14:paraId="250EA368" w14:textId="77777777"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27,071,430.17)</w:t>
            </w:r>
          </w:p>
        </w:tc>
        <w:tc>
          <w:tcPr>
            <w:tcW w:w="1417" w:type="dxa"/>
            <w:tcBorders>
              <w:left w:val="nil"/>
              <w:right w:val="nil"/>
            </w:tcBorders>
            <w:shd w:val="clear" w:color="auto" w:fill="auto"/>
            <w:noWrap/>
            <w:vAlign w:val="bottom"/>
            <w:hideMark/>
          </w:tcPr>
          <w:p w14:paraId="3D9FA486" w14:textId="4CAB2517"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DF050B">
              <w:t>(10,527,019.40)</w:t>
            </w:r>
          </w:p>
        </w:tc>
        <w:tc>
          <w:tcPr>
            <w:tcW w:w="1417" w:type="dxa"/>
            <w:tcBorders>
              <w:left w:val="nil"/>
              <w:right w:val="nil"/>
            </w:tcBorders>
            <w:shd w:val="clear" w:color="auto" w:fill="auto"/>
            <w:noWrap/>
            <w:vAlign w:val="bottom"/>
            <w:hideMark/>
          </w:tcPr>
          <w:p w14:paraId="3077770E" w14:textId="5008BE46"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9916E8">
              <w:t xml:space="preserve"> (3,583,972.84)</w:t>
            </w:r>
          </w:p>
        </w:tc>
        <w:tc>
          <w:tcPr>
            <w:tcW w:w="1417" w:type="dxa"/>
            <w:tcBorders>
              <w:left w:val="nil"/>
              <w:right w:val="nil"/>
            </w:tcBorders>
            <w:shd w:val="clear" w:color="auto" w:fill="auto"/>
            <w:noWrap/>
            <w:vAlign w:val="bottom"/>
            <w:hideMark/>
          </w:tcPr>
          <w:p w14:paraId="721F2DC6" w14:textId="2F29A1E9"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21" w:type="dxa"/>
            <w:tcBorders>
              <w:left w:val="nil"/>
              <w:right w:val="nil"/>
            </w:tcBorders>
            <w:shd w:val="clear" w:color="auto" w:fill="auto"/>
            <w:noWrap/>
            <w:vAlign w:val="bottom"/>
            <w:hideMark/>
          </w:tcPr>
          <w:p w14:paraId="312BEF08" w14:textId="77777777" w:rsidR="005C2546" w:rsidRPr="004278E5" w:rsidRDefault="005C2546" w:rsidP="005C2546">
            <w:pPr>
              <w:pBdr>
                <w:bottom w:val="single" w:sz="4" w:space="0" w:color="auto"/>
              </w:pBdr>
              <w:spacing w:before="0" w:line="360" w:lineRule="exact"/>
              <w:ind w:left="0"/>
              <w:jc w:val="right"/>
              <w:rPr>
                <w:rFonts w:asciiTheme="majorBidi" w:eastAsia="Times New Roman" w:hAnsiTheme="majorBidi" w:cstheme="majorBidi"/>
                <w:color w:val="auto"/>
              </w:rPr>
            </w:pPr>
            <w:r w:rsidRPr="004278E5">
              <w:rPr>
                <w:rFonts w:asciiTheme="majorBidi" w:eastAsia="Times New Roman" w:hAnsiTheme="majorBidi" w:cstheme="majorBidi"/>
                <w:color w:val="auto"/>
              </w:rPr>
              <w:t>(71,992,245.88)</w:t>
            </w:r>
          </w:p>
        </w:tc>
      </w:tr>
      <w:tr w:rsidR="00864E4F" w:rsidRPr="004278E5" w14:paraId="1894F474" w14:textId="77777777" w:rsidTr="00864E4F">
        <w:trPr>
          <w:trHeight w:val="87"/>
        </w:trPr>
        <w:tc>
          <w:tcPr>
            <w:tcW w:w="3827" w:type="dxa"/>
            <w:tcBorders>
              <w:top w:val="nil"/>
              <w:left w:val="nil"/>
              <w:bottom w:val="nil"/>
              <w:right w:val="nil"/>
            </w:tcBorders>
            <w:shd w:val="clear" w:color="auto" w:fill="auto"/>
            <w:noWrap/>
            <w:vAlign w:val="bottom"/>
          </w:tcPr>
          <w:p w14:paraId="7F9ADCE4" w14:textId="77777777" w:rsidR="00864E4F" w:rsidRPr="004278E5" w:rsidRDefault="00864E4F" w:rsidP="005C2546">
            <w:pPr>
              <w:spacing w:before="0" w:line="360" w:lineRule="exact"/>
              <w:ind w:left="317"/>
              <w:jc w:val="left"/>
              <w:rPr>
                <w:rFonts w:asciiTheme="majorBidi" w:eastAsia="Times New Roman" w:hAnsiTheme="majorBidi" w:cstheme="majorBidi"/>
                <w:color w:val="auto"/>
                <w:cs/>
              </w:rPr>
            </w:pPr>
          </w:p>
        </w:tc>
        <w:tc>
          <w:tcPr>
            <w:tcW w:w="1416" w:type="dxa"/>
            <w:tcBorders>
              <w:left w:val="nil"/>
              <w:right w:val="nil"/>
            </w:tcBorders>
            <w:shd w:val="clear" w:color="auto" w:fill="auto"/>
            <w:noWrap/>
            <w:vAlign w:val="bottom"/>
          </w:tcPr>
          <w:p w14:paraId="731912FB" w14:textId="77777777" w:rsidR="00864E4F" w:rsidRDefault="00864E4F" w:rsidP="00115F73">
            <w:pPr>
              <w:spacing w:before="0" w:line="360" w:lineRule="exact"/>
              <w:ind w:left="0"/>
              <w:jc w:val="right"/>
              <w:rPr>
                <w:rFonts w:asciiTheme="majorBidi" w:eastAsia="Times New Roman" w:hAnsiTheme="majorBidi" w:cstheme="majorBidi"/>
                <w:color w:val="auto"/>
                <w:cs/>
              </w:rPr>
            </w:pPr>
          </w:p>
        </w:tc>
        <w:tc>
          <w:tcPr>
            <w:tcW w:w="1416" w:type="dxa"/>
            <w:tcBorders>
              <w:left w:val="nil"/>
              <w:right w:val="nil"/>
            </w:tcBorders>
            <w:shd w:val="clear" w:color="auto" w:fill="auto"/>
            <w:noWrap/>
            <w:vAlign w:val="bottom"/>
          </w:tcPr>
          <w:p w14:paraId="23FA26A3" w14:textId="77777777" w:rsidR="00864E4F" w:rsidRPr="004278E5" w:rsidRDefault="00864E4F"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4EA91401" w14:textId="77777777" w:rsidR="00864E4F" w:rsidRPr="004278E5" w:rsidRDefault="00864E4F"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47714D91" w14:textId="77777777" w:rsidR="00864E4F" w:rsidRPr="004278E5" w:rsidRDefault="00864E4F" w:rsidP="00115F73">
            <w:pPr>
              <w:spacing w:before="0" w:line="36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vAlign w:val="bottom"/>
          </w:tcPr>
          <w:p w14:paraId="60B9A065" w14:textId="77777777" w:rsidR="00864E4F" w:rsidRPr="00DF050B" w:rsidRDefault="00864E4F" w:rsidP="00115F73">
            <w:pPr>
              <w:spacing w:before="0" w:line="360" w:lineRule="exact"/>
              <w:ind w:left="0"/>
              <w:jc w:val="right"/>
            </w:pPr>
          </w:p>
        </w:tc>
        <w:tc>
          <w:tcPr>
            <w:tcW w:w="1417" w:type="dxa"/>
            <w:tcBorders>
              <w:left w:val="nil"/>
              <w:right w:val="nil"/>
            </w:tcBorders>
            <w:shd w:val="clear" w:color="auto" w:fill="auto"/>
            <w:noWrap/>
            <w:vAlign w:val="bottom"/>
          </w:tcPr>
          <w:p w14:paraId="4C4B3209" w14:textId="77777777" w:rsidR="00864E4F" w:rsidRPr="009916E8" w:rsidRDefault="00864E4F" w:rsidP="00115F73">
            <w:pPr>
              <w:spacing w:before="0" w:line="360" w:lineRule="exact"/>
              <w:ind w:left="0"/>
              <w:jc w:val="right"/>
            </w:pPr>
          </w:p>
        </w:tc>
        <w:tc>
          <w:tcPr>
            <w:tcW w:w="1417" w:type="dxa"/>
            <w:tcBorders>
              <w:left w:val="nil"/>
              <w:right w:val="nil"/>
            </w:tcBorders>
            <w:shd w:val="clear" w:color="auto" w:fill="auto"/>
            <w:noWrap/>
            <w:vAlign w:val="bottom"/>
          </w:tcPr>
          <w:p w14:paraId="7BCB59F5" w14:textId="77777777" w:rsidR="00864E4F" w:rsidRDefault="00864E4F" w:rsidP="00115F73">
            <w:pPr>
              <w:spacing w:before="0" w:line="360" w:lineRule="exact"/>
              <w:ind w:left="0"/>
              <w:jc w:val="right"/>
              <w:rPr>
                <w:rFonts w:asciiTheme="majorBidi" w:eastAsia="Times New Roman" w:hAnsiTheme="majorBidi" w:cstheme="majorBidi"/>
                <w:color w:val="auto"/>
                <w:cs/>
              </w:rPr>
            </w:pPr>
          </w:p>
        </w:tc>
        <w:tc>
          <w:tcPr>
            <w:tcW w:w="1421" w:type="dxa"/>
            <w:tcBorders>
              <w:left w:val="nil"/>
              <w:right w:val="nil"/>
            </w:tcBorders>
            <w:shd w:val="clear" w:color="auto" w:fill="auto"/>
            <w:noWrap/>
            <w:vAlign w:val="bottom"/>
          </w:tcPr>
          <w:p w14:paraId="43471247" w14:textId="77777777" w:rsidR="00864E4F" w:rsidRPr="004278E5" w:rsidRDefault="00864E4F" w:rsidP="00115F73">
            <w:pPr>
              <w:spacing w:before="0" w:line="360" w:lineRule="exact"/>
              <w:ind w:left="0"/>
              <w:jc w:val="right"/>
              <w:rPr>
                <w:rFonts w:asciiTheme="majorBidi" w:eastAsia="Times New Roman" w:hAnsiTheme="majorBidi" w:cstheme="majorBidi"/>
                <w:color w:val="auto"/>
              </w:rPr>
            </w:pPr>
          </w:p>
        </w:tc>
      </w:tr>
    </w:tbl>
    <w:p w14:paraId="044E3103" w14:textId="77777777" w:rsidR="000B55DA" w:rsidRDefault="000B55DA">
      <w:pPr>
        <w:spacing w:before="0" w:after="160" w:line="259" w:lineRule="auto"/>
        <w:ind w:left="0"/>
        <w:jc w:val="left"/>
        <w:rPr>
          <w:rFonts w:asciiTheme="majorBidi" w:hAnsiTheme="majorBidi"/>
          <w:b/>
          <w:bCs/>
          <w:sz w:val="30"/>
          <w:szCs w:val="30"/>
          <w:cs/>
        </w:rPr>
      </w:pPr>
      <w:r>
        <w:rPr>
          <w:rFonts w:asciiTheme="majorBidi" w:hAnsiTheme="majorBidi"/>
          <w:b/>
          <w:bCs/>
          <w:sz w:val="30"/>
          <w:szCs w:val="30"/>
          <w:cs/>
        </w:rPr>
        <w:br w:type="page"/>
      </w:r>
    </w:p>
    <w:p w14:paraId="0B834ED2" w14:textId="20055EE7" w:rsidR="00A81869" w:rsidRDefault="00A81869" w:rsidP="005C2546">
      <w:pPr>
        <w:tabs>
          <w:tab w:val="right" w:pos="14317"/>
        </w:tabs>
        <w:spacing w:before="0" w:after="160" w:line="440" w:lineRule="exact"/>
        <w:ind w:left="567" w:hanging="567"/>
        <w:jc w:val="left"/>
        <w:rPr>
          <w:rFonts w:asciiTheme="majorBidi" w:hAnsiTheme="majorBidi"/>
          <w:b/>
          <w:bCs/>
          <w:sz w:val="30"/>
          <w:szCs w:val="30"/>
        </w:rPr>
      </w:pPr>
      <w:r w:rsidRPr="00202750">
        <w:rPr>
          <w:rFonts w:asciiTheme="majorBidi" w:hAnsiTheme="majorBidi"/>
          <w:b/>
          <w:bCs/>
          <w:sz w:val="30"/>
          <w:szCs w:val="30"/>
          <w:cs/>
        </w:rPr>
        <w:lastRenderedPageBreak/>
        <w:t>15.</w:t>
      </w:r>
      <w:r>
        <w:rPr>
          <w:rFonts w:asciiTheme="majorBidi" w:hAnsiTheme="majorBidi"/>
          <w:b/>
          <w:bCs/>
          <w:sz w:val="30"/>
          <w:szCs w:val="30"/>
          <w:cs/>
        </w:rPr>
        <w:tab/>
      </w:r>
      <w:r w:rsidRPr="00202750">
        <w:rPr>
          <w:rFonts w:asciiTheme="majorBidi" w:hAnsiTheme="majorBidi"/>
          <w:b/>
          <w:bCs/>
          <w:sz w:val="30"/>
          <w:szCs w:val="30"/>
          <w:cs/>
        </w:rPr>
        <w:t>ที่ดิน อาคารและอุปกรณ์</w:t>
      </w:r>
      <w:r>
        <w:rPr>
          <w:rFonts w:asciiTheme="majorBidi" w:hAnsiTheme="majorBidi" w:hint="cs"/>
          <w:b/>
          <w:bCs/>
          <w:sz w:val="30"/>
          <w:szCs w:val="30"/>
          <w:cs/>
        </w:rPr>
        <w:t xml:space="preserve"> (ต่อ)</w:t>
      </w:r>
    </w:p>
    <w:tbl>
      <w:tblPr>
        <w:tblW w:w="14881" w:type="dxa"/>
        <w:tblInd w:w="534" w:type="dxa"/>
        <w:tblLayout w:type="fixed"/>
        <w:tblLook w:val="04A0" w:firstRow="1" w:lastRow="0" w:firstColumn="1" w:lastColumn="0" w:noHBand="0" w:noVBand="1"/>
      </w:tblPr>
      <w:tblGrid>
        <w:gridCol w:w="3543"/>
        <w:gridCol w:w="1416"/>
        <w:gridCol w:w="1416"/>
        <w:gridCol w:w="1417"/>
        <w:gridCol w:w="1417"/>
        <w:gridCol w:w="1417"/>
        <w:gridCol w:w="1417"/>
        <w:gridCol w:w="1417"/>
        <w:gridCol w:w="1421"/>
      </w:tblGrid>
      <w:tr w:rsidR="005C2546" w:rsidRPr="004278E5" w14:paraId="6C5830A1" w14:textId="77777777" w:rsidTr="005C2546">
        <w:trPr>
          <w:trHeight w:val="440"/>
        </w:trPr>
        <w:tc>
          <w:tcPr>
            <w:tcW w:w="3543" w:type="dxa"/>
            <w:tcBorders>
              <w:top w:val="nil"/>
              <w:left w:val="nil"/>
              <w:bottom w:val="nil"/>
              <w:right w:val="nil"/>
            </w:tcBorders>
            <w:shd w:val="clear" w:color="auto" w:fill="auto"/>
            <w:noWrap/>
            <w:vAlign w:val="bottom"/>
          </w:tcPr>
          <w:p w14:paraId="47739219" w14:textId="77777777" w:rsidR="005C2546" w:rsidRPr="004278E5" w:rsidRDefault="005C2546" w:rsidP="005C2546">
            <w:pPr>
              <w:spacing w:before="0" w:line="440" w:lineRule="exact"/>
              <w:ind w:left="0"/>
              <w:jc w:val="left"/>
              <w:rPr>
                <w:rFonts w:asciiTheme="majorBidi" w:eastAsia="Times New Roman" w:hAnsiTheme="majorBidi" w:cstheme="majorBidi"/>
                <w:b/>
                <w:bCs/>
                <w:color w:val="auto"/>
                <w:cs/>
              </w:rPr>
            </w:pPr>
          </w:p>
        </w:tc>
        <w:tc>
          <w:tcPr>
            <w:tcW w:w="11338" w:type="dxa"/>
            <w:gridSpan w:val="8"/>
            <w:tcBorders>
              <w:top w:val="nil"/>
              <w:left w:val="nil"/>
              <w:bottom w:val="nil"/>
              <w:right w:val="nil"/>
            </w:tcBorders>
            <w:shd w:val="clear" w:color="auto" w:fill="auto"/>
            <w:noWrap/>
            <w:vAlign w:val="bottom"/>
          </w:tcPr>
          <w:p w14:paraId="37B8B1AF" w14:textId="62164F2F" w:rsidR="005C2546" w:rsidRPr="004278E5" w:rsidRDefault="005C2546" w:rsidP="005C2546">
            <w:pPr>
              <w:spacing w:before="0" w:line="440" w:lineRule="exact"/>
              <w:ind w:left="0"/>
              <w:jc w:val="right"/>
              <w:rPr>
                <w:rFonts w:asciiTheme="majorBidi" w:eastAsia="Times New Roman" w:hAnsiTheme="majorBidi" w:cstheme="majorBidi"/>
                <w:color w:val="auto"/>
              </w:rPr>
            </w:pPr>
            <w:r w:rsidRPr="009C74E9">
              <w:rPr>
                <w:rFonts w:asciiTheme="majorBidi" w:hAnsiTheme="majorBidi"/>
                <w:b/>
                <w:bCs/>
                <w:sz w:val="30"/>
                <w:szCs w:val="30"/>
                <w:cs/>
              </w:rPr>
              <w:t>(</w:t>
            </w:r>
            <w:r w:rsidRPr="008C047A">
              <w:rPr>
                <w:rFonts w:asciiTheme="majorBidi" w:hAnsiTheme="majorBidi"/>
                <w:sz w:val="30"/>
                <w:szCs w:val="30"/>
                <w:cs/>
              </w:rPr>
              <w:t>หน่วย</w:t>
            </w:r>
            <w:r>
              <w:rPr>
                <w:rFonts w:asciiTheme="majorBidi" w:hAnsiTheme="majorBidi" w:hint="cs"/>
                <w:sz w:val="30"/>
                <w:szCs w:val="30"/>
                <w:cs/>
              </w:rPr>
              <w:t xml:space="preserve"> </w:t>
            </w:r>
            <w:r w:rsidRPr="008C047A">
              <w:rPr>
                <w:rFonts w:asciiTheme="majorBidi" w:hAnsiTheme="majorBidi"/>
                <w:sz w:val="30"/>
                <w:szCs w:val="30"/>
                <w:cs/>
              </w:rPr>
              <w:t>: บาท)</w:t>
            </w:r>
          </w:p>
        </w:tc>
      </w:tr>
      <w:tr w:rsidR="005C2546" w:rsidRPr="004278E5" w14:paraId="5E6D04FF" w14:textId="77777777" w:rsidTr="005C2546">
        <w:trPr>
          <w:trHeight w:val="440"/>
        </w:trPr>
        <w:tc>
          <w:tcPr>
            <w:tcW w:w="3543" w:type="dxa"/>
            <w:tcBorders>
              <w:top w:val="nil"/>
              <w:left w:val="nil"/>
              <w:bottom w:val="nil"/>
              <w:right w:val="nil"/>
            </w:tcBorders>
            <w:shd w:val="clear" w:color="auto" w:fill="auto"/>
            <w:noWrap/>
            <w:vAlign w:val="bottom"/>
          </w:tcPr>
          <w:p w14:paraId="407C718F" w14:textId="77777777" w:rsidR="005C2546" w:rsidRPr="004278E5" w:rsidRDefault="005C2546" w:rsidP="005C2546">
            <w:pPr>
              <w:spacing w:before="0" w:line="440" w:lineRule="exact"/>
              <w:ind w:left="0"/>
              <w:jc w:val="left"/>
              <w:rPr>
                <w:rFonts w:asciiTheme="majorBidi" w:eastAsia="Times New Roman" w:hAnsiTheme="majorBidi" w:cstheme="majorBidi"/>
                <w:b/>
                <w:bCs/>
                <w:color w:val="auto"/>
                <w:cs/>
              </w:rPr>
            </w:pPr>
          </w:p>
        </w:tc>
        <w:tc>
          <w:tcPr>
            <w:tcW w:w="11338" w:type="dxa"/>
            <w:gridSpan w:val="8"/>
            <w:tcBorders>
              <w:top w:val="nil"/>
              <w:left w:val="nil"/>
              <w:bottom w:val="nil"/>
              <w:right w:val="nil"/>
            </w:tcBorders>
            <w:shd w:val="clear" w:color="auto" w:fill="auto"/>
            <w:noWrap/>
            <w:vAlign w:val="bottom"/>
          </w:tcPr>
          <w:p w14:paraId="011D5C5D" w14:textId="5D5879F7" w:rsidR="005C2546" w:rsidRPr="004278E5"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cs/>
              </w:rPr>
            </w:pPr>
            <w:r w:rsidRPr="004278E5">
              <w:rPr>
                <w:rFonts w:asciiTheme="majorBidi" w:eastAsia="Times New Roman" w:hAnsiTheme="majorBidi" w:cstheme="majorBidi"/>
                <w:color w:val="auto"/>
                <w:cs/>
              </w:rPr>
              <w:t>งบการเงิน</w:t>
            </w:r>
            <w:r>
              <w:rPr>
                <w:rFonts w:asciiTheme="majorBidi" w:eastAsia="Times New Roman" w:hAnsiTheme="majorBidi" w:cstheme="majorBidi" w:hint="cs"/>
                <w:color w:val="auto"/>
                <w:cs/>
              </w:rPr>
              <w:t>เฉพาะกิจการ</w:t>
            </w:r>
          </w:p>
        </w:tc>
      </w:tr>
      <w:tr w:rsidR="005C2546" w:rsidRPr="004278E5" w14:paraId="44AF3CC5" w14:textId="77777777" w:rsidTr="005C2546">
        <w:trPr>
          <w:trHeight w:val="440"/>
        </w:trPr>
        <w:tc>
          <w:tcPr>
            <w:tcW w:w="3543" w:type="dxa"/>
            <w:tcBorders>
              <w:top w:val="nil"/>
              <w:left w:val="nil"/>
              <w:bottom w:val="nil"/>
              <w:right w:val="nil"/>
            </w:tcBorders>
            <w:shd w:val="clear" w:color="auto" w:fill="auto"/>
            <w:noWrap/>
            <w:vAlign w:val="bottom"/>
          </w:tcPr>
          <w:p w14:paraId="0E4E8228" w14:textId="77777777" w:rsidR="005C2546" w:rsidRPr="000B55DA" w:rsidRDefault="005C2546" w:rsidP="005C2546">
            <w:pPr>
              <w:spacing w:before="0" w:line="440" w:lineRule="exact"/>
              <w:ind w:left="0"/>
              <w:jc w:val="left"/>
              <w:rPr>
                <w:rFonts w:asciiTheme="majorBidi" w:eastAsia="Times New Roman" w:hAnsiTheme="majorBidi" w:cstheme="majorBidi"/>
                <w:b/>
                <w:bCs/>
                <w:color w:val="auto"/>
                <w:sz w:val="24"/>
                <w:szCs w:val="24"/>
                <w:cs/>
              </w:rPr>
            </w:pPr>
          </w:p>
        </w:tc>
        <w:tc>
          <w:tcPr>
            <w:tcW w:w="1416" w:type="dxa"/>
            <w:tcBorders>
              <w:top w:val="nil"/>
              <w:left w:val="nil"/>
              <w:bottom w:val="nil"/>
              <w:right w:val="nil"/>
            </w:tcBorders>
            <w:shd w:val="clear" w:color="auto" w:fill="auto"/>
            <w:noWrap/>
            <w:vAlign w:val="bottom"/>
          </w:tcPr>
          <w:p w14:paraId="74E40122" w14:textId="77777777" w:rsidR="005C2546" w:rsidRPr="000B55DA" w:rsidRDefault="005C2546" w:rsidP="005C2546">
            <w:pPr>
              <w:spacing w:before="0" w:line="440" w:lineRule="exact"/>
              <w:ind w:left="0"/>
              <w:jc w:val="center"/>
              <w:rPr>
                <w:rFonts w:asciiTheme="majorBidi" w:eastAsia="Times New Roman" w:hAnsiTheme="majorBidi" w:cstheme="majorBidi"/>
                <w:b/>
                <w:bCs/>
                <w:color w:val="auto"/>
                <w:sz w:val="24"/>
                <w:szCs w:val="24"/>
              </w:rPr>
            </w:pPr>
            <w:r w:rsidRPr="000B55DA">
              <w:rPr>
                <w:rFonts w:asciiTheme="majorBidi" w:eastAsia="Times New Roman" w:hAnsiTheme="majorBidi" w:cstheme="majorBidi"/>
                <w:color w:val="auto"/>
                <w:sz w:val="24"/>
                <w:szCs w:val="24"/>
                <w:cs/>
              </w:rPr>
              <w:t>ที่ดิน</w:t>
            </w:r>
          </w:p>
        </w:tc>
        <w:tc>
          <w:tcPr>
            <w:tcW w:w="1416" w:type="dxa"/>
            <w:tcBorders>
              <w:top w:val="nil"/>
              <w:left w:val="nil"/>
              <w:bottom w:val="nil"/>
              <w:right w:val="nil"/>
            </w:tcBorders>
            <w:shd w:val="clear" w:color="auto" w:fill="auto"/>
            <w:noWrap/>
            <w:vAlign w:val="bottom"/>
          </w:tcPr>
          <w:p w14:paraId="6A0C75ED" w14:textId="0275DF19"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อาคารและส่วน</w:t>
            </w:r>
          </w:p>
        </w:tc>
        <w:tc>
          <w:tcPr>
            <w:tcW w:w="1417" w:type="dxa"/>
            <w:tcBorders>
              <w:top w:val="nil"/>
              <w:left w:val="nil"/>
              <w:bottom w:val="nil"/>
              <w:right w:val="nil"/>
            </w:tcBorders>
            <w:shd w:val="clear" w:color="auto" w:fill="auto"/>
            <w:noWrap/>
            <w:vAlign w:val="bottom"/>
          </w:tcPr>
          <w:p w14:paraId="7B14F99C" w14:textId="77777777"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เครื่องจักร</w:t>
            </w:r>
          </w:p>
        </w:tc>
        <w:tc>
          <w:tcPr>
            <w:tcW w:w="1417" w:type="dxa"/>
            <w:tcBorders>
              <w:top w:val="nil"/>
              <w:left w:val="nil"/>
              <w:bottom w:val="nil"/>
              <w:right w:val="nil"/>
            </w:tcBorders>
            <w:shd w:val="clear" w:color="auto" w:fill="auto"/>
            <w:noWrap/>
            <w:vAlign w:val="bottom"/>
          </w:tcPr>
          <w:p w14:paraId="6EB8C0D1" w14:textId="32329A67"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เครื่องมือและ</w:t>
            </w:r>
          </w:p>
        </w:tc>
        <w:tc>
          <w:tcPr>
            <w:tcW w:w="1417" w:type="dxa"/>
            <w:tcBorders>
              <w:top w:val="nil"/>
              <w:left w:val="nil"/>
              <w:bottom w:val="nil"/>
              <w:right w:val="nil"/>
            </w:tcBorders>
            <w:shd w:val="clear" w:color="auto" w:fill="auto"/>
            <w:noWrap/>
            <w:vAlign w:val="bottom"/>
          </w:tcPr>
          <w:p w14:paraId="40CA088A" w14:textId="700992B4"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เครื่องใช้และ</w:t>
            </w:r>
          </w:p>
        </w:tc>
        <w:tc>
          <w:tcPr>
            <w:tcW w:w="1417" w:type="dxa"/>
            <w:tcBorders>
              <w:top w:val="nil"/>
              <w:left w:val="nil"/>
              <w:bottom w:val="nil"/>
              <w:right w:val="nil"/>
            </w:tcBorders>
            <w:shd w:val="clear" w:color="auto" w:fill="auto"/>
            <w:noWrap/>
            <w:vAlign w:val="bottom"/>
          </w:tcPr>
          <w:p w14:paraId="21B65E4A" w14:textId="77777777"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ยานพาหนะ</w:t>
            </w:r>
          </w:p>
        </w:tc>
        <w:tc>
          <w:tcPr>
            <w:tcW w:w="1417" w:type="dxa"/>
            <w:tcBorders>
              <w:top w:val="nil"/>
              <w:left w:val="nil"/>
              <w:bottom w:val="nil"/>
              <w:right w:val="nil"/>
            </w:tcBorders>
            <w:shd w:val="clear" w:color="auto" w:fill="auto"/>
            <w:noWrap/>
            <w:vAlign w:val="bottom"/>
          </w:tcPr>
          <w:p w14:paraId="6C4C13A6" w14:textId="00149068"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สินทรัพย์ระหว่าง</w:t>
            </w:r>
          </w:p>
        </w:tc>
        <w:tc>
          <w:tcPr>
            <w:tcW w:w="1421" w:type="dxa"/>
            <w:tcBorders>
              <w:top w:val="nil"/>
              <w:left w:val="nil"/>
              <w:bottom w:val="nil"/>
              <w:right w:val="nil"/>
            </w:tcBorders>
            <w:shd w:val="clear" w:color="auto" w:fill="auto"/>
            <w:noWrap/>
            <w:vAlign w:val="bottom"/>
          </w:tcPr>
          <w:p w14:paraId="3D9AAE2F" w14:textId="77777777" w:rsidR="005C2546" w:rsidRPr="000B55DA" w:rsidRDefault="005C2546" w:rsidP="005C2546">
            <w:pPr>
              <w:spacing w:before="0" w:line="440" w:lineRule="exact"/>
              <w:ind w:left="0"/>
              <w:jc w:val="center"/>
              <w:rPr>
                <w:rFonts w:asciiTheme="majorBidi" w:eastAsia="Times New Roman" w:hAnsiTheme="majorBidi" w:cstheme="majorBidi"/>
                <w:color w:val="auto"/>
                <w:sz w:val="24"/>
                <w:szCs w:val="24"/>
              </w:rPr>
            </w:pPr>
            <w:r w:rsidRPr="000B55DA">
              <w:rPr>
                <w:rFonts w:asciiTheme="majorBidi" w:eastAsia="Times New Roman" w:hAnsiTheme="majorBidi" w:cstheme="majorBidi"/>
                <w:color w:val="auto"/>
                <w:sz w:val="24"/>
                <w:szCs w:val="24"/>
                <w:cs/>
              </w:rPr>
              <w:t>รวม</w:t>
            </w:r>
          </w:p>
        </w:tc>
      </w:tr>
      <w:tr w:rsidR="005C2546" w:rsidRPr="004278E5" w14:paraId="416F3FB7" w14:textId="77777777" w:rsidTr="005C2546">
        <w:trPr>
          <w:trHeight w:val="440"/>
        </w:trPr>
        <w:tc>
          <w:tcPr>
            <w:tcW w:w="3543" w:type="dxa"/>
            <w:tcBorders>
              <w:top w:val="nil"/>
              <w:left w:val="nil"/>
              <w:bottom w:val="nil"/>
              <w:right w:val="nil"/>
            </w:tcBorders>
            <w:shd w:val="clear" w:color="auto" w:fill="auto"/>
            <w:noWrap/>
            <w:vAlign w:val="bottom"/>
          </w:tcPr>
          <w:p w14:paraId="007893D4" w14:textId="77777777" w:rsidR="005C2546" w:rsidRPr="000B55DA" w:rsidRDefault="005C2546" w:rsidP="005C2546">
            <w:pPr>
              <w:spacing w:before="0" w:line="440" w:lineRule="exact"/>
              <w:ind w:left="0"/>
              <w:jc w:val="left"/>
              <w:rPr>
                <w:rFonts w:asciiTheme="majorBidi" w:eastAsia="Times New Roman" w:hAnsiTheme="majorBidi" w:cstheme="majorBidi"/>
                <w:b/>
                <w:bCs/>
                <w:color w:val="auto"/>
                <w:sz w:val="24"/>
                <w:szCs w:val="24"/>
                <w:cs/>
              </w:rPr>
            </w:pPr>
          </w:p>
        </w:tc>
        <w:tc>
          <w:tcPr>
            <w:tcW w:w="1416" w:type="dxa"/>
            <w:tcBorders>
              <w:top w:val="nil"/>
              <w:left w:val="nil"/>
              <w:bottom w:val="nil"/>
              <w:right w:val="nil"/>
            </w:tcBorders>
            <w:shd w:val="clear" w:color="auto" w:fill="auto"/>
            <w:noWrap/>
            <w:vAlign w:val="bottom"/>
          </w:tcPr>
          <w:p w14:paraId="2CCBD6BA" w14:textId="77777777"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p>
        </w:tc>
        <w:tc>
          <w:tcPr>
            <w:tcW w:w="1416" w:type="dxa"/>
            <w:tcBorders>
              <w:top w:val="nil"/>
              <w:left w:val="nil"/>
              <w:bottom w:val="nil"/>
              <w:right w:val="nil"/>
            </w:tcBorders>
            <w:shd w:val="clear" w:color="auto" w:fill="auto"/>
            <w:noWrap/>
            <w:vAlign w:val="bottom"/>
          </w:tcPr>
          <w:p w14:paraId="22F96594" w14:textId="7EFC60E0"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ปรับปรุงอาคาร</w:t>
            </w:r>
          </w:p>
        </w:tc>
        <w:tc>
          <w:tcPr>
            <w:tcW w:w="1417" w:type="dxa"/>
            <w:tcBorders>
              <w:top w:val="nil"/>
              <w:left w:val="nil"/>
              <w:bottom w:val="nil"/>
              <w:right w:val="nil"/>
            </w:tcBorders>
            <w:shd w:val="clear" w:color="auto" w:fill="auto"/>
            <w:noWrap/>
            <w:vAlign w:val="bottom"/>
          </w:tcPr>
          <w:p w14:paraId="54BAB319" w14:textId="77777777"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p>
        </w:tc>
        <w:tc>
          <w:tcPr>
            <w:tcW w:w="1417" w:type="dxa"/>
            <w:tcBorders>
              <w:top w:val="nil"/>
              <w:left w:val="nil"/>
              <w:bottom w:val="nil"/>
              <w:right w:val="nil"/>
            </w:tcBorders>
            <w:shd w:val="clear" w:color="auto" w:fill="auto"/>
            <w:noWrap/>
            <w:vAlign w:val="bottom"/>
          </w:tcPr>
          <w:p w14:paraId="19759D7D" w14:textId="5A5A2574"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อุปกรณ์ก่อสร้าง</w:t>
            </w:r>
          </w:p>
        </w:tc>
        <w:tc>
          <w:tcPr>
            <w:tcW w:w="1417" w:type="dxa"/>
            <w:tcBorders>
              <w:top w:val="nil"/>
              <w:left w:val="nil"/>
              <w:bottom w:val="nil"/>
              <w:right w:val="nil"/>
            </w:tcBorders>
            <w:shd w:val="clear" w:color="auto" w:fill="auto"/>
            <w:noWrap/>
            <w:vAlign w:val="bottom"/>
          </w:tcPr>
          <w:p w14:paraId="502786A5" w14:textId="3A4DEBB1"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อุปกรณ์สำนักงาน</w:t>
            </w:r>
          </w:p>
        </w:tc>
        <w:tc>
          <w:tcPr>
            <w:tcW w:w="1417" w:type="dxa"/>
            <w:tcBorders>
              <w:top w:val="nil"/>
              <w:left w:val="nil"/>
              <w:bottom w:val="nil"/>
              <w:right w:val="nil"/>
            </w:tcBorders>
            <w:shd w:val="clear" w:color="auto" w:fill="auto"/>
            <w:noWrap/>
            <w:vAlign w:val="bottom"/>
          </w:tcPr>
          <w:p w14:paraId="176557AA" w14:textId="77777777"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p>
        </w:tc>
        <w:tc>
          <w:tcPr>
            <w:tcW w:w="1417" w:type="dxa"/>
            <w:tcBorders>
              <w:top w:val="nil"/>
              <w:left w:val="nil"/>
              <w:bottom w:val="nil"/>
              <w:right w:val="nil"/>
            </w:tcBorders>
            <w:shd w:val="clear" w:color="auto" w:fill="auto"/>
            <w:noWrap/>
            <w:vAlign w:val="bottom"/>
          </w:tcPr>
          <w:p w14:paraId="25E0C191" w14:textId="2FF49EE1"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r w:rsidRPr="000B55DA">
              <w:rPr>
                <w:rFonts w:asciiTheme="majorBidi" w:eastAsia="Times New Roman" w:hAnsiTheme="majorBidi" w:cstheme="majorBidi"/>
                <w:color w:val="auto"/>
                <w:sz w:val="24"/>
                <w:szCs w:val="24"/>
                <w:cs/>
              </w:rPr>
              <w:t>ก่อสร้าง</w:t>
            </w:r>
          </w:p>
        </w:tc>
        <w:tc>
          <w:tcPr>
            <w:tcW w:w="1421" w:type="dxa"/>
            <w:tcBorders>
              <w:top w:val="nil"/>
              <w:left w:val="nil"/>
              <w:bottom w:val="nil"/>
              <w:right w:val="nil"/>
            </w:tcBorders>
            <w:shd w:val="clear" w:color="auto" w:fill="auto"/>
            <w:noWrap/>
            <w:vAlign w:val="bottom"/>
          </w:tcPr>
          <w:p w14:paraId="3A6EA2FB" w14:textId="77777777" w:rsidR="005C2546" w:rsidRPr="000B55DA" w:rsidRDefault="005C2546" w:rsidP="005C2546">
            <w:pPr>
              <w:pBdr>
                <w:bottom w:val="single" w:sz="4" w:space="1" w:color="auto"/>
              </w:pBdr>
              <w:spacing w:before="0" w:line="440" w:lineRule="exact"/>
              <w:ind w:left="0"/>
              <w:jc w:val="center"/>
              <w:rPr>
                <w:rFonts w:asciiTheme="majorBidi" w:eastAsia="Times New Roman" w:hAnsiTheme="majorBidi" w:cstheme="majorBidi"/>
                <w:color w:val="auto"/>
                <w:sz w:val="24"/>
                <w:szCs w:val="24"/>
                <w:cs/>
              </w:rPr>
            </w:pPr>
          </w:p>
        </w:tc>
      </w:tr>
      <w:tr w:rsidR="005C2546" w:rsidRPr="004278E5" w14:paraId="630A28B6" w14:textId="77777777" w:rsidTr="005C2546">
        <w:trPr>
          <w:trHeight w:val="440"/>
        </w:trPr>
        <w:tc>
          <w:tcPr>
            <w:tcW w:w="3543" w:type="dxa"/>
            <w:tcBorders>
              <w:top w:val="nil"/>
              <w:left w:val="nil"/>
              <w:bottom w:val="nil"/>
              <w:right w:val="nil"/>
            </w:tcBorders>
            <w:shd w:val="clear" w:color="auto" w:fill="auto"/>
            <w:noWrap/>
            <w:vAlign w:val="bottom"/>
            <w:hideMark/>
          </w:tcPr>
          <w:p w14:paraId="11BB367F" w14:textId="77777777" w:rsidR="005C2546" w:rsidRPr="004278E5" w:rsidRDefault="005C2546" w:rsidP="005C2546">
            <w:pPr>
              <w:spacing w:before="0" w:line="44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มูลค่าสุทธิตามบัญชี :</w:t>
            </w:r>
          </w:p>
        </w:tc>
        <w:tc>
          <w:tcPr>
            <w:tcW w:w="1416" w:type="dxa"/>
            <w:tcBorders>
              <w:top w:val="nil"/>
              <w:left w:val="nil"/>
              <w:right w:val="nil"/>
            </w:tcBorders>
            <w:shd w:val="clear" w:color="auto" w:fill="auto"/>
            <w:noWrap/>
            <w:vAlign w:val="bottom"/>
            <w:hideMark/>
          </w:tcPr>
          <w:p w14:paraId="56267350" w14:textId="77777777" w:rsidR="005C2546" w:rsidRPr="004278E5" w:rsidRDefault="005C2546" w:rsidP="005C2546">
            <w:pPr>
              <w:spacing w:before="0" w:line="440" w:lineRule="exact"/>
              <w:ind w:left="0"/>
              <w:jc w:val="right"/>
              <w:rPr>
                <w:rFonts w:asciiTheme="majorBidi" w:eastAsia="Times New Roman" w:hAnsiTheme="majorBidi" w:cstheme="majorBidi"/>
                <w:b/>
                <w:bCs/>
                <w:color w:val="auto"/>
              </w:rPr>
            </w:pPr>
          </w:p>
        </w:tc>
        <w:tc>
          <w:tcPr>
            <w:tcW w:w="1416" w:type="dxa"/>
            <w:tcBorders>
              <w:top w:val="nil"/>
              <w:left w:val="nil"/>
              <w:right w:val="nil"/>
            </w:tcBorders>
            <w:shd w:val="clear" w:color="auto" w:fill="auto"/>
            <w:noWrap/>
            <w:vAlign w:val="bottom"/>
            <w:hideMark/>
          </w:tcPr>
          <w:p w14:paraId="1C22A15A"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7794B2A3"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1E961938"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7F523283"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0F68BC23"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vAlign w:val="bottom"/>
            <w:hideMark/>
          </w:tcPr>
          <w:p w14:paraId="40063799"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vAlign w:val="bottom"/>
            <w:hideMark/>
          </w:tcPr>
          <w:p w14:paraId="498FBADA"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r>
      <w:tr w:rsidR="005C2546" w:rsidRPr="004278E5" w14:paraId="2ED84B90" w14:textId="77777777" w:rsidTr="005C2546">
        <w:trPr>
          <w:trHeight w:val="440"/>
        </w:trPr>
        <w:tc>
          <w:tcPr>
            <w:tcW w:w="3543" w:type="dxa"/>
            <w:tcBorders>
              <w:top w:val="nil"/>
              <w:left w:val="nil"/>
              <w:bottom w:val="nil"/>
              <w:right w:val="nil"/>
            </w:tcBorders>
            <w:shd w:val="clear" w:color="auto" w:fill="auto"/>
            <w:noWrap/>
            <w:vAlign w:val="bottom"/>
            <w:hideMark/>
          </w:tcPr>
          <w:p w14:paraId="17C8C33C" w14:textId="3C750106" w:rsidR="005C2546" w:rsidRPr="004278E5" w:rsidRDefault="005C2546" w:rsidP="005C2546">
            <w:pPr>
              <w:spacing w:before="0" w:line="44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2562</w:t>
            </w:r>
          </w:p>
        </w:tc>
        <w:tc>
          <w:tcPr>
            <w:tcW w:w="1416" w:type="dxa"/>
            <w:tcBorders>
              <w:top w:val="nil"/>
              <w:left w:val="nil"/>
              <w:right w:val="nil"/>
            </w:tcBorders>
            <w:shd w:val="clear" w:color="auto" w:fill="auto"/>
            <w:noWrap/>
            <w:hideMark/>
          </w:tcPr>
          <w:p w14:paraId="0BF6849B" w14:textId="07A3C35E"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F2126B">
              <w:t>75,222,685.93</w:t>
            </w:r>
          </w:p>
        </w:tc>
        <w:tc>
          <w:tcPr>
            <w:tcW w:w="1416" w:type="dxa"/>
            <w:tcBorders>
              <w:top w:val="nil"/>
              <w:left w:val="nil"/>
              <w:right w:val="nil"/>
            </w:tcBorders>
            <w:shd w:val="clear" w:color="auto" w:fill="auto"/>
            <w:noWrap/>
            <w:hideMark/>
          </w:tcPr>
          <w:p w14:paraId="0B49DD71" w14:textId="53FF0949"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F07A91">
              <w:t>39,012,564.23</w:t>
            </w:r>
          </w:p>
        </w:tc>
        <w:tc>
          <w:tcPr>
            <w:tcW w:w="1417" w:type="dxa"/>
            <w:tcBorders>
              <w:top w:val="nil"/>
              <w:left w:val="nil"/>
              <w:right w:val="nil"/>
            </w:tcBorders>
            <w:shd w:val="clear" w:color="auto" w:fill="auto"/>
            <w:noWrap/>
            <w:hideMark/>
          </w:tcPr>
          <w:p w14:paraId="2BC0F532" w14:textId="44BB35C8"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A704C1">
              <w:t>20,375,737.47</w:t>
            </w:r>
          </w:p>
        </w:tc>
        <w:tc>
          <w:tcPr>
            <w:tcW w:w="1417" w:type="dxa"/>
            <w:tcBorders>
              <w:top w:val="nil"/>
              <w:left w:val="nil"/>
              <w:right w:val="nil"/>
            </w:tcBorders>
            <w:shd w:val="clear" w:color="auto" w:fill="auto"/>
            <w:noWrap/>
            <w:hideMark/>
          </w:tcPr>
          <w:p w14:paraId="248B3B09" w14:textId="36090D16"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0D4CA7">
              <w:t>25,403,907.79</w:t>
            </w:r>
          </w:p>
        </w:tc>
        <w:tc>
          <w:tcPr>
            <w:tcW w:w="1417" w:type="dxa"/>
            <w:tcBorders>
              <w:top w:val="nil"/>
              <w:left w:val="nil"/>
              <w:right w:val="nil"/>
            </w:tcBorders>
            <w:shd w:val="clear" w:color="auto" w:fill="auto"/>
            <w:noWrap/>
            <w:hideMark/>
          </w:tcPr>
          <w:p w14:paraId="0C6480C5" w14:textId="36A6D06A"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C05807">
              <w:t>5,481,242.54</w:t>
            </w:r>
          </w:p>
        </w:tc>
        <w:tc>
          <w:tcPr>
            <w:tcW w:w="1417" w:type="dxa"/>
            <w:tcBorders>
              <w:top w:val="nil"/>
              <w:left w:val="nil"/>
              <w:right w:val="nil"/>
            </w:tcBorders>
            <w:shd w:val="clear" w:color="auto" w:fill="auto"/>
            <w:noWrap/>
            <w:hideMark/>
          </w:tcPr>
          <w:p w14:paraId="06ACB766" w14:textId="32BB54E1"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6C2026">
              <w:t>16,209,423.44</w:t>
            </w:r>
          </w:p>
        </w:tc>
        <w:tc>
          <w:tcPr>
            <w:tcW w:w="1417" w:type="dxa"/>
            <w:tcBorders>
              <w:top w:val="nil"/>
              <w:left w:val="nil"/>
              <w:right w:val="nil"/>
            </w:tcBorders>
            <w:shd w:val="clear" w:color="auto" w:fill="auto"/>
            <w:noWrap/>
            <w:hideMark/>
          </w:tcPr>
          <w:p w14:paraId="2B046F84" w14:textId="7479AD9D"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9A1909">
              <w:t>14,541,938.53</w:t>
            </w:r>
          </w:p>
        </w:tc>
        <w:tc>
          <w:tcPr>
            <w:tcW w:w="1421" w:type="dxa"/>
            <w:tcBorders>
              <w:top w:val="nil"/>
              <w:left w:val="nil"/>
              <w:right w:val="nil"/>
            </w:tcBorders>
            <w:shd w:val="clear" w:color="auto" w:fill="auto"/>
            <w:noWrap/>
            <w:hideMark/>
          </w:tcPr>
          <w:p w14:paraId="6436DBEA" w14:textId="2C5FAA40"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B91A62">
              <w:t>196,247,499.93</w:t>
            </w:r>
          </w:p>
        </w:tc>
      </w:tr>
      <w:tr w:rsidR="005C2546" w:rsidRPr="004278E5" w14:paraId="569333C7" w14:textId="77777777" w:rsidTr="005C2546">
        <w:trPr>
          <w:trHeight w:val="450"/>
        </w:trPr>
        <w:tc>
          <w:tcPr>
            <w:tcW w:w="3543" w:type="dxa"/>
            <w:tcBorders>
              <w:top w:val="nil"/>
              <w:left w:val="nil"/>
              <w:bottom w:val="nil"/>
              <w:right w:val="nil"/>
            </w:tcBorders>
            <w:shd w:val="clear" w:color="auto" w:fill="auto"/>
            <w:noWrap/>
            <w:vAlign w:val="bottom"/>
            <w:hideMark/>
          </w:tcPr>
          <w:p w14:paraId="3AD7983F" w14:textId="73109928" w:rsidR="005C2546" w:rsidRPr="004278E5" w:rsidRDefault="005C2546" w:rsidP="005C2546">
            <w:pPr>
              <w:spacing w:before="0" w:line="44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ณ 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 xml:space="preserve">ธันวาคม </w:t>
            </w:r>
            <w:r w:rsidRPr="004278E5">
              <w:rPr>
                <w:rFonts w:asciiTheme="majorBidi" w:eastAsia="Times New Roman" w:hAnsiTheme="majorBidi" w:cstheme="majorBidi"/>
                <w:color w:val="auto"/>
              </w:rPr>
              <w:t>2563</w:t>
            </w:r>
          </w:p>
        </w:tc>
        <w:tc>
          <w:tcPr>
            <w:tcW w:w="1416" w:type="dxa"/>
            <w:tcBorders>
              <w:top w:val="nil"/>
              <w:left w:val="nil"/>
              <w:right w:val="nil"/>
            </w:tcBorders>
            <w:shd w:val="clear" w:color="auto" w:fill="auto"/>
            <w:noWrap/>
            <w:hideMark/>
          </w:tcPr>
          <w:p w14:paraId="7BF886EB" w14:textId="0370561A"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F2126B">
              <w:t>75,222,685.93</w:t>
            </w:r>
          </w:p>
        </w:tc>
        <w:tc>
          <w:tcPr>
            <w:tcW w:w="1416" w:type="dxa"/>
            <w:tcBorders>
              <w:top w:val="nil"/>
              <w:left w:val="nil"/>
              <w:right w:val="nil"/>
            </w:tcBorders>
            <w:shd w:val="clear" w:color="auto" w:fill="auto"/>
            <w:noWrap/>
            <w:hideMark/>
          </w:tcPr>
          <w:p w14:paraId="085CE401" w14:textId="7A14260F"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F07A91">
              <w:t>62,654,293.09</w:t>
            </w:r>
          </w:p>
        </w:tc>
        <w:tc>
          <w:tcPr>
            <w:tcW w:w="1417" w:type="dxa"/>
            <w:tcBorders>
              <w:top w:val="nil"/>
              <w:left w:val="nil"/>
              <w:right w:val="nil"/>
            </w:tcBorders>
            <w:shd w:val="clear" w:color="auto" w:fill="auto"/>
            <w:noWrap/>
            <w:hideMark/>
          </w:tcPr>
          <w:p w14:paraId="6EA3ACF0" w14:textId="5D0B0F5F"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A704C1">
              <w:t>15,738,411.76</w:t>
            </w:r>
          </w:p>
        </w:tc>
        <w:tc>
          <w:tcPr>
            <w:tcW w:w="1417" w:type="dxa"/>
            <w:tcBorders>
              <w:top w:val="nil"/>
              <w:left w:val="nil"/>
              <w:right w:val="nil"/>
            </w:tcBorders>
            <w:shd w:val="clear" w:color="auto" w:fill="auto"/>
            <w:noWrap/>
            <w:hideMark/>
          </w:tcPr>
          <w:p w14:paraId="182E6455" w14:textId="1EE799EE"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0D4CA7">
              <w:t>23,589,213.75</w:t>
            </w:r>
          </w:p>
        </w:tc>
        <w:tc>
          <w:tcPr>
            <w:tcW w:w="1417" w:type="dxa"/>
            <w:tcBorders>
              <w:top w:val="nil"/>
              <w:left w:val="nil"/>
              <w:right w:val="nil"/>
            </w:tcBorders>
            <w:shd w:val="clear" w:color="auto" w:fill="auto"/>
            <w:noWrap/>
            <w:hideMark/>
          </w:tcPr>
          <w:p w14:paraId="46CBCF25" w14:textId="5CFED10D"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C05807">
              <w:t>8,197,300.41</w:t>
            </w:r>
          </w:p>
        </w:tc>
        <w:tc>
          <w:tcPr>
            <w:tcW w:w="1417" w:type="dxa"/>
            <w:tcBorders>
              <w:top w:val="nil"/>
              <w:left w:val="nil"/>
              <w:right w:val="nil"/>
            </w:tcBorders>
            <w:shd w:val="clear" w:color="auto" w:fill="auto"/>
            <w:noWrap/>
            <w:hideMark/>
          </w:tcPr>
          <w:p w14:paraId="13D6961C" w14:textId="4802E942"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6C2026">
              <w:t>1,543,473.19</w:t>
            </w:r>
          </w:p>
        </w:tc>
        <w:tc>
          <w:tcPr>
            <w:tcW w:w="1417" w:type="dxa"/>
            <w:tcBorders>
              <w:top w:val="nil"/>
              <w:left w:val="nil"/>
              <w:right w:val="nil"/>
            </w:tcBorders>
            <w:shd w:val="clear" w:color="auto" w:fill="auto"/>
            <w:noWrap/>
            <w:hideMark/>
          </w:tcPr>
          <w:p w14:paraId="2A497795" w14:textId="7B0644BC"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9A1909">
              <w:t>1,902,406.04</w:t>
            </w:r>
          </w:p>
        </w:tc>
        <w:tc>
          <w:tcPr>
            <w:tcW w:w="1421" w:type="dxa"/>
            <w:tcBorders>
              <w:top w:val="nil"/>
              <w:left w:val="nil"/>
              <w:right w:val="nil"/>
            </w:tcBorders>
            <w:shd w:val="clear" w:color="auto" w:fill="auto"/>
            <w:noWrap/>
            <w:hideMark/>
          </w:tcPr>
          <w:p w14:paraId="5F7D4693" w14:textId="6D1314F7"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B91A62">
              <w:t>188,847,784.17</w:t>
            </w:r>
          </w:p>
        </w:tc>
      </w:tr>
      <w:tr w:rsidR="005C2546" w:rsidRPr="004278E5" w14:paraId="010D1488" w14:textId="77777777" w:rsidTr="005C2546">
        <w:trPr>
          <w:trHeight w:val="450"/>
        </w:trPr>
        <w:tc>
          <w:tcPr>
            <w:tcW w:w="3543" w:type="dxa"/>
            <w:tcBorders>
              <w:top w:val="nil"/>
              <w:left w:val="nil"/>
              <w:bottom w:val="nil"/>
              <w:right w:val="nil"/>
            </w:tcBorders>
            <w:shd w:val="clear" w:color="auto" w:fill="auto"/>
            <w:noWrap/>
            <w:vAlign w:val="bottom"/>
            <w:hideMark/>
          </w:tcPr>
          <w:p w14:paraId="68363B5F" w14:textId="77777777" w:rsidR="005C2546" w:rsidRPr="004278E5" w:rsidRDefault="005C2546" w:rsidP="005C2546">
            <w:pPr>
              <w:spacing w:before="0" w:line="440" w:lineRule="exact"/>
              <w:ind w:left="33"/>
              <w:jc w:val="left"/>
              <w:rPr>
                <w:rFonts w:asciiTheme="majorBidi" w:eastAsia="Times New Roman" w:hAnsiTheme="majorBidi" w:cstheme="majorBidi"/>
                <w:b/>
                <w:bCs/>
                <w:color w:val="auto"/>
              </w:rPr>
            </w:pPr>
            <w:r w:rsidRPr="004278E5">
              <w:rPr>
                <w:rFonts w:asciiTheme="majorBidi" w:eastAsia="Times New Roman" w:hAnsiTheme="majorBidi" w:cstheme="majorBidi"/>
                <w:b/>
                <w:bCs/>
                <w:color w:val="auto"/>
                <w:cs/>
              </w:rPr>
              <w:t>ค่าเสื่อมราคาที่อยู่ในงบกำไรขาดทุนเบ็ดเสร็จ</w:t>
            </w:r>
          </w:p>
        </w:tc>
        <w:tc>
          <w:tcPr>
            <w:tcW w:w="1416" w:type="dxa"/>
            <w:tcBorders>
              <w:left w:val="nil"/>
              <w:bottom w:val="nil"/>
              <w:right w:val="nil"/>
            </w:tcBorders>
            <w:shd w:val="clear" w:color="auto" w:fill="auto"/>
            <w:noWrap/>
            <w:vAlign w:val="bottom"/>
            <w:hideMark/>
          </w:tcPr>
          <w:p w14:paraId="0390A2CD" w14:textId="77777777" w:rsidR="005C2546" w:rsidRPr="004278E5" w:rsidRDefault="005C2546" w:rsidP="005C2546">
            <w:pPr>
              <w:spacing w:before="0" w:line="440" w:lineRule="exact"/>
              <w:ind w:left="0"/>
              <w:jc w:val="right"/>
              <w:rPr>
                <w:rFonts w:asciiTheme="majorBidi" w:eastAsia="Times New Roman" w:hAnsiTheme="majorBidi" w:cstheme="majorBidi"/>
                <w:b/>
                <w:bCs/>
                <w:color w:val="auto"/>
              </w:rPr>
            </w:pPr>
          </w:p>
        </w:tc>
        <w:tc>
          <w:tcPr>
            <w:tcW w:w="1416" w:type="dxa"/>
            <w:tcBorders>
              <w:left w:val="nil"/>
              <w:bottom w:val="nil"/>
              <w:right w:val="nil"/>
            </w:tcBorders>
            <w:shd w:val="clear" w:color="auto" w:fill="auto"/>
            <w:noWrap/>
            <w:vAlign w:val="bottom"/>
            <w:hideMark/>
          </w:tcPr>
          <w:p w14:paraId="5EC24C8A"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5EFF4191"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0183460D"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24230331"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6E3E378E"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63E6363C"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21" w:type="dxa"/>
            <w:tcBorders>
              <w:left w:val="nil"/>
              <w:right w:val="nil"/>
            </w:tcBorders>
            <w:shd w:val="clear" w:color="auto" w:fill="auto"/>
            <w:noWrap/>
            <w:vAlign w:val="bottom"/>
            <w:hideMark/>
          </w:tcPr>
          <w:p w14:paraId="11BB96C2"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r>
      <w:tr w:rsidR="005C2546" w:rsidRPr="004278E5" w14:paraId="644FE72E" w14:textId="77777777" w:rsidTr="005C2546">
        <w:trPr>
          <w:trHeight w:val="440"/>
        </w:trPr>
        <w:tc>
          <w:tcPr>
            <w:tcW w:w="3543" w:type="dxa"/>
            <w:tcBorders>
              <w:top w:val="nil"/>
              <w:left w:val="nil"/>
              <w:bottom w:val="nil"/>
              <w:right w:val="nil"/>
            </w:tcBorders>
            <w:shd w:val="clear" w:color="auto" w:fill="auto"/>
            <w:noWrap/>
            <w:vAlign w:val="bottom"/>
            <w:hideMark/>
          </w:tcPr>
          <w:p w14:paraId="6DD95967" w14:textId="1F78006D" w:rsidR="005C2546" w:rsidRPr="004278E5" w:rsidRDefault="005C2546" w:rsidP="005C2546">
            <w:pPr>
              <w:spacing w:before="0" w:line="44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สำหรับปี สิ้นสุดวันที่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ธันวาคม</w:t>
            </w:r>
            <w:r w:rsidRPr="004278E5">
              <w:rPr>
                <w:rFonts w:asciiTheme="majorBidi" w:eastAsia="Times New Roman" w:hAnsiTheme="majorBidi" w:cstheme="majorBidi"/>
                <w:color w:val="auto"/>
              </w:rPr>
              <w:t xml:space="preserve"> 2562</w:t>
            </w:r>
          </w:p>
        </w:tc>
        <w:tc>
          <w:tcPr>
            <w:tcW w:w="1416" w:type="dxa"/>
            <w:tcBorders>
              <w:top w:val="nil"/>
              <w:left w:val="nil"/>
              <w:bottom w:val="nil"/>
              <w:right w:val="nil"/>
            </w:tcBorders>
            <w:shd w:val="clear" w:color="auto" w:fill="auto"/>
            <w:noWrap/>
            <w:vAlign w:val="bottom"/>
            <w:hideMark/>
          </w:tcPr>
          <w:p w14:paraId="4647C6DF"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hideMark/>
          </w:tcPr>
          <w:p w14:paraId="4AA5212B"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3BF64563"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71D0CDD7"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72759A01"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24A1FD98"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758A72FA"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hideMark/>
          </w:tcPr>
          <w:p w14:paraId="5B69DAF4" w14:textId="79964189"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130C92">
              <w:t>16,287,394.73</w:t>
            </w:r>
          </w:p>
        </w:tc>
      </w:tr>
      <w:tr w:rsidR="005C2546" w:rsidRPr="004278E5" w14:paraId="4272F394" w14:textId="77777777" w:rsidTr="005C2546">
        <w:trPr>
          <w:trHeight w:val="450"/>
        </w:trPr>
        <w:tc>
          <w:tcPr>
            <w:tcW w:w="3543" w:type="dxa"/>
            <w:tcBorders>
              <w:top w:val="nil"/>
              <w:left w:val="nil"/>
              <w:bottom w:val="nil"/>
              <w:right w:val="nil"/>
            </w:tcBorders>
            <w:shd w:val="clear" w:color="auto" w:fill="auto"/>
            <w:noWrap/>
            <w:vAlign w:val="bottom"/>
            <w:hideMark/>
          </w:tcPr>
          <w:p w14:paraId="6864C413" w14:textId="74539A13" w:rsidR="005C2546" w:rsidRPr="004278E5" w:rsidRDefault="005C2546" w:rsidP="005C2546">
            <w:pPr>
              <w:spacing w:before="0" w:line="440" w:lineRule="exact"/>
              <w:ind w:left="317"/>
              <w:jc w:val="left"/>
              <w:rPr>
                <w:rFonts w:asciiTheme="majorBidi" w:eastAsia="Times New Roman" w:hAnsiTheme="majorBidi" w:cstheme="majorBidi"/>
                <w:color w:val="auto"/>
              </w:rPr>
            </w:pPr>
            <w:r w:rsidRPr="004278E5">
              <w:rPr>
                <w:rFonts w:asciiTheme="majorBidi" w:eastAsia="Times New Roman" w:hAnsiTheme="majorBidi" w:cstheme="majorBidi"/>
                <w:color w:val="auto"/>
                <w:cs/>
              </w:rPr>
              <w:t xml:space="preserve">สำหรับปี สิ้นสุดวันที่ </w:t>
            </w:r>
            <w:r w:rsidRPr="004278E5">
              <w:rPr>
                <w:rFonts w:asciiTheme="majorBidi" w:eastAsia="Times New Roman" w:hAnsiTheme="majorBidi" w:cstheme="majorBidi"/>
                <w:color w:val="auto"/>
              </w:rPr>
              <w:t xml:space="preserve">31 </w:t>
            </w:r>
            <w:r w:rsidRPr="004278E5">
              <w:rPr>
                <w:rFonts w:asciiTheme="majorBidi" w:eastAsia="Times New Roman" w:hAnsiTheme="majorBidi" w:cstheme="majorBidi"/>
                <w:color w:val="auto"/>
                <w:cs/>
              </w:rPr>
              <w:t>ธันวาคม</w:t>
            </w:r>
            <w:r w:rsidRPr="004278E5">
              <w:rPr>
                <w:rFonts w:asciiTheme="majorBidi" w:eastAsia="Times New Roman" w:hAnsiTheme="majorBidi" w:cstheme="majorBidi"/>
                <w:color w:val="auto"/>
              </w:rPr>
              <w:t xml:space="preserve"> 2563</w:t>
            </w:r>
          </w:p>
        </w:tc>
        <w:tc>
          <w:tcPr>
            <w:tcW w:w="1416" w:type="dxa"/>
            <w:tcBorders>
              <w:top w:val="nil"/>
              <w:left w:val="nil"/>
              <w:bottom w:val="nil"/>
              <w:right w:val="nil"/>
            </w:tcBorders>
            <w:shd w:val="clear" w:color="auto" w:fill="auto"/>
            <w:noWrap/>
            <w:vAlign w:val="bottom"/>
            <w:hideMark/>
          </w:tcPr>
          <w:p w14:paraId="7CC2EA1C"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6" w:type="dxa"/>
            <w:tcBorders>
              <w:top w:val="nil"/>
              <w:left w:val="nil"/>
              <w:bottom w:val="nil"/>
              <w:right w:val="nil"/>
            </w:tcBorders>
            <w:shd w:val="clear" w:color="auto" w:fill="auto"/>
            <w:noWrap/>
            <w:vAlign w:val="bottom"/>
            <w:hideMark/>
          </w:tcPr>
          <w:p w14:paraId="5C9C32E0"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6F589B35"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3547264F"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05956777"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4FAEEDA3"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04DF62E8" w14:textId="77777777" w:rsidR="005C2546" w:rsidRPr="004278E5" w:rsidRDefault="005C2546" w:rsidP="005C2546">
            <w:pPr>
              <w:spacing w:before="0" w:line="440" w:lineRule="exact"/>
              <w:ind w:left="0"/>
              <w:jc w:val="right"/>
              <w:rPr>
                <w:rFonts w:asciiTheme="majorBidi" w:eastAsia="Times New Roman" w:hAnsiTheme="majorBidi" w:cstheme="majorBidi"/>
                <w:color w:val="auto"/>
              </w:rPr>
            </w:pPr>
          </w:p>
        </w:tc>
        <w:tc>
          <w:tcPr>
            <w:tcW w:w="1421" w:type="dxa"/>
            <w:tcBorders>
              <w:top w:val="nil"/>
              <w:left w:val="nil"/>
              <w:right w:val="nil"/>
            </w:tcBorders>
            <w:shd w:val="clear" w:color="auto" w:fill="auto"/>
            <w:noWrap/>
            <w:hideMark/>
          </w:tcPr>
          <w:p w14:paraId="08E205D9" w14:textId="145D1324" w:rsidR="005C2546" w:rsidRPr="004278E5" w:rsidRDefault="005C2546" w:rsidP="005C2546">
            <w:pPr>
              <w:pBdr>
                <w:bottom w:val="double" w:sz="4" w:space="1" w:color="auto"/>
              </w:pBdr>
              <w:spacing w:before="0" w:line="440" w:lineRule="exact"/>
              <w:ind w:left="0"/>
              <w:jc w:val="right"/>
              <w:rPr>
                <w:rFonts w:asciiTheme="majorBidi" w:eastAsia="Times New Roman" w:hAnsiTheme="majorBidi" w:cstheme="majorBidi"/>
                <w:color w:val="auto"/>
              </w:rPr>
            </w:pPr>
            <w:r w:rsidRPr="00130C92">
              <w:t>17,231,063.51</w:t>
            </w:r>
          </w:p>
        </w:tc>
      </w:tr>
    </w:tbl>
    <w:p w14:paraId="7D93812C" w14:textId="4E8AF322" w:rsidR="00A81869" w:rsidRPr="00A81869" w:rsidRDefault="00A81869" w:rsidP="005C2546">
      <w:pPr>
        <w:spacing w:after="160" w:line="440" w:lineRule="exact"/>
        <w:ind w:left="567"/>
        <w:jc w:val="left"/>
        <w:rPr>
          <w:rFonts w:asciiTheme="majorBidi" w:hAnsiTheme="majorBidi"/>
          <w:sz w:val="30"/>
          <w:szCs w:val="30"/>
        </w:rPr>
      </w:pPr>
      <w:r w:rsidRPr="00A81869">
        <w:rPr>
          <w:rFonts w:asciiTheme="majorBidi" w:hAnsiTheme="majorBidi"/>
          <w:sz w:val="30"/>
          <w:szCs w:val="30"/>
          <w:cs/>
        </w:rPr>
        <w:t>ณ วันที่ 31 ธันวาคม 2563 และ 2562 บริษัทฯ ได้นำที่ดินพร้อมสิ่งปลูกสร้าง  มูลค่าตามบัญชีจำนวน  137.88 ล้านบาท และ 114.24 ล้านบาท ไปค้ำประกันเงินกู้ยืมระยะสั้นจากสถาบันการเงิน ตามหมายเหตุข้อ 20  และค้ำประกันการออกหนังสือสัญญาค้ำประกัน ตามหมายเหตุข้อ 3</w:t>
      </w:r>
      <w:r w:rsidR="00CE3D2C">
        <w:rPr>
          <w:rFonts w:asciiTheme="majorBidi" w:hAnsiTheme="majorBidi" w:hint="cs"/>
          <w:sz w:val="30"/>
          <w:szCs w:val="30"/>
          <w:cs/>
        </w:rPr>
        <w:t>1</w:t>
      </w:r>
      <w:r w:rsidRPr="00A81869">
        <w:rPr>
          <w:rFonts w:asciiTheme="majorBidi" w:hAnsiTheme="majorBidi"/>
          <w:sz w:val="30"/>
          <w:szCs w:val="30"/>
          <w:cs/>
        </w:rPr>
        <w:t>.1</w:t>
      </w:r>
    </w:p>
    <w:p w14:paraId="4CDD9CEB" w14:textId="4BDBF946" w:rsidR="00C16432" w:rsidRDefault="00A81869" w:rsidP="005C2546">
      <w:pPr>
        <w:spacing w:before="0" w:after="160" w:line="440" w:lineRule="exact"/>
        <w:ind w:left="567"/>
        <w:jc w:val="left"/>
        <w:rPr>
          <w:rFonts w:asciiTheme="majorBidi" w:hAnsiTheme="majorBidi"/>
          <w:sz w:val="30"/>
          <w:szCs w:val="30"/>
        </w:rPr>
      </w:pPr>
      <w:r w:rsidRPr="00A81869">
        <w:rPr>
          <w:rFonts w:asciiTheme="majorBidi" w:hAnsiTheme="majorBidi"/>
          <w:sz w:val="30"/>
          <w:szCs w:val="30"/>
          <w:cs/>
        </w:rPr>
        <w:t xml:space="preserve">ณ วันที่ 31 ธันวาคม 2563 และ 2562 บริษัทฯ มีสินทรัพย์ถาวรที่คิดค่าเสื่อมราคาเต็มมูลค่าแล้วแต่ยังใช้งานอยู่ คิดเป็นราคาทุนจำนวน </w:t>
      </w:r>
      <w:r w:rsidR="000D3F64">
        <w:rPr>
          <w:rFonts w:asciiTheme="majorBidi" w:hAnsiTheme="majorBidi" w:hint="cs"/>
          <w:sz w:val="30"/>
          <w:szCs w:val="30"/>
          <w:cs/>
        </w:rPr>
        <w:t>28</w:t>
      </w:r>
      <w:r w:rsidRPr="00A81869">
        <w:rPr>
          <w:rFonts w:asciiTheme="majorBidi" w:hAnsiTheme="majorBidi"/>
          <w:sz w:val="30"/>
          <w:szCs w:val="30"/>
          <w:cs/>
        </w:rPr>
        <w:t>.</w:t>
      </w:r>
      <w:r w:rsidR="000D3F64">
        <w:rPr>
          <w:rFonts w:asciiTheme="majorBidi" w:hAnsiTheme="majorBidi" w:hint="cs"/>
          <w:sz w:val="30"/>
          <w:szCs w:val="30"/>
          <w:cs/>
        </w:rPr>
        <w:t>2</w:t>
      </w:r>
      <w:r w:rsidR="007A39A1">
        <w:rPr>
          <w:rFonts w:asciiTheme="majorBidi" w:hAnsiTheme="majorBidi" w:hint="cs"/>
          <w:sz w:val="30"/>
          <w:szCs w:val="30"/>
          <w:cs/>
        </w:rPr>
        <w:t>7</w:t>
      </w:r>
      <w:r w:rsidRPr="00A81869">
        <w:rPr>
          <w:rFonts w:asciiTheme="majorBidi" w:hAnsiTheme="majorBidi"/>
          <w:sz w:val="30"/>
          <w:szCs w:val="30"/>
          <w:cs/>
        </w:rPr>
        <w:t xml:space="preserve"> ล้านบาท และ 17.10 ล้านบาท ตามลำดับ</w:t>
      </w:r>
    </w:p>
    <w:p w14:paraId="1048C96F" w14:textId="77777777" w:rsidR="005C2546" w:rsidRDefault="005C2546" w:rsidP="00A81869">
      <w:pPr>
        <w:tabs>
          <w:tab w:val="left" w:pos="426"/>
        </w:tabs>
        <w:spacing w:before="0" w:after="160" w:line="259" w:lineRule="auto"/>
        <w:ind w:left="0"/>
        <w:jc w:val="left"/>
        <w:rPr>
          <w:rFonts w:asciiTheme="majorBidi" w:hAnsiTheme="majorBidi"/>
          <w:sz w:val="30"/>
          <w:szCs w:val="30"/>
        </w:rPr>
      </w:pPr>
    </w:p>
    <w:p w14:paraId="53645B8C" w14:textId="77777777" w:rsidR="005C2546" w:rsidRDefault="005C2546" w:rsidP="00A81869">
      <w:pPr>
        <w:tabs>
          <w:tab w:val="left" w:pos="426"/>
        </w:tabs>
        <w:spacing w:before="0" w:after="160" w:line="259" w:lineRule="auto"/>
        <w:ind w:left="0"/>
        <w:jc w:val="left"/>
        <w:rPr>
          <w:rFonts w:asciiTheme="majorBidi" w:hAnsiTheme="majorBidi"/>
          <w:sz w:val="30"/>
          <w:szCs w:val="30"/>
          <w:cs/>
        </w:rPr>
        <w:sectPr w:rsidR="005C2546" w:rsidSect="00864E4F">
          <w:footerReference w:type="default" r:id="rId14"/>
          <w:headerReference w:type="first" r:id="rId15"/>
          <w:footerReference w:type="first" r:id="rId16"/>
          <w:pgSz w:w="16838" w:h="11906" w:orient="landscape" w:code="9"/>
          <w:pgMar w:top="910" w:right="1282" w:bottom="1133" w:left="994" w:header="993" w:footer="860" w:gutter="0"/>
          <w:pgNumType w:fmt="numberInDash"/>
          <w:cols w:space="720"/>
          <w:titlePg/>
          <w:docGrid w:linePitch="381"/>
        </w:sectPr>
      </w:pPr>
    </w:p>
    <w:p w14:paraId="25FBC1F9" w14:textId="3DC20BF5" w:rsidR="00AE52C5" w:rsidRPr="008B6E80" w:rsidRDefault="00C16432" w:rsidP="00146EE7">
      <w:pPr>
        <w:spacing w:before="0" w:line="420" w:lineRule="exact"/>
        <w:ind w:left="567" w:hanging="567"/>
        <w:jc w:val="left"/>
        <w:rPr>
          <w:b/>
          <w:bCs/>
          <w:sz w:val="30"/>
          <w:szCs w:val="30"/>
        </w:rPr>
      </w:pPr>
      <w:r>
        <w:rPr>
          <w:b/>
          <w:bCs/>
          <w:sz w:val="30"/>
          <w:szCs w:val="30"/>
        </w:rPr>
        <w:lastRenderedPageBreak/>
        <w:t>16</w:t>
      </w:r>
      <w:r w:rsidR="008B6E80" w:rsidRPr="008B6E80">
        <w:rPr>
          <w:rFonts w:hint="cs"/>
          <w:b/>
          <w:bCs/>
          <w:sz w:val="30"/>
          <w:szCs w:val="30"/>
          <w:cs/>
        </w:rPr>
        <w:t>.</w:t>
      </w:r>
      <w:r w:rsidR="008B6E80" w:rsidRPr="008B6E80">
        <w:rPr>
          <w:rFonts w:hint="cs"/>
          <w:b/>
          <w:bCs/>
          <w:sz w:val="30"/>
          <w:szCs w:val="30"/>
          <w:cs/>
        </w:rPr>
        <w:tab/>
      </w:r>
      <w:r w:rsidR="00AE52C5" w:rsidRPr="008B6E80">
        <w:rPr>
          <w:b/>
          <w:bCs/>
          <w:sz w:val="30"/>
          <w:szCs w:val="30"/>
          <w:cs/>
        </w:rPr>
        <w:t>สินทรัพย์สิทธิการใช้</w:t>
      </w:r>
    </w:p>
    <w:p w14:paraId="71BD4122" w14:textId="114CE3F7" w:rsidR="000E05A1" w:rsidRDefault="00C60E80" w:rsidP="00146EE7">
      <w:pPr>
        <w:spacing w:after="240" w:line="420" w:lineRule="exact"/>
        <w:ind w:left="1134" w:hanging="567"/>
        <w:rPr>
          <w:rFonts w:asciiTheme="majorBidi" w:hAnsiTheme="majorBidi" w:cstheme="majorBidi"/>
          <w:sz w:val="30"/>
          <w:szCs w:val="30"/>
        </w:rPr>
      </w:pPr>
      <w:r w:rsidRPr="00C60E80">
        <w:rPr>
          <w:rFonts w:asciiTheme="majorBidi" w:hAnsiTheme="majorBidi"/>
          <w:sz w:val="30"/>
          <w:szCs w:val="30"/>
          <w:cs/>
        </w:rPr>
        <w:t>16.1</w:t>
      </w:r>
      <w:r w:rsidR="009D5002">
        <w:rPr>
          <w:rFonts w:asciiTheme="majorBidi" w:hAnsiTheme="majorBidi" w:hint="cs"/>
          <w:sz w:val="30"/>
          <w:szCs w:val="30"/>
          <w:cs/>
        </w:rPr>
        <w:tab/>
      </w:r>
      <w:r w:rsidRPr="00C60E80">
        <w:rPr>
          <w:rFonts w:asciiTheme="majorBidi" w:hAnsiTheme="majorBidi"/>
          <w:sz w:val="30"/>
          <w:szCs w:val="30"/>
          <w:cs/>
        </w:rPr>
        <w:t>การเพิ่มขึ้นและลดลงของสินทรัพย์สิทธิการใช้ สำหรับปี สิ้นสุดวันที่ 31 ธันวาคม 2563 สรุปได้ดังนี้</w:t>
      </w:r>
    </w:p>
    <w:tbl>
      <w:tblPr>
        <w:tblW w:w="9091" w:type="dxa"/>
        <w:tblInd w:w="534" w:type="dxa"/>
        <w:tblLook w:val="04A0" w:firstRow="1" w:lastRow="0" w:firstColumn="1" w:lastColumn="0" w:noHBand="0" w:noVBand="1"/>
      </w:tblPr>
      <w:tblGrid>
        <w:gridCol w:w="4394"/>
        <w:gridCol w:w="1579"/>
        <w:gridCol w:w="1559"/>
        <w:gridCol w:w="1559"/>
      </w:tblGrid>
      <w:tr w:rsidR="007F0EEF" w:rsidRPr="005538B8" w14:paraId="3706364F" w14:textId="77777777" w:rsidTr="00146EE7">
        <w:trPr>
          <w:trHeight w:val="20"/>
        </w:trPr>
        <w:tc>
          <w:tcPr>
            <w:tcW w:w="4394" w:type="dxa"/>
            <w:shd w:val="clear" w:color="auto" w:fill="auto"/>
            <w:noWrap/>
            <w:vAlign w:val="bottom"/>
            <w:hideMark/>
          </w:tcPr>
          <w:p w14:paraId="2AAA5563" w14:textId="77777777" w:rsidR="007F0EEF" w:rsidRPr="007F0EEF" w:rsidRDefault="007F0EEF" w:rsidP="00146EE7">
            <w:pPr>
              <w:spacing w:before="0" w:line="420" w:lineRule="exact"/>
              <w:rPr>
                <w:rFonts w:eastAsia="Times New Roman"/>
              </w:rPr>
            </w:pPr>
            <w:bookmarkStart w:id="6" w:name="_Hlk64881886"/>
          </w:p>
        </w:tc>
        <w:tc>
          <w:tcPr>
            <w:tcW w:w="4697" w:type="dxa"/>
            <w:gridSpan w:val="3"/>
            <w:shd w:val="clear" w:color="auto" w:fill="auto"/>
            <w:noWrap/>
            <w:vAlign w:val="bottom"/>
          </w:tcPr>
          <w:p w14:paraId="639A71A2" w14:textId="26ED399F" w:rsidR="007F0EEF" w:rsidRPr="007F0EEF" w:rsidRDefault="007F0EEF" w:rsidP="00146EE7">
            <w:pPr>
              <w:pBdr>
                <w:bottom w:val="single" w:sz="4" w:space="1" w:color="auto"/>
              </w:pBdr>
              <w:spacing w:before="0" w:line="420" w:lineRule="exact"/>
              <w:ind w:left="34"/>
              <w:jc w:val="center"/>
              <w:rPr>
                <w:rFonts w:eastAsia="Times New Roman"/>
              </w:rPr>
            </w:pPr>
            <w:r w:rsidRPr="007F0EEF">
              <w:rPr>
                <w:rFonts w:eastAsia="Times New Roman" w:hint="cs"/>
                <w:cs/>
              </w:rPr>
              <w:t>งบการเงินรว</w:t>
            </w:r>
            <w:r w:rsidR="00C91FC5">
              <w:rPr>
                <w:rFonts w:eastAsia="Times New Roman" w:hint="cs"/>
                <w:cs/>
              </w:rPr>
              <w:t>ม/</w:t>
            </w:r>
            <w:r w:rsidRPr="007F0EEF">
              <w:rPr>
                <w:rFonts w:eastAsia="Times New Roman" w:hint="cs"/>
                <w:cs/>
              </w:rPr>
              <w:t>งบการเงินเฉพาะกิจการ(บาท)</w:t>
            </w:r>
          </w:p>
        </w:tc>
      </w:tr>
      <w:tr w:rsidR="007F0EEF" w:rsidRPr="005538B8" w14:paraId="23D4A04C" w14:textId="77777777" w:rsidTr="00146EE7">
        <w:trPr>
          <w:trHeight w:val="20"/>
        </w:trPr>
        <w:tc>
          <w:tcPr>
            <w:tcW w:w="4394" w:type="dxa"/>
            <w:shd w:val="clear" w:color="auto" w:fill="auto"/>
            <w:noWrap/>
            <w:vAlign w:val="bottom"/>
          </w:tcPr>
          <w:p w14:paraId="045E421B" w14:textId="77777777" w:rsidR="007F0EEF" w:rsidRPr="007F0EEF" w:rsidRDefault="007F0EEF" w:rsidP="00146EE7">
            <w:pPr>
              <w:spacing w:before="0" w:line="420" w:lineRule="exact"/>
              <w:rPr>
                <w:rFonts w:eastAsia="Times New Roman"/>
              </w:rPr>
            </w:pPr>
          </w:p>
        </w:tc>
        <w:tc>
          <w:tcPr>
            <w:tcW w:w="1579" w:type="dxa"/>
            <w:shd w:val="clear" w:color="auto" w:fill="auto"/>
            <w:noWrap/>
            <w:vAlign w:val="bottom"/>
          </w:tcPr>
          <w:p w14:paraId="2F1AAB46" w14:textId="77777777" w:rsidR="007F0EEF" w:rsidRPr="008E7821" w:rsidRDefault="007F0EEF" w:rsidP="00146EE7">
            <w:pPr>
              <w:pBdr>
                <w:bottom w:val="single" w:sz="4" w:space="1" w:color="auto"/>
              </w:pBdr>
              <w:spacing w:before="0" w:line="420" w:lineRule="exact"/>
              <w:ind w:left="34"/>
              <w:jc w:val="center"/>
              <w:rPr>
                <w:rFonts w:eastAsia="Times New Roman"/>
                <w:cs/>
              </w:rPr>
            </w:pPr>
            <w:r w:rsidRPr="008E7821">
              <w:rPr>
                <w:rFonts w:eastAsia="Times New Roman" w:hint="cs"/>
                <w:cs/>
              </w:rPr>
              <w:t>ที่ดิน</w:t>
            </w:r>
          </w:p>
        </w:tc>
        <w:tc>
          <w:tcPr>
            <w:tcW w:w="1559" w:type="dxa"/>
            <w:shd w:val="clear" w:color="auto" w:fill="auto"/>
            <w:noWrap/>
            <w:vAlign w:val="bottom"/>
          </w:tcPr>
          <w:p w14:paraId="2D296F60" w14:textId="36A37C9C" w:rsidR="007F0EEF" w:rsidRPr="008E7821" w:rsidRDefault="007F0EEF" w:rsidP="00146EE7">
            <w:pPr>
              <w:pBdr>
                <w:bottom w:val="single" w:sz="4" w:space="1" w:color="auto"/>
              </w:pBdr>
              <w:spacing w:before="0" w:line="420" w:lineRule="exact"/>
              <w:ind w:left="34"/>
              <w:jc w:val="center"/>
              <w:rPr>
                <w:rFonts w:eastAsia="Times New Roman"/>
                <w:cs/>
              </w:rPr>
            </w:pPr>
            <w:r w:rsidRPr="008E7821">
              <w:rPr>
                <w:rFonts w:eastAsia="Times New Roman" w:hint="cs"/>
                <w:cs/>
              </w:rPr>
              <w:t>ยานพาหนะ</w:t>
            </w:r>
          </w:p>
        </w:tc>
        <w:tc>
          <w:tcPr>
            <w:tcW w:w="1559" w:type="dxa"/>
          </w:tcPr>
          <w:p w14:paraId="5CE04C1B" w14:textId="77777777" w:rsidR="007F0EEF" w:rsidRPr="008E7821" w:rsidRDefault="007F0EEF" w:rsidP="00146EE7">
            <w:pPr>
              <w:pBdr>
                <w:bottom w:val="single" w:sz="4" w:space="1" w:color="auto"/>
              </w:pBdr>
              <w:spacing w:before="0" w:line="420" w:lineRule="exact"/>
              <w:ind w:left="34"/>
              <w:jc w:val="center"/>
              <w:rPr>
                <w:rFonts w:eastAsia="Times New Roman"/>
                <w:cs/>
              </w:rPr>
            </w:pPr>
            <w:r w:rsidRPr="008E7821">
              <w:rPr>
                <w:rFonts w:eastAsia="Times New Roman" w:hint="cs"/>
                <w:cs/>
              </w:rPr>
              <w:t>รวม</w:t>
            </w:r>
          </w:p>
        </w:tc>
      </w:tr>
      <w:tr w:rsidR="007F0EEF" w:rsidRPr="005538B8" w14:paraId="0882DF80" w14:textId="77777777" w:rsidTr="00146EE7">
        <w:trPr>
          <w:trHeight w:val="20"/>
        </w:trPr>
        <w:tc>
          <w:tcPr>
            <w:tcW w:w="4394" w:type="dxa"/>
            <w:shd w:val="clear" w:color="auto" w:fill="auto"/>
            <w:noWrap/>
            <w:vAlign w:val="bottom"/>
            <w:hideMark/>
          </w:tcPr>
          <w:p w14:paraId="2F163A15" w14:textId="77777777" w:rsidR="007F0EEF" w:rsidRPr="007F0EEF" w:rsidRDefault="007F0EEF" w:rsidP="00146EE7">
            <w:pPr>
              <w:spacing w:before="0" w:line="420" w:lineRule="exact"/>
              <w:ind w:left="33"/>
              <w:jc w:val="both"/>
              <w:rPr>
                <w:rFonts w:eastAsia="Times New Roman"/>
              </w:rPr>
            </w:pPr>
            <w:r w:rsidRPr="007F0EEF">
              <w:rPr>
                <w:rFonts w:eastAsia="Times New Roman"/>
                <w:cs/>
              </w:rPr>
              <w:t xml:space="preserve">มูลค่าสุทธิตามบัญชี ณ วันที่ </w:t>
            </w:r>
            <w:r w:rsidRPr="007F0EEF">
              <w:rPr>
                <w:rFonts w:eastAsia="Times New Roman"/>
              </w:rPr>
              <w:t xml:space="preserve">31 </w:t>
            </w:r>
            <w:r w:rsidRPr="007F0EEF">
              <w:rPr>
                <w:rFonts w:eastAsia="Times New Roman"/>
                <w:cs/>
              </w:rPr>
              <w:t xml:space="preserve">ธันวาคม </w:t>
            </w:r>
            <w:r w:rsidRPr="007F0EEF">
              <w:rPr>
                <w:rFonts w:eastAsia="Times New Roman"/>
              </w:rPr>
              <w:t>2562</w:t>
            </w:r>
          </w:p>
        </w:tc>
        <w:tc>
          <w:tcPr>
            <w:tcW w:w="1579" w:type="dxa"/>
            <w:shd w:val="clear" w:color="auto" w:fill="auto"/>
            <w:noWrap/>
            <w:vAlign w:val="bottom"/>
            <w:hideMark/>
          </w:tcPr>
          <w:p w14:paraId="02BF137F" w14:textId="77777777" w:rsidR="007F0EEF" w:rsidRPr="007F0EEF" w:rsidRDefault="007F0EEF" w:rsidP="00146EE7">
            <w:pPr>
              <w:spacing w:before="0" w:line="420" w:lineRule="exact"/>
              <w:ind w:left="34"/>
              <w:jc w:val="right"/>
              <w:rPr>
                <w:rFonts w:eastAsia="Times New Roman"/>
              </w:rPr>
            </w:pPr>
            <w:r w:rsidRPr="007F0EEF">
              <w:rPr>
                <w:rFonts w:eastAsia="Times New Roman"/>
              </w:rPr>
              <w:t>-</w:t>
            </w:r>
          </w:p>
        </w:tc>
        <w:tc>
          <w:tcPr>
            <w:tcW w:w="1559" w:type="dxa"/>
            <w:shd w:val="clear" w:color="auto" w:fill="auto"/>
            <w:noWrap/>
            <w:vAlign w:val="bottom"/>
            <w:hideMark/>
          </w:tcPr>
          <w:p w14:paraId="775B96C5" w14:textId="77777777" w:rsidR="007F0EEF" w:rsidRPr="007F0EEF" w:rsidRDefault="007F0EEF" w:rsidP="00146EE7">
            <w:pPr>
              <w:spacing w:before="0" w:line="420" w:lineRule="exact"/>
              <w:ind w:left="34"/>
              <w:jc w:val="right"/>
              <w:rPr>
                <w:rFonts w:eastAsia="Times New Roman"/>
              </w:rPr>
            </w:pPr>
            <w:r w:rsidRPr="007F0EEF">
              <w:rPr>
                <w:rFonts w:eastAsia="Times New Roman"/>
              </w:rPr>
              <w:t>-</w:t>
            </w:r>
          </w:p>
        </w:tc>
        <w:tc>
          <w:tcPr>
            <w:tcW w:w="1559" w:type="dxa"/>
          </w:tcPr>
          <w:p w14:paraId="0FB40725" w14:textId="77777777" w:rsidR="007F0EEF" w:rsidRPr="007F0EEF" w:rsidRDefault="007F0EEF" w:rsidP="00146EE7">
            <w:pPr>
              <w:spacing w:before="0" w:line="420" w:lineRule="exact"/>
              <w:ind w:left="34"/>
              <w:jc w:val="right"/>
              <w:rPr>
                <w:rFonts w:eastAsia="Times New Roman"/>
              </w:rPr>
            </w:pPr>
            <w:r w:rsidRPr="007F0EEF">
              <w:rPr>
                <w:rFonts w:eastAsia="Times New Roman"/>
              </w:rPr>
              <w:t>-</w:t>
            </w:r>
          </w:p>
        </w:tc>
      </w:tr>
      <w:tr w:rsidR="007F0EEF" w:rsidRPr="005538B8" w14:paraId="267EBC9F" w14:textId="77777777" w:rsidTr="00146EE7">
        <w:trPr>
          <w:trHeight w:val="20"/>
        </w:trPr>
        <w:tc>
          <w:tcPr>
            <w:tcW w:w="4394" w:type="dxa"/>
            <w:shd w:val="clear" w:color="auto" w:fill="auto"/>
            <w:noWrap/>
            <w:vAlign w:val="bottom"/>
            <w:hideMark/>
          </w:tcPr>
          <w:p w14:paraId="1FC4E8CD" w14:textId="29668B8B" w:rsidR="007F0EEF" w:rsidRPr="007F0EEF" w:rsidRDefault="007F0EEF" w:rsidP="00146EE7">
            <w:pPr>
              <w:spacing w:before="0" w:line="420" w:lineRule="exact"/>
              <w:ind w:left="33"/>
              <w:rPr>
                <w:rFonts w:eastAsia="Times New Roman"/>
                <w:cs/>
              </w:rPr>
            </w:pPr>
            <w:r w:rsidRPr="007F0EEF">
              <w:rPr>
                <w:rFonts w:asciiTheme="majorBidi" w:eastAsia="Times New Roman" w:hAnsiTheme="majorBidi" w:cstheme="majorBidi"/>
                <w:cs/>
              </w:rPr>
              <w:t>รายการปรับปรุงสินทรัพย์สิทธิการใช้จากการนำ</w:t>
            </w:r>
          </w:p>
        </w:tc>
        <w:tc>
          <w:tcPr>
            <w:tcW w:w="1579" w:type="dxa"/>
            <w:shd w:val="clear" w:color="auto" w:fill="auto"/>
            <w:noWrap/>
            <w:vAlign w:val="bottom"/>
            <w:hideMark/>
          </w:tcPr>
          <w:p w14:paraId="6023B5E5" w14:textId="77777777" w:rsidR="007F0EEF" w:rsidRPr="007F0EEF" w:rsidRDefault="007F0EEF" w:rsidP="00146EE7">
            <w:pPr>
              <w:spacing w:before="0" w:line="420" w:lineRule="exact"/>
              <w:ind w:left="34"/>
              <w:jc w:val="right"/>
              <w:rPr>
                <w:rFonts w:eastAsia="Times New Roman"/>
              </w:rPr>
            </w:pPr>
          </w:p>
        </w:tc>
        <w:tc>
          <w:tcPr>
            <w:tcW w:w="1559" w:type="dxa"/>
            <w:shd w:val="clear" w:color="auto" w:fill="auto"/>
            <w:noWrap/>
            <w:vAlign w:val="bottom"/>
            <w:hideMark/>
          </w:tcPr>
          <w:p w14:paraId="5505FF96" w14:textId="77777777" w:rsidR="007F0EEF" w:rsidRPr="007F0EEF" w:rsidRDefault="007F0EEF" w:rsidP="00146EE7">
            <w:pPr>
              <w:spacing w:before="0" w:line="420" w:lineRule="exact"/>
              <w:ind w:left="34"/>
              <w:jc w:val="right"/>
              <w:rPr>
                <w:rFonts w:eastAsia="Times New Roman"/>
              </w:rPr>
            </w:pPr>
          </w:p>
        </w:tc>
        <w:tc>
          <w:tcPr>
            <w:tcW w:w="1559" w:type="dxa"/>
          </w:tcPr>
          <w:p w14:paraId="622AFED3" w14:textId="77777777" w:rsidR="007F0EEF" w:rsidRPr="007F0EEF" w:rsidRDefault="007F0EEF" w:rsidP="00146EE7">
            <w:pPr>
              <w:spacing w:before="0" w:line="420" w:lineRule="exact"/>
              <w:ind w:left="34"/>
              <w:jc w:val="right"/>
              <w:rPr>
                <w:rFonts w:eastAsia="Times New Roman"/>
              </w:rPr>
            </w:pPr>
          </w:p>
        </w:tc>
      </w:tr>
      <w:tr w:rsidR="009D5002" w:rsidRPr="005538B8" w14:paraId="7A9633B5" w14:textId="77777777" w:rsidTr="00146EE7">
        <w:trPr>
          <w:trHeight w:val="20"/>
        </w:trPr>
        <w:tc>
          <w:tcPr>
            <w:tcW w:w="4394" w:type="dxa"/>
            <w:shd w:val="clear" w:color="auto" w:fill="auto"/>
            <w:noWrap/>
            <w:vAlign w:val="bottom"/>
          </w:tcPr>
          <w:p w14:paraId="5C361ED1" w14:textId="12640B5E" w:rsidR="009D5002" w:rsidRPr="007F0EEF" w:rsidRDefault="009D5002" w:rsidP="00146EE7">
            <w:pPr>
              <w:spacing w:before="0" w:line="420" w:lineRule="exact"/>
              <w:ind w:left="317" w:hanging="3"/>
              <w:rPr>
                <w:rFonts w:asciiTheme="majorBidi" w:eastAsia="Times New Roman" w:hAnsiTheme="majorBidi" w:cstheme="majorBidi"/>
                <w:cs/>
              </w:rPr>
            </w:pPr>
            <w:r w:rsidRPr="007F0EEF">
              <w:rPr>
                <w:rFonts w:asciiTheme="majorBidi" w:eastAsia="Times New Roman" w:hAnsiTheme="majorBidi" w:cstheme="majorBidi"/>
                <w:cs/>
              </w:rPr>
              <w:t>มาตรฐานการรายงานทางการเงิน</w:t>
            </w:r>
          </w:p>
        </w:tc>
        <w:tc>
          <w:tcPr>
            <w:tcW w:w="1579" w:type="dxa"/>
            <w:shd w:val="clear" w:color="auto" w:fill="auto"/>
            <w:noWrap/>
            <w:vAlign w:val="bottom"/>
          </w:tcPr>
          <w:p w14:paraId="23492F10" w14:textId="77777777" w:rsidR="009D5002" w:rsidRPr="007F0EEF" w:rsidRDefault="009D5002" w:rsidP="00146EE7">
            <w:pPr>
              <w:spacing w:before="0" w:line="420" w:lineRule="exact"/>
              <w:ind w:left="34"/>
              <w:jc w:val="right"/>
              <w:rPr>
                <w:rFonts w:eastAsia="Times New Roman"/>
              </w:rPr>
            </w:pPr>
          </w:p>
        </w:tc>
        <w:tc>
          <w:tcPr>
            <w:tcW w:w="1559" w:type="dxa"/>
            <w:shd w:val="clear" w:color="auto" w:fill="auto"/>
            <w:noWrap/>
            <w:vAlign w:val="bottom"/>
          </w:tcPr>
          <w:p w14:paraId="499F4B4F" w14:textId="77777777" w:rsidR="009D5002" w:rsidRPr="007F0EEF" w:rsidRDefault="009D5002" w:rsidP="00146EE7">
            <w:pPr>
              <w:spacing w:before="0" w:line="420" w:lineRule="exact"/>
              <w:ind w:left="34"/>
              <w:jc w:val="right"/>
              <w:rPr>
                <w:rFonts w:eastAsia="Times New Roman"/>
              </w:rPr>
            </w:pPr>
          </w:p>
        </w:tc>
        <w:tc>
          <w:tcPr>
            <w:tcW w:w="1559" w:type="dxa"/>
          </w:tcPr>
          <w:p w14:paraId="7F18EF03" w14:textId="77777777" w:rsidR="009D5002" w:rsidRPr="007F0EEF" w:rsidRDefault="009D5002" w:rsidP="00146EE7">
            <w:pPr>
              <w:spacing w:before="0" w:line="420" w:lineRule="exact"/>
              <w:ind w:left="34"/>
              <w:jc w:val="right"/>
              <w:rPr>
                <w:rFonts w:eastAsia="Times New Roman"/>
              </w:rPr>
            </w:pPr>
          </w:p>
        </w:tc>
      </w:tr>
      <w:tr w:rsidR="007F0EEF" w:rsidRPr="005538B8" w14:paraId="7A412EDC" w14:textId="77777777" w:rsidTr="00146EE7">
        <w:trPr>
          <w:trHeight w:val="20"/>
        </w:trPr>
        <w:tc>
          <w:tcPr>
            <w:tcW w:w="4394" w:type="dxa"/>
            <w:shd w:val="clear" w:color="auto" w:fill="auto"/>
            <w:noWrap/>
            <w:vAlign w:val="bottom"/>
            <w:hideMark/>
          </w:tcPr>
          <w:p w14:paraId="6716DCAD" w14:textId="2A312BC9" w:rsidR="007F0EEF" w:rsidRPr="007F0EEF" w:rsidRDefault="007F0EEF" w:rsidP="00146EE7">
            <w:pPr>
              <w:spacing w:before="0" w:line="420" w:lineRule="exact"/>
              <w:ind w:left="317" w:hanging="3"/>
              <w:rPr>
                <w:rFonts w:eastAsia="Times New Roman"/>
              </w:rPr>
            </w:pPr>
            <w:r w:rsidRPr="007F0EEF">
              <w:rPr>
                <w:rFonts w:asciiTheme="majorBidi" w:eastAsia="Times New Roman" w:hAnsiTheme="majorBidi" w:cstheme="majorBidi"/>
                <w:cs/>
              </w:rPr>
              <w:t xml:space="preserve">ฉบับที่ </w:t>
            </w:r>
            <w:r w:rsidRPr="007F0EEF">
              <w:rPr>
                <w:rFonts w:asciiTheme="majorBidi" w:eastAsia="Times New Roman" w:hAnsiTheme="majorBidi" w:cstheme="majorBidi"/>
              </w:rPr>
              <w:t xml:space="preserve">16 </w:t>
            </w:r>
            <w:r w:rsidRPr="007F0EEF">
              <w:rPr>
                <w:rFonts w:asciiTheme="majorBidi" w:eastAsia="Times New Roman" w:hAnsiTheme="majorBidi" w:cstheme="majorBidi"/>
                <w:cs/>
              </w:rPr>
              <w:t>มาถือปฏิบัติครั้งแรก</w:t>
            </w:r>
          </w:p>
        </w:tc>
        <w:tc>
          <w:tcPr>
            <w:tcW w:w="1579" w:type="dxa"/>
            <w:shd w:val="clear" w:color="auto" w:fill="auto"/>
            <w:noWrap/>
            <w:vAlign w:val="bottom"/>
          </w:tcPr>
          <w:p w14:paraId="731CCC89" w14:textId="58582C81" w:rsidR="007F0EEF" w:rsidRPr="007F0EEF" w:rsidRDefault="007F0EEF" w:rsidP="00146EE7">
            <w:pPr>
              <w:pBdr>
                <w:bottom w:val="single" w:sz="4" w:space="1" w:color="auto"/>
              </w:pBdr>
              <w:spacing w:before="0" w:line="420" w:lineRule="exact"/>
              <w:ind w:left="34"/>
              <w:jc w:val="right"/>
            </w:pPr>
            <w:r w:rsidRPr="007F0EEF">
              <w:t>1,627,548.04</w:t>
            </w:r>
          </w:p>
        </w:tc>
        <w:tc>
          <w:tcPr>
            <w:tcW w:w="1559" w:type="dxa"/>
            <w:shd w:val="clear" w:color="auto" w:fill="auto"/>
            <w:noWrap/>
            <w:vAlign w:val="bottom"/>
          </w:tcPr>
          <w:p w14:paraId="32DF8EFE" w14:textId="158B0035" w:rsidR="007F0EEF" w:rsidRPr="007F0EEF" w:rsidRDefault="007F0EEF" w:rsidP="00146EE7">
            <w:pPr>
              <w:pBdr>
                <w:bottom w:val="single" w:sz="4" w:space="1" w:color="auto"/>
              </w:pBdr>
              <w:spacing w:before="0" w:line="420" w:lineRule="exact"/>
              <w:ind w:left="34"/>
              <w:jc w:val="right"/>
            </w:pPr>
            <w:r w:rsidRPr="007F0EEF">
              <w:t>20,541,764.96</w:t>
            </w:r>
          </w:p>
        </w:tc>
        <w:tc>
          <w:tcPr>
            <w:tcW w:w="1559" w:type="dxa"/>
            <w:vAlign w:val="bottom"/>
          </w:tcPr>
          <w:p w14:paraId="457D7D6A" w14:textId="1093AFF9" w:rsidR="007F0EEF" w:rsidRPr="007F0EEF" w:rsidRDefault="007F0EEF" w:rsidP="00146EE7">
            <w:pPr>
              <w:pBdr>
                <w:bottom w:val="single" w:sz="4" w:space="1" w:color="auto"/>
              </w:pBdr>
              <w:spacing w:before="0" w:line="420" w:lineRule="exact"/>
              <w:ind w:left="34"/>
              <w:jc w:val="right"/>
            </w:pPr>
            <w:r w:rsidRPr="007F0EEF">
              <w:t>22,169,313.00</w:t>
            </w:r>
          </w:p>
        </w:tc>
      </w:tr>
      <w:tr w:rsidR="007F0EEF" w:rsidRPr="005538B8" w14:paraId="4C9E65B8" w14:textId="77777777" w:rsidTr="00146EE7">
        <w:trPr>
          <w:trHeight w:val="128"/>
        </w:trPr>
        <w:tc>
          <w:tcPr>
            <w:tcW w:w="4394" w:type="dxa"/>
            <w:shd w:val="clear" w:color="auto" w:fill="auto"/>
            <w:noWrap/>
            <w:vAlign w:val="bottom"/>
            <w:hideMark/>
          </w:tcPr>
          <w:p w14:paraId="31AFA895" w14:textId="77777777" w:rsidR="007F0EEF" w:rsidRPr="007F0EEF" w:rsidRDefault="007F0EEF" w:rsidP="00146EE7">
            <w:pPr>
              <w:spacing w:before="0" w:line="420" w:lineRule="exact"/>
              <w:ind w:left="33"/>
              <w:rPr>
                <w:rFonts w:eastAsia="Times New Roman"/>
              </w:rPr>
            </w:pPr>
            <w:r w:rsidRPr="007F0EEF">
              <w:rPr>
                <w:rFonts w:eastAsia="Times New Roman"/>
                <w:cs/>
              </w:rPr>
              <w:t xml:space="preserve">มูลค่าสุทธิตามบัญชี ณ วันที่ </w:t>
            </w:r>
            <w:r w:rsidRPr="007F0EEF">
              <w:rPr>
                <w:rFonts w:eastAsia="Times New Roman"/>
              </w:rPr>
              <w:t xml:space="preserve">1 </w:t>
            </w:r>
            <w:r w:rsidRPr="007F0EEF">
              <w:rPr>
                <w:rFonts w:eastAsia="Times New Roman"/>
                <w:cs/>
              </w:rPr>
              <w:t>มกราคม</w:t>
            </w:r>
            <w:r w:rsidRPr="007F0EEF">
              <w:rPr>
                <w:rFonts w:eastAsia="Times New Roman"/>
              </w:rPr>
              <w:t xml:space="preserve"> 2563</w:t>
            </w:r>
          </w:p>
        </w:tc>
        <w:tc>
          <w:tcPr>
            <w:tcW w:w="1579" w:type="dxa"/>
            <w:shd w:val="clear" w:color="auto" w:fill="auto"/>
            <w:noWrap/>
          </w:tcPr>
          <w:p w14:paraId="3AE31CF1" w14:textId="0CD29836" w:rsidR="007F0EEF" w:rsidRPr="007F0EEF" w:rsidRDefault="007F0EEF" w:rsidP="00146EE7">
            <w:pPr>
              <w:spacing w:before="0" w:line="420" w:lineRule="exact"/>
              <w:ind w:left="34"/>
              <w:jc w:val="right"/>
            </w:pPr>
            <w:r w:rsidRPr="007F0EEF">
              <w:t>1,627,548.04</w:t>
            </w:r>
          </w:p>
        </w:tc>
        <w:tc>
          <w:tcPr>
            <w:tcW w:w="1559" w:type="dxa"/>
            <w:shd w:val="clear" w:color="auto" w:fill="auto"/>
            <w:noWrap/>
          </w:tcPr>
          <w:p w14:paraId="35DA27F6" w14:textId="0625FE4D" w:rsidR="007F0EEF" w:rsidRPr="007F0EEF" w:rsidRDefault="007F0EEF" w:rsidP="00146EE7">
            <w:pPr>
              <w:spacing w:before="0" w:line="420" w:lineRule="exact"/>
              <w:ind w:left="34"/>
              <w:jc w:val="right"/>
            </w:pPr>
            <w:r w:rsidRPr="007F0EEF">
              <w:t>20,541,764.96</w:t>
            </w:r>
          </w:p>
        </w:tc>
        <w:tc>
          <w:tcPr>
            <w:tcW w:w="1559" w:type="dxa"/>
          </w:tcPr>
          <w:p w14:paraId="0D3BDD1D" w14:textId="7A9989AA" w:rsidR="007F0EEF" w:rsidRPr="007F0EEF" w:rsidRDefault="007F0EEF" w:rsidP="00146EE7">
            <w:pPr>
              <w:spacing w:before="0" w:line="420" w:lineRule="exact"/>
              <w:ind w:left="34"/>
              <w:jc w:val="right"/>
              <w:rPr>
                <w:highlight w:val="cyan"/>
              </w:rPr>
            </w:pPr>
            <w:r w:rsidRPr="007F0EEF">
              <w:t>22,169,313.00</w:t>
            </w:r>
          </w:p>
        </w:tc>
      </w:tr>
      <w:tr w:rsidR="007F0EEF" w:rsidRPr="005538B8" w14:paraId="2E8004CA" w14:textId="77777777" w:rsidTr="00146EE7">
        <w:trPr>
          <w:trHeight w:val="219"/>
        </w:trPr>
        <w:tc>
          <w:tcPr>
            <w:tcW w:w="4394" w:type="dxa"/>
            <w:shd w:val="clear" w:color="auto" w:fill="auto"/>
            <w:noWrap/>
            <w:vAlign w:val="bottom"/>
          </w:tcPr>
          <w:p w14:paraId="73B128EB" w14:textId="77777777" w:rsidR="007F0EEF" w:rsidRPr="007F0EEF" w:rsidRDefault="007F0EEF" w:rsidP="00146EE7">
            <w:pPr>
              <w:spacing w:before="0" w:line="420" w:lineRule="exact"/>
              <w:ind w:left="33"/>
              <w:rPr>
                <w:rFonts w:eastAsia="Times New Roman"/>
                <w:cs/>
              </w:rPr>
            </w:pPr>
            <w:r w:rsidRPr="007F0EEF">
              <w:rPr>
                <w:rFonts w:asciiTheme="majorBidi" w:eastAsia="Times New Roman" w:hAnsiTheme="majorBidi" w:cstheme="majorBidi"/>
                <w:cs/>
              </w:rPr>
              <w:t>เพิ่มระหว่าง</w:t>
            </w:r>
            <w:r w:rsidRPr="007F0EEF">
              <w:rPr>
                <w:rFonts w:asciiTheme="majorBidi" w:eastAsia="Times New Roman" w:hAnsiTheme="majorBidi" w:cstheme="majorBidi" w:hint="cs"/>
                <w:cs/>
              </w:rPr>
              <w:t>ปี</w:t>
            </w:r>
            <w:r w:rsidRPr="007F0EEF">
              <w:rPr>
                <w:rFonts w:asciiTheme="majorBidi" w:eastAsia="Times New Roman" w:hAnsiTheme="majorBidi" w:cstheme="majorBidi"/>
                <w:cs/>
              </w:rPr>
              <w:t xml:space="preserve"> - ราคาทุน</w:t>
            </w:r>
          </w:p>
        </w:tc>
        <w:tc>
          <w:tcPr>
            <w:tcW w:w="1579" w:type="dxa"/>
            <w:shd w:val="clear" w:color="auto" w:fill="auto"/>
            <w:noWrap/>
          </w:tcPr>
          <w:p w14:paraId="6E7BC0D8" w14:textId="6F4339B6" w:rsidR="007F0EEF" w:rsidRPr="007F0EEF" w:rsidRDefault="007F0EEF" w:rsidP="00146EE7">
            <w:pPr>
              <w:spacing w:before="0" w:line="420" w:lineRule="exact"/>
              <w:ind w:left="34"/>
              <w:jc w:val="right"/>
            </w:pPr>
            <w:r w:rsidRPr="007F0EEF">
              <w:t>-</w:t>
            </w:r>
          </w:p>
        </w:tc>
        <w:tc>
          <w:tcPr>
            <w:tcW w:w="1559" w:type="dxa"/>
            <w:shd w:val="clear" w:color="auto" w:fill="auto"/>
            <w:noWrap/>
          </w:tcPr>
          <w:p w14:paraId="1CA219E1" w14:textId="0109FE2C" w:rsidR="007F0EEF" w:rsidRPr="007F0EEF" w:rsidRDefault="007F0EEF" w:rsidP="00146EE7">
            <w:pPr>
              <w:spacing w:before="0" w:line="420" w:lineRule="exact"/>
              <w:ind w:left="34"/>
              <w:jc w:val="right"/>
            </w:pPr>
            <w:r w:rsidRPr="007F0EEF">
              <w:t>11,309,800.00</w:t>
            </w:r>
          </w:p>
        </w:tc>
        <w:tc>
          <w:tcPr>
            <w:tcW w:w="1559" w:type="dxa"/>
          </w:tcPr>
          <w:p w14:paraId="11C78683" w14:textId="7768859E" w:rsidR="007F0EEF" w:rsidRPr="007F0EEF" w:rsidRDefault="007F0EEF" w:rsidP="00146EE7">
            <w:pPr>
              <w:spacing w:before="0" w:line="420" w:lineRule="exact"/>
              <w:ind w:left="34"/>
              <w:jc w:val="right"/>
            </w:pPr>
            <w:r w:rsidRPr="007F0EEF">
              <w:t>11,309,800.00</w:t>
            </w:r>
          </w:p>
        </w:tc>
      </w:tr>
      <w:tr w:rsidR="007F0EEF" w:rsidRPr="005538B8" w14:paraId="560531C2" w14:textId="77777777" w:rsidTr="00146EE7">
        <w:trPr>
          <w:trHeight w:val="20"/>
        </w:trPr>
        <w:tc>
          <w:tcPr>
            <w:tcW w:w="4394" w:type="dxa"/>
            <w:shd w:val="clear" w:color="auto" w:fill="auto"/>
            <w:noWrap/>
            <w:vAlign w:val="bottom"/>
            <w:hideMark/>
          </w:tcPr>
          <w:p w14:paraId="004491E1" w14:textId="77777777" w:rsidR="007F0EEF" w:rsidRPr="007F0EEF" w:rsidRDefault="007F0EEF" w:rsidP="00146EE7">
            <w:pPr>
              <w:spacing w:before="0" w:line="420" w:lineRule="exact"/>
              <w:ind w:left="33"/>
              <w:rPr>
                <w:rFonts w:eastAsia="Times New Roman"/>
              </w:rPr>
            </w:pPr>
            <w:r w:rsidRPr="007F0EEF">
              <w:rPr>
                <w:rFonts w:asciiTheme="majorBidi" w:eastAsia="Times New Roman" w:hAnsiTheme="majorBidi" w:cstheme="majorBidi"/>
                <w:cs/>
              </w:rPr>
              <w:t>โอนออก -</w:t>
            </w:r>
            <w:r w:rsidRPr="007F0EEF">
              <w:rPr>
                <w:rFonts w:asciiTheme="majorBidi" w:eastAsia="Times New Roman" w:hAnsiTheme="majorBidi" w:cstheme="majorBidi"/>
              </w:rPr>
              <w:t xml:space="preserve"> </w:t>
            </w:r>
            <w:r w:rsidRPr="007F0EEF">
              <w:rPr>
                <w:rFonts w:asciiTheme="majorBidi" w:eastAsia="Times New Roman" w:hAnsiTheme="majorBidi" w:cstheme="majorBidi"/>
                <w:cs/>
              </w:rPr>
              <w:t>สินทรัพย์สิทธิการใช้ที่ครบอายุสัญญาเช่า</w:t>
            </w:r>
          </w:p>
        </w:tc>
        <w:tc>
          <w:tcPr>
            <w:tcW w:w="1579" w:type="dxa"/>
            <w:shd w:val="clear" w:color="auto" w:fill="auto"/>
            <w:noWrap/>
          </w:tcPr>
          <w:p w14:paraId="619D05B4" w14:textId="7FDB01F8" w:rsidR="007F0EEF" w:rsidRPr="007F0EEF" w:rsidRDefault="007F0EEF" w:rsidP="00146EE7">
            <w:pPr>
              <w:spacing w:before="0" w:line="420" w:lineRule="exact"/>
              <w:ind w:left="34"/>
              <w:jc w:val="right"/>
              <w:rPr>
                <w:cs/>
              </w:rPr>
            </w:pPr>
            <w:r w:rsidRPr="007F0EEF">
              <w:t>-</w:t>
            </w:r>
          </w:p>
        </w:tc>
        <w:tc>
          <w:tcPr>
            <w:tcW w:w="1559" w:type="dxa"/>
            <w:shd w:val="clear" w:color="auto" w:fill="auto"/>
            <w:noWrap/>
          </w:tcPr>
          <w:p w14:paraId="5FF0C798" w14:textId="0FE79157" w:rsidR="007F0EEF" w:rsidRPr="007F0EEF" w:rsidRDefault="007F0EEF" w:rsidP="00146EE7">
            <w:pPr>
              <w:spacing w:before="0" w:line="420" w:lineRule="exact"/>
              <w:ind w:left="34"/>
              <w:jc w:val="right"/>
              <w:rPr>
                <w:cs/>
              </w:rPr>
            </w:pPr>
            <w:r w:rsidRPr="007F0EEF">
              <w:t>(1,812,671.24)</w:t>
            </w:r>
          </w:p>
        </w:tc>
        <w:tc>
          <w:tcPr>
            <w:tcW w:w="1559" w:type="dxa"/>
          </w:tcPr>
          <w:p w14:paraId="33260E73" w14:textId="41BF6F07" w:rsidR="007F0EEF" w:rsidRPr="007F0EEF" w:rsidRDefault="007F0EEF" w:rsidP="00146EE7">
            <w:pPr>
              <w:spacing w:before="0" w:line="420" w:lineRule="exact"/>
              <w:ind w:left="34"/>
              <w:jc w:val="right"/>
            </w:pPr>
            <w:r w:rsidRPr="007F0EEF">
              <w:t>(1,812,671.24)</w:t>
            </w:r>
          </w:p>
        </w:tc>
      </w:tr>
      <w:tr w:rsidR="007F0EEF" w:rsidRPr="00412FD5" w14:paraId="4052CCAE" w14:textId="77777777" w:rsidTr="00146EE7">
        <w:trPr>
          <w:trHeight w:val="87"/>
        </w:trPr>
        <w:tc>
          <w:tcPr>
            <w:tcW w:w="4394" w:type="dxa"/>
            <w:shd w:val="clear" w:color="auto" w:fill="auto"/>
            <w:noWrap/>
            <w:vAlign w:val="bottom"/>
            <w:hideMark/>
          </w:tcPr>
          <w:p w14:paraId="2052D378" w14:textId="77777777" w:rsidR="007F0EEF" w:rsidRPr="007F0EEF" w:rsidRDefault="007F0EEF" w:rsidP="00146EE7">
            <w:pPr>
              <w:spacing w:before="0" w:line="420" w:lineRule="exact"/>
              <w:ind w:left="33"/>
              <w:rPr>
                <w:rFonts w:eastAsia="Times New Roman"/>
              </w:rPr>
            </w:pPr>
            <w:r w:rsidRPr="007F0EEF">
              <w:rPr>
                <w:rFonts w:asciiTheme="majorBidi" w:eastAsia="Times New Roman" w:hAnsiTheme="majorBidi" w:cstheme="majorBidi"/>
                <w:cs/>
              </w:rPr>
              <w:t>ค่าเสื่อมราคาสำหรับ</w:t>
            </w:r>
            <w:r w:rsidRPr="007F0EEF">
              <w:rPr>
                <w:rFonts w:asciiTheme="majorBidi" w:eastAsia="Times New Roman" w:hAnsiTheme="majorBidi" w:cstheme="majorBidi" w:hint="cs"/>
                <w:cs/>
              </w:rPr>
              <w:t>ปี</w:t>
            </w:r>
          </w:p>
        </w:tc>
        <w:tc>
          <w:tcPr>
            <w:tcW w:w="1579" w:type="dxa"/>
            <w:shd w:val="clear" w:color="auto" w:fill="auto"/>
            <w:noWrap/>
          </w:tcPr>
          <w:p w14:paraId="24875CF7" w14:textId="681330C3" w:rsidR="007F0EEF" w:rsidRPr="007F0EEF" w:rsidRDefault="007F0EEF" w:rsidP="00146EE7">
            <w:pPr>
              <w:pBdr>
                <w:bottom w:val="single" w:sz="4" w:space="1" w:color="auto"/>
              </w:pBdr>
              <w:spacing w:before="0" w:line="420" w:lineRule="exact"/>
              <w:ind w:left="34"/>
              <w:jc w:val="right"/>
              <w:rPr>
                <w:cs/>
              </w:rPr>
            </w:pPr>
            <w:r w:rsidRPr="007F0EEF">
              <w:t>(887,753.48)</w:t>
            </w:r>
          </w:p>
        </w:tc>
        <w:tc>
          <w:tcPr>
            <w:tcW w:w="1559" w:type="dxa"/>
            <w:shd w:val="clear" w:color="auto" w:fill="auto"/>
            <w:noWrap/>
          </w:tcPr>
          <w:p w14:paraId="7806364F" w14:textId="4342A525" w:rsidR="007F0EEF" w:rsidRPr="007F0EEF" w:rsidRDefault="007F0EEF" w:rsidP="00146EE7">
            <w:pPr>
              <w:pBdr>
                <w:bottom w:val="single" w:sz="4" w:space="1" w:color="auto"/>
              </w:pBdr>
              <w:spacing w:before="0" w:line="420" w:lineRule="exact"/>
              <w:ind w:left="34"/>
              <w:jc w:val="right"/>
              <w:rPr>
                <w:cs/>
              </w:rPr>
            </w:pPr>
            <w:r w:rsidRPr="007F0EEF">
              <w:t>(3,439,363.34)</w:t>
            </w:r>
          </w:p>
        </w:tc>
        <w:tc>
          <w:tcPr>
            <w:tcW w:w="1559" w:type="dxa"/>
          </w:tcPr>
          <w:p w14:paraId="215E78F3" w14:textId="6EC66364" w:rsidR="007F0EEF" w:rsidRPr="007F0EEF" w:rsidRDefault="007F0EEF" w:rsidP="00146EE7">
            <w:pPr>
              <w:pBdr>
                <w:bottom w:val="single" w:sz="4" w:space="1" w:color="auto"/>
              </w:pBdr>
              <w:spacing w:before="0" w:line="420" w:lineRule="exact"/>
              <w:ind w:left="34"/>
              <w:jc w:val="right"/>
              <w:rPr>
                <w:cs/>
              </w:rPr>
            </w:pPr>
            <w:r w:rsidRPr="007F0EEF">
              <w:t>(4,327,116.82)</w:t>
            </w:r>
          </w:p>
        </w:tc>
      </w:tr>
      <w:tr w:rsidR="007F0EEF" w:rsidRPr="00412FD5" w14:paraId="3BD1EE0E" w14:textId="77777777" w:rsidTr="00146EE7">
        <w:trPr>
          <w:trHeight w:val="576"/>
        </w:trPr>
        <w:tc>
          <w:tcPr>
            <w:tcW w:w="4394" w:type="dxa"/>
            <w:shd w:val="clear" w:color="auto" w:fill="auto"/>
            <w:noWrap/>
            <w:vAlign w:val="center"/>
            <w:hideMark/>
          </w:tcPr>
          <w:p w14:paraId="43831736" w14:textId="77777777" w:rsidR="007F0EEF" w:rsidRPr="007F0EEF" w:rsidRDefault="007F0EEF" w:rsidP="00146EE7">
            <w:pPr>
              <w:spacing w:before="0" w:line="420" w:lineRule="exact"/>
              <w:ind w:left="33"/>
              <w:rPr>
                <w:rFonts w:eastAsia="Times New Roman"/>
              </w:rPr>
            </w:pPr>
            <w:r w:rsidRPr="007F0EEF">
              <w:rPr>
                <w:rFonts w:eastAsia="Times New Roman"/>
                <w:cs/>
              </w:rPr>
              <w:t xml:space="preserve">มูลค่าสุทธิตามบัญชี ณ วันที่ </w:t>
            </w:r>
            <w:r w:rsidRPr="007F0EEF">
              <w:rPr>
                <w:rFonts w:eastAsia="Times New Roman"/>
              </w:rPr>
              <w:t>3</w:t>
            </w:r>
            <w:r w:rsidRPr="007F0EEF">
              <w:rPr>
                <w:rFonts w:eastAsia="Times New Roman" w:hint="cs"/>
                <w:cs/>
              </w:rPr>
              <w:t>1 ธันวาคม</w:t>
            </w:r>
            <w:r w:rsidRPr="007F0EEF">
              <w:rPr>
                <w:rFonts w:eastAsia="Times New Roman"/>
              </w:rPr>
              <w:t xml:space="preserve"> 2563</w:t>
            </w:r>
          </w:p>
        </w:tc>
        <w:tc>
          <w:tcPr>
            <w:tcW w:w="1579" w:type="dxa"/>
            <w:shd w:val="clear" w:color="auto" w:fill="auto"/>
            <w:noWrap/>
          </w:tcPr>
          <w:p w14:paraId="171E50F4" w14:textId="4BDFE332" w:rsidR="007F0EEF" w:rsidRPr="007F0EEF" w:rsidRDefault="007F0EEF" w:rsidP="00146EE7">
            <w:pPr>
              <w:pBdr>
                <w:bottom w:val="double" w:sz="4" w:space="1" w:color="auto"/>
              </w:pBdr>
              <w:spacing w:before="0" w:line="420" w:lineRule="exact"/>
              <w:ind w:left="34"/>
              <w:jc w:val="right"/>
            </w:pPr>
            <w:r w:rsidRPr="007F0EEF">
              <w:t>739,794.56</w:t>
            </w:r>
          </w:p>
        </w:tc>
        <w:tc>
          <w:tcPr>
            <w:tcW w:w="1559" w:type="dxa"/>
            <w:shd w:val="clear" w:color="auto" w:fill="auto"/>
            <w:noWrap/>
          </w:tcPr>
          <w:p w14:paraId="01146E6C" w14:textId="671BD658" w:rsidR="007F0EEF" w:rsidRPr="007F0EEF" w:rsidRDefault="007F0EEF" w:rsidP="00146EE7">
            <w:pPr>
              <w:pBdr>
                <w:bottom w:val="double" w:sz="4" w:space="1" w:color="auto"/>
              </w:pBdr>
              <w:spacing w:before="0" w:line="420" w:lineRule="exact"/>
              <w:ind w:left="34"/>
              <w:jc w:val="right"/>
            </w:pPr>
            <w:r w:rsidRPr="007F0EEF">
              <w:t>26,599,530.38</w:t>
            </w:r>
          </w:p>
        </w:tc>
        <w:tc>
          <w:tcPr>
            <w:tcW w:w="1559" w:type="dxa"/>
          </w:tcPr>
          <w:p w14:paraId="07DCC72E" w14:textId="31FADE5D" w:rsidR="007F0EEF" w:rsidRPr="007F0EEF" w:rsidRDefault="007F0EEF" w:rsidP="00146EE7">
            <w:pPr>
              <w:pBdr>
                <w:bottom w:val="double" w:sz="4" w:space="1" w:color="auto"/>
              </w:pBdr>
              <w:spacing w:before="0" w:line="420" w:lineRule="exact"/>
              <w:ind w:left="34"/>
              <w:jc w:val="right"/>
              <w:rPr>
                <w:cs/>
              </w:rPr>
            </w:pPr>
            <w:r w:rsidRPr="007F0EEF">
              <w:t>27,339,324.94</w:t>
            </w:r>
          </w:p>
        </w:tc>
      </w:tr>
    </w:tbl>
    <w:bookmarkEnd w:id="6"/>
    <w:p w14:paraId="63BAF974" w14:textId="35B7AE03" w:rsidR="00384403" w:rsidRPr="008B6E80" w:rsidRDefault="008B6E80" w:rsidP="00146EE7">
      <w:pPr>
        <w:spacing w:line="420" w:lineRule="exact"/>
        <w:ind w:left="567" w:hanging="567"/>
        <w:rPr>
          <w:b/>
          <w:bCs/>
          <w:sz w:val="30"/>
          <w:szCs w:val="30"/>
        </w:rPr>
      </w:pPr>
      <w:r w:rsidRPr="008B6E80">
        <w:rPr>
          <w:rFonts w:hint="cs"/>
          <w:b/>
          <w:bCs/>
          <w:sz w:val="30"/>
          <w:szCs w:val="30"/>
          <w:cs/>
        </w:rPr>
        <w:t>1</w:t>
      </w:r>
      <w:r w:rsidR="008C5051">
        <w:rPr>
          <w:b/>
          <w:bCs/>
          <w:sz w:val="30"/>
          <w:szCs w:val="30"/>
        </w:rPr>
        <w:t>7</w:t>
      </w:r>
      <w:r w:rsidRPr="008B6E80">
        <w:rPr>
          <w:rFonts w:hint="cs"/>
          <w:b/>
          <w:bCs/>
          <w:sz w:val="30"/>
          <w:szCs w:val="30"/>
          <w:cs/>
        </w:rPr>
        <w:t>.</w:t>
      </w:r>
      <w:r w:rsidRPr="008B6E80">
        <w:rPr>
          <w:rFonts w:hint="cs"/>
          <w:b/>
          <w:bCs/>
          <w:sz w:val="30"/>
          <w:szCs w:val="30"/>
          <w:cs/>
        </w:rPr>
        <w:tab/>
      </w:r>
      <w:r w:rsidR="009004EF" w:rsidRPr="008B6E80">
        <w:rPr>
          <w:b/>
          <w:bCs/>
          <w:sz w:val="30"/>
          <w:szCs w:val="30"/>
          <w:cs/>
        </w:rPr>
        <w:t>สินทรัพย์ไม่มีตัวตน</w:t>
      </w:r>
    </w:p>
    <w:p w14:paraId="4441861B" w14:textId="7B91CF88" w:rsidR="009004EF" w:rsidRDefault="008C5051" w:rsidP="00146EE7">
      <w:pPr>
        <w:spacing w:before="0" w:line="420" w:lineRule="exact"/>
        <w:ind w:left="567"/>
        <w:rPr>
          <w:rFonts w:asciiTheme="majorBidi" w:hAnsiTheme="majorBidi"/>
          <w:sz w:val="30"/>
          <w:szCs w:val="30"/>
        </w:rPr>
      </w:pPr>
      <w:r w:rsidRPr="008C5051">
        <w:rPr>
          <w:rFonts w:asciiTheme="majorBidi" w:hAnsiTheme="majorBidi"/>
          <w:sz w:val="30"/>
          <w:szCs w:val="30"/>
          <w:cs/>
        </w:rPr>
        <w:t>สินทรัพย์ไม่มีตัวตน ณ วันที่ 31 ธันวาคม 2563 และ 2562</w:t>
      </w:r>
      <w:r>
        <w:rPr>
          <w:rFonts w:asciiTheme="majorBidi" w:hAnsiTheme="majorBidi"/>
          <w:sz w:val="30"/>
          <w:szCs w:val="30"/>
        </w:rPr>
        <w:t xml:space="preserve"> </w:t>
      </w:r>
      <w:r>
        <w:rPr>
          <w:rFonts w:asciiTheme="majorBidi" w:hAnsiTheme="majorBidi" w:hint="cs"/>
          <w:sz w:val="30"/>
          <w:szCs w:val="30"/>
          <w:cs/>
        </w:rPr>
        <w:t>มีดังนี้</w:t>
      </w:r>
    </w:p>
    <w:tbl>
      <w:tblPr>
        <w:tblW w:w="9071" w:type="dxa"/>
        <w:tblInd w:w="534" w:type="dxa"/>
        <w:tblLook w:val="04A0" w:firstRow="1" w:lastRow="0" w:firstColumn="1" w:lastColumn="0" w:noHBand="0" w:noVBand="1"/>
      </w:tblPr>
      <w:tblGrid>
        <w:gridCol w:w="4819"/>
        <w:gridCol w:w="2126"/>
        <w:gridCol w:w="2126"/>
      </w:tblGrid>
      <w:tr w:rsidR="009004EF" w:rsidRPr="00793458" w14:paraId="2DAC4639" w14:textId="77777777" w:rsidTr="00146EE7">
        <w:trPr>
          <w:trHeight w:val="435"/>
        </w:trPr>
        <w:tc>
          <w:tcPr>
            <w:tcW w:w="4819" w:type="dxa"/>
            <w:tcBorders>
              <w:top w:val="nil"/>
              <w:left w:val="nil"/>
              <w:bottom w:val="nil"/>
              <w:right w:val="nil"/>
            </w:tcBorders>
            <w:shd w:val="clear" w:color="auto" w:fill="auto"/>
            <w:noWrap/>
            <w:vAlign w:val="bottom"/>
            <w:hideMark/>
          </w:tcPr>
          <w:p w14:paraId="560B786A" w14:textId="77777777" w:rsidR="009004EF" w:rsidRPr="00793458" w:rsidRDefault="009004EF" w:rsidP="00146EE7">
            <w:pPr>
              <w:spacing w:before="0" w:line="420" w:lineRule="exact"/>
              <w:ind w:left="34"/>
              <w:jc w:val="left"/>
              <w:rPr>
                <w:rFonts w:asciiTheme="majorBidi" w:eastAsia="Times New Roman" w:hAnsiTheme="majorBidi" w:cstheme="majorBidi"/>
                <w:color w:val="auto"/>
                <w:sz w:val="30"/>
                <w:szCs w:val="30"/>
              </w:rPr>
            </w:pPr>
          </w:p>
        </w:tc>
        <w:tc>
          <w:tcPr>
            <w:tcW w:w="2126" w:type="dxa"/>
            <w:tcBorders>
              <w:top w:val="nil"/>
              <w:left w:val="nil"/>
              <w:right w:val="nil"/>
            </w:tcBorders>
            <w:shd w:val="clear" w:color="auto" w:fill="auto"/>
            <w:noWrap/>
            <w:vAlign w:val="bottom"/>
            <w:hideMark/>
          </w:tcPr>
          <w:p w14:paraId="11175566" w14:textId="17FD647F" w:rsidR="009004EF" w:rsidRPr="00793458" w:rsidRDefault="009004EF" w:rsidP="00146EE7">
            <w:pPr>
              <w:spacing w:before="0" w:line="420" w:lineRule="exact"/>
              <w:ind w:left="0"/>
              <w:jc w:val="center"/>
              <w:rPr>
                <w:rFonts w:asciiTheme="majorBidi" w:eastAsia="Times New Roman" w:hAnsiTheme="majorBidi" w:cstheme="majorBidi"/>
                <w:color w:val="auto"/>
                <w:sz w:val="30"/>
                <w:szCs w:val="30"/>
              </w:rPr>
            </w:pPr>
          </w:p>
        </w:tc>
        <w:tc>
          <w:tcPr>
            <w:tcW w:w="2126" w:type="dxa"/>
            <w:tcBorders>
              <w:top w:val="nil"/>
              <w:left w:val="nil"/>
              <w:right w:val="nil"/>
            </w:tcBorders>
            <w:shd w:val="clear" w:color="auto" w:fill="auto"/>
            <w:noWrap/>
            <w:vAlign w:val="bottom"/>
            <w:hideMark/>
          </w:tcPr>
          <w:p w14:paraId="4733EA31" w14:textId="11EF0735" w:rsidR="009004EF" w:rsidRPr="00793458" w:rsidRDefault="00146EE7" w:rsidP="00146EE7">
            <w:pPr>
              <w:spacing w:before="0" w:line="420" w:lineRule="exact"/>
              <w:ind w:left="0"/>
              <w:jc w:val="right"/>
              <w:rPr>
                <w:rFonts w:asciiTheme="majorBidi" w:eastAsia="Times New Roman" w:hAnsiTheme="majorBidi" w:cstheme="majorBidi"/>
                <w:color w:val="auto"/>
                <w:sz w:val="30"/>
                <w:szCs w:val="30"/>
              </w:rPr>
            </w:pPr>
            <w:r w:rsidRPr="008C5051">
              <w:rPr>
                <w:rFonts w:asciiTheme="majorBidi" w:hAnsiTheme="majorBidi"/>
                <w:sz w:val="30"/>
                <w:szCs w:val="30"/>
                <w:cs/>
              </w:rPr>
              <w:t>(หน่วย : บาท)</w:t>
            </w:r>
          </w:p>
        </w:tc>
      </w:tr>
      <w:tr w:rsidR="00146EE7" w:rsidRPr="00793458" w14:paraId="6E786481" w14:textId="77777777" w:rsidTr="00146EE7">
        <w:trPr>
          <w:trHeight w:val="435"/>
        </w:trPr>
        <w:tc>
          <w:tcPr>
            <w:tcW w:w="4819" w:type="dxa"/>
            <w:tcBorders>
              <w:top w:val="nil"/>
              <w:left w:val="nil"/>
              <w:bottom w:val="nil"/>
              <w:right w:val="nil"/>
            </w:tcBorders>
            <w:shd w:val="clear" w:color="auto" w:fill="auto"/>
            <w:noWrap/>
            <w:vAlign w:val="bottom"/>
          </w:tcPr>
          <w:p w14:paraId="76E9E61C" w14:textId="77777777" w:rsidR="00146EE7" w:rsidRPr="00793458" w:rsidRDefault="00146EE7" w:rsidP="00146EE7">
            <w:pPr>
              <w:spacing w:before="0" w:line="420" w:lineRule="exact"/>
              <w:ind w:left="34"/>
              <w:jc w:val="left"/>
              <w:rPr>
                <w:rFonts w:asciiTheme="majorBidi" w:eastAsia="Times New Roman" w:hAnsiTheme="majorBidi" w:cstheme="majorBidi"/>
                <w:color w:val="auto"/>
                <w:sz w:val="30"/>
                <w:szCs w:val="30"/>
              </w:rPr>
            </w:pPr>
          </w:p>
        </w:tc>
        <w:tc>
          <w:tcPr>
            <w:tcW w:w="2126" w:type="dxa"/>
            <w:tcBorders>
              <w:top w:val="nil"/>
              <w:left w:val="nil"/>
              <w:right w:val="nil"/>
            </w:tcBorders>
            <w:shd w:val="clear" w:color="auto" w:fill="auto"/>
            <w:noWrap/>
            <w:vAlign w:val="bottom"/>
          </w:tcPr>
          <w:p w14:paraId="062DB3DD" w14:textId="6F051B99" w:rsidR="00146EE7" w:rsidRPr="00793458" w:rsidRDefault="00146EE7" w:rsidP="00146EE7">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2126" w:type="dxa"/>
            <w:tcBorders>
              <w:top w:val="nil"/>
              <w:left w:val="nil"/>
              <w:right w:val="nil"/>
            </w:tcBorders>
            <w:shd w:val="clear" w:color="auto" w:fill="auto"/>
            <w:noWrap/>
            <w:vAlign w:val="bottom"/>
          </w:tcPr>
          <w:p w14:paraId="2259EA25" w14:textId="15D423AA" w:rsidR="00146EE7" w:rsidRPr="00793458" w:rsidRDefault="00146EE7" w:rsidP="00146EE7">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งบการเงินเฉพาะกิจการ</w:t>
            </w:r>
          </w:p>
        </w:tc>
      </w:tr>
      <w:tr w:rsidR="007A034E" w:rsidRPr="00793458" w14:paraId="465B981F" w14:textId="77777777" w:rsidTr="00146EE7">
        <w:trPr>
          <w:trHeight w:val="567"/>
        </w:trPr>
        <w:tc>
          <w:tcPr>
            <w:tcW w:w="4819" w:type="dxa"/>
            <w:tcBorders>
              <w:top w:val="nil"/>
              <w:left w:val="nil"/>
              <w:bottom w:val="nil"/>
              <w:right w:val="nil"/>
            </w:tcBorders>
            <w:shd w:val="clear" w:color="auto" w:fill="auto"/>
            <w:noWrap/>
            <w:vAlign w:val="bottom"/>
          </w:tcPr>
          <w:p w14:paraId="6F416284" w14:textId="77777777" w:rsidR="007A034E" w:rsidRPr="00793458" w:rsidRDefault="007A034E" w:rsidP="00146EE7">
            <w:pPr>
              <w:spacing w:before="0" w:line="420" w:lineRule="exact"/>
              <w:ind w:left="34"/>
              <w:jc w:val="left"/>
              <w:rPr>
                <w:rFonts w:asciiTheme="majorBidi" w:eastAsia="Times New Roman" w:hAnsiTheme="majorBidi" w:cstheme="majorBidi"/>
                <w:color w:val="auto"/>
                <w:sz w:val="30"/>
                <w:szCs w:val="30"/>
              </w:rPr>
            </w:pPr>
          </w:p>
        </w:tc>
        <w:tc>
          <w:tcPr>
            <w:tcW w:w="4252" w:type="dxa"/>
            <w:gridSpan w:val="2"/>
            <w:tcBorders>
              <w:left w:val="nil"/>
              <w:bottom w:val="nil"/>
              <w:right w:val="nil"/>
            </w:tcBorders>
            <w:shd w:val="clear" w:color="auto" w:fill="auto"/>
            <w:noWrap/>
            <w:vAlign w:val="bottom"/>
          </w:tcPr>
          <w:p w14:paraId="0E78AB98" w14:textId="505CF8C9" w:rsidR="007A034E" w:rsidRPr="00793458" w:rsidRDefault="007A034E" w:rsidP="00146EE7">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A034E">
              <w:rPr>
                <w:rFonts w:asciiTheme="majorBidi" w:eastAsia="Times New Roman" w:hAnsiTheme="majorBidi"/>
                <w:color w:val="auto"/>
                <w:sz w:val="30"/>
                <w:szCs w:val="30"/>
                <w:cs/>
              </w:rPr>
              <w:t>ค่าลิขสิทธิ์ซอฟต์แวร์</w:t>
            </w:r>
          </w:p>
        </w:tc>
      </w:tr>
      <w:tr w:rsidR="0099790C" w:rsidRPr="00793458" w14:paraId="45021719" w14:textId="77777777" w:rsidTr="00146EE7">
        <w:trPr>
          <w:trHeight w:val="435"/>
        </w:trPr>
        <w:tc>
          <w:tcPr>
            <w:tcW w:w="4819" w:type="dxa"/>
            <w:tcBorders>
              <w:top w:val="nil"/>
              <w:left w:val="nil"/>
              <w:bottom w:val="nil"/>
              <w:right w:val="nil"/>
            </w:tcBorders>
            <w:shd w:val="clear" w:color="auto" w:fill="auto"/>
            <w:noWrap/>
            <w:vAlign w:val="bottom"/>
          </w:tcPr>
          <w:p w14:paraId="450ECC2D" w14:textId="3E2EEEA7" w:rsidR="0099790C" w:rsidRPr="00793458" w:rsidRDefault="007A034E" w:rsidP="00146EE7">
            <w:pPr>
              <w:spacing w:before="0" w:line="420" w:lineRule="exact"/>
              <w:ind w:left="34"/>
              <w:jc w:val="left"/>
              <w:rPr>
                <w:rFonts w:asciiTheme="majorBidi" w:eastAsia="Times New Roman" w:hAnsiTheme="majorBidi" w:cstheme="majorBidi"/>
                <w:color w:val="auto"/>
                <w:sz w:val="30"/>
                <w:szCs w:val="30"/>
              </w:rPr>
            </w:pPr>
            <w:r w:rsidRPr="007A034E">
              <w:rPr>
                <w:rFonts w:asciiTheme="majorBidi" w:eastAsia="Times New Roman" w:hAnsiTheme="majorBidi"/>
                <w:color w:val="auto"/>
                <w:sz w:val="30"/>
                <w:szCs w:val="30"/>
                <w:cs/>
              </w:rPr>
              <w:t>ราคาทุน :</w:t>
            </w:r>
          </w:p>
        </w:tc>
        <w:tc>
          <w:tcPr>
            <w:tcW w:w="2126" w:type="dxa"/>
            <w:tcBorders>
              <w:left w:val="nil"/>
              <w:bottom w:val="nil"/>
              <w:right w:val="nil"/>
            </w:tcBorders>
            <w:shd w:val="clear" w:color="auto" w:fill="auto"/>
            <w:noWrap/>
            <w:vAlign w:val="bottom"/>
          </w:tcPr>
          <w:p w14:paraId="63BBC186" w14:textId="1FAD8E37" w:rsidR="0099790C" w:rsidRPr="00793458" w:rsidRDefault="0099790C" w:rsidP="00146EE7">
            <w:pPr>
              <w:spacing w:before="0" w:line="420" w:lineRule="exact"/>
              <w:ind w:left="0" w:firstLine="249"/>
              <w:jc w:val="right"/>
              <w:rPr>
                <w:rFonts w:asciiTheme="majorBidi" w:eastAsia="Times New Roman" w:hAnsiTheme="majorBidi" w:cstheme="majorBidi"/>
                <w:color w:val="auto"/>
                <w:sz w:val="30"/>
                <w:szCs w:val="30"/>
              </w:rPr>
            </w:pPr>
          </w:p>
        </w:tc>
        <w:tc>
          <w:tcPr>
            <w:tcW w:w="2126" w:type="dxa"/>
            <w:tcBorders>
              <w:left w:val="nil"/>
              <w:bottom w:val="nil"/>
              <w:right w:val="nil"/>
            </w:tcBorders>
            <w:shd w:val="clear" w:color="auto" w:fill="auto"/>
            <w:noWrap/>
            <w:vAlign w:val="bottom"/>
          </w:tcPr>
          <w:p w14:paraId="34FC1017" w14:textId="19C11774" w:rsidR="0099790C" w:rsidRPr="00793458" w:rsidRDefault="0099790C" w:rsidP="00146EE7">
            <w:pPr>
              <w:spacing w:before="0" w:line="420" w:lineRule="exact"/>
              <w:ind w:left="0"/>
              <w:jc w:val="right"/>
              <w:rPr>
                <w:rFonts w:asciiTheme="majorBidi" w:eastAsia="Times New Roman" w:hAnsiTheme="majorBidi" w:cstheme="majorBidi"/>
                <w:color w:val="auto"/>
                <w:sz w:val="30"/>
                <w:szCs w:val="30"/>
              </w:rPr>
            </w:pPr>
          </w:p>
        </w:tc>
      </w:tr>
      <w:tr w:rsidR="007A034E" w:rsidRPr="00793458" w14:paraId="5CEF1C4C" w14:textId="77777777" w:rsidTr="00146EE7">
        <w:trPr>
          <w:trHeight w:val="442"/>
        </w:trPr>
        <w:tc>
          <w:tcPr>
            <w:tcW w:w="4819" w:type="dxa"/>
            <w:tcBorders>
              <w:top w:val="nil"/>
              <w:left w:val="nil"/>
              <w:bottom w:val="nil"/>
              <w:right w:val="nil"/>
            </w:tcBorders>
            <w:shd w:val="clear" w:color="auto" w:fill="auto"/>
            <w:noWrap/>
          </w:tcPr>
          <w:p w14:paraId="7C3D04A0" w14:textId="3F7ABC4A"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 xml:space="preserve">ณ วันที่ </w:t>
            </w:r>
            <w:r w:rsidRPr="00E556B3">
              <w:t>1</w:t>
            </w:r>
            <w:r w:rsidRPr="00E556B3">
              <w:rPr>
                <w:cs/>
              </w:rPr>
              <w:t xml:space="preserve"> มกราคม </w:t>
            </w:r>
            <w:r w:rsidRPr="00E556B3">
              <w:t>2562</w:t>
            </w:r>
          </w:p>
        </w:tc>
        <w:tc>
          <w:tcPr>
            <w:tcW w:w="2126" w:type="dxa"/>
            <w:tcBorders>
              <w:top w:val="nil"/>
              <w:left w:val="nil"/>
              <w:right w:val="nil"/>
            </w:tcBorders>
            <w:shd w:val="clear" w:color="auto" w:fill="auto"/>
            <w:noWrap/>
          </w:tcPr>
          <w:p w14:paraId="4BE77991" w14:textId="6B2C9171" w:rsidR="007A034E" w:rsidRPr="00793458" w:rsidRDefault="007A034E" w:rsidP="00146EE7">
            <w:pPr>
              <w:spacing w:before="0" w:line="420" w:lineRule="exact"/>
              <w:ind w:left="249" w:hanging="249"/>
              <w:jc w:val="right"/>
              <w:rPr>
                <w:rFonts w:asciiTheme="majorBidi" w:eastAsia="Times New Roman" w:hAnsiTheme="majorBidi" w:cstheme="majorBidi"/>
                <w:color w:val="auto"/>
                <w:sz w:val="30"/>
                <w:szCs w:val="30"/>
              </w:rPr>
            </w:pPr>
            <w:r w:rsidRPr="00DF3A42">
              <w:t>4,311,650.00</w:t>
            </w:r>
          </w:p>
        </w:tc>
        <w:tc>
          <w:tcPr>
            <w:tcW w:w="2126" w:type="dxa"/>
            <w:tcBorders>
              <w:top w:val="nil"/>
              <w:left w:val="nil"/>
              <w:right w:val="nil"/>
            </w:tcBorders>
            <w:shd w:val="clear" w:color="auto" w:fill="auto"/>
            <w:noWrap/>
          </w:tcPr>
          <w:p w14:paraId="0A2F8ADE" w14:textId="126C3AA9" w:rsidR="007A034E" w:rsidRPr="00793458" w:rsidRDefault="007A034E" w:rsidP="00146EE7">
            <w:pPr>
              <w:spacing w:before="0" w:line="420" w:lineRule="exact"/>
              <w:ind w:left="0"/>
              <w:jc w:val="right"/>
              <w:rPr>
                <w:rFonts w:asciiTheme="majorBidi" w:eastAsia="Times New Roman" w:hAnsiTheme="majorBidi" w:cstheme="majorBidi"/>
                <w:color w:val="auto"/>
                <w:sz w:val="30"/>
                <w:szCs w:val="30"/>
              </w:rPr>
            </w:pPr>
            <w:r w:rsidRPr="00212EFB">
              <w:t>4,311,650.00</w:t>
            </w:r>
          </w:p>
        </w:tc>
      </w:tr>
      <w:tr w:rsidR="007A034E" w:rsidRPr="00793458" w14:paraId="4743E899" w14:textId="77777777" w:rsidTr="00146EE7">
        <w:trPr>
          <w:trHeight w:val="442"/>
        </w:trPr>
        <w:tc>
          <w:tcPr>
            <w:tcW w:w="4819" w:type="dxa"/>
            <w:tcBorders>
              <w:top w:val="nil"/>
              <w:left w:val="nil"/>
              <w:bottom w:val="nil"/>
              <w:right w:val="nil"/>
            </w:tcBorders>
            <w:shd w:val="clear" w:color="auto" w:fill="auto"/>
            <w:noWrap/>
            <w:hideMark/>
          </w:tcPr>
          <w:p w14:paraId="5C1D6B8C" w14:textId="629649AF"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ซื้อเพิ่ม</w:t>
            </w:r>
          </w:p>
        </w:tc>
        <w:tc>
          <w:tcPr>
            <w:tcW w:w="2126" w:type="dxa"/>
            <w:tcBorders>
              <w:top w:val="nil"/>
              <w:left w:val="nil"/>
              <w:right w:val="nil"/>
            </w:tcBorders>
            <w:shd w:val="clear" w:color="auto" w:fill="auto"/>
            <w:noWrap/>
          </w:tcPr>
          <w:p w14:paraId="6FB3AED3" w14:textId="27D48CBF" w:rsidR="007A034E" w:rsidRPr="00793458" w:rsidRDefault="007A034E" w:rsidP="00146EE7">
            <w:pPr>
              <w:spacing w:before="0" w:line="420" w:lineRule="exact"/>
              <w:ind w:left="249" w:hanging="249"/>
              <w:jc w:val="right"/>
              <w:rPr>
                <w:rFonts w:asciiTheme="majorBidi" w:eastAsia="Times New Roman" w:hAnsiTheme="majorBidi" w:cstheme="majorBidi"/>
                <w:color w:val="auto"/>
                <w:sz w:val="30"/>
                <w:szCs w:val="30"/>
              </w:rPr>
            </w:pPr>
            <w:r w:rsidRPr="00DF3A42">
              <w:t>1,554,100.00</w:t>
            </w:r>
          </w:p>
        </w:tc>
        <w:tc>
          <w:tcPr>
            <w:tcW w:w="2126" w:type="dxa"/>
            <w:tcBorders>
              <w:top w:val="nil"/>
              <w:left w:val="nil"/>
              <w:right w:val="nil"/>
            </w:tcBorders>
            <w:shd w:val="clear" w:color="auto" w:fill="auto"/>
            <w:noWrap/>
          </w:tcPr>
          <w:p w14:paraId="5B46D41B" w14:textId="5D131127" w:rsidR="007A034E" w:rsidRPr="00793458" w:rsidRDefault="007A034E" w:rsidP="00146EE7">
            <w:pPr>
              <w:spacing w:before="0" w:line="420" w:lineRule="exact"/>
              <w:ind w:left="0"/>
              <w:jc w:val="right"/>
              <w:rPr>
                <w:rFonts w:asciiTheme="majorBidi" w:eastAsia="Times New Roman" w:hAnsiTheme="majorBidi" w:cstheme="majorBidi"/>
                <w:color w:val="auto"/>
                <w:sz w:val="30"/>
                <w:szCs w:val="30"/>
              </w:rPr>
            </w:pPr>
            <w:r w:rsidRPr="00212EFB">
              <w:t>1,554,100.00</w:t>
            </w:r>
          </w:p>
        </w:tc>
      </w:tr>
      <w:tr w:rsidR="007A034E" w:rsidRPr="00793458" w14:paraId="5CBC1234" w14:textId="77777777" w:rsidTr="00146EE7">
        <w:trPr>
          <w:trHeight w:val="442"/>
        </w:trPr>
        <w:tc>
          <w:tcPr>
            <w:tcW w:w="4819" w:type="dxa"/>
            <w:tcBorders>
              <w:top w:val="nil"/>
              <w:left w:val="nil"/>
              <w:bottom w:val="nil"/>
              <w:right w:val="nil"/>
            </w:tcBorders>
            <w:shd w:val="clear" w:color="auto" w:fill="auto"/>
            <w:noWrap/>
            <w:hideMark/>
          </w:tcPr>
          <w:p w14:paraId="133F18CA" w14:textId="3A95A082"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จำหน่าย</w:t>
            </w:r>
          </w:p>
        </w:tc>
        <w:tc>
          <w:tcPr>
            <w:tcW w:w="2126" w:type="dxa"/>
            <w:tcBorders>
              <w:left w:val="nil"/>
              <w:right w:val="nil"/>
            </w:tcBorders>
            <w:shd w:val="clear" w:color="auto" w:fill="auto"/>
            <w:noWrap/>
          </w:tcPr>
          <w:p w14:paraId="76A6C3BD" w14:textId="75DF7334" w:rsidR="007A034E" w:rsidRPr="00793458" w:rsidRDefault="007A034E" w:rsidP="00146EE7">
            <w:pPr>
              <w:pBdr>
                <w:bottom w:val="single" w:sz="4" w:space="1" w:color="auto"/>
              </w:pBdr>
              <w:spacing w:before="0" w:line="420" w:lineRule="exact"/>
              <w:ind w:left="249" w:hanging="249"/>
              <w:jc w:val="right"/>
              <w:rPr>
                <w:rFonts w:asciiTheme="majorBidi" w:eastAsia="Times New Roman" w:hAnsiTheme="majorBidi" w:cstheme="majorBidi"/>
                <w:color w:val="auto"/>
                <w:sz w:val="30"/>
                <w:szCs w:val="30"/>
              </w:rPr>
            </w:pPr>
            <w:r w:rsidRPr="00DF3A42">
              <w:t>(477,500.00)</w:t>
            </w:r>
          </w:p>
        </w:tc>
        <w:tc>
          <w:tcPr>
            <w:tcW w:w="2126" w:type="dxa"/>
            <w:tcBorders>
              <w:left w:val="nil"/>
              <w:right w:val="nil"/>
            </w:tcBorders>
            <w:shd w:val="clear" w:color="auto" w:fill="auto"/>
            <w:noWrap/>
          </w:tcPr>
          <w:p w14:paraId="76B01900" w14:textId="615837E3" w:rsidR="007A034E" w:rsidRPr="00793458" w:rsidRDefault="007A034E" w:rsidP="00146EE7">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212EFB">
              <w:t>(477,500.00)</w:t>
            </w:r>
          </w:p>
        </w:tc>
      </w:tr>
      <w:tr w:rsidR="007A034E" w:rsidRPr="00793458" w14:paraId="55577F72" w14:textId="77777777" w:rsidTr="00146EE7">
        <w:trPr>
          <w:trHeight w:val="442"/>
        </w:trPr>
        <w:tc>
          <w:tcPr>
            <w:tcW w:w="4819" w:type="dxa"/>
            <w:tcBorders>
              <w:top w:val="nil"/>
              <w:left w:val="nil"/>
              <w:bottom w:val="nil"/>
              <w:right w:val="nil"/>
            </w:tcBorders>
            <w:shd w:val="clear" w:color="auto" w:fill="auto"/>
            <w:noWrap/>
          </w:tcPr>
          <w:p w14:paraId="3378B80C" w14:textId="193B5E37"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 xml:space="preserve">ณ  วันที่ </w:t>
            </w:r>
            <w:r w:rsidRPr="00E556B3">
              <w:t>1</w:t>
            </w:r>
            <w:r w:rsidRPr="00E556B3">
              <w:rPr>
                <w:cs/>
              </w:rPr>
              <w:t xml:space="preserve"> มกราคม </w:t>
            </w:r>
            <w:r w:rsidRPr="00E556B3">
              <w:t>2563</w:t>
            </w:r>
          </w:p>
        </w:tc>
        <w:tc>
          <w:tcPr>
            <w:tcW w:w="2126" w:type="dxa"/>
            <w:tcBorders>
              <w:left w:val="nil"/>
              <w:right w:val="nil"/>
            </w:tcBorders>
            <w:shd w:val="clear" w:color="auto" w:fill="auto"/>
            <w:noWrap/>
          </w:tcPr>
          <w:p w14:paraId="39397D26" w14:textId="2028360F" w:rsidR="007A034E" w:rsidRPr="00793458" w:rsidRDefault="007A034E" w:rsidP="00146EE7">
            <w:pPr>
              <w:spacing w:before="0" w:line="420" w:lineRule="exact"/>
              <w:ind w:left="249" w:hanging="249"/>
              <w:jc w:val="right"/>
              <w:rPr>
                <w:rFonts w:asciiTheme="majorBidi" w:eastAsia="Times New Roman" w:hAnsiTheme="majorBidi" w:cstheme="majorBidi"/>
                <w:color w:val="auto"/>
                <w:sz w:val="30"/>
                <w:szCs w:val="30"/>
              </w:rPr>
            </w:pPr>
            <w:r w:rsidRPr="00DF3A42">
              <w:t>5,388,250.00</w:t>
            </w:r>
          </w:p>
        </w:tc>
        <w:tc>
          <w:tcPr>
            <w:tcW w:w="2126" w:type="dxa"/>
            <w:tcBorders>
              <w:left w:val="nil"/>
              <w:right w:val="nil"/>
            </w:tcBorders>
            <w:shd w:val="clear" w:color="auto" w:fill="auto"/>
            <w:noWrap/>
          </w:tcPr>
          <w:p w14:paraId="6D82FE02" w14:textId="4288BA9F" w:rsidR="007A034E" w:rsidRPr="00793458" w:rsidRDefault="007A034E" w:rsidP="00146EE7">
            <w:pPr>
              <w:spacing w:before="0" w:line="420" w:lineRule="exact"/>
              <w:ind w:left="0"/>
              <w:jc w:val="right"/>
              <w:rPr>
                <w:rFonts w:asciiTheme="majorBidi" w:eastAsia="Times New Roman" w:hAnsiTheme="majorBidi" w:cstheme="majorBidi"/>
                <w:color w:val="auto"/>
                <w:sz w:val="30"/>
                <w:szCs w:val="30"/>
              </w:rPr>
            </w:pPr>
            <w:r w:rsidRPr="00212EFB">
              <w:t>5,388,250.00</w:t>
            </w:r>
          </w:p>
        </w:tc>
      </w:tr>
      <w:tr w:rsidR="007A034E" w:rsidRPr="00793458" w14:paraId="34A2AD06" w14:textId="77777777" w:rsidTr="00146EE7">
        <w:trPr>
          <w:trHeight w:val="442"/>
        </w:trPr>
        <w:tc>
          <w:tcPr>
            <w:tcW w:w="4819" w:type="dxa"/>
            <w:tcBorders>
              <w:top w:val="nil"/>
              <w:left w:val="nil"/>
              <w:bottom w:val="nil"/>
              <w:right w:val="nil"/>
            </w:tcBorders>
            <w:shd w:val="clear" w:color="auto" w:fill="auto"/>
            <w:noWrap/>
          </w:tcPr>
          <w:p w14:paraId="75A29943" w14:textId="159A264C"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ซื้อเพิ่ม</w:t>
            </w:r>
          </w:p>
        </w:tc>
        <w:tc>
          <w:tcPr>
            <w:tcW w:w="2126" w:type="dxa"/>
            <w:tcBorders>
              <w:left w:val="nil"/>
              <w:right w:val="nil"/>
            </w:tcBorders>
            <w:shd w:val="clear" w:color="auto" w:fill="auto"/>
            <w:noWrap/>
          </w:tcPr>
          <w:p w14:paraId="79DEA708" w14:textId="41AE998B" w:rsidR="007A034E" w:rsidRPr="00793458" w:rsidRDefault="007A034E" w:rsidP="00146EE7">
            <w:pPr>
              <w:pBdr>
                <w:bottom w:val="single" w:sz="4" w:space="1" w:color="auto"/>
              </w:pBdr>
              <w:spacing w:before="0" w:line="420" w:lineRule="exact"/>
              <w:ind w:left="249" w:hanging="249"/>
              <w:jc w:val="right"/>
              <w:rPr>
                <w:rFonts w:asciiTheme="majorBidi" w:eastAsia="Times New Roman" w:hAnsiTheme="majorBidi" w:cstheme="majorBidi"/>
                <w:color w:val="auto"/>
                <w:sz w:val="30"/>
                <w:szCs w:val="30"/>
              </w:rPr>
            </w:pPr>
            <w:r w:rsidRPr="00DF3A42">
              <w:t>3,025,400.00</w:t>
            </w:r>
          </w:p>
        </w:tc>
        <w:tc>
          <w:tcPr>
            <w:tcW w:w="2126" w:type="dxa"/>
            <w:tcBorders>
              <w:left w:val="nil"/>
              <w:right w:val="nil"/>
            </w:tcBorders>
            <w:shd w:val="clear" w:color="auto" w:fill="auto"/>
            <w:noWrap/>
          </w:tcPr>
          <w:p w14:paraId="6DBADC4F" w14:textId="0A6E3F8D" w:rsidR="007A034E" w:rsidRPr="00793458" w:rsidRDefault="007A034E" w:rsidP="00146EE7">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212EFB">
              <w:t>3,025,400.00</w:t>
            </w:r>
          </w:p>
        </w:tc>
      </w:tr>
      <w:tr w:rsidR="007A034E" w:rsidRPr="00793458" w14:paraId="386F5D2B" w14:textId="77777777" w:rsidTr="00146EE7">
        <w:trPr>
          <w:trHeight w:val="555"/>
        </w:trPr>
        <w:tc>
          <w:tcPr>
            <w:tcW w:w="4819" w:type="dxa"/>
            <w:tcBorders>
              <w:top w:val="nil"/>
              <w:left w:val="nil"/>
              <w:bottom w:val="nil"/>
              <w:right w:val="nil"/>
            </w:tcBorders>
            <w:shd w:val="clear" w:color="auto" w:fill="auto"/>
            <w:noWrap/>
          </w:tcPr>
          <w:p w14:paraId="01D706D3" w14:textId="55BBDB91" w:rsidR="007A034E" w:rsidRPr="00793458" w:rsidRDefault="007A034E" w:rsidP="00146EE7">
            <w:pPr>
              <w:spacing w:before="0" w:line="420" w:lineRule="exact"/>
              <w:ind w:left="34" w:firstLine="290"/>
              <w:jc w:val="left"/>
              <w:rPr>
                <w:rFonts w:asciiTheme="majorBidi" w:eastAsia="Times New Roman" w:hAnsiTheme="majorBidi" w:cstheme="majorBidi"/>
                <w:color w:val="auto"/>
                <w:sz w:val="30"/>
                <w:szCs w:val="30"/>
              </w:rPr>
            </w:pPr>
            <w:r w:rsidRPr="00E556B3">
              <w:rPr>
                <w:cs/>
              </w:rPr>
              <w:t xml:space="preserve">ณ  วันที่ </w:t>
            </w:r>
            <w:r w:rsidRPr="00E556B3">
              <w:t>31</w:t>
            </w:r>
            <w:r w:rsidRPr="00E556B3">
              <w:rPr>
                <w:cs/>
              </w:rPr>
              <w:t xml:space="preserve"> ธันวาคม </w:t>
            </w:r>
            <w:r w:rsidRPr="00E556B3">
              <w:t xml:space="preserve">2563 </w:t>
            </w:r>
          </w:p>
        </w:tc>
        <w:tc>
          <w:tcPr>
            <w:tcW w:w="2126" w:type="dxa"/>
            <w:tcBorders>
              <w:left w:val="nil"/>
              <w:right w:val="nil"/>
            </w:tcBorders>
            <w:shd w:val="clear" w:color="auto" w:fill="auto"/>
            <w:noWrap/>
          </w:tcPr>
          <w:p w14:paraId="312D6F6C" w14:textId="624536E5" w:rsidR="007A034E" w:rsidRPr="00793458" w:rsidRDefault="007A034E" w:rsidP="00146EE7">
            <w:pPr>
              <w:pBdr>
                <w:bottom w:val="double" w:sz="4" w:space="1" w:color="auto"/>
              </w:pBdr>
              <w:spacing w:before="0" w:line="420" w:lineRule="exact"/>
              <w:ind w:left="34"/>
              <w:jc w:val="right"/>
              <w:rPr>
                <w:rFonts w:asciiTheme="majorBidi" w:eastAsia="Times New Roman" w:hAnsiTheme="majorBidi" w:cstheme="majorBidi"/>
                <w:color w:val="auto"/>
                <w:sz w:val="30"/>
                <w:szCs w:val="30"/>
              </w:rPr>
            </w:pPr>
            <w:r w:rsidRPr="00DF3A42">
              <w:t>8,413,650.00</w:t>
            </w:r>
          </w:p>
        </w:tc>
        <w:tc>
          <w:tcPr>
            <w:tcW w:w="2126" w:type="dxa"/>
            <w:tcBorders>
              <w:left w:val="nil"/>
              <w:right w:val="nil"/>
            </w:tcBorders>
            <w:shd w:val="clear" w:color="auto" w:fill="auto"/>
            <w:noWrap/>
          </w:tcPr>
          <w:p w14:paraId="37184081" w14:textId="1457E163" w:rsidR="007A034E" w:rsidRPr="00793458" w:rsidRDefault="007A034E" w:rsidP="00146EE7">
            <w:pPr>
              <w:pBdr>
                <w:bottom w:val="double" w:sz="4" w:space="1" w:color="auto"/>
              </w:pBdr>
              <w:spacing w:before="0" w:line="420" w:lineRule="exact"/>
              <w:ind w:left="34"/>
              <w:jc w:val="right"/>
              <w:rPr>
                <w:rFonts w:asciiTheme="majorBidi" w:eastAsia="Times New Roman" w:hAnsiTheme="majorBidi" w:cstheme="majorBidi"/>
                <w:color w:val="auto"/>
                <w:sz w:val="30"/>
                <w:szCs w:val="30"/>
              </w:rPr>
            </w:pPr>
            <w:r w:rsidRPr="00212EFB">
              <w:t>8,413,650.00</w:t>
            </w:r>
          </w:p>
        </w:tc>
      </w:tr>
    </w:tbl>
    <w:p w14:paraId="6322269D" w14:textId="072AED15" w:rsidR="001257DB" w:rsidRDefault="001257DB" w:rsidP="00146EE7">
      <w:pPr>
        <w:spacing w:before="0" w:after="160" w:line="420" w:lineRule="exact"/>
        <w:ind w:left="426"/>
        <w:jc w:val="left"/>
        <w:rPr>
          <w:rFonts w:asciiTheme="majorBidi" w:hAnsiTheme="majorBidi" w:cstheme="majorBidi"/>
          <w:sz w:val="30"/>
          <w:szCs w:val="30"/>
        </w:rPr>
      </w:pPr>
    </w:p>
    <w:p w14:paraId="6D515784" w14:textId="46BAE70D" w:rsidR="001257DB" w:rsidRDefault="001257DB" w:rsidP="00146EE7">
      <w:pPr>
        <w:spacing w:before="0" w:after="120" w:line="460" w:lineRule="exact"/>
        <w:ind w:left="0"/>
        <w:jc w:val="left"/>
        <w:rPr>
          <w:b/>
          <w:bCs/>
          <w:sz w:val="30"/>
          <w:szCs w:val="30"/>
        </w:rPr>
      </w:pPr>
      <w:r>
        <w:rPr>
          <w:rFonts w:asciiTheme="majorBidi" w:hAnsiTheme="majorBidi" w:cstheme="majorBidi"/>
          <w:sz w:val="30"/>
          <w:szCs w:val="30"/>
        </w:rPr>
        <w:br w:type="page"/>
      </w:r>
      <w:r w:rsidRPr="008B6E80">
        <w:rPr>
          <w:rFonts w:hint="cs"/>
          <w:b/>
          <w:bCs/>
          <w:sz w:val="30"/>
          <w:szCs w:val="30"/>
          <w:cs/>
        </w:rPr>
        <w:lastRenderedPageBreak/>
        <w:t>1</w:t>
      </w:r>
      <w:r>
        <w:rPr>
          <w:b/>
          <w:bCs/>
          <w:sz w:val="30"/>
          <w:szCs w:val="30"/>
        </w:rPr>
        <w:t>7</w:t>
      </w:r>
      <w:r w:rsidRPr="008B6E80">
        <w:rPr>
          <w:rFonts w:hint="cs"/>
          <w:b/>
          <w:bCs/>
          <w:sz w:val="30"/>
          <w:szCs w:val="30"/>
          <w:cs/>
        </w:rPr>
        <w:t>.</w:t>
      </w:r>
      <w:r w:rsidRPr="008B6E80">
        <w:rPr>
          <w:rFonts w:hint="cs"/>
          <w:b/>
          <w:bCs/>
          <w:sz w:val="30"/>
          <w:szCs w:val="30"/>
          <w:cs/>
        </w:rPr>
        <w:tab/>
      </w:r>
      <w:r w:rsidRPr="008B6E80">
        <w:rPr>
          <w:b/>
          <w:bCs/>
          <w:sz w:val="30"/>
          <w:szCs w:val="30"/>
          <w:cs/>
        </w:rPr>
        <w:t>สินทรัพย์ไม่มีตัวตน</w:t>
      </w:r>
      <w:r>
        <w:rPr>
          <w:b/>
          <w:bCs/>
          <w:sz w:val="30"/>
          <w:szCs w:val="30"/>
        </w:rPr>
        <w:t xml:space="preserve"> </w:t>
      </w:r>
      <w:r>
        <w:rPr>
          <w:rFonts w:hint="cs"/>
          <w:b/>
          <w:bCs/>
          <w:sz w:val="30"/>
          <w:szCs w:val="30"/>
          <w:cs/>
        </w:rPr>
        <w:t>(ต่อ)</w:t>
      </w:r>
    </w:p>
    <w:tbl>
      <w:tblPr>
        <w:tblW w:w="4811" w:type="pct"/>
        <w:tblInd w:w="534" w:type="dxa"/>
        <w:tblLook w:val="04A0" w:firstRow="1" w:lastRow="0" w:firstColumn="1" w:lastColumn="0" w:noHBand="0" w:noVBand="1"/>
      </w:tblPr>
      <w:tblGrid>
        <w:gridCol w:w="4821"/>
        <w:gridCol w:w="2127"/>
        <w:gridCol w:w="2125"/>
      </w:tblGrid>
      <w:tr w:rsidR="001257DB" w:rsidRPr="00793458" w14:paraId="7254D9BB" w14:textId="77777777" w:rsidTr="00146EE7">
        <w:trPr>
          <w:trHeight w:val="87"/>
        </w:trPr>
        <w:tc>
          <w:tcPr>
            <w:tcW w:w="2657" w:type="pct"/>
            <w:tcBorders>
              <w:top w:val="nil"/>
              <w:left w:val="nil"/>
              <w:bottom w:val="nil"/>
              <w:right w:val="nil"/>
            </w:tcBorders>
            <w:shd w:val="clear" w:color="auto" w:fill="auto"/>
            <w:noWrap/>
            <w:vAlign w:val="bottom"/>
            <w:hideMark/>
          </w:tcPr>
          <w:p w14:paraId="5905D90E" w14:textId="77777777" w:rsidR="001257DB" w:rsidRPr="00793458" w:rsidRDefault="001257DB" w:rsidP="00146EE7">
            <w:pPr>
              <w:spacing w:before="0" w:line="460" w:lineRule="exact"/>
              <w:ind w:left="34"/>
              <w:jc w:val="left"/>
              <w:rPr>
                <w:rFonts w:asciiTheme="majorBidi" w:eastAsia="Times New Roman" w:hAnsiTheme="majorBidi" w:cstheme="majorBidi"/>
                <w:color w:val="auto"/>
                <w:sz w:val="30"/>
                <w:szCs w:val="30"/>
              </w:rPr>
            </w:pPr>
          </w:p>
        </w:tc>
        <w:tc>
          <w:tcPr>
            <w:tcW w:w="1172" w:type="pct"/>
            <w:tcBorders>
              <w:top w:val="nil"/>
              <w:left w:val="nil"/>
              <w:right w:val="nil"/>
            </w:tcBorders>
            <w:shd w:val="clear" w:color="auto" w:fill="auto"/>
            <w:noWrap/>
            <w:vAlign w:val="bottom"/>
            <w:hideMark/>
          </w:tcPr>
          <w:p w14:paraId="5064C347" w14:textId="1429FC5B" w:rsidR="001257DB" w:rsidRPr="00793458" w:rsidRDefault="001257DB" w:rsidP="00146EE7">
            <w:pPr>
              <w:spacing w:before="0" w:line="460" w:lineRule="exact"/>
              <w:ind w:left="0"/>
              <w:jc w:val="center"/>
              <w:rPr>
                <w:rFonts w:asciiTheme="majorBidi" w:eastAsia="Times New Roman" w:hAnsiTheme="majorBidi" w:cstheme="majorBidi"/>
                <w:color w:val="auto"/>
                <w:sz w:val="30"/>
                <w:szCs w:val="30"/>
              </w:rPr>
            </w:pPr>
          </w:p>
        </w:tc>
        <w:tc>
          <w:tcPr>
            <w:tcW w:w="1172" w:type="pct"/>
            <w:tcBorders>
              <w:top w:val="nil"/>
              <w:left w:val="nil"/>
              <w:right w:val="nil"/>
            </w:tcBorders>
            <w:shd w:val="clear" w:color="auto" w:fill="auto"/>
            <w:noWrap/>
            <w:vAlign w:val="bottom"/>
            <w:hideMark/>
          </w:tcPr>
          <w:p w14:paraId="44A468CA" w14:textId="6A04021F" w:rsidR="001257DB" w:rsidRPr="00793458" w:rsidRDefault="00146EE7" w:rsidP="00146EE7">
            <w:pPr>
              <w:spacing w:before="0" w:line="460" w:lineRule="exact"/>
              <w:ind w:left="0"/>
              <w:jc w:val="right"/>
              <w:rPr>
                <w:rFonts w:asciiTheme="majorBidi" w:eastAsia="Times New Roman" w:hAnsiTheme="majorBidi" w:cstheme="majorBidi"/>
                <w:color w:val="auto"/>
                <w:sz w:val="30"/>
                <w:szCs w:val="30"/>
              </w:rPr>
            </w:pPr>
            <w:r w:rsidRPr="008C5051">
              <w:rPr>
                <w:rFonts w:asciiTheme="majorBidi" w:hAnsiTheme="majorBidi"/>
                <w:sz w:val="30"/>
                <w:szCs w:val="30"/>
                <w:cs/>
              </w:rPr>
              <w:t>(หน่วย</w:t>
            </w:r>
            <w:r>
              <w:rPr>
                <w:rFonts w:asciiTheme="majorBidi" w:hAnsiTheme="majorBidi" w:hint="cs"/>
                <w:sz w:val="30"/>
                <w:szCs w:val="30"/>
                <w:cs/>
              </w:rPr>
              <w:t xml:space="preserve"> </w:t>
            </w:r>
            <w:r w:rsidRPr="008C5051">
              <w:rPr>
                <w:rFonts w:asciiTheme="majorBidi" w:hAnsiTheme="majorBidi"/>
                <w:sz w:val="30"/>
                <w:szCs w:val="30"/>
                <w:cs/>
              </w:rPr>
              <w:t>: บาท)</w:t>
            </w:r>
          </w:p>
        </w:tc>
      </w:tr>
      <w:tr w:rsidR="00146EE7" w:rsidRPr="00793458" w14:paraId="4CCF7512" w14:textId="77777777" w:rsidTr="00146EE7">
        <w:trPr>
          <w:trHeight w:val="87"/>
        </w:trPr>
        <w:tc>
          <w:tcPr>
            <w:tcW w:w="2657" w:type="pct"/>
            <w:tcBorders>
              <w:top w:val="nil"/>
              <w:left w:val="nil"/>
              <w:bottom w:val="nil"/>
              <w:right w:val="nil"/>
            </w:tcBorders>
            <w:shd w:val="clear" w:color="auto" w:fill="auto"/>
            <w:noWrap/>
            <w:vAlign w:val="bottom"/>
          </w:tcPr>
          <w:p w14:paraId="56051B99" w14:textId="77777777" w:rsidR="00146EE7" w:rsidRPr="00793458" w:rsidRDefault="00146EE7" w:rsidP="00146EE7">
            <w:pPr>
              <w:spacing w:before="0" w:line="460" w:lineRule="exact"/>
              <w:ind w:left="34"/>
              <w:jc w:val="left"/>
              <w:rPr>
                <w:rFonts w:asciiTheme="majorBidi" w:eastAsia="Times New Roman" w:hAnsiTheme="majorBidi" w:cstheme="majorBidi"/>
                <w:color w:val="auto"/>
                <w:sz w:val="30"/>
                <w:szCs w:val="30"/>
              </w:rPr>
            </w:pPr>
          </w:p>
        </w:tc>
        <w:tc>
          <w:tcPr>
            <w:tcW w:w="1172" w:type="pct"/>
            <w:tcBorders>
              <w:top w:val="nil"/>
              <w:left w:val="nil"/>
              <w:right w:val="nil"/>
            </w:tcBorders>
            <w:shd w:val="clear" w:color="auto" w:fill="auto"/>
            <w:noWrap/>
            <w:vAlign w:val="bottom"/>
          </w:tcPr>
          <w:p w14:paraId="1D00A748" w14:textId="29C2FBA3" w:rsidR="00146EE7" w:rsidRPr="00793458" w:rsidRDefault="00146EE7" w:rsidP="00146EE7">
            <w:pPr>
              <w:pBdr>
                <w:bottom w:val="single" w:sz="4" w:space="1" w:color="auto"/>
              </w:pBdr>
              <w:spacing w:before="0" w:line="46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1172" w:type="pct"/>
            <w:tcBorders>
              <w:top w:val="nil"/>
              <w:left w:val="nil"/>
              <w:right w:val="nil"/>
            </w:tcBorders>
            <w:shd w:val="clear" w:color="auto" w:fill="auto"/>
            <w:noWrap/>
            <w:vAlign w:val="bottom"/>
          </w:tcPr>
          <w:p w14:paraId="3D1E41CF" w14:textId="62B8D198" w:rsidR="00146EE7" w:rsidRPr="00793458" w:rsidRDefault="00146EE7" w:rsidP="00146EE7">
            <w:pPr>
              <w:pBdr>
                <w:bottom w:val="single" w:sz="4" w:space="1" w:color="auto"/>
              </w:pBdr>
              <w:spacing w:before="0" w:line="46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งบการเงินเฉพาะกิจการ</w:t>
            </w:r>
          </w:p>
        </w:tc>
      </w:tr>
      <w:tr w:rsidR="001257DB" w:rsidRPr="00793458" w14:paraId="54D2A2F5" w14:textId="77777777" w:rsidTr="00146EE7">
        <w:trPr>
          <w:trHeight w:val="87"/>
        </w:trPr>
        <w:tc>
          <w:tcPr>
            <w:tcW w:w="2657" w:type="pct"/>
            <w:tcBorders>
              <w:top w:val="nil"/>
              <w:left w:val="nil"/>
              <w:bottom w:val="nil"/>
              <w:right w:val="nil"/>
            </w:tcBorders>
            <w:shd w:val="clear" w:color="auto" w:fill="auto"/>
            <w:noWrap/>
            <w:vAlign w:val="bottom"/>
          </w:tcPr>
          <w:p w14:paraId="3C31DEA8" w14:textId="77777777" w:rsidR="001257DB" w:rsidRPr="00793458" w:rsidRDefault="001257DB" w:rsidP="00146EE7">
            <w:pPr>
              <w:spacing w:before="0" w:line="460" w:lineRule="exact"/>
              <w:ind w:left="34"/>
              <w:jc w:val="left"/>
              <w:rPr>
                <w:rFonts w:asciiTheme="majorBidi" w:eastAsia="Times New Roman" w:hAnsiTheme="majorBidi" w:cstheme="majorBidi"/>
                <w:color w:val="auto"/>
                <w:sz w:val="30"/>
                <w:szCs w:val="30"/>
              </w:rPr>
            </w:pPr>
          </w:p>
        </w:tc>
        <w:tc>
          <w:tcPr>
            <w:tcW w:w="2343" w:type="pct"/>
            <w:gridSpan w:val="2"/>
            <w:tcBorders>
              <w:left w:val="nil"/>
              <w:bottom w:val="nil"/>
              <w:right w:val="nil"/>
            </w:tcBorders>
            <w:shd w:val="clear" w:color="auto" w:fill="auto"/>
            <w:noWrap/>
            <w:vAlign w:val="bottom"/>
          </w:tcPr>
          <w:p w14:paraId="6037B975" w14:textId="77777777" w:rsidR="001257DB" w:rsidRPr="00793458" w:rsidRDefault="001257DB" w:rsidP="00146EE7">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A034E">
              <w:rPr>
                <w:rFonts w:asciiTheme="majorBidi" w:eastAsia="Times New Roman" w:hAnsiTheme="majorBidi"/>
                <w:color w:val="auto"/>
                <w:sz w:val="30"/>
                <w:szCs w:val="30"/>
                <w:cs/>
              </w:rPr>
              <w:t>ค่าลิขสิทธิ์ซอฟต์แวร์</w:t>
            </w:r>
          </w:p>
        </w:tc>
      </w:tr>
      <w:tr w:rsidR="001257DB" w:rsidRPr="00793458" w14:paraId="7588ABBC" w14:textId="77777777" w:rsidTr="00146EE7">
        <w:trPr>
          <w:trHeight w:val="435"/>
        </w:trPr>
        <w:tc>
          <w:tcPr>
            <w:tcW w:w="2657" w:type="pct"/>
            <w:tcBorders>
              <w:top w:val="nil"/>
              <w:left w:val="nil"/>
              <w:bottom w:val="nil"/>
              <w:right w:val="nil"/>
            </w:tcBorders>
            <w:shd w:val="clear" w:color="auto" w:fill="auto"/>
            <w:noWrap/>
            <w:vAlign w:val="bottom"/>
          </w:tcPr>
          <w:p w14:paraId="2FC26899" w14:textId="34DAFC42" w:rsidR="001257DB" w:rsidRPr="00D146EE" w:rsidRDefault="001257DB" w:rsidP="00146EE7">
            <w:pPr>
              <w:spacing w:before="0" w:line="460" w:lineRule="exact"/>
              <w:ind w:left="34"/>
              <w:jc w:val="left"/>
              <w:rPr>
                <w:rFonts w:asciiTheme="majorBidi" w:eastAsia="Times New Roman" w:hAnsiTheme="majorBidi" w:cstheme="majorBidi"/>
                <w:b/>
                <w:bCs/>
                <w:color w:val="auto"/>
                <w:sz w:val="30"/>
                <w:szCs w:val="30"/>
              </w:rPr>
            </w:pPr>
            <w:r w:rsidRPr="00D146EE">
              <w:rPr>
                <w:rFonts w:asciiTheme="majorBidi" w:eastAsia="Times New Roman" w:hAnsiTheme="majorBidi"/>
                <w:b/>
                <w:bCs/>
                <w:color w:val="auto"/>
                <w:sz w:val="30"/>
                <w:szCs w:val="30"/>
                <w:cs/>
              </w:rPr>
              <w:t>ค่าตัดจำหน่ายสะสม :</w:t>
            </w:r>
          </w:p>
        </w:tc>
        <w:tc>
          <w:tcPr>
            <w:tcW w:w="1172" w:type="pct"/>
            <w:tcBorders>
              <w:left w:val="nil"/>
              <w:bottom w:val="nil"/>
              <w:right w:val="nil"/>
            </w:tcBorders>
            <w:shd w:val="clear" w:color="auto" w:fill="auto"/>
            <w:noWrap/>
            <w:vAlign w:val="bottom"/>
          </w:tcPr>
          <w:p w14:paraId="50337605" w14:textId="77777777"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p>
        </w:tc>
        <w:tc>
          <w:tcPr>
            <w:tcW w:w="1172" w:type="pct"/>
            <w:tcBorders>
              <w:left w:val="nil"/>
              <w:bottom w:val="nil"/>
              <w:right w:val="nil"/>
            </w:tcBorders>
            <w:shd w:val="clear" w:color="auto" w:fill="auto"/>
            <w:noWrap/>
            <w:vAlign w:val="bottom"/>
          </w:tcPr>
          <w:p w14:paraId="61437FBF" w14:textId="77777777"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p>
        </w:tc>
      </w:tr>
      <w:tr w:rsidR="001257DB" w:rsidRPr="00793458" w14:paraId="6A4BBF52" w14:textId="77777777" w:rsidTr="00146EE7">
        <w:trPr>
          <w:trHeight w:val="442"/>
        </w:trPr>
        <w:tc>
          <w:tcPr>
            <w:tcW w:w="2657" w:type="pct"/>
            <w:tcBorders>
              <w:top w:val="nil"/>
              <w:left w:val="nil"/>
              <w:bottom w:val="nil"/>
              <w:right w:val="nil"/>
            </w:tcBorders>
            <w:shd w:val="clear" w:color="auto" w:fill="auto"/>
            <w:noWrap/>
          </w:tcPr>
          <w:p w14:paraId="173133F9" w14:textId="3B723AAA"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 xml:space="preserve">ณ วันที่ </w:t>
            </w:r>
            <w:r w:rsidRPr="00421D6B">
              <w:t>1</w:t>
            </w:r>
            <w:r w:rsidRPr="00421D6B">
              <w:rPr>
                <w:cs/>
              </w:rPr>
              <w:t xml:space="preserve"> มกราคม </w:t>
            </w:r>
            <w:r w:rsidRPr="00421D6B">
              <w:t>2562</w:t>
            </w:r>
          </w:p>
        </w:tc>
        <w:tc>
          <w:tcPr>
            <w:tcW w:w="1172" w:type="pct"/>
            <w:tcBorders>
              <w:top w:val="nil"/>
              <w:left w:val="nil"/>
              <w:right w:val="nil"/>
            </w:tcBorders>
            <w:shd w:val="clear" w:color="auto" w:fill="auto"/>
            <w:noWrap/>
          </w:tcPr>
          <w:p w14:paraId="55A3A7DB" w14:textId="66E2FF8B"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86F53">
              <w:t>(1,703,181.26)</w:t>
            </w:r>
          </w:p>
        </w:tc>
        <w:tc>
          <w:tcPr>
            <w:tcW w:w="1172" w:type="pct"/>
            <w:tcBorders>
              <w:top w:val="nil"/>
              <w:left w:val="nil"/>
              <w:right w:val="nil"/>
            </w:tcBorders>
            <w:shd w:val="clear" w:color="auto" w:fill="auto"/>
            <w:noWrap/>
          </w:tcPr>
          <w:p w14:paraId="026B5295" w14:textId="7013C059"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70F38">
              <w:t>(1,703,181.26)</w:t>
            </w:r>
          </w:p>
        </w:tc>
      </w:tr>
      <w:tr w:rsidR="001257DB" w:rsidRPr="00793458" w14:paraId="5F9381A3" w14:textId="77777777" w:rsidTr="00146EE7">
        <w:trPr>
          <w:trHeight w:val="442"/>
        </w:trPr>
        <w:tc>
          <w:tcPr>
            <w:tcW w:w="2657" w:type="pct"/>
            <w:tcBorders>
              <w:top w:val="nil"/>
              <w:left w:val="nil"/>
              <w:bottom w:val="nil"/>
              <w:right w:val="nil"/>
            </w:tcBorders>
            <w:shd w:val="clear" w:color="auto" w:fill="auto"/>
            <w:noWrap/>
            <w:hideMark/>
          </w:tcPr>
          <w:p w14:paraId="76F79889" w14:textId="7102E352"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ค่าตัดจำหน่ายสำหรับปี</w:t>
            </w:r>
          </w:p>
        </w:tc>
        <w:tc>
          <w:tcPr>
            <w:tcW w:w="1172" w:type="pct"/>
            <w:tcBorders>
              <w:top w:val="nil"/>
              <w:left w:val="nil"/>
              <w:right w:val="nil"/>
            </w:tcBorders>
            <w:shd w:val="clear" w:color="auto" w:fill="auto"/>
            <w:noWrap/>
          </w:tcPr>
          <w:p w14:paraId="13A3B842" w14:textId="168757D4"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86F53">
              <w:t>(611,101.64)</w:t>
            </w:r>
          </w:p>
        </w:tc>
        <w:tc>
          <w:tcPr>
            <w:tcW w:w="1172" w:type="pct"/>
            <w:tcBorders>
              <w:top w:val="nil"/>
              <w:left w:val="nil"/>
              <w:right w:val="nil"/>
            </w:tcBorders>
            <w:shd w:val="clear" w:color="auto" w:fill="auto"/>
            <w:noWrap/>
          </w:tcPr>
          <w:p w14:paraId="0AE07274" w14:textId="2ECFAD81"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70F38">
              <w:t>(611,101.64)</w:t>
            </w:r>
          </w:p>
        </w:tc>
      </w:tr>
      <w:tr w:rsidR="001257DB" w:rsidRPr="00793458" w14:paraId="45CEC7A7" w14:textId="77777777" w:rsidTr="00146EE7">
        <w:trPr>
          <w:trHeight w:val="87"/>
        </w:trPr>
        <w:tc>
          <w:tcPr>
            <w:tcW w:w="2657" w:type="pct"/>
            <w:tcBorders>
              <w:top w:val="nil"/>
              <w:left w:val="nil"/>
              <w:bottom w:val="nil"/>
              <w:right w:val="nil"/>
            </w:tcBorders>
            <w:shd w:val="clear" w:color="auto" w:fill="auto"/>
            <w:noWrap/>
            <w:hideMark/>
          </w:tcPr>
          <w:p w14:paraId="38E13E94" w14:textId="69BE13F0"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 xml:space="preserve">ค่าตัดจำหน่ายสำหรับส่วนที่จำหน่าย </w:t>
            </w:r>
          </w:p>
        </w:tc>
        <w:tc>
          <w:tcPr>
            <w:tcW w:w="1172" w:type="pct"/>
            <w:tcBorders>
              <w:left w:val="nil"/>
              <w:right w:val="nil"/>
            </w:tcBorders>
            <w:shd w:val="clear" w:color="auto" w:fill="auto"/>
            <w:noWrap/>
          </w:tcPr>
          <w:p w14:paraId="342A90FA" w14:textId="78F151EE"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86F53">
              <w:t>457,239.94</w:t>
            </w:r>
          </w:p>
        </w:tc>
        <w:tc>
          <w:tcPr>
            <w:tcW w:w="1172" w:type="pct"/>
            <w:tcBorders>
              <w:left w:val="nil"/>
              <w:right w:val="nil"/>
            </w:tcBorders>
            <w:shd w:val="clear" w:color="auto" w:fill="auto"/>
            <w:noWrap/>
          </w:tcPr>
          <w:p w14:paraId="60089F29" w14:textId="253156C4"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70F38">
              <w:t>457,239.94</w:t>
            </w:r>
          </w:p>
        </w:tc>
      </w:tr>
      <w:tr w:rsidR="001257DB" w:rsidRPr="00793458" w14:paraId="0F359356" w14:textId="77777777" w:rsidTr="00146EE7">
        <w:trPr>
          <w:trHeight w:val="442"/>
        </w:trPr>
        <w:tc>
          <w:tcPr>
            <w:tcW w:w="2657" w:type="pct"/>
            <w:tcBorders>
              <w:top w:val="nil"/>
              <w:left w:val="nil"/>
              <w:bottom w:val="nil"/>
              <w:right w:val="nil"/>
            </w:tcBorders>
            <w:shd w:val="clear" w:color="auto" w:fill="auto"/>
            <w:noWrap/>
          </w:tcPr>
          <w:p w14:paraId="28CE30C1" w14:textId="45B9EC2F"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 xml:space="preserve">ณ  วันที่ </w:t>
            </w:r>
            <w:r w:rsidRPr="00421D6B">
              <w:t>1</w:t>
            </w:r>
            <w:r w:rsidRPr="00421D6B">
              <w:rPr>
                <w:cs/>
              </w:rPr>
              <w:t xml:space="preserve"> มกราคม </w:t>
            </w:r>
            <w:r w:rsidRPr="00421D6B">
              <w:t>2563</w:t>
            </w:r>
          </w:p>
        </w:tc>
        <w:tc>
          <w:tcPr>
            <w:tcW w:w="1172" w:type="pct"/>
            <w:tcBorders>
              <w:left w:val="nil"/>
              <w:right w:val="nil"/>
            </w:tcBorders>
            <w:shd w:val="clear" w:color="auto" w:fill="auto"/>
            <w:noWrap/>
          </w:tcPr>
          <w:p w14:paraId="093122D9" w14:textId="1188CC54"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86F53">
              <w:t>(1,857,042.96)</w:t>
            </w:r>
          </w:p>
        </w:tc>
        <w:tc>
          <w:tcPr>
            <w:tcW w:w="1172" w:type="pct"/>
            <w:tcBorders>
              <w:left w:val="nil"/>
              <w:right w:val="nil"/>
            </w:tcBorders>
            <w:shd w:val="clear" w:color="auto" w:fill="auto"/>
            <w:noWrap/>
          </w:tcPr>
          <w:p w14:paraId="3D12A44B" w14:textId="1711B6FC" w:rsidR="001257DB" w:rsidRPr="00793458" w:rsidRDefault="001257DB" w:rsidP="00146EE7">
            <w:pPr>
              <w:spacing w:before="0" w:line="460" w:lineRule="exact"/>
              <w:ind w:left="0"/>
              <w:jc w:val="right"/>
              <w:rPr>
                <w:rFonts w:asciiTheme="majorBidi" w:eastAsia="Times New Roman" w:hAnsiTheme="majorBidi" w:cstheme="majorBidi"/>
                <w:color w:val="auto"/>
                <w:sz w:val="30"/>
                <w:szCs w:val="30"/>
              </w:rPr>
            </w:pPr>
            <w:r w:rsidRPr="00970F38">
              <w:t>(1,857,042.96)</w:t>
            </w:r>
          </w:p>
        </w:tc>
      </w:tr>
      <w:tr w:rsidR="001257DB" w:rsidRPr="00793458" w14:paraId="6B9025C2" w14:textId="77777777" w:rsidTr="00146EE7">
        <w:trPr>
          <w:trHeight w:val="87"/>
        </w:trPr>
        <w:tc>
          <w:tcPr>
            <w:tcW w:w="2657" w:type="pct"/>
            <w:tcBorders>
              <w:top w:val="nil"/>
              <w:left w:val="nil"/>
              <w:bottom w:val="nil"/>
              <w:right w:val="nil"/>
            </w:tcBorders>
            <w:shd w:val="clear" w:color="auto" w:fill="auto"/>
            <w:noWrap/>
          </w:tcPr>
          <w:p w14:paraId="156205AA" w14:textId="7BE81DA2"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ค่าตัดจำหน่ายสำหรับปี</w:t>
            </w:r>
          </w:p>
        </w:tc>
        <w:tc>
          <w:tcPr>
            <w:tcW w:w="1172" w:type="pct"/>
            <w:tcBorders>
              <w:left w:val="nil"/>
              <w:right w:val="nil"/>
            </w:tcBorders>
            <w:shd w:val="clear" w:color="auto" w:fill="auto"/>
            <w:noWrap/>
          </w:tcPr>
          <w:p w14:paraId="6C7FFFCE" w14:textId="2B311377"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86F53">
              <w:t>(680,240.07)</w:t>
            </w:r>
          </w:p>
        </w:tc>
        <w:tc>
          <w:tcPr>
            <w:tcW w:w="1172" w:type="pct"/>
            <w:tcBorders>
              <w:left w:val="nil"/>
              <w:right w:val="nil"/>
            </w:tcBorders>
            <w:shd w:val="clear" w:color="auto" w:fill="auto"/>
            <w:noWrap/>
          </w:tcPr>
          <w:p w14:paraId="058572C2" w14:textId="75B18912"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70F38">
              <w:t>(680,240.07)</w:t>
            </w:r>
          </w:p>
        </w:tc>
      </w:tr>
      <w:tr w:rsidR="001257DB" w:rsidRPr="00793458" w14:paraId="23F10A80" w14:textId="77777777" w:rsidTr="00146EE7">
        <w:trPr>
          <w:trHeight w:val="87"/>
        </w:trPr>
        <w:tc>
          <w:tcPr>
            <w:tcW w:w="2657" w:type="pct"/>
            <w:tcBorders>
              <w:top w:val="nil"/>
              <w:left w:val="nil"/>
              <w:bottom w:val="nil"/>
              <w:right w:val="nil"/>
            </w:tcBorders>
            <w:shd w:val="clear" w:color="auto" w:fill="auto"/>
            <w:noWrap/>
          </w:tcPr>
          <w:p w14:paraId="140586E7" w14:textId="48A36814" w:rsidR="001257DB" w:rsidRPr="00793458" w:rsidRDefault="001257DB" w:rsidP="00146EE7">
            <w:pPr>
              <w:spacing w:before="0" w:line="460" w:lineRule="exact"/>
              <w:ind w:left="34" w:firstLine="290"/>
              <w:jc w:val="left"/>
              <w:rPr>
                <w:rFonts w:asciiTheme="majorBidi" w:eastAsia="Times New Roman" w:hAnsiTheme="majorBidi" w:cstheme="majorBidi"/>
                <w:color w:val="auto"/>
                <w:sz w:val="30"/>
                <w:szCs w:val="30"/>
              </w:rPr>
            </w:pPr>
            <w:r w:rsidRPr="00421D6B">
              <w:rPr>
                <w:cs/>
              </w:rPr>
              <w:t xml:space="preserve">ณ  วันที่ </w:t>
            </w:r>
            <w:r w:rsidRPr="00421D6B">
              <w:t>31</w:t>
            </w:r>
            <w:r w:rsidRPr="00421D6B">
              <w:rPr>
                <w:cs/>
              </w:rPr>
              <w:t xml:space="preserve"> ธันวาคม </w:t>
            </w:r>
            <w:r w:rsidRPr="00421D6B">
              <w:t xml:space="preserve">2563 </w:t>
            </w:r>
          </w:p>
        </w:tc>
        <w:tc>
          <w:tcPr>
            <w:tcW w:w="1172" w:type="pct"/>
            <w:tcBorders>
              <w:left w:val="nil"/>
              <w:right w:val="nil"/>
            </w:tcBorders>
            <w:shd w:val="clear" w:color="auto" w:fill="auto"/>
            <w:noWrap/>
          </w:tcPr>
          <w:p w14:paraId="33151679" w14:textId="516568C0"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86F53">
              <w:t>(2,537,283.03)</w:t>
            </w:r>
          </w:p>
        </w:tc>
        <w:tc>
          <w:tcPr>
            <w:tcW w:w="1172" w:type="pct"/>
            <w:tcBorders>
              <w:left w:val="nil"/>
              <w:right w:val="nil"/>
            </w:tcBorders>
            <w:shd w:val="clear" w:color="auto" w:fill="auto"/>
            <w:noWrap/>
          </w:tcPr>
          <w:p w14:paraId="4B0BEF88" w14:textId="75260D87" w:rsidR="001257DB" w:rsidRPr="00793458" w:rsidRDefault="001257DB" w:rsidP="00146EE7">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970F38">
              <w:t>(2,537,283.03)</w:t>
            </w:r>
          </w:p>
        </w:tc>
      </w:tr>
      <w:tr w:rsidR="00D146EE" w:rsidRPr="00793458" w14:paraId="1BECD2E8" w14:textId="77777777" w:rsidTr="00146EE7">
        <w:trPr>
          <w:trHeight w:val="87"/>
        </w:trPr>
        <w:tc>
          <w:tcPr>
            <w:tcW w:w="2657" w:type="pct"/>
            <w:tcBorders>
              <w:top w:val="nil"/>
              <w:left w:val="nil"/>
              <w:bottom w:val="nil"/>
              <w:right w:val="nil"/>
            </w:tcBorders>
            <w:shd w:val="clear" w:color="auto" w:fill="auto"/>
            <w:noWrap/>
          </w:tcPr>
          <w:p w14:paraId="3F52FBD0" w14:textId="58516FDE" w:rsidR="00D146EE" w:rsidRPr="00D146EE" w:rsidRDefault="00D146EE" w:rsidP="00146EE7">
            <w:pPr>
              <w:spacing w:before="0" w:line="460" w:lineRule="exact"/>
              <w:ind w:left="0"/>
              <w:jc w:val="left"/>
              <w:rPr>
                <w:b/>
                <w:bCs/>
                <w:cs/>
              </w:rPr>
            </w:pPr>
            <w:r w:rsidRPr="00D146EE">
              <w:rPr>
                <w:b/>
                <w:bCs/>
                <w:cs/>
              </w:rPr>
              <w:t>มูลค่าสุทธิตามบัญชี :</w:t>
            </w:r>
          </w:p>
        </w:tc>
        <w:tc>
          <w:tcPr>
            <w:tcW w:w="1172" w:type="pct"/>
            <w:tcBorders>
              <w:left w:val="nil"/>
              <w:right w:val="nil"/>
            </w:tcBorders>
            <w:shd w:val="clear" w:color="auto" w:fill="auto"/>
            <w:noWrap/>
          </w:tcPr>
          <w:p w14:paraId="6D933C91" w14:textId="77777777" w:rsidR="00D146EE" w:rsidRPr="00986F53" w:rsidRDefault="00D146EE" w:rsidP="00146EE7">
            <w:pPr>
              <w:spacing w:before="0" w:line="460" w:lineRule="exact"/>
              <w:ind w:left="0"/>
              <w:jc w:val="right"/>
            </w:pPr>
          </w:p>
        </w:tc>
        <w:tc>
          <w:tcPr>
            <w:tcW w:w="1172" w:type="pct"/>
            <w:tcBorders>
              <w:left w:val="nil"/>
              <w:right w:val="nil"/>
            </w:tcBorders>
            <w:shd w:val="clear" w:color="auto" w:fill="auto"/>
            <w:noWrap/>
          </w:tcPr>
          <w:p w14:paraId="448776FE" w14:textId="77777777" w:rsidR="00D146EE" w:rsidRPr="00970F38" w:rsidRDefault="00D146EE" w:rsidP="00146EE7">
            <w:pPr>
              <w:spacing w:before="0" w:line="460" w:lineRule="exact"/>
              <w:ind w:left="0"/>
              <w:jc w:val="right"/>
            </w:pPr>
          </w:p>
        </w:tc>
      </w:tr>
      <w:tr w:rsidR="00D146EE" w:rsidRPr="00793458" w14:paraId="35C07E83" w14:textId="77777777" w:rsidTr="00146EE7">
        <w:trPr>
          <w:trHeight w:val="510"/>
        </w:trPr>
        <w:tc>
          <w:tcPr>
            <w:tcW w:w="2657" w:type="pct"/>
            <w:tcBorders>
              <w:top w:val="nil"/>
              <w:left w:val="nil"/>
              <w:bottom w:val="nil"/>
              <w:right w:val="nil"/>
            </w:tcBorders>
            <w:shd w:val="clear" w:color="auto" w:fill="auto"/>
            <w:noWrap/>
          </w:tcPr>
          <w:p w14:paraId="6763BF95" w14:textId="238300B5" w:rsidR="00D146EE" w:rsidRPr="00421D6B" w:rsidRDefault="00D146EE" w:rsidP="00146EE7">
            <w:pPr>
              <w:spacing w:before="0" w:line="460" w:lineRule="exact"/>
              <w:ind w:left="34" w:firstLine="290"/>
              <w:jc w:val="left"/>
              <w:rPr>
                <w:cs/>
              </w:rPr>
            </w:pPr>
            <w:r w:rsidRPr="00712599">
              <w:rPr>
                <w:cs/>
              </w:rPr>
              <w:t xml:space="preserve">ณ  วันที่ </w:t>
            </w:r>
            <w:r w:rsidRPr="00712599">
              <w:t>31</w:t>
            </w:r>
            <w:r w:rsidRPr="00712599">
              <w:rPr>
                <w:cs/>
              </w:rPr>
              <w:t xml:space="preserve"> ธันวาคม </w:t>
            </w:r>
            <w:r w:rsidRPr="00712599">
              <w:t xml:space="preserve">2562 </w:t>
            </w:r>
          </w:p>
        </w:tc>
        <w:tc>
          <w:tcPr>
            <w:tcW w:w="1172" w:type="pct"/>
            <w:tcBorders>
              <w:left w:val="nil"/>
              <w:right w:val="nil"/>
            </w:tcBorders>
            <w:shd w:val="clear" w:color="auto" w:fill="auto"/>
            <w:noWrap/>
          </w:tcPr>
          <w:p w14:paraId="78B9A4E5" w14:textId="4F229291" w:rsidR="00D146EE" w:rsidRPr="00986F53" w:rsidRDefault="00D146EE" w:rsidP="00146EE7">
            <w:pPr>
              <w:pBdr>
                <w:bottom w:val="double" w:sz="4" w:space="1" w:color="auto"/>
              </w:pBdr>
              <w:spacing w:before="0" w:line="460" w:lineRule="exact"/>
              <w:ind w:left="0"/>
              <w:jc w:val="right"/>
            </w:pPr>
            <w:r w:rsidRPr="00C35ACE">
              <w:t>3,531,207.04</w:t>
            </w:r>
          </w:p>
        </w:tc>
        <w:tc>
          <w:tcPr>
            <w:tcW w:w="1172" w:type="pct"/>
            <w:tcBorders>
              <w:left w:val="nil"/>
              <w:right w:val="nil"/>
            </w:tcBorders>
            <w:shd w:val="clear" w:color="auto" w:fill="auto"/>
            <w:noWrap/>
          </w:tcPr>
          <w:p w14:paraId="04F7E95E" w14:textId="3691FAE2" w:rsidR="00D146EE" w:rsidRPr="00970F38" w:rsidRDefault="00D146EE" w:rsidP="00146EE7">
            <w:pPr>
              <w:pBdr>
                <w:bottom w:val="double" w:sz="4" w:space="1" w:color="auto"/>
              </w:pBdr>
              <w:spacing w:before="0" w:line="460" w:lineRule="exact"/>
              <w:ind w:left="0"/>
              <w:jc w:val="right"/>
            </w:pPr>
            <w:r w:rsidRPr="00DA4313">
              <w:t>3,531,207.04</w:t>
            </w:r>
          </w:p>
        </w:tc>
      </w:tr>
      <w:tr w:rsidR="00D146EE" w:rsidRPr="00793458" w14:paraId="1023598E" w14:textId="77777777" w:rsidTr="00146EE7">
        <w:trPr>
          <w:trHeight w:val="190"/>
        </w:trPr>
        <w:tc>
          <w:tcPr>
            <w:tcW w:w="2657" w:type="pct"/>
            <w:tcBorders>
              <w:top w:val="nil"/>
              <w:left w:val="nil"/>
              <w:bottom w:val="nil"/>
              <w:right w:val="nil"/>
            </w:tcBorders>
            <w:shd w:val="clear" w:color="auto" w:fill="auto"/>
            <w:noWrap/>
          </w:tcPr>
          <w:p w14:paraId="34C22661" w14:textId="73BEE343" w:rsidR="00D146EE" w:rsidRPr="00421D6B" w:rsidRDefault="00D146EE" w:rsidP="00146EE7">
            <w:pPr>
              <w:spacing w:before="0" w:line="460" w:lineRule="exact"/>
              <w:ind w:left="34" w:firstLine="290"/>
              <w:jc w:val="left"/>
              <w:rPr>
                <w:cs/>
              </w:rPr>
            </w:pPr>
            <w:r w:rsidRPr="00712599">
              <w:rPr>
                <w:cs/>
              </w:rPr>
              <w:t xml:space="preserve">ณ  วันที่ </w:t>
            </w:r>
            <w:r w:rsidRPr="00712599">
              <w:t>31</w:t>
            </w:r>
            <w:r w:rsidRPr="00712599">
              <w:rPr>
                <w:cs/>
              </w:rPr>
              <w:t xml:space="preserve"> ธันวาคม </w:t>
            </w:r>
            <w:r w:rsidRPr="00712599">
              <w:t>2563</w:t>
            </w:r>
          </w:p>
        </w:tc>
        <w:tc>
          <w:tcPr>
            <w:tcW w:w="1172" w:type="pct"/>
            <w:tcBorders>
              <w:left w:val="nil"/>
              <w:right w:val="nil"/>
            </w:tcBorders>
            <w:shd w:val="clear" w:color="auto" w:fill="auto"/>
            <w:noWrap/>
          </w:tcPr>
          <w:p w14:paraId="17473952" w14:textId="7C5D9824" w:rsidR="00D146EE" w:rsidRPr="00986F53" w:rsidRDefault="00D146EE" w:rsidP="00146EE7">
            <w:pPr>
              <w:pBdr>
                <w:bottom w:val="double" w:sz="4" w:space="1" w:color="auto"/>
              </w:pBdr>
              <w:spacing w:before="0" w:line="460" w:lineRule="exact"/>
              <w:ind w:left="0"/>
              <w:jc w:val="right"/>
            </w:pPr>
            <w:r w:rsidRPr="00C35ACE">
              <w:t>5,876,366.97</w:t>
            </w:r>
          </w:p>
        </w:tc>
        <w:tc>
          <w:tcPr>
            <w:tcW w:w="1172" w:type="pct"/>
            <w:tcBorders>
              <w:left w:val="nil"/>
              <w:right w:val="nil"/>
            </w:tcBorders>
            <w:shd w:val="clear" w:color="auto" w:fill="auto"/>
            <w:noWrap/>
          </w:tcPr>
          <w:p w14:paraId="226ECFB7" w14:textId="44C0E159" w:rsidR="00D146EE" w:rsidRPr="00970F38" w:rsidRDefault="00D146EE" w:rsidP="00146EE7">
            <w:pPr>
              <w:pBdr>
                <w:bottom w:val="double" w:sz="4" w:space="1" w:color="auto"/>
              </w:pBdr>
              <w:spacing w:before="0" w:line="460" w:lineRule="exact"/>
              <w:ind w:left="0"/>
              <w:jc w:val="right"/>
            </w:pPr>
            <w:r w:rsidRPr="00DA4313">
              <w:t>5,876,366.97</w:t>
            </w:r>
          </w:p>
        </w:tc>
      </w:tr>
      <w:tr w:rsidR="00D146EE" w:rsidRPr="00793458" w14:paraId="1BF5A431" w14:textId="77777777" w:rsidTr="00146EE7">
        <w:trPr>
          <w:trHeight w:val="87"/>
        </w:trPr>
        <w:tc>
          <w:tcPr>
            <w:tcW w:w="2657" w:type="pct"/>
            <w:tcBorders>
              <w:top w:val="nil"/>
              <w:left w:val="nil"/>
              <w:bottom w:val="nil"/>
              <w:right w:val="nil"/>
            </w:tcBorders>
            <w:shd w:val="clear" w:color="auto" w:fill="auto"/>
            <w:noWrap/>
          </w:tcPr>
          <w:p w14:paraId="372F474C" w14:textId="270DDAA5" w:rsidR="00D146EE" w:rsidRPr="00D146EE" w:rsidRDefault="00D146EE" w:rsidP="00146EE7">
            <w:pPr>
              <w:spacing w:before="0" w:line="460" w:lineRule="exact"/>
              <w:ind w:left="0"/>
              <w:jc w:val="left"/>
              <w:rPr>
                <w:b/>
                <w:bCs/>
                <w:cs/>
              </w:rPr>
            </w:pPr>
            <w:r w:rsidRPr="00D146EE">
              <w:rPr>
                <w:b/>
                <w:bCs/>
                <w:cs/>
              </w:rPr>
              <w:t>ค่าตัดจำหน่ายที่อยู่ในงบกำไรขาดทุนเบ็ดเสร็จ</w:t>
            </w:r>
          </w:p>
        </w:tc>
        <w:tc>
          <w:tcPr>
            <w:tcW w:w="1172" w:type="pct"/>
            <w:tcBorders>
              <w:left w:val="nil"/>
              <w:right w:val="nil"/>
            </w:tcBorders>
            <w:shd w:val="clear" w:color="auto" w:fill="auto"/>
            <w:noWrap/>
          </w:tcPr>
          <w:p w14:paraId="2BCEF69E" w14:textId="77777777" w:rsidR="00D146EE" w:rsidRPr="00986F53" w:rsidRDefault="00D146EE" w:rsidP="00146EE7">
            <w:pPr>
              <w:spacing w:before="0" w:line="460" w:lineRule="exact"/>
              <w:ind w:left="0"/>
              <w:jc w:val="right"/>
            </w:pPr>
          </w:p>
        </w:tc>
        <w:tc>
          <w:tcPr>
            <w:tcW w:w="1172" w:type="pct"/>
            <w:tcBorders>
              <w:left w:val="nil"/>
              <w:right w:val="nil"/>
            </w:tcBorders>
            <w:shd w:val="clear" w:color="auto" w:fill="auto"/>
            <w:noWrap/>
          </w:tcPr>
          <w:p w14:paraId="3DD7D43B" w14:textId="77777777" w:rsidR="00D146EE" w:rsidRPr="00970F38" w:rsidRDefault="00D146EE" w:rsidP="00146EE7">
            <w:pPr>
              <w:spacing w:before="0" w:line="460" w:lineRule="exact"/>
              <w:ind w:left="0"/>
              <w:jc w:val="right"/>
            </w:pPr>
          </w:p>
        </w:tc>
      </w:tr>
      <w:tr w:rsidR="00D146EE" w:rsidRPr="00793458" w14:paraId="445CA6B7" w14:textId="77777777" w:rsidTr="00146EE7">
        <w:trPr>
          <w:trHeight w:val="80"/>
        </w:trPr>
        <w:tc>
          <w:tcPr>
            <w:tcW w:w="2657" w:type="pct"/>
            <w:tcBorders>
              <w:top w:val="nil"/>
              <w:left w:val="nil"/>
              <w:bottom w:val="nil"/>
              <w:right w:val="nil"/>
            </w:tcBorders>
            <w:shd w:val="clear" w:color="auto" w:fill="auto"/>
            <w:noWrap/>
          </w:tcPr>
          <w:p w14:paraId="39A8AD97" w14:textId="403E64D2" w:rsidR="00D146EE" w:rsidRPr="00421D6B" w:rsidRDefault="00D146EE" w:rsidP="00146EE7">
            <w:pPr>
              <w:spacing w:before="0" w:line="460" w:lineRule="exact"/>
              <w:ind w:left="34" w:firstLine="290"/>
              <w:jc w:val="left"/>
              <w:rPr>
                <w:cs/>
              </w:rPr>
            </w:pPr>
            <w:r w:rsidRPr="007D0DDC">
              <w:rPr>
                <w:cs/>
              </w:rPr>
              <w:t xml:space="preserve">สำหรับปี สิ้นสุดวันที่ </w:t>
            </w:r>
            <w:r w:rsidRPr="007D0DDC">
              <w:t>31</w:t>
            </w:r>
            <w:r w:rsidRPr="007D0DDC">
              <w:rPr>
                <w:cs/>
              </w:rPr>
              <w:t xml:space="preserve"> ธันวาคม </w:t>
            </w:r>
            <w:r w:rsidRPr="007D0DDC">
              <w:t>2562</w:t>
            </w:r>
          </w:p>
        </w:tc>
        <w:tc>
          <w:tcPr>
            <w:tcW w:w="1172" w:type="pct"/>
            <w:tcBorders>
              <w:left w:val="nil"/>
              <w:right w:val="nil"/>
            </w:tcBorders>
            <w:shd w:val="clear" w:color="auto" w:fill="auto"/>
            <w:noWrap/>
          </w:tcPr>
          <w:p w14:paraId="17183FC4" w14:textId="19528AFE" w:rsidR="00D146EE" w:rsidRPr="00986F53" w:rsidRDefault="00D146EE" w:rsidP="00146EE7">
            <w:pPr>
              <w:pBdr>
                <w:bottom w:val="double" w:sz="4" w:space="1" w:color="auto"/>
              </w:pBdr>
              <w:spacing w:before="0" w:line="460" w:lineRule="exact"/>
              <w:ind w:left="0"/>
              <w:jc w:val="right"/>
            </w:pPr>
            <w:r w:rsidRPr="00C35ACE">
              <w:t>611,101.64</w:t>
            </w:r>
          </w:p>
        </w:tc>
        <w:tc>
          <w:tcPr>
            <w:tcW w:w="1172" w:type="pct"/>
            <w:tcBorders>
              <w:left w:val="nil"/>
              <w:right w:val="nil"/>
            </w:tcBorders>
            <w:shd w:val="clear" w:color="auto" w:fill="auto"/>
            <w:noWrap/>
          </w:tcPr>
          <w:p w14:paraId="185307BD" w14:textId="2EDF3A00" w:rsidR="00D146EE" w:rsidRPr="00970F38" w:rsidRDefault="00D146EE" w:rsidP="00146EE7">
            <w:pPr>
              <w:pBdr>
                <w:bottom w:val="double" w:sz="4" w:space="1" w:color="auto"/>
              </w:pBdr>
              <w:spacing w:before="0" w:line="460" w:lineRule="exact"/>
              <w:ind w:left="0"/>
              <w:jc w:val="right"/>
            </w:pPr>
            <w:r w:rsidRPr="00DA4313">
              <w:t>611,101.64</w:t>
            </w:r>
          </w:p>
        </w:tc>
      </w:tr>
      <w:tr w:rsidR="00D146EE" w:rsidRPr="00793458" w14:paraId="75AC68D0" w14:textId="77777777" w:rsidTr="00146EE7">
        <w:trPr>
          <w:trHeight w:val="535"/>
        </w:trPr>
        <w:tc>
          <w:tcPr>
            <w:tcW w:w="2657" w:type="pct"/>
            <w:tcBorders>
              <w:top w:val="nil"/>
              <w:left w:val="nil"/>
              <w:bottom w:val="nil"/>
              <w:right w:val="nil"/>
            </w:tcBorders>
            <w:shd w:val="clear" w:color="auto" w:fill="auto"/>
            <w:noWrap/>
          </w:tcPr>
          <w:p w14:paraId="1A84E973" w14:textId="56B49E6D" w:rsidR="00D146EE" w:rsidRPr="00421D6B" w:rsidRDefault="00D146EE" w:rsidP="00146EE7">
            <w:pPr>
              <w:spacing w:before="0" w:line="460" w:lineRule="exact"/>
              <w:ind w:left="34" w:firstLine="290"/>
              <w:jc w:val="left"/>
              <w:rPr>
                <w:cs/>
              </w:rPr>
            </w:pPr>
            <w:r w:rsidRPr="007D0DDC">
              <w:rPr>
                <w:cs/>
              </w:rPr>
              <w:t xml:space="preserve">สำหรับปี สิ้นสุดวันที่ </w:t>
            </w:r>
            <w:r w:rsidRPr="007D0DDC">
              <w:t>31</w:t>
            </w:r>
            <w:r w:rsidRPr="007D0DDC">
              <w:rPr>
                <w:cs/>
              </w:rPr>
              <w:t xml:space="preserve"> ธันวาคม </w:t>
            </w:r>
            <w:r w:rsidRPr="007D0DDC">
              <w:t>2563</w:t>
            </w:r>
          </w:p>
        </w:tc>
        <w:tc>
          <w:tcPr>
            <w:tcW w:w="1172" w:type="pct"/>
            <w:tcBorders>
              <w:left w:val="nil"/>
              <w:right w:val="nil"/>
            </w:tcBorders>
            <w:shd w:val="clear" w:color="auto" w:fill="auto"/>
            <w:noWrap/>
          </w:tcPr>
          <w:p w14:paraId="77FC9B38" w14:textId="0EAAF26A" w:rsidR="00D146EE" w:rsidRPr="00986F53" w:rsidRDefault="00D146EE" w:rsidP="00146EE7">
            <w:pPr>
              <w:pBdr>
                <w:bottom w:val="double" w:sz="4" w:space="1" w:color="auto"/>
              </w:pBdr>
              <w:spacing w:before="0" w:line="460" w:lineRule="exact"/>
              <w:ind w:left="0"/>
              <w:jc w:val="right"/>
            </w:pPr>
            <w:r w:rsidRPr="00C35ACE">
              <w:t>680,240.07</w:t>
            </w:r>
          </w:p>
        </w:tc>
        <w:tc>
          <w:tcPr>
            <w:tcW w:w="1172" w:type="pct"/>
            <w:tcBorders>
              <w:left w:val="nil"/>
              <w:right w:val="nil"/>
            </w:tcBorders>
            <w:shd w:val="clear" w:color="auto" w:fill="auto"/>
            <w:noWrap/>
          </w:tcPr>
          <w:p w14:paraId="30DBA742" w14:textId="7F244E5D" w:rsidR="00D146EE" w:rsidRPr="00970F38" w:rsidRDefault="00D146EE" w:rsidP="00146EE7">
            <w:pPr>
              <w:pBdr>
                <w:bottom w:val="double" w:sz="4" w:space="1" w:color="auto"/>
              </w:pBdr>
              <w:spacing w:before="0" w:line="460" w:lineRule="exact"/>
              <w:ind w:left="0"/>
              <w:jc w:val="right"/>
            </w:pPr>
            <w:r w:rsidRPr="00DA4313">
              <w:t>680,240.07</w:t>
            </w:r>
          </w:p>
        </w:tc>
      </w:tr>
    </w:tbl>
    <w:p w14:paraId="6C620371" w14:textId="77777777" w:rsidR="008B6E80" w:rsidRDefault="008B6E80" w:rsidP="00146EE7">
      <w:pPr>
        <w:spacing w:before="0" w:after="160" w:line="460" w:lineRule="exact"/>
        <w:ind w:left="426"/>
        <w:jc w:val="left"/>
        <w:rPr>
          <w:rFonts w:asciiTheme="majorBidi" w:hAnsiTheme="majorBidi" w:cstheme="majorBidi"/>
          <w:sz w:val="30"/>
          <w:szCs w:val="30"/>
        </w:rPr>
      </w:pPr>
    </w:p>
    <w:p w14:paraId="303036D1" w14:textId="2F31B8B6" w:rsidR="00A25596" w:rsidRDefault="00A25596">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CF2A11F" w14:textId="2DA2AA9E" w:rsidR="009004EF" w:rsidRPr="00793458" w:rsidRDefault="00A25596" w:rsidP="00146EE7">
      <w:pPr>
        <w:spacing w:before="0" w:after="120" w:line="380" w:lineRule="exact"/>
        <w:ind w:left="567" w:hanging="567"/>
        <w:jc w:val="left"/>
        <w:rPr>
          <w:rFonts w:asciiTheme="majorBidi" w:eastAsiaTheme="majorEastAsia" w:hAnsiTheme="majorBidi" w:cstheme="majorBidi"/>
          <w:b/>
          <w:bCs/>
          <w:sz w:val="30"/>
          <w:szCs w:val="30"/>
          <w:cs/>
        </w:rPr>
      </w:pPr>
      <w:r w:rsidRPr="00A25596">
        <w:rPr>
          <w:rFonts w:asciiTheme="majorBidi" w:hAnsiTheme="majorBidi" w:cstheme="majorBidi"/>
          <w:b/>
          <w:bCs/>
          <w:sz w:val="30"/>
          <w:szCs w:val="30"/>
        </w:rPr>
        <w:lastRenderedPageBreak/>
        <w:t>18.</w:t>
      </w:r>
      <w:r>
        <w:rPr>
          <w:rFonts w:asciiTheme="majorBidi" w:hAnsiTheme="majorBidi" w:cstheme="majorBidi"/>
          <w:b/>
          <w:bCs/>
          <w:sz w:val="30"/>
          <w:szCs w:val="30"/>
        </w:rPr>
        <w:tab/>
      </w:r>
      <w:r w:rsidRPr="00A25596">
        <w:rPr>
          <w:rFonts w:asciiTheme="majorBidi" w:hAnsiTheme="majorBidi"/>
          <w:b/>
          <w:bCs/>
          <w:sz w:val="30"/>
          <w:szCs w:val="30"/>
          <w:cs/>
        </w:rPr>
        <w:t>สินทรัพย์และหนี้สินภาษีเงินได้รอการตัดบัญชี / ค่าใช้จ่ายภาษีเงินได้</w:t>
      </w:r>
    </w:p>
    <w:p w14:paraId="388EC97F" w14:textId="54784DE2" w:rsidR="009004EF" w:rsidRDefault="00A25596" w:rsidP="00146EE7">
      <w:pPr>
        <w:spacing w:line="380" w:lineRule="exact"/>
        <w:ind w:left="1134" w:hanging="567"/>
        <w:rPr>
          <w:rFonts w:asciiTheme="majorBidi" w:hAnsiTheme="majorBidi"/>
          <w:sz w:val="30"/>
          <w:szCs w:val="30"/>
        </w:rPr>
      </w:pPr>
      <w:r w:rsidRPr="00A25596">
        <w:rPr>
          <w:rFonts w:asciiTheme="majorBidi" w:hAnsiTheme="majorBidi" w:cstheme="majorBidi"/>
          <w:sz w:val="30"/>
          <w:szCs w:val="30"/>
        </w:rPr>
        <w:t>18.1</w:t>
      </w:r>
      <w:r>
        <w:rPr>
          <w:rFonts w:asciiTheme="majorBidi" w:hAnsiTheme="majorBidi"/>
          <w:sz w:val="30"/>
          <w:szCs w:val="30"/>
        </w:rPr>
        <w:tab/>
      </w:r>
      <w:r w:rsidRPr="00A25596">
        <w:rPr>
          <w:rFonts w:asciiTheme="majorBidi" w:hAnsiTheme="majorBidi"/>
          <w:sz w:val="30"/>
          <w:szCs w:val="30"/>
          <w:cs/>
        </w:rPr>
        <w:t>สินทรัพย์และหนี้สินภาษีเงินได้รอการตัดบัญชีภายหลังจากการนำมาหักกลบกันตามความเหมาะสม</w:t>
      </w:r>
      <w:r>
        <w:rPr>
          <w:rFonts w:asciiTheme="majorBidi" w:hAnsiTheme="majorBidi"/>
          <w:sz w:val="30"/>
          <w:szCs w:val="30"/>
        </w:rPr>
        <w:t xml:space="preserve"> </w:t>
      </w:r>
      <w:r w:rsidRPr="00A25596">
        <w:rPr>
          <w:rFonts w:asciiTheme="majorBidi" w:hAnsiTheme="majorBidi"/>
          <w:sz w:val="30"/>
          <w:szCs w:val="30"/>
          <w:cs/>
        </w:rPr>
        <w:t>ได้แสดงรวมไว้ในงบแสดงฐานะการเงิน โดยมีรายละเอียด ดังนี้</w:t>
      </w:r>
    </w:p>
    <w:tbl>
      <w:tblPr>
        <w:tblW w:w="9355" w:type="dxa"/>
        <w:tblInd w:w="392" w:type="dxa"/>
        <w:tblLayout w:type="fixed"/>
        <w:tblLook w:val="04A0" w:firstRow="1" w:lastRow="0" w:firstColumn="1" w:lastColumn="0" w:noHBand="0" w:noVBand="1"/>
      </w:tblPr>
      <w:tblGrid>
        <w:gridCol w:w="3118"/>
        <w:gridCol w:w="1560"/>
        <w:gridCol w:w="1559"/>
        <w:gridCol w:w="1559"/>
        <w:gridCol w:w="1559"/>
      </w:tblGrid>
      <w:tr w:rsidR="009004EF" w:rsidRPr="00793458" w14:paraId="1A2BA730" w14:textId="77777777" w:rsidTr="009E6FBF">
        <w:trPr>
          <w:trHeight w:val="435"/>
        </w:trPr>
        <w:tc>
          <w:tcPr>
            <w:tcW w:w="3118" w:type="dxa"/>
            <w:tcBorders>
              <w:top w:val="nil"/>
              <w:left w:val="nil"/>
              <w:bottom w:val="nil"/>
              <w:right w:val="nil"/>
            </w:tcBorders>
            <w:shd w:val="clear" w:color="auto" w:fill="auto"/>
            <w:noWrap/>
            <w:vAlign w:val="bottom"/>
            <w:hideMark/>
          </w:tcPr>
          <w:p w14:paraId="3FF2A4D7" w14:textId="77777777" w:rsidR="009004EF" w:rsidRPr="00094318" w:rsidRDefault="009004EF" w:rsidP="00146EE7">
            <w:pPr>
              <w:spacing w:before="0" w:line="380" w:lineRule="exact"/>
              <w:ind w:left="0"/>
              <w:jc w:val="left"/>
              <w:rPr>
                <w:rFonts w:asciiTheme="majorBidi" w:eastAsia="Times New Roman" w:hAnsiTheme="majorBidi" w:cstheme="majorBidi"/>
                <w:color w:val="auto"/>
              </w:rPr>
            </w:pPr>
          </w:p>
        </w:tc>
        <w:tc>
          <w:tcPr>
            <w:tcW w:w="3119" w:type="dxa"/>
            <w:gridSpan w:val="2"/>
            <w:tcBorders>
              <w:top w:val="nil"/>
              <w:left w:val="nil"/>
              <w:bottom w:val="nil"/>
              <w:right w:val="nil"/>
            </w:tcBorders>
            <w:shd w:val="clear" w:color="auto" w:fill="auto"/>
            <w:noWrap/>
            <w:vAlign w:val="bottom"/>
            <w:hideMark/>
          </w:tcPr>
          <w:p w14:paraId="5AAA91DD" w14:textId="03512D70" w:rsidR="009004EF" w:rsidRPr="00094318" w:rsidRDefault="009004EF" w:rsidP="00146EE7">
            <w:pPr>
              <w:spacing w:before="0" w:line="380" w:lineRule="exact"/>
              <w:ind w:left="0"/>
              <w:jc w:val="center"/>
              <w:rPr>
                <w:rFonts w:asciiTheme="majorBidi" w:eastAsia="Times New Roman" w:hAnsiTheme="majorBidi" w:cstheme="majorBidi"/>
                <w:color w:val="auto"/>
              </w:rPr>
            </w:pPr>
          </w:p>
        </w:tc>
        <w:tc>
          <w:tcPr>
            <w:tcW w:w="3118" w:type="dxa"/>
            <w:gridSpan w:val="2"/>
            <w:tcBorders>
              <w:top w:val="nil"/>
              <w:left w:val="nil"/>
              <w:bottom w:val="nil"/>
              <w:right w:val="nil"/>
            </w:tcBorders>
            <w:shd w:val="clear" w:color="auto" w:fill="auto"/>
            <w:noWrap/>
            <w:vAlign w:val="bottom"/>
            <w:hideMark/>
          </w:tcPr>
          <w:p w14:paraId="5CAAA93E" w14:textId="3880B772" w:rsidR="009004EF" w:rsidRPr="00094318" w:rsidRDefault="00146EE7" w:rsidP="00146EE7">
            <w:pPr>
              <w:spacing w:before="0" w:line="380" w:lineRule="exact"/>
              <w:ind w:left="0"/>
              <w:jc w:val="right"/>
              <w:rPr>
                <w:rFonts w:asciiTheme="majorBidi" w:eastAsia="Times New Roman" w:hAnsiTheme="majorBidi" w:cstheme="majorBidi"/>
                <w:color w:val="auto"/>
              </w:rPr>
            </w:pPr>
            <w:r w:rsidRPr="00A25596">
              <w:rPr>
                <w:rFonts w:eastAsia="Times New Roman"/>
                <w:color w:val="auto"/>
                <w:sz w:val="30"/>
                <w:szCs w:val="30"/>
              </w:rPr>
              <w:t>(</w:t>
            </w:r>
            <w:r w:rsidRPr="00A25596">
              <w:rPr>
                <w:rFonts w:eastAsia="Times New Roman"/>
                <w:color w:val="auto"/>
                <w:sz w:val="30"/>
                <w:szCs w:val="30"/>
                <w:cs/>
              </w:rPr>
              <w:t>หน่วย</w:t>
            </w:r>
            <w:r>
              <w:rPr>
                <w:rFonts w:eastAsia="Times New Roman" w:hint="cs"/>
                <w:color w:val="auto"/>
                <w:sz w:val="30"/>
                <w:szCs w:val="30"/>
                <w:cs/>
              </w:rPr>
              <w:t xml:space="preserve"> </w:t>
            </w:r>
            <w:r w:rsidRPr="00A25596">
              <w:rPr>
                <w:rFonts w:eastAsia="Times New Roman"/>
                <w:color w:val="auto"/>
                <w:sz w:val="30"/>
                <w:szCs w:val="30"/>
                <w:cs/>
              </w:rPr>
              <w:t>:</w:t>
            </w:r>
            <w:r w:rsidRPr="00A25596">
              <w:rPr>
                <w:rFonts w:eastAsia="Times New Roman"/>
                <w:color w:val="auto"/>
                <w:sz w:val="30"/>
                <w:szCs w:val="30"/>
              </w:rPr>
              <w:t xml:space="preserve"> </w:t>
            </w:r>
            <w:r w:rsidRPr="00A25596">
              <w:rPr>
                <w:rFonts w:eastAsia="Times New Roman"/>
                <w:color w:val="auto"/>
                <w:sz w:val="30"/>
                <w:szCs w:val="30"/>
                <w:cs/>
              </w:rPr>
              <w:t>บาท)</w:t>
            </w:r>
          </w:p>
        </w:tc>
      </w:tr>
      <w:tr w:rsidR="00146EE7" w:rsidRPr="00793458" w14:paraId="3C5600B2" w14:textId="77777777" w:rsidTr="009E6FBF">
        <w:trPr>
          <w:trHeight w:val="435"/>
        </w:trPr>
        <w:tc>
          <w:tcPr>
            <w:tcW w:w="3118" w:type="dxa"/>
            <w:tcBorders>
              <w:top w:val="nil"/>
              <w:left w:val="nil"/>
              <w:bottom w:val="nil"/>
              <w:right w:val="nil"/>
            </w:tcBorders>
            <w:shd w:val="clear" w:color="auto" w:fill="auto"/>
            <w:noWrap/>
            <w:vAlign w:val="bottom"/>
          </w:tcPr>
          <w:p w14:paraId="1513CD61" w14:textId="77777777" w:rsidR="00146EE7" w:rsidRPr="00094318" w:rsidRDefault="00146EE7" w:rsidP="00146EE7">
            <w:pPr>
              <w:spacing w:before="0" w:line="380" w:lineRule="exact"/>
              <w:ind w:left="0"/>
              <w:jc w:val="left"/>
              <w:rPr>
                <w:rFonts w:asciiTheme="majorBidi" w:eastAsia="Times New Roman" w:hAnsiTheme="majorBidi" w:cstheme="majorBidi"/>
                <w:color w:val="auto"/>
              </w:rPr>
            </w:pPr>
          </w:p>
        </w:tc>
        <w:tc>
          <w:tcPr>
            <w:tcW w:w="3119" w:type="dxa"/>
            <w:gridSpan w:val="2"/>
            <w:tcBorders>
              <w:top w:val="nil"/>
              <w:left w:val="nil"/>
              <w:bottom w:val="nil"/>
              <w:right w:val="nil"/>
            </w:tcBorders>
            <w:shd w:val="clear" w:color="auto" w:fill="auto"/>
            <w:noWrap/>
            <w:vAlign w:val="bottom"/>
          </w:tcPr>
          <w:p w14:paraId="33BACE4B" w14:textId="5C48D3D0" w:rsidR="00146EE7" w:rsidRPr="00094318" w:rsidRDefault="00146EE7" w:rsidP="00146EE7">
            <w:pPr>
              <w:pBdr>
                <w:bottom w:val="single" w:sz="4" w:space="1" w:color="auto"/>
              </w:pBdr>
              <w:spacing w:before="0" w:line="38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งบการเงินรวม</w:t>
            </w:r>
          </w:p>
        </w:tc>
        <w:tc>
          <w:tcPr>
            <w:tcW w:w="3118" w:type="dxa"/>
            <w:gridSpan w:val="2"/>
            <w:tcBorders>
              <w:top w:val="nil"/>
              <w:left w:val="nil"/>
              <w:bottom w:val="nil"/>
              <w:right w:val="nil"/>
            </w:tcBorders>
            <w:shd w:val="clear" w:color="auto" w:fill="auto"/>
            <w:noWrap/>
            <w:vAlign w:val="bottom"/>
          </w:tcPr>
          <w:p w14:paraId="2088D4BC" w14:textId="15F71000" w:rsidR="00146EE7" w:rsidRPr="00094318" w:rsidRDefault="00146EE7" w:rsidP="00146EE7">
            <w:pPr>
              <w:pBdr>
                <w:bottom w:val="single" w:sz="4" w:space="1" w:color="auto"/>
              </w:pBdr>
              <w:spacing w:before="0" w:line="38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งบการเงินเฉพาะกิจการ</w:t>
            </w:r>
          </w:p>
        </w:tc>
      </w:tr>
      <w:tr w:rsidR="00DF132F" w:rsidRPr="00793458" w14:paraId="6D42BFCD" w14:textId="77777777" w:rsidTr="009E6FBF">
        <w:trPr>
          <w:trHeight w:val="435"/>
        </w:trPr>
        <w:tc>
          <w:tcPr>
            <w:tcW w:w="3118" w:type="dxa"/>
            <w:tcBorders>
              <w:top w:val="nil"/>
              <w:left w:val="nil"/>
              <w:bottom w:val="nil"/>
              <w:right w:val="nil"/>
            </w:tcBorders>
            <w:shd w:val="clear" w:color="auto" w:fill="auto"/>
            <w:noWrap/>
            <w:vAlign w:val="bottom"/>
            <w:hideMark/>
          </w:tcPr>
          <w:p w14:paraId="17B992FD" w14:textId="77777777" w:rsidR="00DF132F" w:rsidRPr="00094318" w:rsidRDefault="00DF132F" w:rsidP="00146EE7">
            <w:pPr>
              <w:spacing w:before="0" w:line="380" w:lineRule="exact"/>
              <w:ind w:left="0"/>
              <w:jc w:val="center"/>
              <w:rPr>
                <w:rFonts w:asciiTheme="majorBidi" w:eastAsia="Times New Roman" w:hAnsiTheme="majorBidi" w:cstheme="majorBidi"/>
                <w:color w:val="auto"/>
              </w:rPr>
            </w:pPr>
          </w:p>
        </w:tc>
        <w:tc>
          <w:tcPr>
            <w:tcW w:w="1560" w:type="dxa"/>
            <w:tcBorders>
              <w:top w:val="nil"/>
              <w:left w:val="nil"/>
              <w:bottom w:val="nil"/>
              <w:right w:val="nil"/>
            </w:tcBorders>
            <w:shd w:val="clear" w:color="auto" w:fill="auto"/>
            <w:noWrap/>
            <w:vAlign w:val="bottom"/>
            <w:hideMark/>
          </w:tcPr>
          <w:p w14:paraId="4548B061" w14:textId="40CC5A4A" w:rsidR="00DF132F" w:rsidRPr="00094318" w:rsidRDefault="00DF132F" w:rsidP="00146EE7">
            <w:pPr>
              <w:pBdr>
                <w:bottom w:val="single" w:sz="4" w:space="1" w:color="auto"/>
              </w:pBdr>
              <w:spacing w:before="0" w:line="38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10A3431F" w14:textId="7AB0AD22" w:rsidR="00DF132F" w:rsidRPr="00094318" w:rsidRDefault="00DF132F" w:rsidP="00146EE7">
            <w:pPr>
              <w:pBdr>
                <w:bottom w:val="single" w:sz="4" w:space="1" w:color="auto"/>
              </w:pBdr>
              <w:spacing w:before="0" w:line="38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2562</w:t>
            </w:r>
          </w:p>
        </w:tc>
        <w:tc>
          <w:tcPr>
            <w:tcW w:w="1559" w:type="dxa"/>
            <w:tcBorders>
              <w:top w:val="nil"/>
              <w:left w:val="nil"/>
              <w:bottom w:val="nil"/>
              <w:right w:val="nil"/>
            </w:tcBorders>
            <w:shd w:val="clear" w:color="auto" w:fill="auto"/>
            <w:noWrap/>
            <w:vAlign w:val="bottom"/>
            <w:hideMark/>
          </w:tcPr>
          <w:p w14:paraId="6252B37B" w14:textId="66EEF2E7" w:rsidR="00DF132F" w:rsidRPr="00094318" w:rsidRDefault="00DF132F" w:rsidP="00146EE7">
            <w:pPr>
              <w:pBdr>
                <w:bottom w:val="single" w:sz="4" w:space="1" w:color="auto"/>
              </w:pBdr>
              <w:spacing w:before="0" w:line="38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19BC70DE" w14:textId="77E96400" w:rsidR="00DF132F" w:rsidRPr="00094318" w:rsidRDefault="00DF132F" w:rsidP="00146EE7">
            <w:pPr>
              <w:pBdr>
                <w:bottom w:val="single" w:sz="4" w:space="1" w:color="auto"/>
              </w:pBdr>
              <w:spacing w:before="0" w:line="38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2562</w:t>
            </w:r>
          </w:p>
        </w:tc>
      </w:tr>
      <w:tr w:rsidR="009004EF" w:rsidRPr="00793458" w14:paraId="536E52EB" w14:textId="77777777" w:rsidTr="009E6FBF">
        <w:trPr>
          <w:trHeight w:val="435"/>
        </w:trPr>
        <w:tc>
          <w:tcPr>
            <w:tcW w:w="3118" w:type="dxa"/>
            <w:tcBorders>
              <w:top w:val="nil"/>
              <w:left w:val="nil"/>
              <w:bottom w:val="nil"/>
              <w:right w:val="nil"/>
            </w:tcBorders>
            <w:shd w:val="clear" w:color="auto" w:fill="auto"/>
            <w:noWrap/>
            <w:vAlign w:val="bottom"/>
            <w:hideMark/>
          </w:tcPr>
          <w:p w14:paraId="34C4FC6E" w14:textId="77777777" w:rsidR="009004EF" w:rsidRPr="00094318" w:rsidRDefault="009004EF" w:rsidP="00146EE7">
            <w:pPr>
              <w:spacing w:before="0" w:line="38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สินทรัพย์ภาษีเงินได้รอการตัดบัญชี</w:t>
            </w:r>
          </w:p>
        </w:tc>
        <w:tc>
          <w:tcPr>
            <w:tcW w:w="1560" w:type="dxa"/>
            <w:tcBorders>
              <w:top w:val="nil"/>
              <w:left w:val="nil"/>
              <w:bottom w:val="nil"/>
              <w:right w:val="nil"/>
            </w:tcBorders>
            <w:shd w:val="clear" w:color="auto" w:fill="auto"/>
            <w:noWrap/>
            <w:vAlign w:val="bottom"/>
            <w:hideMark/>
          </w:tcPr>
          <w:p w14:paraId="0414E39A" w14:textId="77777777" w:rsidR="009004EF" w:rsidRPr="00094318" w:rsidRDefault="009004EF" w:rsidP="00146EE7">
            <w:pPr>
              <w:spacing w:before="0" w:line="380" w:lineRule="exact"/>
              <w:ind w:left="0"/>
              <w:jc w:val="lef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306C440B" w14:textId="77777777" w:rsidR="009004EF" w:rsidRPr="00094318" w:rsidRDefault="009004EF" w:rsidP="00146EE7">
            <w:pPr>
              <w:spacing w:before="0" w:line="38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447B1D35" w14:textId="77777777" w:rsidR="009004EF" w:rsidRPr="00094318" w:rsidRDefault="009004EF" w:rsidP="00146EE7">
            <w:pPr>
              <w:spacing w:before="0" w:line="38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421C5178" w14:textId="77777777" w:rsidR="009004EF" w:rsidRPr="00094318" w:rsidRDefault="009004EF" w:rsidP="00146EE7">
            <w:pPr>
              <w:spacing w:before="0" w:line="380" w:lineRule="exact"/>
              <w:ind w:left="0"/>
              <w:jc w:val="center"/>
              <w:rPr>
                <w:rFonts w:asciiTheme="majorBidi" w:eastAsia="Times New Roman" w:hAnsiTheme="majorBidi" w:cstheme="majorBidi"/>
                <w:color w:val="auto"/>
              </w:rPr>
            </w:pPr>
          </w:p>
        </w:tc>
      </w:tr>
      <w:tr w:rsidR="0099790C" w:rsidRPr="00793458" w14:paraId="2511D711" w14:textId="77777777" w:rsidTr="009E6FBF">
        <w:trPr>
          <w:trHeight w:val="435"/>
        </w:trPr>
        <w:tc>
          <w:tcPr>
            <w:tcW w:w="3118" w:type="dxa"/>
            <w:tcBorders>
              <w:top w:val="nil"/>
              <w:left w:val="nil"/>
              <w:bottom w:val="nil"/>
              <w:right w:val="nil"/>
            </w:tcBorders>
            <w:shd w:val="clear" w:color="auto" w:fill="auto"/>
            <w:noWrap/>
            <w:vAlign w:val="bottom"/>
            <w:hideMark/>
          </w:tcPr>
          <w:p w14:paraId="4A6FD18B" w14:textId="77777777" w:rsidR="0099790C" w:rsidRPr="00094318" w:rsidRDefault="0099790C" w:rsidP="009E6FBF">
            <w:pPr>
              <w:spacing w:before="0" w:line="380" w:lineRule="exact"/>
              <w:ind w:left="31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ค่าเผื่อหนี้สงสัยจะสูญ</w:t>
            </w:r>
          </w:p>
        </w:tc>
        <w:tc>
          <w:tcPr>
            <w:tcW w:w="1560" w:type="dxa"/>
            <w:tcBorders>
              <w:top w:val="nil"/>
              <w:left w:val="nil"/>
              <w:bottom w:val="nil"/>
              <w:right w:val="nil"/>
            </w:tcBorders>
            <w:shd w:val="clear" w:color="auto" w:fill="auto"/>
            <w:noWrap/>
            <w:vAlign w:val="bottom"/>
            <w:hideMark/>
          </w:tcPr>
          <w:p w14:paraId="3EC6A8F9" w14:textId="47D5C900"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hideMark/>
          </w:tcPr>
          <w:p w14:paraId="664D2C60" w14:textId="161FB187"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tcPr>
          <w:p w14:paraId="39AC4980" w14:textId="6D30903A"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hideMark/>
          </w:tcPr>
          <w:p w14:paraId="218C792F" w14:textId="0BF3F44A"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r>
      <w:tr w:rsidR="0099790C" w:rsidRPr="00793458" w14:paraId="351CEA3B" w14:textId="77777777" w:rsidTr="009E6FBF">
        <w:trPr>
          <w:trHeight w:val="435"/>
        </w:trPr>
        <w:tc>
          <w:tcPr>
            <w:tcW w:w="3118" w:type="dxa"/>
            <w:tcBorders>
              <w:top w:val="nil"/>
              <w:left w:val="nil"/>
              <w:bottom w:val="nil"/>
              <w:right w:val="nil"/>
            </w:tcBorders>
            <w:shd w:val="clear" w:color="auto" w:fill="auto"/>
            <w:noWrap/>
            <w:vAlign w:val="bottom"/>
            <w:hideMark/>
          </w:tcPr>
          <w:p w14:paraId="38747C98" w14:textId="77777777" w:rsidR="0099790C" w:rsidRPr="00094318" w:rsidRDefault="0099790C" w:rsidP="009E6FBF">
            <w:pPr>
              <w:spacing w:before="0" w:line="380" w:lineRule="exact"/>
              <w:ind w:left="31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ค่าเสื่อมราคาสะสม</w:t>
            </w:r>
          </w:p>
        </w:tc>
        <w:tc>
          <w:tcPr>
            <w:tcW w:w="1560" w:type="dxa"/>
            <w:tcBorders>
              <w:top w:val="nil"/>
              <w:left w:val="nil"/>
              <w:bottom w:val="nil"/>
              <w:right w:val="nil"/>
            </w:tcBorders>
            <w:shd w:val="clear" w:color="auto" w:fill="auto"/>
            <w:noWrap/>
            <w:vAlign w:val="bottom"/>
            <w:hideMark/>
          </w:tcPr>
          <w:p w14:paraId="67DCAFC1" w14:textId="7413848A" w:rsidR="0099790C" w:rsidRPr="00094318" w:rsidRDefault="00A25596" w:rsidP="00146EE7">
            <w:pPr>
              <w:spacing w:before="0" w:line="38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59" w:type="dxa"/>
            <w:tcBorders>
              <w:top w:val="nil"/>
              <w:left w:val="nil"/>
              <w:bottom w:val="nil"/>
              <w:right w:val="nil"/>
            </w:tcBorders>
            <w:shd w:val="clear" w:color="auto" w:fill="auto"/>
            <w:noWrap/>
            <w:vAlign w:val="bottom"/>
            <w:hideMark/>
          </w:tcPr>
          <w:p w14:paraId="184F6578" w14:textId="11A23032"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75,532.71</w:t>
            </w:r>
          </w:p>
        </w:tc>
        <w:tc>
          <w:tcPr>
            <w:tcW w:w="1559" w:type="dxa"/>
            <w:tcBorders>
              <w:top w:val="nil"/>
              <w:left w:val="nil"/>
              <w:bottom w:val="nil"/>
              <w:right w:val="nil"/>
            </w:tcBorders>
            <w:shd w:val="clear" w:color="auto" w:fill="auto"/>
            <w:noWrap/>
            <w:vAlign w:val="bottom"/>
          </w:tcPr>
          <w:p w14:paraId="38F464B7" w14:textId="7AB4B43B" w:rsidR="0099790C" w:rsidRPr="00094318" w:rsidRDefault="00A25596" w:rsidP="00146EE7">
            <w:pPr>
              <w:spacing w:before="0" w:line="38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59" w:type="dxa"/>
            <w:tcBorders>
              <w:top w:val="nil"/>
              <w:left w:val="nil"/>
              <w:bottom w:val="nil"/>
              <w:right w:val="nil"/>
            </w:tcBorders>
            <w:shd w:val="clear" w:color="auto" w:fill="auto"/>
            <w:noWrap/>
            <w:vAlign w:val="bottom"/>
            <w:hideMark/>
          </w:tcPr>
          <w:p w14:paraId="12C89C32" w14:textId="5ABF365F" w:rsidR="0099790C" w:rsidRPr="00094318" w:rsidRDefault="0099790C"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75,532.71</w:t>
            </w:r>
          </w:p>
        </w:tc>
      </w:tr>
      <w:tr w:rsidR="00094318" w:rsidRPr="00793458" w14:paraId="02D6F2A6" w14:textId="77777777" w:rsidTr="009E6FBF">
        <w:trPr>
          <w:trHeight w:val="435"/>
        </w:trPr>
        <w:tc>
          <w:tcPr>
            <w:tcW w:w="3118" w:type="dxa"/>
            <w:tcBorders>
              <w:top w:val="nil"/>
              <w:left w:val="nil"/>
              <w:bottom w:val="nil"/>
              <w:right w:val="nil"/>
            </w:tcBorders>
            <w:shd w:val="clear" w:color="auto" w:fill="auto"/>
            <w:noWrap/>
            <w:vAlign w:val="bottom"/>
          </w:tcPr>
          <w:p w14:paraId="50F5B801" w14:textId="62AF4846" w:rsidR="00094318" w:rsidRPr="00094318" w:rsidRDefault="00094318" w:rsidP="009E6FBF">
            <w:pPr>
              <w:spacing w:before="0" w:line="380" w:lineRule="exact"/>
              <w:ind w:left="317"/>
              <w:jc w:val="left"/>
              <w:rPr>
                <w:rFonts w:asciiTheme="majorBidi" w:eastAsia="Times New Roman" w:hAnsiTheme="majorBidi" w:cstheme="majorBidi"/>
                <w:color w:val="auto"/>
                <w:cs/>
              </w:rPr>
            </w:pPr>
            <w:r w:rsidRPr="00094318">
              <w:rPr>
                <w:rFonts w:asciiTheme="majorBidi" w:eastAsia="Times New Roman" w:hAnsiTheme="majorBidi" w:cstheme="majorBidi"/>
                <w:color w:val="auto"/>
                <w:cs/>
              </w:rPr>
              <w:t>ประมาณการหนี้สินไม่หมุนเวียน</w:t>
            </w:r>
          </w:p>
        </w:tc>
        <w:tc>
          <w:tcPr>
            <w:tcW w:w="1560" w:type="dxa"/>
            <w:tcBorders>
              <w:top w:val="nil"/>
              <w:left w:val="nil"/>
              <w:bottom w:val="nil"/>
              <w:right w:val="nil"/>
            </w:tcBorders>
            <w:shd w:val="clear" w:color="auto" w:fill="auto"/>
            <w:noWrap/>
            <w:vAlign w:val="bottom"/>
          </w:tcPr>
          <w:p w14:paraId="7DA0DBCC" w14:textId="77777777" w:rsidR="00094318" w:rsidRPr="00094318" w:rsidRDefault="00094318"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1F1D0E5B" w14:textId="77777777" w:rsidR="00094318" w:rsidRPr="00094318" w:rsidRDefault="00094318"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38BC8C9B" w14:textId="77777777" w:rsidR="00094318" w:rsidRPr="00094318" w:rsidRDefault="00094318"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346ADE17" w14:textId="77777777" w:rsidR="00094318" w:rsidRPr="00094318" w:rsidRDefault="00094318" w:rsidP="00146EE7">
            <w:pPr>
              <w:spacing w:before="0" w:line="380" w:lineRule="exact"/>
              <w:ind w:left="0"/>
              <w:jc w:val="right"/>
              <w:rPr>
                <w:rFonts w:asciiTheme="majorBidi" w:eastAsia="Times New Roman" w:hAnsiTheme="majorBidi" w:cstheme="majorBidi"/>
                <w:color w:val="auto"/>
              </w:rPr>
            </w:pPr>
          </w:p>
        </w:tc>
      </w:tr>
      <w:tr w:rsidR="00A25596" w:rsidRPr="00793458" w14:paraId="73E96C7E" w14:textId="77777777" w:rsidTr="009E6FBF">
        <w:trPr>
          <w:trHeight w:val="435"/>
        </w:trPr>
        <w:tc>
          <w:tcPr>
            <w:tcW w:w="3118" w:type="dxa"/>
            <w:tcBorders>
              <w:top w:val="nil"/>
              <w:left w:val="nil"/>
              <w:bottom w:val="nil"/>
              <w:right w:val="nil"/>
            </w:tcBorders>
            <w:shd w:val="clear" w:color="auto" w:fill="auto"/>
            <w:noWrap/>
            <w:vAlign w:val="bottom"/>
            <w:hideMark/>
          </w:tcPr>
          <w:p w14:paraId="6443DCD4" w14:textId="2BAB083A" w:rsidR="00A25596" w:rsidRPr="00094318" w:rsidRDefault="00A25596" w:rsidP="009E6FBF">
            <w:pPr>
              <w:spacing w:before="0" w:line="380" w:lineRule="exact"/>
              <w:ind w:left="601"/>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สำหรับผลประโยชน์พนักงาน</w:t>
            </w:r>
          </w:p>
        </w:tc>
        <w:tc>
          <w:tcPr>
            <w:tcW w:w="1560" w:type="dxa"/>
            <w:tcBorders>
              <w:top w:val="nil"/>
              <w:left w:val="nil"/>
              <w:bottom w:val="nil"/>
              <w:right w:val="nil"/>
            </w:tcBorders>
            <w:shd w:val="clear" w:color="auto" w:fill="auto"/>
            <w:noWrap/>
            <w:hideMark/>
          </w:tcPr>
          <w:p w14:paraId="1A7BA6E1" w14:textId="116293FC" w:rsidR="00A25596" w:rsidRPr="00094318" w:rsidRDefault="00A25596" w:rsidP="009E6FBF">
            <w:pPr>
              <w:spacing w:before="0" w:line="380" w:lineRule="exact"/>
              <w:ind w:left="0"/>
              <w:jc w:val="right"/>
              <w:rPr>
                <w:rFonts w:asciiTheme="majorBidi" w:eastAsia="Times New Roman" w:hAnsiTheme="majorBidi" w:cstheme="majorBidi"/>
                <w:color w:val="auto"/>
              </w:rPr>
            </w:pPr>
            <w:r w:rsidRPr="008405A3">
              <w:t>643,725.60</w:t>
            </w:r>
          </w:p>
        </w:tc>
        <w:tc>
          <w:tcPr>
            <w:tcW w:w="1559" w:type="dxa"/>
            <w:tcBorders>
              <w:top w:val="nil"/>
              <w:left w:val="nil"/>
              <w:bottom w:val="nil"/>
              <w:right w:val="nil"/>
            </w:tcBorders>
            <w:shd w:val="clear" w:color="auto" w:fill="auto"/>
            <w:noWrap/>
            <w:hideMark/>
          </w:tcPr>
          <w:p w14:paraId="14BDD4DE" w14:textId="122A2842"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CE0AB4">
              <w:t xml:space="preserve">658,913.60 </w:t>
            </w:r>
          </w:p>
        </w:tc>
        <w:tc>
          <w:tcPr>
            <w:tcW w:w="1559" w:type="dxa"/>
            <w:tcBorders>
              <w:top w:val="nil"/>
              <w:left w:val="nil"/>
              <w:bottom w:val="nil"/>
              <w:right w:val="nil"/>
            </w:tcBorders>
            <w:shd w:val="clear" w:color="auto" w:fill="auto"/>
            <w:noWrap/>
          </w:tcPr>
          <w:p w14:paraId="519BF4EE" w14:textId="320F8764"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7054B0">
              <w:t xml:space="preserve">643,725.60 </w:t>
            </w:r>
          </w:p>
        </w:tc>
        <w:tc>
          <w:tcPr>
            <w:tcW w:w="1559" w:type="dxa"/>
            <w:tcBorders>
              <w:top w:val="nil"/>
              <w:left w:val="nil"/>
              <w:bottom w:val="nil"/>
              <w:right w:val="nil"/>
            </w:tcBorders>
            <w:shd w:val="clear" w:color="auto" w:fill="auto"/>
            <w:noWrap/>
            <w:vAlign w:val="bottom"/>
            <w:hideMark/>
          </w:tcPr>
          <w:p w14:paraId="671035B6" w14:textId="14D97A42"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658,913.60</w:t>
            </w:r>
          </w:p>
        </w:tc>
      </w:tr>
      <w:tr w:rsidR="00A25596" w:rsidRPr="00793458" w14:paraId="422927F5" w14:textId="77777777" w:rsidTr="009E6FBF">
        <w:trPr>
          <w:trHeight w:val="87"/>
        </w:trPr>
        <w:tc>
          <w:tcPr>
            <w:tcW w:w="3118" w:type="dxa"/>
            <w:tcBorders>
              <w:top w:val="nil"/>
              <w:left w:val="nil"/>
              <w:bottom w:val="nil"/>
              <w:right w:val="nil"/>
            </w:tcBorders>
            <w:shd w:val="clear" w:color="auto" w:fill="auto"/>
            <w:noWrap/>
            <w:vAlign w:val="bottom"/>
            <w:hideMark/>
          </w:tcPr>
          <w:p w14:paraId="5CF414C2" w14:textId="77777777" w:rsidR="00A25596" w:rsidRPr="00094318" w:rsidRDefault="00A25596" w:rsidP="00146EE7">
            <w:pPr>
              <w:spacing w:before="0" w:line="380" w:lineRule="exact"/>
              <w:ind w:left="0" w:firstLine="31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ประมาณการหนี้สินระยะยาว</w:t>
            </w:r>
          </w:p>
        </w:tc>
        <w:tc>
          <w:tcPr>
            <w:tcW w:w="1560" w:type="dxa"/>
            <w:tcBorders>
              <w:top w:val="nil"/>
              <w:left w:val="nil"/>
              <w:right w:val="nil"/>
            </w:tcBorders>
            <w:shd w:val="clear" w:color="auto" w:fill="auto"/>
            <w:noWrap/>
            <w:hideMark/>
          </w:tcPr>
          <w:p w14:paraId="1ACD4167" w14:textId="0DD3D688" w:rsidR="00A25596" w:rsidRPr="00094318" w:rsidRDefault="00A25596" w:rsidP="009E6FBF">
            <w:pPr>
              <w:pBdr>
                <w:bottom w:val="single" w:sz="4" w:space="1" w:color="auto"/>
              </w:pBdr>
              <w:spacing w:before="0" w:line="380" w:lineRule="exact"/>
              <w:ind w:left="0"/>
              <w:jc w:val="right"/>
              <w:rPr>
                <w:rFonts w:asciiTheme="majorBidi" w:eastAsia="Times New Roman" w:hAnsiTheme="majorBidi" w:cstheme="majorBidi"/>
                <w:color w:val="auto"/>
              </w:rPr>
            </w:pPr>
            <w:r w:rsidRPr="008405A3">
              <w:t>2,886,616.97</w:t>
            </w:r>
          </w:p>
        </w:tc>
        <w:tc>
          <w:tcPr>
            <w:tcW w:w="1559" w:type="dxa"/>
            <w:tcBorders>
              <w:top w:val="nil"/>
              <w:left w:val="nil"/>
              <w:right w:val="nil"/>
            </w:tcBorders>
            <w:shd w:val="clear" w:color="auto" w:fill="auto"/>
            <w:noWrap/>
            <w:hideMark/>
          </w:tcPr>
          <w:p w14:paraId="4F52C79C" w14:textId="084A2C36" w:rsidR="00A25596" w:rsidRPr="0009431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rPr>
            </w:pPr>
            <w:r w:rsidRPr="00CE0AB4">
              <w:t xml:space="preserve">4,502,376.30 </w:t>
            </w:r>
          </w:p>
        </w:tc>
        <w:tc>
          <w:tcPr>
            <w:tcW w:w="1559" w:type="dxa"/>
            <w:tcBorders>
              <w:top w:val="nil"/>
              <w:left w:val="nil"/>
              <w:right w:val="nil"/>
            </w:tcBorders>
            <w:shd w:val="clear" w:color="auto" w:fill="auto"/>
            <w:noWrap/>
          </w:tcPr>
          <w:p w14:paraId="35C0988B" w14:textId="12715013" w:rsidR="00A25596" w:rsidRPr="0009431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rPr>
            </w:pPr>
            <w:r w:rsidRPr="007054B0">
              <w:t xml:space="preserve">2,689,457.11 </w:t>
            </w:r>
          </w:p>
        </w:tc>
        <w:tc>
          <w:tcPr>
            <w:tcW w:w="1559" w:type="dxa"/>
            <w:tcBorders>
              <w:top w:val="nil"/>
              <w:left w:val="nil"/>
              <w:right w:val="nil"/>
            </w:tcBorders>
            <w:shd w:val="clear" w:color="auto" w:fill="auto"/>
            <w:noWrap/>
            <w:vAlign w:val="bottom"/>
            <w:hideMark/>
          </w:tcPr>
          <w:p w14:paraId="38A8E36A" w14:textId="280DC2EA" w:rsidR="00A25596" w:rsidRPr="0009431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4,502,376.30</w:t>
            </w:r>
          </w:p>
        </w:tc>
      </w:tr>
      <w:tr w:rsidR="00A25596" w:rsidRPr="00793458" w14:paraId="207C4476" w14:textId="77777777" w:rsidTr="009E6FBF">
        <w:trPr>
          <w:trHeight w:val="435"/>
        </w:trPr>
        <w:tc>
          <w:tcPr>
            <w:tcW w:w="3118" w:type="dxa"/>
            <w:tcBorders>
              <w:top w:val="nil"/>
              <w:left w:val="nil"/>
              <w:bottom w:val="nil"/>
              <w:right w:val="nil"/>
            </w:tcBorders>
            <w:shd w:val="clear" w:color="auto" w:fill="auto"/>
            <w:noWrap/>
            <w:vAlign w:val="bottom"/>
            <w:hideMark/>
          </w:tcPr>
          <w:p w14:paraId="3FEEC2A9" w14:textId="77777777" w:rsidR="00A25596" w:rsidRPr="00094318" w:rsidRDefault="00A25596" w:rsidP="00146EE7">
            <w:pPr>
              <w:spacing w:before="0" w:line="380" w:lineRule="exact"/>
              <w:ind w:left="1026" w:firstLine="22"/>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560" w:type="dxa"/>
            <w:tcBorders>
              <w:top w:val="nil"/>
              <w:left w:val="nil"/>
              <w:bottom w:val="nil"/>
              <w:right w:val="nil"/>
            </w:tcBorders>
            <w:shd w:val="clear" w:color="auto" w:fill="auto"/>
            <w:noWrap/>
            <w:hideMark/>
          </w:tcPr>
          <w:p w14:paraId="45AEB35F" w14:textId="12D9EACA" w:rsidR="00A25596" w:rsidRPr="00094318" w:rsidRDefault="00A25596" w:rsidP="009E6FBF">
            <w:pPr>
              <w:spacing w:before="0" w:line="380" w:lineRule="exact"/>
              <w:ind w:left="0"/>
              <w:jc w:val="right"/>
              <w:rPr>
                <w:rFonts w:asciiTheme="majorBidi" w:eastAsia="Times New Roman" w:hAnsiTheme="majorBidi" w:cstheme="majorBidi"/>
                <w:color w:val="auto"/>
              </w:rPr>
            </w:pPr>
            <w:r w:rsidRPr="008405A3">
              <w:t>4,428,336.63</w:t>
            </w:r>
          </w:p>
        </w:tc>
        <w:tc>
          <w:tcPr>
            <w:tcW w:w="1559" w:type="dxa"/>
            <w:tcBorders>
              <w:top w:val="nil"/>
              <w:left w:val="nil"/>
              <w:bottom w:val="nil"/>
              <w:right w:val="nil"/>
            </w:tcBorders>
            <w:shd w:val="clear" w:color="auto" w:fill="auto"/>
            <w:noWrap/>
            <w:hideMark/>
          </w:tcPr>
          <w:p w14:paraId="5A242584" w14:textId="2181297F"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CE0AB4">
              <w:t xml:space="preserve">6,134,816.67 </w:t>
            </w:r>
          </w:p>
        </w:tc>
        <w:tc>
          <w:tcPr>
            <w:tcW w:w="1559" w:type="dxa"/>
            <w:tcBorders>
              <w:top w:val="nil"/>
              <w:left w:val="nil"/>
              <w:bottom w:val="nil"/>
              <w:right w:val="nil"/>
            </w:tcBorders>
            <w:shd w:val="clear" w:color="auto" w:fill="auto"/>
            <w:noWrap/>
          </w:tcPr>
          <w:p w14:paraId="37C02945" w14:textId="121B00B5"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7054B0">
              <w:t xml:space="preserve">4,231,176.77 </w:t>
            </w:r>
          </w:p>
        </w:tc>
        <w:tc>
          <w:tcPr>
            <w:tcW w:w="1559" w:type="dxa"/>
            <w:tcBorders>
              <w:top w:val="nil"/>
              <w:left w:val="nil"/>
              <w:bottom w:val="nil"/>
              <w:right w:val="nil"/>
            </w:tcBorders>
            <w:shd w:val="clear" w:color="auto" w:fill="auto"/>
            <w:noWrap/>
            <w:vAlign w:val="bottom"/>
            <w:hideMark/>
          </w:tcPr>
          <w:p w14:paraId="61FC209E" w14:textId="701F5899" w:rsidR="00A25596" w:rsidRPr="00094318" w:rsidRDefault="00A25596" w:rsidP="00146EE7">
            <w:pP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6,134,816.67</w:t>
            </w:r>
          </w:p>
        </w:tc>
      </w:tr>
      <w:tr w:rsidR="0099790C" w:rsidRPr="00793458" w14:paraId="14AEFD60" w14:textId="77777777" w:rsidTr="009E6FBF">
        <w:trPr>
          <w:trHeight w:val="435"/>
        </w:trPr>
        <w:tc>
          <w:tcPr>
            <w:tcW w:w="3118" w:type="dxa"/>
            <w:tcBorders>
              <w:top w:val="nil"/>
              <w:left w:val="nil"/>
              <w:bottom w:val="nil"/>
              <w:right w:val="nil"/>
            </w:tcBorders>
            <w:shd w:val="clear" w:color="auto" w:fill="auto"/>
            <w:noWrap/>
            <w:vAlign w:val="bottom"/>
            <w:hideMark/>
          </w:tcPr>
          <w:p w14:paraId="5A5B2E65" w14:textId="77777777" w:rsidR="0099790C" w:rsidRPr="00094318" w:rsidRDefault="0099790C" w:rsidP="00146EE7">
            <w:pPr>
              <w:spacing w:before="0" w:line="38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หนี้สินภาษีเงินได้รอการตัดบัญชี</w:t>
            </w:r>
          </w:p>
        </w:tc>
        <w:tc>
          <w:tcPr>
            <w:tcW w:w="1560" w:type="dxa"/>
            <w:tcBorders>
              <w:top w:val="nil"/>
              <w:left w:val="nil"/>
              <w:right w:val="nil"/>
            </w:tcBorders>
            <w:shd w:val="clear" w:color="auto" w:fill="auto"/>
            <w:noWrap/>
            <w:vAlign w:val="bottom"/>
            <w:hideMark/>
          </w:tcPr>
          <w:p w14:paraId="770FB620" w14:textId="77777777" w:rsidR="0099790C" w:rsidRPr="00094318" w:rsidRDefault="0099790C"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right w:val="nil"/>
            </w:tcBorders>
            <w:shd w:val="clear" w:color="auto" w:fill="auto"/>
            <w:noWrap/>
            <w:vAlign w:val="bottom"/>
            <w:hideMark/>
          </w:tcPr>
          <w:p w14:paraId="30CAD6DF" w14:textId="77777777" w:rsidR="0099790C" w:rsidRPr="00094318" w:rsidRDefault="0099790C"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70A1FC8E" w14:textId="77777777" w:rsidR="0099790C" w:rsidRPr="00094318" w:rsidRDefault="0099790C" w:rsidP="00146EE7">
            <w:pPr>
              <w:spacing w:before="0" w:line="38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1162C1BC" w14:textId="77777777" w:rsidR="0099790C" w:rsidRPr="00094318" w:rsidRDefault="0099790C" w:rsidP="00146EE7">
            <w:pPr>
              <w:spacing w:before="0" w:line="380" w:lineRule="exact"/>
              <w:ind w:left="0"/>
              <w:jc w:val="right"/>
              <w:rPr>
                <w:rFonts w:asciiTheme="majorBidi" w:eastAsia="Times New Roman" w:hAnsiTheme="majorBidi" w:cstheme="majorBidi"/>
                <w:color w:val="auto"/>
              </w:rPr>
            </w:pPr>
          </w:p>
        </w:tc>
      </w:tr>
      <w:tr w:rsidR="00A25596" w:rsidRPr="00793458" w14:paraId="51CE98D1" w14:textId="77777777" w:rsidTr="009E6FBF">
        <w:trPr>
          <w:trHeight w:val="87"/>
        </w:trPr>
        <w:tc>
          <w:tcPr>
            <w:tcW w:w="3118" w:type="dxa"/>
            <w:tcBorders>
              <w:top w:val="nil"/>
              <w:left w:val="nil"/>
              <w:bottom w:val="nil"/>
              <w:right w:val="nil"/>
            </w:tcBorders>
            <w:shd w:val="clear" w:color="auto" w:fill="auto"/>
            <w:noWrap/>
            <w:vAlign w:val="bottom"/>
            <w:hideMark/>
          </w:tcPr>
          <w:p w14:paraId="183B0892" w14:textId="0040D621" w:rsidR="00A25596" w:rsidRPr="00094318" w:rsidRDefault="00A25596" w:rsidP="0072547A">
            <w:pPr>
              <w:spacing w:before="0" w:line="380" w:lineRule="exact"/>
              <w:ind w:left="0" w:firstLineChars="113" w:firstLine="31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หนี้สินตามสัญญาเช่า</w:t>
            </w:r>
          </w:p>
        </w:tc>
        <w:tc>
          <w:tcPr>
            <w:tcW w:w="1560" w:type="dxa"/>
            <w:tcBorders>
              <w:top w:val="nil"/>
              <w:left w:val="nil"/>
              <w:bottom w:val="nil"/>
              <w:right w:val="nil"/>
            </w:tcBorders>
            <w:shd w:val="clear" w:color="auto" w:fill="auto"/>
            <w:noWrap/>
            <w:hideMark/>
          </w:tcPr>
          <w:p w14:paraId="2BC48176" w14:textId="43D9B0DB" w:rsidR="00A25596" w:rsidRPr="00094318" w:rsidRDefault="009E6FBF" w:rsidP="00146EE7">
            <w:pPr>
              <w:pBdr>
                <w:bottom w:val="single" w:sz="4" w:space="1" w:color="auto"/>
              </w:pBdr>
              <w:spacing w:before="0" w:line="380" w:lineRule="exact"/>
              <w:ind w:left="0"/>
              <w:jc w:val="right"/>
              <w:rPr>
                <w:rFonts w:asciiTheme="majorBidi" w:eastAsia="Times New Roman" w:hAnsiTheme="majorBidi" w:cstheme="majorBidi"/>
                <w:color w:val="auto"/>
              </w:rPr>
            </w:pPr>
            <w:r>
              <w:rPr>
                <w:rFonts w:hint="cs"/>
                <w:cs/>
              </w:rPr>
              <w:t>-</w:t>
            </w:r>
          </w:p>
        </w:tc>
        <w:tc>
          <w:tcPr>
            <w:tcW w:w="1559" w:type="dxa"/>
            <w:tcBorders>
              <w:top w:val="nil"/>
              <w:left w:val="nil"/>
              <w:bottom w:val="nil"/>
              <w:right w:val="nil"/>
            </w:tcBorders>
            <w:shd w:val="clear" w:color="auto" w:fill="auto"/>
            <w:noWrap/>
            <w:hideMark/>
          </w:tcPr>
          <w:p w14:paraId="2CA75D17" w14:textId="5C093D03" w:rsidR="00A25596" w:rsidRPr="0009431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rPr>
            </w:pPr>
            <w:r w:rsidRPr="000F0BCE">
              <w:t>(1,200,720.62)</w:t>
            </w:r>
          </w:p>
        </w:tc>
        <w:tc>
          <w:tcPr>
            <w:tcW w:w="1559" w:type="dxa"/>
            <w:tcBorders>
              <w:top w:val="nil"/>
              <w:left w:val="nil"/>
              <w:bottom w:val="nil"/>
              <w:right w:val="nil"/>
            </w:tcBorders>
            <w:shd w:val="clear" w:color="auto" w:fill="auto"/>
            <w:noWrap/>
          </w:tcPr>
          <w:p w14:paraId="2BAB114D" w14:textId="57DE5780" w:rsidR="00A25596" w:rsidRPr="00094318" w:rsidRDefault="009E6FBF" w:rsidP="00146EE7">
            <w:pPr>
              <w:pBdr>
                <w:bottom w:val="single" w:sz="4" w:space="1" w:color="auto"/>
              </w:pBdr>
              <w:spacing w:before="0" w:line="380" w:lineRule="exact"/>
              <w:ind w:left="0"/>
              <w:jc w:val="right"/>
              <w:rPr>
                <w:rFonts w:asciiTheme="majorBidi" w:eastAsia="Times New Roman" w:hAnsiTheme="majorBidi" w:cstheme="majorBidi"/>
                <w:color w:val="auto"/>
                <w:cs/>
              </w:rPr>
            </w:pPr>
            <w:r>
              <w:rPr>
                <w:rFonts w:hint="cs"/>
                <w:cs/>
              </w:rPr>
              <w:t>-</w:t>
            </w:r>
          </w:p>
        </w:tc>
        <w:tc>
          <w:tcPr>
            <w:tcW w:w="1559" w:type="dxa"/>
            <w:tcBorders>
              <w:top w:val="nil"/>
              <w:left w:val="nil"/>
              <w:bottom w:val="nil"/>
              <w:right w:val="nil"/>
            </w:tcBorders>
            <w:shd w:val="clear" w:color="auto" w:fill="auto"/>
            <w:noWrap/>
            <w:vAlign w:val="bottom"/>
            <w:hideMark/>
          </w:tcPr>
          <w:p w14:paraId="5CC3778F" w14:textId="77777777" w:rsidR="00A25596" w:rsidRPr="0009431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000000"/>
              </w:rPr>
              <w:t>(1,200,720.62)</w:t>
            </w:r>
          </w:p>
        </w:tc>
      </w:tr>
      <w:tr w:rsidR="005A2D47" w:rsidRPr="00793458" w14:paraId="2AFB3816" w14:textId="77777777" w:rsidTr="009E6FBF">
        <w:trPr>
          <w:trHeight w:val="435"/>
        </w:trPr>
        <w:tc>
          <w:tcPr>
            <w:tcW w:w="3118" w:type="dxa"/>
            <w:tcBorders>
              <w:top w:val="nil"/>
              <w:left w:val="nil"/>
              <w:bottom w:val="nil"/>
              <w:right w:val="nil"/>
            </w:tcBorders>
            <w:shd w:val="clear" w:color="auto" w:fill="auto"/>
            <w:noWrap/>
            <w:vAlign w:val="center"/>
          </w:tcPr>
          <w:p w14:paraId="568A5BC8" w14:textId="11B15B69" w:rsidR="005A2D47" w:rsidRPr="00094318" w:rsidRDefault="005A2D47" w:rsidP="009E6FBF">
            <w:pPr>
              <w:spacing w:before="0" w:line="380" w:lineRule="exact"/>
              <w:ind w:left="0" w:firstLineChars="366" w:firstLine="1025"/>
              <w:jc w:val="left"/>
              <w:rPr>
                <w:rFonts w:asciiTheme="majorBidi" w:eastAsia="Times New Roman" w:hAnsiTheme="majorBidi" w:cstheme="majorBidi"/>
                <w:color w:val="auto"/>
                <w:cs/>
              </w:rPr>
            </w:pPr>
            <w:r>
              <w:rPr>
                <w:rFonts w:asciiTheme="majorBidi" w:eastAsia="Times New Roman" w:hAnsiTheme="majorBidi" w:cstheme="majorBidi" w:hint="cs"/>
                <w:color w:val="auto"/>
                <w:cs/>
              </w:rPr>
              <w:t>สุทธิ</w:t>
            </w:r>
          </w:p>
        </w:tc>
        <w:tc>
          <w:tcPr>
            <w:tcW w:w="1560" w:type="dxa"/>
            <w:tcBorders>
              <w:top w:val="nil"/>
              <w:left w:val="nil"/>
              <w:bottom w:val="nil"/>
              <w:right w:val="nil"/>
            </w:tcBorders>
            <w:shd w:val="clear" w:color="auto" w:fill="auto"/>
            <w:noWrap/>
            <w:vAlign w:val="center"/>
          </w:tcPr>
          <w:p w14:paraId="14EFF1AF" w14:textId="18DB4483" w:rsidR="005A2D47" w:rsidRPr="0037562B" w:rsidRDefault="005A2D47" w:rsidP="009E6FBF">
            <w:pPr>
              <w:pBdr>
                <w:bottom w:val="double" w:sz="4" w:space="1" w:color="auto"/>
              </w:pBdr>
              <w:spacing w:before="0" w:line="380" w:lineRule="exact"/>
              <w:ind w:left="0"/>
              <w:jc w:val="right"/>
            </w:pPr>
            <w:r>
              <w:rPr>
                <w:rFonts w:hint="cs"/>
                <w:cs/>
              </w:rPr>
              <w:t>4</w:t>
            </w:r>
            <w:r>
              <w:t>,428,336.63</w:t>
            </w:r>
          </w:p>
        </w:tc>
        <w:tc>
          <w:tcPr>
            <w:tcW w:w="1559" w:type="dxa"/>
            <w:tcBorders>
              <w:top w:val="nil"/>
              <w:left w:val="nil"/>
              <w:bottom w:val="nil"/>
              <w:right w:val="nil"/>
            </w:tcBorders>
            <w:shd w:val="clear" w:color="auto" w:fill="auto"/>
            <w:noWrap/>
            <w:vAlign w:val="center"/>
          </w:tcPr>
          <w:p w14:paraId="54177AE0" w14:textId="58C1A095" w:rsidR="005A2D47" w:rsidRPr="000F0BCE" w:rsidRDefault="005A2D47" w:rsidP="009E6FBF">
            <w:pPr>
              <w:pBdr>
                <w:bottom w:val="double" w:sz="4" w:space="1" w:color="auto"/>
              </w:pBdr>
              <w:spacing w:before="0" w:line="380" w:lineRule="exact"/>
              <w:ind w:left="0"/>
              <w:jc w:val="right"/>
            </w:pPr>
            <w:r>
              <w:t>4,934,096.05</w:t>
            </w:r>
          </w:p>
        </w:tc>
        <w:tc>
          <w:tcPr>
            <w:tcW w:w="1559" w:type="dxa"/>
            <w:tcBorders>
              <w:top w:val="nil"/>
              <w:left w:val="nil"/>
              <w:bottom w:val="nil"/>
              <w:right w:val="nil"/>
            </w:tcBorders>
            <w:shd w:val="clear" w:color="auto" w:fill="auto"/>
            <w:noWrap/>
            <w:vAlign w:val="center"/>
          </w:tcPr>
          <w:p w14:paraId="23D1B4F9" w14:textId="3DBB4E76" w:rsidR="005A2D47" w:rsidRPr="009B20CF" w:rsidRDefault="005A2D47" w:rsidP="009E6FBF">
            <w:pPr>
              <w:pBdr>
                <w:bottom w:val="double" w:sz="4" w:space="1" w:color="auto"/>
              </w:pBdr>
              <w:spacing w:before="0" w:line="380" w:lineRule="exact"/>
              <w:ind w:left="0"/>
              <w:jc w:val="right"/>
            </w:pPr>
            <w:r>
              <w:t>4,231,176.77</w:t>
            </w:r>
          </w:p>
        </w:tc>
        <w:tc>
          <w:tcPr>
            <w:tcW w:w="1559" w:type="dxa"/>
            <w:tcBorders>
              <w:top w:val="nil"/>
              <w:left w:val="nil"/>
              <w:bottom w:val="nil"/>
              <w:right w:val="nil"/>
            </w:tcBorders>
            <w:shd w:val="clear" w:color="auto" w:fill="auto"/>
            <w:noWrap/>
            <w:vAlign w:val="center"/>
          </w:tcPr>
          <w:p w14:paraId="3F1886E1" w14:textId="16C63850" w:rsidR="005A2D47" w:rsidRPr="00094318" w:rsidRDefault="005A2D47" w:rsidP="009E6FBF">
            <w:pPr>
              <w:pBdr>
                <w:bottom w:val="double" w:sz="4" w:space="1" w:color="auto"/>
              </w:pBdr>
              <w:spacing w:before="0" w:line="380" w:lineRule="exact"/>
              <w:ind w:left="0"/>
              <w:jc w:val="right"/>
              <w:rPr>
                <w:rFonts w:asciiTheme="majorBidi" w:eastAsia="Times New Roman" w:hAnsiTheme="majorBidi" w:cstheme="majorBidi"/>
                <w:color w:val="000000"/>
              </w:rPr>
            </w:pPr>
            <w:r>
              <w:rPr>
                <w:rFonts w:asciiTheme="majorBidi" w:eastAsia="Times New Roman" w:hAnsiTheme="majorBidi" w:cstheme="majorBidi"/>
                <w:color w:val="000000"/>
              </w:rPr>
              <w:t>4,934,096.05</w:t>
            </w:r>
          </w:p>
        </w:tc>
      </w:tr>
    </w:tbl>
    <w:p w14:paraId="09028535" w14:textId="7A9825B5" w:rsidR="009004EF" w:rsidRDefault="00A25596" w:rsidP="00146EE7">
      <w:pPr>
        <w:tabs>
          <w:tab w:val="left" w:pos="426"/>
          <w:tab w:val="left" w:pos="993"/>
        </w:tabs>
        <w:spacing w:after="120" w:line="380" w:lineRule="exact"/>
        <w:ind w:hanging="295"/>
        <w:rPr>
          <w:rFonts w:asciiTheme="majorBidi" w:hAnsiTheme="majorBidi"/>
          <w:sz w:val="30"/>
          <w:szCs w:val="30"/>
        </w:rPr>
      </w:pPr>
      <w:r w:rsidRPr="00A25596">
        <w:rPr>
          <w:rFonts w:asciiTheme="majorBidi" w:hAnsiTheme="majorBidi"/>
          <w:sz w:val="30"/>
          <w:szCs w:val="30"/>
          <w:cs/>
        </w:rPr>
        <w:t xml:space="preserve">18.2 </w:t>
      </w:r>
      <w:r>
        <w:rPr>
          <w:rFonts w:asciiTheme="majorBidi" w:hAnsiTheme="majorBidi"/>
          <w:sz w:val="30"/>
          <w:szCs w:val="30"/>
        </w:rPr>
        <w:tab/>
      </w:r>
      <w:r w:rsidRPr="00A25596">
        <w:rPr>
          <w:rFonts w:asciiTheme="majorBidi" w:hAnsiTheme="majorBidi"/>
          <w:sz w:val="30"/>
          <w:szCs w:val="30"/>
          <w:cs/>
        </w:rPr>
        <w:t>ค่าใช้จ่ายภาษีเงินได้สำหรับปี สิ้นสุดวันที่ 31 ธันวาคม 2563 และ 2562 สรุปได้ดังนี้</w:t>
      </w:r>
    </w:p>
    <w:p w14:paraId="1A75D796" w14:textId="1941E8AD" w:rsidR="00A25596" w:rsidRPr="00793458" w:rsidRDefault="00A25596" w:rsidP="00146EE7">
      <w:pPr>
        <w:spacing w:before="0" w:line="380" w:lineRule="exact"/>
        <w:ind w:left="0"/>
        <w:jc w:val="right"/>
        <w:rPr>
          <w:rFonts w:asciiTheme="majorBidi" w:hAnsiTheme="majorBidi" w:cstheme="majorBidi"/>
          <w:sz w:val="30"/>
          <w:szCs w:val="30"/>
        </w:rPr>
      </w:pPr>
      <w:r w:rsidRPr="00A25596">
        <w:rPr>
          <w:rFonts w:eastAsia="Times New Roman"/>
          <w:color w:val="auto"/>
          <w:sz w:val="30"/>
          <w:szCs w:val="30"/>
        </w:rPr>
        <w:t>(</w:t>
      </w:r>
      <w:proofErr w:type="gramStart"/>
      <w:r w:rsidRPr="00A25596">
        <w:rPr>
          <w:rFonts w:eastAsia="Times New Roman"/>
          <w:color w:val="auto"/>
          <w:sz w:val="30"/>
          <w:szCs w:val="30"/>
          <w:cs/>
        </w:rPr>
        <w:t>หน่วย</w:t>
      </w:r>
      <w:r w:rsidR="00142E51">
        <w:rPr>
          <w:rFonts w:eastAsia="Times New Roman" w:hint="cs"/>
          <w:color w:val="auto"/>
          <w:sz w:val="30"/>
          <w:szCs w:val="30"/>
          <w:cs/>
        </w:rPr>
        <w:t xml:space="preserve"> </w:t>
      </w:r>
      <w:r w:rsidRPr="00A25596">
        <w:rPr>
          <w:rFonts w:eastAsia="Times New Roman"/>
          <w:color w:val="auto"/>
          <w:sz w:val="30"/>
          <w:szCs w:val="30"/>
          <w:cs/>
        </w:rPr>
        <w:t>:</w:t>
      </w:r>
      <w:proofErr w:type="gramEnd"/>
      <w:r w:rsidRPr="00A25596">
        <w:rPr>
          <w:rFonts w:eastAsia="Times New Roman"/>
          <w:color w:val="auto"/>
          <w:sz w:val="30"/>
          <w:szCs w:val="30"/>
        </w:rPr>
        <w:t xml:space="preserve"> </w:t>
      </w:r>
      <w:r w:rsidRPr="00A25596">
        <w:rPr>
          <w:rFonts w:eastAsia="Times New Roman"/>
          <w:color w:val="auto"/>
          <w:sz w:val="30"/>
          <w:szCs w:val="30"/>
          <w:cs/>
        </w:rPr>
        <w:t>บาท)</w:t>
      </w:r>
    </w:p>
    <w:tbl>
      <w:tblPr>
        <w:tblW w:w="9355" w:type="dxa"/>
        <w:tblInd w:w="392" w:type="dxa"/>
        <w:tblLayout w:type="fixed"/>
        <w:tblLook w:val="04A0" w:firstRow="1" w:lastRow="0" w:firstColumn="1" w:lastColumn="0" w:noHBand="0" w:noVBand="1"/>
      </w:tblPr>
      <w:tblGrid>
        <w:gridCol w:w="3118"/>
        <w:gridCol w:w="1560"/>
        <w:gridCol w:w="1559"/>
        <w:gridCol w:w="1559"/>
        <w:gridCol w:w="1559"/>
      </w:tblGrid>
      <w:tr w:rsidR="00F80434" w:rsidRPr="00793458" w14:paraId="007C3661" w14:textId="77777777" w:rsidTr="009E6FBF">
        <w:trPr>
          <w:trHeight w:val="435"/>
        </w:trPr>
        <w:tc>
          <w:tcPr>
            <w:tcW w:w="3118" w:type="dxa"/>
            <w:tcBorders>
              <w:top w:val="nil"/>
              <w:left w:val="nil"/>
              <w:bottom w:val="nil"/>
              <w:right w:val="nil"/>
            </w:tcBorders>
            <w:shd w:val="clear" w:color="auto" w:fill="auto"/>
            <w:noWrap/>
            <w:vAlign w:val="bottom"/>
            <w:hideMark/>
          </w:tcPr>
          <w:p w14:paraId="2E6501C1"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3119" w:type="dxa"/>
            <w:gridSpan w:val="2"/>
            <w:tcBorders>
              <w:top w:val="nil"/>
              <w:left w:val="nil"/>
              <w:bottom w:val="nil"/>
              <w:right w:val="nil"/>
            </w:tcBorders>
            <w:shd w:val="clear" w:color="auto" w:fill="auto"/>
            <w:noWrap/>
            <w:vAlign w:val="bottom"/>
            <w:hideMark/>
          </w:tcPr>
          <w:p w14:paraId="74010E7E" w14:textId="66D95DF9"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งบการเงินรวม </w:t>
            </w:r>
          </w:p>
        </w:tc>
        <w:tc>
          <w:tcPr>
            <w:tcW w:w="3118" w:type="dxa"/>
            <w:gridSpan w:val="2"/>
            <w:tcBorders>
              <w:top w:val="nil"/>
              <w:left w:val="nil"/>
              <w:bottom w:val="nil"/>
              <w:right w:val="nil"/>
            </w:tcBorders>
            <w:shd w:val="clear" w:color="auto" w:fill="auto"/>
            <w:noWrap/>
            <w:vAlign w:val="bottom"/>
            <w:hideMark/>
          </w:tcPr>
          <w:p w14:paraId="6795FF9E" w14:textId="7A05CEC1"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p>
        </w:tc>
      </w:tr>
      <w:tr w:rsidR="00F80434" w:rsidRPr="00793458" w14:paraId="03B34040" w14:textId="77777777" w:rsidTr="009E6FBF">
        <w:trPr>
          <w:trHeight w:val="435"/>
        </w:trPr>
        <w:tc>
          <w:tcPr>
            <w:tcW w:w="3118" w:type="dxa"/>
            <w:tcBorders>
              <w:top w:val="nil"/>
              <w:left w:val="nil"/>
              <w:bottom w:val="nil"/>
              <w:right w:val="nil"/>
            </w:tcBorders>
            <w:shd w:val="clear" w:color="auto" w:fill="auto"/>
            <w:noWrap/>
            <w:vAlign w:val="bottom"/>
            <w:hideMark/>
          </w:tcPr>
          <w:p w14:paraId="383EE2E2" w14:textId="77777777" w:rsidR="00F80434" w:rsidRPr="00793458" w:rsidRDefault="00F80434" w:rsidP="00146EE7">
            <w:pPr>
              <w:spacing w:before="0" w:line="380" w:lineRule="exact"/>
              <w:ind w:left="0"/>
              <w:jc w:val="center"/>
              <w:rPr>
                <w:rFonts w:asciiTheme="majorBidi" w:eastAsia="Times New Roman" w:hAnsiTheme="majorBidi" w:cstheme="majorBidi"/>
                <w:color w:val="auto"/>
                <w:sz w:val="30"/>
                <w:szCs w:val="30"/>
              </w:rPr>
            </w:pPr>
          </w:p>
        </w:tc>
        <w:tc>
          <w:tcPr>
            <w:tcW w:w="1560" w:type="dxa"/>
            <w:tcBorders>
              <w:top w:val="nil"/>
              <w:left w:val="nil"/>
              <w:bottom w:val="nil"/>
              <w:right w:val="nil"/>
            </w:tcBorders>
            <w:shd w:val="clear" w:color="auto" w:fill="auto"/>
            <w:noWrap/>
            <w:vAlign w:val="bottom"/>
            <w:hideMark/>
          </w:tcPr>
          <w:p w14:paraId="5F92C20E" w14:textId="77777777"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59" w:type="dxa"/>
            <w:tcBorders>
              <w:top w:val="nil"/>
              <w:left w:val="nil"/>
              <w:bottom w:val="nil"/>
              <w:right w:val="nil"/>
            </w:tcBorders>
            <w:shd w:val="clear" w:color="auto" w:fill="auto"/>
            <w:noWrap/>
            <w:vAlign w:val="bottom"/>
            <w:hideMark/>
          </w:tcPr>
          <w:p w14:paraId="1C2B831B" w14:textId="77777777"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559" w:type="dxa"/>
            <w:tcBorders>
              <w:top w:val="nil"/>
              <w:left w:val="nil"/>
              <w:bottom w:val="nil"/>
              <w:right w:val="nil"/>
            </w:tcBorders>
            <w:shd w:val="clear" w:color="auto" w:fill="auto"/>
            <w:noWrap/>
            <w:vAlign w:val="bottom"/>
            <w:hideMark/>
          </w:tcPr>
          <w:p w14:paraId="4C516B7D" w14:textId="77777777"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59" w:type="dxa"/>
            <w:tcBorders>
              <w:top w:val="nil"/>
              <w:left w:val="nil"/>
              <w:bottom w:val="nil"/>
              <w:right w:val="nil"/>
            </w:tcBorders>
            <w:shd w:val="clear" w:color="auto" w:fill="auto"/>
            <w:noWrap/>
            <w:vAlign w:val="bottom"/>
            <w:hideMark/>
          </w:tcPr>
          <w:p w14:paraId="6A957B97" w14:textId="77777777" w:rsidR="00F80434" w:rsidRPr="00793458" w:rsidRDefault="00F80434" w:rsidP="00146EE7">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F80434" w:rsidRPr="00793458" w14:paraId="5312A91E" w14:textId="77777777" w:rsidTr="009E6FBF">
        <w:trPr>
          <w:trHeight w:val="435"/>
        </w:trPr>
        <w:tc>
          <w:tcPr>
            <w:tcW w:w="3118" w:type="dxa"/>
            <w:tcBorders>
              <w:top w:val="nil"/>
              <w:left w:val="nil"/>
              <w:bottom w:val="nil"/>
              <w:right w:val="nil"/>
            </w:tcBorders>
            <w:shd w:val="clear" w:color="auto" w:fill="auto"/>
            <w:noWrap/>
            <w:vAlign w:val="bottom"/>
            <w:hideMark/>
          </w:tcPr>
          <w:p w14:paraId="0EB49C6A" w14:textId="77777777" w:rsidR="00F80434" w:rsidRPr="00793458" w:rsidRDefault="00F80434" w:rsidP="00146EE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ภาษีเงินได้ปัจจุบัน</w:t>
            </w:r>
            <w:r w:rsidRPr="00793458">
              <w:rPr>
                <w:rFonts w:asciiTheme="majorBidi" w:eastAsia="Times New Roman" w:hAnsiTheme="majorBidi" w:cstheme="majorBidi"/>
                <w:color w:val="auto"/>
                <w:sz w:val="30"/>
                <w:szCs w:val="30"/>
              </w:rPr>
              <w:t xml:space="preserve"> :</w:t>
            </w:r>
          </w:p>
        </w:tc>
        <w:tc>
          <w:tcPr>
            <w:tcW w:w="1560" w:type="dxa"/>
            <w:tcBorders>
              <w:top w:val="nil"/>
              <w:left w:val="nil"/>
              <w:bottom w:val="nil"/>
              <w:right w:val="nil"/>
            </w:tcBorders>
            <w:shd w:val="clear" w:color="auto" w:fill="auto"/>
            <w:noWrap/>
            <w:vAlign w:val="bottom"/>
            <w:hideMark/>
          </w:tcPr>
          <w:p w14:paraId="41E134B9"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77B0691B"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45BD3116"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0610F1A3"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r>
      <w:tr w:rsidR="00F80434" w:rsidRPr="00793458" w14:paraId="6AC9051B" w14:textId="77777777" w:rsidTr="009E6FBF">
        <w:trPr>
          <w:trHeight w:val="87"/>
        </w:trPr>
        <w:tc>
          <w:tcPr>
            <w:tcW w:w="3118" w:type="dxa"/>
            <w:tcBorders>
              <w:top w:val="nil"/>
              <w:left w:val="nil"/>
              <w:bottom w:val="nil"/>
              <w:right w:val="nil"/>
            </w:tcBorders>
            <w:shd w:val="clear" w:color="auto" w:fill="auto"/>
            <w:noWrap/>
            <w:vAlign w:val="bottom"/>
            <w:hideMark/>
          </w:tcPr>
          <w:p w14:paraId="0DEED8DD" w14:textId="56BBDACE" w:rsidR="00F80434" w:rsidRPr="00793458" w:rsidRDefault="00A25596" w:rsidP="00146EE7">
            <w:pPr>
              <w:spacing w:before="0" w:line="380" w:lineRule="exact"/>
              <w:ind w:left="0" w:firstLineChars="105" w:firstLine="315"/>
              <w:jc w:val="left"/>
              <w:rPr>
                <w:rFonts w:asciiTheme="majorBidi" w:eastAsia="Times New Roman" w:hAnsiTheme="majorBidi" w:cstheme="majorBidi"/>
                <w:color w:val="auto"/>
                <w:sz w:val="30"/>
                <w:szCs w:val="30"/>
              </w:rPr>
            </w:pPr>
            <w:r w:rsidRPr="00A25596">
              <w:rPr>
                <w:rFonts w:asciiTheme="majorBidi" w:eastAsia="Times New Roman" w:hAnsiTheme="majorBidi"/>
                <w:color w:val="auto"/>
                <w:sz w:val="30"/>
                <w:szCs w:val="30"/>
                <w:cs/>
              </w:rPr>
              <w:t>ภาษีเงินได้นิติบุคคลสำหรับปี</w:t>
            </w:r>
          </w:p>
        </w:tc>
        <w:tc>
          <w:tcPr>
            <w:tcW w:w="1560" w:type="dxa"/>
            <w:tcBorders>
              <w:top w:val="nil"/>
              <w:left w:val="nil"/>
              <w:bottom w:val="nil"/>
              <w:right w:val="nil"/>
            </w:tcBorders>
            <w:shd w:val="clear" w:color="auto" w:fill="auto"/>
            <w:noWrap/>
            <w:vAlign w:val="bottom"/>
            <w:hideMark/>
          </w:tcPr>
          <w:p w14:paraId="1F025E85" w14:textId="55D8EE8D" w:rsidR="00F80434" w:rsidRPr="00793458" w:rsidRDefault="00A25596" w:rsidP="00146EE7">
            <w:pPr>
              <w:spacing w:before="0" w:line="380" w:lineRule="exact"/>
              <w:ind w:left="0"/>
              <w:jc w:val="right"/>
              <w:rPr>
                <w:rFonts w:asciiTheme="majorBidi" w:eastAsia="Times New Roman" w:hAnsiTheme="majorBidi" w:cstheme="majorBidi"/>
                <w:color w:val="auto"/>
                <w:sz w:val="30"/>
                <w:szCs w:val="30"/>
              </w:rPr>
            </w:pPr>
            <w:r w:rsidRPr="00A25596">
              <w:rPr>
                <w:rFonts w:asciiTheme="majorBidi" w:eastAsia="Times New Roman" w:hAnsiTheme="majorBidi" w:cstheme="majorBidi"/>
                <w:color w:val="auto"/>
                <w:sz w:val="30"/>
                <w:szCs w:val="30"/>
              </w:rPr>
              <w:t>12,375,723.91</w:t>
            </w:r>
          </w:p>
        </w:tc>
        <w:tc>
          <w:tcPr>
            <w:tcW w:w="1559" w:type="dxa"/>
            <w:tcBorders>
              <w:top w:val="nil"/>
              <w:left w:val="nil"/>
              <w:bottom w:val="nil"/>
              <w:right w:val="nil"/>
            </w:tcBorders>
            <w:shd w:val="clear" w:color="auto" w:fill="auto"/>
            <w:noWrap/>
            <w:vAlign w:val="bottom"/>
            <w:hideMark/>
          </w:tcPr>
          <w:p w14:paraId="38F0CBB0" w14:textId="462501CC" w:rsidR="00F80434" w:rsidRPr="00793458" w:rsidRDefault="00A25596" w:rsidP="00146EE7">
            <w:pPr>
              <w:spacing w:before="0" w:line="380" w:lineRule="exact"/>
              <w:ind w:left="0"/>
              <w:jc w:val="right"/>
              <w:rPr>
                <w:rFonts w:asciiTheme="majorBidi" w:eastAsia="Times New Roman" w:hAnsiTheme="majorBidi" w:cstheme="majorBidi"/>
                <w:color w:val="auto"/>
                <w:sz w:val="30"/>
                <w:szCs w:val="30"/>
              </w:rPr>
            </w:pPr>
            <w:r w:rsidRPr="00A25596">
              <w:rPr>
                <w:rFonts w:asciiTheme="majorBidi" w:eastAsia="Times New Roman" w:hAnsiTheme="majorBidi" w:cstheme="majorBidi"/>
                <w:color w:val="auto"/>
                <w:sz w:val="30"/>
                <w:szCs w:val="30"/>
              </w:rPr>
              <w:t>32,858,654.19</w:t>
            </w:r>
          </w:p>
        </w:tc>
        <w:tc>
          <w:tcPr>
            <w:tcW w:w="1559" w:type="dxa"/>
            <w:tcBorders>
              <w:top w:val="nil"/>
              <w:left w:val="nil"/>
              <w:bottom w:val="nil"/>
              <w:right w:val="nil"/>
            </w:tcBorders>
            <w:shd w:val="clear" w:color="auto" w:fill="auto"/>
            <w:noWrap/>
            <w:vAlign w:val="bottom"/>
          </w:tcPr>
          <w:p w14:paraId="08C301B2" w14:textId="378BD54C" w:rsidR="00F80434" w:rsidRPr="00793458" w:rsidRDefault="00A25596" w:rsidP="00146EE7">
            <w:pPr>
              <w:spacing w:before="0" w:line="380" w:lineRule="exact"/>
              <w:ind w:left="0"/>
              <w:jc w:val="right"/>
              <w:rPr>
                <w:rFonts w:asciiTheme="majorBidi" w:eastAsia="Times New Roman" w:hAnsiTheme="majorBidi" w:cstheme="majorBidi"/>
                <w:color w:val="auto"/>
                <w:sz w:val="30"/>
                <w:szCs w:val="30"/>
              </w:rPr>
            </w:pPr>
            <w:r w:rsidRPr="00A25596">
              <w:rPr>
                <w:rFonts w:asciiTheme="majorBidi" w:eastAsia="Times New Roman" w:hAnsiTheme="majorBidi" w:cstheme="majorBidi"/>
                <w:color w:val="auto"/>
                <w:sz w:val="30"/>
                <w:szCs w:val="30"/>
              </w:rPr>
              <w:t>609,907.66</w:t>
            </w:r>
          </w:p>
        </w:tc>
        <w:tc>
          <w:tcPr>
            <w:tcW w:w="1559" w:type="dxa"/>
            <w:tcBorders>
              <w:top w:val="nil"/>
              <w:left w:val="nil"/>
              <w:bottom w:val="nil"/>
              <w:right w:val="nil"/>
            </w:tcBorders>
            <w:shd w:val="clear" w:color="auto" w:fill="auto"/>
            <w:noWrap/>
            <w:vAlign w:val="bottom"/>
            <w:hideMark/>
          </w:tcPr>
          <w:p w14:paraId="3C24CC93" w14:textId="7AB404D3" w:rsidR="00F80434" w:rsidRPr="00793458" w:rsidRDefault="00A25596" w:rsidP="00146EE7">
            <w:pPr>
              <w:spacing w:before="0" w:line="380" w:lineRule="exact"/>
              <w:ind w:left="0"/>
              <w:jc w:val="right"/>
              <w:rPr>
                <w:rFonts w:asciiTheme="majorBidi" w:eastAsia="Times New Roman" w:hAnsiTheme="majorBidi" w:cstheme="majorBidi"/>
                <w:color w:val="auto"/>
                <w:sz w:val="30"/>
                <w:szCs w:val="30"/>
              </w:rPr>
            </w:pPr>
            <w:r w:rsidRPr="00A25596">
              <w:rPr>
                <w:rFonts w:asciiTheme="majorBidi" w:eastAsia="Times New Roman" w:hAnsiTheme="majorBidi" w:cstheme="majorBidi"/>
                <w:color w:val="auto"/>
                <w:sz w:val="30"/>
                <w:szCs w:val="30"/>
              </w:rPr>
              <w:t>31,334,276.34</w:t>
            </w:r>
          </w:p>
        </w:tc>
      </w:tr>
      <w:tr w:rsidR="00F80434" w:rsidRPr="00793458" w14:paraId="3F1F7E8A" w14:textId="77777777" w:rsidTr="009E6FBF">
        <w:trPr>
          <w:trHeight w:val="87"/>
        </w:trPr>
        <w:tc>
          <w:tcPr>
            <w:tcW w:w="3118" w:type="dxa"/>
            <w:tcBorders>
              <w:top w:val="nil"/>
              <w:left w:val="nil"/>
              <w:bottom w:val="nil"/>
              <w:right w:val="nil"/>
            </w:tcBorders>
            <w:shd w:val="clear" w:color="auto" w:fill="auto"/>
            <w:noWrap/>
            <w:vAlign w:val="bottom"/>
            <w:hideMark/>
          </w:tcPr>
          <w:p w14:paraId="3CD5D79E" w14:textId="77777777" w:rsidR="00F80434" w:rsidRPr="00793458" w:rsidRDefault="00F80434" w:rsidP="00146EE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ภาษีเงินได้รอการตัดบัญชี</w:t>
            </w:r>
            <w:r w:rsidRPr="00793458">
              <w:rPr>
                <w:rFonts w:asciiTheme="majorBidi" w:eastAsia="Times New Roman" w:hAnsiTheme="majorBidi" w:cstheme="majorBidi"/>
                <w:color w:val="auto"/>
                <w:sz w:val="30"/>
                <w:szCs w:val="30"/>
              </w:rPr>
              <w:t xml:space="preserve"> :</w:t>
            </w:r>
          </w:p>
        </w:tc>
        <w:tc>
          <w:tcPr>
            <w:tcW w:w="1560" w:type="dxa"/>
            <w:tcBorders>
              <w:top w:val="nil"/>
              <w:left w:val="nil"/>
              <w:bottom w:val="nil"/>
              <w:right w:val="nil"/>
            </w:tcBorders>
            <w:shd w:val="clear" w:color="auto" w:fill="auto"/>
            <w:noWrap/>
            <w:vAlign w:val="bottom"/>
            <w:hideMark/>
          </w:tcPr>
          <w:p w14:paraId="72BD9725"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6E5C62F8"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694DC019"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66CF7099" w14:textId="77777777" w:rsidR="00F80434" w:rsidRPr="00793458" w:rsidRDefault="00F80434" w:rsidP="00146EE7">
            <w:pPr>
              <w:spacing w:before="0" w:line="380" w:lineRule="exact"/>
              <w:ind w:left="0"/>
              <w:jc w:val="left"/>
              <w:rPr>
                <w:rFonts w:asciiTheme="majorBidi" w:eastAsia="Times New Roman" w:hAnsiTheme="majorBidi" w:cstheme="majorBidi"/>
                <w:color w:val="auto"/>
                <w:sz w:val="30"/>
                <w:szCs w:val="30"/>
              </w:rPr>
            </w:pPr>
          </w:p>
        </w:tc>
      </w:tr>
      <w:tr w:rsidR="00094318" w:rsidRPr="00793458" w14:paraId="0AC33BDE" w14:textId="77777777" w:rsidTr="009E6FBF">
        <w:trPr>
          <w:trHeight w:val="87"/>
        </w:trPr>
        <w:tc>
          <w:tcPr>
            <w:tcW w:w="3118" w:type="dxa"/>
            <w:tcBorders>
              <w:top w:val="nil"/>
              <w:left w:val="nil"/>
              <w:bottom w:val="nil"/>
              <w:right w:val="nil"/>
            </w:tcBorders>
            <w:shd w:val="clear" w:color="auto" w:fill="auto"/>
            <w:noWrap/>
            <w:vAlign w:val="bottom"/>
          </w:tcPr>
          <w:p w14:paraId="22B051BF" w14:textId="2024B87F" w:rsidR="00094318" w:rsidRPr="00793458" w:rsidRDefault="00094318" w:rsidP="00146EE7">
            <w:pPr>
              <w:spacing w:before="0" w:line="38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ภาษีเงินได้รอการตัดบัญชีจาก</w:t>
            </w:r>
          </w:p>
        </w:tc>
        <w:tc>
          <w:tcPr>
            <w:tcW w:w="1560" w:type="dxa"/>
            <w:tcBorders>
              <w:top w:val="nil"/>
              <w:left w:val="nil"/>
              <w:bottom w:val="nil"/>
              <w:right w:val="nil"/>
            </w:tcBorders>
            <w:shd w:val="clear" w:color="auto" w:fill="auto"/>
            <w:noWrap/>
            <w:vAlign w:val="bottom"/>
          </w:tcPr>
          <w:p w14:paraId="613CD118"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752E7536"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12537D40"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27F8B1A1"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r>
      <w:tr w:rsidR="00094318" w:rsidRPr="00793458" w14:paraId="42E0CCDD" w14:textId="77777777" w:rsidTr="009E6FBF">
        <w:trPr>
          <w:trHeight w:val="87"/>
        </w:trPr>
        <w:tc>
          <w:tcPr>
            <w:tcW w:w="3118" w:type="dxa"/>
            <w:tcBorders>
              <w:top w:val="nil"/>
              <w:left w:val="nil"/>
              <w:bottom w:val="nil"/>
              <w:right w:val="nil"/>
            </w:tcBorders>
            <w:shd w:val="clear" w:color="auto" w:fill="auto"/>
            <w:noWrap/>
            <w:vAlign w:val="bottom"/>
          </w:tcPr>
          <w:p w14:paraId="24DEBCAF" w14:textId="3BD31FD9" w:rsidR="00094318" w:rsidRPr="00793458" w:rsidRDefault="00094318" w:rsidP="00146EE7">
            <w:pPr>
              <w:spacing w:before="0" w:line="38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การเกิดผลแตกต่างชั่วคราวและ</w:t>
            </w:r>
          </w:p>
        </w:tc>
        <w:tc>
          <w:tcPr>
            <w:tcW w:w="1560" w:type="dxa"/>
            <w:tcBorders>
              <w:top w:val="nil"/>
              <w:left w:val="nil"/>
              <w:bottom w:val="nil"/>
              <w:right w:val="nil"/>
            </w:tcBorders>
            <w:shd w:val="clear" w:color="auto" w:fill="auto"/>
            <w:noWrap/>
            <w:vAlign w:val="bottom"/>
          </w:tcPr>
          <w:p w14:paraId="0FF9475D"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693380B1"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77DCF232"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72445794"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r>
      <w:tr w:rsidR="00094318" w:rsidRPr="00793458" w14:paraId="590BF5F8" w14:textId="77777777" w:rsidTr="009E6FBF">
        <w:trPr>
          <w:trHeight w:val="87"/>
        </w:trPr>
        <w:tc>
          <w:tcPr>
            <w:tcW w:w="3118" w:type="dxa"/>
            <w:tcBorders>
              <w:top w:val="nil"/>
              <w:left w:val="nil"/>
              <w:bottom w:val="nil"/>
              <w:right w:val="nil"/>
            </w:tcBorders>
            <w:shd w:val="clear" w:color="auto" w:fill="auto"/>
            <w:noWrap/>
            <w:vAlign w:val="bottom"/>
          </w:tcPr>
          <w:p w14:paraId="3ABF2BF8" w14:textId="3CF59A26" w:rsidR="00094318" w:rsidRPr="00793458" w:rsidRDefault="00094318" w:rsidP="00146EE7">
            <w:pPr>
              <w:spacing w:before="0" w:line="38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การกลับรายการผลแตกต่าง</w:t>
            </w:r>
          </w:p>
        </w:tc>
        <w:tc>
          <w:tcPr>
            <w:tcW w:w="1560" w:type="dxa"/>
            <w:tcBorders>
              <w:top w:val="nil"/>
              <w:left w:val="nil"/>
              <w:bottom w:val="nil"/>
              <w:right w:val="nil"/>
            </w:tcBorders>
            <w:shd w:val="clear" w:color="auto" w:fill="auto"/>
            <w:noWrap/>
            <w:vAlign w:val="bottom"/>
          </w:tcPr>
          <w:p w14:paraId="5306948C"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3E7D9554"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72D68284"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2A59FB57" w14:textId="77777777" w:rsidR="00094318" w:rsidRPr="00793458" w:rsidRDefault="00094318" w:rsidP="00146EE7">
            <w:pPr>
              <w:spacing w:before="0" w:line="380" w:lineRule="exact"/>
              <w:ind w:left="0"/>
              <w:jc w:val="left"/>
              <w:rPr>
                <w:rFonts w:asciiTheme="majorBidi" w:eastAsia="Times New Roman" w:hAnsiTheme="majorBidi" w:cstheme="majorBidi"/>
                <w:color w:val="auto"/>
                <w:sz w:val="30"/>
                <w:szCs w:val="30"/>
              </w:rPr>
            </w:pPr>
          </w:p>
        </w:tc>
      </w:tr>
      <w:tr w:rsidR="00A25596" w:rsidRPr="00793458" w14:paraId="228B04D5" w14:textId="77777777" w:rsidTr="009E6FBF">
        <w:trPr>
          <w:trHeight w:val="87"/>
        </w:trPr>
        <w:tc>
          <w:tcPr>
            <w:tcW w:w="3118" w:type="dxa"/>
            <w:tcBorders>
              <w:top w:val="nil"/>
              <w:left w:val="nil"/>
              <w:bottom w:val="nil"/>
              <w:right w:val="nil"/>
            </w:tcBorders>
            <w:shd w:val="clear" w:color="auto" w:fill="auto"/>
            <w:noWrap/>
            <w:vAlign w:val="bottom"/>
            <w:hideMark/>
          </w:tcPr>
          <w:p w14:paraId="17D99565" w14:textId="57178928" w:rsidR="00A25596" w:rsidRPr="00793458" w:rsidRDefault="00A25596" w:rsidP="00146EE7">
            <w:pPr>
              <w:spacing w:before="0" w:line="380" w:lineRule="exact"/>
              <w:ind w:left="34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ชั่วคราว</w:t>
            </w:r>
          </w:p>
        </w:tc>
        <w:tc>
          <w:tcPr>
            <w:tcW w:w="1560" w:type="dxa"/>
            <w:tcBorders>
              <w:top w:val="nil"/>
              <w:left w:val="nil"/>
              <w:bottom w:val="nil"/>
              <w:right w:val="nil"/>
            </w:tcBorders>
            <w:shd w:val="clear" w:color="auto" w:fill="auto"/>
            <w:noWrap/>
            <w:hideMark/>
          </w:tcPr>
          <w:p w14:paraId="114501BC" w14:textId="3D7A56E9" w:rsidR="00A25596" w:rsidRPr="0079345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620852">
              <w:t xml:space="preserve">249,146.22 </w:t>
            </w:r>
          </w:p>
        </w:tc>
        <w:tc>
          <w:tcPr>
            <w:tcW w:w="1559" w:type="dxa"/>
            <w:tcBorders>
              <w:top w:val="nil"/>
              <w:left w:val="nil"/>
              <w:bottom w:val="nil"/>
              <w:right w:val="nil"/>
            </w:tcBorders>
            <w:shd w:val="clear" w:color="auto" w:fill="auto"/>
            <w:noWrap/>
            <w:hideMark/>
          </w:tcPr>
          <w:p w14:paraId="1F604C0F" w14:textId="209920F1" w:rsidR="00A25596" w:rsidRPr="0079345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2C30D5">
              <w:t>(3,460,092.01)</w:t>
            </w:r>
          </w:p>
        </w:tc>
        <w:tc>
          <w:tcPr>
            <w:tcW w:w="1559" w:type="dxa"/>
            <w:tcBorders>
              <w:top w:val="nil"/>
              <w:left w:val="nil"/>
              <w:bottom w:val="nil"/>
              <w:right w:val="nil"/>
            </w:tcBorders>
            <w:shd w:val="clear" w:color="auto" w:fill="auto"/>
            <w:noWrap/>
          </w:tcPr>
          <w:p w14:paraId="4C52AF38" w14:textId="56C39042" w:rsidR="00A25596" w:rsidRPr="0079345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957890">
              <w:t>446,306.08</w:t>
            </w:r>
          </w:p>
        </w:tc>
        <w:tc>
          <w:tcPr>
            <w:tcW w:w="1559" w:type="dxa"/>
            <w:tcBorders>
              <w:top w:val="nil"/>
              <w:left w:val="nil"/>
              <w:bottom w:val="nil"/>
              <w:right w:val="nil"/>
            </w:tcBorders>
            <w:shd w:val="clear" w:color="auto" w:fill="auto"/>
            <w:noWrap/>
            <w:hideMark/>
          </w:tcPr>
          <w:p w14:paraId="1B18D408" w14:textId="77EA3B09" w:rsidR="00A25596" w:rsidRPr="00793458" w:rsidRDefault="00A25596" w:rsidP="00146EE7">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EC4FAB">
              <w:t>(3,460,092.01)</w:t>
            </w:r>
          </w:p>
        </w:tc>
      </w:tr>
      <w:tr w:rsidR="00A25596" w:rsidRPr="00793458" w14:paraId="7E5A8256" w14:textId="77777777" w:rsidTr="009E6FBF">
        <w:trPr>
          <w:trHeight w:val="475"/>
        </w:trPr>
        <w:tc>
          <w:tcPr>
            <w:tcW w:w="3118" w:type="dxa"/>
            <w:tcBorders>
              <w:top w:val="nil"/>
              <w:left w:val="nil"/>
              <w:bottom w:val="nil"/>
              <w:right w:val="nil"/>
            </w:tcBorders>
            <w:shd w:val="clear" w:color="auto" w:fill="auto"/>
            <w:noWrap/>
            <w:vAlign w:val="center"/>
            <w:hideMark/>
          </w:tcPr>
          <w:p w14:paraId="4A45359F" w14:textId="77777777" w:rsidR="00A25596" w:rsidRPr="00793458" w:rsidRDefault="00A25596" w:rsidP="00146EE7">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ค่าใช้จ่ายภาษีเงินได้</w:t>
            </w:r>
          </w:p>
        </w:tc>
        <w:tc>
          <w:tcPr>
            <w:tcW w:w="1560" w:type="dxa"/>
            <w:tcBorders>
              <w:top w:val="nil"/>
              <w:left w:val="nil"/>
              <w:bottom w:val="nil"/>
              <w:right w:val="nil"/>
            </w:tcBorders>
            <w:shd w:val="clear" w:color="auto" w:fill="auto"/>
            <w:noWrap/>
            <w:hideMark/>
          </w:tcPr>
          <w:p w14:paraId="5C26F139" w14:textId="5450B2E1" w:rsidR="00A25596" w:rsidRPr="00793458" w:rsidRDefault="00A25596" w:rsidP="00146EE7">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620852">
              <w:t xml:space="preserve">12,624,870.13 </w:t>
            </w:r>
          </w:p>
        </w:tc>
        <w:tc>
          <w:tcPr>
            <w:tcW w:w="1559" w:type="dxa"/>
            <w:tcBorders>
              <w:top w:val="nil"/>
              <w:left w:val="nil"/>
              <w:bottom w:val="nil"/>
              <w:right w:val="nil"/>
            </w:tcBorders>
            <w:shd w:val="clear" w:color="auto" w:fill="auto"/>
            <w:noWrap/>
            <w:hideMark/>
          </w:tcPr>
          <w:p w14:paraId="5D00F717" w14:textId="4164974D" w:rsidR="00A25596" w:rsidRPr="00793458" w:rsidRDefault="00A25596" w:rsidP="00146EE7">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2C30D5">
              <w:t xml:space="preserve">29,398,562.18 </w:t>
            </w:r>
          </w:p>
        </w:tc>
        <w:tc>
          <w:tcPr>
            <w:tcW w:w="1559" w:type="dxa"/>
            <w:tcBorders>
              <w:top w:val="nil"/>
              <w:left w:val="nil"/>
              <w:bottom w:val="nil"/>
              <w:right w:val="nil"/>
            </w:tcBorders>
            <w:shd w:val="clear" w:color="auto" w:fill="auto"/>
            <w:noWrap/>
          </w:tcPr>
          <w:p w14:paraId="09140FF7" w14:textId="278227F8" w:rsidR="00A25596" w:rsidRPr="00793458" w:rsidRDefault="00A25596" w:rsidP="00146EE7">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957890">
              <w:t>1,056,213.74</w:t>
            </w:r>
          </w:p>
        </w:tc>
        <w:tc>
          <w:tcPr>
            <w:tcW w:w="1559" w:type="dxa"/>
            <w:tcBorders>
              <w:top w:val="nil"/>
              <w:left w:val="nil"/>
              <w:bottom w:val="nil"/>
              <w:right w:val="nil"/>
            </w:tcBorders>
            <w:shd w:val="clear" w:color="auto" w:fill="auto"/>
            <w:noWrap/>
            <w:hideMark/>
          </w:tcPr>
          <w:p w14:paraId="61B52BB4" w14:textId="47440F76" w:rsidR="00A25596" w:rsidRPr="00793458" w:rsidRDefault="00A25596" w:rsidP="00146EE7">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EC4FAB">
              <w:t>27,874,184.33</w:t>
            </w:r>
          </w:p>
        </w:tc>
      </w:tr>
    </w:tbl>
    <w:p w14:paraId="14503967" w14:textId="77777777" w:rsidR="000B55DA" w:rsidRDefault="000B55DA" w:rsidP="00146EE7">
      <w:pPr>
        <w:tabs>
          <w:tab w:val="left" w:pos="993"/>
        </w:tabs>
        <w:spacing w:before="0" w:line="380" w:lineRule="exact"/>
        <w:ind w:left="0" w:firstLine="426"/>
        <w:jc w:val="left"/>
        <w:rPr>
          <w:rFonts w:asciiTheme="majorBidi" w:hAnsiTheme="majorBidi" w:cstheme="majorBidi"/>
          <w:sz w:val="30"/>
          <w:szCs w:val="30"/>
        </w:rPr>
      </w:pPr>
    </w:p>
    <w:p w14:paraId="411ADA2F" w14:textId="25F8DCA3" w:rsidR="00A25596" w:rsidRDefault="000B55DA" w:rsidP="000903CD">
      <w:pPr>
        <w:spacing w:before="0" w:after="120" w:line="420" w:lineRule="exact"/>
        <w:ind w:left="1134" w:hanging="567"/>
        <w:jc w:val="left"/>
        <w:rPr>
          <w:rFonts w:asciiTheme="majorBidi" w:hAnsiTheme="majorBidi"/>
          <w:sz w:val="30"/>
          <w:szCs w:val="30"/>
        </w:rPr>
      </w:pPr>
      <w:r>
        <w:rPr>
          <w:rFonts w:asciiTheme="majorBidi" w:hAnsiTheme="majorBidi" w:cstheme="majorBidi"/>
          <w:sz w:val="30"/>
          <w:szCs w:val="30"/>
        </w:rPr>
        <w:br w:type="page"/>
      </w:r>
      <w:r w:rsidR="00A25596" w:rsidRPr="00A25596">
        <w:rPr>
          <w:rFonts w:asciiTheme="majorBidi" w:hAnsiTheme="majorBidi" w:cstheme="majorBidi"/>
          <w:sz w:val="30"/>
          <w:szCs w:val="30"/>
        </w:rPr>
        <w:lastRenderedPageBreak/>
        <w:t>18.3</w:t>
      </w:r>
      <w:r w:rsidR="009E6FBF">
        <w:rPr>
          <w:rFonts w:asciiTheme="majorBidi" w:hAnsiTheme="majorBidi" w:cstheme="majorBidi" w:hint="cs"/>
          <w:sz w:val="30"/>
          <w:szCs w:val="30"/>
          <w:cs/>
        </w:rPr>
        <w:tab/>
      </w:r>
      <w:r w:rsidR="00A25596" w:rsidRPr="00A25596">
        <w:rPr>
          <w:rFonts w:asciiTheme="majorBidi" w:hAnsiTheme="majorBidi"/>
          <w:sz w:val="30"/>
          <w:szCs w:val="30"/>
          <w:cs/>
        </w:rPr>
        <w:t>ค่าใช้จ่ายภาษีเงินได้</w:t>
      </w: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8515FA" w:rsidRPr="00793458" w14:paraId="49C733BE" w14:textId="77777777" w:rsidTr="000903CD">
        <w:trPr>
          <w:trHeight w:val="435"/>
        </w:trPr>
        <w:tc>
          <w:tcPr>
            <w:tcW w:w="4111" w:type="dxa"/>
            <w:tcBorders>
              <w:top w:val="nil"/>
              <w:left w:val="nil"/>
              <w:bottom w:val="nil"/>
              <w:right w:val="nil"/>
            </w:tcBorders>
            <w:shd w:val="clear" w:color="auto" w:fill="auto"/>
            <w:noWrap/>
            <w:vAlign w:val="bottom"/>
            <w:hideMark/>
          </w:tcPr>
          <w:p w14:paraId="5276639E" w14:textId="77777777" w:rsidR="008515FA" w:rsidRPr="00793458" w:rsidRDefault="008515FA" w:rsidP="000903CD">
            <w:pPr>
              <w:spacing w:before="0" w:line="420" w:lineRule="exact"/>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22D8867B" w14:textId="68368F61" w:rsidR="008515FA" w:rsidRPr="00793458" w:rsidRDefault="008515FA" w:rsidP="000903CD">
            <w:pPr>
              <w:spacing w:before="0" w:line="420" w:lineRule="exact"/>
              <w:ind w:left="0"/>
              <w:jc w:val="center"/>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67ABED9B" w14:textId="31A543B3" w:rsidR="008515FA" w:rsidRPr="00793458" w:rsidRDefault="009E6FBF" w:rsidP="000903CD">
            <w:pPr>
              <w:spacing w:before="0" w:line="420" w:lineRule="exact"/>
              <w:ind w:left="0"/>
              <w:jc w:val="right"/>
              <w:rPr>
                <w:rFonts w:asciiTheme="majorBidi" w:eastAsia="Times New Roman" w:hAnsiTheme="majorBidi" w:cstheme="majorBidi"/>
                <w:color w:val="auto"/>
                <w:sz w:val="30"/>
                <w:szCs w:val="30"/>
              </w:rPr>
            </w:pPr>
            <w:r w:rsidRPr="00A25596">
              <w:rPr>
                <w:rFonts w:asciiTheme="majorBidi" w:hAnsiTheme="majorBidi" w:cstheme="majorBidi"/>
                <w:sz w:val="30"/>
                <w:szCs w:val="30"/>
              </w:rPr>
              <w:t>(</w:t>
            </w:r>
            <w:r w:rsidRPr="00A25596">
              <w:rPr>
                <w:rFonts w:asciiTheme="majorBidi" w:hAnsiTheme="majorBidi"/>
                <w:sz w:val="30"/>
                <w:szCs w:val="30"/>
                <w:cs/>
              </w:rPr>
              <w:t>หน่วย</w:t>
            </w:r>
            <w:r>
              <w:rPr>
                <w:rFonts w:asciiTheme="majorBidi" w:hAnsiTheme="majorBidi" w:hint="cs"/>
                <w:sz w:val="30"/>
                <w:szCs w:val="30"/>
                <w:cs/>
              </w:rPr>
              <w:t xml:space="preserve"> </w:t>
            </w:r>
            <w:r w:rsidRPr="00A25596">
              <w:rPr>
                <w:rFonts w:asciiTheme="majorBidi" w:hAnsiTheme="majorBidi"/>
                <w:sz w:val="30"/>
                <w:szCs w:val="30"/>
                <w:cs/>
              </w:rPr>
              <w:t>: บาท)</w:t>
            </w:r>
          </w:p>
        </w:tc>
      </w:tr>
      <w:tr w:rsidR="009E6FBF" w:rsidRPr="00793458" w14:paraId="64A97DBD" w14:textId="77777777" w:rsidTr="000903CD">
        <w:trPr>
          <w:trHeight w:val="435"/>
        </w:trPr>
        <w:tc>
          <w:tcPr>
            <w:tcW w:w="4111" w:type="dxa"/>
            <w:tcBorders>
              <w:top w:val="nil"/>
              <w:left w:val="nil"/>
              <w:bottom w:val="nil"/>
              <w:right w:val="nil"/>
            </w:tcBorders>
            <w:shd w:val="clear" w:color="auto" w:fill="auto"/>
            <w:noWrap/>
            <w:vAlign w:val="bottom"/>
          </w:tcPr>
          <w:p w14:paraId="701CAE01" w14:textId="77777777" w:rsidR="009E6FBF" w:rsidRPr="00793458" w:rsidRDefault="009E6FBF" w:rsidP="000903CD">
            <w:pPr>
              <w:spacing w:before="0" w:line="420" w:lineRule="exact"/>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tcPr>
          <w:p w14:paraId="174C5021" w14:textId="10277C38" w:rsidR="009E6FBF" w:rsidRPr="00793458" w:rsidRDefault="009E6FBF"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2835" w:type="dxa"/>
            <w:gridSpan w:val="2"/>
            <w:tcBorders>
              <w:top w:val="nil"/>
              <w:left w:val="nil"/>
              <w:bottom w:val="nil"/>
              <w:right w:val="nil"/>
            </w:tcBorders>
            <w:shd w:val="clear" w:color="auto" w:fill="auto"/>
            <w:noWrap/>
            <w:vAlign w:val="bottom"/>
          </w:tcPr>
          <w:p w14:paraId="65AACDE3" w14:textId="0E67BFD8" w:rsidR="009E6FBF" w:rsidRPr="00793458" w:rsidRDefault="009E6FBF"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งบการเงินเฉพาะกิจการ</w:t>
            </w:r>
          </w:p>
        </w:tc>
      </w:tr>
      <w:tr w:rsidR="008515FA" w:rsidRPr="00793458" w14:paraId="4421C5C1" w14:textId="77777777" w:rsidTr="000903CD">
        <w:trPr>
          <w:trHeight w:val="435"/>
        </w:trPr>
        <w:tc>
          <w:tcPr>
            <w:tcW w:w="4111" w:type="dxa"/>
            <w:tcBorders>
              <w:top w:val="nil"/>
              <w:left w:val="nil"/>
              <w:bottom w:val="nil"/>
              <w:right w:val="nil"/>
            </w:tcBorders>
            <w:shd w:val="clear" w:color="auto" w:fill="auto"/>
            <w:noWrap/>
            <w:vAlign w:val="bottom"/>
            <w:hideMark/>
          </w:tcPr>
          <w:p w14:paraId="7A18D118" w14:textId="77777777" w:rsidR="008515FA" w:rsidRPr="00793458" w:rsidRDefault="008515FA" w:rsidP="000903CD">
            <w:pPr>
              <w:spacing w:before="0" w:line="420" w:lineRule="exact"/>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hideMark/>
          </w:tcPr>
          <w:p w14:paraId="251A7417" w14:textId="77777777" w:rsidR="008515FA" w:rsidRPr="00793458" w:rsidRDefault="008515FA"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417" w:type="dxa"/>
            <w:tcBorders>
              <w:top w:val="nil"/>
              <w:left w:val="nil"/>
              <w:bottom w:val="nil"/>
              <w:right w:val="nil"/>
            </w:tcBorders>
            <w:shd w:val="clear" w:color="auto" w:fill="auto"/>
            <w:noWrap/>
            <w:vAlign w:val="bottom"/>
            <w:hideMark/>
          </w:tcPr>
          <w:p w14:paraId="02E45F44" w14:textId="77777777" w:rsidR="008515FA" w:rsidRPr="00793458" w:rsidRDefault="008515FA"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418" w:type="dxa"/>
            <w:tcBorders>
              <w:top w:val="nil"/>
              <w:left w:val="nil"/>
              <w:bottom w:val="nil"/>
              <w:right w:val="nil"/>
            </w:tcBorders>
            <w:shd w:val="clear" w:color="auto" w:fill="auto"/>
            <w:noWrap/>
            <w:vAlign w:val="bottom"/>
            <w:hideMark/>
          </w:tcPr>
          <w:p w14:paraId="0E275D11" w14:textId="77777777" w:rsidR="008515FA" w:rsidRPr="00793458" w:rsidRDefault="008515FA"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417" w:type="dxa"/>
            <w:tcBorders>
              <w:top w:val="nil"/>
              <w:left w:val="nil"/>
              <w:bottom w:val="nil"/>
              <w:right w:val="nil"/>
            </w:tcBorders>
            <w:shd w:val="clear" w:color="auto" w:fill="auto"/>
            <w:noWrap/>
            <w:vAlign w:val="bottom"/>
            <w:hideMark/>
          </w:tcPr>
          <w:p w14:paraId="172A12D9" w14:textId="77777777" w:rsidR="008515FA" w:rsidRPr="00793458" w:rsidRDefault="008515FA"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A25596" w:rsidRPr="00793458" w14:paraId="2BF6B3B1" w14:textId="77777777" w:rsidTr="000903CD">
        <w:trPr>
          <w:trHeight w:val="435"/>
        </w:trPr>
        <w:tc>
          <w:tcPr>
            <w:tcW w:w="4111" w:type="dxa"/>
            <w:tcBorders>
              <w:top w:val="nil"/>
              <w:left w:val="nil"/>
              <w:bottom w:val="nil"/>
              <w:right w:val="nil"/>
            </w:tcBorders>
            <w:shd w:val="clear" w:color="auto" w:fill="auto"/>
            <w:noWrap/>
            <w:vAlign w:val="bottom"/>
            <w:hideMark/>
          </w:tcPr>
          <w:p w14:paraId="046D7DAA" w14:textId="0E6389F6" w:rsidR="00A25596" w:rsidRPr="00793458" w:rsidRDefault="00A25596" w:rsidP="000903CD">
            <w:pPr>
              <w:spacing w:before="0" w:line="420" w:lineRule="exact"/>
              <w:ind w:left="33" w:hanging="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ผลกำไร(ขาดทุน)จากการประมาณ</w:t>
            </w:r>
            <w:r w:rsidR="00392FAF">
              <w:rPr>
                <w:rFonts w:asciiTheme="majorBidi" w:eastAsia="Times New Roman" w:hAnsiTheme="majorBidi" w:cstheme="majorBidi" w:hint="cs"/>
                <w:color w:val="auto"/>
                <w:sz w:val="30"/>
                <w:szCs w:val="30"/>
                <w:cs/>
              </w:rPr>
              <w:t>การ</w:t>
            </w:r>
          </w:p>
        </w:tc>
        <w:tc>
          <w:tcPr>
            <w:tcW w:w="1418" w:type="dxa"/>
            <w:tcBorders>
              <w:top w:val="nil"/>
              <w:left w:val="nil"/>
              <w:bottom w:val="nil"/>
              <w:right w:val="nil"/>
            </w:tcBorders>
            <w:shd w:val="clear" w:color="auto" w:fill="auto"/>
            <w:noWrap/>
            <w:vAlign w:val="bottom"/>
            <w:hideMark/>
          </w:tcPr>
          <w:p w14:paraId="777A89DE" w14:textId="43A9844B" w:rsidR="00A25596" w:rsidRPr="00793458" w:rsidRDefault="00A25596"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hideMark/>
          </w:tcPr>
          <w:p w14:paraId="330802CF" w14:textId="612D8DA2" w:rsidR="00A25596" w:rsidRPr="00793458" w:rsidRDefault="00A25596" w:rsidP="000903CD">
            <w:pPr>
              <w:spacing w:before="0" w:line="420" w:lineRule="exact"/>
              <w:ind w:left="0"/>
              <w:jc w:val="right"/>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hideMark/>
          </w:tcPr>
          <w:p w14:paraId="55608E19" w14:textId="5A6549C2" w:rsidR="00A25596" w:rsidRPr="00793458" w:rsidRDefault="00A25596"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hideMark/>
          </w:tcPr>
          <w:p w14:paraId="7438392F" w14:textId="44535D74" w:rsidR="00A25596" w:rsidRPr="00793458" w:rsidRDefault="00A25596" w:rsidP="000903CD">
            <w:pPr>
              <w:spacing w:before="0" w:line="420" w:lineRule="exact"/>
              <w:ind w:left="0"/>
              <w:jc w:val="right"/>
              <w:rPr>
                <w:rFonts w:asciiTheme="majorBidi" w:eastAsia="Times New Roman" w:hAnsiTheme="majorBidi" w:cstheme="majorBidi"/>
                <w:color w:val="auto"/>
                <w:sz w:val="30"/>
                <w:szCs w:val="30"/>
              </w:rPr>
            </w:pPr>
          </w:p>
        </w:tc>
      </w:tr>
      <w:tr w:rsidR="000903CD" w:rsidRPr="00793458" w14:paraId="13340FF6" w14:textId="77777777" w:rsidTr="000903CD">
        <w:trPr>
          <w:trHeight w:val="435"/>
        </w:trPr>
        <w:tc>
          <w:tcPr>
            <w:tcW w:w="4111" w:type="dxa"/>
            <w:tcBorders>
              <w:top w:val="nil"/>
              <w:left w:val="nil"/>
              <w:bottom w:val="nil"/>
              <w:right w:val="nil"/>
            </w:tcBorders>
            <w:shd w:val="clear" w:color="auto" w:fill="auto"/>
            <w:noWrap/>
            <w:vAlign w:val="bottom"/>
          </w:tcPr>
          <w:p w14:paraId="653A0761" w14:textId="1A6A6D04" w:rsidR="000903CD" w:rsidRDefault="000903CD" w:rsidP="000903CD">
            <w:pPr>
              <w:spacing w:before="0" w:line="42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ตามหลักคณิตศาสตร์ประกันภัยสำหรับ</w:t>
            </w:r>
          </w:p>
        </w:tc>
        <w:tc>
          <w:tcPr>
            <w:tcW w:w="1418" w:type="dxa"/>
            <w:tcBorders>
              <w:top w:val="nil"/>
              <w:left w:val="nil"/>
              <w:bottom w:val="nil"/>
              <w:right w:val="nil"/>
            </w:tcBorders>
            <w:shd w:val="clear" w:color="auto" w:fill="auto"/>
            <w:noWrap/>
            <w:vAlign w:val="bottom"/>
          </w:tcPr>
          <w:p w14:paraId="7E3A0813" w14:textId="77777777" w:rsidR="000903CD" w:rsidRPr="00793458" w:rsidRDefault="000903CD"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tcPr>
          <w:p w14:paraId="1354BA10" w14:textId="77777777" w:rsidR="000903CD" w:rsidRPr="00793458" w:rsidRDefault="000903CD" w:rsidP="000903CD">
            <w:pPr>
              <w:spacing w:before="0" w:line="420" w:lineRule="exact"/>
              <w:ind w:left="0"/>
              <w:jc w:val="right"/>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tcPr>
          <w:p w14:paraId="3472C6B7" w14:textId="77777777" w:rsidR="000903CD" w:rsidRPr="00793458" w:rsidRDefault="000903CD"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tcPr>
          <w:p w14:paraId="323E1839" w14:textId="77777777" w:rsidR="000903CD" w:rsidRPr="00793458" w:rsidRDefault="000903CD" w:rsidP="000903CD">
            <w:pPr>
              <w:spacing w:before="0" w:line="420" w:lineRule="exact"/>
              <w:ind w:left="0"/>
              <w:jc w:val="right"/>
              <w:rPr>
                <w:rFonts w:asciiTheme="majorBidi" w:eastAsia="Times New Roman" w:hAnsiTheme="majorBidi" w:cstheme="majorBidi"/>
                <w:color w:val="auto"/>
                <w:sz w:val="30"/>
                <w:szCs w:val="30"/>
              </w:rPr>
            </w:pPr>
          </w:p>
        </w:tc>
      </w:tr>
      <w:tr w:rsidR="000903CD" w:rsidRPr="00793458" w14:paraId="19EB62EA" w14:textId="77777777" w:rsidTr="000903CD">
        <w:trPr>
          <w:trHeight w:val="435"/>
        </w:trPr>
        <w:tc>
          <w:tcPr>
            <w:tcW w:w="4111" w:type="dxa"/>
            <w:tcBorders>
              <w:top w:val="nil"/>
              <w:left w:val="nil"/>
              <w:bottom w:val="nil"/>
              <w:right w:val="nil"/>
            </w:tcBorders>
            <w:shd w:val="clear" w:color="auto" w:fill="auto"/>
            <w:noWrap/>
            <w:vAlign w:val="bottom"/>
          </w:tcPr>
          <w:p w14:paraId="7F04EB0C" w14:textId="7FE4FA4E" w:rsidR="000903CD" w:rsidRDefault="000903CD" w:rsidP="000903CD">
            <w:pPr>
              <w:spacing w:before="0" w:line="42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โครงการผลประโยชน์พนักงาน</w:t>
            </w:r>
          </w:p>
        </w:tc>
        <w:tc>
          <w:tcPr>
            <w:tcW w:w="1418" w:type="dxa"/>
            <w:tcBorders>
              <w:top w:val="nil"/>
              <w:left w:val="nil"/>
              <w:bottom w:val="nil"/>
              <w:right w:val="nil"/>
            </w:tcBorders>
            <w:shd w:val="clear" w:color="auto" w:fill="auto"/>
            <w:noWrap/>
            <w:vAlign w:val="bottom"/>
          </w:tcPr>
          <w:p w14:paraId="7ABA1C33" w14:textId="59450DB5" w:rsidR="000903CD" w:rsidRPr="00750C6A" w:rsidRDefault="000903CD" w:rsidP="000903CD">
            <w:pPr>
              <w:spacing w:before="0" w:line="420" w:lineRule="exact"/>
              <w:ind w:left="0"/>
              <w:jc w:val="right"/>
            </w:pPr>
            <w:r w:rsidRPr="00750C6A">
              <w:t>1,283,066.00</w:t>
            </w:r>
          </w:p>
        </w:tc>
        <w:tc>
          <w:tcPr>
            <w:tcW w:w="1417" w:type="dxa"/>
            <w:tcBorders>
              <w:top w:val="nil"/>
              <w:left w:val="nil"/>
              <w:bottom w:val="nil"/>
              <w:right w:val="nil"/>
            </w:tcBorders>
            <w:shd w:val="clear" w:color="auto" w:fill="auto"/>
            <w:noWrap/>
            <w:vAlign w:val="bottom"/>
          </w:tcPr>
          <w:p w14:paraId="50D8BFA5" w14:textId="2B9F6CCD" w:rsidR="000903CD" w:rsidRPr="00C84064" w:rsidRDefault="000903CD" w:rsidP="000903CD">
            <w:pPr>
              <w:spacing w:before="0" w:line="420" w:lineRule="exact"/>
              <w:ind w:left="0"/>
              <w:jc w:val="right"/>
            </w:pPr>
            <w:r w:rsidRPr="00C84064">
              <w:t>(524,691.00)</w:t>
            </w:r>
          </w:p>
        </w:tc>
        <w:tc>
          <w:tcPr>
            <w:tcW w:w="1418" w:type="dxa"/>
            <w:tcBorders>
              <w:top w:val="nil"/>
              <w:left w:val="nil"/>
              <w:bottom w:val="nil"/>
              <w:right w:val="nil"/>
            </w:tcBorders>
            <w:shd w:val="clear" w:color="auto" w:fill="auto"/>
            <w:noWrap/>
            <w:vAlign w:val="bottom"/>
          </w:tcPr>
          <w:p w14:paraId="263D052B" w14:textId="7ACB7F66" w:rsidR="000903CD" w:rsidRPr="00CA5AD7" w:rsidRDefault="000903CD" w:rsidP="000903CD">
            <w:pPr>
              <w:spacing w:before="0" w:line="420" w:lineRule="exact"/>
              <w:ind w:left="0"/>
              <w:jc w:val="right"/>
            </w:pPr>
            <w:r w:rsidRPr="00CA5AD7">
              <w:t>1,283,066.00</w:t>
            </w:r>
          </w:p>
        </w:tc>
        <w:tc>
          <w:tcPr>
            <w:tcW w:w="1417" w:type="dxa"/>
            <w:tcBorders>
              <w:top w:val="nil"/>
              <w:left w:val="nil"/>
              <w:bottom w:val="nil"/>
              <w:right w:val="nil"/>
            </w:tcBorders>
            <w:shd w:val="clear" w:color="auto" w:fill="auto"/>
            <w:noWrap/>
            <w:vAlign w:val="bottom"/>
          </w:tcPr>
          <w:p w14:paraId="0DFC0F80" w14:textId="4D3501E8" w:rsidR="000903CD" w:rsidRPr="005E2F6B" w:rsidRDefault="000903CD" w:rsidP="000903CD">
            <w:pPr>
              <w:spacing w:before="0" w:line="420" w:lineRule="exact"/>
              <w:ind w:left="0"/>
              <w:jc w:val="right"/>
            </w:pPr>
            <w:r w:rsidRPr="005E2F6B">
              <w:t>(524,691.00)</w:t>
            </w:r>
          </w:p>
        </w:tc>
      </w:tr>
      <w:tr w:rsidR="00A25596" w:rsidRPr="00793458" w14:paraId="70F8334B" w14:textId="77777777" w:rsidTr="000903CD">
        <w:trPr>
          <w:trHeight w:val="435"/>
        </w:trPr>
        <w:tc>
          <w:tcPr>
            <w:tcW w:w="4111" w:type="dxa"/>
            <w:tcBorders>
              <w:top w:val="nil"/>
              <w:left w:val="nil"/>
              <w:right w:val="nil"/>
            </w:tcBorders>
            <w:shd w:val="clear" w:color="auto" w:fill="auto"/>
            <w:noWrap/>
            <w:vAlign w:val="bottom"/>
            <w:hideMark/>
          </w:tcPr>
          <w:p w14:paraId="32584B45" w14:textId="77777777" w:rsidR="00A25596" w:rsidRPr="00793458" w:rsidRDefault="00A25596" w:rsidP="000903CD">
            <w:pPr>
              <w:spacing w:before="0" w:line="420" w:lineRule="exact"/>
              <w:ind w:left="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รายได้(ค่าใช้จ่าย)ภาษีเงินได้</w:t>
            </w:r>
          </w:p>
        </w:tc>
        <w:tc>
          <w:tcPr>
            <w:tcW w:w="1418" w:type="dxa"/>
            <w:tcBorders>
              <w:top w:val="nil"/>
              <w:left w:val="nil"/>
              <w:bottom w:val="nil"/>
              <w:right w:val="nil"/>
            </w:tcBorders>
            <w:shd w:val="clear" w:color="auto" w:fill="auto"/>
            <w:noWrap/>
            <w:hideMark/>
          </w:tcPr>
          <w:p w14:paraId="004C51DD" w14:textId="57545FB2" w:rsidR="00A25596" w:rsidRPr="00793458" w:rsidRDefault="00A25596" w:rsidP="00115F73">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50C6A">
              <w:t>(256,613.20)</w:t>
            </w:r>
          </w:p>
        </w:tc>
        <w:tc>
          <w:tcPr>
            <w:tcW w:w="1417" w:type="dxa"/>
            <w:tcBorders>
              <w:top w:val="nil"/>
              <w:left w:val="nil"/>
              <w:bottom w:val="nil"/>
              <w:right w:val="nil"/>
            </w:tcBorders>
            <w:shd w:val="clear" w:color="auto" w:fill="auto"/>
            <w:noWrap/>
            <w:hideMark/>
          </w:tcPr>
          <w:p w14:paraId="0AED3CD1" w14:textId="215D0A66" w:rsidR="00A25596" w:rsidRPr="00793458" w:rsidRDefault="00A25596" w:rsidP="00115F73">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C84064">
              <w:t xml:space="preserve">104,938.20 </w:t>
            </w:r>
          </w:p>
        </w:tc>
        <w:tc>
          <w:tcPr>
            <w:tcW w:w="1418" w:type="dxa"/>
            <w:tcBorders>
              <w:top w:val="nil"/>
              <w:left w:val="nil"/>
              <w:bottom w:val="nil"/>
              <w:right w:val="nil"/>
            </w:tcBorders>
            <w:shd w:val="clear" w:color="auto" w:fill="auto"/>
            <w:noWrap/>
            <w:hideMark/>
          </w:tcPr>
          <w:p w14:paraId="4A42D3E0" w14:textId="1F664B08" w:rsidR="00A25596" w:rsidRPr="00793458" w:rsidRDefault="00A25596" w:rsidP="00115F73">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CA5AD7">
              <w:t>(256,613.20)</w:t>
            </w:r>
          </w:p>
        </w:tc>
        <w:tc>
          <w:tcPr>
            <w:tcW w:w="1417" w:type="dxa"/>
            <w:tcBorders>
              <w:top w:val="nil"/>
              <w:left w:val="nil"/>
              <w:bottom w:val="nil"/>
              <w:right w:val="nil"/>
            </w:tcBorders>
            <w:shd w:val="clear" w:color="auto" w:fill="auto"/>
            <w:noWrap/>
            <w:hideMark/>
          </w:tcPr>
          <w:p w14:paraId="00C71834" w14:textId="6339123A" w:rsidR="00A25596" w:rsidRPr="00793458" w:rsidRDefault="00A25596" w:rsidP="00115F73">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5E2F6B">
              <w:t>104,938.20</w:t>
            </w:r>
          </w:p>
        </w:tc>
      </w:tr>
      <w:tr w:rsidR="00A25596" w:rsidRPr="00793458" w14:paraId="576EA77D" w14:textId="77777777" w:rsidTr="000903CD">
        <w:trPr>
          <w:trHeight w:val="510"/>
        </w:trPr>
        <w:tc>
          <w:tcPr>
            <w:tcW w:w="4111" w:type="dxa"/>
            <w:tcBorders>
              <w:top w:val="nil"/>
              <w:left w:val="nil"/>
              <w:bottom w:val="nil"/>
              <w:right w:val="nil"/>
            </w:tcBorders>
            <w:shd w:val="clear" w:color="auto" w:fill="auto"/>
            <w:noWrap/>
            <w:vAlign w:val="center"/>
            <w:hideMark/>
          </w:tcPr>
          <w:p w14:paraId="7CD4AB1F" w14:textId="77777777" w:rsidR="00A25596" w:rsidRPr="00793458" w:rsidRDefault="00A25596" w:rsidP="000903CD">
            <w:pPr>
              <w:spacing w:before="0" w:line="420" w:lineRule="exact"/>
              <w:ind w:left="0" w:firstLine="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สุทธิจากภาษีเงินได้</w:t>
            </w:r>
          </w:p>
        </w:tc>
        <w:tc>
          <w:tcPr>
            <w:tcW w:w="1418" w:type="dxa"/>
            <w:tcBorders>
              <w:top w:val="nil"/>
              <w:left w:val="nil"/>
              <w:bottom w:val="nil"/>
              <w:right w:val="nil"/>
            </w:tcBorders>
            <w:shd w:val="clear" w:color="auto" w:fill="auto"/>
            <w:noWrap/>
            <w:hideMark/>
          </w:tcPr>
          <w:p w14:paraId="05B5B8C7" w14:textId="1670411E" w:rsidR="00A25596" w:rsidRPr="00793458" w:rsidRDefault="00A25596" w:rsidP="00115F73">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50C6A">
              <w:t xml:space="preserve">1,026,452.80 </w:t>
            </w:r>
          </w:p>
        </w:tc>
        <w:tc>
          <w:tcPr>
            <w:tcW w:w="1417" w:type="dxa"/>
            <w:tcBorders>
              <w:top w:val="nil"/>
              <w:left w:val="nil"/>
              <w:bottom w:val="nil"/>
              <w:right w:val="nil"/>
            </w:tcBorders>
            <w:shd w:val="clear" w:color="auto" w:fill="auto"/>
            <w:noWrap/>
            <w:hideMark/>
          </w:tcPr>
          <w:p w14:paraId="277E6F27" w14:textId="74E0508A" w:rsidR="00A25596" w:rsidRPr="00793458" w:rsidRDefault="00A25596" w:rsidP="00115F73">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C84064">
              <w:t>(419,752.80)</w:t>
            </w:r>
          </w:p>
        </w:tc>
        <w:tc>
          <w:tcPr>
            <w:tcW w:w="1418" w:type="dxa"/>
            <w:tcBorders>
              <w:top w:val="nil"/>
              <w:left w:val="nil"/>
              <w:bottom w:val="nil"/>
              <w:right w:val="nil"/>
            </w:tcBorders>
            <w:shd w:val="clear" w:color="auto" w:fill="auto"/>
            <w:noWrap/>
            <w:hideMark/>
          </w:tcPr>
          <w:p w14:paraId="387B023C" w14:textId="20AB75E6" w:rsidR="00A25596" w:rsidRPr="00793458" w:rsidRDefault="00A25596" w:rsidP="00115F73">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CA5AD7">
              <w:t xml:space="preserve">1,026,452.80 </w:t>
            </w:r>
          </w:p>
        </w:tc>
        <w:tc>
          <w:tcPr>
            <w:tcW w:w="1417" w:type="dxa"/>
            <w:tcBorders>
              <w:top w:val="nil"/>
              <w:left w:val="nil"/>
              <w:bottom w:val="nil"/>
              <w:right w:val="nil"/>
            </w:tcBorders>
            <w:shd w:val="clear" w:color="auto" w:fill="auto"/>
            <w:noWrap/>
            <w:hideMark/>
          </w:tcPr>
          <w:p w14:paraId="6211942F" w14:textId="1871D681" w:rsidR="00A25596" w:rsidRPr="00793458" w:rsidRDefault="00A25596" w:rsidP="00115F73">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5E2F6B">
              <w:t>(419,752.80)</w:t>
            </w:r>
          </w:p>
        </w:tc>
      </w:tr>
    </w:tbl>
    <w:p w14:paraId="7A833E71" w14:textId="6B1E1F74" w:rsidR="007536FC" w:rsidRDefault="00136AF7" w:rsidP="000903CD">
      <w:pPr>
        <w:tabs>
          <w:tab w:val="right" w:pos="9213"/>
        </w:tabs>
        <w:spacing w:line="420" w:lineRule="exact"/>
        <w:ind w:left="567"/>
        <w:rPr>
          <w:rFonts w:asciiTheme="majorBidi" w:hAnsiTheme="majorBidi"/>
          <w:sz w:val="30"/>
          <w:szCs w:val="30"/>
        </w:rPr>
      </w:pPr>
      <w:r w:rsidRPr="00136AF7">
        <w:rPr>
          <w:rFonts w:asciiTheme="majorBidi" w:hAnsiTheme="majorBidi"/>
          <w:sz w:val="30"/>
          <w:szCs w:val="30"/>
          <w:cs/>
        </w:rPr>
        <w:t>รายการกระทบยอดจำนวนเงินระหว่างค่าใช้จ่ายภาษีเงินได้กับผลคูณของกำไรทางบัญชีกับอัตราภาษีที่ใช้ สำหรับปีสิ้นสุดวันที่ 31 ธันวาคม 2563</w:t>
      </w:r>
      <w:r w:rsidR="00A47378">
        <w:rPr>
          <w:rFonts w:asciiTheme="majorBidi" w:hAnsiTheme="majorBidi" w:hint="cs"/>
          <w:sz w:val="30"/>
          <w:szCs w:val="30"/>
          <w:cs/>
        </w:rPr>
        <w:t xml:space="preserve"> และ </w:t>
      </w:r>
      <w:r w:rsidR="00A47378">
        <w:rPr>
          <w:rFonts w:asciiTheme="majorBidi" w:hAnsiTheme="majorBidi"/>
          <w:sz w:val="30"/>
          <w:szCs w:val="30"/>
        </w:rPr>
        <w:t>2562</w:t>
      </w:r>
    </w:p>
    <w:tbl>
      <w:tblPr>
        <w:tblW w:w="9781" w:type="dxa"/>
        <w:tblInd w:w="108" w:type="dxa"/>
        <w:tblLayout w:type="fixed"/>
        <w:tblLook w:val="04A0" w:firstRow="1" w:lastRow="0" w:firstColumn="1" w:lastColumn="0" w:noHBand="0" w:noVBand="1"/>
      </w:tblPr>
      <w:tblGrid>
        <w:gridCol w:w="4112"/>
        <w:gridCol w:w="1417"/>
        <w:gridCol w:w="1417"/>
        <w:gridCol w:w="1418"/>
        <w:gridCol w:w="1417"/>
      </w:tblGrid>
      <w:tr w:rsidR="005753B6" w:rsidRPr="00793458" w14:paraId="5A1E291B" w14:textId="77777777" w:rsidTr="000903CD">
        <w:trPr>
          <w:trHeight w:val="87"/>
        </w:trPr>
        <w:tc>
          <w:tcPr>
            <w:tcW w:w="4112" w:type="dxa"/>
            <w:tcBorders>
              <w:top w:val="nil"/>
              <w:left w:val="nil"/>
              <w:bottom w:val="nil"/>
              <w:right w:val="nil"/>
            </w:tcBorders>
            <w:shd w:val="clear" w:color="auto" w:fill="auto"/>
            <w:noWrap/>
            <w:vAlign w:val="bottom"/>
            <w:hideMark/>
          </w:tcPr>
          <w:p w14:paraId="607611CA" w14:textId="77777777" w:rsidR="005753B6" w:rsidRPr="00793458" w:rsidRDefault="005753B6" w:rsidP="000903CD">
            <w:pPr>
              <w:spacing w:before="0" w:line="420" w:lineRule="exact"/>
              <w:ind w:left="0"/>
              <w:jc w:val="left"/>
              <w:rPr>
                <w:rFonts w:asciiTheme="majorBidi" w:eastAsia="Times New Roman" w:hAnsiTheme="majorBidi" w:cstheme="majorBidi"/>
                <w:color w:val="auto"/>
                <w:sz w:val="30"/>
                <w:szCs w:val="30"/>
              </w:rPr>
            </w:pPr>
          </w:p>
        </w:tc>
        <w:tc>
          <w:tcPr>
            <w:tcW w:w="2834" w:type="dxa"/>
            <w:gridSpan w:val="2"/>
            <w:tcBorders>
              <w:top w:val="nil"/>
              <w:left w:val="nil"/>
              <w:bottom w:val="nil"/>
              <w:right w:val="nil"/>
            </w:tcBorders>
            <w:shd w:val="clear" w:color="auto" w:fill="auto"/>
            <w:noWrap/>
            <w:vAlign w:val="bottom"/>
            <w:hideMark/>
          </w:tcPr>
          <w:p w14:paraId="2C956074" w14:textId="49FDE2BD" w:rsidR="005753B6" w:rsidRPr="00793458" w:rsidRDefault="005753B6" w:rsidP="00115F73">
            <w:pPr>
              <w:spacing w:before="0" w:line="420" w:lineRule="exact"/>
              <w:ind w:left="0"/>
              <w:jc w:val="center"/>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79A21575" w14:textId="03F3F9E7" w:rsidR="005753B6" w:rsidRPr="00793458" w:rsidRDefault="000903CD" w:rsidP="00115F73">
            <w:pPr>
              <w:spacing w:before="0" w:line="420" w:lineRule="exact"/>
              <w:ind w:left="0"/>
              <w:jc w:val="right"/>
              <w:rPr>
                <w:rFonts w:asciiTheme="majorBidi" w:eastAsia="Times New Roman" w:hAnsiTheme="majorBidi" w:cstheme="majorBidi"/>
                <w:color w:val="auto"/>
                <w:sz w:val="30"/>
                <w:szCs w:val="30"/>
              </w:rPr>
            </w:pPr>
            <w:r>
              <w:rPr>
                <w:rFonts w:asciiTheme="majorBidi" w:hAnsiTheme="majorBidi" w:hint="cs"/>
                <w:sz w:val="30"/>
                <w:szCs w:val="30"/>
                <w:cs/>
              </w:rPr>
              <w:t>(</w:t>
            </w:r>
            <w:r w:rsidR="009E6FBF" w:rsidRPr="00136AF7">
              <w:rPr>
                <w:rFonts w:asciiTheme="majorBidi" w:hAnsiTheme="majorBidi"/>
                <w:sz w:val="30"/>
                <w:szCs w:val="30"/>
                <w:cs/>
              </w:rPr>
              <w:t>หน่วย</w:t>
            </w:r>
            <w:r w:rsidR="009E6FBF">
              <w:rPr>
                <w:rFonts w:asciiTheme="majorBidi" w:hAnsiTheme="majorBidi" w:hint="cs"/>
                <w:sz w:val="30"/>
                <w:szCs w:val="30"/>
                <w:cs/>
              </w:rPr>
              <w:t xml:space="preserve"> </w:t>
            </w:r>
            <w:r w:rsidR="009E6FBF" w:rsidRPr="00136AF7">
              <w:rPr>
                <w:rFonts w:asciiTheme="majorBidi" w:hAnsiTheme="majorBidi"/>
                <w:sz w:val="30"/>
                <w:szCs w:val="30"/>
                <w:cs/>
              </w:rPr>
              <w:t>: บาท)</w:t>
            </w:r>
          </w:p>
        </w:tc>
      </w:tr>
      <w:tr w:rsidR="009E6FBF" w:rsidRPr="00793458" w14:paraId="700EB381" w14:textId="77777777" w:rsidTr="000903CD">
        <w:trPr>
          <w:trHeight w:val="87"/>
        </w:trPr>
        <w:tc>
          <w:tcPr>
            <w:tcW w:w="4112" w:type="dxa"/>
            <w:tcBorders>
              <w:top w:val="nil"/>
              <w:left w:val="nil"/>
              <w:bottom w:val="nil"/>
              <w:right w:val="nil"/>
            </w:tcBorders>
            <w:shd w:val="clear" w:color="auto" w:fill="auto"/>
            <w:noWrap/>
            <w:vAlign w:val="bottom"/>
          </w:tcPr>
          <w:p w14:paraId="72E2A924" w14:textId="77777777" w:rsidR="009E6FBF" w:rsidRPr="00793458" w:rsidRDefault="009E6FBF" w:rsidP="000903CD">
            <w:pPr>
              <w:spacing w:before="0" w:line="420" w:lineRule="exact"/>
              <w:ind w:left="0"/>
              <w:jc w:val="left"/>
              <w:rPr>
                <w:rFonts w:asciiTheme="majorBidi" w:eastAsia="Times New Roman" w:hAnsiTheme="majorBidi" w:cstheme="majorBidi"/>
                <w:color w:val="auto"/>
                <w:sz w:val="30"/>
                <w:szCs w:val="30"/>
              </w:rPr>
            </w:pPr>
          </w:p>
        </w:tc>
        <w:tc>
          <w:tcPr>
            <w:tcW w:w="2834" w:type="dxa"/>
            <w:gridSpan w:val="2"/>
            <w:tcBorders>
              <w:top w:val="nil"/>
              <w:left w:val="nil"/>
              <w:bottom w:val="nil"/>
              <w:right w:val="nil"/>
            </w:tcBorders>
            <w:shd w:val="clear" w:color="auto" w:fill="auto"/>
            <w:noWrap/>
            <w:vAlign w:val="bottom"/>
          </w:tcPr>
          <w:p w14:paraId="7C7FB586" w14:textId="2BF0417B" w:rsidR="009E6FBF" w:rsidRPr="00793458" w:rsidRDefault="009E6FBF"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2835" w:type="dxa"/>
            <w:gridSpan w:val="2"/>
            <w:tcBorders>
              <w:top w:val="nil"/>
              <w:left w:val="nil"/>
              <w:bottom w:val="nil"/>
              <w:right w:val="nil"/>
            </w:tcBorders>
            <w:shd w:val="clear" w:color="auto" w:fill="auto"/>
            <w:noWrap/>
            <w:vAlign w:val="bottom"/>
          </w:tcPr>
          <w:p w14:paraId="4A63C1CD" w14:textId="5F9AE220" w:rsidR="009E6FBF" w:rsidRPr="00793458" w:rsidRDefault="009E6FBF"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งบการเงินเฉพาะกิจการ</w:t>
            </w:r>
          </w:p>
        </w:tc>
      </w:tr>
      <w:tr w:rsidR="005753B6" w:rsidRPr="00793458" w14:paraId="51716C97" w14:textId="77777777" w:rsidTr="000903CD">
        <w:trPr>
          <w:trHeight w:val="87"/>
        </w:trPr>
        <w:tc>
          <w:tcPr>
            <w:tcW w:w="4112" w:type="dxa"/>
            <w:tcBorders>
              <w:top w:val="nil"/>
              <w:left w:val="nil"/>
              <w:bottom w:val="nil"/>
              <w:right w:val="nil"/>
            </w:tcBorders>
            <w:shd w:val="clear" w:color="auto" w:fill="auto"/>
            <w:noWrap/>
            <w:vAlign w:val="bottom"/>
            <w:hideMark/>
          </w:tcPr>
          <w:p w14:paraId="521BD789" w14:textId="77777777" w:rsidR="005753B6" w:rsidRPr="00793458" w:rsidRDefault="005753B6" w:rsidP="000903CD">
            <w:pPr>
              <w:spacing w:before="0" w:line="420" w:lineRule="exact"/>
              <w:ind w:left="0"/>
              <w:jc w:val="center"/>
              <w:rPr>
                <w:rFonts w:asciiTheme="majorBidi" w:eastAsia="Times New Roman" w:hAnsiTheme="majorBidi" w:cstheme="majorBidi"/>
                <w:color w:val="auto"/>
                <w:sz w:val="30"/>
                <w:szCs w:val="30"/>
                <w:cs/>
              </w:rPr>
            </w:pPr>
          </w:p>
        </w:tc>
        <w:tc>
          <w:tcPr>
            <w:tcW w:w="1417" w:type="dxa"/>
            <w:tcBorders>
              <w:top w:val="nil"/>
              <w:left w:val="nil"/>
              <w:bottom w:val="nil"/>
              <w:right w:val="nil"/>
            </w:tcBorders>
            <w:shd w:val="clear" w:color="auto" w:fill="auto"/>
            <w:noWrap/>
            <w:vAlign w:val="bottom"/>
            <w:hideMark/>
          </w:tcPr>
          <w:p w14:paraId="11287DBC" w14:textId="77777777" w:rsidR="005753B6" w:rsidRPr="00793458" w:rsidRDefault="005753B6"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417" w:type="dxa"/>
            <w:tcBorders>
              <w:top w:val="nil"/>
              <w:left w:val="nil"/>
              <w:bottom w:val="nil"/>
              <w:right w:val="nil"/>
            </w:tcBorders>
            <w:shd w:val="clear" w:color="auto" w:fill="auto"/>
            <w:noWrap/>
            <w:vAlign w:val="bottom"/>
            <w:hideMark/>
          </w:tcPr>
          <w:p w14:paraId="596C5C67" w14:textId="77777777" w:rsidR="005753B6" w:rsidRPr="00793458" w:rsidRDefault="005753B6"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418" w:type="dxa"/>
            <w:tcBorders>
              <w:top w:val="nil"/>
              <w:left w:val="nil"/>
              <w:bottom w:val="nil"/>
              <w:right w:val="nil"/>
            </w:tcBorders>
            <w:shd w:val="clear" w:color="auto" w:fill="auto"/>
            <w:noWrap/>
            <w:vAlign w:val="bottom"/>
            <w:hideMark/>
          </w:tcPr>
          <w:p w14:paraId="2D21C3B8" w14:textId="77777777" w:rsidR="005753B6" w:rsidRPr="00793458" w:rsidRDefault="005753B6"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417" w:type="dxa"/>
            <w:tcBorders>
              <w:top w:val="nil"/>
              <w:left w:val="nil"/>
              <w:bottom w:val="nil"/>
              <w:right w:val="nil"/>
            </w:tcBorders>
            <w:shd w:val="clear" w:color="auto" w:fill="auto"/>
            <w:noWrap/>
            <w:vAlign w:val="bottom"/>
            <w:hideMark/>
          </w:tcPr>
          <w:p w14:paraId="035E3DB1" w14:textId="77777777" w:rsidR="005753B6" w:rsidRPr="00793458" w:rsidRDefault="005753B6" w:rsidP="000903CD">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002944" w:rsidRPr="00793458" w14:paraId="22E35E00" w14:textId="77777777" w:rsidTr="000903CD">
        <w:trPr>
          <w:trHeight w:val="435"/>
        </w:trPr>
        <w:tc>
          <w:tcPr>
            <w:tcW w:w="4112" w:type="dxa"/>
            <w:tcBorders>
              <w:top w:val="nil"/>
              <w:left w:val="nil"/>
              <w:bottom w:val="nil"/>
              <w:right w:val="nil"/>
            </w:tcBorders>
            <w:shd w:val="clear" w:color="auto" w:fill="auto"/>
            <w:noWrap/>
            <w:vAlign w:val="bottom"/>
            <w:hideMark/>
          </w:tcPr>
          <w:p w14:paraId="075FCD07" w14:textId="0D283BDC" w:rsidR="00002944" w:rsidRPr="00270EF8" w:rsidRDefault="00002944" w:rsidP="000903CD">
            <w:pPr>
              <w:spacing w:before="0" w:line="420" w:lineRule="exact"/>
              <w:ind w:left="0"/>
              <w:jc w:val="left"/>
              <w:rPr>
                <w:rFonts w:asciiTheme="majorBidi" w:eastAsia="Times New Roman" w:hAnsiTheme="majorBidi" w:cstheme="majorBidi"/>
                <w:color w:val="auto"/>
              </w:rPr>
            </w:pPr>
            <w:r w:rsidRPr="00270EF8">
              <w:rPr>
                <w:rFonts w:asciiTheme="majorBidi" w:eastAsia="Times New Roman" w:hAnsiTheme="majorBidi"/>
                <w:color w:val="auto"/>
                <w:cs/>
              </w:rPr>
              <w:t>กำไรทางบัญชีก่อนภาษีเงินได้นิติบุคคล</w:t>
            </w:r>
          </w:p>
        </w:tc>
        <w:tc>
          <w:tcPr>
            <w:tcW w:w="1417" w:type="dxa"/>
            <w:tcBorders>
              <w:top w:val="nil"/>
              <w:left w:val="nil"/>
              <w:bottom w:val="nil"/>
              <w:right w:val="nil"/>
            </w:tcBorders>
            <w:shd w:val="clear" w:color="auto" w:fill="auto"/>
            <w:noWrap/>
            <w:hideMark/>
          </w:tcPr>
          <w:p w14:paraId="014935CD" w14:textId="15249B9F" w:rsidR="00002944" w:rsidRPr="00793458" w:rsidRDefault="00002944" w:rsidP="000903CD">
            <w:pPr>
              <w:spacing w:before="0" w:line="420" w:lineRule="exact"/>
              <w:ind w:left="0"/>
              <w:jc w:val="right"/>
              <w:rPr>
                <w:rFonts w:asciiTheme="majorBidi" w:eastAsia="Times New Roman" w:hAnsiTheme="majorBidi" w:cstheme="majorBidi"/>
                <w:color w:val="auto"/>
                <w:sz w:val="30"/>
                <w:szCs w:val="30"/>
              </w:rPr>
            </w:pPr>
            <w:r w:rsidRPr="00D84329">
              <w:t xml:space="preserve">58,217,076.53 </w:t>
            </w:r>
          </w:p>
        </w:tc>
        <w:tc>
          <w:tcPr>
            <w:tcW w:w="1417" w:type="dxa"/>
            <w:tcBorders>
              <w:top w:val="nil"/>
              <w:left w:val="nil"/>
              <w:bottom w:val="nil"/>
              <w:right w:val="nil"/>
            </w:tcBorders>
            <w:shd w:val="clear" w:color="auto" w:fill="auto"/>
            <w:noWrap/>
            <w:hideMark/>
          </w:tcPr>
          <w:p w14:paraId="70A1AC0C" w14:textId="15DA93EB" w:rsidR="00002944" w:rsidRPr="00793458" w:rsidRDefault="00002944" w:rsidP="000903CD">
            <w:pPr>
              <w:spacing w:before="0" w:line="420" w:lineRule="exact"/>
              <w:ind w:left="0"/>
              <w:jc w:val="right"/>
              <w:rPr>
                <w:rFonts w:asciiTheme="majorBidi" w:eastAsia="Times New Roman" w:hAnsiTheme="majorBidi" w:cstheme="majorBidi"/>
                <w:color w:val="auto"/>
                <w:sz w:val="30"/>
                <w:szCs w:val="30"/>
              </w:rPr>
            </w:pPr>
            <w:r w:rsidRPr="00AA36FF">
              <w:t>144,054,583.33</w:t>
            </w:r>
          </w:p>
        </w:tc>
        <w:tc>
          <w:tcPr>
            <w:tcW w:w="1418" w:type="dxa"/>
            <w:tcBorders>
              <w:top w:val="nil"/>
              <w:left w:val="nil"/>
              <w:bottom w:val="nil"/>
              <w:right w:val="nil"/>
            </w:tcBorders>
            <w:shd w:val="clear" w:color="auto" w:fill="auto"/>
            <w:noWrap/>
            <w:hideMark/>
          </w:tcPr>
          <w:p w14:paraId="05523982" w14:textId="038FEC72" w:rsidR="00002944" w:rsidRPr="00793458" w:rsidRDefault="00002944" w:rsidP="000903CD">
            <w:pPr>
              <w:spacing w:before="0" w:line="420" w:lineRule="exact"/>
              <w:ind w:left="0"/>
              <w:jc w:val="right"/>
              <w:rPr>
                <w:rFonts w:asciiTheme="majorBidi" w:eastAsia="Times New Roman" w:hAnsiTheme="majorBidi" w:cstheme="majorBidi"/>
                <w:color w:val="auto"/>
                <w:sz w:val="30"/>
                <w:szCs w:val="30"/>
              </w:rPr>
            </w:pPr>
            <w:r w:rsidRPr="00543CAC">
              <w:t xml:space="preserve">425,621.80 </w:t>
            </w:r>
          </w:p>
        </w:tc>
        <w:tc>
          <w:tcPr>
            <w:tcW w:w="1417" w:type="dxa"/>
            <w:tcBorders>
              <w:top w:val="nil"/>
              <w:left w:val="nil"/>
              <w:bottom w:val="nil"/>
              <w:right w:val="nil"/>
            </w:tcBorders>
            <w:shd w:val="clear" w:color="auto" w:fill="auto"/>
            <w:noWrap/>
            <w:hideMark/>
          </w:tcPr>
          <w:p w14:paraId="3E74D385" w14:textId="3600DB69" w:rsidR="00002944" w:rsidRPr="00793458" w:rsidRDefault="00002944" w:rsidP="000903CD">
            <w:pPr>
              <w:spacing w:before="0" w:line="420" w:lineRule="exact"/>
              <w:ind w:left="0"/>
              <w:jc w:val="right"/>
              <w:rPr>
                <w:rFonts w:asciiTheme="majorBidi" w:eastAsia="Times New Roman" w:hAnsiTheme="majorBidi" w:cstheme="majorBidi"/>
                <w:color w:val="auto"/>
                <w:sz w:val="30"/>
                <w:szCs w:val="30"/>
              </w:rPr>
            </w:pPr>
            <w:r w:rsidRPr="00245951">
              <w:t xml:space="preserve">136,432,798.13 </w:t>
            </w:r>
          </w:p>
        </w:tc>
      </w:tr>
      <w:tr w:rsidR="00002944" w:rsidRPr="00793458" w14:paraId="64917FC7" w14:textId="77777777" w:rsidTr="000903CD">
        <w:trPr>
          <w:trHeight w:val="87"/>
        </w:trPr>
        <w:tc>
          <w:tcPr>
            <w:tcW w:w="4112" w:type="dxa"/>
            <w:tcBorders>
              <w:top w:val="nil"/>
              <w:left w:val="nil"/>
              <w:bottom w:val="nil"/>
              <w:right w:val="nil"/>
            </w:tcBorders>
            <w:shd w:val="clear" w:color="auto" w:fill="auto"/>
            <w:noWrap/>
            <w:vAlign w:val="bottom"/>
            <w:hideMark/>
          </w:tcPr>
          <w:p w14:paraId="0799E0D3" w14:textId="2E7DBA43" w:rsidR="00002944" w:rsidRPr="00270EF8" w:rsidRDefault="00002944" w:rsidP="000903CD">
            <w:pPr>
              <w:spacing w:before="0" w:line="420" w:lineRule="exact"/>
              <w:ind w:left="0"/>
              <w:jc w:val="left"/>
              <w:rPr>
                <w:rFonts w:asciiTheme="majorBidi" w:eastAsia="Times New Roman" w:hAnsiTheme="majorBidi" w:cstheme="majorBidi"/>
                <w:color w:val="auto"/>
              </w:rPr>
            </w:pPr>
            <w:r w:rsidRPr="00270EF8">
              <w:rPr>
                <w:rFonts w:asciiTheme="majorBidi" w:eastAsia="Times New Roman" w:hAnsiTheme="majorBidi"/>
                <w:color w:val="auto"/>
                <w:cs/>
              </w:rPr>
              <w:t>อัตราภาษีเงินได้นิติบุคคล</w:t>
            </w:r>
          </w:p>
        </w:tc>
        <w:tc>
          <w:tcPr>
            <w:tcW w:w="1417" w:type="dxa"/>
            <w:tcBorders>
              <w:top w:val="nil"/>
              <w:left w:val="nil"/>
              <w:bottom w:val="nil"/>
              <w:right w:val="nil"/>
            </w:tcBorders>
            <w:shd w:val="clear" w:color="auto" w:fill="auto"/>
            <w:noWrap/>
            <w:vAlign w:val="bottom"/>
          </w:tcPr>
          <w:p w14:paraId="3552A252" w14:textId="3872CCCC" w:rsidR="00002944" w:rsidRPr="00793458" w:rsidRDefault="00002944"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D84329">
              <w:t>20%</w:t>
            </w:r>
          </w:p>
        </w:tc>
        <w:tc>
          <w:tcPr>
            <w:tcW w:w="1417" w:type="dxa"/>
            <w:tcBorders>
              <w:top w:val="nil"/>
              <w:left w:val="nil"/>
              <w:bottom w:val="nil"/>
              <w:right w:val="nil"/>
            </w:tcBorders>
            <w:shd w:val="clear" w:color="auto" w:fill="auto"/>
            <w:noWrap/>
            <w:vAlign w:val="bottom"/>
          </w:tcPr>
          <w:p w14:paraId="3E29E8F3" w14:textId="6331A5CD" w:rsidR="00002944" w:rsidRPr="00793458" w:rsidRDefault="00002944"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AA36FF">
              <w:t>20%</w:t>
            </w:r>
          </w:p>
        </w:tc>
        <w:tc>
          <w:tcPr>
            <w:tcW w:w="1418" w:type="dxa"/>
            <w:tcBorders>
              <w:top w:val="nil"/>
              <w:left w:val="nil"/>
              <w:bottom w:val="nil"/>
              <w:right w:val="nil"/>
            </w:tcBorders>
            <w:shd w:val="clear" w:color="auto" w:fill="auto"/>
            <w:noWrap/>
            <w:vAlign w:val="bottom"/>
          </w:tcPr>
          <w:p w14:paraId="68DA7EDA" w14:textId="436E7408" w:rsidR="00002944" w:rsidRPr="00793458" w:rsidRDefault="00002944"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543CAC">
              <w:t>20%</w:t>
            </w:r>
          </w:p>
        </w:tc>
        <w:tc>
          <w:tcPr>
            <w:tcW w:w="1417" w:type="dxa"/>
            <w:tcBorders>
              <w:top w:val="nil"/>
              <w:left w:val="nil"/>
              <w:bottom w:val="nil"/>
              <w:right w:val="nil"/>
            </w:tcBorders>
            <w:shd w:val="clear" w:color="auto" w:fill="auto"/>
            <w:noWrap/>
            <w:vAlign w:val="bottom"/>
          </w:tcPr>
          <w:p w14:paraId="21416377" w14:textId="59EE1BFE" w:rsidR="00002944" w:rsidRPr="00793458" w:rsidRDefault="00002944"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245951">
              <w:t>20%</w:t>
            </w:r>
          </w:p>
        </w:tc>
      </w:tr>
      <w:tr w:rsidR="00392FAF" w:rsidRPr="00793458" w14:paraId="342FBAF8" w14:textId="77777777" w:rsidTr="000903CD">
        <w:trPr>
          <w:trHeight w:val="435"/>
        </w:trPr>
        <w:tc>
          <w:tcPr>
            <w:tcW w:w="4112" w:type="dxa"/>
            <w:tcBorders>
              <w:top w:val="nil"/>
              <w:left w:val="nil"/>
              <w:bottom w:val="nil"/>
              <w:right w:val="nil"/>
            </w:tcBorders>
            <w:shd w:val="clear" w:color="auto" w:fill="auto"/>
            <w:noWrap/>
            <w:vAlign w:val="bottom"/>
            <w:hideMark/>
          </w:tcPr>
          <w:p w14:paraId="3CDFF44C" w14:textId="11FEBD4D" w:rsidR="00392FAF" w:rsidRPr="00270EF8" w:rsidRDefault="00392FAF" w:rsidP="000903CD">
            <w:pPr>
              <w:spacing w:before="0" w:line="420" w:lineRule="exact"/>
              <w:ind w:left="0"/>
              <w:jc w:val="left"/>
              <w:rPr>
                <w:rFonts w:asciiTheme="majorBidi" w:eastAsia="Times New Roman" w:hAnsiTheme="majorBidi" w:cstheme="majorBidi"/>
                <w:color w:val="auto"/>
              </w:rPr>
            </w:pPr>
            <w:r w:rsidRPr="00270EF8">
              <w:rPr>
                <w:rFonts w:asciiTheme="majorBidi" w:eastAsia="Times New Roman" w:hAnsiTheme="majorBidi"/>
                <w:color w:val="auto"/>
                <w:cs/>
              </w:rPr>
              <w:t>กำไรทางบัญชีก่อนภาษีเงินได้นิติบุคคลคูณอัตราภาษี</w:t>
            </w:r>
          </w:p>
        </w:tc>
        <w:tc>
          <w:tcPr>
            <w:tcW w:w="1417" w:type="dxa"/>
            <w:tcBorders>
              <w:top w:val="nil"/>
              <w:left w:val="nil"/>
              <w:right w:val="nil"/>
            </w:tcBorders>
            <w:shd w:val="clear" w:color="auto" w:fill="auto"/>
            <w:noWrap/>
          </w:tcPr>
          <w:p w14:paraId="76ABDCE0" w14:textId="5ACC74AB"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A8758C">
              <w:t>11,649,399.68</w:t>
            </w:r>
          </w:p>
        </w:tc>
        <w:tc>
          <w:tcPr>
            <w:tcW w:w="1417" w:type="dxa"/>
            <w:tcBorders>
              <w:top w:val="nil"/>
              <w:left w:val="nil"/>
              <w:right w:val="nil"/>
            </w:tcBorders>
            <w:shd w:val="clear" w:color="auto" w:fill="auto"/>
            <w:noWrap/>
            <w:hideMark/>
          </w:tcPr>
          <w:p w14:paraId="3A457257" w14:textId="70A4A693"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A8758C">
              <w:t>28,810,916.67</w:t>
            </w:r>
          </w:p>
        </w:tc>
        <w:tc>
          <w:tcPr>
            <w:tcW w:w="1418" w:type="dxa"/>
            <w:tcBorders>
              <w:top w:val="nil"/>
              <w:left w:val="nil"/>
              <w:right w:val="nil"/>
            </w:tcBorders>
            <w:shd w:val="clear" w:color="auto" w:fill="auto"/>
            <w:noWrap/>
          </w:tcPr>
          <w:p w14:paraId="15403BEA" w14:textId="779756CD"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A8758C">
              <w:t>85,124.36</w:t>
            </w:r>
          </w:p>
        </w:tc>
        <w:tc>
          <w:tcPr>
            <w:tcW w:w="1417" w:type="dxa"/>
            <w:tcBorders>
              <w:top w:val="nil"/>
              <w:left w:val="nil"/>
              <w:right w:val="nil"/>
            </w:tcBorders>
            <w:shd w:val="clear" w:color="auto" w:fill="auto"/>
            <w:noWrap/>
            <w:hideMark/>
          </w:tcPr>
          <w:p w14:paraId="5C473E59" w14:textId="03E9EAFD"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A8758C">
              <w:t>27,286,559.63</w:t>
            </w:r>
          </w:p>
        </w:tc>
      </w:tr>
      <w:tr w:rsidR="00392FAF" w:rsidRPr="00793458" w14:paraId="5DA628A4" w14:textId="77777777" w:rsidTr="000903CD">
        <w:trPr>
          <w:trHeight w:val="435"/>
        </w:trPr>
        <w:tc>
          <w:tcPr>
            <w:tcW w:w="4112" w:type="dxa"/>
            <w:tcBorders>
              <w:top w:val="nil"/>
              <w:left w:val="nil"/>
              <w:bottom w:val="nil"/>
              <w:right w:val="nil"/>
            </w:tcBorders>
            <w:shd w:val="clear" w:color="auto" w:fill="auto"/>
            <w:noWrap/>
            <w:vAlign w:val="bottom"/>
            <w:hideMark/>
          </w:tcPr>
          <w:p w14:paraId="621382CB" w14:textId="2858F441" w:rsidR="00392FAF" w:rsidRPr="00270EF8" w:rsidRDefault="00392FAF" w:rsidP="000903CD">
            <w:pPr>
              <w:spacing w:before="0" w:line="420" w:lineRule="exact"/>
              <w:ind w:left="0"/>
              <w:jc w:val="left"/>
              <w:rPr>
                <w:rFonts w:asciiTheme="majorBidi" w:eastAsia="Times New Roman" w:hAnsiTheme="majorBidi" w:cstheme="majorBidi"/>
                <w:color w:val="auto"/>
              </w:rPr>
            </w:pPr>
            <w:r w:rsidRPr="00270EF8">
              <w:rPr>
                <w:rFonts w:asciiTheme="majorBidi" w:eastAsia="Times New Roman" w:hAnsiTheme="majorBidi"/>
                <w:color w:val="auto"/>
                <w:cs/>
              </w:rPr>
              <w:t>ผลกระทบทางภาษีสำหรับ :</w:t>
            </w:r>
          </w:p>
        </w:tc>
        <w:tc>
          <w:tcPr>
            <w:tcW w:w="1417" w:type="dxa"/>
            <w:tcBorders>
              <w:top w:val="nil"/>
              <w:left w:val="nil"/>
              <w:bottom w:val="nil"/>
              <w:right w:val="nil"/>
            </w:tcBorders>
            <w:shd w:val="clear" w:color="auto" w:fill="auto"/>
            <w:noWrap/>
            <w:vAlign w:val="bottom"/>
          </w:tcPr>
          <w:p w14:paraId="218D959E" w14:textId="21615B82"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tcPr>
          <w:p w14:paraId="4FB18924" w14:textId="76687BC6"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tcPr>
          <w:p w14:paraId="68E71380" w14:textId="561B751B"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tcPr>
          <w:p w14:paraId="03E40526" w14:textId="54C64A41"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p>
        </w:tc>
      </w:tr>
      <w:tr w:rsidR="00392FAF" w:rsidRPr="00793458" w14:paraId="6FD0392A" w14:textId="77777777" w:rsidTr="000903CD">
        <w:trPr>
          <w:trHeight w:val="454"/>
        </w:trPr>
        <w:tc>
          <w:tcPr>
            <w:tcW w:w="4112" w:type="dxa"/>
            <w:tcBorders>
              <w:top w:val="nil"/>
              <w:left w:val="nil"/>
              <w:bottom w:val="nil"/>
              <w:right w:val="nil"/>
            </w:tcBorders>
            <w:shd w:val="clear" w:color="auto" w:fill="auto"/>
            <w:noWrap/>
            <w:vAlign w:val="center"/>
            <w:hideMark/>
          </w:tcPr>
          <w:p w14:paraId="4A72115D" w14:textId="715CF825" w:rsidR="00392FAF" w:rsidRPr="00270EF8" w:rsidRDefault="00392FAF" w:rsidP="000903CD">
            <w:pPr>
              <w:spacing w:before="0" w:line="420" w:lineRule="exact"/>
              <w:ind w:left="318"/>
              <w:jc w:val="left"/>
              <w:rPr>
                <w:rFonts w:asciiTheme="majorBidi" w:eastAsia="Times New Roman" w:hAnsiTheme="majorBidi" w:cstheme="majorBidi"/>
                <w:color w:val="auto"/>
              </w:rPr>
            </w:pPr>
            <w:r w:rsidRPr="00270EF8">
              <w:rPr>
                <w:rFonts w:asciiTheme="majorBidi" w:eastAsia="Times New Roman" w:hAnsiTheme="majorBidi"/>
                <w:color w:val="auto"/>
                <w:cs/>
              </w:rPr>
              <w:t>รายการต้องห้ามทางภาษี(หลังภาษี)</w:t>
            </w:r>
          </w:p>
        </w:tc>
        <w:tc>
          <w:tcPr>
            <w:tcW w:w="1417" w:type="dxa"/>
            <w:tcBorders>
              <w:top w:val="nil"/>
              <w:left w:val="nil"/>
              <w:bottom w:val="nil"/>
              <w:right w:val="nil"/>
            </w:tcBorders>
            <w:shd w:val="clear" w:color="auto" w:fill="auto"/>
            <w:noWrap/>
          </w:tcPr>
          <w:p w14:paraId="15110B4F" w14:textId="5D4FA833"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392FAF">
              <w:t>726,324.23</w:t>
            </w:r>
          </w:p>
        </w:tc>
        <w:tc>
          <w:tcPr>
            <w:tcW w:w="1417" w:type="dxa"/>
            <w:tcBorders>
              <w:top w:val="nil"/>
              <w:left w:val="nil"/>
              <w:bottom w:val="nil"/>
              <w:right w:val="nil"/>
            </w:tcBorders>
            <w:shd w:val="clear" w:color="auto" w:fill="auto"/>
            <w:noWrap/>
          </w:tcPr>
          <w:p w14:paraId="49EB861A" w14:textId="4E526803"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392FAF">
              <w:rPr>
                <w:rFonts w:asciiTheme="majorBidi" w:eastAsia="Times New Roman" w:hAnsiTheme="majorBidi"/>
                <w:color w:val="auto"/>
                <w:sz w:val="30"/>
                <w:szCs w:val="30"/>
                <w:cs/>
              </w:rPr>
              <w:t>4</w:t>
            </w:r>
            <w:r w:rsidRPr="00392FAF">
              <w:rPr>
                <w:rFonts w:asciiTheme="majorBidi" w:eastAsia="Times New Roman" w:hAnsiTheme="majorBidi" w:cstheme="majorBidi"/>
                <w:color w:val="auto"/>
                <w:sz w:val="30"/>
                <w:szCs w:val="30"/>
              </w:rPr>
              <w:t>,</w:t>
            </w:r>
            <w:r w:rsidRPr="00392FAF">
              <w:rPr>
                <w:rFonts w:asciiTheme="majorBidi" w:eastAsia="Times New Roman" w:hAnsiTheme="majorBidi"/>
                <w:color w:val="auto"/>
                <w:sz w:val="30"/>
                <w:szCs w:val="30"/>
                <w:cs/>
              </w:rPr>
              <w:t>047</w:t>
            </w:r>
            <w:r w:rsidRPr="00392FAF">
              <w:rPr>
                <w:rFonts w:asciiTheme="majorBidi" w:eastAsia="Times New Roman" w:hAnsiTheme="majorBidi" w:cstheme="majorBidi"/>
                <w:color w:val="auto"/>
                <w:sz w:val="30"/>
                <w:szCs w:val="30"/>
              </w:rPr>
              <w:t>,</w:t>
            </w:r>
            <w:r w:rsidRPr="00392FAF">
              <w:rPr>
                <w:rFonts w:asciiTheme="majorBidi" w:eastAsia="Times New Roman" w:hAnsiTheme="majorBidi"/>
                <w:color w:val="auto"/>
                <w:sz w:val="30"/>
                <w:szCs w:val="30"/>
                <w:cs/>
              </w:rPr>
              <w:t>737.53</w:t>
            </w:r>
          </w:p>
        </w:tc>
        <w:tc>
          <w:tcPr>
            <w:tcW w:w="1418" w:type="dxa"/>
            <w:tcBorders>
              <w:top w:val="nil"/>
              <w:left w:val="nil"/>
              <w:bottom w:val="nil"/>
              <w:right w:val="nil"/>
            </w:tcBorders>
            <w:shd w:val="clear" w:color="auto" w:fill="auto"/>
            <w:noWrap/>
          </w:tcPr>
          <w:p w14:paraId="6B847A52" w14:textId="6E2FEEEC"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392FAF">
              <w:rPr>
                <w:rFonts w:asciiTheme="majorBidi" w:eastAsia="Times New Roman" w:hAnsiTheme="majorBidi"/>
                <w:color w:val="auto"/>
                <w:sz w:val="30"/>
                <w:szCs w:val="30"/>
                <w:cs/>
              </w:rPr>
              <w:t>524</w:t>
            </w:r>
            <w:r w:rsidRPr="00392FAF">
              <w:rPr>
                <w:rFonts w:asciiTheme="majorBidi" w:eastAsia="Times New Roman" w:hAnsiTheme="majorBidi" w:cstheme="majorBidi"/>
                <w:color w:val="auto"/>
                <w:sz w:val="30"/>
                <w:szCs w:val="30"/>
              </w:rPr>
              <w:t>,</w:t>
            </w:r>
            <w:r w:rsidRPr="00392FAF">
              <w:rPr>
                <w:rFonts w:asciiTheme="majorBidi" w:eastAsia="Times New Roman" w:hAnsiTheme="majorBidi"/>
                <w:color w:val="auto"/>
                <w:sz w:val="30"/>
                <w:szCs w:val="30"/>
                <w:cs/>
              </w:rPr>
              <w:t>783.30</w:t>
            </w:r>
          </w:p>
        </w:tc>
        <w:tc>
          <w:tcPr>
            <w:tcW w:w="1417" w:type="dxa"/>
            <w:tcBorders>
              <w:top w:val="nil"/>
              <w:left w:val="nil"/>
              <w:bottom w:val="nil"/>
              <w:right w:val="nil"/>
            </w:tcBorders>
            <w:shd w:val="clear" w:color="auto" w:fill="auto"/>
            <w:noWrap/>
          </w:tcPr>
          <w:p w14:paraId="545584B0" w14:textId="35A78A75"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392FAF">
              <w:rPr>
                <w:rFonts w:asciiTheme="majorBidi" w:eastAsia="Times New Roman" w:hAnsiTheme="majorBidi"/>
                <w:color w:val="auto"/>
                <w:sz w:val="30"/>
                <w:szCs w:val="30"/>
                <w:cs/>
              </w:rPr>
              <w:t>4</w:t>
            </w:r>
            <w:r w:rsidRPr="00392FAF">
              <w:rPr>
                <w:rFonts w:asciiTheme="majorBidi" w:eastAsia="Times New Roman" w:hAnsiTheme="majorBidi" w:cstheme="majorBidi"/>
                <w:color w:val="auto"/>
                <w:sz w:val="30"/>
                <w:szCs w:val="30"/>
              </w:rPr>
              <w:t>,</w:t>
            </w:r>
            <w:r w:rsidRPr="00392FAF">
              <w:rPr>
                <w:rFonts w:asciiTheme="majorBidi" w:eastAsia="Times New Roman" w:hAnsiTheme="majorBidi"/>
                <w:color w:val="auto"/>
                <w:sz w:val="30"/>
                <w:szCs w:val="30"/>
                <w:cs/>
              </w:rPr>
              <w:t>047</w:t>
            </w:r>
            <w:r w:rsidRPr="00392FAF">
              <w:rPr>
                <w:rFonts w:asciiTheme="majorBidi" w:eastAsia="Times New Roman" w:hAnsiTheme="majorBidi" w:cstheme="majorBidi"/>
                <w:color w:val="auto"/>
                <w:sz w:val="30"/>
                <w:szCs w:val="30"/>
              </w:rPr>
              <w:t>,</w:t>
            </w:r>
            <w:r w:rsidRPr="00392FAF">
              <w:rPr>
                <w:rFonts w:asciiTheme="majorBidi" w:eastAsia="Times New Roman" w:hAnsiTheme="majorBidi"/>
                <w:color w:val="auto"/>
                <w:sz w:val="30"/>
                <w:szCs w:val="30"/>
                <w:cs/>
              </w:rPr>
              <w:t>716.72</w:t>
            </w:r>
          </w:p>
        </w:tc>
      </w:tr>
      <w:tr w:rsidR="000903CD" w:rsidRPr="00793458" w14:paraId="366E33B8" w14:textId="77777777" w:rsidTr="000903CD">
        <w:trPr>
          <w:trHeight w:val="87"/>
        </w:trPr>
        <w:tc>
          <w:tcPr>
            <w:tcW w:w="4112" w:type="dxa"/>
            <w:tcBorders>
              <w:top w:val="nil"/>
              <w:left w:val="nil"/>
              <w:bottom w:val="nil"/>
              <w:right w:val="nil"/>
            </w:tcBorders>
            <w:shd w:val="clear" w:color="auto" w:fill="auto"/>
            <w:noWrap/>
            <w:vAlign w:val="center"/>
          </w:tcPr>
          <w:p w14:paraId="611FBCD3" w14:textId="1B1ACB84" w:rsidR="000903CD" w:rsidRPr="00270EF8" w:rsidRDefault="000903CD" w:rsidP="000903CD">
            <w:pPr>
              <w:spacing w:before="0" w:line="420" w:lineRule="exact"/>
              <w:ind w:left="34"/>
              <w:jc w:val="left"/>
              <w:rPr>
                <w:rFonts w:asciiTheme="majorBidi" w:eastAsia="Times New Roman" w:hAnsiTheme="majorBidi"/>
                <w:color w:val="auto"/>
                <w:cs/>
              </w:rPr>
            </w:pPr>
            <w:r w:rsidRPr="00270EF8">
              <w:rPr>
                <w:rFonts w:asciiTheme="majorBidi" w:eastAsia="Times New Roman" w:hAnsiTheme="majorBidi"/>
                <w:color w:val="auto"/>
                <w:cs/>
              </w:rPr>
              <w:t>ภาษีเงินได้รอการตัดบัญชีจากการเกิดผล</w:t>
            </w:r>
          </w:p>
        </w:tc>
        <w:tc>
          <w:tcPr>
            <w:tcW w:w="1417" w:type="dxa"/>
            <w:tcBorders>
              <w:top w:val="nil"/>
              <w:left w:val="nil"/>
              <w:bottom w:val="nil"/>
              <w:right w:val="nil"/>
            </w:tcBorders>
            <w:shd w:val="clear" w:color="auto" w:fill="auto"/>
            <w:noWrap/>
          </w:tcPr>
          <w:p w14:paraId="199BD86D" w14:textId="77777777" w:rsidR="000903CD" w:rsidRPr="00392FAF" w:rsidRDefault="000903CD" w:rsidP="000903CD">
            <w:pPr>
              <w:spacing w:before="0" w:line="420" w:lineRule="exact"/>
              <w:ind w:left="0"/>
              <w:jc w:val="right"/>
            </w:pPr>
          </w:p>
        </w:tc>
        <w:tc>
          <w:tcPr>
            <w:tcW w:w="1417" w:type="dxa"/>
            <w:tcBorders>
              <w:top w:val="nil"/>
              <w:left w:val="nil"/>
              <w:bottom w:val="nil"/>
              <w:right w:val="nil"/>
            </w:tcBorders>
            <w:shd w:val="clear" w:color="auto" w:fill="auto"/>
            <w:noWrap/>
          </w:tcPr>
          <w:p w14:paraId="0ACA850C"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c>
          <w:tcPr>
            <w:tcW w:w="1418" w:type="dxa"/>
            <w:tcBorders>
              <w:top w:val="nil"/>
              <w:left w:val="nil"/>
              <w:bottom w:val="nil"/>
              <w:right w:val="nil"/>
            </w:tcBorders>
            <w:shd w:val="clear" w:color="auto" w:fill="auto"/>
            <w:noWrap/>
          </w:tcPr>
          <w:p w14:paraId="165EE0B9"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c>
          <w:tcPr>
            <w:tcW w:w="1417" w:type="dxa"/>
            <w:tcBorders>
              <w:top w:val="nil"/>
              <w:left w:val="nil"/>
              <w:bottom w:val="nil"/>
              <w:right w:val="nil"/>
            </w:tcBorders>
            <w:shd w:val="clear" w:color="auto" w:fill="auto"/>
            <w:noWrap/>
          </w:tcPr>
          <w:p w14:paraId="50DFD7FF"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r>
      <w:tr w:rsidR="000903CD" w:rsidRPr="00793458" w14:paraId="61099AE8" w14:textId="77777777" w:rsidTr="000903CD">
        <w:trPr>
          <w:trHeight w:val="87"/>
        </w:trPr>
        <w:tc>
          <w:tcPr>
            <w:tcW w:w="4112" w:type="dxa"/>
            <w:tcBorders>
              <w:top w:val="nil"/>
              <w:left w:val="nil"/>
              <w:bottom w:val="nil"/>
              <w:right w:val="nil"/>
            </w:tcBorders>
            <w:shd w:val="clear" w:color="auto" w:fill="auto"/>
            <w:noWrap/>
            <w:vAlign w:val="center"/>
          </w:tcPr>
          <w:p w14:paraId="3137D806" w14:textId="214E758B" w:rsidR="000903CD" w:rsidRPr="00270EF8" w:rsidRDefault="000903CD" w:rsidP="000903CD">
            <w:pPr>
              <w:spacing w:before="0" w:line="420" w:lineRule="exact"/>
              <w:ind w:left="318"/>
              <w:jc w:val="left"/>
              <w:rPr>
                <w:rFonts w:asciiTheme="majorBidi" w:eastAsia="Times New Roman" w:hAnsiTheme="majorBidi"/>
                <w:color w:val="auto"/>
                <w:cs/>
              </w:rPr>
            </w:pPr>
            <w:r w:rsidRPr="00270EF8">
              <w:rPr>
                <w:rFonts w:asciiTheme="majorBidi" w:eastAsia="Times New Roman" w:hAnsiTheme="majorBidi"/>
                <w:color w:val="auto"/>
                <w:cs/>
              </w:rPr>
              <w:t>แตกต่างชั่วคราวและการกลับรายการผล</w:t>
            </w:r>
          </w:p>
        </w:tc>
        <w:tc>
          <w:tcPr>
            <w:tcW w:w="1417" w:type="dxa"/>
            <w:tcBorders>
              <w:top w:val="nil"/>
              <w:left w:val="nil"/>
              <w:bottom w:val="nil"/>
              <w:right w:val="nil"/>
            </w:tcBorders>
            <w:shd w:val="clear" w:color="auto" w:fill="auto"/>
            <w:noWrap/>
          </w:tcPr>
          <w:p w14:paraId="46671BD8" w14:textId="77777777" w:rsidR="000903CD" w:rsidRPr="00392FAF" w:rsidRDefault="000903CD" w:rsidP="000903CD">
            <w:pPr>
              <w:spacing w:before="0" w:line="420" w:lineRule="exact"/>
              <w:ind w:left="0"/>
              <w:jc w:val="right"/>
            </w:pPr>
          </w:p>
        </w:tc>
        <w:tc>
          <w:tcPr>
            <w:tcW w:w="1417" w:type="dxa"/>
            <w:tcBorders>
              <w:top w:val="nil"/>
              <w:left w:val="nil"/>
              <w:bottom w:val="nil"/>
              <w:right w:val="nil"/>
            </w:tcBorders>
            <w:shd w:val="clear" w:color="auto" w:fill="auto"/>
            <w:noWrap/>
          </w:tcPr>
          <w:p w14:paraId="7CA41A1D"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c>
          <w:tcPr>
            <w:tcW w:w="1418" w:type="dxa"/>
            <w:tcBorders>
              <w:top w:val="nil"/>
              <w:left w:val="nil"/>
              <w:bottom w:val="nil"/>
              <w:right w:val="nil"/>
            </w:tcBorders>
            <w:shd w:val="clear" w:color="auto" w:fill="auto"/>
            <w:noWrap/>
          </w:tcPr>
          <w:p w14:paraId="3E8AB2E9"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c>
          <w:tcPr>
            <w:tcW w:w="1417" w:type="dxa"/>
            <w:tcBorders>
              <w:top w:val="nil"/>
              <w:left w:val="nil"/>
              <w:bottom w:val="nil"/>
              <w:right w:val="nil"/>
            </w:tcBorders>
            <w:shd w:val="clear" w:color="auto" w:fill="auto"/>
            <w:noWrap/>
          </w:tcPr>
          <w:p w14:paraId="69FE6F88" w14:textId="77777777" w:rsidR="000903CD" w:rsidRPr="00392FAF" w:rsidRDefault="000903CD" w:rsidP="000903CD">
            <w:pPr>
              <w:spacing w:before="0" w:line="420" w:lineRule="exact"/>
              <w:ind w:left="0"/>
              <w:jc w:val="right"/>
              <w:rPr>
                <w:rFonts w:asciiTheme="majorBidi" w:eastAsia="Times New Roman" w:hAnsiTheme="majorBidi"/>
                <w:color w:val="auto"/>
                <w:sz w:val="30"/>
                <w:szCs w:val="30"/>
                <w:cs/>
              </w:rPr>
            </w:pPr>
          </w:p>
        </w:tc>
      </w:tr>
      <w:tr w:rsidR="00392FAF" w:rsidRPr="00793458" w14:paraId="0A0884AE" w14:textId="77777777" w:rsidTr="000903CD">
        <w:trPr>
          <w:trHeight w:val="87"/>
        </w:trPr>
        <w:tc>
          <w:tcPr>
            <w:tcW w:w="4112" w:type="dxa"/>
            <w:tcBorders>
              <w:top w:val="nil"/>
              <w:left w:val="nil"/>
              <w:bottom w:val="nil"/>
              <w:right w:val="nil"/>
            </w:tcBorders>
            <w:shd w:val="clear" w:color="auto" w:fill="auto"/>
            <w:noWrap/>
            <w:vAlign w:val="center"/>
          </w:tcPr>
          <w:p w14:paraId="7B940928" w14:textId="42E793C8" w:rsidR="00392FAF" w:rsidRPr="00270EF8" w:rsidRDefault="00392FAF" w:rsidP="000903CD">
            <w:pPr>
              <w:spacing w:before="0" w:line="420" w:lineRule="exact"/>
              <w:ind w:left="318"/>
              <w:jc w:val="left"/>
              <w:rPr>
                <w:rFonts w:asciiTheme="majorBidi" w:eastAsia="Times New Roman" w:hAnsiTheme="majorBidi"/>
                <w:color w:val="auto"/>
                <w:cs/>
              </w:rPr>
            </w:pPr>
            <w:r w:rsidRPr="00270EF8">
              <w:rPr>
                <w:rFonts w:asciiTheme="majorBidi" w:eastAsia="Times New Roman" w:hAnsiTheme="majorBidi"/>
                <w:color w:val="auto"/>
                <w:cs/>
              </w:rPr>
              <w:t>แตกต่างชั่วคราว</w:t>
            </w:r>
          </w:p>
        </w:tc>
        <w:tc>
          <w:tcPr>
            <w:tcW w:w="1417" w:type="dxa"/>
            <w:tcBorders>
              <w:top w:val="nil"/>
              <w:left w:val="nil"/>
              <w:bottom w:val="nil"/>
              <w:right w:val="nil"/>
            </w:tcBorders>
            <w:shd w:val="clear" w:color="auto" w:fill="auto"/>
            <w:noWrap/>
            <w:vAlign w:val="bottom"/>
          </w:tcPr>
          <w:p w14:paraId="7930471A" w14:textId="68730615"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90638D">
              <w:t>249,146.22</w:t>
            </w:r>
          </w:p>
        </w:tc>
        <w:tc>
          <w:tcPr>
            <w:tcW w:w="1417" w:type="dxa"/>
            <w:tcBorders>
              <w:top w:val="nil"/>
              <w:left w:val="nil"/>
              <w:bottom w:val="nil"/>
              <w:right w:val="nil"/>
            </w:tcBorders>
            <w:shd w:val="clear" w:color="auto" w:fill="auto"/>
            <w:noWrap/>
            <w:vAlign w:val="bottom"/>
          </w:tcPr>
          <w:p w14:paraId="4C24AF26" w14:textId="5B888F45"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D75024">
              <w:t>(3,460,092.01)</w:t>
            </w:r>
          </w:p>
        </w:tc>
        <w:tc>
          <w:tcPr>
            <w:tcW w:w="1418" w:type="dxa"/>
            <w:tcBorders>
              <w:top w:val="nil"/>
              <w:left w:val="nil"/>
              <w:bottom w:val="nil"/>
              <w:right w:val="nil"/>
            </w:tcBorders>
            <w:shd w:val="clear" w:color="auto" w:fill="auto"/>
            <w:noWrap/>
            <w:vAlign w:val="bottom"/>
          </w:tcPr>
          <w:p w14:paraId="366024A4" w14:textId="6EC2A0DD"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B57DEC">
              <w:t xml:space="preserve">446,306.08 </w:t>
            </w:r>
          </w:p>
        </w:tc>
        <w:tc>
          <w:tcPr>
            <w:tcW w:w="1417" w:type="dxa"/>
            <w:tcBorders>
              <w:top w:val="nil"/>
              <w:left w:val="nil"/>
              <w:bottom w:val="nil"/>
              <w:right w:val="nil"/>
            </w:tcBorders>
            <w:shd w:val="clear" w:color="auto" w:fill="auto"/>
            <w:noWrap/>
            <w:vAlign w:val="bottom"/>
          </w:tcPr>
          <w:p w14:paraId="216A6745" w14:textId="0515BD31"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931248">
              <w:t>(3,460,092.01)</w:t>
            </w:r>
          </w:p>
        </w:tc>
      </w:tr>
      <w:tr w:rsidR="00392FAF" w:rsidRPr="00793458" w14:paraId="4E5889E9" w14:textId="77777777" w:rsidTr="000903CD">
        <w:trPr>
          <w:trHeight w:val="87"/>
        </w:trPr>
        <w:tc>
          <w:tcPr>
            <w:tcW w:w="4112" w:type="dxa"/>
            <w:tcBorders>
              <w:top w:val="nil"/>
              <w:left w:val="nil"/>
              <w:bottom w:val="nil"/>
              <w:right w:val="nil"/>
            </w:tcBorders>
            <w:shd w:val="clear" w:color="auto" w:fill="auto"/>
            <w:noWrap/>
            <w:vAlign w:val="center"/>
          </w:tcPr>
          <w:p w14:paraId="4B40D5AB" w14:textId="74E8520D" w:rsidR="00392FAF" w:rsidRPr="00270EF8" w:rsidRDefault="00392FAF" w:rsidP="000903CD">
            <w:pPr>
              <w:spacing w:before="0" w:line="420" w:lineRule="exact"/>
              <w:ind w:left="0"/>
              <w:jc w:val="center"/>
              <w:rPr>
                <w:rFonts w:asciiTheme="majorBidi" w:eastAsia="Times New Roman" w:hAnsiTheme="majorBidi"/>
                <w:color w:val="auto"/>
                <w:cs/>
              </w:rPr>
            </w:pPr>
            <w:r w:rsidRPr="00270EF8">
              <w:rPr>
                <w:rFonts w:asciiTheme="majorBidi" w:eastAsia="Times New Roman" w:hAnsiTheme="majorBidi"/>
                <w:color w:val="auto"/>
                <w:cs/>
              </w:rPr>
              <w:t>รวม</w:t>
            </w:r>
          </w:p>
        </w:tc>
        <w:tc>
          <w:tcPr>
            <w:tcW w:w="1417" w:type="dxa"/>
            <w:tcBorders>
              <w:top w:val="nil"/>
              <w:left w:val="nil"/>
              <w:bottom w:val="nil"/>
              <w:right w:val="nil"/>
            </w:tcBorders>
            <w:shd w:val="clear" w:color="auto" w:fill="auto"/>
            <w:noWrap/>
            <w:vAlign w:val="bottom"/>
          </w:tcPr>
          <w:p w14:paraId="1151E2C1" w14:textId="1FBD4BE4"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90638D">
              <w:t>975,470.45</w:t>
            </w:r>
          </w:p>
        </w:tc>
        <w:tc>
          <w:tcPr>
            <w:tcW w:w="1417" w:type="dxa"/>
            <w:tcBorders>
              <w:top w:val="nil"/>
              <w:left w:val="nil"/>
              <w:bottom w:val="nil"/>
              <w:right w:val="nil"/>
            </w:tcBorders>
            <w:shd w:val="clear" w:color="auto" w:fill="auto"/>
            <w:noWrap/>
            <w:vAlign w:val="bottom"/>
          </w:tcPr>
          <w:p w14:paraId="0D74D398" w14:textId="7D695A89"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D75024">
              <w:t>587,645.52</w:t>
            </w:r>
          </w:p>
        </w:tc>
        <w:tc>
          <w:tcPr>
            <w:tcW w:w="1418" w:type="dxa"/>
            <w:tcBorders>
              <w:top w:val="nil"/>
              <w:left w:val="nil"/>
              <w:bottom w:val="nil"/>
              <w:right w:val="nil"/>
            </w:tcBorders>
            <w:shd w:val="clear" w:color="auto" w:fill="auto"/>
            <w:noWrap/>
            <w:vAlign w:val="bottom"/>
          </w:tcPr>
          <w:p w14:paraId="55E61AA6" w14:textId="3BA23A97"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B57DEC">
              <w:t xml:space="preserve">971,089.38 </w:t>
            </w:r>
          </w:p>
        </w:tc>
        <w:tc>
          <w:tcPr>
            <w:tcW w:w="1417" w:type="dxa"/>
            <w:tcBorders>
              <w:top w:val="nil"/>
              <w:left w:val="nil"/>
              <w:bottom w:val="nil"/>
              <w:right w:val="nil"/>
            </w:tcBorders>
            <w:shd w:val="clear" w:color="auto" w:fill="auto"/>
            <w:noWrap/>
            <w:vAlign w:val="bottom"/>
          </w:tcPr>
          <w:p w14:paraId="7799477D" w14:textId="2E07B960" w:rsidR="00392FAF" w:rsidRPr="00793458" w:rsidRDefault="00392FAF" w:rsidP="000903CD">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931248">
              <w:t xml:space="preserve">587,624.71 </w:t>
            </w:r>
          </w:p>
        </w:tc>
      </w:tr>
      <w:tr w:rsidR="00392FAF" w:rsidRPr="00793458" w14:paraId="7627BBEE" w14:textId="77777777" w:rsidTr="000903CD">
        <w:trPr>
          <w:trHeight w:val="87"/>
        </w:trPr>
        <w:tc>
          <w:tcPr>
            <w:tcW w:w="4112" w:type="dxa"/>
            <w:tcBorders>
              <w:top w:val="nil"/>
              <w:left w:val="nil"/>
              <w:bottom w:val="nil"/>
              <w:right w:val="nil"/>
            </w:tcBorders>
            <w:shd w:val="clear" w:color="auto" w:fill="auto"/>
            <w:noWrap/>
            <w:vAlign w:val="center"/>
          </w:tcPr>
          <w:p w14:paraId="79BE1204" w14:textId="6397A900" w:rsidR="00392FAF" w:rsidRPr="00270EF8" w:rsidRDefault="00392FAF" w:rsidP="000903CD">
            <w:pPr>
              <w:spacing w:before="0" w:line="420" w:lineRule="exact"/>
              <w:ind w:left="0"/>
              <w:jc w:val="left"/>
              <w:rPr>
                <w:rFonts w:asciiTheme="majorBidi" w:eastAsia="Times New Roman" w:hAnsiTheme="majorBidi"/>
                <w:color w:val="auto"/>
                <w:cs/>
              </w:rPr>
            </w:pPr>
            <w:r w:rsidRPr="00270EF8">
              <w:rPr>
                <w:rFonts w:asciiTheme="majorBidi" w:eastAsia="Times New Roman" w:hAnsiTheme="majorBidi"/>
                <w:color w:val="auto"/>
                <w:cs/>
              </w:rPr>
              <w:t>ค่าใช้จ่ายภาษีเงินได้ที่แสดงอยู่ในงบกำไร</w:t>
            </w:r>
            <w:r>
              <w:rPr>
                <w:rFonts w:asciiTheme="majorBidi" w:eastAsia="Times New Roman" w:hAnsiTheme="majorBidi" w:hint="cs"/>
                <w:color w:val="auto"/>
                <w:cs/>
              </w:rPr>
              <w:t>ขา</w:t>
            </w:r>
            <w:r w:rsidRPr="00270EF8">
              <w:rPr>
                <w:rFonts w:asciiTheme="majorBidi" w:eastAsia="Times New Roman" w:hAnsiTheme="majorBidi"/>
                <w:color w:val="auto"/>
                <w:cs/>
              </w:rPr>
              <w:t>ดทุน</w:t>
            </w:r>
          </w:p>
        </w:tc>
        <w:tc>
          <w:tcPr>
            <w:tcW w:w="1417" w:type="dxa"/>
            <w:tcBorders>
              <w:top w:val="nil"/>
              <w:left w:val="nil"/>
              <w:right w:val="nil"/>
            </w:tcBorders>
            <w:shd w:val="clear" w:color="auto" w:fill="auto"/>
            <w:noWrap/>
            <w:vAlign w:val="bottom"/>
          </w:tcPr>
          <w:p w14:paraId="0BC62947" w14:textId="3C153D39" w:rsidR="00392FAF" w:rsidRPr="00793458" w:rsidRDefault="00392FAF" w:rsidP="000903CD">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90638D">
              <w:t>12,624,870.13</w:t>
            </w:r>
          </w:p>
        </w:tc>
        <w:tc>
          <w:tcPr>
            <w:tcW w:w="1417" w:type="dxa"/>
            <w:tcBorders>
              <w:top w:val="nil"/>
              <w:left w:val="nil"/>
              <w:right w:val="nil"/>
            </w:tcBorders>
            <w:shd w:val="clear" w:color="auto" w:fill="auto"/>
            <w:noWrap/>
            <w:vAlign w:val="bottom"/>
          </w:tcPr>
          <w:p w14:paraId="4C2A4C27" w14:textId="4DC33480" w:rsidR="00392FAF" w:rsidRPr="00793458" w:rsidRDefault="00392FAF" w:rsidP="000903CD">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D75024">
              <w:t>29,398,562.18</w:t>
            </w:r>
          </w:p>
        </w:tc>
        <w:tc>
          <w:tcPr>
            <w:tcW w:w="1418" w:type="dxa"/>
            <w:tcBorders>
              <w:top w:val="nil"/>
              <w:left w:val="nil"/>
              <w:right w:val="nil"/>
            </w:tcBorders>
            <w:shd w:val="clear" w:color="auto" w:fill="auto"/>
            <w:noWrap/>
            <w:vAlign w:val="bottom"/>
          </w:tcPr>
          <w:p w14:paraId="0DB85953" w14:textId="59AE99E1" w:rsidR="00392FAF" w:rsidRPr="00793458" w:rsidRDefault="00392FAF" w:rsidP="000903CD">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B57DEC">
              <w:t xml:space="preserve">1,056,213.74 </w:t>
            </w:r>
          </w:p>
        </w:tc>
        <w:tc>
          <w:tcPr>
            <w:tcW w:w="1417" w:type="dxa"/>
            <w:tcBorders>
              <w:top w:val="nil"/>
              <w:left w:val="nil"/>
              <w:right w:val="nil"/>
            </w:tcBorders>
            <w:shd w:val="clear" w:color="auto" w:fill="auto"/>
            <w:noWrap/>
            <w:vAlign w:val="bottom"/>
          </w:tcPr>
          <w:p w14:paraId="744780DE" w14:textId="795F50AB" w:rsidR="00392FAF" w:rsidRPr="00793458" w:rsidRDefault="00392FAF" w:rsidP="000903CD">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931248">
              <w:t xml:space="preserve">27,874,184.33 </w:t>
            </w:r>
          </w:p>
        </w:tc>
      </w:tr>
      <w:tr w:rsidR="00392FAF" w:rsidRPr="00793458" w14:paraId="5756FA60" w14:textId="77777777" w:rsidTr="000903CD">
        <w:trPr>
          <w:trHeight w:val="87"/>
        </w:trPr>
        <w:tc>
          <w:tcPr>
            <w:tcW w:w="4112" w:type="dxa"/>
            <w:tcBorders>
              <w:top w:val="nil"/>
              <w:left w:val="nil"/>
              <w:bottom w:val="nil"/>
              <w:right w:val="nil"/>
            </w:tcBorders>
            <w:shd w:val="clear" w:color="auto" w:fill="auto"/>
            <w:noWrap/>
            <w:vAlign w:val="center"/>
          </w:tcPr>
          <w:p w14:paraId="563036BA" w14:textId="6311FF45" w:rsidR="00392FAF" w:rsidRPr="00270EF8" w:rsidRDefault="00392FAF" w:rsidP="000903CD">
            <w:pPr>
              <w:spacing w:before="0" w:line="420" w:lineRule="exact"/>
              <w:ind w:left="34"/>
              <w:jc w:val="left"/>
              <w:rPr>
                <w:rFonts w:asciiTheme="majorBidi" w:eastAsia="Times New Roman" w:hAnsiTheme="majorBidi"/>
                <w:color w:val="auto"/>
                <w:cs/>
              </w:rPr>
            </w:pPr>
            <w:r w:rsidRPr="00270EF8">
              <w:rPr>
                <w:rFonts w:asciiTheme="majorBidi" w:eastAsia="Times New Roman" w:hAnsiTheme="majorBidi"/>
                <w:color w:val="auto"/>
                <w:cs/>
              </w:rPr>
              <w:t>อัตราภาษีเงินได้ที่แท้จริง</w:t>
            </w:r>
          </w:p>
        </w:tc>
        <w:tc>
          <w:tcPr>
            <w:tcW w:w="1417" w:type="dxa"/>
            <w:tcBorders>
              <w:top w:val="nil"/>
              <w:left w:val="nil"/>
              <w:bottom w:val="nil"/>
              <w:right w:val="nil"/>
            </w:tcBorders>
            <w:shd w:val="clear" w:color="auto" w:fill="auto"/>
            <w:noWrap/>
            <w:vAlign w:val="bottom"/>
          </w:tcPr>
          <w:p w14:paraId="12B051B8" w14:textId="4A3AAB0F"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90638D">
              <w:t>21.69%</w:t>
            </w:r>
          </w:p>
        </w:tc>
        <w:tc>
          <w:tcPr>
            <w:tcW w:w="1417" w:type="dxa"/>
            <w:tcBorders>
              <w:top w:val="nil"/>
              <w:left w:val="nil"/>
              <w:bottom w:val="nil"/>
              <w:right w:val="nil"/>
            </w:tcBorders>
            <w:shd w:val="clear" w:color="auto" w:fill="auto"/>
            <w:noWrap/>
            <w:vAlign w:val="bottom"/>
          </w:tcPr>
          <w:p w14:paraId="113BB2A6" w14:textId="01FF8BDC"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D75024">
              <w:t>20.41%</w:t>
            </w:r>
          </w:p>
        </w:tc>
        <w:tc>
          <w:tcPr>
            <w:tcW w:w="1418" w:type="dxa"/>
            <w:tcBorders>
              <w:top w:val="nil"/>
              <w:left w:val="nil"/>
              <w:bottom w:val="nil"/>
              <w:right w:val="nil"/>
            </w:tcBorders>
            <w:shd w:val="clear" w:color="auto" w:fill="auto"/>
            <w:noWrap/>
            <w:vAlign w:val="bottom"/>
          </w:tcPr>
          <w:p w14:paraId="3A4143A0" w14:textId="1A524394"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B57DEC">
              <w:t>248.16%</w:t>
            </w:r>
          </w:p>
        </w:tc>
        <w:tc>
          <w:tcPr>
            <w:tcW w:w="1417" w:type="dxa"/>
            <w:tcBorders>
              <w:top w:val="nil"/>
              <w:left w:val="nil"/>
              <w:bottom w:val="nil"/>
              <w:right w:val="nil"/>
            </w:tcBorders>
            <w:shd w:val="clear" w:color="auto" w:fill="auto"/>
            <w:noWrap/>
            <w:vAlign w:val="bottom"/>
          </w:tcPr>
          <w:p w14:paraId="74CC293D" w14:textId="58A6A42F" w:rsidR="00392FAF" w:rsidRPr="00793458" w:rsidRDefault="00392FAF" w:rsidP="000903CD">
            <w:pPr>
              <w:spacing w:before="0" w:line="420" w:lineRule="exact"/>
              <w:ind w:left="0"/>
              <w:jc w:val="right"/>
              <w:rPr>
                <w:rFonts w:asciiTheme="majorBidi" w:eastAsia="Times New Roman" w:hAnsiTheme="majorBidi" w:cstheme="majorBidi"/>
                <w:color w:val="auto"/>
                <w:sz w:val="30"/>
                <w:szCs w:val="30"/>
              </w:rPr>
            </w:pPr>
            <w:r w:rsidRPr="00931248">
              <w:t>20.43%</w:t>
            </w:r>
          </w:p>
        </w:tc>
      </w:tr>
    </w:tbl>
    <w:p w14:paraId="3C86C05D" w14:textId="77777777" w:rsidR="000B55DA" w:rsidRDefault="000B55DA" w:rsidP="000903CD">
      <w:pPr>
        <w:spacing w:line="420" w:lineRule="exact"/>
        <w:ind w:left="426" w:hanging="426"/>
        <w:rPr>
          <w:b/>
          <w:bCs/>
          <w:sz w:val="30"/>
          <w:szCs w:val="30"/>
          <w:cs/>
        </w:rPr>
      </w:pPr>
    </w:p>
    <w:p w14:paraId="3FD4272C" w14:textId="781B895B" w:rsidR="00A327AF" w:rsidRPr="00E72EA8" w:rsidRDefault="000B55DA" w:rsidP="000903CD">
      <w:pPr>
        <w:spacing w:before="0" w:after="120" w:line="440" w:lineRule="exact"/>
        <w:ind w:left="567" w:hanging="567"/>
        <w:jc w:val="left"/>
        <w:rPr>
          <w:b/>
          <w:bCs/>
          <w:sz w:val="30"/>
          <w:szCs w:val="30"/>
        </w:rPr>
      </w:pPr>
      <w:r>
        <w:rPr>
          <w:b/>
          <w:bCs/>
          <w:sz w:val="30"/>
          <w:szCs w:val="30"/>
          <w:cs/>
        </w:rPr>
        <w:br w:type="page"/>
      </w:r>
      <w:r w:rsidR="00B11486" w:rsidRPr="00E72EA8">
        <w:rPr>
          <w:rFonts w:hint="cs"/>
          <w:b/>
          <w:bCs/>
          <w:sz w:val="30"/>
          <w:szCs w:val="30"/>
          <w:cs/>
        </w:rPr>
        <w:lastRenderedPageBreak/>
        <w:t>1</w:t>
      </w:r>
      <w:r w:rsidR="00180E9C" w:rsidRPr="00E72EA8">
        <w:rPr>
          <w:b/>
          <w:bCs/>
          <w:sz w:val="30"/>
          <w:szCs w:val="30"/>
        </w:rPr>
        <w:t>9</w:t>
      </w:r>
      <w:r w:rsidR="00B11486" w:rsidRPr="00E72EA8">
        <w:rPr>
          <w:rFonts w:hint="cs"/>
          <w:b/>
          <w:bCs/>
          <w:sz w:val="30"/>
          <w:szCs w:val="30"/>
          <w:cs/>
        </w:rPr>
        <w:t>.</w:t>
      </w:r>
      <w:r w:rsidR="00B55E7D">
        <w:rPr>
          <w:b/>
          <w:bCs/>
          <w:sz w:val="30"/>
          <w:szCs w:val="30"/>
        </w:rPr>
        <w:tab/>
      </w:r>
      <w:r w:rsidR="00A327AF" w:rsidRPr="00E72EA8">
        <w:rPr>
          <w:b/>
          <w:bCs/>
          <w:sz w:val="30"/>
          <w:szCs w:val="30"/>
          <w:cs/>
        </w:rPr>
        <w:t>สินทรัพย์ไม่หมุนเวียนอื่น</w:t>
      </w:r>
    </w:p>
    <w:p w14:paraId="031EFDE8" w14:textId="67B826D7" w:rsidR="00180E9C" w:rsidRDefault="00180E9C" w:rsidP="000903CD">
      <w:pPr>
        <w:spacing w:before="0" w:line="440" w:lineRule="exact"/>
        <w:ind w:left="567"/>
        <w:rPr>
          <w:sz w:val="30"/>
          <w:szCs w:val="30"/>
        </w:rPr>
      </w:pPr>
      <w:r w:rsidRPr="00180E9C">
        <w:rPr>
          <w:sz w:val="30"/>
          <w:szCs w:val="30"/>
          <w:cs/>
        </w:rPr>
        <w:t xml:space="preserve">สินทรัพย์ไม่หมุนเวียนอื่น ณ วันที่ </w:t>
      </w:r>
      <w:r w:rsidRPr="00180E9C">
        <w:rPr>
          <w:sz w:val="30"/>
          <w:szCs w:val="30"/>
        </w:rPr>
        <w:t xml:space="preserve">31 </w:t>
      </w:r>
      <w:r w:rsidRPr="00180E9C">
        <w:rPr>
          <w:sz w:val="30"/>
          <w:szCs w:val="30"/>
          <w:cs/>
        </w:rPr>
        <w:t xml:space="preserve">ธันวาคม </w:t>
      </w:r>
      <w:r w:rsidRPr="00180E9C">
        <w:rPr>
          <w:sz w:val="30"/>
          <w:szCs w:val="30"/>
        </w:rPr>
        <w:t xml:space="preserve">2563 </w:t>
      </w:r>
      <w:r w:rsidRPr="00180E9C">
        <w:rPr>
          <w:sz w:val="30"/>
          <w:szCs w:val="30"/>
          <w:cs/>
        </w:rPr>
        <w:t xml:space="preserve">และ </w:t>
      </w:r>
      <w:r w:rsidRPr="00180E9C">
        <w:rPr>
          <w:sz w:val="30"/>
          <w:szCs w:val="30"/>
        </w:rPr>
        <w:t xml:space="preserve">2562 </w:t>
      </w:r>
      <w:r w:rsidRPr="00180E9C">
        <w:rPr>
          <w:sz w:val="30"/>
          <w:szCs w:val="30"/>
          <w:cs/>
        </w:rPr>
        <w:t>มีดังนี้</w:t>
      </w:r>
    </w:p>
    <w:tbl>
      <w:tblPr>
        <w:tblW w:w="9096" w:type="dxa"/>
        <w:tblInd w:w="534" w:type="dxa"/>
        <w:tblLayout w:type="fixed"/>
        <w:tblLook w:val="04A0" w:firstRow="1" w:lastRow="0" w:firstColumn="1" w:lastColumn="0" w:noHBand="0" w:noVBand="1"/>
      </w:tblPr>
      <w:tblGrid>
        <w:gridCol w:w="2976"/>
        <w:gridCol w:w="1530"/>
        <w:gridCol w:w="1530"/>
        <w:gridCol w:w="1530"/>
        <w:gridCol w:w="1530"/>
      </w:tblGrid>
      <w:tr w:rsidR="00A327AF" w:rsidRPr="00793458" w14:paraId="4CA597DA" w14:textId="77777777" w:rsidTr="000903CD">
        <w:trPr>
          <w:trHeight w:val="435"/>
        </w:trPr>
        <w:tc>
          <w:tcPr>
            <w:tcW w:w="2976" w:type="dxa"/>
            <w:tcBorders>
              <w:top w:val="nil"/>
              <w:left w:val="nil"/>
              <w:bottom w:val="nil"/>
              <w:right w:val="nil"/>
            </w:tcBorders>
            <w:shd w:val="clear" w:color="auto" w:fill="auto"/>
            <w:noWrap/>
            <w:vAlign w:val="bottom"/>
            <w:hideMark/>
          </w:tcPr>
          <w:p w14:paraId="39CE0867" w14:textId="77777777" w:rsidR="00A327AF" w:rsidRPr="00B11486" w:rsidRDefault="00A327AF" w:rsidP="000903CD">
            <w:pPr>
              <w:spacing w:before="0" w:line="44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3025171C" w14:textId="358D4CAB" w:rsidR="00A327AF" w:rsidRPr="00B11486" w:rsidRDefault="00A327AF" w:rsidP="000903CD">
            <w:pPr>
              <w:spacing w:before="0" w:line="440" w:lineRule="exact"/>
              <w:ind w:left="0"/>
              <w:jc w:val="center"/>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19F44FC9" w14:textId="34BAF56E" w:rsidR="00A327AF" w:rsidRPr="00B11486" w:rsidRDefault="000903CD" w:rsidP="000903CD">
            <w:pPr>
              <w:spacing w:before="0" w:line="440" w:lineRule="exact"/>
              <w:ind w:left="0"/>
              <w:jc w:val="right"/>
              <w:rPr>
                <w:rFonts w:asciiTheme="majorBidi" w:eastAsia="Times New Roman" w:hAnsiTheme="majorBidi" w:cstheme="majorBidi"/>
                <w:color w:val="auto"/>
              </w:rPr>
            </w:pPr>
            <w:r w:rsidRPr="00180E9C">
              <w:rPr>
                <w:sz w:val="30"/>
                <w:szCs w:val="30"/>
              </w:rPr>
              <w:t>(</w:t>
            </w:r>
            <w:r w:rsidRPr="00180E9C">
              <w:rPr>
                <w:sz w:val="30"/>
                <w:szCs w:val="30"/>
                <w:cs/>
              </w:rPr>
              <w:t>หน่วย</w:t>
            </w:r>
            <w:r>
              <w:rPr>
                <w:rFonts w:hint="cs"/>
                <w:sz w:val="30"/>
                <w:szCs w:val="30"/>
                <w:cs/>
              </w:rPr>
              <w:t xml:space="preserve"> </w:t>
            </w:r>
            <w:r w:rsidRPr="00180E9C">
              <w:rPr>
                <w:sz w:val="30"/>
                <w:szCs w:val="30"/>
                <w:cs/>
              </w:rPr>
              <w:t>: บาท)</w:t>
            </w:r>
          </w:p>
        </w:tc>
      </w:tr>
      <w:tr w:rsidR="000903CD" w:rsidRPr="00793458" w14:paraId="33C42D98" w14:textId="77777777" w:rsidTr="000903CD">
        <w:trPr>
          <w:trHeight w:val="435"/>
        </w:trPr>
        <w:tc>
          <w:tcPr>
            <w:tcW w:w="2976" w:type="dxa"/>
            <w:tcBorders>
              <w:top w:val="nil"/>
              <w:left w:val="nil"/>
              <w:bottom w:val="nil"/>
              <w:right w:val="nil"/>
            </w:tcBorders>
            <w:shd w:val="clear" w:color="auto" w:fill="auto"/>
            <w:noWrap/>
            <w:vAlign w:val="bottom"/>
          </w:tcPr>
          <w:p w14:paraId="2475DD59" w14:textId="77777777" w:rsidR="000903CD" w:rsidRPr="00B11486" w:rsidRDefault="000903CD" w:rsidP="000903CD">
            <w:pPr>
              <w:spacing w:before="0" w:line="44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58B976FF" w14:textId="08C2FF8F" w:rsidR="000903CD" w:rsidRPr="00B11486" w:rsidRDefault="000903CD" w:rsidP="000903CD">
            <w:pPr>
              <w:pBdr>
                <w:bottom w:val="single" w:sz="4" w:space="1" w:color="auto"/>
              </w:pBdr>
              <w:spacing w:before="0" w:line="44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งบการเงินรวม</w:t>
            </w:r>
          </w:p>
        </w:tc>
        <w:tc>
          <w:tcPr>
            <w:tcW w:w="3060" w:type="dxa"/>
            <w:gridSpan w:val="2"/>
            <w:tcBorders>
              <w:top w:val="nil"/>
              <w:left w:val="nil"/>
              <w:right w:val="nil"/>
            </w:tcBorders>
            <w:shd w:val="clear" w:color="auto" w:fill="auto"/>
            <w:noWrap/>
            <w:vAlign w:val="bottom"/>
          </w:tcPr>
          <w:p w14:paraId="5E170268" w14:textId="25A977D1" w:rsidR="000903CD" w:rsidRPr="00B11486" w:rsidRDefault="000903CD" w:rsidP="000903CD">
            <w:pPr>
              <w:pBdr>
                <w:bottom w:val="single" w:sz="4" w:space="1" w:color="auto"/>
              </w:pBdr>
              <w:spacing w:before="0" w:line="44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งบการเงินเฉพาะกิจการ</w:t>
            </w:r>
          </w:p>
        </w:tc>
      </w:tr>
      <w:tr w:rsidR="00DF132F" w:rsidRPr="00793458" w14:paraId="7E4B2790" w14:textId="77777777" w:rsidTr="000903CD">
        <w:trPr>
          <w:trHeight w:val="87"/>
        </w:trPr>
        <w:tc>
          <w:tcPr>
            <w:tcW w:w="2976" w:type="dxa"/>
            <w:tcBorders>
              <w:top w:val="nil"/>
              <w:left w:val="nil"/>
              <w:bottom w:val="nil"/>
              <w:right w:val="nil"/>
            </w:tcBorders>
            <w:shd w:val="clear" w:color="auto" w:fill="auto"/>
            <w:noWrap/>
            <w:vAlign w:val="bottom"/>
            <w:hideMark/>
          </w:tcPr>
          <w:p w14:paraId="07BF6B21" w14:textId="77777777" w:rsidR="00DF132F" w:rsidRPr="00B11486" w:rsidRDefault="00DF132F" w:rsidP="000903CD">
            <w:pPr>
              <w:spacing w:before="0" w:line="44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557D77CD" w14:textId="425433AE" w:rsidR="00DF132F" w:rsidRPr="00B11486"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4969D0C2" w14:textId="3A8DFD27" w:rsidR="00DF132F" w:rsidRPr="00B11486"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cs/>
              </w:rPr>
              <w:t xml:space="preserve"> </w:t>
            </w:r>
            <w:r w:rsidRPr="00B11486">
              <w:rPr>
                <w:rFonts w:asciiTheme="majorBidi" w:eastAsia="Times New Roman" w:hAnsiTheme="majorBidi" w:cstheme="majorBidi"/>
                <w:color w:val="auto"/>
              </w:rPr>
              <w:t>2562</w:t>
            </w:r>
          </w:p>
        </w:tc>
        <w:tc>
          <w:tcPr>
            <w:tcW w:w="1530" w:type="dxa"/>
            <w:tcBorders>
              <w:left w:val="nil"/>
              <w:bottom w:val="nil"/>
              <w:right w:val="nil"/>
            </w:tcBorders>
            <w:shd w:val="clear" w:color="auto" w:fill="auto"/>
            <w:noWrap/>
            <w:vAlign w:val="bottom"/>
            <w:hideMark/>
          </w:tcPr>
          <w:p w14:paraId="7B7A81C8" w14:textId="74358D11" w:rsidR="00DF132F" w:rsidRPr="00B11486"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25D1D7A9" w14:textId="4571C574" w:rsidR="00DF132F" w:rsidRPr="00B11486"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2562</w:t>
            </w:r>
          </w:p>
        </w:tc>
      </w:tr>
      <w:tr w:rsidR="00E72EA8" w:rsidRPr="00793458" w14:paraId="70F4417F" w14:textId="77777777" w:rsidTr="000903CD">
        <w:trPr>
          <w:trHeight w:val="435"/>
        </w:trPr>
        <w:tc>
          <w:tcPr>
            <w:tcW w:w="2976" w:type="dxa"/>
            <w:tcBorders>
              <w:top w:val="nil"/>
              <w:left w:val="nil"/>
              <w:bottom w:val="nil"/>
              <w:right w:val="nil"/>
            </w:tcBorders>
            <w:shd w:val="clear" w:color="auto" w:fill="auto"/>
            <w:noWrap/>
            <w:vAlign w:val="bottom"/>
            <w:hideMark/>
          </w:tcPr>
          <w:p w14:paraId="2439AFDB" w14:textId="77777777" w:rsidR="00E72EA8" w:rsidRPr="00B11486" w:rsidRDefault="00E72EA8" w:rsidP="000903CD">
            <w:pPr>
              <w:spacing w:before="0" w:line="440" w:lineRule="exact"/>
              <w:ind w:left="33"/>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ภาษีเงินได้นิติบุคคลถูกหัก ณ</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ที่จ่าย</w:t>
            </w:r>
          </w:p>
        </w:tc>
        <w:tc>
          <w:tcPr>
            <w:tcW w:w="1530" w:type="dxa"/>
            <w:tcBorders>
              <w:top w:val="nil"/>
              <w:left w:val="nil"/>
              <w:bottom w:val="nil"/>
              <w:right w:val="nil"/>
            </w:tcBorders>
            <w:shd w:val="clear" w:color="auto" w:fill="auto"/>
            <w:noWrap/>
          </w:tcPr>
          <w:p w14:paraId="541C37CE" w14:textId="47B22087"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6E6BD5">
              <w:t xml:space="preserve">13,482,840.43 </w:t>
            </w:r>
          </w:p>
        </w:tc>
        <w:tc>
          <w:tcPr>
            <w:tcW w:w="1530" w:type="dxa"/>
            <w:tcBorders>
              <w:top w:val="nil"/>
              <w:left w:val="nil"/>
              <w:bottom w:val="nil"/>
              <w:right w:val="nil"/>
            </w:tcBorders>
            <w:shd w:val="clear" w:color="auto" w:fill="auto"/>
            <w:noWrap/>
            <w:hideMark/>
          </w:tcPr>
          <w:p w14:paraId="5995AC1B" w14:textId="159315F8"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D458C4">
              <w:t xml:space="preserve">21,751,546.13 </w:t>
            </w:r>
          </w:p>
        </w:tc>
        <w:tc>
          <w:tcPr>
            <w:tcW w:w="1530" w:type="dxa"/>
            <w:tcBorders>
              <w:top w:val="nil"/>
              <w:left w:val="nil"/>
              <w:bottom w:val="nil"/>
              <w:right w:val="nil"/>
            </w:tcBorders>
            <w:shd w:val="clear" w:color="auto" w:fill="auto"/>
            <w:noWrap/>
          </w:tcPr>
          <w:p w14:paraId="5DF87294" w14:textId="0155B3DE"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AE6CD8">
              <w:t xml:space="preserve">13,482,840.43 </w:t>
            </w:r>
          </w:p>
        </w:tc>
        <w:tc>
          <w:tcPr>
            <w:tcW w:w="1530" w:type="dxa"/>
            <w:tcBorders>
              <w:top w:val="nil"/>
              <w:left w:val="nil"/>
              <w:bottom w:val="nil"/>
              <w:right w:val="nil"/>
            </w:tcBorders>
            <w:shd w:val="clear" w:color="auto" w:fill="auto"/>
            <w:noWrap/>
            <w:hideMark/>
          </w:tcPr>
          <w:p w14:paraId="1F5091C0" w14:textId="657E5DDA"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BE2E97">
              <w:t xml:space="preserve">21,751,546.13 </w:t>
            </w:r>
          </w:p>
        </w:tc>
      </w:tr>
      <w:tr w:rsidR="00E72EA8" w:rsidRPr="00793458" w14:paraId="359ECADF" w14:textId="77777777" w:rsidTr="000903CD">
        <w:trPr>
          <w:trHeight w:val="435"/>
        </w:trPr>
        <w:tc>
          <w:tcPr>
            <w:tcW w:w="2976" w:type="dxa"/>
            <w:tcBorders>
              <w:top w:val="nil"/>
              <w:left w:val="nil"/>
              <w:bottom w:val="nil"/>
              <w:right w:val="nil"/>
            </w:tcBorders>
            <w:shd w:val="clear" w:color="auto" w:fill="auto"/>
            <w:noWrap/>
            <w:vAlign w:val="bottom"/>
            <w:hideMark/>
          </w:tcPr>
          <w:p w14:paraId="6581A1AA" w14:textId="77777777" w:rsidR="00E72EA8" w:rsidRPr="00B11486" w:rsidRDefault="00E72EA8" w:rsidP="000903CD">
            <w:pPr>
              <w:spacing w:before="0" w:line="440" w:lineRule="exact"/>
              <w:ind w:leftChars="12"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เงินมัดจำ</w:t>
            </w:r>
          </w:p>
        </w:tc>
        <w:tc>
          <w:tcPr>
            <w:tcW w:w="1530" w:type="dxa"/>
            <w:tcBorders>
              <w:top w:val="nil"/>
              <w:left w:val="nil"/>
              <w:bottom w:val="nil"/>
              <w:right w:val="nil"/>
            </w:tcBorders>
            <w:shd w:val="clear" w:color="auto" w:fill="auto"/>
            <w:noWrap/>
          </w:tcPr>
          <w:p w14:paraId="3923F2C4" w14:textId="0B3E986F"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6E6BD5">
              <w:t xml:space="preserve">656,476.34 </w:t>
            </w:r>
          </w:p>
        </w:tc>
        <w:tc>
          <w:tcPr>
            <w:tcW w:w="1530" w:type="dxa"/>
            <w:tcBorders>
              <w:top w:val="nil"/>
              <w:left w:val="nil"/>
              <w:bottom w:val="nil"/>
              <w:right w:val="nil"/>
            </w:tcBorders>
            <w:shd w:val="clear" w:color="auto" w:fill="auto"/>
            <w:noWrap/>
            <w:hideMark/>
          </w:tcPr>
          <w:p w14:paraId="33251448" w14:textId="15F90DFB"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D458C4">
              <w:t xml:space="preserve">1,315,154.85 </w:t>
            </w:r>
          </w:p>
        </w:tc>
        <w:tc>
          <w:tcPr>
            <w:tcW w:w="1530" w:type="dxa"/>
            <w:tcBorders>
              <w:top w:val="nil"/>
              <w:left w:val="nil"/>
              <w:bottom w:val="nil"/>
              <w:right w:val="nil"/>
            </w:tcBorders>
            <w:shd w:val="clear" w:color="auto" w:fill="auto"/>
            <w:noWrap/>
          </w:tcPr>
          <w:p w14:paraId="3087E825" w14:textId="2DBD0C83"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AE6CD8">
              <w:t xml:space="preserve">656,476.34 </w:t>
            </w:r>
          </w:p>
        </w:tc>
        <w:tc>
          <w:tcPr>
            <w:tcW w:w="1530" w:type="dxa"/>
            <w:tcBorders>
              <w:top w:val="nil"/>
              <w:left w:val="nil"/>
              <w:bottom w:val="nil"/>
              <w:right w:val="nil"/>
            </w:tcBorders>
            <w:shd w:val="clear" w:color="auto" w:fill="auto"/>
            <w:noWrap/>
            <w:hideMark/>
          </w:tcPr>
          <w:p w14:paraId="68E1B30C" w14:textId="1D435DC4" w:rsidR="00E72EA8" w:rsidRPr="00B11486" w:rsidRDefault="00E72EA8" w:rsidP="000903CD">
            <w:pPr>
              <w:spacing w:before="0" w:line="440" w:lineRule="exact"/>
              <w:ind w:left="0"/>
              <w:jc w:val="right"/>
              <w:rPr>
                <w:rFonts w:asciiTheme="majorBidi" w:eastAsia="Times New Roman" w:hAnsiTheme="majorBidi" w:cstheme="majorBidi"/>
                <w:color w:val="auto"/>
              </w:rPr>
            </w:pPr>
            <w:r w:rsidRPr="00BE2E97">
              <w:t xml:space="preserve">1,315,154.85 </w:t>
            </w:r>
          </w:p>
        </w:tc>
      </w:tr>
      <w:tr w:rsidR="00E72EA8" w:rsidRPr="00793458" w14:paraId="14F92FDC" w14:textId="77777777" w:rsidTr="000903CD">
        <w:trPr>
          <w:trHeight w:val="435"/>
        </w:trPr>
        <w:tc>
          <w:tcPr>
            <w:tcW w:w="2976" w:type="dxa"/>
            <w:tcBorders>
              <w:top w:val="nil"/>
              <w:left w:val="nil"/>
              <w:bottom w:val="nil"/>
              <w:right w:val="nil"/>
            </w:tcBorders>
            <w:shd w:val="clear" w:color="auto" w:fill="auto"/>
            <w:noWrap/>
            <w:vAlign w:val="bottom"/>
            <w:hideMark/>
          </w:tcPr>
          <w:p w14:paraId="18269D24" w14:textId="77777777" w:rsidR="00E72EA8" w:rsidRPr="00B11486" w:rsidRDefault="00E72EA8" w:rsidP="000903CD">
            <w:pPr>
              <w:spacing w:before="0" w:line="440" w:lineRule="exact"/>
              <w:ind w:left="33"/>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เงินประกันการใช้สาธารณูปโภค</w:t>
            </w:r>
          </w:p>
        </w:tc>
        <w:tc>
          <w:tcPr>
            <w:tcW w:w="1530" w:type="dxa"/>
            <w:tcBorders>
              <w:top w:val="nil"/>
              <w:left w:val="nil"/>
              <w:right w:val="nil"/>
            </w:tcBorders>
            <w:shd w:val="clear" w:color="auto" w:fill="auto"/>
            <w:noWrap/>
          </w:tcPr>
          <w:p w14:paraId="1C673171" w14:textId="05F1F99A"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6E6BD5">
              <w:t xml:space="preserve">264,500.00 </w:t>
            </w:r>
          </w:p>
        </w:tc>
        <w:tc>
          <w:tcPr>
            <w:tcW w:w="1530" w:type="dxa"/>
            <w:tcBorders>
              <w:top w:val="nil"/>
              <w:left w:val="nil"/>
              <w:right w:val="nil"/>
            </w:tcBorders>
            <w:shd w:val="clear" w:color="auto" w:fill="auto"/>
            <w:noWrap/>
            <w:hideMark/>
          </w:tcPr>
          <w:p w14:paraId="3DE07AD7" w14:textId="530E0B67"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D458C4">
              <w:t xml:space="preserve">406,500.00 </w:t>
            </w:r>
          </w:p>
        </w:tc>
        <w:tc>
          <w:tcPr>
            <w:tcW w:w="1530" w:type="dxa"/>
            <w:tcBorders>
              <w:top w:val="nil"/>
              <w:left w:val="nil"/>
              <w:right w:val="nil"/>
            </w:tcBorders>
            <w:shd w:val="clear" w:color="auto" w:fill="auto"/>
            <w:noWrap/>
          </w:tcPr>
          <w:p w14:paraId="67D56C2F" w14:textId="0E6A9157"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AE6CD8">
              <w:t xml:space="preserve">264,500.00 </w:t>
            </w:r>
          </w:p>
        </w:tc>
        <w:tc>
          <w:tcPr>
            <w:tcW w:w="1530" w:type="dxa"/>
            <w:tcBorders>
              <w:top w:val="nil"/>
              <w:left w:val="nil"/>
              <w:right w:val="nil"/>
            </w:tcBorders>
            <w:shd w:val="clear" w:color="auto" w:fill="auto"/>
            <w:noWrap/>
            <w:hideMark/>
          </w:tcPr>
          <w:p w14:paraId="01A43E5D" w14:textId="7BDEE5E3"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BE2E97">
              <w:t xml:space="preserve">406,500.00 </w:t>
            </w:r>
          </w:p>
        </w:tc>
      </w:tr>
      <w:tr w:rsidR="00E72EA8" w:rsidRPr="00793458" w14:paraId="07B6D8C7" w14:textId="77777777" w:rsidTr="000903CD">
        <w:trPr>
          <w:trHeight w:val="435"/>
        </w:trPr>
        <w:tc>
          <w:tcPr>
            <w:tcW w:w="2976" w:type="dxa"/>
            <w:tcBorders>
              <w:top w:val="nil"/>
              <w:left w:val="nil"/>
              <w:bottom w:val="nil"/>
              <w:right w:val="nil"/>
            </w:tcBorders>
            <w:shd w:val="clear" w:color="auto" w:fill="auto"/>
            <w:noWrap/>
            <w:vAlign w:val="bottom"/>
            <w:hideMark/>
          </w:tcPr>
          <w:p w14:paraId="36ADB5A2" w14:textId="77777777" w:rsidR="00E72EA8" w:rsidRPr="00B11486" w:rsidRDefault="00E72EA8" w:rsidP="000903CD">
            <w:pPr>
              <w:spacing w:before="0" w:line="440" w:lineRule="exact"/>
              <w:ind w:left="1168" w:hanging="249"/>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w:t>
            </w:r>
          </w:p>
        </w:tc>
        <w:tc>
          <w:tcPr>
            <w:tcW w:w="1530" w:type="dxa"/>
            <w:tcBorders>
              <w:left w:val="nil"/>
              <w:bottom w:val="nil"/>
              <w:right w:val="nil"/>
            </w:tcBorders>
            <w:shd w:val="clear" w:color="auto" w:fill="auto"/>
            <w:noWrap/>
          </w:tcPr>
          <w:p w14:paraId="411DDB5C" w14:textId="3369F955" w:rsidR="00E72EA8" w:rsidRPr="00B11486" w:rsidRDefault="00F82BBD" w:rsidP="000903CD">
            <w:pP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14,403,816.77</w:t>
            </w:r>
          </w:p>
        </w:tc>
        <w:tc>
          <w:tcPr>
            <w:tcW w:w="1530" w:type="dxa"/>
            <w:tcBorders>
              <w:left w:val="nil"/>
              <w:bottom w:val="nil"/>
              <w:right w:val="nil"/>
            </w:tcBorders>
            <w:shd w:val="clear" w:color="auto" w:fill="auto"/>
            <w:noWrap/>
          </w:tcPr>
          <w:p w14:paraId="31752FF0" w14:textId="7B2BA61D" w:rsidR="00E72EA8" w:rsidRPr="00B11486" w:rsidRDefault="00F82BBD" w:rsidP="000903CD">
            <w:pP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c>
          <w:tcPr>
            <w:tcW w:w="1530" w:type="dxa"/>
            <w:tcBorders>
              <w:left w:val="nil"/>
              <w:bottom w:val="nil"/>
              <w:right w:val="nil"/>
            </w:tcBorders>
            <w:shd w:val="clear" w:color="auto" w:fill="auto"/>
            <w:noWrap/>
          </w:tcPr>
          <w:p w14:paraId="77BCEA05" w14:textId="5490A90F" w:rsidR="00E72EA8" w:rsidRPr="00B11486" w:rsidRDefault="00F82BBD" w:rsidP="000903CD">
            <w:pP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14,403,816.77 </w:t>
            </w:r>
          </w:p>
        </w:tc>
        <w:tc>
          <w:tcPr>
            <w:tcW w:w="1530" w:type="dxa"/>
            <w:tcBorders>
              <w:left w:val="nil"/>
              <w:bottom w:val="nil"/>
              <w:right w:val="nil"/>
            </w:tcBorders>
            <w:shd w:val="clear" w:color="auto" w:fill="auto"/>
            <w:noWrap/>
          </w:tcPr>
          <w:p w14:paraId="256AA7DF" w14:textId="4CB28E79" w:rsidR="00E72EA8" w:rsidRPr="00B11486" w:rsidRDefault="00F82BBD" w:rsidP="000903CD">
            <w:pP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r>
      <w:tr w:rsidR="00E72EA8" w:rsidRPr="00793458" w14:paraId="144A66D9" w14:textId="77777777" w:rsidTr="000903CD">
        <w:trPr>
          <w:trHeight w:val="435"/>
        </w:trPr>
        <w:tc>
          <w:tcPr>
            <w:tcW w:w="2976" w:type="dxa"/>
            <w:tcBorders>
              <w:top w:val="nil"/>
              <w:left w:val="nil"/>
              <w:bottom w:val="nil"/>
              <w:right w:val="nil"/>
            </w:tcBorders>
            <w:shd w:val="clear" w:color="auto" w:fill="auto"/>
            <w:noWrap/>
            <w:vAlign w:val="bottom"/>
          </w:tcPr>
          <w:p w14:paraId="2454FFC5" w14:textId="4CB4BB74" w:rsidR="00E72EA8" w:rsidRPr="00B11486" w:rsidRDefault="00E72EA8" w:rsidP="000903CD">
            <w:pPr>
              <w:spacing w:before="0" w:line="440" w:lineRule="exact"/>
              <w:ind w:left="34"/>
              <w:jc w:val="both"/>
              <w:rPr>
                <w:rFonts w:asciiTheme="majorBidi" w:eastAsia="Times New Roman" w:hAnsiTheme="majorBidi" w:cstheme="majorBidi"/>
                <w:color w:val="auto"/>
                <w:cs/>
              </w:rPr>
            </w:pPr>
            <w:r w:rsidRPr="00B11486">
              <w:rPr>
                <w:rFonts w:asciiTheme="majorBidi" w:eastAsia="Times New Roman" w:hAnsiTheme="majorBidi" w:cstheme="majorBidi"/>
                <w:color w:val="auto"/>
                <w:cs/>
              </w:rPr>
              <w:t>หัก</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ค่าเผื่อผลขาดทุนด้านเครดิตที่</w:t>
            </w:r>
          </w:p>
        </w:tc>
        <w:tc>
          <w:tcPr>
            <w:tcW w:w="1530" w:type="dxa"/>
            <w:tcBorders>
              <w:top w:val="nil"/>
              <w:left w:val="nil"/>
              <w:bottom w:val="nil"/>
              <w:right w:val="nil"/>
            </w:tcBorders>
            <w:shd w:val="clear" w:color="auto" w:fill="auto"/>
            <w:noWrap/>
          </w:tcPr>
          <w:p w14:paraId="6BE4FFA1" w14:textId="77777777" w:rsidR="00E72EA8" w:rsidRPr="00B11486" w:rsidRDefault="00E72EA8" w:rsidP="000903CD">
            <w:pPr>
              <w:spacing w:before="0" w:line="44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4B2FC63D" w14:textId="77777777" w:rsidR="00E72EA8" w:rsidRPr="00B11486" w:rsidRDefault="00E72EA8" w:rsidP="000903CD">
            <w:pPr>
              <w:spacing w:before="0" w:line="44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02D4EAA8" w14:textId="77777777" w:rsidR="00E72EA8" w:rsidRPr="00B11486" w:rsidRDefault="00E72EA8" w:rsidP="000903CD">
            <w:pPr>
              <w:spacing w:before="0" w:line="44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3D3AD000" w14:textId="77777777" w:rsidR="00E72EA8" w:rsidRPr="00B11486" w:rsidRDefault="00E72EA8" w:rsidP="000903CD">
            <w:pPr>
              <w:spacing w:before="0" w:line="440" w:lineRule="exact"/>
              <w:ind w:left="0"/>
              <w:jc w:val="right"/>
              <w:rPr>
                <w:rFonts w:asciiTheme="majorBidi" w:eastAsia="Times New Roman" w:hAnsiTheme="majorBidi" w:cstheme="majorBidi"/>
                <w:color w:val="auto"/>
              </w:rPr>
            </w:pPr>
          </w:p>
        </w:tc>
      </w:tr>
      <w:tr w:rsidR="00E72EA8" w:rsidRPr="00793458" w14:paraId="5AC22553" w14:textId="77777777" w:rsidTr="000903CD">
        <w:trPr>
          <w:trHeight w:val="435"/>
        </w:trPr>
        <w:tc>
          <w:tcPr>
            <w:tcW w:w="2976" w:type="dxa"/>
            <w:tcBorders>
              <w:top w:val="nil"/>
              <w:left w:val="nil"/>
              <w:bottom w:val="nil"/>
              <w:right w:val="nil"/>
            </w:tcBorders>
            <w:shd w:val="clear" w:color="auto" w:fill="auto"/>
            <w:noWrap/>
            <w:vAlign w:val="bottom"/>
            <w:hideMark/>
          </w:tcPr>
          <w:p w14:paraId="781A13F8" w14:textId="3EA2A49F" w:rsidR="00E72EA8" w:rsidRPr="00B11486" w:rsidRDefault="00E72EA8" w:rsidP="000903CD">
            <w:pPr>
              <w:spacing w:before="0" w:line="440" w:lineRule="exact"/>
              <w:ind w:left="31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คาดว่าจะเกิดขึ้น</w:t>
            </w:r>
          </w:p>
        </w:tc>
        <w:tc>
          <w:tcPr>
            <w:tcW w:w="1530" w:type="dxa"/>
            <w:tcBorders>
              <w:top w:val="nil"/>
              <w:left w:val="nil"/>
              <w:right w:val="nil"/>
            </w:tcBorders>
            <w:shd w:val="clear" w:color="auto" w:fill="auto"/>
            <w:noWrap/>
          </w:tcPr>
          <w:p w14:paraId="1B7D12CC" w14:textId="646815E9"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cs/>
              </w:rPr>
            </w:pPr>
            <w:r w:rsidRPr="006E6BD5">
              <w:t>(805,990.47)</w:t>
            </w:r>
          </w:p>
        </w:tc>
        <w:tc>
          <w:tcPr>
            <w:tcW w:w="1530" w:type="dxa"/>
            <w:tcBorders>
              <w:top w:val="nil"/>
              <w:left w:val="nil"/>
              <w:right w:val="nil"/>
            </w:tcBorders>
            <w:shd w:val="clear" w:color="auto" w:fill="auto"/>
            <w:noWrap/>
            <w:hideMark/>
          </w:tcPr>
          <w:p w14:paraId="2846DFC5" w14:textId="03EC9863" w:rsidR="00E72EA8" w:rsidRPr="00B11486" w:rsidRDefault="000903CD" w:rsidP="000903CD">
            <w:pPr>
              <w:pBdr>
                <w:bottom w:val="single" w:sz="4" w:space="1" w:color="auto"/>
              </w:pBdr>
              <w:spacing w:before="0" w:line="440" w:lineRule="exact"/>
              <w:ind w:left="0"/>
              <w:jc w:val="right"/>
              <w:rPr>
                <w:rFonts w:asciiTheme="majorBidi" w:eastAsia="Times New Roman" w:hAnsiTheme="majorBidi" w:cstheme="majorBidi"/>
                <w:color w:val="auto"/>
              </w:rPr>
            </w:pPr>
            <w:r>
              <w:rPr>
                <w:rFonts w:hint="cs"/>
                <w:cs/>
              </w:rPr>
              <w:t>-</w:t>
            </w:r>
          </w:p>
        </w:tc>
        <w:tc>
          <w:tcPr>
            <w:tcW w:w="1530" w:type="dxa"/>
            <w:tcBorders>
              <w:top w:val="nil"/>
              <w:left w:val="nil"/>
              <w:right w:val="nil"/>
            </w:tcBorders>
            <w:shd w:val="clear" w:color="auto" w:fill="auto"/>
            <w:noWrap/>
          </w:tcPr>
          <w:p w14:paraId="4203633B" w14:textId="180E755A" w:rsidR="00E72EA8" w:rsidRPr="00B11486"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cs/>
              </w:rPr>
            </w:pPr>
            <w:r w:rsidRPr="00AE6CD8">
              <w:t>(805,990.47)</w:t>
            </w:r>
          </w:p>
        </w:tc>
        <w:tc>
          <w:tcPr>
            <w:tcW w:w="1530" w:type="dxa"/>
            <w:tcBorders>
              <w:top w:val="nil"/>
              <w:left w:val="nil"/>
              <w:right w:val="nil"/>
            </w:tcBorders>
            <w:shd w:val="clear" w:color="auto" w:fill="auto"/>
            <w:noWrap/>
            <w:hideMark/>
          </w:tcPr>
          <w:p w14:paraId="1702A009" w14:textId="33C339F9" w:rsidR="00E72EA8" w:rsidRPr="00B11486" w:rsidRDefault="000903CD" w:rsidP="000903CD">
            <w:pPr>
              <w:pBdr>
                <w:bottom w:val="single" w:sz="4" w:space="1" w:color="auto"/>
              </w:pBdr>
              <w:spacing w:before="0" w:line="440" w:lineRule="exact"/>
              <w:ind w:left="0"/>
              <w:jc w:val="right"/>
              <w:rPr>
                <w:rFonts w:asciiTheme="majorBidi" w:eastAsia="Times New Roman" w:hAnsiTheme="majorBidi" w:cstheme="majorBidi"/>
                <w:color w:val="auto"/>
              </w:rPr>
            </w:pPr>
            <w:r>
              <w:rPr>
                <w:rFonts w:hint="cs"/>
                <w:cs/>
              </w:rPr>
              <w:t>-</w:t>
            </w:r>
          </w:p>
        </w:tc>
      </w:tr>
      <w:tr w:rsidR="00E72EA8" w:rsidRPr="00793458" w14:paraId="159FB180" w14:textId="77777777" w:rsidTr="000903CD">
        <w:trPr>
          <w:trHeight w:val="553"/>
        </w:trPr>
        <w:tc>
          <w:tcPr>
            <w:tcW w:w="2976" w:type="dxa"/>
            <w:tcBorders>
              <w:top w:val="nil"/>
              <w:left w:val="nil"/>
              <w:bottom w:val="nil"/>
              <w:right w:val="nil"/>
            </w:tcBorders>
            <w:shd w:val="clear" w:color="auto" w:fill="auto"/>
            <w:noWrap/>
            <w:vAlign w:val="center"/>
            <w:hideMark/>
          </w:tcPr>
          <w:p w14:paraId="651ED9DC" w14:textId="77777777" w:rsidR="00E72EA8" w:rsidRPr="00B11486" w:rsidRDefault="00E72EA8" w:rsidP="000903CD">
            <w:pPr>
              <w:spacing w:before="0" w:line="440" w:lineRule="exact"/>
              <w:ind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รวมสินทรัพย์ไม่หมุนเวียนอื่น</w:t>
            </w:r>
          </w:p>
        </w:tc>
        <w:tc>
          <w:tcPr>
            <w:tcW w:w="1530" w:type="dxa"/>
            <w:tcBorders>
              <w:top w:val="nil"/>
              <w:left w:val="nil"/>
              <w:right w:val="nil"/>
            </w:tcBorders>
            <w:shd w:val="clear" w:color="auto" w:fill="auto"/>
            <w:noWrap/>
            <w:vAlign w:val="center"/>
          </w:tcPr>
          <w:p w14:paraId="6B98BEA9" w14:textId="7910929E" w:rsidR="00E72EA8" w:rsidRPr="00B11486" w:rsidRDefault="00F82BBD"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13,597,826.30 </w:t>
            </w:r>
          </w:p>
        </w:tc>
        <w:tc>
          <w:tcPr>
            <w:tcW w:w="1530" w:type="dxa"/>
            <w:tcBorders>
              <w:top w:val="nil"/>
              <w:left w:val="nil"/>
              <w:right w:val="nil"/>
            </w:tcBorders>
            <w:shd w:val="clear" w:color="auto" w:fill="auto"/>
            <w:noWrap/>
            <w:vAlign w:val="center"/>
          </w:tcPr>
          <w:p w14:paraId="5DD74F41" w14:textId="0BD5AF5D" w:rsidR="00E72EA8" w:rsidRPr="00B11486" w:rsidRDefault="00F82BBD"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c>
          <w:tcPr>
            <w:tcW w:w="1530" w:type="dxa"/>
            <w:tcBorders>
              <w:top w:val="nil"/>
              <w:left w:val="nil"/>
              <w:right w:val="nil"/>
            </w:tcBorders>
            <w:shd w:val="clear" w:color="auto" w:fill="auto"/>
            <w:noWrap/>
            <w:vAlign w:val="center"/>
          </w:tcPr>
          <w:p w14:paraId="2808662D" w14:textId="1FB52EEC" w:rsidR="00E72EA8" w:rsidRPr="00B11486" w:rsidRDefault="00F82BBD"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13,597,826.30 </w:t>
            </w:r>
          </w:p>
        </w:tc>
        <w:tc>
          <w:tcPr>
            <w:tcW w:w="1530" w:type="dxa"/>
            <w:tcBorders>
              <w:top w:val="nil"/>
              <w:left w:val="nil"/>
              <w:right w:val="nil"/>
            </w:tcBorders>
            <w:shd w:val="clear" w:color="auto" w:fill="auto"/>
            <w:noWrap/>
            <w:vAlign w:val="center"/>
          </w:tcPr>
          <w:p w14:paraId="6544A5F6" w14:textId="04D5C6B1" w:rsidR="00E72EA8" w:rsidRPr="00B11486" w:rsidRDefault="00F82BBD"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r>
    </w:tbl>
    <w:p w14:paraId="283C2145" w14:textId="1E3B194B" w:rsidR="000D39F8" w:rsidRDefault="00E72EA8" w:rsidP="000903CD">
      <w:pPr>
        <w:spacing w:line="440" w:lineRule="exact"/>
        <w:ind w:left="567" w:hanging="567"/>
        <w:rPr>
          <w:b/>
          <w:bCs/>
          <w:sz w:val="30"/>
          <w:szCs w:val="30"/>
        </w:rPr>
      </w:pPr>
      <w:r>
        <w:rPr>
          <w:b/>
          <w:bCs/>
          <w:sz w:val="30"/>
          <w:szCs w:val="30"/>
        </w:rPr>
        <w:t>20</w:t>
      </w:r>
      <w:r w:rsidR="00B11486" w:rsidRPr="00201B04">
        <w:rPr>
          <w:rFonts w:hint="cs"/>
          <w:b/>
          <w:bCs/>
          <w:sz w:val="30"/>
          <w:szCs w:val="30"/>
          <w:cs/>
        </w:rPr>
        <w:t>.</w:t>
      </w:r>
      <w:r w:rsidR="00B11486" w:rsidRPr="00201B04">
        <w:rPr>
          <w:rFonts w:hint="cs"/>
          <w:b/>
          <w:bCs/>
          <w:sz w:val="30"/>
          <w:szCs w:val="30"/>
          <w:cs/>
        </w:rPr>
        <w:tab/>
      </w:r>
      <w:r w:rsidR="002846C8" w:rsidRPr="00201B04">
        <w:rPr>
          <w:b/>
          <w:bCs/>
          <w:sz w:val="30"/>
          <w:szCs w:val="30"/>
          <w:cs/>
        </w:rPr>
        <w:t>เงินกู้ยืมระยะสั้นจากสถาบันการเงิน</w:t>
      </w:r>
    </w:p>
    <w:p w14:paraId="1C0703D1" w14:textId="5CE8CCB4" w:rsidR="00E72EA8" w:rsidRDefault="00E72EA8" w:rsidP="000903CD">
      <w:pPr>
        <w:spacing w:line="440" w:lineRule="exact"/>
        <w:ind w:left="567"/>
        <w:rPr>
          <w:sz w:val="30"/>
          <w:szCs w:val="30"/>
        </w:rPr>
      </w:pPr>
      <w:r w:rsidRPr="00E72EA8">
        <w:rPr>
          <w:sz w:val="30"/>
          <w:szCs w:val="30"/>
          <w:cs/>
        </w:rPr>
        <w:t xml:space="preserve">เงินกู้ยืมระยะสั้นจากสถาบันการเงิน ณ วันที่ </w:t>
      </w:r>
      <w:r w:rsidRPr="00E72EA8">
        <w:rPr>
          <w:sz w:val="30"/>
          <w:szCs w:val="30"/>
        </w:rPr>
        <w:t xml:space="preserve">31 </w:t>
      </w:r>
      <w:r w:rsidRPr="00E72EA8">
        <w:rPr>
          <w:sz w:val="30"/>
          <w:szCs w:val="30"/>
          <w:cs/>
        </w:rPr>
        <w:t xml:space="preserve">ธันวาคม </w:t>
      </w:r>
      <w:r w:rsidRPr="00E72EA8">
        <w:rPr>
          <w:sz w:val="30"/>
          <w:szCs w:val="30"/>
        </w:rPr>
        <w:t xml:space="preserve">2563 </w:t>
      </w:r>
      <w:r w:rsidRPr="00E72EA8">
        <w:rPr>
          <w:sz w:val="30"/>
          <w:szCs w:val="30"/>
          <w:cs/>
        </w:rPr>
        <w:t xml:space="preserve">และ </w:t>
      </w:r>
      <w:r w:rsidRPr="00E72EA8">
        <w:rPr>
          <w:sz w:val="30"/>
          <w:szCs w:val="30"/>
        </w:rPr>
        <w:t xml:space="preserve">2562 </w:t>
      </w:r>
      <w:r w:rsidRPr="00E72EA8">
        <w:rPr>
          <w:sz w:val="30"/>
          <w:szCs w:val="30"/>
          <w:cs/>
        </w:rPr>
        <w:t>มีดังนี้</w:t>
      </w:r>
    </w:p>
    <w:tbl>
      <w:tblPr>
        <w:tblW w:w="9125" w:type="dxa"/>
        <w:tblInd w:w="534" w:type="dxa"/>
        <w:tblLayout w:type="fixed"/>
        <w:tblLook w:val="04A0" w:firstRow="1" w:lastRow="0" w:firstColumn="1" w:lastColumn="0" w:noHBand="0" w:noVBand="1"/>
      </w:tblPr>
      <w:tblGrid>
        <w:gridCol w:w="2976"/>
        <w:gridCol w:w="1559"/>
        <w:gridCol w:w="1530"/>
        <w:gridCol w:w="1530"/>
        <w:gridCol w:w="1530"/>
      </w:tblGrid>
      <w:tr w:rsidR="002846C8" w:rsidRPr="00793458" w14:paraId="4FF8AC3A" w14:textId="77777777" w:rsidTr="000903CD">
        <w:trPr>
          <w:trHeight w:val="85"/>
        </w:trPr>
        <w:tc>
          <w:tcPr>
            <w:tcW w:w="2976" w:type="dxa"/>
            <w:tcBorders>
              <w:top w:val="nil"/>
              <w:left w:val="nil"/>
              <w:bottom w:val="nil"/>
              <w:right w:val="nil"/>
            </w:tcBorders>
            <w:shd w:val="clear" w:color="auto" w:fill="auto"/>
            <w:noWrap/>
            <w:vAlign w:val="bottom"/>
            <w:hideMark/>
          </w:tcPr>
          <w:p w14:paraId="0D92EB38" w14:textId="77777777" w:rsidR="002846C8" w:rsidRPr="00094318" w:rsidRDefault="002846C8" w:rsidP="000903CD">
            <w:pPr>
              <w:spacing w:before="0" w:line="440" w:lineRule="exact"/>
              <w:ind w:left="0"/>
              <w:jc w:val="left"/>
              <w:rPr>
                <w:rFonts w:asciiTheme="majorBidi" w:eastAsia="Times New Roman" w:hAnsiTheme="majorBidi" w:cstheme="majorBidi"/>
                <w:color w:val="auto"/>
              </w:rPr>
            </w:pPr>
          </w:p>
        </w:tc>
        <w:tc>
          <w:tcPr>
            <w:tcW w:w="3089" w:type="dxa"/>
            <w:gridSpan w:val="2"/>
            <w:tcBorders>
              <w:top w:val="nil"/>
              <w:left w:val="nil"/>
              <w:bottom w:val="nil"/>
              <w:right w:val="nil"/>
            </w:tcBorders>
            <w:shd w:val="clear" w:color="auto" w:fill="auto"/>
            <w:noWrap/>
            <w:vAlign w:val="bottom"/>
            <w:hideMark/>
          </w:tcPr>
          <w:p w14:paraId="585677DE" w14:textId="13E45D67" w:rsidR="002846C8" w:rsidRPr="00094318" w:rsidRDefault="002846C8" w:rsidP="000903CD">
            <w:pPr>
              <w:spacing w:before="0" w:line="440" w:lineRule="exact"/>
              <w:ind w:left="0"/>
              <w:jc w:val="center"/>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08416627" w14:textId="5FC20373" w:rsidR="002846C8" w:rsidRPr="00094318" w:rsidRDefault="000903CD" w:rsidP="000903CD">
            <w:pPr>
              <w:spacing w:before="0" w:line="440" w:lineRule="exact"/>
              <w:ind w:left="0"/>
              <w:jc w:val="right"/>
              <w:rPr>
                <w:rFonts w:asciiTheme="majorBidi" w:eastAsia="Times New Roman" w:hAnsiTheme="majorBidi" w:cstheme="majorBidi"/>
                <w:color w:val="auto"/>
              </w:rPr>
            </w:pPr>
            <w:r w:rsidRPr="00180E9C">
              <w:rPr>
                <w:sz w:val="30"/>
                <w:szCs w:val="30"/>
              </w:rPr>
              <w:t>(</w:t>
            </w:r>
            <w:r w:rsidRPr="00180E9C">
              <w:rPr>
                <w:sz w:val="30"/>
                <w:szCs w:val="30"/>
                <w:cs/>
              </w:rPr>
              <w:t>หน่วย</w:t>
            </w:r>
            <w:r>
              <w:rPr>
                <w:rFonts w:hint="cs"/>
                <w:sz w:val="30"/>
                <w:szCs w:val="30"/>
                <w:cs/>
              </w:rPr>
              <w:t xml:space="preserve"> </w:t>
            </w:r>
            <w:r w:rsidRPr="00180E9C">
              <w:rPr>
                <w:sz w:val="30"/>
                <w:szCs w:val="30"/>
                <w:cs/>
              </w:rPr>
              <w:t>: บาท)</w:t>
            </w:r>
          </w:p>
        </w:tc>
      </w:tr>
      <w:tr w:rsidR="000903CD" w:rsidRPr="00793458" w14:paraId="3AFD43CE" w14:textId="77777777" w:rsidTr="000903CD">
        <w:trPr>
          <w:trHeight w:val="85"/>
        </w:trPr>
        <w:tc>
          <w:tcPr>
            <w:tcW w:w="2976" w:type="dxa"/>
            <w:tcBorders>
              <w:top w:val="nil"/>
              <w:left w:val="nil"/>
              <w:bottom w:val="nil"/>
              <w:right w:val="nil"/>
            </w:tcBorders>
            <w:shd w:val="clear" w:color="auto" w:fill="auto"/>
            <w:noWrap/>
            <w:vAlign w:val="bottom"/>
          </w:tcPr>
          <w:p w14:paraId="3FDCC44B" w14:textId="77777777" w:rsidR="000903CD" w:rsidRPr="00094318" w:rsidRDefault="000903CD" w:rsidP="000903CD">
            <w:pPr>
              <w:spacing w:before="0" w:line="440" w:lineRule="exact"/>
              <w:ind w:left="0"/>
              <w:jc w:val="left"/>
              <w:rPr>
                <w:rFonts w:asciiTheme="majorBidi" w:eastAsia="Times New Roman" w:hAnsiTheme="majorBidi" w:cstheme="majorBidi"/>
                <w:color w:val="auto"/>
              </w:rPr>
            </w:pPr>
          </w:p>
        </w:tc>
        <w:tc>
          <w:tcPr>
            <w:tcW w:w="3089" w:type="dxa"/>
            <w:gridSpan w:val="2"/>
            <w:tcBorders>
              <w:top w:val="nil"/>
              <w:left w:val="nil"/>
              <w:bottom w:val="nil"/>
              <w:right w:val="nil"/>
            </w:tcBorders>
            <w:shd w:val="clear" w:color="auto" w:fill="auto"/>
            <w:noWrap/>
            <w:vAlign w:val="bottom"/>
          </w:tcPr>
          <w:p w14:paraId="13634AA3" w14:textId="3ADFEE71" w:rsidR="000903CD" w:rsidRPr="00094318" w:rsidRDefault="000903CD" w:rsidP="000903CD">
            <w:pPr>
              <w:pBdr>
                <w:bottom w:val="single" w:sz="4" w:space="1" w:color="auto"/>
              </w:pBdr>
              <w:spacing w:before="0" w:line="44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งบการเงินรวม</w:t>
            </w:r>
          </w:p>
        </w:tc>
        <w:tc>
          <w:tcPr>
            <w:tcW w:w="3060" w:type="dxa"/>
            <w:gridSpan w:val="2"/>
            <w:tcBorders>
              <w:top w:val="nil"/>
              <w:left w:val="nil"/>
              <w:bottom w:val="nil"/>
              <w:right w:val="nil"/>
            </w:tcBorders>
            <w:shd w:val="clear" w:color="auto" w:fill="auto"/>
            <w:noWrap/>
            <w:vAlign w:val="bottom"/>
          </w:tcPr>
          <w:p w14:paraId="63331D70" w14:textId="40F46CCE" w:rsidR="000903CD" w:rsidRPr="00094318" w:rsidRDefault="000903CD" w:rsidP="000903CD">
            <w:pPr>
              <w:pBdr>
                <w:bottom w:val="single" w:sz="4" w:space="1" w:color="auto"/>
              </w:pBdr>
              <w:spacing w:before="0" w:line="44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งบการเงินเฉพาะกิจการ</w:t>
            </w:r>
          </w:p>
        </w:tc>
      </w:tr>
      <w:tr w:rsidR="00DF132F" w:rsidRPr="00793458" w14:paraId="02C33FAB" w14:textId="77777777" w:rsidTr="000903CD">
        <w:trPr>
          <w:trHeight w:val="85"/>
        </w:trPr>
        <w:tc>
          <w:tcPr>
            <w:tcW w:w="2976" w:type="dxa"/>
            <w:tcBorders>
              <w:top w:val="nil"/>
              <w:left w:val="nil"/>
              <w:bottom w:val="nil"/>
              <w:right w:val="nil"/>
            </w:tcBorders>
            <w:shd w:val="clear" w:color="auto" w:fill="auto"/>
            <w:noWrap/>
            <w:vAlign w:val="bottom"/>
            <w:hideMark/>
          </w:tcPr>
          <w:p w14:paraId="11F4008B" w14:textId="77777777" w:rsidR="00DF132F" w:rsidRPr="00094318" w:rsidRDefault="00DF132F" w:rsidP="000903CD">
            <w:pPr>
              <w:spacing w:before="0" w:line="44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58C5954F" w14:textId="7FFFFB91" w:rsidR="00DF132F" w:rsidRPr="00094318"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2EFDD61C" w14:textId="19F7AAC1" w:rsidR="00DF132F" w:rsidRPr="00094318"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2562</w:t>
            </w:r>
          </w:p>
        </w:tc>
        <w:tc>
          <w:tcPr>
            <w:tcW w:w="1530" w:type="dxa"/>
            <w:tcBorders>
              <w:top w:val="nil"/>
              <w:left w:val="nil"/>
              <w:bottom w:val="nil"/>
              <w:right w:val="nil"/>
            </w:tcBorders>
            <w:shd w:val="clear" w:color="auto" w:fill="auto"/>
            <w:noWrap/>
            <w:vAlign w:val="bottom"/>
            <w:hideMark/>
          </w:tcPr>
          <w:p w14:paraId="5B0BC4EA" w14:textId="4D5E6988" w:rsidR="00DF132F" w:rsidRPr="00094318"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6D8E2F8E" w14:textId="3A0361D2" w:rsidR="00DF132F" w:rsidRPr="00094318" w:rsidRDefault="00DF132F" w:rsidP="000903CD">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2562</w:t>
            </w:r>
          </w:p>
        </w:tc>
      </w:tr>
      <w:tr w:rsidR="00E72EA8" w:rsidRPr="00793458" w14:paraId="559F0C00" w14:textId="77777777" w:rsidTr="000903CD">
        <w:trPr>
          <w:trHeight w:val="85"/>
        </w:trPr>
        <w:tc>
          <w:tcPr>
            <w:tcW w:w="2976" w:type="dxa"/>
            <w:tcBorders>
              <w:top w:val="nil"/>
              <w:left w:val="nil"/>
              <w:bottom w:val="nil"/>
              <w:right w:val="nil"/>
            </w:tcBorders>
            <w:shd w:val="clear" w:color="auto" w:fill="auto"/>
            <w:noWrap/>
            <w:vAlign w:val="bottom"/>
            <w:hideMark/>
          </w:tcPr>
          <w:p w14:paraId="6C6016A7" w14:textId="77777777" w:rsidR="00E72EA8" w:rsidRPr="00094318" w:rsidRDefault="00E72EA8" w:rsidP="000903CD">
            <w:pPr>
              <w:spacing w:before="0" w:line="44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ตั๋วสัญญาใช้เงิน</w:t>
            </w:r>
          </w:p>
        </w:tc>
        <w:tc>
          <w:tcPr>
            <w:tcW w:w="1559" w:type="dxa"/>
            <w:tcBorders>
              <w:top w:val="nil"/>
              <w:left w:val="nil"/>
              <w:bottom w:val="nil"/>
              <w:right w:val="nil"/>
            </w:tcBorders>
            <w:shd w:val="clear" w:color="auto" w:fill="auto"/>
            <w:noWrap/>
          </w:tcPr>
          <w:p w14:paraId="3D51F297" w14:textId="19C197BD" w:rsidR="00E72EA8" w:rsidRPr="00094318"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777585">
              <w:t>26,251,865.74</w:t>
            </w:r>
          </w:p>
        </w:tc>
        <w:tc>
          <w:tcPr>
            <w:tcW w:w="1530" w:type="dxa"/>
            <w:tcBorders>
              <w:top w:val="nil"/>
              <w:left w:val="nil"/>
              <w:bottom w:val="nil"/>
              <w:right w:val="nil"/>
            </w:tcBorders>
            <w:shd w:val="clear" w:color="auto" w:fill="auto"/>
            <w:noWrap/>
            <w:hideMark/>
          </w:tcPr>
          <w:p w14:paraId="0BD45051" w14:textId="62A79BB9" w:rsidR="00E72EA8" w:rsidRPr="00094318"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696C0C">
              <w:t>20,076,481.22</w:t>
            </w:r>
          </w:p>
        </w:tc>
        <w:tc>
          <w:tcPr>
            <w:tcW w:w="1530" w:type="dxa"/>
            <w:tcBorders>
              <w:top w:val="nil"/>
              <w:left w:val="nil"/>
              <w:bottom w:val="nil"/>
              <w:right w:val="nil"/>
            </w:tcBorders>
            <w:shd w:val="clear" w:color="auto" w:fill="auto"/>
            <w:noWrap/>
          </w:tcPr>
          <w:p w14:paraId="6B19F583" w14:textId="359AAFFA" w:rsidR="00E72EA8" w:rsidRPr="00094318"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512C2E">
              <w:t>26,251,865.74</w:t>
            </w:r>
          </w:p>
        </w:tc>
        <w:tc>
          <w:tcPr>
            <w:tcW w:w="1530" w:type="dxa"/>
            <w:tcBorders>
              <w:top w:val="nil"/>
              <w:left w:val="nil"/>
              <w:bottom w:val="nil"/>
              <w:right w:val="nil"/>
            </w:tcBorders>
            <w:shd w:val="clear" w:color="auto" w:fill="auto"/>
            <w:noWrap/>
            <w:hideMark/>
          </w:tcPr>
          <w:p w14:paraId="5DEC845F" w14:textId="5E979A10" w:rsidR="00E72EA8" w:rsidRPr="00094318" w:rsidRDefault="00E72EA8" w:rsidP="000903CD">
            <w:pPr>
              <w:pBdr>
                <w:bottom w:val="single" w:sz="4" w:space="1" w:color="auto"/>
              </w:pBdr>
              <w:spacing w:before="0" w:line="440" w:lineRule="exact"/>
              <w:ind w:left="0"/>
              <w:jc w:val="right"/>
              <w:rPr>
                <w:rFonts w:asciiTheme="majorBidi" w:eastAsia="Times New Roman" w:hAnsiTheme="majorBidi" w:cstheme="majorBidi"/>
                <w:color w:val="auto"/>
              </w:rPr>
            </w:pPr>
            <w:r w:rsidRPr="001911C4">
              <w:t>20,076,481.22</w:t>
            </w:r>
          </w:p>
        </w:tc>
      </w:tr>
      <w:tr w:rsidR="00E72EA8" w:rsidRPr="00793458" w14:paraId="49DB825D" w14:textId="77777777" w:rsidTr="000903CD">
        <w:trPr>
          <w:trHeight w:val="551"/>
        </w:trPr>
        <w:tc>
          <w:tcPr>
            <w:tcW w:w="2976" w:type="dxa"/>
            <w:tcBorders>
              <w:top w:val="nil"/>
              <w:left w:val="nil"/>
              <w:bottom w:val="nil"/>
              <w:right w:val="nil"/>
            </w:tcBorders>
            <w:shd w:val="clear" w:color="auto" w:fill="auto"/>
            <w:noWrap/>
            <w:vAlign w:val="center"/>
            <w:hideMark/>
          </w:tcPr>
          <w:p w14:paraId="519C2D85" w14:textId="77777777" w:rsidR="00E72EA8" w:rsidRPr="00094318" w:rsidRDefault="00E72EA8" w:rsidP="000903CD">
            <w:pPr>
              <w:spacing w:before="0" w:line="440" w:lineRule="exact"/>
              <w:ind w:left="88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559" w:type="dxa"/>
            <w:tcBorders>
              <w:top w:val="nil"/>
              <w:left w:val="nil"/>
              <w:bottom w:val="nil"/>
              <w:right w:val="nil"/>
            </w:tcBorders>
            <w:shd w:val="clear" w:color="auto" w:fill="auto"/>
            <w:noWrap/>
            <w:vAlign w:val="center"/>
          </w:tcPr>
          <w:p w14:paraId="6F8B3921" w14:textId="27F26962" w:rsidR="00E72EA8" w:rsidRPr="00094318" w:rsidRDefault="00E72EA8"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777585">
              <w:t>26,251,865.74</w:t>
            </w:r>
          </w:p>
        </w:tc>
        <w:tc>
          <w:tcPr>
            <w:tcW w:w="1530" w:type="dxa"/>
            <w:tcBorders>
              <w:top w:val="nil"/>
              <w:left w:val="nil"/>
              <w:bottom w:val="nil"/>
              <w:right w:val="nil"/>
            </w:tcBorders>
            <w:shd w:val="clear" w:color="auto" w:fill="auto"/>
            <w:noWrap/>
            <w:vAlign w:val="center"/>
            <w:hideMark/>
          </w:tcPr>
          <w:p w14:paraId="4B1BA3D2" w14:textId="5AE44725" w:rsidR="00E72EA8" w:rsidRPr="00094318" w:rsidRDefault="00E72EA8"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696C0C">
              <w:t>20,076,481.22</w:t>
            </w:r>
          </w:p>
        </w:tc>
        <w:tc>
          <w:tcPr>
            <w:tcW w:w="1530" w:type="dxa"/>
            <w:tcBorders>
              <w:top w:val="nil"/>
              <w:left w:val="nil"/>
              <w:bottom w:val="nil"/>
              <w:right w:val="nil"/>
            </w:tcBorders>
            <w:shd w:val="clear" w:color="auto" w:fill="auto"/>
            <w:noWrap/>
            <w:vAlign w:val="center"/>
          </w:tcPr>
          <w:p w14:paraId="7E687A70" w14:textId="0A5DEBBF" w:rsidR="00E72EA8" w:rsidRPr="00094318" w:rsidRDefault="00E72EA8"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512C2E">
              <w:t>26,251,865.74</w:t>
            </w:r>
          </w:p>
        </w:tc>
        <w:tc>
          <w:tcPr>
            <w:tcW w:w="1530" w:type="dxa"/>
            <w:tcBorders>
              <w:top w:val="nil"/>
              <w:left w:val="nil"/>
              <w:bottom w:val="nil"/>
              <w:right w:val="nil"/>
            </w:tcBorders>
            <w:shd w:val="clear" w:color="auto" w:fill="auto"/>
            <w:noWrap/>
            <w:vAlign w:val="center"/>
            <w:hideMark/>
          </w:tcPr>
          <w:p w14:paraId="092E2203" w14:textId="78FE4D86" w:rsidR="00E72EA8" w:rsidRPr="00094318" w:rsidRDefault="00E72EA8" w:rsidP="000903CD">
            <w:pPr>
              <w:pBdr>
                <w:bottom w:val="double" w:sz="4" w:space="1" w:color="auto"/>
              </w:pBdr>
              <w:spacing w:before="0" w:line="440" w:lineRule="exact"/>
              <w:ind w:left="0"/>
              <w:jc w:val="right"/>
              <w:rPr>
                <w:rFonts w:asciiTheme="majorBidi" w:eastAsia="Times New Roman" w:hAnsiTheme="majorBidi" w:cstheme="majorBidi"/>
                <w:color w:val="auto"/>
              </w:rPr>
            </w:pPr>
            <w:r w:rsidRPr="001911C4">
              <w:t>20,076,481.22</w:t>
            </w:r>
          </w:p>
        </w:tc>
      </w:tr>
    </w:tbl>
    <w:p w14:paraId="7CD6A7EB" w14:textId="5F2120B3" w:rsidR="00C75E23" w:rsidRPr="00793458" w:rsidRDefault="00E72EA8" w:rsidP="0072547A">
      <w:pPr>
        <w:spacing w:line="440" w:lineRule="exact"/>
        <w:ind w:left="567"/>
        <w:rPr>
          <w:rFonts w:asciiTheme="majorBidi" w:hAnsiTheme="majorBidi" w:cstheme="majorBidi"/>
          <w:sz w:val="30"/>
          <w:szCs w:val="30"/>
          <w:cs/>
        </w:rPr>
      </w:pPr>
      <w:r w:rsidRPr="00E72EA8">
        <w:rPr>
          <w:rFonts w:asciiTheme="majorBidi" w:hAnsiTheme="majorBidi"/>
          <w:sz w:val="30"/>
          <w:szCs w:val="30"/>
          <w:cs/>
        </w:rPr>
        <w:t xml:space="preserve">ณ วันที่ 31 ธันวาคม 2563 และ 2562  กลุ่มบริษัทมีวงเงินสินเชื่อกับธนาคารพาณิชย์ในประเทศหลายแห่ง วงเงินรวม </w:t>
      </w:r>
      <w:r w:rsidR="001F792D" w:rsidRPr="00E72EA8">
        <w:rPr>
          <w:rFonts w:asciiTheme="majorBidi" w:hAnsiTheme="majorBidi"/>
          <w:sz w:val="30"/>
          <w:szCs w:val="30"/>
          <w:cs/>
        </w:rPr>
        <w:t>1,296.43</w:t>
      </w:r>
      <w:r w:rsidR="001F792D">
        <w:rPr>
          <w:rFonts w:asciiTheme="majorBidi" w:hAnsiTheme="majorBidi"/>
          <w:sz w:val="30"/>
          <w:szCs w:val="30"/>
        </w:rPr>
        <w:t xml:space="preserve"> </w:t>
      </w:r>
      <w:r w:rsidRPr="00E72EA8">
        <w:rPr>
          <w:rFonts w:asciiTheme="majorBidi" w:hAnsiTheme="majorBidi"/>
          <w:sz w:val="30"/>
          <w:szCs w:val="30"/>
          <w:cs/>
        </w:rPr>
        <w:t xml:space="preserve"> ล้านบาท และ 873.55 ล้านบาท ตามลำดับ (งบเฉพาะกิจการ: ณ วันที่ 31 ธันวาคม 2563 และ 2562 บริษัทฯ มีวงเงินสินเชื่อกับธนาคารพาณิชย์ในประเทศหลายแห่ง วงเงินรวม </w:t>
      </w:r>
      <w:r w:rsidR="001F792D" w:rsidRPr="00E72EA8">
        <w:rPr>
          <w:rFonts w:asciiTheme="majorBidi" w:hAnsiTheme="majorBidi"/>
          <w:sz w:val="30"/>
          <w:szCs w:val="30"/>
          <w:cs/>
        </w:rPr>
        <w:t xml:space="preserve">1,220.18 </w:t>
      </w:r>
      <w:r w:rsidRPr="00E72EA8">
        <w:rPr>
          <w:rFonts w:asciiTheme="majorBidi" w:hAnsiTheme="majorBidi"/>
          <w:sz w:val="30"/>
          <w:szCs w:val="30"/>
          <w:cs/>
        </w:rPr>
        <w:t xml:space="preserve"> ล้านบาท และ 873.55 ล้านบาท ตามลำดับ) อัตราดอกเบี้ยตามที่ทางธนาคารกำหนด  ค้ำประกันโดยที่ดินพร้อมสิ่งปลูกสร้าง ตามหมายเหตุข้อ  15</w:t>
      </w:r>
      <w:r w:rsidRPr="00E72EA8">
        <w:rPr>
          <w:rFonts w:asciiTheme="majorBidi" w:hAnsiTheme="majorBidi" w:cstheme="majorBidi"/>
          <w:sz w:val="30"/>
          <w:szCs w:val="30"/>
        </w:rPr>
        <w:t xml:space="preserve">,  </w:t>
      </w:r>
      <w:r w:rsidRPr="00E72EA8">
        <w:rPr>
          <w:rFonts w:asciiTheme="majorBidi" w:hAnsiTheme="majorBidi"/>
          <w:sz w:val="30"/>
          <w:szCs w:val="30"/>
          <w:cs/>
        </w:rPr>
        <w:t>เงินฝากธนาคาร  ตามหมายเหตุข้อ  13</w:t>
      </w:r>
      <w:r w:rsidRPr="00E72EA8">
        <w:rPr>
          <w:rFonts w:asciiTheme="majorBidi" w:hAnsiTheme="majorBidi" w:cstheme="majorBidi"/>
          <w:sz w:val="30"/>
          <w:szCs w:val="30"/>
        </w:rPr>
        <w:t xml:space="preserve">,  </w:t>
      </w:r>
      <w:r w:rsidRPr="00E72EA8">
        <w:rPr>
          <w:rFonts w:asciiTheme="majorBidi" w:hAnsiTheme="majorBidi"/>
          <w:sz w:val="30"/>
          <w:szCs w:val="30"/>
          <w:cs/>
        </w:rPr>
        <w:t>บริษัทที่เกี่ยวข้องกัน ตามหมายเหตุข้อ 6 และค้ำประกันส่วนตัวโดยกรรมการ</w:t>
      </w:r>
    </w:p>
    <w:p w14:paraId="62D8477B" w14:textId="77777777" w:rsidR="00E72EA8" w:rsidRDefault="00E72EA8">
      <w:pPr>
        <w:spacing w:before="0" w:after="160" w:line="259" w:lineRule="auto"/>
        <w:ind w:left="0"/>
        <w:jc w:val="left"/>
        <w:rPr>
          <w:b/>
          <w:bCs/>
          <w:sz w:val="30"/>
          <w:szCs w:val="30"/>
          <w:cs/>
        </w:rPr>
      </w:pPr>
      <w:r>
        <w:rPr>
          <w:b/>
          <w:bCs/>
          <w:sz w:val="30"/>
          <w:szCs w:val="30"/>
          <w:cs/>
        </w:rPr>
        <w:br w:type="page"/>
      </w:r>
    </w:p>
    <w:p w14:paraId="64BBF234" w14:textId="2030EED5" w:rsidR="00C75E23" w:rsidRDefault="00E72EA8" w:rsidP="000903CD">
      <w:pPr>
        <w:spacing w:line="480" w:lineRule="exact"/>
        <w:ind w:left="567" w:hanging="567"/>
        <w:rPr>
          <w:b/>
          <w:bCs/>
          <w:sz w:val="30"/>
          <w:szCs w:val="30"/>
        </w:rPr>
      </w:pPr>
      <w:r>
        <w:rPr>
          <w:b/>
          <w:bCs/>
          <w:sz w:val="30"/>
          <w:szCs w:val="30"/>
        </w:rPr>
        <w:lastRenderedPageBreak/>
        <w:t>21</w:t>
      </w:r>
      <w:r w:rsidR="00B11486" w:rsidRPr="00201B04">
        <w:rPr>
          <w:rFonts w:hint="cs"/>
          <w:b/>
          <w:bCs/>
          <w:sz w:val="30"/>
          <w:szCs w:val="30"/>
          <w:cs/>
        </w:rPr>
        <w:t>.</w:t>
      </w:r>
      <w:r w:rsidR="00B11486" w:rsidRPr="00201B04">
        <w:rPr>
          <w:rFonts w:hint="cs"/>
          <w:b/>
          <w:bCs/>
          <w:sz w:val="30"/>
          <w:szCs w:val="30"/>
          <w:cs/>
        </w:rPr>
        <w:tab/>
      </w:r>
      <w:r w:rsidR="00C75E23" w:rsidRPr="00201B04">
        <w:rPr>
          <w:b/>
          <w:bCs/>
          <w:sz w:val="30"/>
          <w:szCs w:val="30"/>
          <w:cs/>
        </w:rPr>
        <w:t>เจ้าหนี้การค้าและเจ้าหนี้หมุนเวียนอื่น</w:t>
      </w:r>
    </w:p>
    <w:p w14:paraId="104735C0" w14:textId="65610863" w:rsidR="00E72EA8" w:rsidRDefault="00E72EA8" w:rsidP="000903CD">
      <w:pPr>
        <w:spacing w:line="480" w:lineRule="exact"/>
        <w:ind w:left="567"/>
        <w:rPr>
          <w:sz w:val="30"/>
          <w:szCs w:val="30"/>
        </w:rPr>
      </w:pPr>
      <w:r w:rsidRPr="00E72EA8">
        <w:rPr>
          <w:sz w:val="30"/>
          <w:szCs w:val="30"/>
          <w:cs/>
        </w:rPr>
        <w:t xml:space="preserve">เจ้าหนี้การค้าและเจ้าหนี้หมุนเวียนอื่น ณ วันที่ </w:t>
      </w:r>
      <w:r w:rsidRPr="00E72EA8">
        <w:rPr>
          <w:sz w:val="30"/>
          <w:szCs w:val="30"/>
        </w:rPr>
        <w:t xml:space="preserve">31 </w:t>
      </w:r>
      <w:r w:rsidRPr="00E72EA8">
        <w:rPr>
          <w:sz w:val="30"/>
          <w:szCs w:val="30"/>
          <w:cs/>
        </w:rPr>
        <w:t xml:space="preserve">ธันวาคม </w:t>
      </w:r>
      <w:r w:rsidRPr="00E72EA8">
        <w:rPr>
          <w:sz w:val="30"/>
          <w:szCs w:val="30"/>
        </w:rPr>
        <w:t xml:space="preserve">2563 </w:t>
      </w:r>
      <w:r w:rsidRPr="00E72EA8">
        <w:rPr>
          <w:sz w:val="30"/>
          <w:szCs w:val="30"/>
          <w:cs/>
        </w:rPr>
        <w:t xml:space="preserve">และ </w:t>
      </w:r>
      <w:r w:rsidRPr="00E72EA8">
        <w:rPr>
          <w:sz w:val="30"/>
          <w:szCs w:val="30"/>
        </w:rPr>
        <w:t xml:space="preserve">2562 </w:t>
      </w:r>
      <w:r w:rsidRPr="00E72EA8">
        <w:rPr>
          <w:sz w:val="30"/>
          <w:szCs w:val="30"/>
          <w:cs/>
        </w:rPr>
        <w:t>มีดังนี้</w:t>
      </w:r>
    </w:p>
    <w:tbl>
      <w:tblPr>
        <w:tblW w:w="9896" w:type="dxa"/>
        <w:tblInd w:w="-34" w:type="dxa"/>
        <w:tblLayout w:type="fixed"/>
        <w:tblLook w:val="04A0" w:firstRow="1" w:lastRow="0" w:firstColumn="1" w:lastColumn="0" w:noHBand="0" w:noVBand="1"/>
      </w:tblPr>
      <w:tblGrid>
        <w:gridCol w:w="3686"/>
        <w:gridCol w:w="1530"/>
        <w:gridCol w:w="1530"/>
        <w:gridCol w:w="1568"/>
        <w:gridCol w:w="1582"/>
      </w:tblGrid>
      <w:tr w:rsidR="00C75E23" w:rsidRPr="00793458" w14:paraId="4248DF06" w14:textId="77777777" w:rsidTr="000D7C03">
        <w:trPr>
          <w:trHeight w:val="85"/>
        </w:trPr>
        <w:tc>
          <w:tcPr>
            <w:tcW w:w="3686" w:type="dxa"/>
            <w:tcBorders>
              <w:top w:val="nil"/>
              <w:left w:val="nil"/>
              <w:bottom w:val="nil"/>
              <w:right w:val="nil"/>
            </w:tcBorders>
            <w:shd w:val="clear" w:color="auto" w:fill="auto"/>
            <w:noWrap/>
            <w:vAlign w:val="bottom"/>
            <w:hideMark/>
          </w:tcPr>
          <w:p w14:paraId="014817D8" w14:textId="77777777" w:rsidR="00C75E23" w:rsidRPr="00B11486" w:rsidRDefault="00C75E23" w:rsidP="000903CD">
            <w:pPr>
              <w:spacing w:before="0" w:line="48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56ABD096" w:rsidR="00C75E23" w:rsidRPr="00B11486" w:rsidRDefault="00C75E23" w:rsidP="000903CD">
            <w:pPr>
              <w:spacing w:before="0" w:line="480" w:lineRule="exact"/>
              <w:ind w:left="0"/>
              <w:jc w:val="center"/>
              <w:rPr>
                <w:rFonts w:asciiTheme="majorBidi" w:eastAsia="Times New Roman" w:hAnsiTheme="majorBidi" w:cstheme="majorBidi"/>
                <w:color w:val="auto"/>
              </w:rPr>
            </w:pPr>
          </w:p>
        </w:tc>
        <w:tc>
          <w:tcPr>
            <w:tcW w:w="3150" w:type="dxa"/>
            <w:gridSpan w:val="2"/>
            <w:tcBorders>
              <w:top w:val="nil"/>
              <w:left w:val="nil"/>
              <w:bottom w:val="nil"/>
              <w:right w:val="nil"/>
            </w:tcBorders>
            <w:shd w:val="clear" w:color="auto" w:fill="auto"/>
            <w:noWrap/>
            <w:vAlign w:val="bottom"/>
            <w:hideMark/>
          </w:tcPr>
          <w:p w14:paraId="0BEDF125" w14:textId="44D1C34D" w:rsidR="00C75E23" w:rsidRPr="00B11486" w:rsidRDefault="000903CD" w:rsidP="000903CD">
            <w:pPr>
              <w:spacing w:before="0" w:line="480" w:lineRule="exact"/>
              <w:ind w:left="0"/>
              <w:jc w:val="right"/>
              <w:rPr>
                <w:rFonts w:asciiTheme="majorBidi" w:eastAsia="Times New Roman" w:hAnsiTheme="majorBidi" w:cstheme="majorBidi"/>
                <w:color w:val="auto"/>
              </w:rPr>
            </w:pPr>
            <w:r w:rsidRPr="00E72EA8">
              <w:rPr>
                <w:sz w:val="30"/>
                <w:szCs w:val="30"/>
              </w:rPr>
              <w:t>(</w:t>
            </w:r>
            <w:r w:rsidRPr="00E72EA8">
              <w:rPr>
                <w:sz w:val="30"/>
                <w:szCs w:val="30"/>
                <w:cs/>
              </w:rPr>
              <w:t>หน่วย</w:t>
            </w:r>
            <w:r>
              <w:rPr>
                <w:rFonts w:hint="cs"/>
                <w:sz w:val="30"/>
                <w:szCs w:val="30"/>
                <w:cs/>
              </w:rPr>
              <w:t xml:space="preserve"> </w:t>
            </w:r>
            <w:r w:rsidRPr="00E72EA8">
              <w:rPr>
                <w:sz w:val="30"/>
                <w:szCs w:val="30"/>
                <w:cs/>
              </w:rPr>
              <w:t>: บาท)</w:t>
            </w:r>
          </w:p>
        </w:tc>
      </w:tr>
      <w:tr w:rsidR="000903CD" w:rsidRPr="00793458" w14:paraId="11AE5B7E" w14:textId="77777777" w:rsidTr="000D7C03">
        <w:trPr>
          <w:trHeight w:val="85"/>
        </w:trPr>
        <w:tc>
          <w:tcPr>
            <w:tcW w:w="3686" w:type="dxa"/>
            <w:tcBorders>
              <w:top w:val="nil"/>
              <w:left w:val="nil"/>
              <w:bottom w:val="nil"/>
              <w:right w:val="nil"/>
            </w:tcBorders>
            <w:shd w:val="clear" w:color="auto" w:fill="auto"/>
            <w:noWrap/>
            <w:vAlign w:val="bottom"/>
          </w:tcPr>
          <w:p w14:paraId="0A4B4CCD" w14:textId="77777777" w:rsidR="000903CD" w:rsidRPr="00B11486" w:rsidRDefault="000903CD" w:rsidP="000903CD">
            <w:pPr>
              <w:spacing w:before="0" w:line="48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05CE1CA2" w14:textId="186DFAD0" w:rsidR="000903CD" w:rsidRPr="00B11486" w:rsidRDefault="000903CD" w:rsidP="000903CD">
            <w:pPr>
              <w:pBdr>
                <w:bottom w:val="single" w:sz="4" w:space="1" w:color="auto"/>
              </w:pBdr>
              <w:spacing w:before="0" w:line="48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งบการเงินรวม</w:t>
            </w:r>
          </w:p>
        </w:tc>
        <w:tc>
          <w:tcPr>
            <w:tcW w:w="3150" w:type="dxa"/>
            <w:gridSpan w:val="2"/>
            <w:tcBorders>
              <w:top w:val="nil"/>
              <w:left w:val="nil"/>
              <w:bottom w:val="nil"/>
              <w:right w:val="nil"/>
            </w:tcBorders>
            <w:shd w:val="clear" w:color="auto" w:fill="auto"/>
            <w:noWrap/>
            <w:vAlign w:val="bottom"/>
          </w:tcPr>
          <w:p w14:paraId="4F2D2341" w14:textId="3457B0AD" w:rsidR="000903CD" w:rsidRPr="00B11486" w:rsidRDefault="000903CD" w:rsidP="000903CD">
            <w:pPr>
              <w:pBdr>
                <w:bottom w:val="single" w:sz="4" w:space="1" w:color="auto"/>
              </w:pBdr>
              <w:spacing w:before="0" w:line="48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งบการเงินเฉพาะกิจการ</w:t>
            </w:r>
          </w:p>
        </w:tc>
      </w:tr>
      <w:tr w:rsidR="00E72EA8" w:rsidRPr="00793458" w14:paraId="389757DD" w14:textId="77777777" w:rsidTr="000D7C03">
        <w:trPr>
          <w:trHeight w:val="85"/>
        </w:trPr>
        <w:tc>
          <w:tcPr>
            <w:tcW w:w="3686" w:type="dxa"/>
            <w:tcBorders>
              <w:top w:val="nil"/>
              <w:left w:val="nil"/>
              <w:bottom w:val="nil"/>
              <w:right w:val="nil"/>
            </w:tcBorders>
            <w:shd w:val="clear" w:color="auto" w:fill="auto"/>
            <w:noWrap/>
            <w:vAlign w:val="bottom"/>
            <w:hideMark/>
          </w:tcPr>
          <w:p w14:paraId="00A0C712" w14:textId="77777777" w:rsidR="00E72EA8" w:rsidRPr="00B11486" w:rsidRDefault="00E72EA8" w:rsidP="000903CD">
            <w:pPr>
              <w:spacing w:before="0" w:line="480" w:lineRule="exact"/>
              <w:ind w:left="0"/>
              <w:jc w:val="center"/>
              <w:rPr>
                <w:rFonts w:asciiTheme="majorBidi" w:eastAsia="Times New Roman" w:hAnsiTheme="majorBidi" w:cstheme="majorBidi"/>
                <w:color w:val="auto"/>
              </w:rPr>
            </w:pPr>
          </w:p>
        </w:tc>
        <w:tc>
          <w:tcPr>
            <w:tcW w:w="1530" w:type="dxa"/>
            <w:tcBorders>
              <w:top w:val="nil"/>
              <w:left w:val="nil"/>
              <w:right w:val="nil"/>
            </w:tcBorders>
            <w:shd w:val="clear" w:color="auto" w:fill="auto"/>
            <w:noWrap/>
            <w:hideMark/>
          </w:tcPr>
          <w:p w14:paraId="3301A181" w14:textId="6C0E2EB2" w:rsidR="00E72EA8" w:rsidRPr="00B11486" w:rsidRDefault="00E72EA8" w:rsidP="000903CD">
            <w:pPr>
              <w:pBdr>
                <w:bottom w:val="single" w:sz="4" w:space="1" w:color="auto"/>
              </w:pBdr>
              <w:spacing w:before="0" w:line="480" w:lineRule="exact"/>
              <w:ind w:left="0"/>
              <w:jc w:val="center"/>
              <w:rPr>
                <w:rFonts w:asciiTheme="majorBidi" w:eastAsia="Times New Roman" w:hAnsiTheme="majorBidi" w:cstheme="majorBidi"/>
                <w:color w:val="auto"/>
              </w:rPr>
            </w:pPr>
            <w:r w:rsidRPr="00E73509">
              <w:t>2563</w:t>
            </w:r>
          </w:p>
        </w:tc>
        <w:tc>
          <w:tcPr>
            <w:tcW w:w="1530" w:type="dxa"/>
            <w:tcBorders>
              <w:top w:val="nil"/>
              <w:left w:val="nil"/>
              <w:right w:val="nil"/>
            </w:tcBorders>
            <w:shd w:val="clear" w:color="auto" w:fill="auto"/>
            <w:noWrap/>
            <w:hideMark/>
          </w:tcPr>
          <w:p w14:paraId="609DB2E5" w14:textId="7D09B276" w:rsidR="00E72EA8" w:rsidRPr="00B11486" w:rsidRDefault="00E72EA8" w:rsidP="000903CD">
            <w:pPr>
              <w:pBdr>
                <w:bottom w:val="single" w:sz="4" w:space="1" w:color="auto"/>
              </w:pBdr>
              <w:spacing w:before="0" w:line="480" w:lineRule="exact"/>
              <w:ind w:left="0"/>
              <w:jc w:val="center"/>
              <w:rPr>
                <w:rFonts w:asciiTheme="majorBidi" w:eastAsia="Times New Roman" w:hAnsiTheme="majorBidi" w:cstheme="majorBidi"/>
                <w:color w:val="auto"/>
              </w:rPr>
            </w:pPr>
            <w:r w:rsidRPr="00E73509">
              <w:t>2562</w:t>
            </w:r>
          </w:p>
        </w:tc>
        <w:tc>
          <w:tcPr>
            <w:tcW w:w="1568" w:type="dxa"/>
            <w:tcBorders>
              <w:top w:val="nil"/>
              <w:left w:val="nil"/>
              <w:right w:val="nil"/>
            </w:tcBorders>
            <w:shd w:val="clear" w:color="auto" w:fill="auto"/>
            <w:noWrap/>
            <w:hideMark/>
          </w:tcPr>
          <w:p w14:paraId="1CE4E927" w14:textId="2594E088" w:rsidR="00E72EA8" w:rsidRPr="00B11486" w:rsidRDefault="00E72EA8" w:rsidP="000903CD">
            <w:pPr>
              <w:pBdr>
                <w:bottom w:val="single" w:sz="4" w:space="1" w:color="auto"/>
              </w:pBdr>
              <w:spacing w:before="0" w:line="480" w:lineRule="exact"/>
              <w:ind w:left="0"/>
              <w:jc w:val="center"/>
              <w:rPr>
                <w:rFonts w:asciiTheme="majorBidi" w:eastAsia="Times New Roman" w:hAnsiTheme="majorBidi" w:cstheme="majorBidi"/>
                <w:color w:val="auto"/>
              </w:rPr>
            </w:pPr>
            <w:r w:rsidRPr="00E73509">
              <w:t>2563</w:t>
            </w:r>
          </w:p>
        </w:tc>
        <w:tc>
          <w:tcPr>
            <w:tcW w:w="1582" w:type="dxa"/>
            <w:tcBorders>
              <w:top w:val="nil"/>
              <w:left w:val="nil"/>
              <w:right w:val="nil"/>
            </w:tcBorders>
            <w:shd w:val="clear" w:color="auto" w:fill="auto"/>
            <w:noWrap/>
            <w:hideMark/>
          </w:tcPr>
          <w:p w14:paraId="14D132D2" w14:textId="6B82C75B" w:rsidR="00E72EA8" w:rsidRPr="00B11486" w:rsidRDefault="00E72EA8" w:rsidP="000903CD">
            <w:pPr>
              <w:pBdr>
                <w:bottom w:val="single" w:sz="4" w:space="1" w:color="auto"/>
              </w:pBdr>
              <w:spacing w:before="0" w:line="480" w:lineRule="exact"/>
              <w:ind w:left="0"/>
              <w:jc w:val="center"/>
              <w:rPr>
                <w:rFonts w:asciiTheme="majorBidi" w:eastAsia="Times New Roman" w:hAnsiTheme="majorBidi" w:cstheme="majorBidi"/>
                <w:color w:val="auto"/>
              </w:rPr>
            </w:pPr>
            <w:r w:rsidRPr="00E73509">
              <w:t>2562</w:t>
            </w:r>
          </w:p>
        </w:tc>
      </w:tr>
      <w:tr w:rsidR="00E92E6D" w:rsidRPr="00793458" w14:paraId="22DC7C38" w14:textId="77777777" w:rsidTr="000D7C03">
        <w:trPr>
          <w:trHeight w:val="435"/>
        </w:trPr>
        <w:tc>
          <w:tcPr>
            <w:tcW w:w="3686" w:type="dxa"/>
            <w:tcBorders>
              <w:top w:val="nil"/>
              <w:left w:val="nil"/>
              <w:bottom w:val="nil"/>
              <w:right w:val="nil"/>
            </w:tcBorders>
            <w:shd w:val="clear" w:color="auto" w:fill="auto"/>
            <w:noWrap/>
            <w:vAlign w:val="bottom"/>
          </w:tcPr>
          <w:p w14:paraId="7E33DCFD" w14:textId="77777777" w:rsidR="00E92E6D" w:rsidRPr="00B11486" w:rsidRDefault="00E92E6D" w:rsidP="000903CD">
            <w:pPr>
              <w:spacing w:before="0" w:line="480" w:lineRule="exact"/>
              <w:ind w:left="0"/>
              <w:jc w:val="left"/>
              <w:rPr>
                <w:rFonts w:asciiTheme="majorBidi" w:eastAsia="Times New Roman" w:hAnsiTheme="majorBidi" w:cstheme="majorBidi"/>
                <w:color w:val="auto"/>
                <w:cs/>
              </w:rPr>
            </w:pPr>
          </w:p>
        </w:tc>
        <w:tc>
          <w:tcPr>
            <w:tcW w:w="1530" w:type="dxa"/>
            <w:tcBorders>
              <w:top w:val="nil"/>
              <w:left w:val="nil"/>
              <w:bottom w:val="nil"/>
              <w:right w:val="nil"/>
            </w:tcBorders>
            <w:shd w:val="clear" w:color="auto" w:fill="auto"/>
            <w:noWrap/>
          </w:tcPr>
          <w:p w14:paraId="26B1D870" w14:textId="77777777" w:rsidR="00E92E6D" w:rsidRPr="002827C2" w:rsidRDefault="00E92E6D" w:rsidP="000903CD">
            <w:pPr>
              <w:spacing w:before="0" w:line="480" w:lineRule="exact"/>
              <w:ind w:left="0"/>
              <w:jc w:val="right"/>
            </w:pPr>
          </w:p>
        </w:tc>
        <w:tc>
          <w:tcPr>
            <w:tcW w:w="1530" w:type="dxa"/>
            <w:tcBorders>
              <w:top w:val="nil"/>
              <w:left w:val="nil"/>
              <w:bottom w:val="nil"/>
              <w:right w:val="nil"/>
            </w:tcBorders>
            <w:shd w:val="clear" w:color="auto" w:fill="auto"/>
            <w:noWrap/>
          </w:tcPr>
          <w:p w14:paraId="0FC9045A" w14:textId="77777777" w:rsidR="00E92E6D" w:rsidRPr="007025D9" w:rsidRDefault="00E92E6D" w:rsidP="000903CD">
            <w:pPr>
              <w:spacing w:before="0" w:line="480" w:lineRule="exact"/>
              <w:ind w:left="0"/>
              <w:jc w:val="right"/>
            </w:pPr>
          </w:p>
        </w:tc>
        <w:tc>
          <w:tcPr>
            <w:tcW w:w="1568" w:type="dxa"/>
            <w:tcBorders>
              <w:top w:val="nil"/>
              <w:left w:val="nil"/>
              <w:bottom w:val="nil"/>
              <w:right w:val="nil"/>
            </w:tcBorders>
            <w:shd w:val="clear" w:color="auto" w:fill="auto"/>
            <w:noWrap/>
          </w:tcPr>
          <w:p w14:paraId="2DB8A4FF" w14:textId="77777777" w:rsidR="00E92E6D" w:rsidRPr="00764DC3" w:rsidRDefault="00E92E6D" w:rsidP="000903CD">
            <w:pPr>
              <w:spacing w:before="0" w:line="480" w:lineRule="exact"/>
              <w:ind w:left="0"/>
              <w:jc w:val="right"/>
            </w:pPr>
          </w:p>
        </w:tc>
        <w:tc>
          <w:tcPr>
            <w:tcW w:w="1582" w:type="dxa"/>
            <w:tcBorders>
              <w:top w:val="nil"/>
              <w:left w:val="nil"/>
              <w:bottom w:val="nil"/>
              <w:right w:val="nil"/>
            </w:tcBorders>
            <w:shd w:val="clear" w:color="auto" w:fill="auto"/>
            <w:noWrap/>
          </w:tcPr>
          <w:p w14:paraId="1F9E9C3C" w14:textId="77777777" w:rsidR="00E92E6D" w:rsidRPr="00561F8A" w:rsidRDefault="00E92E6D" w:rsidP="000903CD">
            <w:pPr>
              <w:spacing w:before="0" w:line="480" w:lineRule="exact"/>
              <w:ind w:left="0"/>
              <w:jc w:val="right"/>
            </w:pPr>
          </w:p>
        </w:tc>
      </w:tr>
      <w:tr w:rsidR="00E72EA8" w:rsidRPr="00793458" w14:paraId="5D62ACDC" w14:textId="77777777" w:rsidTr="000D7C03">
        <w:trPr>
          <w:trHeight w:val="435"/>
        </w:trPr>
        <w:tc>
          <w:tcPr>
            <w:tcW w:w="3686" w:type="dxa"/>
            <w:tcBorders>
              <w:top w:val="nil"/>
              <w:left w:val="nil"/>
              <w:bottom w:val="nil"/>
              <w:right w:val="nil"/>
            </w:tcBorders>
            <w:shd w:val="clear" w:color="auto" w:fill="auto"/>
            <w:noWrap/>
            <w:vAlign w:val="bottom"/>
            <w:hideMark/>
          </w:tcPr>
          <w:p w14:paraId="21128E42" w14:textId="77777777" w:rsidR="00E72EA8" w:rsidRPr="00B11486" w:rsidRDefault="00E72EA8" w:rsidP="000D7C03">
            <w:pPr>
              <w:spacing w:before="0" w:line="480" w:lineRule="exact"/>
              <w:ind w:left="33"/>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เจ้าหนี้การค้า - บริษัทอื่น</w:t>
            </w:r>
          </w:p>
        </w:tc>
        <w:tc>
          <w:tcPr>
            <w:tcW w:w="1530" w:type="dxa"/>
            <w:tcBorders>
              <w:top w:val="nil"/>
              <w:left w:val="nil"/>
              <w:bottom w:val="nil"/>
              <w:right w:val="nil"/>
            </w:tcBorders>
            <w:shd w:val="clear" w:color="auto" w:fill="auto"/>
            <w:noWrap/>
          </w:tcPr>
          <w:p w14:paraId="5FE82CB4" w14:textId="0FF48E3A" w:rsidR="00E72EA8" w:rsidRPr="00B11486" w:rsidRDefault="00E72EA8"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2827C2">
              <w:t>39,716,561.66</w:t>
            </w:r>
          </w:p>
        </w:tc>
        <w:tc>
          <w:tcPr>
            <w:tcW w:w="1530" w:type="dxa"/>
            <w:tcBorders>
              <w:top w:val="nil"/>
              <w:left w:val="nil"/>
              <w:bottom w:val="nil"/>
              <w:right w:val="nil"/>
            </w:tcBorders>
            <w:shd w:val="clear" w:color="auto" w:fill="auto"/>
            <w:noWrap/>
            <w:hideMark/>
          </w:tcPr>
          <w:p w14:paraId="6907CE1B" w14:textId="6E638230" w:rsidR="00E72EA8" w:rsidRPr="00B11486" w:rsidRDefault="00E72EA8"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7025D9">
              <w:t>52,863,495.58</w:t>
            </w:r>
          </w:p>
        </w:tc>
        <w:tc>
          <w:tcPr>
            <w:tcW w:w="1568" w:type="dxa"/>
            <w:tcBorders>
              <w:top w:val="nil"/>
              <w:left w:val="nil"/>
              <w:bottom w:val="nil"/>
              <w:right w:val="nil"/>
            </w:tcBorders>
            <w:shd w:val="clear" w:color="auto" w:fill="auto"/>
            <w:noWrap/>
          </w:tcPr>
          <w:p w14:paraId="6B7ABE0B" w14:textId="5C6FB04F" w:rsidR="00E72EA8" w:rsidRPr="00B11486" w:rsidRDefault="00E72EA8"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764DC3">
              <w:t>38,993,666.67</w:t>
            </w:r>
          </w:p>
        </w:tc>
        <w:tc>
          <w:tcPr>
            <w:tcW w:w="1582" w:type="dxa"/>
            <w:tcBorders>
              <w:top w:val="nil"/>
              <w:left w:val="nil"/>
              <w:bottom w:val="nil"/>
              <w:right w:val="nil"/>
            </w:tcBorders>
            <w:shd w:val="clear" w:color="auto" w:fill="auto"/>
            <w:noWrap/>
            <w:hideMark/>
          </w:tcPr>
          <w:p w14:paraId="5ED99CD6" w14:textId="3C54FBF9" w:rsidR="00E72EA8" w:rsidRPr="00B11486" w:rsidRDefault="00E72EA8"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561F8A">
              <w:t>45,063,062.63</w:t>
            </w:r>
          </w:p>
        </w:tc>
      </w:tr>
      <w:tr w:rsidR="00E72EA8" w:rsidRPr="00793458" w14:paraId="33E767FA" w14:textId="77777777" w:rsidTr="000D7C03">
        <w:trPr>
          <w:trHeight w:val="85"/>
        </w:trPr>
        <w:tc>
          <w:tcPr>
            <w:tcW w:w="3686" w:type="dxa"/>
            <w:tcBorders>
              <w:top w:val="nil"/>
              <w:left w:val="nil"/>
              <w:bottom w:val="nil"/>
              <w:right w:val="nil"/>
            </w:tcBorders>
            <w:shd w:val="clear" w:color="auto" w:fill="auto"/>
            <w:noWrap/>
            <w:vAlign w:val="bottom"/>
          </w:tcPr>
          <w:p w14:paraId="7A9A4540" w14:textId="5A6EA0BD" w:rsidR="00E72EA8" w:rsidRPr="00B11486" w:rsidRDefault="00E72EA8" w:rsidP="000D7C03">
            <w:pPr>
              <w:spacing w:before="0" w:line="480" w:lineRule="exact"/>
              <w:ind w:leftChars="12" w:left="34"/>
              <w:jc w:val="left"/>
              <w:rPr>
                <w:rFonts w:asciiTheme="majorBidi" w:eastAsia="Times New Roman" w:hAnsiTheme="majorBidi" w:cstheme="majorBidi"/>
                <w:color w:val="auto"/>
                <w:cs/>
              </w:rPr>
            </w:pPr>
            <w:r w:rsidRPr="00E72EA8">
              <w:rPr>
                <w:rFonts w:asciiTheme="majorBidi" w:eastAsia="Times New Roman" w:hAnsiTheme="majorBidi"/>
                <w:color w:val="auto"/>
                <w:cs/>
              </w:rPr>
              <w:t>เจ้าหนี้</w:t>
            </w:r>
            <w:r w:rsidR="00A8134C">
              <w:rPr>
                <w:rFonts w:asciiTheme="majorBidi" w:eastAsia="Times New Roman" w:hAnsiTheme="majorBidi" w:hint="cs"/>
                <w:color w:val="auto"/>
                <w:cs/>
              </w:rPr>
              <w:t>หมุนเวียนอื่น</w:t>
            </w:r>
            <w:r w:rsidRPr="00E72EA8">
              <w:rPr>
                <w:rFonts w:asciiTheme="majorBidi" w:eastAsia="Times New Roman" w:hAnsiTheme="majorBidi"/>
                <w:color w:val="auto"/>
                <w:cs/>
              </w:rPr>
              <w:t xml:space="preserve"> - บริษัทย่อย</w:t>
            </w:r>
          </w:p>
        </w:tc>
        <w:tc>
          <w:tcPr>
            <w:tcW w:w="1530" w:type="dxa"/>
            <w:tcBorders>
              <w:top w:val="nil"/>
              <w:left w:val="nil"/>
              <w:bottom w:val="nil"/>
              <w:right w:val="nil"/>
            </w:tcBorders>
            <w:shd w:val="clear" w:color="auto" w:fill="auto"/>
            <w:noWrap/>
            <w:vAlign w:val="bottom"/>
          </w:tcPr>
          <w:p w14:paraId="0B5F9A5F" w14:textId="7028288E" w:rsidR="00E72EA8" w:rsidRPr="00B11486" w:rsidRDefault="00E72EA8" w:rsidP="000903CD">
            <w:pPr>
              <w:spacing w:before="0" w:line="480" w:lineRule="exact"/>
              <w:ind w:left="0" w:firstLineChars="200" w:firstLine="56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tcPr>
          <w:p w14:paraId="6DB1D433" w14:textId="4FA8BC75" w:rsidR="00E72EA8" w:rsidRPr="00B11486" w:rsidRDefault="00E72EA8" w:rsidP="000903CD">
            <w:pPr>
              <w:spacing w:before="0" w:line="48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68" w:type="dxa"/>
            <w:tcBorders>
              <w:top w:val="nil"/>
              <w:left w:val="nil"/>
              <w:bottom w:val="nil"/>
              <w:right w:val="nil"/>
            </w:tcBorders>
            <w:shd w:val="clear" w:color="auto" w:fill="auto"/>
            <w:noWrap/>
            <w:vAlign w:val="bottom"/>
          </w:tcPr>
          <w:p w14:paraId="5A269060" w14:textId="6665F300" w:rsidR="00E72EA8" w:rsidRPr="00B11486" w:rsidRDefault="00E72EA8" w:rsidP="000903CD">
            <w:pPr>
              <w:spacing w:before="0" w:line="480" w:lineRule="exact"/>
              <w:ind w:left="0"/>
              <w:jc w:val="right"/>
              <w:rPr>
                <w:rFonts w:asciiTheme="majorBidi" w:eastAsia="Times New Roman" w:hAnsiTheme="majorBidi" w:cstheme="majorBidi"/>
                <w:color w:val="auto"/>
              </w:rPr>
            </w:pPr>
            <w:r w:rsidRPr="00E72EA8">
              <w:rPr>
                <w:rFonts w:asciiTheme="majorBidi" w:eastAsia="Times New Roman" w:hAnsiTheme="majorBidi" w:cstheme="majorBidi"/>
                <w:color w:val="auto"/>
              </w:rPr>
              <w:t>410,537.60</w:t>
            </w:r>
          </w:p>
        </w:tc>
        <w:tc>
          <w:tcPr>
            <w:tcW w:w="1582" w:type="dxa"/>
            <w:tcBorders>
              <w:top w:val="nil"/>
              <w:left w:val="nil"/>
              <w:bottom w:val="nil"/>
              <w:right w:val="nil"/>
            </w:tcBorders>
            <w:shd w:val="clear" w:color="auto" w:fill="auto"/>
            <w:noWrap/>
            <w:vAlign w:val="bottom"/>
          </w:tcPr>
          <w:p w14:paraId="147DA9CA" w14:textId="1752AB80" w:rsidR="00E72EA8" w:rsidRPr="00B11486" w:rsidRDefault="00E72EA8" w:rsidP="000903CD">
            <w:pPr>
              <w:spacing w:before="0" w:line="48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r>
      <w:tr w:rsidR="00C75E23" w:rsidRPr="00793458" w14:paraId="6D0B11A9" w14:textId="77777777" w:rsidTr="000D7C03">
        <w:trPr>
          <w:trHeight w:val="85"/>
        </w:trPr>
        <w:tc>
          <w:tcPr>
            <w:tcW w:w="3686" w:type="dxa"/>
            <w:tcBorders>
              <w:top w:val="nil"/>
              <w:left w:val="nil"/>
              <w:bottom w:val="nil"/>
              <w:right w:val="nil"/>
            </w:tcBorders>
            <w:shd w:val="clear" w:color="auto" w:fill="auto"/>
            <w:noWrap/>
            <w:vAlign w:val="bottom"/>
            <w:hideMark/>
          </w:tcPr>
          <w:p w14:paraId="2D8E5C13" w14:textId="03AB1EB4" w:rsidR="00C75E23" w:rsidRPr="00B11486" w:rsidRDefault="00E72EA8" w:rsidP="000D7C03">
            <w:pPr>
              <w:spacing w:before="0" w:line="480" w:lineRule="exact"/>
              <w:ind w:leftChars="12" w:left="34"/>
              <w:jc w:val="left"/>
              <w:rPr>
                <w:rFonts w:asciiTheme="majorBidi" w:eastAsia="Times New Roman" w:hAnsiTheme="majorBidi" w:cstheme="majorBidi"/>
                <w:color w:val="auto"/>
              </w:rPr>
            </w:pPr>
            <w:r w:rsidRPr="00E72EA8">
              <w:rPr>
                <w:rFonts w:asciiTheme="majorBidi" w:eastAsia="Times New Roman" w:hAnsiTheme="majorBidi"/>
                <w:color w:val="auto"/>
                <w:cs/>
              </w:rPr>
              <w:t>เจ้าหนี้หมุนเวียนอื่น - บริษัทอื่น</w:t>
            </w:r>
          </w:p>
        </w:tc>
        <w:tc>
          <w:tcPr>
            <w:tcW w:w="1530" w:type="dxa"/>
            <w:tcBorders>
              <w:top w:val="nil"/>
              <w:left w:val="nil"/>
              <w:bottom w:val="nil"/>
              <w:right w:val="nil"/>
            </w:tcBorders>
            <w:shd w:val="clear" w:color="auto" w:fill="auto"/>
            <w:noWrap/>
            <w:vAlign w:val="bottom"/>
          </w:tcPr>
          <w:p w14:paraId="496F0ACF" w14:textId="77777777" w:rsidR="00C75E23" w:rsidRPr="00B11486" w:rsidRDefault="00C75E23" w:rsidP="000903CD">
            <w:pPr>
              <w:spacing w:before="0" w:line="480" w:lineRule="exact"/>
              <w:ind w:left="0" w:firstLineChars="200" w:firstLine="56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43FE9319" w14:textId="77777777" w:rsidR="00C75E23" w:rsidRPr="00B11486" w:rsidRDefault="00C75E23" w:rsidP="000903CD">
            <w:pPr>
              <w:spacing w:before="0" w:line="480" w:lineRule="exact"/>
              <w:ind w:left="0"/>
              <w:jc w:val="right"/>
              <w:rPr>
                <w:rFonts w:asciiTheme="majorBidi" w:eastAsia="Times New Roman" w:hAnsiTheme="majorBidi" w:cstheme="majorBidi"/>
                <w:color w:val="auto"/>
              </w:rPr>
            </w:pPr>
          </w:p>
        </w:tc>
        <w:tc>
          <w:tcPr>
            <w:tcW w:w="1568" w:type="dxa"/>
            <w:tcBorders>
              <w:top w:val="nil"/>
              <w:left w:val="nil"/>
              <w:bottom w:val="nil"/>
              <w:right w:val="nil"/>
            </w:tcBorders>
            <w:shd w:val="clear" w:color="auto" w:fill="auto"/>
            <w:noWrap/>
            <w:vAlign w:val="bottom"/>
          </w:tcPr>
          <w:p w14:paraId="185DEF24" w14:textId="77777777" w:rsidR="00C75E23" w:rsidRPr="00B11486" w:rsidRDefault="00C75E23" w:rsidP="000903CD">
            <w:pPr>
              <w:spacing w:before="0" w:line="480" w:lineRule="exact"/>
              <w:ind w:left="0"/>
              <w:jc w:val="right"/>
              <w:rPr>
                <w:rFonts w:asciiTheme="majorBidi" w:eastAsia="Times New Roman" w:hAnsiTheme="majorBidi" w:cstheme="majorBidi"/>
                <w:color w:val="auto"/>
              </w:rPr>
            </w:pPr>
          </w:p>
        </w:tc>
        <w:tc>
          <w:tcPr>
            <w:tcW w:w="1582" w:type="dxa"/>
            <w:tcBorders>
              <w:top w:val="nil"/>
              <w:left w:val="nil"/>
              <w:bottom w:val="nil"/>
              <w:right w:val="nil"/>
            </w:tcBorders>
            <w:shd w:val="clear" w:color="auto" w:fill="auto"/>
            <w:noWrap/>
            <w:vAlign w:val="bottom"/>
            <w:hideMark/>
          </w:tcPr>
          <w:p w14:paraId="66ABEF60" w14:textId="77777777" w:rsidR="00C75E23" w:rsidRPr="00B11486" w:rsidRDefault="00C75E23" w:rsidP="000903CD">
            <w:pPr>
              <w:spacing w:before="0" w:line="480" w:lineRule="exact"/>
              <w:ind w:left="0"/>
              <w:jc w:val="right"/>
              <w:rPr>
                <w:rFonts w:asciiTheme="majorBidi" w:eastAsia="Times New Roman" w:hAnsiTheme="majorBidi" w:cstheme="majorBidi"/>
                <w:color w:val="auto"/>
              </w:rPr>
            </w:pPr>
          </w:p>
        </w:tc>
      </w:tr>
      <w:tr w:rsidR="00B573C9" w:rsidRPr="00793458" w14:paraId="4CDDA501" w14:textId="77777777" w:rsidTr="000D7C03">
        <w:trPr>
          <w:trHeight w:val="234"/>
        </w:trPr>
        <w:tc>
          <w:tcPr>
            <w:tcW w:w="3686" w:type="dxa"/>
            <w:tcBorders>
              <w:top w:val="nil"/>
              <w:left w:val="nil"/>
              <w:bottom w:val="nil"/>
              <w:right w:val="nil"/>
            </w:tcBorders>
            <w:shd w:val="clear" w:color="auto" w:fill="auto"/>
            <w:noWrap/>
            <w:vAlign w:val="bottom"/>
            <w:hideMark/>
          </w:tcPr>
          <w:p w14:paraId="5CB16DCA" w14:textId="69DF9D5F"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ต้นทุนค่าก่อสร้างที่ยังไม่เรียกเก็บ</w:t>
            </w:r>
          </w:p>
        </w:tc>
        <w:tc>
          <w:tcPr>
            <w:tcW w:w="1530" w:type="dxa"/>
            <w:tcBorders>
              <w:top w:val="nil"/>
              <w:left w:val="nil"/>
              <w:bottom w:val="nil"/>
              <w:right w:val="nil"/>
            </w:tcBorders>
            <w:shd w:val="clear" w:color="auto" w:fill="auto"/>
            <w:noWrap/>
          </w:tcPr>
          <w:p w14:paraId="1DCDBFB8" w14:textId="5B424DC4"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30,077,879.55</w:t>
            </w:r>
          </w:p>
        </w:tc>
        <w:tc>
          <w:tcPr>
            <w:tcW w:w="1530" w:type="dxa"/>
            <w:tcBorders>
              <w:top w:val="nil"/>
              <w:left w:val="nil"/>
              <w:bottom w:val="nil"/>
              <w:right w:val="nil"/>
            </w:tcBorders>
            <w:shd w:val="clear" w:color="auto" w:fill="auto"/>
            <w:noWrap/>
            <w:hideMark/>
          </w:tcPr>
          <w:p w14:paraId="7940A771" w14:textId="70D57FEF"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35,217,478.35</w:t>
            </w:r>
          </w:p>
        </w:tc>
        <w:tc>
          <w:tcPr>
            <w:tcW w:w="1568" w:type="dxa"/>
            <w:tcBorders>
              <w:top w:val="nil"/>
              <w:left w:val="nil"/>
              <w:bottom w:val="nil"/>
              <w:right w:val="nil"/>
            </w:tcBorders>
            <w:shd w:val="clear" w:color="auto" w:fill="auto"/>
            <w:noWrap/>
          </w:tcPr>
          <w:p w14:paraId="4064A3B2" w14:textId="613C3054"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28,495,413.30</w:t>
            </w:r>
          </w:p>
        </w:tc>
        <w:tc>
          <w:tcPr>
            <w:tcW w:w="1582" w:type="dxa"/>
            <w:tcBorders>
              <w:top w:val="nil"/>
              <w:left w:val="nil"/>
              <w:bottom w:val="nil"/>
              <w:right w:val="nil"/>
            </w:tcBorders>
            <w:shd w:val="clear" w:color="auto" w:fill="auto"/>
            <w:noWrap/>
            <w:hideMark/>
          </w:tcPr>
          <w:p w14:paraId="6FE8B110" w14:textId="3A7636A9"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28,051,866.14</w:t>
            </w:r>
          </w:p>
        </w:tc>
      </w:tr>
      <w:tr w:rsidR="00B573C9" w:rsidRPr="00793458" w14:paraId="0CB77134" w14:textId="77777777" w:rsidTr="000D7C03">
        <w:trPr>
          <w:trHeight w:val="85"/>
        </w:trPr>
        <w:tc>
          <w:tcPr>
            <w:tcW w:w="3686" w:type="dxa"/>
            <w:tcBorders>
              <w:top w:val="nil"/>
              <w:left w:val="nil"/>
              <w:bottom w:val="nil"/>
              <w:right w:val="nil"/>
            </w:tcBorders>
            <w:shd w:val="clear" w:color="auto" w:fill="auto"/>
            <w:noWrap/>
            <w:vAlign w:val="bottom"/>
            <w:hideMark/>
          </w:tcPr>
          <w:p w14:paraId="6E0FEA4E"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เงินประกันผลงาน-ผู้รับเหมา</w:t>
            </w:r>
          </w:p>
        </w:tc>
        <w:tc>
          <w:tcPr>
            <w:tcW w:w="1530" w:type="dxa"/>
            <w:tcBorders>
              <w:top w:val="nil"/>
              <w:left w:val="nil"/>
              <w:bottom w:val="nil"/>
              <w:right w:val="nil"/>
            </w:tcBorders>
            <w:shd w:val="clear" w:color="auto" w:fill="auto"/>
            <w:noWrap/>
          </w:tcPr>
          <w:p w14:paraId="739CB575" w14:textId="4DC4FF02"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56,420,129.95</w:t>
            </w:r>
          </w:p>
        </w:tc>
        <w:tc>
          <w:tcPr>
            <w:tcW w:w="1530" w:type="dxa"/>
            <w:tcBorders>
              <w:top w:val="nil"/>
              <w:left w:val="nil"/>
              <w:bottom w:val="nil"/>
              <w:right w:val="nil"/>
            </w:tcBorders>
            <w:shd w:val="clear" w:color="auto" w:fill="auto"/>
            <w:noWrap/>
            <w:hideMark/>
          </w:tcPr>
          <w:p w14:paraId="5DEA44E9" w14:textId="2FAF9F43"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69,608,933.30</w:t>
            </w:r>
          </w:p>
        </w:tc>
        <w:tc>
          <w:tcPr>
            <w:tcW w:w="1568" w:type="dxa"/>
            <w:tcBorders>
              <w:top w:val="nil"/>
              <w:left w:val="nil"/>
              <w:bottom w:val="nil"/>
              <w:right w:val="nil"/>
            </w:tcBorders>
            <w:shd w:val="clear" w:color="auto" w:fill="auto"/>
            <w:noWrap/>
          </w:tcPr>
          <w:p w14:paraId="7F627EC6" w14:textId="5347C21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52,144,003.29</w:t>
            </w:r>
          </w:p>
        </w:tc>
        <w:tc>
          <w:tcPr>
            <w:tcW w:w="1582" w:type="dxa"/>
            <w:tcBorders>
              <w:top w:val="nil"/>
              <w:left w:val="nil"/>
              <w:bottom w:val="nil"/>
              <w:right w:val="nil"/>
            </w:tcBorders>
            <w:shd w:val="clear" w:color="auto" w:fill="auto"/>
            <w:noWrap/>
            <w:hideMark/>
          </w:tcPr>
          <w:p w14:paraId="00A673DC" w14:textId="19A6CA97"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69,442,434.19</w:t>
            </w:r>
          </w:p>
        </w:tc>
      </w:tr>
      <w:tr w:rsidR="00B573C9" w:rsidRPr="00793458" w14:paraId="3AC5AD2E" w14:textId="77777777" w:rsidTr="000D7C03">
        <w:trPr>
          <w:trHeight w:val="85"/>
        </w:trPr>
        <w:tc>
          <w:tcPr>
            <w:tcW w:w="3686" w:type="dxa"/>
            <w:tcBorders>
              <w:top w:val="nil"/>
              <w:left w:val="nil"/>
              <w:bottom w:val="nil"/>
              <w:right w:val="nil"/>
            </w:tcBorders>
            <w:shd w:val="clear" w:color="auto" w:fill="auto"/>
            <w:noWrap/>
            <w:vAlign w:val="bottom"/>
            <w:hideMark/>
          </w:tcPr>
          <w:p w14:paraId="747E86CB"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เงินประกันอื่น</w:t>
            </w:r>
          </w:p>
        </w:tc>
        <w:tc>
          <w:tcPr>
            <w:tcW w:w="1530" w:type="dxa"/>
            <w:tcBorders>
              <w:top w:val="nil"/>
              <w:left w:val="nil"/>
              <w:bottom w:val="nil"/>
              <w:right w:val="nil"/>
            </w:tcBorders>
            <w:shd w:val="clear" w:color="auto" w:fill="auto"/>
            <w:noWrap/>
          </w:tcPr>
          <w:p w14:paraId="35061A36" w14:textId="24A1C429"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16,305,247.63</w:t>
            </w:r>
          </w:p>
        </w:tc>
        <w:tc>
          <w:tcPr>
            <w:tcW w:w="1530" w:type="dxa"/>
            <w:tcBorders>
              <w:top w:val="nil"/>
              <w:left w:val="nil"/>
              <w:bottom w:val="nil"/>
              <w:right w:val="nil"/>
            </w:tcBorders>
            <w:shd w:val="clear" w:color="auto" w:fill="auto"/>
            <w:noWrap/>
            <w:hideMark/>
          </w:tcPr>
          <w:p w14:paraId="4628609C" w14:textId="0E19B436"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22,625,112.07</w:t>
            </w:r>
          </w:p>
        </w:tc>
        <w:tc>
          <w:tcPr>
            <w:tcW w:w="1568" w:type="dxa"/>
            <w:tcBorders>
              <w:top w:val="nil"/>
              <w:left w:val="nil"/>
              <w:bottom w:val="nil"/>
              <w:right w:val="nil"/>
            </w:tcBorders>
            <w:shd w:val="clear" w:color="auto" w:fill="auto"/>
            <w:noWrap/>
          </w:tcPr>
          <w:p w14:paraId="160F1618" w14:textId="10D4D294"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16,008,148.13</w:t>
            </w:r>
          </w:p>
        </w:tc>
        <w:tc>
          <w:tcPr>
            <w:tcW w:w="1582" w:type="dxa"/>
            <w:tcBorders>
              <w:top w:val="nil"/>
              <w:left w:val="nil"/>
              <w:bottom w:val="nil"/>
              <w:right w:val="nil"/>
            </w:tcBorders>
            <w:shd w:val="clear" w:color="auto" w:fill="auto"/>
            <w:noWrap/>
            <w:hideMark/>
          </w:tcPr>
          <w:p w14:paraId="5BCF4CE4" w14:textId="36E479D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22,625,112.07</w:t>
            </w:r>
          </w:p>
        </w:tc>
      </w:tr>
      <w:tr w:rsidR="00B573C9" w:rsidRPr="00793458" w14:paraId="5BA31B7F" w14:textId="77777777" w:rsidTr="000D7C03">
        <w:trPr>
          <w:trHeight w:val="85"/>
        </w:trPr>
        <w:tc>
          <w:tcPr>
            <w:tcW w:w="3686" w:type="dxa"/>
            <w:tcBorders>
              <w:top w:val="nil"/>
              <w:left w:val="nil"/>
              <w:bottom w:val="nil"/>
              <w:right w:val="nil"/>
            </w:tcBorders>
            <w:shd w:val="clear" w:color="auto" w:fill="auto"/>
            <w:noWrap/>
            <w:vAlign w:val="bottom"/>
            <w:hideMark/>
          </w:tcPr>
          <w:p w14:paraId="3501C260"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ภาษีหัก ณ ที่จ่ายค้างจ่าย</w:t>
            </w:r>
          </w:p>
        </w:tc>
        <w:tc>
          <w:tcPr>
            <w:tcW w:w="1530" w:type="dxa"/>
            <w:tcBorders>
              <w:top w:val="nil"/>
              <w:left w:val="nil"/>
              <w:bottom w:val="nil"/>
              <w:right w:val="nil"/>
            </w:tcBorders>
            <w:shd w:val="clear" w:color="auto" w:fill="auto"/>
            <w:noWrap/>
          </w:tcPr>
          <w:p w14:paraId="1F8AA09D" w14:textId="139A7472"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1,163,686.24</w:t>
            </w:r>
          </w:p>
        </w:tc>
        <w:tc>
          <w:tcPr>
            <w:tcW w:w="1530" w:type="dxa"/>
            <w:tcBorders>
              <w:top w:val="nil"/>
              <w:left w:val="nil"/>
              <w:bottom w:val="nil"/>
              <w:right w:val="nil"/>
            </w:tcBorders>
            <w:shd w:val="clear" w:color="auto" w:fill="auto"/>
            <w:noWrap/>
            <w:hideMark/>
          </w:tcPr>
          <w:p w14:paraId="2440794F" w14:textId="59091C90"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3,501,536.01</w:t>
            </w:r>
          </w:p>
        </w:tc>
        <w:tc>
          <w:tcPr>
            <w:tcW w:w="1568" w:type="dxa"/>
            <w:tcBorders>
              <w:top w:val="nil"/>
              <w:left w:val="nil"/>
              <w:bottom w:val="nil"/>
              <w:right w:val="nil"/>
            </w:tcBorders>
            <w:shd w:val="clear" w:color="auto" w:fill="auto"/>
            <w:noWrap/>
          </w:tcPr>
          <w:p w14:paraId="587A901C" w14:textId="43CEEB3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1,043,131.39</w:t>
            </w:r>
          </w:p>
        </w:tc>
        <w:tc>
          <w:tcPr>
            <w:tcW w:w="1582" w:type="dxa"/>
            <w:tcBorders>
              <w:top w:val="nil"/>
              <w:left w:val="nil"/>
              <w:bottom w:val="nil"/>
              <w:right w:val="nil"/>
            </w:tcBorders>
            <w:shd w:val="clear" w:color="auto" w:fill="auto"/>
            <w:noWrap/>
            <w:hideMark/>
          </w:tcPr>
          <w:p w14:paraId="70F755CA" w14:textId="29C5A106"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3,442,946.88</w:t>
            </w:r>
          </w:p>
        </w:tc>
      </w:tr>
      <w:tr w:rsidR="00B573C9" w:rsidRPr="00793458" w14:paraId="6270D904" w14:textId="77777777" w:rsidTr="000D7C03">
        <w:trPr>
          <w:trHeight w:val="203"/>
        </w:trPr>
        <w:tc>
          <w:tcPr>
            <w:tcW w:w="3686" w:type="dxa"/>
            <w:tcBorders>
              <w:top w:val="nil"/>
              <w:left w:val="nil"/>
              <w:bottom w:val="nil"/>
              <w:right w:val="nil"/>
            </w:tcBorders>
            <w:shd w:val="clear" w:color="auto" w:fill="auto"/>
            <w:noWrap/>
            <w:vAlign w:val="bottom"/>
            <w:hideMark/>
          </w:tcPr>
          <w:p w14:paraId="1B62AD62"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ค่าใช้จ่ายค้างจ่าย</w:t>
            </w:r>
          </w:p>
        </w:tc>
        <w:tc>
          <w:tcPr>
            <w:tcW w:w="1530" w:type="dxa"/>
            <w:tcBorders>
              <w:top w:val="nil"/>
              <w:left w:val="nil"/>
              <w:bottom w:val="nil"/>
              <w:right w:val="nil"/>
            </w:tcBorders>
            <w:shd w:val="clear" w:color="auto" w:fill="auto"/>
            <w:noWrap/>
          </w:tcPr>
          <w:p w14:paraId="33A23EB3" w14:textId="584EFBDC"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3,684,673.21</w:t>
            </w:r>
          </w:p>
        </w:tc>
        <w:tc>
          <w:tcPr>
            <w:tcW w:w="1530" w:type="dxa"/>
            <w:tcBorders>
              <w:top w:val="nil"/>
              <w:left w:val="nil"/>
              <w:bottom w:val="nil"/>
              <w:right w:val="nil"/>
            </w:tcBorders>
            <w:shd w:val="clear" w:color="auto" w:fill="auto"/>
            <w:noWrap/>
            <w:hideMark/>
          </w:tcPr>
          <w:p w14:paraId="724C3869" w14:textId="182BE24F"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4,929,477.45</w:t>
            </w:r>
          </w:p>
        </w:tc>
        <w:tc>
          <w:tcPr>
            <w:tcW w:w="1568" w:type="dxa"/>
            <w:tcBorders>
              <w:top w:val="nil"/>
              <w:left w:val="nil"/>
              <w:bottom w:val="nil"/>
              <w:right w:val="nil"/>
            </w:tcBorders>
            <w:shd w:val="clear" w:color="auto" w:fill="auto"/>
            <w:noWrap/>
          </w:tcPr>
          <w:p w14:paraId="711CF6BF" w14:textId="012E33D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3,499,115.11</w:t>
            </w:r>
          </w:p>
        </w:tc>
        <w:tc>
          <w:tcPr>
            <w:tcW w:w="1582" w:type="dxa"/>
            <w:tcBorders>
              <w:top w:val="nil"/>
              <w:left w:val="nil"/>
              <w:bottom w:val="nil"/>
              <w:right w:val="nil"/>
            </w:tcBorders>
            <w:shd w:val="clear" w:color="auto" w:fill="auto"/>
            <w:noWrap/>
            <w:hideMark/>
          </w:tcPr>
          <w:p w14:paraId="7F32FF16" w14:textId="48B2273C"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4,686,037.36</w:t>
            </w:r>
          </w:p>
        </w:tc>
      </w:tr>
      <w:tr w:rsidR="00B573C9" w:rsidRPr="00793458" w14:paraId="0EDB8336" w14:textId="77777777" w:rsidTr="000D7C03">
        <w:trPr>
          <w:trHeight w:val="85"/>
        </w:trPr>
        <w:tc>
          <w:tcPr>
            <w:tcW w:w="3686" w:type="dxa"/>
            <w:tcBorders>
              <w:top w:val="nil"/>
              <w:left w:val="nil"/>
              <w:bottom w:val="nil"/>
              <w:right w:val="nil"/>
            </w:tcBorders>
            <w:shd w:val="clear" w:color="auto" w:fill="auto"/>
            <w:noWrap/>
            <w:vAlign w:val="bottom"/>
            <w:hideMark/>
          </w:tcPr>
          <w:p w14:paraId="1E424932"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ภาษีขายไม่ถึงกำหนด</w:t>
            </w:r>
          </w:p>
        </w:tc>
        <w:tc>
          <w:tcPr>
            <w:tcW w:w="1530" w:type="dxa"/>
            <w:tcBorders>
              <w:top w:val="nil"/>
              <w:left w:val="nil"/>
              <w:bottom w:val="nil"/>
              <w:right w:val="nil"/>
            </w:tcBorders>
            <w:shd w:val="clear" w:color="auto" w:fill="auto"/>
            <w:noWrap/>
          </w:tcPr>
          <w:p w14:paraId="6FFEB55D" w14:textId="36A4D6C8"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0C646A">
              <w:t>8,262,178.86</w:t>
            </w:r>
          </w:p>
        </w:tc>
        <w:tc>
          <w:tcPr>
            <w:tcW w:w="1530" w:type="dxa"/>
            <w:tcBorders>
              <w:top w:val="nil"/>
              <w:left w:val="nil"/>
              <w:bottom w:val="nil"/>
              <w:right w:val="nil"/>
            </w:tcBorders>
            <w:shd w:val="clear" w:color="auto" w:fill="auto"/>
            <w:noWrap/>
            <w:hideMark/>
          </w:tcPr>
          <w:p w14:paraId="1980A574" w14:textId="17D90C3A"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11,137,155.21</w:t>
            </w:r>
          </w:p>
        </w:tc>
        <w:tc>
          <w:tcPr>
            <w:tcW w:w="1568" w:type="dxa"/>
            <w:tcBorders>
              <w:top w:val="nil"/>
              <w:left w:val="nil"/>
              <w:bottom w:val="nil"/>
              <w:right w:val="nil"/>
            </w:tcBorders>
            <w:shd w:val="clear" w:color="auto" w:fill="auto"/>
            <w:noWrap/>
          </w:tcPr>
          <w:p w14:paraId="7757FF92" w14:textId="50375E7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156E5C">
              <w:t>8,262,178.86</w:t>
            </w:r>
          </w:p>
        </w:tc>
        <w:tc>
          <w:tcPr>
            <w:tcW w:w="1582" w:type="dxa"/>
            <w:tcBorders>
              <w:top w:val="nil"/>
              <w:left w:val="nil"/>
              <w:bottom w:val="nil"/>
              <w:right w:val="nil"/>
            </w:tcBorders>
            <w:shd w:val="clear" w:color="auto" w:fill="auto"/>
            <w:noWrap/>
            <w:hideMark/>
          </w:tcPr>
          <w:p w14:paraId="05F4793B" w14:textId="648FEE8A"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9,677,750.27</w:t>
            </w:r>
          </w:p>
        </w:tc>
      </w:tr>
      <w:tr w:rsidR="00B573C9" w:rsidRPr="00793458" w14:paraId="3ECDDCF2" w14:textId="77777777" w:rsidTr="000D7C03">
        <w:trPr>
          <w:trHeight w:val="85"/>
        </w:trPr>
        <w:tc>
          <w:tcPr>
            <w:tcW w:w="3686" w:type="dxa"/>
            <w:tcBorders>
              <w:top w:val="nil"/>
              <w:left w:val="nil"/>
              <w:bottom w:val="nil"/>
              <w:right w:val="nil"/>
            </w:tcBorders>
            <w:shd w:val="clear" w:color="auto" w:fill="auto"/>
            <w:noWrap/>
            <w:vAlign w:val="bottom"/>
            <w:hideMark/>
          </w:tcPr>
          <w:p w14:paraId="164559A1" w14:textId="77777777" w:rsidR="00B573C9" w:rsidRPr="00B11486" w:rsidRDefault="00B573C9" w:rsidP="000903CD">
            <w:pPr>
              <w:spacing w:before="0" w:line="480" w:lineRule="exact"/>
              <w:ind w:left="317" w:firstLine="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เจ้าหนี้กรมสรรพากร</w:t>
            </w:r>
          </w:p>
        </w:tc>
        <w:tc>
          <w:tcPr>
            <w:tcW w:w="1530" w:type="dxa"/>
            <w:tcBorders>
              <w:top w:val="nil"/>
              <w:left w:val="nil"/>
              <w:bottom w:val="nil"/>
              <w:right w:val="nil"/>
            </w:tcBorders>
            <w:shd w:val="clear" w:color="auto" w:fill="auto"/>
            <w:noWrap/>
          </w:tcPr>
          <w:p w14:paraId="7D8C3300" w14:textId="1FBFC968" w:rsidR="00B573C9" w:rsidRPr="00B11486" w:rsidRDefault="000903CD" w:rsidP="000903CD">
            <w:pPr>
              <w:spacing w:before="0" w:line="480" w:lineRule="exact"/>
              <w:ind w:left="0"/>
              <w:jc w:val="right"/>
              <w:rPr>
                <w:rFonts w:asciiTheme="majorBidi" w:eastAsia="Times New Roman" w:hAnsiTheme="majorBidi" w:cstheme="majorBidi"/>
                <w:color w:val="auto"/>
              </w:rPr>
            </w:pPr>
            <w:r>
              <w:rPr>
                <w:rFonts w:hint="cs"/>
                <w:cs/>
              </w:rPr>
              <w:t>-</w:t>
            </w:r>
          </w:p>
        </w:tc>
        <w:tc>
          <w:tcPr>
            <w:tcW w:w="1530" w:type="dxa"/>
            <w:tcBorders>
              <w:top w:val="nil"/>
              <w:left w:val="nil"/>
              <w:bottom w:val="nil"/>
              <w:right w:val="nil"/>
            </w:tcBorders>
            <w:shd w:val="clear" w:color="auto" w:fill="auto"/>
            <w:noWrap/>
            <w:hideMark/>
          </w:tcPr>
          <w:p w14:paraId="068D8C14" w14:textId="0B4D3DCB"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694503">
              <w:t>3,494,719.75</w:t>
            </w:r>
          </w:p>
        </w:tc>
        <w:tc>
          <w:tcPr>
            <w:tcW w:w="1568" w:type="dxa"/>
            <w:tcBorders>
              <w:top w:val="nil"/>
              <w:left w:val="nil"/>
              <w:bottom w:val="nil"/>
              <w:right w:val="nil"/>
            </w:tcBorders>
            <w:shd w:val="clear" w:color="auto" w:fill="auto"/>
            <w:noWrap/>
          </w:tcPr>
          <w:p w14:paraId="7F437F27" w14:textId="09131035" w:rsidR="00B573C9" w:rsidRPr="00B11486" w:rsidRDefault="000903CD" w:rsidP="000903CD">
            <w:pPr>
              <w:spacing w:before="0" w:line="480" w:lineRule="exact"/>
              <w:ind w:left="0"/>
              <w:jc w:val="right"/>
              <w:rPr>
                <w:rFonts w:asciiTheme="majorBidi" w:eastAsia="Times New Roman" w:hAnsiTheme="majorBidi" w:cstheme="majorBidi"/>
                <w:color w:val="auto"/>
              </w:rPr>
            </w:pPr>
            <w:r>
              <w:rPr>
                <w:rFonts w:hint="cs"/>
                <w:cs/>
              </w:rPr>
              <w:t>-</w:t>
            </w:r>
          </w:p>
        </w:tc>
        <w:tc>
          <w:tcPr>
            <w:tcW w:w="1582" w:type="dxa"/>
            <w:tcBorders>
              <w:top w:val="nil"/>
              <w:left w:val="nil"/>
              <w:bottom w:val="nil"/>
              <w:right w:val="nil"/>
            </w:tcBorders>
            <w:shd w:val="clear" w:color="auto" w:fill="auto"/>
            <w:noWrap/>
            <w:hideMark/>
          </w:tcPr>
          <w:p w14:paraId="5B71FB98" w14:textId="3C6C70BF" w:rsidR="00B573C9" w:rsidRPr="00B11486" w:rsidRDefault="00B573C9" w:rsidP="000903CD">
            <w:pPr>
              <w:spacing w:before="0" w:line="480" w:lineRule="exact"/>
              <w:ind w:left="0"/>
              <w:jc w:val="right"/>
              <w:rPr>
                <w:rFonts w:asciiTheme="majorBidi" w:eastAsia="Times New Roman" w:hAnsiTheme="majorBidi" w:cstheme="majorBidi"/>
                <w:color w:val="auto"/>
              </w:rPr>
            </w:pPr>
            <w:r w:rsidRPr="003A3E00">
              <w:t>1,932,840.35</w:t>
            </w:r>
          </w:p>
        </w:tc>
      </w:tr>
      <w:tr w:rsidR="000903CD" w:rsidRPr="00793458" w14:paraId="17919060" w14:textId="77777777" w:rsidTr="000D7C03">
        <w:trPr>
          <w:trHeight w:val="85"/>
        </w:trPr>
        <w:tc>
          <w:tcPr>
            <w:tcW w:w="3686" w:type="dxa"/>
            <w:tcBorders>
              <w:top w:val="nil"/>
              <w:left w:val="nil"/>
              <w:bottom w:val="nil"/>
              <w:right w:val="nil"/>
            </w:tcBorders>
            <w:shd w:val="clear" w:color="auto" w:fill="auto"/>
            <w:noWrap/>
            <w:vAlign w:val="bottom"/>
          </w:tcPr>
          <w:p w14:paraId="41767A71" w14:textId="5BD78B49" w:rsidR="000903CD" w:rsidRPr="00B11486" w:rsidRDefault="000903CD" w:rsidP="000903CD">
            <w:pPr>
              <w:spacing w:before="0" w:line="480" w:lineRule="exact"/>
              <w:ind w:left="317" w:firstLine="7"/>
              <w:jc w:val="left"/>
              <w:rPr>
                <w:rFonts w:asciiTheme="majorBidi" w:eastAsia="Times New Roman" w:hAnsiTheme="majorBidi" w:cstheme="majorBidi"/>
                <w:color w:val="auto"/>
                <w:cs/>
              </w:rPr>
            </w:pPr>
            <w:r w:rsidRPr="00E72EA8">
              <w:rPr>
                <w:rFonts w:asciiTheme="majorBidi" w:eastAsia="Times New Roman" w:hAnsiTheme="majorBidi"/>
                <w:color w:val="auto"/>
                <w:cs/>
              </w:rPr>
              <w:t>ประมาณการต้นทุนที่อาจเกิด</w:t>
            </w:r>
          </w:p>
        </w:tc>
        <w:tc>
          <w:tcPr>
            <w:tcW w:w="1530" w:type="dxa"/>
            <w:tcBorders>
              <w:top w:val="nil"/>
              <w:left w:val="nil"/>
              <w:bottom w:val="nil"/>
              <w:right w:val="nil"/>
            </w:tcBorders>
            <w:shd w:val="clear" w:color="auto" w:fill="auto"/>
            <w:noWrap/>
          </w:tcPr>
          <w:p w14:paraId="794407EE" w14:textId="77777777" w:rsidR="000903CD" w:rsidRPr="000C646A" w:rsidRDefault="000903CD" w:rsidP="000903CD">
            <w:pPr>
              <w:spacing w:before="0" w:line="480" w:lineRule="exact"/>
              <w:ind w:left="0"/>
              <w:jc w:val="right"/>
            </w:pPr>
          </w:p>
        </w:tc>
        <w:tc>
          <w:tcPr>
            <w:tcW w:w="1530" w:type="dxa"/>
            <w:tcBorders>
              <w:top w:val="nil"/>
              <w:left w:val="nil"/>
              <w:bottom w:val="nil"/>
              <w:right w:val="nil"/>
            </w:tcBorders>
            <w:shd w:val="clear" w:color="auto" w:fill="auto"/>
            <w:noWrap/>
          </w:tcPr>
          <w:p w14:paraId="41F12F38" w14:textId="77777777" w:rsidR="000903CD" w:rsidRPr="00694503" w:rsidRDefault="000903CD" w:rsidP="000903CD">
            <w:pPr>
              <w:spacing w:before="0" w:line="480" w:lineRule="exact"/>
              <w:ind w:left="0"/>
              <w:jc w:val="right"/>
            </w:pPr>
          </w:p>
        </w:tc>
        <w:tc>
          <w:tcPr>
            <w:tcW w:w="1568" w:type="dxa"/>
            <w:tcBorders>
              <w:top w:val="nil"/>
              <w:left w:val="nil"/>
              <w:bottom w:val="nil"/>
              <w:right w:val="nil"/>
            </w:tcBorders>
            <w:shd w:val="clear" w:color="auto" w:fill="auto"/>
            <w:noWrap/>
          </w:tcPr>
          <w:p w14:paraId="5CAD57A0" w14:textId="77777777" w:rsidR="000903CD" w:rsidRPr="00156E5C" w:rsidRDefault="000903CD" w:rsidP="000903CD">
            <w:pPr>
              <w:spacing w:before="0" w:line="480" w:lineRule="exact"/>
              <w:ind w:left="0"/>
              <w:jc w:val="right"/>
            </w:pPr>
          </w:p>
        </w:tc>
        <w:tc>
          <w:tcPr>
            <w:tcW w:w="1582" w:type="dxa"/>
            <w:tcBorders>
              <w:top w:val="nil"/>
              <w:left w:val="nil"/>
              <w:bottom w:val="nil"/>
              <w:right w:val="nil"/>
            </w:tcBorders>
            <w:shd w:val="clear" w:color="auto" w:fill="auto"/>
            <w:noWrap/>
          </w:tcPr>
          <w:p w14:paraId="01077EA1" w14:textId="77777777" w:rsidR="000903CD" w:rsidRPr="003A3E00" w:rsidRDefault="000903CD" w:rsidP="000903CD">
            <w:pPr>
              <w:spacing w:before="0" w:line="480" w:lineRule="exact"/>
              <w:ind w:left="0"/>
              <w:jc w:val="right"/>
            </w:pPr>
          </w:p>
        </w:tc>
      </w:tr>
      <w:tr w:rsidR="00B573C9" w:rsidRPr="00793458" w14:paraId="6BE59385" w14:textId="77777777" w:rsidTr="000D7C03">
        <w:trPr>
          <w:trHeight w:val="85"/>
        </w:trPr>
        <w:tc>
          <w:tcPr>
            <w:tcW w:w="3686" w:type="dxa"/>
            <w:tcBorders>
              <w:top w:val="nil"/>
              <w:left w:val="nil"/>
              <w:bottom w:val="nil"/>
              <w:right w:val="nil"/>
            </w:tcBorders>
            <w:shd w:val="clear" w:color="auto" w:fill="auto"/>
            <w:noWrap/>
            <w:vAlign w:val="bottom"/>
          </w:tcPr>
          <w:p w14:paraId="7D3DE7E9" w14:textId="5206CA07" w:rsidR="00B573C9" w:rsidRPr="00B11486" w:rsidRDefault="00B573C9" w:rsidP="000903CD">
            <w:pPr>
              <w:spacing w:before="0" w:line="480" w:lineRule="exact"/>
              <w:ind w:left="600" w:firstLine="7"/>
              <w:jc w:val="left"/>
              <w:rPr>
                <w:rFonts w:asciiTheme="majorBidi" w:eastAsia="Times New Roman" w:hAnsiTheme="majorBidi" w:cstheme="majorBidi"/>
                <w:color w:val="auto"/>
                <w:cs/>
              </w:rPr>
            </w:pPr>
            <w:r w:rsidRPr="00E72EA8">
              <w:rPr>
                <w:rFonts w:asciiTheme="majorBidi" w:eastAsia="Times New Roman" w:hAnsiTheme="majorBidi"/>
                <w:color w:val="auto"/>
                <w:cs/>
              </w:rPr>
              <w:t>ช่วงรับประกันผลงาน</w:t>
            </w:r>
          </w:p>
        </w:tc>
        <w:tc>
          <w:tcPr>
            <w:tcW w:w="1530" w:type="dxa"/>
            <w:tcBorders>
              <w:top w:val="nil"/>
              <w:left w:val="nil"/>
              <w:bottom w:val="nil"/>
              <w:right w:val="nil"/>
            </w:tcBorders>
            <w:shd w:val="clear" w:color="auto" w:fill="auto"/>
            <w:noWrap/>
            <w:vAlign w:val="bottom"/>
          </w:tcPr>
          <w:p w14:paraId="4AF6C6B6" w14:textId="7858F9E7" w:rsidR="00B573C9" w:rsidRPr="00B11486" w:rsidRDefault="00B573C9" w:rsidP="000D7C03">
            <w:pPr>
              <w:spacing w:before="0" w:line="480" w:lineRule="exact"/>
              <w:ind w:left="0"/>
              <w:jc w:val="right"/>
              <w:rPr>
                <w:rFonts w:asciiTheme="majorBidi" w:eastAsia="Times New Roman" w:hAnsiTheme="majorBidi" w:cstheme="majorBidi"/>
                <w:color w:val="auto"/>
              </w:rPr>
            </w:pPr>
            <w:r w:rsidRPr="000C646A">
              <w:t>985,799.32</w:t>
            </w:r>
          </w:p>
        </w:tc>
        <w:tc>
          <w:tcPr>
            <w:tcW w:w="1530" w:type="dxa"/>
            <w:tcBorders>
              <w:top w:val="nil"/>
              <w:left w:val="nil"/>
              <w:bottom w:val="nil"/>
              <w:right w:val="nil"/>
            </w:tcBorders>
            <w:shd w:val="clear" w:color="auto" w:fill="auto"/>
            <w:noWrap/>
            <w:vAlign w:val="bottom"/>
          </w:tcPr>
          <w:p w14:paraId="783211B3" w14:textId="23B9E550" w:rsidR="00B573C9" w:rsidRPr="00B11486" w:rsidRDefault="000903CD" w:rsidP="000903CD">
            <w:pPr>
              <w:spacing w:before="0" w:line="480" w:lineRule="exact"/>
              <w:ind w:left="0"/>
              <w:jc w:val="right"/>
              <w:rPr>
                <w:rFonts w:asciiTheme="majorBidi" w:eastAsia="Times New Roman" w:hAnsiTheme="majorBidi" w:cstheme="majorBidi"/>
                <w:color w:val="auto"/>
              </w:rPr>
            </w:pPr>
            <w:r>
              <w:rPr>
                <w:rFonts w:hint="cs"/>
                <w:cs/>
              </w:rPr>
              <w:t>-</w:t>
            </w:r>
          </w:p>
        </w:tc>
        <w:tc>
          <w:tcPr>
            <w:tcW w:w="1568" w:type="dxa"/>
            <w:tcBorders>
              <w:top w:val="nil"/>
              <w:left w:val="nil"/>
              <w:bottom w:val="nil"/>
              <w:right w:val="nil"/>
            </w:tcBorders>
            <w:shd w:val="clear" w:color="auto" w:fill="auto"/>
            <w:noWrap/>
            <w:vAlign w:val="bottom"/>
          </w:tcPr>
          <w:p w14:paraId="33DDFB36" w14:textId="4769ACD3" w:rsidR="00B573C9" w:rsidRPr="00B11486" w:rsidRDefault="000903CD" w:rsidP="000903CD">
            <w:pPr>
              <w:spacing w:before="0" w:line="480" w:lineRule="exact"/>
              <w:ind w:left="0"/>
              <w:jc w:val="right"/>
              <w:rPr>
                <w:rFonts w:asciiTheme="majorBidi" w:eastAsia="Times New Roman" w:hAnsiTheme="majorBidi" w:cstheme="majorBidi"/>
                <w:color w:val="auto"/>
              </w:rPr>
            </w:pPr>
            <w:r>
              <w:rPr>
                <w:rFonts w:hint="cs"/>
                <w:cs/>
              </w:rPr>
              <w:t>-</w:t>
            </w:r>
          </w:p>
        </w:tc>
        <w:tc>
          <w:tcPr>
            <w:tcW w:w="1582" w:type="dxa"/>
            <w:tcBorders>
              <w:top w:val="nil"/>
              <w:left w:val="nil"/>
              <w:bottom w:val="nil"/>
              <w:right w:val="nil"/>
            </w:tcBorders>
            <w:shd w:val="clear" w:color="auto" w:fill="auto"/>
            <w:noWrap/>
            <w:vAlign w:val="bottom"/>
          </w:tcPr>
          <w:p w14:paraId="65FB11C5" w14:textId="7ED1AE85" w:rsidR="00B573C9" w:rsidRPr="00B11486" w:rsidRDefault="000903CD" w:rsidP="000903CD">
            <w:pPr>
              <w:spacing w:before="0" w:line="480" w:lineRule="exact"/>
              <w:ind w:left="0"/>
              <w:jc w:val="right"/>
              <w:rPr>
                <w:rFonts w:asciiTheme="majorBidi" w:eastAsia="Times New Roman" w:hAnsiTheme="majorBidi" w:cstheme="majorBidi"/>
                <w:color w:val="auto"/>
              </w:rPr>
            </w:pPr>
            <w:r>
              <w:rPr>
                <w:rFonts w:hint="cs"/>
                <w:cs/>
              </w:rPr>
              <w:t>-</w:t>
            </w:r>
          </w:p>
        </w:tc>
      </w:tr>
      <w:tr w:rsidR="00B573C9" w:rsidRPr="00793458" w14:paraId="4800F47B" w14:textId="77777777" w:rsidTr="000D7C03">
        <w:trPr>
          <w:trHeight w:val="85"/>
        </w:trPr>
        <w:tc>
          <w:tcPr>
            <w:tcW w:w="3686" w:type="dxa"/>
            <w:tcBorders>
              <w:top w:val="nil"/>
              <w:left w:val="nil"/>
              <w:bottom w:val="nil"/>
              <w:right w:val="nil"/>
            </w:tcBorders>
            <w:shd w:val="clear" w:color="auto" w:fill="auto"/>
            <w:noWrap/>
            <w:vAlign w:val="bottom"/>
            <w:hideMark/>
          </w:tcPr>
          <w:p w14:paraId="7AA20AE0" w14:textId="0A8DBB7C" w:rsidR="00B573C9" w:rsidRPr="00B11486" w:rsidRDefault="00B573C9" w:rsidP="000903CD">
            <w:pPr>
              <w:spacing w:before="0" w:line="480" w:lineRule="exact"/>
              <w:ind w:left="317" w:firstLine="7"/>
              <w:jc w:val="left"/>
              <w:rPr>
                <w:rFonts w:asciiTheme="majorBidi" w:eastAsia="Times New Roman" w:hAnsiTheme="majorBidi" w:cstheme="majorBidi"/>
                <w:color w:val="auto"/>
                <w:cs/>
              </w:rPr>
            </w:pPr>
            <w:r w:rsidRPr="00B11486">
              <w:rPr>
                <w:rFonts w:asciiTheme="majorBidi" w:eastAsia="Times New Roman" w:hAnsiTheme="majorBidi" w:cstheme="majorBidi"/>
                <w:color w:val="auto"/>
                <w:cs/>
              </w:rPr>
              <w:t>อื่น</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ๆ</w:t>
            </w:r>
          </w:p>
        </w:tc>
        <w:tc>
          <w:tcPr>
            <w:tcW w:w="1530" w:type="dxa"/>
            <w:tcBorders>
              <w:top w:val="nil"/>
              <w:left w:val="nil"/>
              <w:bottom w:val="nil"/>
              <w:right w:val="nil"/>
            </w:tcBorders>
            <w:shd w:val="clear" w:color="auto" w:fill="auto"/>
            <w:noWrap/>
          </w:tcPr>
          <w:p w14:paraId="358820D9" w14:textId="5A65C912" w:rsidR="00B573C9" w:rsidRPr="00B11486" w:rsidRDefault="00B573C9"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0C646A">
              <w:t>4,003,277.98</w:t>
            </w:r>
          </w:p>
        </w:tc>
        <w:tc>
          <w:tcPr>
            <w:tcW w:w="1530" w:type="dxa"/>
            <w:tcBorders>
              <w:top w:val="nil"/>
              <w:left w:val="nil"/>
              <w:bottom w:val="nil"/>
              <w:right w:val="nil"/>
            </w:tcBorders>
            <w:shd w:val="clear" w:color="auto" w:fill="auto"/>
            <w:noWrap/>
            <w:hideMark/>
          </w:tcPr>
          <w:p w14:paraId="4260E6D8" w14:textId="641FBD0F" w:rsidR="00B573C9" w:rsidRPr="00B11486" w:rsidRDefault="00B573C9"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694503">
              <w:t>254,195.00</w:t>
            </w:r>
          </w:p>
        </w:tc>
        <w:tc>
          <w:tcPr>
            <w:tcW w:w="1568" w:type="dxa"/>
            <w:tcBorders>
              <w:top w:val="nil"/>
              <w:left w:val="nil"/>
              <w:bottom w:val="nil"/>
              <w:right w:val="nil"/>
            </w:tcBorders>
            <w:shd w:val="clear" w:color="auto" w:fill="auto"/>
            <w:noWrap/>
          </w:tcPr>
          <w:p w14:paraId="1A84C749" w14:textId="57370A82" w:rsidR="00B573C9" w:rsidRPr="00B11486" w:rsidRDefault="00B573C9"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156E5C">
              <w:t>4,000,278.28</w:t>
            </w:r>
          </w:p>
        </w:tc>
        <w:tc>
          <w:tcPr>
            <w:tcW w:w="1582" w:type="dxa"/>
            <w:tcBorders>
              <w:top w:val="nil"/>
              <w:left w:val="nil"/>
              <w:bottom w:val="nil"/>
              <w:right w:val="nil"/>
            </w:tcBorders>
            <w:shd w:val="clear" w:color="auto" w:fill="auto"/>
            <w:noWrap/>
            <w:hideMark/>
          </w:tcPr>
          <w:p w14:paraId="72DDF4B0" w14:textId="71F44178" w:rsidR="00B573C9" w:rsidRPr="00B11486" w:rsidRDefault="00B573C9"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3A3E00">
              <w:t>254,195.00</w:t>
            </w:r>
          </w:p>
        </w:tc>
      </w:tr>
      <w:tr w:rsidR="00B573C9" w:rsidRPr="00793458" w14:paraId="72D9554A" w14:textId="77777777" w:rsidTr="000D7C03">
        <w:trPr>
          <w:trHeight w:val="85"/>
        </w:trPr>
        <w:tc>
          <w:tcPr>
            <w:tcW w:w="3686" w:type="dxa"/>
            <w:tcBorders>
              <w:top w:val="nil"/>
              <w:left w:val="nil"/>
              <w:bottom w:val="nil"/>
              <w:right w:val="nil"/>
            </w:tcBorders>
            <w:shd w:val="clear" w:color="auto" w:fill="auto"/>
            <w:noWrap/>
            <w:vAlign w:val="bottom"/>
            <w:hideMark/>
          </w:tcPr>
          <w:p w14:paraId="67AFE5ED" w14:textId="77777777" w:rsidR="00B573C9" w:rsidRPr="00B11486" w:rsidRDefault="00B573C9" w:rsidP="000D7C03">
            <w:pPr>
              <w:spacing w:before="0" w:line="480" w:lineRule="exact"/>
              <w:ind w:left="102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รวมเจ้าหนี้หมุนเวียนอื่น</w:t>
            </w:r>
          </w:p>
        </w:tc>
        <w:tc>
          <w:tcPr>
            <w:tcW w:w="1530" w:type="dxa"/>
            <w:tcBorders>
              <w:top w:val="nil"/>
              <w:left w:val="nil"/>
              <w:right w:val="nil"/>
            </w:tcBorders>
            <w:shd w:val="clear" w:color="auto" w:fill="auto"/>
            <w:noWrap/>
          </w:tcPr>
          <w:p w14:paraId="6214ADBB" w14:textId="7E77584A" w:rsidR="00B573C9" w:rsidRPr="00B11486" w:rsidRDefault="00AA469C"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120,902,872.74</w:t>
            </w:r>
          </w:p>
        </w:tc>
        <w:tc>
          <w:tcPr>
            <w:tcW w:w="1530" w:type="dxa"/>
            <w:tcBorders>
              <w:top w:val="nil"/>
              <w:left w:val="nil"/>
              <w:right w:val="nil"/>
            </w:tcBorders>
            <w:shd w:val="clear" w:color="auto" w:fill="auto"/>
            <w:noWrap/>
          </w:tcPr>
          <w:p w14:paraId="4E59C9B5" w14:textId="43830D23" w:rsidR="00B573C9" w:rsidRPr="00B11486" w:rsidRDefault="00AA469C"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150,768,607.14</w:t>
            </w:r>
          </w:p>
        </w:tc>
        <w:tc>
          <w:tcPr>
            <w:tcW w:w="1568" w:type="dxa"/>
            <w:tcBorders>
              <w:top w:val="nil"/>
              <w:left w:val="nil"/>
              <w:right w:val="nil"/>
            </w:tcBorders>
            <w:shd w:val="clear" w:color="auto" w:fill="auto"/>
            <w:noWrap/>
          </w:tcPr>
          <w:p w14:paraId="659BF85F" w14:textId="159BD41B" w:rsidR="00B573C9" w:rsidRPr="00B11486" w:rsidRDefault="00AA469C"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113,862,805.96</w:t>
            </w:r>
          </w:p>
        </w:tc>
        <w:tc>
          <w:tcPr>
            <w:tcW w:w="1582" w:type="dxa"/>
            <w:tcBorders>
              <w:top w:val="nil"/>
              <w:left w:val="nil"/>
              <w:right w:val="nil"/>
            </w:tcBorders>
            <w:shd w:val="clear" w:color="auto" w:fill="auto"/>
            <w:noWrap/>
          </w:tcPr>
          <w:p w14:paraId="2B9449A0" w14:textId="1624C1DD" w:rsidR="00B573C9" w:rsidRPr="00B11486" w:rsidRDefault="00AA469C" w:rsidP="000903CD">
            <w:pPr>
              <w:pBdr>
                <w:bottom w:val="sing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140,113,182.26</w:t>
            </w:r>
          </w:p>
        </w:tc>
      </w:tr>
      <w:tr w:rsidR="00B55E7D" w:rsidRPr="00793458" w14:paraId="7F50782A" w14:textId="77777777" w:rsidTr="000D7C03">
        <w:trPr>
          <w:trHeight w:val="563"/>
        </w:trPr>
        <w:tc>
          <w:tcPr>
            <w:tcW w:w="3686" w:type="dxa"/>
            <w:tcBorders>
              <w:top w:val="nil"/>
              <w:left w:val="nil"/>
              <w:bottom w:val="nil"/>
              <w:right w:val="nil"/>
            </w:tcBorders>
            <w:shd w:val="clear" w:color="auto" w:fill="auto"/>
            <w:noWrap/>
            <w:vAlign w:val="center"/>
            <w:hideMark/>
          </w:tcPr>
          <w:p w14:paraId="16A9F3BE" w14:textId="28EFC0C6" w:rsidR="00B55E7D" w:rsidRPr="00B11486" w:rsidRDefault="00B55E7D" w:rsidP="000D7C03">
            <w:pPr>
              <w:spacing w:before="0" w:line="480" w:lineRule="exact"/>
              <w:ind w:left="33"/>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รวมเจ้าหนี้การค้าและเจ้าหนี้หมุนเวียนอื่น</w:t>
            </w:r>
          </w:p>
        </w:tc>
        <w:tc>
          <w:tcPr>
            <w:tcW w:w="1530" w:type="dxa"/>
            <w:tcBorders>
              <w:top w:val="nil"/>
              <w:left w:val="nil"/>
              <w:bottom w:val="nil"/>
              <w:right w:val="nil"/>
            </w:tcBorders>
            <w:shd w:val="clear" w:color="auto" w:fill="auto"/>
            <w:noWrap/>
            <w:vAlign w:val="center"/>
          </w:tcPr>
          <w:p w14:paraId="10F87D3E" w14:textId="3AA2467F" w:rsidR="00B55E7D" w:rsidRPr="00B11486" w:rsidRDefault="00B55E7D" w:rsidP="000903CD">
            <w:pPr>
              <w:pBdr>
                <w:bottom w:val="doub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160,619,434.40</w:t>
            </w:r>
          </w:p>
        </w:tc>
        <w:tc>
          <w:tcPr>
            <w:tcW w:w="1530" w:type="dxa"/>
            <w:tcBorders>
              <w:top w:val="nil"/>
              <w:left w:val="nil"/>
              <w:bottom w:val="nil"/>
              <w:right w:val="nil"/>
            </w:tcBorders>
            <w:shd w:val="clear" w:color="auto" w:fill="auto"/>
            <w:noWrap/>
            <w:vAlign w:val="center"/>
          </w:tcPr>
          <w:p w14:paraId="27E9765C" w14:textId="68811227" w:rsidR="00B55E7D" w:rsidRPr="00B11486" w:rsidRDefault="00B55E7D" w:rsidP="000903CD">
            <w:pPr>
              <w:pBdr>
                <w:bottom w:val="doub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203,632,102.72</w:t>
            </w:r>
          </w:p>
        </w:tc>
        <w:tc>
          <w:tcPr>
            <w:tcW w:w="1568" w:type="dxa"/>
            <w:tcBorders>
              <w:top w:val="nil"/>
              <w:left w:val="nil"/>
              <w:bottom w:val="nil"/>
              <w:right w:val="nil"/>
            </w:tcBorders>
            <w:shd w:val="clear" w:color="auto" w:fill="auto"/>
            <w:noWrap/>
            <w:vAlign w:val="center"/>
          </w:tcPr>
          <w:p w14:paraId="426E8229" w14:textId="73C85C12" w:rsidR="00B55E7D" w:rsidRPr="00B11486" w:rsidRDefault="00B55E7D" w:rsidP="000903CD">
            <w:pPr>
              <w:pBdr>
                <w:bottom w:val="doub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152,856,472.63</w:t>
            </w:r>
          </w:p>
        </w:tc>
        <w:tc>
          <w:tcPr>
            <w:tcW w:w="1582" w:type="dxa"/>
            <w:tcBorders>
              <w:top w:val="nil"/>
              <w:left w:val="nil"/>
              <w:bottom w:val="nil"/>
              <w:right w:val="nil"/>
            </w:tcBorders>
            <w:shd w:val="clear" w:color="auto" w:fill="auto"/>
            <w:noWrap/>
            <w:vAlign w:val="center"/>
          </w:tcPr>
          <w:p w14:paraId="24843776" w14:textId="77C8F769" w:rsidR="00B55E7D" w:rsidRPr="00B11486" w:rsidRDefault="00B55E7D" w:rsidP="000903CD">
            <w:pPr>
              <w:pBdr>
                <w:bottom w:val="double" w:sz="4" w:space="1" w:color="auto"/>
              </w:pBdr>
              <w:spacing w:before="0" w:line="48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185,176,244.89</w:t>
            </w:r>
          </w:p>
        </w:tc>
      </w:tr>
    </w:tbl>
    <w:p w14:paraId="4F31B86E" w14:textId="77777777" w:rsidR="000D7C03" w:rsidRDefault="000D7C03" w:rsidP="00B11486">
      <w:pPr>
        <w:ind w:left="426" w:hanging="426"/>
        <w:rPr>
          <w:sz w:val="30"/>
          <w:szCs w:val="30"/>
        </w:rPr>
      </w:pPr>
    </w:p>
    <w:p w14:paraId="03595497" w14:textId="099E9328" w:rsidR="00244C92" w:rsidRDefault="00244C92" w:rsidP="00B11486">
      <w:pPr>
        <w:ind w:left="426" w:hanging="426"/>
        <w:rPr>
          <w:sz w:val="30"/>
          <w:szCs w:val="30"/>
          <w:cs/>
        </w:rPr>
      </w:pPr>
      <w:r>
        <w:rPr>
          <w:sz w:val="30"/>
          <w:szCs w:val="30"/>
          <w:cs/>
        </w:rPr>
        <w:br w:type="page"/>
      </w:r>
    </w:p>
    <w:p w14:paraId="3586A23B" w14:textId="3E82FCFD" w:rsidR="00F10E58" w:rsidRDefault="00F10E58" w:rsidP="00DF5722">
      <w:pPr>
        <w:spacing w:line="500" w:lineRule="exact"/>
        <w:ind w:left="567" w:hanging="567"/>
        <w:rPr>
          <w:b/>
          <w:bCs/>
          <w:sz w:val="30"/>
          <w:szCs w:val="30"/>
        </w:rPr>
      </w:pPr>
      <w:r w:rsidRPr="00F10E58">
        <w:rPr>
          <w:b/>
          <w:bCs/>
          <w:sz w:val="30"/>
          <w:szCs w:val="30"/>
          <w:cs/>
        </w:rPr>
        <w:lastRenderedPageBreak/>
        <w:t>2</w:t>
      </w:r>
      <w:r w:rsidR="00AA469C">
        <w:rPr>
          <w:rFonts w:hint="cs"/>
          <w:b/>
          <w:bCs/>
          <w:sz w:val="30"/>
          <w:szCs w:val="30"/>
          <w:cs/>
        </w:rPr>
        <w:t>2</w:t>
      </w:r>
      <w:r w:rsidRPr="00F10E58">
        <w:rPr>
          <w:b/>
          <w:bCs/>
          <w:sz w:val="30"/>
          <w:szCs w:val="30"/>
          <w:cs/>
        </w:rPr>
        <w:t>.</w:t>
      </w:r>
      <w:r>
        <w:rPr>
          <w:b/>
          <w:bCs/>
          <w:sz w:val="30"/>
          <w:szCs w:val="30"/>
        </w:rPr>
        <w:tab/>
      </w:r>
      <w:r w:rsidRPr="00F10E58">
        <w:rPr>
          <w:b/>
          <w:bCs/>
          <w:sz w:val="30"/>
          <w:szCs w:val="30"/>
          <w:cs/>
        </w:rPr>
        <w:t>หนี้สินตามสัญญาเช่า</w:t>
      </w:r>
    </w:p>
    <w:p w14:paraId="4EBDCCE2" w14:textId="0368F358" w:rsidR="00040F99" w:rsidRDefault="00F10E58" w:rsidP="00DF5722">
      <w:pPr>
        <w:spacing w:line="500" w:lineRule="exact"/>
        <w:ind w:left="1134" w:hanging="567"/>
        <w:rPr>
          <w:rFonts w:asciiTheme="majorBidi" w:eastAsia="Times New Roman" w:hAnsiTheme="majorBidi"/>
          <w:color w:val="auto"/>
          <w:sz w:val="30"/>
          <w:szCs w:val="30"/>
          <w:cs/>
        </w:rPr>
      </w:pPr>
      <w:r w:rsidRPr="00F10E58">
        <w:rPr>
          <w:rFonts w:asciiTheme="majorBidi" w:eastAsia="Times New Roman" w:hAnsiTheme="majorBidi" w:cstheme="majorBidi"/>
          <w:color w:val="auto"/>
          <w:sz w:val="30"/>
          <w:szCs w:val="30"/>
        </w:rPr>
        <w:t>2</w:t>
      </w:r>
      <w:r w:rsidR="00AA469C">
        <w:rPr>
          <w:rFonts w:asciiTheme="majorBidi" w:eastAsia="Times New Roman" w:hAnsiTheme="majorBidi" w:cstheme="majorBidi"/>
          <w:color w:val="auto"/>
          <w:sz w:val="30"/>
          <w:szCs w:val="30"/>
        </w:rPr>
        <w:t>2</w:t>
      </w:r>
      <w:r w:rsidRPr="00F10E58">
        <w:rPr>
          <w:rFonts w:asciiTheme="majorBidi" w:eastAsia="Times New Roman" w:hAnsiTheme="majorBidi" w:cstheme="majorBidi"/>
          <w:color w:val="auto"/>
          <w:sz w:val="30"/>
          <w:szCs w:val="30"/>
        </w:rPr>
        <w:t>.1</w:t>
      </w:r>
      <w:r w:rsidR="000D7C03">
        <w:rPr>
          <w:rFonts w:asciiTheme="majorBidi" w:eastAsia="Times New Roman" w:hAnsiTheme="majorBidi" w:cstheme="majorBidi" w:hint="cs"/>
          <w:color w:val="auto"/>
          <w:sz w:val="30"/>
          <w:szCs w:val="30"/>
          <w:cs/>
        </w:rPr>
        <w:tab/>
      </w:r>
      <w:r w:rsidRPr="00F10E58">
        <w:rPr>
          <w:rFonts w:asciiTheme="majorBidi" w:eastAsia="Times New Roman" w:hAnsiTheme="majorBidi"/>
          <w:color w:val="auto"/>
          <w:sz w:val="30"/>
          <w:szCs w:val="30"/>
          <w:cs/>
        </w:rPr>
        <w:t xml:space="preserve">การเพิ่มขึ้นและลดลงของหนี้สินตามสัญญาเช่า สำหรับปี สิ้นสุดวันที่ </w:t>
      </w:r>
      <w:r w:rsidRPr="00F10E58">
        <w:rPr>
          <w:rFonts w:asciiTheme="majorBidi" w:eastAsia="Times New Roman" w:hAnsiTheme="majorBidi" w:cstheme="majorBidi"/>
          <w:color w:val="auto"/>
          <w:sz w:val="30"/>
          <w:szCs w:val="30"/>
        </w:rPr>
        <w:t xml:space="preserve">31 </w:t>
      </w:r>
      <w:r w:rsidRPr="00F10E58">
        <w:rPr>
          <w:rFonts w:asciiTheme="majorBidi" w:eastAsia="Times New Roman" w:hAnsiTheme="majorBidi"/>
          <w:color w:val="auto"/>
          <w:sz w:val="30"/>
          <w:szCs w:val="30"/>
          <w:cs/>
        </w:rPr>
        <w:t xml:space="preserve">ธันวาคม </w:t>
      </w:r>
      <w:r w:rsidRPr="00F10E58">
        <w:rPr>
          <w:rFonts w:asciiTheme="majorBidi" w:eastAsia="Times New Roman" w:hAnsiTheme="majorBidi" w:cstheme="majorBidi"/>
          <w:color w:val="auto"/>
          <w:sz w:val="30"/>
          <w:szCs w:val="30"/>
        </w:rPr>
        <w:t>2563</w:t>
      </w:r>
      <w:r w:rsidR="00452992">
        <w:rPr>
          <w:rFonts w:asciiTheme="majorBidi" w:eastAsia="Times New Roman" w:hAnsiTheme="majorBidi" w:cstheme="majorBidi"/>
          <w:color w:val="auto"/>
          <w:sz w:val="30"/>
          <w:szCs w:val="30"/>
        </w:rPr>
        <w:t xml:space="preserve"> </w:t>
      </w:r>
      <w:r w:rsidR="00452992">
        <w:rPr>
          <w:rFonts w:asciiTheme="majorBidi" w:eastAsia="Times New Roman" w:hAnsiTheme="majorBidi" w:cstheme="majorBidi" w:hint="cs"/>
          <w:color w:val="auto"/>
          <w:sz w:val="30"/>
          <w:szCs w:val="30"/>
          <w:cs/>
        </w:rPr>
        <w:t xml:space="preserve">และ </w:t>
      </w:r>
      <w:r w:rsidR="00452992">
        <w:rPr>
          <w:rFonts w:asciiTheme="majorBidi" w:eastAsia="Times New Roman" w:hAnsiTheme="majorBidi" w:cstheme="majorBidi"/>
          <w:color w:val="auto"/>
          <w:sz w:val="30"/>
          <w:szCs w:val="30"/>
        </w:rPr>
        <w:t>2562</w:t>
      </w:r>
      <w:r w:rsidRPr="00F10E58">
        <w:rPr>
          <w:rFonts w:asciiTheme="majorBidi" w:eastAsia="Times New Roman" w:hAnsiTheme="majorBidi" w:cstheme="majorBidi"/>
          <w:color w:val="auto"/>
          <w:sz w:val="30"/>
          <w:szCs w:val="30"/>
        </w:rPr>
        <w:t xml:space="preserve"> </w:t>
      </w:r>
      <w:r w:rsidRPr="00F10E58">
        <w:rPr>
          <w:rFonts w:asciiTheme="majorBidi" w:eastAsia="Times New Roman" w:hAnsiTheme="majorBidi"/>
          <w:color w:val="auto"/>
          <w:sz w:val="30"/>
          <w:szCs w:val="30"/>
          <w:cs/>
        </w:rPr>
        <w:t>สรุปได้ดังนี้</w:t>
      </w:r>
    </w:p>
    <w:tbl>
      <w:tblPr>
        <w:tblW w:w="9072" w:type="dxa"/>
        <w:tblInd w:w="392" w:type="dxa"/>
        <w:tblLayout w:type="fixed"/>
        <w:tblLook w:val="04A0" w:firstRow="1" w:lastRow="0" w:firstColumn="1" w:lastColumn="0" w:noHBand="0" w:noVBand="1"/>
      </w:tblPr>
      <w:tblGrid>
        <w:gridCol w:w="5386"/>
        <w:gridCol w:w="1843"/>
        <w:gridCol w:w="1843"/>
      </w:tblGrid>
      <w:tr w:rsidR="00040F99" w:rsidRPr="00793458" w14:paraId="0164B4A5" w14:textId="77777777" w:rsidTr="00DF5722">
        <w:trPr>
          <w:trHeight w:val="435"/>
        </w:trPr>
        <w:tc>
          <w:tcPr>
            <w:tcW w:w="5386" w:type="dxa"/>
            <w:tcBorders>
              <w:top w:val="nil"/>
              <w:left w:val="nil"/>
              <w:bottom w:val="nil"/>
              <w:right w:val="nil"/>
            </w:tcBorders>
            <w:shd w:val="clear" w:color="auto" w:fill="auto"/>
            <w:noWrap/>
            <w:vAlign w:val="bottom"/>
            <w:hideMark/>
          </w:tcPr>
          <w:p w14:paraId="1DC6472F" w14:textId="77777777" w:rsidR="00040F99" w:rsidRPr="00793458" w:rsidRDefault="00040F99" w:rsidP="00A11BAA">
            <w:pPr>
              <w:spacing w:before="0" w:line="4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bottom"/>
            <w:hideMark/>
          </w:tcPr>
          <w:p w14:paraId="5AA59EC1" w14:textId="0C1BEAA0" w:rsidR="00040F99" w:rsidRPr="00793458" w:rsidRDefault="00040F99" w:rsidP="00A11BAA">
            <w:pPr>
              <w:spacing w:before="0" w:line="4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bottom"/>
            <w:hideMark/>
          </w:tcPr>
          <w:p w14:paraId="1EC8334C" w14:textId="702009E2" w:rsidR="00040F99" w:rsidRPr="00793458" w:rsidRDefault="000D7C03" w:rsidP="00A11BAA">
            <w:pPr>
              <w:spacing w:before="0" w:line="480" w:lineRule="exact"/>
              <w:ind w:left="0"/>
              <w:jc w:val="center"/>
              <w:rPr>
                <w:rFonts w:asciiTheme="majorBidi" w:eastAsia="Times New Roman" w:hAnsiTheme="majorBidi" w:cstheme="majorBidi"/>
                <w:color w:val="auto"/>
                <w:sz w:val="30"/>
                <w:szCs w:val="30"/>
              </w:rPr>
            </w:pPr>
            <w:r w:rsidRPr="000613F9">
              <w:rPr>
                <w:sz w:val="30"/>
                <w:szCs w:val="30"/>
                <w:cs/>
              </w:rPr>
              <w:t>(หน่วย</w:t>
            </w:r>
            <w:r>
              <w:rPr>
                <w:rFonts w:hint="cs"/>
                <w:sz w:val="30"/>
                <w:szCs w:val="30"/>
                <w:cs/>
              </w:rPr>
              <w:t xml:space="preserve"> </w:t>
            </w:r>
            <w:r w:rsidRPr="000613F9">
              <w:rPr>
                <w:sz w:val="30"/>
                <w:szCs w:val="30"/>
                <w:cs/>
              </w:rPr>
              <w:t>: บาท)</w:t>
            </w:r>
          </w:p>
        </w:tc>
      </w:tr>
      <w:tr w:rsidR="000D7C03" w:rsidRPr="00793458" w14:paraId="5878BA97" w14:textId="77777777" w:rsidTr="00DF5722">
        <w:trPr>
          <w:trHeight w:val="435"/>
        </w:trPr>
        <w:tc>
          <w:tcPr>
            <w:tcW w:w="5386" w:type="dxa"/>
            <w:tcBorders>
              <w:top w:val="nil"/>
              <w:left w:val="nil"/>
              <w:bottom w:val="nil"/>
              <w:right w:val="nil"/>
            </w:tcBorders>
            <w:shd w:val="clear" w:color="auto" w:fill="auto"/>
            <w:noWrap/>
            <w:vAlign w:val="bottom"/>
          </w:tcPr>
          <w:p w14:paraId="1D543D6F" w14:textId="77777777" w:rsidR="000D7C03" w:rsidRPr="00793458" w:rsidRDefault="000D7C03" w:rsidP="00A11BAA">
            <w:pPr>
              <w:spacing w:before="0" w:line="4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bottom"/>
          </w:tcPr>
          <w:p w14:paraId="43C590C8" w14:textId="2604A4E3" w:rsidR="000D7C03" w:rsidRPr="00793458" w:rsidRDefault="000D7C03" w:rsidP="00A11BAA">
            <w:pPr>
              <w:spacing w:before="0" w:line="48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1843" w:type="dxa"/>
            <w:tcBorders>
              <w:top w:val="nil"/>
              <w:left w:val="nil"/>
              <w:bottom w:val="nil"/>
              <w:right w:val="nil"/>
            </w:tcBorders>
            <w:shd w:val="clear" w:color="auto" w:fill="auto"/>
            <w:noWrap/>
            <w:vAlign w:val="bottom"/>
          </w:tcPr>
          <w:p w14:paraId="0D50311C" w14:textId="4CD5C42A" w:rsidR="000D7C03" w:rsidRPr="00793458" w:rsidRDefault="000D7C03" w:rsidP="00A11BAA">
            <w:pPr>
              <w:spacing w:before="0" w:line="48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w:t>
            </w:r>
          </w:p>
        </w:tc>
      </w:tr>
      <w:tr w:rsidR="000D7C03" w:rsidRPr="00793458" w14:paraId="37510B94" w14:textId="77777777" w:rsidTr="00DF5722">
        <w:trPr>
          <w:trHeight w:val="435"/>
        </w:trPr>
        <w:tc>
          <w:tcPr>
            <w:tcW w:w="5386" w:type="dxa"/>
            <w:tcBorders>
              <w:top w:val="nil"/>
              <w:left w:val="nil"/>
              <w:bottom w:val="nil"/>
              <w:right w:val="nil"/>
            </w:tcBorders>
            <w:shd w:val="clear" w:color="auto" w:fill="auto"/>
            <w:noWrap/>
            <w:vAlign w:val="bottom"/>
          </w:tcPr>
          <w:p w14:paraId="79CCD39F" w14:textId="77777777" w:rsidR="000D7C03" w:rsidRPr="00793458" w:rsidRDefault="000D7C03" w:rsidP="00A11BAA">
            <w:pPr>
              <w:spacing w:before="0" w:line="4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bottom"/>
          </w:tcPr>
          <w:p w14:paraId="41DF6D54" w14:textId="77777777" w:rsidR="000D7C03" w:rsidRPr="00793458" w:rsidRDefault="000D7C03" w:rsidP="00A11BAA">
            <w:pPr>
              <w:pBdr>
                <w:bottom w:val="single" w:sz="4" w:space="1" w:color="auto"/>
              </w:pBdr>
              <w:spacing w:before="0" w:line="480" w:lineRule="exact"/>
              <w:ind w:left="0"/>
              <w:jc w:val="center"/>
              <w:rPr>
                <w:rFonts w:asciiTheme="majorBidi" w:eastAsia="Times New Roman" w:hAnsiTheme="majorBidi" w:cstheme="majorBidi"/>
                <w:color w:val="auto"/>
                <w:sz w:val="30"/>
                <w:szCs w:val="30"/>
                <w:cs/>
              </w:rPr>
            </w:pPr>
          </w:p>
        </w:tc>
        <w:tc>
          <w:tcPr>
            <w:tcW w:w="1843" w:type="dxa"/>
            <w:tcBorders>
              <w:top w:val="nil"/>
              <w:left w:val="nil"/>
              <w:bottom w:val="nil"/>
              <w:right w:val="nil"/>
            </w:tcBorders>
            <w:shd w:val="clear" w:color="auto" w:fill="auto"/>
            <w:noWrap/>
            <w:vAlign w:val="bottom"/>
          </w:tcPr>
          <w:p w14:paraId="3371FF04" w14:textId="370D1A5F" w:rsidR="000D7C03" w:rsidRPr="00793458" w:rsidRDefault="000D7C03" w:rsidP="00A11BAA">
            <w:pPr>
              <w:pBdr>
                <w:bottom w:val="single" w:sz="4" w:space="1" w:color="auto"/>
              </w:pBdr>
              <w:spacing w:before="0" w:line="48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กิจการ</w:t>
            </w:r>
          </w:p>
        </w:tc>
      </w:tr>
      <w:tr w:rsidR="008E6B48" w:rsidRPr="00793458" w14:paraId="69AAAEE9" w14:textId="77777777" w:rsidTr="00DF5722">
        <w:trPr>
          <w:trHeight w:val="435"/>
        </w:trPr>
        <w:tc>
          <w:tcPr>
            <w:tcW w:w="5386" w:type="dxa"/>
            <w:tcBorders>
              <w:top w:val="nil"/>
              <w:left w:val="nil"/>
              <w:bottom w:val="nil"/>
              <w:right w:val="nil"/>
            </w:tcBorders>
            <w:shd w:val="clear" w:color="auto" w:fill="auto"/>
            <w:noWrap/>
            <w:vAlign w:val="bottom"/>
            <w:hideMark/>
          </w:tcPr>
          <w:p w14:paraId="0F72BCBD" w14:textId="7F36CE2C" w:rsidR="008E6B48" w:rsidRPr="00D448C7" w:rsidRDefault="008E6B4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 xml:space="preserve">มูลค่าตามบัญชี ณ วันที่ </w:t>
            </w:r>
            <w:r w:rsidRPr="00D448C7">
              <w:rPr>
                <w:rFonts w:asciiTheme="majorBidi" w:eastAsia="Times New Roman" w:hAnsiTheme="majorBidi" w:cstheme="majorBidi"/>
                <w:color w:val="auto"/>
                <w:sz w:val="30"/>
                <w:szCs w:val="30"/>
              </w:rPr>
              <w:t xml:space="preserve">31 </w:t>
            </w:r>
            <w:r w:rsidRPr="00D448C7">
              <w:rPr>
                <w:rFonts w:asciiTheme="majorBidi" w:eastAsia="Times New Roman" w:hAnsiTheme="majorBidi" w:cstheme="majorBidi"/>
                <w:color w:val="auto"/>
                <w:sz w:val="30"/>
                <w:szCs w:val="30"/>
                <w:cs/>
              </w:rPr>
              <w:t>ธันวาคม</w:t>
            </w:r>
            <w:r w:rsidRPr="00D448C7">
              <w:rPr>
                <w:rFonts w:asciiTheme="majorBidi" w:eastAsia="Times New Roman" w:hAnsiTheme="majorBidi" w:cstheme="majorBidi"/>
                <w:color w:val="auto"/>
                <w:sz w:val="30"/>
                <w:szCs w:val="30"/>
              </w:rPr>
              <w:t xml:space="preserve"> 2562</w:t>
            </w:r>
          </w:p>
        </w:tc>
        <w:tc>
          <w:tcPr>
            <w:tcW w:w="1843" w:type="dxa"/>
            <w:tcBorders>
              <w:top w:val="nil"/>
              <w:left w:val="nil"/>
              <w:bottom w:val="nil"/>
              <w:right w:val="nil"/>
            </w:tcBorders>
            <w:shd w:val="clear" w:color="auto" w:fill="auto"/>
            <w:noWrap/>
            <w:vAlign w:val="bottom"/>
          </w:tcPr>
          <w:p w14:paraId="3FBF6B3D" w14:textId="470B2E83" w:rsidR="008E6B48" w:rsidRPr="00D448C7" w:rsidRDefault="008E6B48" w:rsidP="00A11BAA">
            <w:pP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12</w:t>
            </w:r>
            <w:r w:rsidRPr="00D448C7">
              <w:rPr>
                <w:rFonts w:asciiTheme="majorBidi" w:eastAsia="Times New Roman" w:hAnsiTheme="majorBidi" w:cstheme="majorBidi"/>
                <w:color w:val="auto"/>
                <w:sz w:val="30"/>
                <w:szCs w:val="30"/>
              </w:rPr>
              <w:t>,005,046.92</w:t>
            </w:r>
          </w:p>
        </w:tc>
        <w:tc>
          <w:tcPr>
            <w:tcW w:w="1843" w:type="dxa"/>
            <w:tcBorders>
              <w:top w:val="nil"/>
              <w:left w:val="nil"/>
              <w:bottom w:val="nil"/>
              <w:right w:val="nil"/>
            </w:tcBorders>
            <w:shd w:val="clear" w:color="auto" w:fill="auto"/>
            <w:noWrap/>
            <w:vAlign w:val="bottom"/>
          </w:tcPr>
          <w:p w14:paraId="2D81DA91" w14:textId="5F8052F5" w:rsidR="008E6B48" w:rsidRPr="00D448C7" w:rsidRDefault="008E6B48" w:rsidP="00A11BAA">
            <w:pP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12</w:t>
            </w:r>
            <w:r w:rsidRPr="00D448C7">
              <w:rPr>
                <w:rFonts w:asciiTheme="majorBidi" w:eastAsia="Times New Roman" w:hAnsiTheme="majorBidi" w:cstheme="majorBidi"/>
                <w:color w:val="auto"/>
                <w:sz w:val="30"/>
                <w:szCs w:val="30"/>
              </w:rPr>
              <w:t>,005,046.92</w:t>
            </w:r>
          </w:p>
        </w:tc>
      </w:tr>
      <w:tr w:rsidR="00094318" w:rsidRPr="00793458" w14:paraId="326AA188" w14:textId="77777777" w:rsidTr="00DF5722">
        <w:trPr>
          <w:trHeight w:val="435"/>
        </w:trPr>
        <w:tc>
          <w:tcPr>
            <w:tcW w:w="5386" w:type="dxa"/>
            <w:tcBorders>
              <w:top w:val="nil"/>
              <w:left w:val="nil"/>
              <w:bottom w:val="nil"/>
              <w:right w:val="nil"/>
            </w:tcBorders>
            <w:shd w:val="clear" w:color="auto" w:fill="auto"/>
            <w:noWrap/>
            <w:vAlign w:val="bottom"/>
          </w:tcPr>
          <w:p w14:paraId="03AD0270" w14:textId="2BA62E76" w:rsidR="00094318" w:rsidRPr="00D448C7" w:rsidRDefault="00094318" w:rsidP="00A11BAA">
            <w:pPr>
              <w:spacing w:before="0" w:line="480" w:lineRule="exact"/>
              <w:ind w:left="34"/>
              <w:jc w:val="both"/>
              <w:rPr>
                <w:rFonts w:asciiTheme="majorBidi" w:eastAsia="Times New Roman" w:hAnsiTheme="majorBidi" w:cstheme="majorBidi"/>
                <w:color w:val="auto"/>
                <w:sz w:val="30"/>
                <w:szCs w:val="30"/>
                <w:cs/>
              </w:rPr>
            </w:pPr>
            <w:r w:rsidRPr="00D448C7">
              <w:rPr>
                <w:rFonts w:asciiTheme="majorBidi" w:eastAsia="Times New Roman" w:hAnsiTheme="majorBidi" w:cstheme="majorBidi"/>
                <w:color w:val="auto"/>
                <w:sz w:val="30"/>
                <w:szCs w:val="30"/>
                <w:cs/>
              </w:rPr>
              <w:t>ผลกระทบจากการนำมาตรฐานการรายงานทางการเงิน</w:t>
            </w:r>
          </w:p>
        </w:tc>
        <w:tc>
          <w:tcPr>
            <w:tcW w:w="1843" w:type="dxa"/>
            <w:tcBorders>
              <w:top w:val="nil"/>
              <w:left w:val="nil"/>
              <w:bottom w:val="nil"/>
              <w:right w:val="nil"/>
            </w:tcBorders>
            <w:shd w:val="clear" w:color="auto" w:fill="auto"/>
            <w:noWrap/>
            <w:vAlign w:val="bottom"/>
          </w:tcPr>
          <w:p w14:paraId="1F4328AE" w14:textId="77777777" w:rsidR="00094318" w:rsidRPr="00D448C7" w:rsidRDefault="00094318" w:rsidP="00A11BAA">
            <w:pPr>
              <w:spacing w:before="0" w:line="480" w:lineRule="exact"/>
              <w:ind w:left="0"/>
              <w:jc w:val="center"/>
              <w:rPr>
                <w:rFonts w:asciiTheme="majorBidi" w:eastAsia="Times New Roman" w:hAnsiTheme="majorBidi" w:cstheme="majorBidi"/>
                <w:color w:val="auto"/>
                <w:sz w:val="30"/>
                <w:szCs w:val="30"/>
                <w:cs/>
              </w:rPr>
            </w:pPr>
          </w:p>
        </w:tc>
        <w:tc>
          <w:tcPr>
            <w:tcW w:w="1843" w:type="dxa"/>
            <w:tcBorders>
              <w:top w:val="nil"/>
              <w:left w:val="nil"/>
              <w:bottom w:val="nil"/>
              <w:right w:val="nil"/>
            </w:tcBorders>
            <w:shd w:val="clear" w:color="auto" w:fill="auto"/>
            <w:noWrap/>
            <w:vAlign w:val="bottom"/>
          </w:tcPr>
          <w:p w14:paraId="6E7C5235" w14:textId="77777777" w:rsidR="00094318" w:rsidRPr="00D448C7" w:rsidRDefault="00094318" w:rsidP="00A11BAA">
            <w:pPr>
              <w:spacing w:before="0" w:line="480" w:lineRule="exact"/>
              <w:ind w:left="0"/>
              <w:jc w:val="center"/>
              <w:rPr>
                <w:rFonts w:asciiTheme="majorBidi" w:eastAsia="Times New Roman" w:hAnsiTheme="majorBidi" w:cstheme="majorBidi"/>
                <w:color w:val="auto"/>
                <w:sz w:val="30"/>
                <w:szCs w:val="30"/>
                <w:cs/>
              </w:rPr>
            </w:pPr>
          </w:p>
        </w:tc>
      </w:tr>
      <w:tr w:rsidR="008E6B48" w:rsidRPr="00793458" w14:paraId="65367B3A" w14:textId="77777777" w:rsidTr="00DF5722">
        <w:trPr>
          <w:trHeight w:val="435"/>
        </w:trPr>
        <w:tc>
          <w:tcPr>
            <w:tcW w:w="5386" w:type="dxa"/>
            <w:tcBorders>
              <w:top w:val="nil"/>
              <w:left w:val="nil"/>
              <w:bottom w:val="nil"/>
              <w:right w:val="nil"/>
            </w:tcBorders>
            <w:shd w:val="clear" w:color="auto" w:fill="auto"/>
            <w:noWrap/>
            <w:vAlign w:val="bottom"/>
            <w:hideMark/>
          </w:tcPr>
          <w:p w14:paraId="5405105D" w14:textId="41925D73" w:rsidR="008E6B48" w:rsidRPr="00D448C7" w:rsidRDefault="00DF5722" w:rsidP="00A11BAA">
            <w:pPr>
              <w:spacing w:before="0" w:line="480" w:lineRule="exact"/>
              <w:ind w:left="459"/>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 xml:space="preserve">ฉบับที่ </w:t>
            </w:r>
            <w:r w:rsidRPr="00D448C7">
              <w:rPr>
                <w:rFonts w:asciiTheme="majorBidi" w:eastAsia="Times New Roman" w:hAnsiTheme="majorBidi" w:cstheme="majorBidi"/>
                <w:color w:val="auto"/>
                <w:sz w:val="30"/>
                <w:szCs w:val="30"/>
              </w:rPr>
              <w:t>16</w:t>
            </w:r>
            <w:r>
              <w:rPr>
                <w:rFonts w:asciiTheme="majorBidi" w:eastAsia="Times New Roman" w:hAnsiTheme="majorBidi" w:cstheme="majorBidi" w:hint="cs"/>
                <w:color w:val="auto"/>
                <w:sz w:val="30"/>
                <w:szCs w:val="30"/>
                <w:cs/>
              </w:rPr>
              <w:t xml:space="preserve"> </w:t>
            </w:r>
            <w:r w:rsidR="008E6B48" w:rsidRPr="00D448C7">
              <w:rPr>
                <w:rFonts w:asciiTheme="majorBidi" w:eastAsia="Times New Roman" w:hAnsiTheme="majorBidi" w:cstheme="majorBidi"/>
                <w:color w:val="auto"/>
                <w:sz w:val="30"/>
                <w:szCs w:val="30"/>
                <w:cs/>
              </w:rPr>
              <w:t>มาถือปฏิบัติ</w:t>
            </w:r>
          </w:p>
        </w:tc>
        <w:tc>
          <w:tcPr>
            <w:tcW w:w="1843" w:type="dxa"/>
            <w:tcBorders>
              <w:top w:val="nil"/>
              <w:left w:val="nil"/>
              <w:bottom w:val="nil"/>
              <w:right w:val="nil"/>
            </w:tcBorders>
            <w:shd w:val="clear" w:color="auto" w:fill="auto"/>
            <w:noWrap/>
            <w:vAlign w:val="bottom"/>
          </w:tcPr>
          <w:p w14:paraId="615192F4" w14:textId="13044297" w:rsidR="008E6B48" w:rsidRPr="00D448C7" w:rsidRDefault="008E6B4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rPr>
              <w:t>1,627,548.04</w:t>
            </w:r>
          </w:p>
        </w:tc>
        <w:tc>
          <w:tcPr>
            <w:tcW w:w="1843" w:type="dxa"/>
            <w:tcBorders>
              <w:top w:val="nil"/>
              <w:left w:val="nil"/>
              <w:bottom w:val="nil"/>
              <w:right w:val="nil"/>
            </w:tcBorders>
            <w:shd w:val="clear" w:color="auto" w:fill="auto"/>
            <w:noWrap/>
            <w:vAlign w:val="bottom"/>
          </w:tcPr>
          <w:p w14:paraId="117F8C4F" w14:textId="2537D9BD" w:rsidR="008E6B48" w:rsidRPr="00D448C7" w:rsidRDefault="008E6B4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rPr>
              <w:t>1,627,548.04</w:t>
            </w:r>
          </w:p>
        </w:tc>
      </w:tr>
      <w:tr w:rsidR="008E6B48" w:rsidRPr="00793458" w14:paraId="7F8BFADD" w14:textId="77777777" w:rsidTr="00DF5722">
        <w:trPr>
          <w:trHeight w:val="435"/>
        </w:trPr>
        <w:tc>
          <w:tcPr>
            <w:tcW w:w="5386" w:type="dxa"/>
            <w:tcBorders>
              <w:top w:val="nil"/>
              <w:left w:val="nil"/>
              <w:bottom w:val="nil"/>
              <w:right w:val="nil"/>
            </w:tcBorders>
            <w:shd w:val="clear" w:color="auto" w:fill="auto"/>
            <w:noWrap/>
            <w:vAlign w:val="bottom"/>
            <w:hideMark/>
          </w:tcPr>
          <w:p w14:paraId="762259AD" w14:textId="4F949BDE" w:rsidR="008E6B48" w:rsidRPr="00D448C7" w:rsidRDefault="008E6B4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 xml:space="preserve">มูลค่าตามบัญชี ณ วันที่ </w:t>
            </w:r>
            <w:r w:rsidRPr="00D448C7">
              <w:rPr>
                <w:rFonts w:asciiTheme="majorBidi" w:eastAsia="Times New Roman" w:hAnsiTheme="majorBidi" w:cstheme="majorBidi"/>
                <w:color w:val="auto"/>
                <w:sz w:val="30"/>
                <w:szCs w:val="30"/>
              </w:rPr>
              <w:t xml:space="preserve">1 </w:t>
            </w:r>
            <w:r w:rsidRPr="00D448C7">
              <w:rPr>
                <w:rFonts w:asciiTheme="majorBidi" w:eastAsia="Times New Roman" w:hAnsiTheme="majorBidi" w:cstheme="majorBidi"/>
                <w:color w:val="auto"/>
                <w:sz w:val="30"/>
                <w:szCs w:val="30"/>
                <w:cs/>
              </w:rPr>
              <w:t>มกราคม</w:t>
            </w:r>
            <w:r w:rsidRPr="00D448C7">
              <w:rPr>
                <w:rFonts w:asciiTheme="majorBidi" w:eastAsia="Times New Roman" w:hAnsiTheme="majorBidi" w:cstheme="majorBidi"/>
                <w:color w:val="auto"/>
                <w:sz w:val="30"/>
                <w:szCs w:val="30"/>
              </w:rPr>
              <w:t xml:space="preserve"> 2563</w:t>
            </w:r>
          </w:p>
        </w:tc>
        <w:tc>
          <w:tcPr>
            <w:tcW w:w="1843" w:type="dxa"/>
            <w:tcBorders>
              <w:top w:val="nil"/>
              <w:left w:val="nil"/>
              <w:bottom w:val="nil"/>
              <w:right w:val="nil"/>
            </w:tcBorders>
            <w:shd w:val="clear" w:color="auto" w:fill="auto"/>
            <w:noWrap/>
            <w:vAlign w:val="bottom"/>
          </w:tcPr>
          <w:p w14:paraId="1ED73A7C" w14:textId="257B5D05" w:rsidR="008E6B48" w:rsidRPr="00D448C7" w:rsidRDefault="008E6B48" w:rsidP="00A11BAA">
            <w:pP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rPr>
              <w:t>13,632,594.96</w:t>
            </w:r>
          </w:p>
        </w:tc>
        <w:tc>
          <w:tcPr>
            <w:tcW w:w="1843" w:type="dxa"/>
            <w:tcBorders>
              <w:top w:val="nil"/>
              <w:left w:val="nil"/>
              <w:bottom w:val="nil"/>
              <w:right w:val="nil"/>
            </w:tcBorders>
            <w:shd w:val="clear" w:color="auto" w:fill="auto"/>
            <w:noWrap/>
            <w:vAlign w:val="bottom"/>
          </w:tcPr>
          <w:p w14:paraId="41EB6B9B" w14:textId="1AFBAE96" w:rsidR="008E6B48" w:rsidRPr="00D448C7" w:rsidRDefault="008E6B48" w:rsidP="00A11BAA">
            <w:pPr>
              <w:spacing w:before="0" w:line="480" w:lineRule="exact"/>
              <w:ind w:left="0"/>
              <w:jc w:val="righ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rPr>
              <w:t>13,632,594.96</w:t>
            </w:r>
          </w:p>
        </w:tc>
      </w:tr>
      <w:tr w:rsidR="00F10E58" w:rsidRPr="00793458" w14:paraId="31272B9F" w14:textId="77777777" w:rsidTr="00DF5722">
        <w:trPr>
          <w:trHeight w:val="435"/>
        </w:trPr>
        <w:tc>
          <w:tcPr>
            <w:tcW w:w="5386" w:type="dxa"/>
            <w:tcBorders>
              <w:top w:val="nil"/>
              <w:left w:val="nil"/>
              <w:bottom w:val="nil"/>
              <w:right w:val="nil"/>
            </w:tcBorders>
            <w:shd w:val="clear" w:color="auto" w:fill="auto"/>
            <w:noWrap/>
            <w:vAlign w:val="bottom"/>
            <w:hideMark/>
          </w:tcPr>
          <w:p w14:paraId="3823DD28" w14:textId="2674347A" w:rsidR="00F10E58" w:rsidRPr="00D448C7" w:rsidRDefault="00F10E5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หนี้สินตามสัญญาเช่าเพิ่มขึ้นในระหว่าง</w:t>
            </w:r>
            <w:r w:rsidR="0072547A">
              <w:rPr>
                <w:rFonts w:asciiTheme="majorBidi" w:eastAsia="Times New Roman" w:hAnsiTheme="majorBidi" w:cstheme="majorBidi" w:hint="cs"/>
                <w:color w:val="auto"/>
                <w:sz w:val="30"/>
                <w:szCs w:val="30"/>
                <w:cs/>
              </w:rPr>
              <w:t>ปี</w:t>
            </w:r>
          </w:p>
        </w:tc>
        <w:tc>
          <w:tcPr>
            <w:tcW w:w="1843" w:type="dxa"/>
            <w:tcBorders>
              <w:top w:val="nil"/>
              <w:left w:val="nil"/>
              <w:bottom w:val="nil"/>
              <w:right w:val="nil"/>
            </w:tcBorders>
            <w:shd w:val="clear" w:color="auto" w:fill="auto"/>
            <w:noWrap/>
          </w:tcPr>
          <w:p w14:paraId="52E81E86" w14:textId="6BC13708" w:rsidR="00F10E58" w:rsidRPr="00D448C7" w:rsidRDefault="00F10E58" w:rsidP="00A11BAA">
            <w:pP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8,566,037.00 </w:t>
            </w:r>
          </w:p>
        </w:tc>
        <w:tc>
          <w:tcPr>
            <w:tcW w:w="1843" w:type="dxa"/>
            <w:tcBorders>
              <w:top w:val="nil"/>
              <w:left w:val="nil"/>
              <w:bottom w:val="nil"/>
              <w:right w:val="nil"/>
            </w:tcBorders>
            <w:shd w:val="clear" w:color="auto" w:fill="auto"/>
            <w:noWrap/>
          </w:tcPr>
          <w:p w14:paraId="2DE7D019" w14:textId="107517E3" w:rsidR="00F10E58" w:rsidRPr="00D448C7" w:rsidRDefault="00F10E58" w:rsidP="00A11BAA">
            <w:pP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8,566,037.00 </w:t>
            </w:r>
          </w:p>
        </w:tc>
      </w:tr>
      <w:tr w:rsidR="00F10E58" w:rsidRPr="00793458" w14:paraId="24E1F4A8" w14:textId="77777777" w:rsidTr="00DF5722">
        <w:trPr>
          <w:trHeight w:val="435"/>
        </w:trPr>
        <w:tc>
          <w:tcPr>
            <w:tcW w:w="5386" w:type="dxa"/>
            <w:tcBorders>
              <w:top w:val="nil"/>
              <w:left w:val="nil"/>
              <w:bottom w:val="nil"/>
              <w:right w:val="nil"/>
            </w:tcBorders>
            <w:shd w:val="clear" w:color="auto" w:fill="auto"/>
            <w:noWrap/>
            <w:vAlign w:val="bottom"/>
            <w:hideMark/>
          </w:tcPr>
          <w:p w14:paraId="46C132C0" w14:textId="5BEC7737" w:rsidR="00F10E58" w:rsidRPr="00D448C7" w:rsidRDefault="00F10E5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จ่ายชำระคืนระหว่าง</w:t>
            </w:r>
            <w:r w:rsidR="0072547A">
              <w:rPr>
                <w:rFonts w:asciiTheme="majorBidi" w:eastAsia="Times New Roman" w:hAnsiTheme="majorBidi" w:cstheme="majorBidi" w:hint="cs"/>
                <w:color w:val="auto"/>
                <w:sz w:val="30"/>
                <w:szCs w:val="30"/>
                <w:cs/>
              </w:rPr>
              <w:t>ปี</w:t>
            </w:r>
          </w:p>
        </w:tc>
        <w:tc>
          <w:tcPr>
            <w:tcW w:w="1843" w:type="dxa"/>
            <w:tcBorders>
              <w:top w:val="nil"/>
              <w:left w:val="nil"/>
              <w:bottom w:val="nil"/>
              <w:right w:val="nil"/>
            </w:tcBorders>
            <w:shd w:val="clear" w:color="auto" w:fill="auto"/>
            <w:noWrap/>
          </w:tcPr>
          <w:p w14:paraId="7CC4CE3B" w14:textId="4F9CEDA6" w:rsidR="00F10E58" w:rsidRPr="00D448C7" w:rsidRDefault="00F10E5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D448C7">
              <w:rPr>
                <w:sz w:val="30"/>
                <w:szCs w:val="30"/>
              </w:rPr>
              <w:t>(5,989,251.55)</w:t>
            </w:r>
          </w:p>
        </w:tc>
        <w:tc>
          <w:tcPr>
            <w:tcW w:w="1843" w:type="dxa"/>
            <w:tcBorders>
              <w:top w:val="nil"/>
              <w:left w:val="nil"/>
              <w:bottom w:val="nil"/>
              <w:right w:val="nil"/>
            </w:tcBorders>
            <w:shd w:val="clear" w:color="auto" w:fill="auto"/>
            <w:noWrap/>
          </w:tcPr>
          <w:p w14:paraId="2528AF83" w14:textId="749BD26C" w:rsidR="00F10E58" w:rsidRPr="00D448C7" w:rsidRDefault="00F10E5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cs/>
              </w:rPr>
            </w:pPr>
            <w:r w:rsidRPr="00D448C7">
              <w:rPr>
                <w:sz w:val="30"/>
                <w:szCs w:val="30"/>
              </w:rPr>
              <w:t>(5,989,251.55)</w:t>
            </w:r>
          </w:p>
        </w:tc>
      </w:tr>
      <w:tr w:rsidR="00F10E58" w:rsidRPr="00793458" w14:paraId="1D4EF192" w14:textId="77777777" w:rsidTr="00DF5722">
        <w:trPr>
          <w:trHeight w:val="435"/>
        </w:trPr>
        <w:tc>
          <w:tcPr>
            <w:tcW w:w="5386" w:type="dxa"/>
            <w:tcBorders>
              <w:top w:val="nil"/>
              <w:left w:val="nil"/>
              <w:bottom w:val="nil"/>
              <w:right w:val="nil"/>
            </w:tcBorders>
            <w:shd w:val="clear" w:color="auto" w:fill="auto"/>
            <w:noWrap/>
            <w:vAlign w:val="bottom"/>
            <w:hideMark/>
          </w:tcPr>
          <w:p w14:paraId="0B739020" w14:textId="0686294F" w:rsidR="00F10E58" w:rsidRPr="00D448C7" w:rsidRDefault="00F10E5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olor w:val="auto"/>
                <w:sz w:val="30"/>
                <w:szCs w:val="30"/>
                <w:cs/>
              </w:rPr>
              <w:t>มูลค่าตามบัญชี ณ วันที่ 31 ธันวาคม 2563</w:t>
            </w:r>
          </w:p>
        </w:tc>
        <w:tc>
          <w:tcPr>
            <w:tcW w:w="1843" w:type="dxa"/>
            <w:tcBorders>
              <w:top w:val="nil"/>
              <w:left w:val="nil"/>
              <w:right w:val="nil"/>
            </w:tcBorders>
            <w:shd w:val="clear" w:color="auto" w:fill="auto"/>
            <w:noWrap/>
          </w:tcPr>
          <w:p w14:paraId="6B6CCCDA" w14:textId="4260FACD" w:rsidR="00F10E58" w:rsidRPr="00D448C7" w:rsidRDefault="00F10E58" w:rsidP="00A11BAA">
            <w:pP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16,209,380.41 </w:t>
            </w:r>
          </w:p>
        </w:tc>
        <w:tc>
          <w:tcPr>
            <w:tcW w:w="1843" w:type="dxa"/>
            <w:tcBorders>
              <w:top w:val="nil"/>
              <w:left w:val="nil"/>
              <w:right w:val="nil"/>
            </w:tcBorders>
            <w:shd w:val="clear" w:color="auto" w:fill="auto"/>
            <w:noWrap/>
          </w:tcPr>
          <w:p w14:paraId="47FBADFF" w14:textId="0EBA9EF5" w:rsidR="00F10E58" w:rsidRPr="00D448C7" w:rsidRDefault="00F10E58" w:rsidP="00A11BAA">
            <w:pP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16,209,380.41 </w:t>
            </w:r>
          </w:p>
        </w:tc>
      </w:tr>
      <w:tr w:rsidR="00F10E58" w:rsidRPr="00793458" w14:paraId="75CEBD05" w14:textId="77777777" w:rsidTr="00DF5722">
        <w:trPr>
          <w:trHeight w:val="435"/>
        </w:trPr>
        <w:tc>
          <w:tcPr>
            <w:tcW w:w="5386" w:type="dxa"/>
            <w:tcBorders>
              <w:top w:val="nil"/>
              <w:left w:val="nil"/>
              <w:bottom w:val="nil"/>
              <w:right w:val="nil"/>
            </w:tcBorders>
            <w:shd w:val="clear" w:color="auto" w:fill="auto"/>
            <w:noWrap/>
            <w:vAlign w:val="bottom"/>
            <w:hideMark/>
          </w:tcPr>
          <w:p w14:paraId="78963106" w14:textId="6F3601A5" w:rsidR="00F10E58" w:rsidRPr="00D448C7" w:rsidRDefault="00F10E58" w:rsidP="00A11BAA">
            <w:pPr>
              <w:spacing w:before="0" w:line="480" w:lineRule="exact"/>
              <w:ind w:left="34"/>
              <w:jc w:val="both"/>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หัก : ส่วนที่ถึงกำหนดชำระในหนึ่งปี</w:t>
            </w:r>
          </w:p>
        </w:tc>
        <w:tc>
          <w:tcPr>
            <w:tcW w:w="1843" w:type="dxa"/>
            <w:tcBorders>
              <w:top w:val="nil"/>
              <w:left w:val="nil"/>
              <w:bottom w:val="nil"/>
              <w:right w:val="nil"/>
            </w:tcBorders>
            <w:shd w:val="clear" w:color="auto" w:fill="auto"/>
            <w:noWrap/>
          </w:tcPr>
          <w:p w14:paraId="34E39BDB" w14:textId="2FC4D1EC" w:rsidR="00F10E58" w:rsidRPr="00D448C7" w:rsidRDefault="00F10E5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D448C7">
              <w:rPr>
                <w:sz w:val="30"/>
                <w:szCs w:val="30"/>
              </w:rPr>
              <w:t>(6,556,426.52)</w:t>
            </w:r>
          </w:p>
        </w:tc>
        <w:tc>
          <w:tcPr>
            <w:tcW w:w="1843" w:type="dxa"/>
            <w:tcBorders>
              <w:top w:val="nil"/>
              <w:left w:val="nil"/>
              <w:bottom w:val="nil"/>
              <w:right w:val="nil"/>
            </w:tcBorders>
            <w:shd w:val="clear" w:color="auto" w:fill="auto"/>
            <w:noWrap/>
          </w:tcPr>
          <w:p w14:paraId="1ADEF0F6" w14:textId="0B53EC5A" w:rsidR="00F10E58" w:rsidRPr="00D448C7" w:rsidRDefault="00F10E58" w:rsidP="00A11BAA">
            <w:pPr>
              <w:pBdr>
                <w:bottom w:val="single" w:sz="4" w:space="1" w:color="auto"/>
              </w:pBdr>
              <w:spacing w:before="0" w:line="480" w:lineRule="exact"/>
              <w:ind w:left="0"/>
              <w:jc w:val="right"/>
              <w:rPr>
                <w:rFonts w:asciiTheme="majorBidi" w:eastAsia="Times New Roman" w:hAnsiTheme="majorBidi" w:cstheme="majorBidi"/>
                <w:color w:val="auto"/>
                <w:sz w:val="30"/>
                <w:szCs w:val="30"/>
                <w:cs/>
              </w:rPr>
            </w:pPr>
            <w:r w:rsidRPr="00D448C7">
              <w:rPr>
                <w:sz w:val="30"/>
                <w:szCs w:val="30"/>
              </w:rPr>
              <w:t>(6,556,426.52)</w:t>
            </w:r>
          </w:p>
        </w:tc>
      </w:tr>
      <w:tr w:rsidR="00F10E58" w:rsidRPr="00793458" w14:paraId="60F2291D" w14:textId="77777777" w:rsidTr="00A11BAA">
        <w:trPr>
          <w:trHeight w:val="535"/>
        </w:trPr>
        <w:tc>
          <w:tcPr>
            <w:tcW w:w="5386" w:type="dxa"/>
            <w:tcBorders>
              <w:top w:val="nil"/>
              <w:left w:val="nil"/>
              <w:bottom w:val="nil"/>
              <w:right w:val="nil"/>
            </w:tcBorders>
            <w:shd w:val="clear" w:color="auto" w:fill="auto"/>
            <w:noWrap/>
            <w:vAlign w:val="center"/>
            <w:hideMark/>
          </w:tcPr>
          <w:p w14:paraId="173656BD" w14:textId="05E9FDD2" w:rsidR="00F10E58" w:rsidRPr="00D448C7" w:rsidRDefault="00F10E58" w:rsidP="00A11BAA">
            <w:pPr>
              <w:spacing w:before="0" w:line="480" w:lineRule="exact"/>
              <w:ind w:left="34"/>
              <w:jc w:val="left"/>
              <w:rPr>
                <w:rFonts w:asciiTheme="majorBidi" w:eastAsia="Times New Roman" w:hAnsiTheme="majorBidi" w:cstheme="majorBidi"/>
                <w:color w:val="auto"/>
                <w:sz w:val="30"/>
                <w:szCs w:val="30"/>
              </w:rPr>
            </w:pPr>
            <w:r w:rsidRPr="00D448C7">
              <w:rPr>
                <w:rFonts w:asciiTheme="majorBidi" w:eastAsia="Times New Roman" w:hAnsiTheme="majorBidi" w:cstheme="majorBidi"/>
                <w:color w:val="auto"/>
                <w:sz w:val="30"/>
                <w:szCs w:val="30"/>
                <w:cs/>
              </w:rPr>
              <w:t>หนี้สินตามสัญญาเช่า -</w:t>
            </w:r>
            <w:r w:rsidRPr="00D448C7">
              <w:rPr>
                <w:rFonts w:asciiTheme="majorBidi" w:eastAsia="Times New Roman" w:hAnsiTheme="majorBidi" w:cstheme="majorBidi"/>
                <w:color w:val="auto"/>
                <w:sz w:val="30"/>
                <w:szCs w:val="30"/>
              </w:rPr>
              <w:t xml:space="preserve"> </w:t>
            </w:r>
            <w:r w:rsidRPr="00D448C7">
              <w:rPr>
                <w:rFonts w:asciiTheme="majorBidi" w:eastAsia="Times New Roman" w:hAnsiTheme="majorBidi" w:cstheme="majorBidi"/>
                <w:color w:val="auto"/>
                <w:sz w:val="30"/>
                <w:szCs w:val="30"/>
                <w:cs/>
              </w:rPr>
              <w:t>สุทธิจากส่วนที่ถึงกำหนดชำระในหนึ่งปี</w:t>
            </w:r>
          </w:p>
        </w:tc>
        <w:tc>
          <w:tcPr>
            <w:tcW w:w="1843" w:type="dxa"/>
            <w:tcBorders>
              <w:top w:val="nil"/>
              <w:left w:val="nil"/>
              <w:right w:val="nil"/>
            </w:tcBorders>
            <w:shd w:val="clear" w:color="auto" w:fill="auto"/>
            <w:noWrap/>
          </w:tcPr>
          <w:p w14:paraId="1AAA561F" w14:textId="62C86B85" w:rsidR="00F10E58" w:rsidRPr="00D448C7" w:rsidRDefault="00F10E58" w:rsidP="00A11BAA">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9,652,953.89 </w:t>
            </w:r>
          </w:p>
        </w:tc>
        <w:tc>
          <w:tcPr>
            <w:tcW w:w="1843" w:type="dxa"/>
            <w:tcBorders>
              <w:top w:val="nil"/>
              <w:left w:val="nil"/>
              <w:right w:val="nil"/>
            </w:tcBorders>
            <w:shd w:val="clear" w:color="auto" w:fill="auto"/>
            <w:noWrap/>
          </w:tcPr>
          <w:p w14:paraId="13B6A55A" w14:textId="42E01C4A" w:rsidR="00F10E58" w:rsidRPr="00D448C7" w:rsidRDefault="00F10E58" w:rsidP="00A11BAA">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D448C7">
              <w:rPr>
                <w:sz w:val="30"/>
                <w:szCs w:val="30"/>
              </w:rPr>
              <w:t xml:space="preserve">9,652,953.89 </w:t>
            </w:r>
          </w:p>
        </w:tc>
      </w:tr>
    </w:tbl>
    <w:p w14:paraId="432971DA" w14:textId="7E542700" w:rsidR="00244C92" w:rsidRDefault="00244C92" w:rsidP="00A11BAA">
      <w:pPr>
        <w:spacing w:after="120" w:line="480" w:lineRule="exact"/>
        <w:ind w:left="993" w:hanging="567"/>
        <w:rPr>
          <w:rFonts w:asciiTheme="majorBidi" w:eastAsia="Times New Roman" w:hAnsiTheme="majorBidi" w:cstheme="majorBidi"/>
          <w:color w:val="auto"/>
          <w:sz w:val="30"/>
          <w:szCs w:val="30"/>
          <w:cs/>
        </w:rPr>
      </w:pPr>
    </w:p>
    <w:p w14:paraId="18822640" w14:textId="77777777" w:rsidR="000B55DA" w:rsidRDefault="000B55DA">
      <w:pPr>
        <w:spacing w:before="0" w:after="160" w:line="259" w:lineRule="auto"/>
        <w:ind w:left="0"/>
        <w:jc w:val="left"/>
        <w:rPr>
          <w:b/>
          <w:bCs/>
          <w:sz w:val="30"/>
          <w:szCs w:val="30"/>
          <w:cs/>
        </w:rPr>
      </w:pPr>
      <w:r>
        <w:rPr>
          <w:b/>
          <w:bCs/>
          <w:sz w:val="30"/>
          <w:szCs w:val="30"/>
          <w:cs/>
        </w:rPr>
        <w:br w:type="page"/>
      </w:r>
    </w:p>
    <w:p w14:paraId="09AA16BA" w14:textId="54EE4E16" w:rsidR="00F901BD" w:rsidRDefault="00F901BD" w:rsidP="000D7C03">
      <w:pPr>
        <w:spacing w:before="0" w:after="120" w:line="440" w:lineRule="exact"/>
        <w:ind w:left="567" w:hanging="567"/>
        <w:rPr>
          <w:b/>
          <w:bCs/>
          <w:sz w:val="30"/>
          <w:szCs w:val="30"/>
        </w:rPr>
      </w:pPr>
      <w:r w:rsidRPr="00F10E58">
        <w:rPr>
          <w:b/>
          <w:bCs/>
          <w:sz w:val="30"/>
          <w:szCs w:val="30"/>
          <w:cs/>
        </w:rPr>
        <w:lastRenderedPageBreak/>
        <w:t>2</w:t>
      </w:r>
      <w:r w:rsidR="00AA469C">
        <w:rPr>
          <w:rFonts w:hint="cs"/>
          <w:b/>
          <w:bCs/>
          <w:sz w:val="30"/>
          <w:szCs w:val="30"/>
          <w:cs/>
        </w:rPr>
        <w:t>2</w:t>
      </w:r>
      <w:r w:rsidRPr="00F10E58">
        <w:rPr>
          <w:b/>
          <w:bCs/>
          <w:sz w:val="30"/>
          <w:szCs w:val="30"/>
          <w:cs/>
        </w:rPr>
        <w:t>.</w:t>
      </w:r>
      <w:r>
        <w:rPr>
          <w:b/>
          <w:bCs/>
          <w:sz w:val="30"/>
          <w:szCs w:val="30"/>
        </w:rPr>
        <w:tab/>
      </w:r>
      <w:r w:rsidRPr="00F10E58">
        <w:rPr>
          <w:b/>
          <w:bCs/>
          <w:sz w:val="30"/>
          <w:szCs w:val="30"/>
          <w:cs/>
        </w:rPr>
        <w:t>หนี้สินตามสัญญาเช่า</w:t>
      </w:r>
      <w:r>
        <w:rPr>
          <w:rFonts w:hint="cs"/>
          <w:b/>
          <w:bCs/>
          <w:sz w:val="30"/>
          <w:szCs w:val="30"/>
          <w:cs/>
        </w:rPr>
        <w:t xml:space="preserve"> (ต่อ)</w:t>
      </w:r>
    </w:p>
    <w:p w14:paraId="21838B58" w14:textId="6E85A002" w:rsidR="00DD504D" w:rsidRDefault="00DD504D" w:rsidP="000D7C03">
      <w:pPr>
        <w:spacing w:before="0" w:line="440" w:lineRule="exact"/>
        <w:ind w:left="567"/>
        <w:rPr>
          <w:rFonts w:asciiTheme="majorBidi" w:eastAsia="Times New Roman" w:hAnsiTheme="majorBidi"/>
          <w:color w:val="auto"/>
          <w:sz w:val="30"/>
          <w:szCs w:val="30"/>
        </w:rPr>
      </w:pPr>
      <w:r w:rsidRPr="00DD504D">
        <w:rPr>
          <w:rFonts w:asciiTheme="majorBidi" w:eastAsia="Times New Roman" w:hAnsiTheme="majorBidi"/>
          <w:color w:val="auto"/>
          <w:sz w:val="30"/>
          <w:szCs w:val="30"/>
          <w:cs/>
        </w:rPr>
        <w:t>รายละเอียดเกี่ยวกับสินทรัพย์ที่เช่าตามสัญญาเช่า 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DD504D" w:rsidRPr="00793458" w14:paraId="0F8BFB80" w14:textId="77777777" w:rsidTr="000D7C03">
        <w:trPr>
          <w:trHeight w:val="435"/>
        </w:trPr>
        <w:tc>
          <w:tcPr>
            <w:tcW w:w="3402" w:type="dxa"/>
            <w:tcBorders>
              <w:top w:val="nil"/>
              <w:left w:val="nil"/>
              <w:bottom w:val="nil"/>
              <w:right w:val="nil"/>
            </w:tcBorders>
            <w:shd w:val="clear" w:color="auto" w:fill="auto"/>
            <w:noWrap/>
            <w:vAlign w:val="bottom"/>
            <w:hideMark/>
          </w:tcPr>
          <w:p w14:paraId="3BA6200F" w14:textId="77777777" w:rsidR="00DD504D" w:rsidRPr="00094318" w:rsidRDefault="00DD504D" w:rsidP="000D7C03">
            <w:pPr>
              <w:spacing w:before="0" w:line="44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6F28A50E" w14:textId="40193810" w:rsidR="00DD504D" w:rsidRPr="00094318" w:rsidRDefault="00DD504D" w:rsidP="000D7C03">
            <w:pPr>
              <w:spacing w:before="0" w:line="440" w:lineRule="exact"/>
              <w:ind w:left="0"/>
              <w:jc w:val="center"/>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0551007A" w14:textId="3057ED10" w:rsidR="00DD504D" w:rsidRPr="00094318" w:rsidRDefault="000D7C03" w:rsidP="000D7C03">
            <w:pPr>
              <w:spacing w:before="0" w:line="440" w:lineRule="exact"/>
              <w:ind w:left="0"/>
              <w:jc w:val="right"/>
              <w:rPr>
                <w:rFonts w:asciiTheme="majorBidi" w:eastAsia="Times New Roman" w:hAnsiTheme="majorBidi" w:cstheme="majorBidi"/>
                <w:color w:val="auto"/>
              </w:rPr>
            </w:pPr>
            <w:r w:rsidRPr="000613F9">
              <w:rPr>
                <w:sz w:val="30"/>
                <w:szCs w:val="30"/>
                <w:cs/>
              </w:rPr>
              <w:t>(หน่วย</w:t>
            </w:r>
            <w:r>
              <w:rPr>
                <w:rFonts w:hint="cs"/>
                <w:sz w:val="30"/>
                <w:szCs w:val="30"/>
                <w:cs/>
              </w:rPr>
              <w:t xml:space="preserve"> </w:t>
            </w:r>
            <w:r w:rsidRPr="000613F9">
              <w:rPr>
                <w:sz w:val="30"/>
                <w:szCs w:val="30"/>
                <w:cs/>
              </w:rPr>
              <w:t>: บาท)</w:t>
            </w:r>
          </w:p>
        </w:tc>
      </w:tr>
      <w:tr w:rsidR="000D7C03" w:rsidRPr="00793458" w14:paraId="38C816A3" w14:textId="77777777" w:rsidTr="000D7C03">
        <w:trPr>
          <w:trHeight w:val="435"/>
        </w:trPr>
        <w:tc>
          <w:tcPr>
            <w:tcW w:w="3402" w:type="dxa"/>
            <w:tcBorders>
              <w:top w:val="nil"/>
              <w:left w:val="nil"/>
              <w:bottom w:val="nil"/>
              <w:right w:val="nil"/>
            </w:tcBorders>
            <w:shd w:val="clear" w:color="auto" w:fill="auto"/>
            <w:noWrap/>
            <w:vAlign w:val="bottom"/>
          </w:tcPr>
          <w:p w14:paraId="52FFC0C9" w14:textId="77777777" w:rsidR="000D7C03" w:rsidRPr="00094318" w:rsidRDefault="000D7C03" w:rsidP="000D7C03">
            <w:pPr>
              <w:spacing w:before="0" w:line="44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tcPr>
          <w:p w14:paraId="3893B56A" w14:textId="22889C4D" w:rsidR="000D7C03" w:rsidRPr="00B11486" w:rsidRDefault="000D7C03" w:rsidP="000D7C03">
            <w:pPr>
              <w:pBdr>
                <w:bottom w:val="single" w:sz="4" w:space="1" w:color="auto"/>
              </w:pBdr>
              <w:spacing w:before="0" w:line="44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งบการเงินรวม</w:t>
            </w:r>
          </w:p>
        </w:tc>
        <w:tc>
          <w:tcPr>
            <w:tcW w:w="2835" w:type="dxa"/>
            <w:gridSpan w:val="2"/>
            <w:tcBorders>
              <w:top w:val="nil"/>
              <w:left w:val="nil"/>
              <w:right w:val="nil"/>
            </w:tcBorders>
            <w:shd w:val="clear" w:color="auto" w:fill="auto"/>
            <w:noWrap/>
            <w:vAlign w:val="bottom"/>
          </w:tcPr>
          <w:p w14:paraId="15A3678C" w14:textId="5D2DE761" w:rsidR="000D7C03" w:rsidRPr="00B11486" w:rsidRDefault="000D7C03" w:rsidP="000D7C03">
            <w:pPr>
              <w:pBdr>
                <w:bottom w:val="single" w:sz="4" w:space="1" w:color="auto"/>
              </w:pBdr>
              <w:spacing w:before="0" w:line="440" w:lineRule="exact"/>
              <w:ind w:left="0"/>
              <w:jc w:val="center"/>
              <w:rPr>
                <w:rFonts w:asciiTheme="majorBidi" w:eastAsia="Times New Roman" w:hAnsiTheme="majorBidi" w:cstheme="majorBidi"/>
                <w:color w:val="auto"/>
                <w:cs/>
              </w:rPr>
            </w:pPr>
            <w:r w:rsidRPr="00B11486">
              <w:rPr>
                <w:rFonts w:asciiTheme="majorBidi" w:eastAsia="Times New Roman" w:hAnsiTheme="majorBidi" w:cstheme="majorBidi"/>
                <w:color w:val="auto"/>
                <w:cs/>
              </w:rPr>
              <w:t>งบการเงินเฉพาะกิจการ</w:t>
            </w:r>
          </w:p>
        </w:tc>
      </w:tr>
      <w:tr w:rsidR="00DD504D" w:rsidRPr="00793458" w14:paraId="61BD5E8C" w14:textId="77777777" w:rsidTr="000D7C03">
        <w:trPr>
          <w:trHeight w:val="87"/>
        </w:trPr>
        <w:tc>
          <w:tcPr>
            <w:tcW w:w="3402" w:type="dxa"/>
            <w:tcBorders>
              <w:top w:val="nil"/>
              <w:left w:val="nil"/>
              <w:bottom w:val="nil"/>
              <w:right w:val="nil"/>
            </w:tcBorders>
            <w:shd w:val="clear" w:color="auto" w:fill="auto"/>
            <w:noWrap/>
            <w:vAlign w:val="bottom"/>
            <w:hideMark/>
          </w:tcPr>
          <w:p w14:paraId="083C134D" w14:textId="77777777" w:rsidR="00DD504D" w:rsidRPr="00094318" w:rsidRDefault="00DD504D" w:rsidP="000D7C03">
            <w:pPr>
              <w:spacing w:before="0" w:line="440" w:lineRule="exact"/>
              <w:ind w:left="0"/>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03BD347D" w14:textId="77777777" w:rsidR="00DD504D" w:rsidRPr="00094318" w:rsidRDefault="00DD504D"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2563</w:t>
            </w:r>
          </w:p>
        </w:tc>
        <w:tc>
          <w:tcPr>
            <w:tcW w:w="1418" w:type="dxa"/>
            <w:tcBorders>
              <w:top w:val="nil"/>
              <w:left w:val="nil"/>
              <w:bottom w:val="nil"/>
              <w:right w:val="nil"/>
            </w:tcBorders>
            <w:shd w:val="clear" w:color="auto" w:fill="auto"/>
            <w:noWrap/>
            <w:hideMark/>
          </w:tcPr>
          <w:p w14:paraId="0C9345C7" w14:textId="77777777" w:rsidR="00DD504D" w:rsidRPr="00094318" w:rsidRDefault="00DD504D"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2562</w:t>
            </w:r>
          </w:p>
        </w:tc>
        <w:tc>
          <w:tcPr>
            <w:tcW w:w="1417" w:type="dxa"/>
            <w:tcBorders>
              <w:top w:val="nil"/>
              <w:left w:val="nil"/>
              <w:bottom w:val="nil"/>
              <w:right w:val="nil"/>
            </w:tcBorders>
            <w:shd w:val="clear" w:color="auto" w:fill="auto"/>
            <w:noWrap/>
            <w:hideMark/>
          </w:tcPr>
          <w:p w14:paraId="08E896C6" w14:textId="77777777" w:rsidR="00DD504D" w:rsidRPr="00094318" w:rsidRDefault="00DD504D"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2563</w:t>
            </w:r>
          </w:p>
        </w:tc>
        <w:tc>
          <w:tcPr>
            <w:tcW w:w="1418" w:type="dxa"/>
            <w:tcBorders>
              <w:top w:val="nil"/>
              <w:left w:val="nil"/>
              <w:bottom w:val="nil"/>
              <w:right w:val="nil"/>
            </w:tcBorders>
            <w:shd w:val="clear" w:color="auto" w:fill="auto"/>
            <w:noWrap/>
            <w:hideMark/>
          </w:tcPr>
          <w:p w14:paraId="5DECD53D" w14:textId="77777777" w:rsidR="00DD504D" w:rsidRPr="00094318" w:rsidRDefault="00DD504D"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2562</w:t>
            </w:r>
          </w:p>
        </w:tc>
      </w:tr>
      <w:tr w:rsidR="00DD504D" w:rsidRPr="00793458" w14:paraId="0D04CE52" w14:textId="77777777" w:rsidTr="000D7C03">
        <w:trPr>
          <w:trHeight w:val="450"/>
        </w:trPr>
        <w:tc>
          <w:tcPr>
            <w:tcW w:w="3402" w:type="dxa"/>
            <w:tcBorders>
              <w:top w:val="nil"/>
              <w:left w:val="nil"/>
              <w:bottom w:val="nil"/>
              <w:right w:val="nil"/>
            </w:tcBorders>
            <w:shd w:val="clear" w:color="auto" w:fill="auto"/>
            <w:noWrap/>
            <w:vAlign w:val="bottom"/>
            <w:hideMark/>
          </w:tcPr>
          <w:p w14:paraId="38E11573" w14:textId="0D40CAFD" w:rsidR="00DD504D" w:rsidRPr="00094318" w:rsidRDefault="00DD504D" w:rsidP="000D7C03">
            <w:pPr>
              <w:spacing w:before="0" w:line="440" w:lineRule="exact"/>
              <w:ind w:left="34"/>
              <w:jc w:val="left"/>
              <w:rPr>
                <w:rFonts w:asciiTheme="majorBidi" w:eastAsia="Times New Roman" w:hAnsiTheme="majorBidi" w:cstheme="majorBidi"/>
                <w:color w:val="auto"/>
              </w:rPr>
            </w:pPr>
            <w:r w:rsidRPr="00DD504D">
              <w:rPr>
                <w:rFonts w:asciiTheme="majorBidi" w:eastAsia="Times New Roman" w:hAnsiTheme="majorBidi"/>
                <w:color w:val="auto"/>
                <w:cs/>
              </w:rPr>
              <w:t>ราคาทุน :</w:t>
            </w:r>
          </w:p>
        </w:tc>
        <w:tc>
          <w:tcPr>
            <w:tcW w:w="1417" w:type="dxa"/>
            <w:tcBorders>
              <w:top w:val="nil"/>
              <w:left w:val="nil"/>
              <w:right w:val="nil"/>
            </w:tcBorders>
            <w:shd w:val="clear" w:color="auto" w:fill="auto"/>
            <w:noWrap/>
          </w:tcPr>
          <w:p w14:paraId="2E00A888" w14:textId="056D315A"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8" w:type="dxa"/>
            <w:tcBorders>
              <w:top w:val="nil"/>
              <w:left w:val="nil"/>
              <w:right w:val="nil"/>
            </w:tcBorders>
            <w:shd w:val="clear" w:color="auto" w:fill="auto"/>
            <w:noWrap/>
          </w:tcPr>
          <w:p w14:paraId="6A4E3562" w14:textId="3FC8623A"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7" w:type="dxa"/>
            <w:tcBorders>
              <w:top w:val="nil"/>
              <w:left w:val="nil"/>
              <w:right w:val="nil"/>
            </w:tcBorders>
            <w:shd w:val="clear" w:color="auto" w:fill="auto"/>
            <w:noWrap/>
          </w:tcPr>
          <w:p w14:paraId="5562D17C" w14:textId="4A47CE76"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8" w:type="dxa"/>
            <w:tcBorders>
              <w:top w:val="nil"/>
              <w:left w:val="nil"/>
              <w:right w:val="nil"/>
            </w:tcBorders>
            <w:shd w:val="clear" w:color="auto" w:fill="auto"/>
            <w:noWrap/>
            <w:vAlign w:val="bottom"/>
          </w:tcPr>
          <w:p w14:paraId="4B0B5691" w14:textId="12E730CC" w:rsidR="00DD504D" w:rsidRPr="00094318" w:rsidRDefault="00DD504D" w:rsidP="000D7C03">
            <w:pPr>
              <w:spacing w:before="0" w:line="440" w:lineRule="exact"/>
              <w:ind w:left="0"/>
              <w:jc w:val="right"/>
              <w:rPr>
                <w:rFonts w:asciiTheme="majorBidi" w:eastAsia="Times New Roman" w:hAnsiTheme="majorBidi" w:cstheme="majorBidi"/>
                <w:color w:val="auto"/>
              </w:rPr>
            </w:pPr>
          </w:p>
        </w:tc>
      </w:tr>
      <w:tr w:rsidR="00DD504D" w:rsidRPr="00793458" w14:paraId="7E60CE7C" w14:textId="77777777" w:rsidTr="000D7C03">
        <w:trPr>
          <w:trHeight w:val="450"/>
        </w:trPr>
        <w:tc>
          <w:tcPr>
            <w:tcW w:w="3402" w:type="dxa"/>
            <w:tcBorders>
              <w:top w:val="nil"/>
              <w:left w:val="nil"/>
              <w:bottom w:val="nil"/>
              <w:right w:val="nil"/>
            </w:tcBorders>
            <w:shd w:val="clear" w:color="auto" w:fill="auto"/>
            <w:noWrap/>
            <w:hideMark/>
          </w:tcPr>
          <w:p w14:paraId="0C6BEADF" w14:textId="28E91034" w:rsidR="00DD504D" w:rsidRPr="00094318" w:rsidRDefault="00DD504D" w:rsidP="000D7C03">
            <w:pPr>
              <w:spacing w:before="0" w:line="440" w:lineRule="exact"/>
              <w:ind w:left="34" w:firstLine="290"/>
              <w:jc w:val="left"/>
              <w:rPr>
                <w:rFonts w:asciiTheme="majorBidi" w:eastAsia="Times New Roman" w:hAnsiTheme="majorBidi" w:cstheme="majorBidi"/>
                <w:color w:val="auto"/>
              </w:rPr>
            </w:pPr>
            <w:r w:rsidRPr="00973801">
              <w:rPr>
                <w:cs/>
              </w:rPr>
              <w:t>ยานพาหนะ</w:t>
            </w:r>
          </w:p>
        </w:tc>
        <w:tc>
          <w:tcPr>
            <w:tcW w:w="1417" w:type="dxa"/>
            <w:tcBorders>
              <w:top w:val="nil"/>
              <w:left w:val="nil"/>
              <w:bottom w:val="nil"/>
              <w:right w:val="nil"/>
            </w:tcBorders>
            <w:shd w:val="clear" w:color="auto" w:fill="auto"/>
            <w:noWrap/>
          </w:tcPr>
          <w:p w14:paraId="231E20A4" w14:textId="1673E85E"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600C0F">
              <w:t>29,225,026.29</w:t>
            </w:r>
          </w:p>
        </w:tc>
        <w:tc>
          <w:tcPr>
            <w:tcW w:w="1418" w:type="dxa"/>
            <w:tcBorders>
              <w:top w:val="nil"/>
              <w:left w:val="nil"/>
              <w:bottom w:val="nil"/>
              <w:right w:val="nil"/>
            </w:tcBorders>
            <w:shd w:val="clear" w:color="auto" w:fill="auto"/>
            <w:noWrap/>
            <w:hideMark/>
          </w:tcPr>
          <w:p w14:paraId="55D6ECD3" w14:textId="2099ABCE"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570466">
              <w:t>17,915,226.29</w:t>
            </w:r>
          </w:p>
        </w:tc>
        <w:tc>
          <w:tcPr>
            <w:tcW w:w="1417" w:type="dxa"/>
            <w:tcBorders>
              <w:top w:val="nil"/>
              <w:left w:val="nil"/>
              <w:bottom w:val="nil"/>
              <w:right w:val="nil"/>
            </w:tcBorders>
            <w:shd w:val="clear" w:color="auto" w:fill="auto"/>
            <w:noWrap/>
          </w:tcPr>
          <w:p w14:paraId="31482BCD" w14:textId="4260D3A1"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8C65A3">
              <w:t>29,225,026.29</w:t>
            </w:r>
          </w:p>
        </w:tc>
        <w:tc>
          <w:tcPr>
            <w:tcW w:w="1418" w:type="dxa"/>
            <w:tcBorders>
              <w:top w:val="nil"/>
              <w:left w:val="nil"/>
              <w:bottom w:val="nil"/>
              <w:right w:val="nil"/>
            </w:tcBorders>
            <w:shd w:val="clear" w:color="auto" w:fill="auto"/>
            <w:noWrap/>
            <w:hideMark/>
          </w:tcPr>
          <w:p w14:paraId="38C52673" w14:textId="2594D374"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283FAF">
              <w:t>17,915,226.29</w:t>
            </w:r>
          </w:p>
        </w:tc>
      </w:tr>
      <w:tr w:rsidR="00DD504D" w:rsidRPr="00793458" w14:paraId="5073F71E" w14:textId="77777777" w:rsidTr="000D7C03">
        <w:trPr>
          <w:trHeight w:val="450"/>
        </w:trPr>
        <w:tc>
          <w:tcPr>
            <w:tcW w:w="3402" w:type="dxa"/>
            <w:tcBorders>
              <w:top w:val="nil"/>
              <w:left w:val="nil"/>
              <w:bottom w:val="nil"/>
              <w:right w:val="nil"/>
            </w:tcBorders>
            <w:shd w:val="clear" w:color="auto" w:fill="auto"/>
            <w:noWrap/>
          </w:tcPr>
          <w:p w14:paraId="62DE5A8A" w14:textId="1C98379D" w:rsidR="00DD504D" w:rsidRPr="00094318" w:rsidRDefault="00DD504D" w:rsidP="000D7C03">
            <w:pPr>
              <w:spacing w:before="0" w:line="440" w:lineRule="exact"/>
              <w:ind w:left="34" w:firstLine="290"/>
              <w:jc w:val="left"/>
              <w:rPr>
                <w:rFonts w:asciiTheme="majorBidi" w:eastAsia="Times New Roman" w:hAnsiTheme="majorBidi" w:cstheme="majorBidi"/>
                <w:color w:val="auto"/>
                <w:cs/>
              </w:rPr>
            </w:pPr>
            <w:r w:rsidRPr="00973801">
              <w:rPr>
                <w:cs/>
              </w:rPr>
              <w:t>เครื่องจักร</w:t>
            </w:r>
          </w:p>
        </w:tc>
        <w:tc>
          <w:tcPr>
            <w:tcW w:w="1417" w:type="dxa"/>
            <w:tcBorders>
              <w:top w:val="nil"/>
              <w:left w:val="nil"/>
              <w:bottom w:val="nil"/>
              <w:right w:val="nil"/>
            </w:tcBorders>
            <w:shd w:val="clear" w:color="auto" w:fill="auto"/>
            <w:noWrap/>
          </w:tcPr>
          <w:p w14:paraId="074444C4" w14:textId="77A609B7"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600C0F">
              <w:t>4,600,000.00</w:t>
            </w:r>
          </w:p>
        </w:tc>
        <w:tc>
          <w:tcPr>
            <w:tcW w:w="1418" w:type="dxa"/>
            <w:tcBorders>
              <w:top w:val="nil"/>
              <w:left w:val="nil"/>
              <w:bottom w:val="nil"/>
              <w:right w:val="nil"/>
            </w:tcBorders>
            <w:shd w:val="clear" w:color="auto" w:fill="auto"/>
            <w:noWrap/>
          </w:tcPr>
          <w:p w14:paraId="610EC481" w14:textId="0E20EFBC"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570466">
              <w:t>7,100,000.00</w:t>
            </w:r>
          </w:p>
        </w:tc>
        <w:tc>
          <w:tcPr>
            <w:tcW w:w="1417" w:type="dxa"/>
            <w:tcBorders>
              <w:top w:val="nil"/>
              <w:left w:val="nil"/>
              <w:bottom w:val="nil"/>
              <w:right w:val="nil"/>
            </w:tcBorders>
            <w:shd w:val="clear" w:color="auto" w:fill="auto"/>
            <w:noWrap/>
          </w:tcPr>
          <w:p w14:paraId="0E9576A3" w14:textId="17A3A082"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8C65A3">
              <w:t>4,600,000.00</w:t>
            </w:r>
          </w:p>
        </w:tc>
        <w:tc>
          <w:tcPr>
            <w:tcW w:w="1418" w:type="dxa"/>
            <w:tcBorders>
              <w:top w:val="nil"/>
              <w:left w:val="nil"/>
              <w:bottom w:val="nil"/>
              <w:right w:val="nil"/>
            </w:tcBorders>
            <w:shd w:val="clear" w:color="auto" w:fill="auto"/>
            <w:noWrap/>
          </w:tcPr>
          <w:p w14:paraId="16F502AA" w14:textId="665D9028"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283FAF">
              <w:t>7,100,000.00</w:t>
            </w:r>
          </w:p>
        </w:tc>
      </w:tr>
      <w:tr w:rsidR="00DD504D" w:rsidRPr="00793458" w14:paraId="12607DDA" w14:textId="77777777" w:rsidTr="000D7C03">
        <w:trPr>
          <w:trHeight w:val="87"/>
        </w:trPr>
        <w:tc>
          <w:tcPr>
            <w:tcW w:w="3402" w:type="dxa"/>
            <w:tcBorders>
              <w:top w:val="nil"/>
              <w:left w:val="nil"/>
              <w:bottom w:val="nil"/>
              <w:right w:val="nil"/>
            </w:tcBorders>
            <w:shd w:val="clear" w:color="auto" w:fill="auto"/>
            <w:noWrap/>
            <w:hideMark/>
          </w:tcPr>
          <w:p w14:paraId="0BDC1F0E" w14:textId="39CC3D2B" w:rsidR="00DD504D" w:rsidRPr="00094318" w:rsidRDefault="00DD504D" w:rsidP="000D7C03">
            <w:pPr>
              <w:spacing w:before="0" w:line="440" w:lineRule="exact"/>
              <w:ind w:left="297" w:firstLine="445"/>
              <w:jc w:val="left"/>
              <w:rPr>
                <w:rFonts w:asciiTheme="majorBidi" w:eastAsia="Times New Roman" w:hAnsiTheme="majorBidi" w:cstheme="majorBidi"/>
                <w:color w:val="auto"/>
              </w:rPr>
            </w:pPr>
            <w:r w:rsidRPr="00973801">
              <w:rPr>
                <w:cs/>
              </w:rPr>
              <w:t>รวม</w:t>
            </w:r>
          </w:p>
        </w:tc>
        <w:tc>
          <w:tcPr>
            <w:tcW w:w="1417" w:type="dxa"/>
            <w:tcBorders>
              <w:top w:val="nil"/>
              <w:left w:val="nil"/>
              <w:bottom w:val="nil"/>
              <w:right w:val="nil"/>
            </w:tcBorders>
            <w:shd w:val="clear" w:color="auto" w:fill="auto"/>
            <w:noWrap/>
          </w:tcPr>
          <w:p w14:paraId="16A017CE" w14:textId="0F6CB2BF" w:rsidR="00DD504D" w:rsidRPr="00094318" w:rsidRDefault="00DD504D" w:rsidP="000D7C03">
            <w:pPr>
              <w:pBdr>
                <w:top w:val="single" w:sz="4" w:space="1" w:color="auto"/>
                <w:bottom w:val="single" w:sz="4" w:space="1" w:color="auto"/>
              </w:pBdr>
              <w:spacing w:before="0" w:line="440" w:lineRule="exact"/>
              <w:ind w:left="0"/>
              <w:jc w:val="right"/>
              <w:rPr>
                <w:rFonts w:asciiTheme="majorBidi" w:eastAsia="Times New Roman" w:hAnsiTheme="majorBidi" w:cstheme="majorBidi"/>
                <w:color w:val="auto"/>
                <w:cs/>
              </w:rPr>
            </w:pPr>
            <w:r w:rsidRPr="00600C0F">
              <w:t xml:space="preserve">33,825,026.29 </w:t>
            </w:r>
          </w:p>
        </w:tc>
        <w:tc>
          <w:tcPr>
            <w:tcW w:w="1418" w:type="dxa"/>
            <w:tcBorders>
              <w:top w:val="nil"/>
              <w:left w:val="nil"/>
              <w:bottom w:val="nil"/>
              <w:right w:val="nil"/>
            </w:tcBorders>
            <w:shd w:val="clear" w:color="auto" w:fill="auto"/>
            <w:noWrap/>
            <w:hideMark/>
          </w:tcPr>
          <w:p w14:paraId="16BE0AC3" w14:textId="5521D623" w:rsidR="00DD504D" w:rsidRPr="00094318" w:rsidRDefault="00DD504D" w:rsidP="000D7C03">
            <w:pPr>
              <w:pBdr>
                <w:top w:val="single" w:sz="4" w:space="1" w:color="auto"/>
                <w:bottom w:val="single" w:sz="4" w:space="1" w:color="auto"/>
              </w:pBdr>
              <w:spacing w:before="0" w:line="440" w:lineRule="exact"/>
              <w:ind w:left="0"/>
              <w:jc w:val="right"/>
              <w:rPr>
                <w:rFonts w:asciiTheme="majorBidi" w:eastAsia="Times New Roman" w:hAnsiTheme="majorBidi" w:cstheme="majorBidi"/>
                <w:color w:val="auto"/>
              </w:rPr>
            </w:pPr>
            <w:r w:rsidRPr="00570466">
              <w:t>25,015,226.29</w:t>
            </w:r>
          </w:p>
        </w:tc>
        <w:tc>
          <w:tcPr>
            <w:tcW w:w="1417" w:type="dxa"/>
            <w:tcBorders>
              <w:top w:val="nil"/>
              <w:left w:val="nil"/>
              <w:bottom w:val="nil"/>
              <w:right w:val="nil"/>
            </w:tcBorders>
            <w:shd w:val="clear" w:color="auto" w:fill="auto"/>
            <w:noWrap/>
          </w:tcPr>
          <w:p w14:paraId="13AF94EA" w14:textId="7B51469B" w:rsidR="00DD504D" w:rsidRPr="00094318" w:rsidRDefault="00DD504D" w:rsidP="000D7C03">
            <w:pPr>
              <w:pBdr>
                <w:top w:val="single" w:sz="4" w:space="1" w:color="auto"/>
                <w:bottom w:val="single" w:sz="4" w:space="1" w:color="auto"/>
              </w:pBdr>
              <w:spacing w:before="0" w:line="440" w:lineRule="exact"/>
              <w:ind w:left="0"/>
              <w:jc w:val="right"/>
              <w:rPr>
                <w:rFonts w:asciiTheme="majorBidi" w:eastAsia="Times New Roman" w:hAnsiTheme="majorBidi" w:cstheme="majorBidi"/>
                <w:color w:val="auto"/>
                <w:cs/>
              </w:rPr>
            </w:pPr>
            <w:r w:rsidRPr="008C65A3">
              <w:t>33,825,026.29</w:t>
            </w:r>
          </w:p>
        </w:tc>
        <w:tc>
          <w:tcPr>
            <w:tcW w:w="1418" w:type="dxa"/>
            <w:tcBorders>
              <w:top w:val="nil"/>
              <w:left w:val="nil"/>
              <w:bottom w:val="nil"/>
              <w:right w:val="nil"/>
            </w:tcBorders>
            <w:shd w:val="clear" w:color="auto" w:fill="auto"/>
            <w:noWrap/>
            <w:hideMark/>
          </w:tcPr>
          <w:p w14:paraId="51F07FB7" w14:textId="2E704F09" w:rsidR="00DD504D" w:rsidRPr="00094318" w:rsidRDefault="00DD504D" w:rsidP="000D7C03">
            <w:pPr>
              <w:pBdr>
                <w:top w:val="single" w:sz="4" w:space="1" w:color="auto"/>
                <w:bottom w:val="single" w:sz="4" w:space="1" w:color="auto"/>
              </w:pBdr>
              <w:spacing w:before="0" w:line="440" w:lineRule="exact"/>
              <w:ind w:left="0"/>
              <w:jc w:val="right"/>
              <w:rPr>
                <w:rFonts w:asciiTheme="majorBidi" w:eastAsia="Times New Roman" w:hAnsiTheme="majorBidi" w:cstheme="majorBidi"/>
                <w:color w:val="auto"/>
              </w:rPr>
            </w:pPr>
            <w:r w:rsidRPr="00283FAF">
              <w:t>25,015,226.29</w:t>
            </w:r>
          </w:p>
        </w:tc>
      </w:tr>
      <w:tr w:rsidR="00DD504D" w:rsidRPr="00094318" w14:paraId="3E203410" w14:textId="77777777" w:rsidTr="000D7C03">
        <w:trPr>
          <w:trHeight w:val="87"/>
        </w:trPr>
        <w:tc>
          <w:tcPr>
            <w:tcW w:w="3402" w:type="dxa"/>
            <w:tcBorders>
              <w:top w:val="nil"/>
              <w:left w:val="nil"/>
              <w:bottom w:val="nil"/>
              <w:right w:val="nil"/>
            </w:tcBorders>
            <w:shd w:val="clear" w:color="auto" w:fill="auto"/>
            <w:noWrap/>
            <w:vAlign w:val="center"/>
            <w:hideMark/>
          </w:tcPr>
          <w:p w14:paraId="26D41E4D" w14:textId="528E3009" w:rsidR="00DD504D" w:rsidRPr="00094318" w:rsidRDefault="00DD504D" w:rsidP="000D7C03">
            <w:pPr>
              <w:spacing w:before="0" w:line="440" w:lineRule="exact"/>
              <w:ind w:left="33"/>
              <w:jc w:val="left"/>
              <w:rPr>
                <w:rFonts w:asciiTheme="majorBidi" w:eastAsia="Times New Roman" w:hAnsiTheme="majorBidi" w:cstheme="majorBidi"/>
                <w:color w:val="auto"/>
              </w:rPr>
            </w:pPr>
            <w:r w:rsidRPr="00DD504D">
              <w:rPr>
                <w:rFonts w:asciiTheme="majorBidi" w:eastAsia="Times New Roman" w:hAnsiTheme="majorBidi"/>
                <w:color w:val="auto"/>
                <w:cs/>
              </w:rPr>
              <w:t xml:space="preserve">ค่าเสื่อมราคาสะสม </w:t>
            </w:r>
            <w:r>
              <w:rPr>
                <w:rFonts w:asciiTheme="majorBidi" w:eastAsia="Times New Roman" w:hAnsiTheme="majorBidi"/>
                <w:color w:val="auto"/>
              </w:rPr>
              <w:t>:</w:t>
            </w:r>
          </w:p>
        </w:tc>
        <w:tc>
          <w:tcPr>
            <w:tcW w:w="1417" w:type="dxa"/>
            <w:tcBorders>
              <w:left w:val="nil"/>
              <w:right w:val="nil"/>
            </w:tcBorders>
            <w:shd w:val="clear" w:color="auto" w:fill="auto"/>
            <w:noWrap/>
          </w:tcPr>
          <w:p w14:paraId="329B31C3" w14:textId="5811FF1C"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8" w:type="dxa"/>
            <w:tcBorders>
              <w:left w:val="nil"/>
              <w:right w:val="nil"/>
            </w:tcBorders>
            <w:shd w:val="clear" w:color="auto" w:fill="auto"/>
            <w:noWrap/>
            <w:hideMark/>
          </w:tcPr>
          <w:p w14:paraId="06D0CBC0" w14:textId="48DBF00B"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7" w:type="dxa"/>
            <w:tcBorders>
              <w:left w:val="nil"/>
              <w:right w:val="nil"/>
            </w:tcBorders>
            <w:shd w:val="clear" w:color="auto" w:fill="auto"/>
            <w:noWrap/>
          </w:tcPr>
          <w:p w14:paraId="13254A49" w14:textId="091C8BB7" w:rsidR="00DD504D" w:rsidRPr="00094318" w:rsidRDefault="00DD504D" w:rsidP="000D7C03">
            <w:pPr>
              <w:spacing w:before="0" w:line="440" w:lineRule="exact"/>
              <w:ind w:left="0"/>
              <w:jc w:val="right"/>
              <w:rPr>
                <w:rFonts w:asciiTheme="majorBidi" w:eastAsia="Times New Roman" w:hAnsiTheme="majorBidi" w:cstheme="majorBidi"/>
                <w:color w:val="auto"/>
              </w:rPr>
            </w:pPr>
          </w:p>
        </w:tc>
        <w:tc>
          <w:tcPr>
            <w:tcW w:w="1418" w:type="dxa"/>
            <w:tcBorders>
              <w:left w:val="nil"/>
              <w:right w:val="nil"/>
            </w:tcBorders>
            <w:shd w:val="clear" w:color="auto" w:fill="auto"/>
            <w:noWrap/>
            <w:hideMark/>
          </w:tcPr>
          <w:p w14:paraId="189F9B94" w14:textId="59CAE09F" w:rsidR="00DD504D" w:rsidRPr="00094318" w:rsidRDefault="00DD504D" w:rsidP="000D7C03">
            <w:pPr>
              <w:spacing w:before="0" w:line="440" w:lineRule="exact"/>
              <w:ind w:left="0"/>
              <w:jc w:val="right"/>
              <w:rPr>
                <w:rFonts w:asciiTheme="majorBidi" w:eastAsia="Times New Roman" w:hAnsiTheme="majorBidi" w:cstheme="majorBidi"/>
                <w:color w:val="auto"/>
              </w:rPr>
            </w:pPr>
          </w:p>
        </w:tc>
      </w:tr>
      <w:tr w:rsidR="00DD504D" w:rsidRPr="00094318" w14:paraId="05D729F6" w14:textId="77777777" w:rsidTr="000D7C03">
        <w:trPr>
          <w:trHeight w:val="510"/>
        </w:trPr>
        <w:tc>
          <w:tcPr>
            <w:tcW w:w="3402" w:type="dxa"/>
            <w:tcBorders>
              <w:top w:val="nil"/>
              <w:left w:val="nil"/>
              <w:bottom w:val="nil"/>
              <w:right w:val="nil"/>
            </w:tcBorders>
            <w:shd w:val="clear" w:color="auto" w:fill="auto"/>
            <w:noWrap/>
          </w:tcPr>
          <w:p w14:paraId="3D41675B" w14:textId="72AAC079" w:rsidR="00DD504D" w:rsidRPr="00DD504D" w:rsidRDefault="00DD504D" w:rsidP="000D7C03">
            <w:pPr>
              <w:spacing w:before="0" w:line="440" w:lineRule="exact"/>
              <w:ind w:left="0" w:firstLine="324"/>
              <w:jc w:val="left"/>
              <w:rPr>
                <w:rFonts w:asciiTheme="majorBidi" w:eastAsia="Times New Roman" w:hAnsiTheme="majorBidi"/>
                <w:color w:val="auto"/>
                <w:cs/>
              </w:rPr>
            </w:pPr>
            <w:r w:rsidRPr="005A1AEC">
              <w:rPr>
                <w:cs/>
              </w:rPr>
              <w:t>ยานพาหนะ</w:t>
            </w:r>
          </w:p>
        </w:tc>
        <w:tc>
          <w:tcPr>
            <w:tcW w:w="1417" w:type="dxa"/>
            <w:tcBorders>
              <w:left w:val="nil"/>
              <w:right w:val="nil"/>
            </w:tcBorders>
            <w:shd w:val="clear" w:color="auto" w:fill="auto"/>
            <w:noWrap/>
          </w:tcPr>
          <w:p w14:paraId="1126D8C4" w14:textId="4574B814"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600C0F">
              <w:t>(6,399,386.30)</w:t>
            </w:r>
          </w:p>
        </w:tc>
        <w:tc>
          <w:tcPr>
            <w:tcW w:w="1418" w:type="dxa"/>
            <w:tcBorders>
              <w:left w:val="nil"/>
              <w:right w:val="nil"/>
            </w:tcBorders>
            <w:shd w:val="clear" w:color="auto" w:fill="auto"/>
            <w:noWrap/>
          </w:tcPr>
          <w:p w14:paraId="1A5699D1" w14:textId="38949EAE"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570466">
              <w:t>(3,423,494.21)</w:t>
            </w:r>
          </w:p>
        </w:tc>
        <w:tc>
          <w:tcPr>
            <w:tcW w:w="1417" w:type="dxa"/>
            <w:tcBorders>
              <w:left w:val="nil"/>
              <w:right w:val="nil"/>
            </w:tcBorders>
            <w:shd w:val="clear" w:color="auto" w:fill="auto"/>
            <w:noWrap/>
          </w:tcPr>
          <w:p w14:paraId="0757ACC3" w14:textId="2728A913"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8C65A3">
              <w:t>(6,399,386.30)</w:t>
            </w:r>
          </w:p>
        </w:tc>
        <w:tc>
          <w:tcPr>
            <w:tcW w:w="1418" w:type="dxa"/>
            <w:tcBorders>
              <w:left w:val="nil"/>
              <w:right w:val="nil"/>
            </w:tcBorders>
            <w:shd w:val="clear" w:color="auto" w:fill="auto"/>
            <w:noWrap/>
          </w:tcPr>
          <w:p w14:paraId="498B7368" w14:textId="57181A0A" w:rsidR="00DD504D" w:rsidRPr="00094318" w:rsidRDefault="00DD504D" w:rsidP="000D7C03">
            <w:pPr>
              <w:spacing w:before="0" w:line="440" w:lineRule="exact"/>
              <w:ind w:left="0"/>
              <w:jc w:val="right"/>
              <w:rPr>
                <w:rFonts w:asciiTheme="majorBidi" w:eastAsia="Times New Roman" w:hAnsiTheme="majorBidi" w:cstheme="majorBidi"/>
                <w:color w:val="auto"/>
              </w:rPr>
            </w:pPr>
            <w:r w:rsidRPr="00283FAF">
              <w:t>(3,423,494.21)</w:t>
            </w:r>
          </w:p>
        </w:tc>
      </w:tr>
      <w:tr w:rsidR="00DD504D" w:rsidRPr="00094318" w14:paraId="551560CE" w14:textId="77777777" w:rsidTr="00115F73">
        <w:trPr>
          <w:trHeight w:val="87"/>
        </w:trPr>
        <w:tc>
          <w:tcPr>
            <w:tcW w:w="3402" w:type="dxa"/>
            <w:tcBorders>
              <w:top w:val="nil"/>
              <w:left w:val="nil"/>
              <w:bottom w:val="nil"/>
              <w:right w:val="nil"/>
            </w:tcBorders>
            <w:shd w:val="clear" w:color="auto" w:fill="auto"/>
            <w:noWrap/>
          </w:tcPr>
          <w:p w14:paraId="6E20B3AB" w14:textId="1BA6DA38" w:rsidR="00DD504D" w:rsidRPr="00DD504D" w:rsidRDefault="00DD504D" w:rsidP="000D7C03">
            <w:pPr>
              <w:spacing w:before="0" w:line="440" w:lineRule="exact"/>
              <w:ind w:left="0" w:firstLine="324"/>
              <w:jc w:val="left"/>
              <w:rPr>
                <w:rFonts w:asciiTheme="majorBidi" w:eastAsia="Times New Roman" w:hAnsiTheme="majorBidi"/>
                <w:color w:val="auto"/>
                <w:cs/>
              </w:rPr>
            </w:pPr>
            <w:r w:rsidRPr="005A1AEC">
              <w:rPr>
                <w:cs/>
              </w:rPr>
              <w:t>เครื่องจักร</w:t>
            </w:r>
          </w:p>
        </w:tc>
        <w:tc>
          <w:tcPr>
            <w:tcW w:w="1417" w:type="dxa"/>
            <w:tcBorders>
              <w:left w:val="nil"/>
              <w:right w:val="nil"/>
            </w:tcBorders>
            <w:shd w:val="clear" w:color="auto" w:fill="auto"/>
            <w:noWrap/>
          </w:tcPr>
          <w:p w14:paraId="77999171" w14:textId="29C6A81D" w:rsidR="00DD504D" w:rsidRPr="00094318" w:rsidRDefault="00DD504D"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600C0F">
              <w:t>(826,109.61)</w:t>
            </w:r>
          </w:p>
        </w:tc>
        <w:tc>
          <w:tcPr>
            <w:tcW w:w="1418" w:type="dxa"/>
            <w:tcBorders>
              <w:left w:val="nil"/>
              <w:right w:val="nil"/>
            </w:tcBorders>
            <w:shd w:val="clear" w:color="auto" w:fill="auto"/>
            <w:noWrap/>
          </w:tcPr>
          <w:p w14:paraId="596D92A9" w14:textId="38983F7F" w:rsidR="00DD504D" w:rsidRPr="00094318" w:rsidRDefault="00DD504D"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570466">
              <w:t>(1,049,967.12)</w:t>
            </w:r>
          </w:p>
        </w:tc>
        <w:tc>
          <w:tcPr>
            <w:tcW w:w="1417" w:type="dxa"/>
            <w:tcBorders>
              <w:left w:val="nil"/>
              <w:right w:val="nil"/>
            </w:tcBorders>
            <w:shd w:val="clear" w:color="auto" w:fill="auto"/>
            <w:noWrap/>
          </w:tcPr>
          <w:p w14:paraId="5BA04BEA" w14:textId="5DEAFD37" w:rsidR="00DD504D" w:rsidRPr="00094318" w:rsidRDefault="00DD504D"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8C65A3">
              <w:t>(826,109.61)</w:t>
            </w:r>
          </w:p>
        </w:tc>
        <w:tc>
          <w:tcPr>
            <w:tcW w:w="1418" w:type="dxa"/>
            <w:tcBorders>
              <w:left w:val="nil"/>
              <w:right w:val="nil"/>
            </w:tcBorders>
            <w:shd w:val="clear" w:color="auto" w:fill="auto"/>
            <w:noWrap/>
          </w:tcPr>
          <w:p w14:paraId="2F8D26C7" w14:textId="52ABC926" w:rsidR="00DD504D" w:rsidRPr="00094318" w:rsidRDefault="00DD504D"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283FAF">
              <w:t>(1,049,967.12)</w:t>
            </w:r>
          </w:p>
        </w:tc>
      </w:tr>
      <w:tr w:rsidR="00DD504D" w:rsidRPr="00094318" w14:paraId="7110EA6A" w14:textId="77777777" w:rsidTr="000D7C03">
        <w:trPr>
          <w:trHeight w:val="87"/>
        </w:trPr>
        <w:tc>
          <w:tcPr>
            <w:tcW w:w="3402" w:type="dxa"/>
            <w:tcBorders>
              <w:top w:val="nil"/>
              <w:left w:val="nil"/>
              <w:bottom w:val="nil"/>
              <w:right w:val="nil"/>
            </w:tcBorders>
            <w:shd w:val="clear" w:color="auto" w:fill="auto"/>
            <w:noWrap/>
          </w:tcPr>
          <w:p w14:paraId="786BE15B" w14:textId="6B0E5E59" w:rsidR="00DD504D" w:rsidRPr="00DD504D" w:rsidRDefault="00DD504D" w:rsidP="000D7C03">
            <w:pPr>
              <w:spacing w:before="0" w:line="440" w:lineRule="exact"/>
              <w:ind w:left="0" w:firstLine="742"/>
              <w:jc w:val="left"/>
              <w:rPr>
                <w:rFonts w:asciiTheme="majorBidi" w:eastAsia="Times New Roman" w:hAnsiTheme="majorBidi"/>
                <w:color w:val="auto"/>
                <w:cs/>
              </w:rPr>
            </w:pPr>
            <w:r w:rsidRPr="005A1AEC">
              <w:rPr>
                <w:cs/>
              </w:rPr>
              <w:t>รวม</w:t>
            </w:r>
          </w:p>
        </w:tc>
        <w:tc>
          <w:tcPr>
            <w:tcW w:w="1417" w:type="dxa"/>
            <w:tcBorders>
              <w:left w:val="nil"/>
              <w:right w:val="nil"/>
            </w:tcBorders>
            <w:shd w:val="clear" w:color="auto" w:fill="auto"/>
            <w:noWrap/>
          </w:tcPr>
          <w:p w14:paraId="5DB16042" w14:textId="452C3A00"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600C0F">
              <w:t>(7,225,495.91)</w:t>
            </w:r>
          </w:p>
        </w:tc>
        <w:tc>
          <w:tcPr>
            <w:tcW w:w="1418" w:type="dxa"/>
            <w:tcBorders>
              <w:left w:val="nil"/>
              <w:right w:val="nil"/>
            </w:tcBorders>
            <w:shd w:val="clear" w:color="auto" w:fill="auto"/>
            <w:noWrap/>
          </w:tcPr>
          <w:p w14:paraId="78C6BC15" w14:textId="43C8AD26"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570466">
              <w:t>(4,473,461.33)</w:t>
            </w:r>
          </w:p>
        </w:tc>
        <w:tc>
          <w:tcPr>
            <w:tcW w:w="1417" w:type="dxa"/>
            <w:tcBorders>
              <w:left w:val="nil"/>
              <w:right w:val="nil"/>
            </w:tcBorders>
            <w:shd w:val="clear" w:color="auto" w:fill="auto"/>
            <w:noWrap/>
          </w:tcPr>
          <w:p w14:paraId="7B2A7859" w14:textId="1B01137B"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8C65A3">
              <w:t>(7,225,495.91)</w:t>
            </w:r>
          </w:p>
        </w:tc>
        <w:tc>
          <w:tcPr>
            <w:tcW w:w="1418" w:type="dxa"/>
            <w:tcBorders>
              <w:left w:val="nil"/>
              <w:right w:val="nil"/>
            </w:tcBorders>
            <w:shd w:val="clear" w:color="auto" w:fill="auto"/>
            <w:noWrap/>
          </w:tcPr>
          <w:p w14:paraId="2757DEF3" w14:textId="235096A4" w:rsidR="00DD504D" w:rsidRPr="00094318" w:rsidRDefault="00DD504D" w:rsidP="00115F73">
            <w:pPr>
              <w:spacing w:before="0" w:line="440" w:lineRule="exact"/>
              <w:ind w:left="0"/>
              <w:jc w:val="right"/>
              <w:rPr>
                <w:rFonts w:asciiTheme="majorBidi" w:eastAsia="Times New Roman" w:hAnsiTheme="majorBidi" w:cstheme="majorBidi"/>
                <w:color w:val="auto"/>
              </w:rPr>
            </w:pPr>
            <w:r w:rsidRPr="00283FAF">
              <w:t>(4,473,461.33)</w:t>
            </w:r>
          </w:p>
        </w:tc>
      </w:tr>
      <w:tr w:rsidR="00DD504D" w:rsidRPr="00094318" w14:paraId="7693EC33" w14:textId="77777777" w:rsidTr="000D7C03">
        <w:trPr>
          <w:trHeight w:val="611"/>
        </w:trPr>
        <w:tc>
          <w:tcPr>
            <w:tcW w:w="3402" w:type="dxa"/>
            <w:tcBorders>
              <w:top w:val="nil"/>
              <w:left w:val="nil"/>
              <w:bottom w:val="nil"/>
              <w:right w:val="nil"/>
            </w:tcBorders>
            <w:shd w:val="clear" w:color="auto" w:fill="auto"/>
            <w:noWrap/>
          </w:tcPr>
          <w:p w14:paraId="77DCF487" w14:textId="21466B87" w:rsidR="00DD504D" w:rsidRPr="00DD504D" w:rsidRDefault="00DD504D" w:rsidP="000D7C03">
            <w:pPr>
              <w:spacing w:before="0" w:line="440" w:lineRule="exact"/>
              <w:ind w:left="0" w:firstLine="742"/>
              <w:jc w:val="left"/>
              <w:rPr>
                <w:rFonts w:asciiTheme="majorBidi" w:eastAsia="Times New Roman" w:hAnsiTheme="majorBidi"/>
                <w:color w:val="auto"/>
                <w:cs/>
              </w:rPr>
            </w:pPr>
            <w:r w:rsidRPr="005A1AEC">
              <w:rPr>
                <w:cs/>
              </w:rPr>
              <w:t>มูลค่าสุทธิตามบัญชี</w:t>
            </w:r>
          </w:p>
        </w:tc>
        <w:tc>
          <w:tcPr>
            <w:tcW w:w="1417" w:type="dxa"/>
            <w:tcBorders>
              <w:left w:val="nil"/>
              <w:right w:val="nil"/>
            </w:tcBorders>
            <w:shd w:val="clear" w:color="auto" w:fill="auto"/>
            <w:noWrap/>
          </w:tcPr>
          <w:p w14:paraId="729DDD5F" w14:textId="37CFB671" w:rsidR="00DD504D" w:rsidRPr="00094318" w:rsidRDefault="00DD504D" w:rsidP="000D7C03">
            <w:pPr>
              <w:pBdr>
                <w:top w:val="single" w:sz="4" w:space="1" w:color="auto"/>
                <w:bottom w:val="double" w:sz="4" w:space="1" w:color="auto"/>
              </w:pBdr>
              <w:spacing w:before="0" w:line="440" w:lineRule="exact"/>
              <w:ind w:left="0"/>
              <w:jc w:val="right"/>
              <w:rPr>
                <w:rFonts w:asciiTheme="majorBidi" w:eastAsia="Times New Roman" w:hAnsiTheme="majorBidi" w:cstheme="majorBidi"/>
                <w:color w:val="auto"/>
              </w:rPr>
            </w:pPr>
            <w:r w:rsidRPr="00600C0F">
              <w:t>26,599,530.38</w:t>
            </w:r>
          </w:p>
        </w:tc>
        <w:tc>
          <w:tcPr>
            <w:tcW w:w="1418" w:type="dxa"/>
            <w:tcBorders>
              <w:left w:val="nil"/>
              <w:right w:val="nil"/>
            </w:tcBorders>
            <w:shd w:val="clear" w:color="auto" w:fill="auto"/>
            <w:noWrap/>
          </w:tcPr>
          <w:p w14:paraId="2D4268F1" w14:textId="3696E026" w:rsidR="00DD504D" w:rsidRPr="00094318" w:rsidRDefault="00DD504D" w:rsidP="000D7C03">
            <w:pPr>
              <w:pBdr>
                <w:top w:val="single" w:sz="4" w:space="1" w:color="auto"/>
                <w:bottom w:val="double" w:sz="4" w:space="1" w:color="auto"/>
              </w:pBdr>
              <w:spacing w:before="0" w:line="440" w:lineRule="exact"/>
              <w:ind w:left="0"/>
              <w:jc w:val="right"/>
              <w:rPr>
                <w:rFonts w:asciiTheme="majorBidi" w:eastAsia="Times New Roman" w:hAnsiTheme="majorBidi" w:cstheme="majorBidi"/>
                <w:color w:val="auto"/>
              </w:rPr>
            </w:pPr>
            <w:r w:rsidRPr="00570466">
              <w:t>20,541,764.96</w:t>
            </w:r>
          </w:p>
        </w:tc>
        <w:tc>
          <w:tcPr>
            <w:tcW w:w="1417" w:type="dxa"/>
            <w:tcBorders>
              <w:left w:val="nil"/>
              <w:right w:val="nil"/>
            </w:tcBorders>
            <w:shd w:val="clear" w:color="auto" w:fill="auto"/>
            <w:noWrap/>
          </w:tcPr>
          <w:p w14:paraId="67C0C0E3" w14:textId="5980D20B" w:rsidR="00DD504D" w:rsidRPr="00094318" w:rsidRDefault="00DD504D" w:rsidP="000D7C03">
            <w:pPr>
              <w:pBdr>
                <w:top w:val="single" w:sz="4" w:space="1" w:color="auto"/>
                <w:bottom w:val="double" w:sz="4" w:space="1" w:color="auto"/>
              </w:pBdr>
              <w:spacing w:before="0" w:line="440" w:lineRule="exact"/>
              <w:ind w:left="0"/>
              <w:jc w:val="right"/>
              <w:rPr>
                <w:rFonts w:asciiTheme="majorBidi" w:eastAsia="Times New Roman" w:hAnsiTheme="majorBidi" w:cstheme="majorBidi"/>
                <w:color w:val="auto"/>
              </w:rPr>
            </w:pPr>
            <w:r w:rsidRPr="008C65A3">
              <w:t>26,599,530.38</w:t>
            </w:r>
          </w:p>
        </w:tc>
        <w:tc>
          <w:tcPr>
            <w:tcW w:w="1418" w:type="dxa"/>
            <w:tcBorders>
              <w:left w:val="nil"/>
              <w:right w:val="nil"/>
            </w:tcBorders>
            <w:shd w:val="clear" w:color="auto" w:fill="auto"/>
            <w:noWrap/>
          </w:tcPr>
          <w:p w14:paraId="68B4AE69" w14:textId="780EAF07" w:rsidR="00DD504D" w:rsidRPr="00094318" w:rsidRDefault="00DD504D" w:rsidP="000D7C03">
            <w:pPr>
              <w:pBdr>
                <w:top w:val="single" w:sz="4" w:space="1" w:color="auto"/>
                <w:bottom w:val="double" w:sz="4" w:space="1" w:color="auto"/>
              </w:pBdr>
              <w:spacing w:before="0" w:line="440" w:lineRule="exact"/>
              <w:ind w:left="0"/>
              <w:jc w:val="right"/>
              <w:rPr>
                <w:rFonts w:asciiTheme="majorBidi" w:eastAsia="Times New Roman" w:hAnsiTheme="majorBidi" w:cstheme="majorBidi"/>
                <w:color w:val="auto"/>
              </w:rPr>
            </w:pPr>
            <w:r w:rsidRPr="00283FAF">
              <w:t>20,541,764.96</w:t>
            </w:r>
          </w:p>
        </w:tc>
      </w:tr>
    </w:tbl>
    <w:p w14:paraId="17893B52" w14:textId="7828EBE3" w:rsidR="00040F99" w:rsidRDefault="00C23865" w:rsidP="000D7C03">
      <w:pPr>
        <w:spacing w:line="440" w:lineRule="exact"/>
        <w:ind w:left="567"/>
        <w:rPr>
          <w:rFonts w:asciiTheme="majorBidi" w:eastAsia="Times New Roman" w:hAnsiTheme="majorBidi"/>
          <w:color w:val="auto"/>
          <w:sz w:val="30"/>
          <w:szCs w:val="30"/>
        </w:rPr>
      </w:pPr>
      <w:r w:rsidRPr="00C23865">
        <w:rPr>
          <w:rFonts w:asciiTheme="majorBidi" w:eastAsia="Times New Roman" w:hAnsiTheme="majorBidi"/>
          <w:color w:val="auto"/>
          <w:sz w:val="30"/>
          <w:szCs w:val="30"/>
          <w:cs/>
        </w:rPr>
        <w:t>จำนวนเงินขั้นต่ำที่ต้องจ่ายสำหรับสัญญาเช่าข้างต้น 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EF33AD" w:rsidRPr="00793458" w14:paraId="19669BFD" w14:textId="77777777" w:rsidTr="000D7C03">
        <w:trPr>
          <w:trHeight w:val="190"/>
        </w:trPr>
        <w:tc>
          <w:tcPr>
            <w:tcW w:w="3402" w:type="dxa"/>
            <w:tcBorders>
              <w:top w:val="nil"/>
              <w:left w:val="nil"/>
              <w:bottom w:val="nil"/>
              <w:right w:val="nil"/>
            </w:tcBorders>
            <w:shd w:val="clear" w:color="auto" w:fill="auto"/>
            <w:noWrap/>
            <w:vAlign w:val="bottom"/>
            <w:hideMark/>
          </w:tcPr>
          <w:p w14:paraId="43C9C9C0" w14:textId="77777777" w:rsidR="00EF33AD" w:rsidRPr="00094318" w:rsidRDefault="00EF33AD" w:rsidP="000D7C03">
            <w:pPr>
              <w:spacing w:before="0" w:line="44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2F4DB29A" w14:textId="26C81274" w:rsidR="00EF33AD" w:rsidRPr="00094318" w:rsidRDefault="00EF33AD" w:rsidP="00115F73">
            <w:pPr>
              <w:spacing w:before="0" w:line="440" w:lineRule="exact"/>
              <w:ind w:left="0"/>
              <w:jc w:val="center"/>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52C98E58" w14:textId="54B3FD01" w:rsidR="00EF33AD" w:rsidRPr="00094318" w:rsidRDefault="000D7C03" w:rsidP="00115F73">
            <w:pPr>
              <w:spacing w:before="0" w:line="440" w:lineRule="exact"/>
              <w:ind w:left="0"/>
              <w:jc w:val="right"/>
              <w:rPr>
                <w:rFonts w:asciiTheme="majorBidi" w:eastAsia="Times New Roman" w:hAnsiTheme="majorBidi" w:cstheme="majorBidi"/>
                <w:color w:val="auto"/>
              </w:rPr>
            </w:pPr>
            <w:r w:rsidRPr="00C23865">
              <w:rPr>
                <w:rFonts w:eastAsia="Times New Roman"/>
                <w:color w:val="auto"/>
                <w:sz w:val="30"/>
                <w:szCs w:val="30"/>
              </w:rPr>
              <w:t>(</w:t>
            </w:r>
            <w:r w:rsidRPr="00C23865">
              <w:rPr>
                <w:rFonts w:eastAsia="Times New Roman"/>
                <w:color w:val="auto"/>
                <w:sz w:val="30"/>
                <w:szCs w:val="30"/>
                <w:cs/>
              </w:rPr>
              <w:t>หน่วย</w:t>
            </w:r>
            <w:r>
              <w:rPr>
                <w:rFonts w:eastAsia="Times New Roman" w:hint="cs"/>
                <w:color w:val="auto"/>
                <w:sz w:val="30"/>
                <w:szCs w:val="30"/>
                <w:cs/>
              </w:rPr>
              <w:t xml:space="preserve"> </w:t>
            </w:r>
            <w:r w:rsidRPr="00C23865">
              <w:rPr>
                <w:rFonts w:eastAsia="Times New Roman"/>
                <w:color w:val="auto"/>
                <w:sz w:val="30"/>
                <w:szCs w:val="30"/>
                <w:cs/>
              </w:rPr>
              <w:t>:</w:t>
            </w:r>
            <w:r w:rsidRPr="00C23865">
              <w:rPr>
                <w:rFonts w:eastAsia="Times New Roman"/>
                <w:color w:val="auto"/>
                <w:sz w:val="30"/>
                <w:szCs w:val="30"/>
              </w:rPr>
              <w:t xml:space="preserve"> </w:t>
            </w:r>
            <w:r w:rsidRPr="00C23865">
              <w:rPr>
                <w:rFonts w:eastAsia="Times New Roman"/>
                <w:color w:val="auto"/>
                <w:sz w:val="30"/>
                <w:szCs w:val="30"/>
                <w:cs/>
              </w:rPr>
              <w:t>บาท)</w:t>
            </w:r>
          </w:p>
        </w:tc>
      </w:tr>
      <w:tr w:rsidR="000D7C03" w:rsidRPr="00793458" w14:paraId="26F27CD2" w14:textId="77777777" w:rsidTr="000D7C03">
        <w:trPr>
          <w:trHeight w:val="190"/>
        </w:trPr>
        <w:tc>
          <w:tcPr>
            <w:tcW w:w="3402" w:type="dxa"/>
            <w:tcBorders>
              <w:top w:val="nil"/>
              <w:left w:val="nil"/>
              <w:bottom w:val="nil"/>
              <w:right w:val="nil"/>
            </w:tcBorders>
            <w:shd w:val="clear" w:color="auto" w:fill="auto"/>
            <w:noWrap/>
            <w:vAlign w:val="bottom"/>
          </w:tcPr>
          <w:p w14:paraId="714B0A83" w14:textId="77777777" w:rsidR="000D7C03" w:rsidRPr="00094318" w:rsidRDefault="000D7C03" w:rsidP="000D7C03">
            <w:pPr>
              <w:spacing w:before="0" w:line="44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tcPr>
          <w:p w14:paraId="66DF44B0" w14:textId="6478C288" w:rsidR="000D7C03" w:rsidRPr="00094318" w:rsidRDefault="000D7C03" w:rsidP="000D7C03">
            <w:pPr>
              <w:pBdr>
                <w:bottom w:val="single" w:sz="4" w:space="1" w:color="auto"/>
              </w:pBdr>
              <w:spacing w:before="0" w:line="44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งบการเงินรวม</w:t>
            </w:r>
          </w:p>
        </w:tc>
        <w:tc>
          <w:tcPr>
            <w:tcW w:w="2835" w:type="dxa"/>
            <w:gridSpan w:val="2"/>
            <w:tcBorders>
              <w:top w:val="nil"/>
              <w:left w:val="nil"/>
              <w:right w:val="nil"/>
            </w:tcBorders>
            <w:shd w:val="clear" w:color="auto" w:fill="auto"/>
            <w:noWrap/>
            <w:vAlign w:val="bottom"/>
          </w:tcPr>
          <w:p w14:paraId="1E5B12F1" w14:textId="5D870D34" w:rsidR="000D7C03" w:rsidRPr="00094318" w:rsidRDefault="000D7C03" w:rsidP="000D7C03">
            <w:pPr>
              <w:pBdr>
                <w:bottom w:val="single" w:sz="4" w:space="1" w:color="auto"/>
              </w:pBdr>
              <w:spacing w:before="0" w:line="440" w:lineRule="exact"/>
              <w:ind w:left="0"/>
              <w:jc w:val="center"/>
              <w:rPr>
                <w:rFonts w:asciiTheme="majorBidi" w:eastAsia="Times New Roman" w:hAnsiTheme="majorBidi" w:cstheme="majorBidi"/>
                <w:color w:val="auto"/>
                <w:cs/>
              </w:rPr>
            </w:pPr>
            <w:r w:rsidRPr="00094318">
              <w:rPr>
                <w:rFonts w:asciiTheme="majorBidi" w:eastAsia="Times New Roman" w:hAnsiTheme="majorBidi" w:cstheme="majorBidi"/>
                <w:color w:val="auto"/>
                <w:cs/>
              </w:rPr>
              <w:t>งบการเงินเฉพาะกิจการ</w:t>
            </w:r>
          </w:p>
        </w:tc>
      </w:tr>
      <w:tr w:rsidR="00C23865" w:rsidRPr="00793458" w14:paraId="7E198B94" w14:textId="77777777" w:rsidTr="000D7C03">
        <w:trPr>
          <w:trHeight w:val="435"/>
        </w:trPr>
        <w:tc>
          <w:tcPr>
            <w:tcW w:w="3402" w:type="dxa"/>
            <w:tcBorders>
              <w:top w:val="nil"/>
              <w:left w:val="nil"/>
              <w:bottom w:val="nil"/>
              <w:right w:val="nil"/>
            </w:tcBorders>
            <w:shd w:val="clear" w:color="auto" w:fill="auto"/>
            <w:noWrap/>
            <w:vAlign w:val="bottom"/>
            <w:hideMark/>
          </w:tcPr>
          <w:p w14:paraId="107B0078" w14:textId="77777777" w:rsidR="00C23865" w:rsidRPr="00094318" w:rsidRDefault="00C23865" w:rsidP="000D7C03">
            <w:pPr>
              <w:spacing w:before="0" w:line="440" w:lineRule="exact"/>
              <w:ind w:left="0"/>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59CDC0FA" w14:textId="4EF6F95E" w:rsidR="00C23865" w:rsidRPr="00094318" w:rsidRDefault="00C23865"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2563</w:t>
            </w:r>
          </w:p>
        </w:tc>
        <w:tc>
          <w:tcPr>
            <w:tcW w:w="1418" w:type="dxa"/>
            <w:tcBorders>
              <w:top w:val="nil"/>
              <w:left w:val="nil"/>
              <w:bottom w:val="nil"/>
              <w:right w:val="nil"/>
            </w:tcBorders>
            <w:shd w:val="clear" w:color="auto" w:fill="auto"/>
            <w:noWrap/>
            <w:hideMark/>
          </w:tcPr>
          <w:p w14:paraId="4571184D" w14:textId="116D617D" w:rsidR="00C23865" w:rsidRPr="00094318" w:rsidRDefault="00C23865"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2562</w:t>
            </w:r>
          </w:p>
        </w:tc>
        <w:tc>
          <w:tcPr>
            <w:tcW w:w="1417" w:type="dxa"/>
            <w:tcBorders>
              <w:top w:val="nil"/>
              <w:left w:val="nil"/>
              <w:bottom w:val="nil"/>
              <w:right w:val="nil"/>
            </w:tcBorders>
            <w:shd w:val="clear" w:color="auto" w:fill="auto"/>
            <w:noWrap/>
            <w:hideMark/>
          </w:tcPr>
          <w:p w14:paraId="1EBE27E1" w14:textId="7009E283" w:rsidR="00C23865" w:rsidRPr="00094318" w:rsidRDefault="00C23865"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2563</w:t>
            </w:r>
          </w:p>
        </w:tc>
        <w:tc>
          <w:tcPr>
            <w:tcW w:w="1418" w:type="dxa"/>
            <w:tcBorders>
              <w:top w:val="nil"/>
              <w:left w:val="nil"/>
              <w:bottom w:val="nil"/>
              <w:right w:val="nil"/>
            </w:tcBorders>
            <w:shd w:val="clear" w:color="auto" w:fill="auto"/>
            <w:noWrap/>
            <w:hideMark/>
          </w:tcPr>
          <w:p w14:paraId="000C976B" w14:textId="2CC50C4F" w:rsidR="00C23865" w:rsidRPr="00094318" w:rsidRDefault="00C23865" w:rsidP="000D7C03">
            <w:pPr>
              <w:pBdr>
                <w:bottom w:val="single" w:sz="4" w:space="1" w:color="auto"/>
              </w:pBdr>
              <w:spacing w:before="0" w:line="440" w:lineRule="exact"/>
              <w:ind w:left="0"/>
              <w:jc w:val="center"/>
              <w:rPr>
                <w:rFonts w:asciiTheme="majorBidi" w:eastAsia="Times New Roman" w:hAnsiTheme="majorBidi" w:cstheme="majorBidi"/>
                <w:color w:val="auto"/>
              </w:rPr>
            </w:pPr>
            <w:r w:rsidRPr="00E73509">
              <w:t>2562</w:t>
            </w:r>
          </w:p>
        </w:tc>
      </w:tr>
      <w:tr w:rsidR="00C23865" w:rsidRPr="00793458" w14:paraId="15C83C37" w14:textId="77777777" w:rsidTr="000D7C03">
        <w:trPr>
          <w:trHeight w:val="85"/>
        </w:trPr>
        <w:tc>
          <w:tcPr>
            <w:tcW w:w="3402" w:type="dxa"/>
            <w:tcBorders>
              <w:top w:val="nil"/>
              <w:left w:val="nil"/>
              <w:bottom w:val="nil"/>
              <w:right w:val="nil"/>
            </w:tcBorders>
            <w:shd w:val="clear" w:color="auto" w:fill="auto"/>
            <w:noWrap/>
            <w:vAlign w:val="bottom"/>
            <w:hideMark/>
          </w:tcPr>
          <w:p w14:paraId="350CB74F" w14:textId="77777777" w:rsidR="00C23865" w:rsidRPr="00094318" w:rsidRDefault="00C23865" w:rsidP="000D7C03">
            <w:pPr>
              <w:spacing w:before="0" w:line="440" w:lineRule="exact"/>
              <w:ind w:left="34" w:hanging="1"/>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 xml:space="preserve">ภายใน </w:t>
            </w:r>
            <w:r w:rsidRPr="00094318">
              <w:rPr>
                <w:rFonts w:asciiTheme="majorBidi" w:eastAsia="Times New Roman" w:hAnsiTheme="majorBidi" w:cstheme="majorBidi"/>
                <w:color w:val="auto"/>
              </w:rPr>
              <w:t xml:space="preserve">1 </w:t>
            </w:r>
            <w:r w:rsidRPr="00094318">
              <w:rPr>
                <w:rFonts w:asciiTheme="majorBidi" w:eastAsia="Times New Roman" w:hAnsiTheme="majorBidi" w:cstheme="majorBidi"/>
                <w:color w:val="auto"/>
                <w:cs/>
              </w:rPr>
              <w:t>ปี</w:t>
            </w:r>
          </w:p>
        </w:tc>
        <w:tc>
          <w:tcPr>
            <w:tcW w:w="1417" w:type="dxa"/>
            <w:tcBorders>
              <w:top w:val="nil"/>
              <w:left w:val="nil"/>
              <w:bottom w:val="nil"/>
              <w:right w:val="nil"/>
            </w:tcBorders>
            <w:shd w:val="clear" w:color="auto" w:fill="auto"/>
            <w:noWrap/>
            <w:hideMark/>
          </w:tcPr>
          <w:p w14:paraId="43E133A1" w14:textId="3E06E615"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930FF3">
              <w:t>7,218,652.18</w:t>
            </w:r>
          </w:p>
        </w:tc>
        <w:tc>
          <w:tcPr>
            <w:tcW w:w="1418" w:type="dxa"/>
            <w:tcBorders>
              <w:top w:val="nil"/>
              <w:left w:val="nil"/>
              <w:bottom w:val="nil"/>
              <w:right w:val="nil"/>
            </w:tcBorders>
            <w:shd w:val="clear" w:color="auto" w:fill="auto"/>
            <w:noWrap/>
            <w:hideMark/>
          </w:tcPr>
          <w:p w14:paraId="318690D7" w14:textId="18C2793A"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E2271B">
              <w:t>4,892,054.94</w:t>
            </w:r>
          </w:p>
        </w:tc>
        <w:tc>
          <w:tcPr>
            <w:tcW w:w="1417" w:type="dxa"/>
            <w:tcBorders>
              <w:top w:val="nil"/>
              <w:left w:val="nil"/>
              <w:bottom w:val="nil"/>
              <w:right w:val="nil"/>
            </w:tcBorders>
            <w:shd w:val="clear" w:color="auto" w:fill="auto"/>
            <w:noWrap/>
          </w:tcPr>
          <w:p w14:paraId="126F4A6C" w14:textId="43E04DD7"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7C6041">
              <w:t>7,218,652.18</w:t>
            </w:r>
          </w:p>
        </w:tc>
        <w:tc>
          <w:tcPr>
            <w:tcW w:w="1418" w:type="dxa"/>
            <w:tcBorders>
              <w:top w:val="nil"/>
              <w:left w:val="nil"/>
              <w:bottom w:val="nil"/>
              <w:right w:val="nil"/>
            </w:tcBorders>
            <w:shd w:val="clear" w:color="auto" w:fill="auto"/>
            <w:noWrap/>
            <w:hideMark/>
          </w:tcPr>
          <w:p w14:paraId="5286BB32" w14:textId="259AA100"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9B28E3">
              <w:t>4,892,054.94</w:t>
            </w:r>
          </w:p>
        </w:tc>
      </w:tr>
      <w:tr w:rsidR="00C23865" w:rsidRPr="00793458" w14:paraId="79EE90F8" w14:textId="77777777" w:rsidTr="000D7C03">
        <w:trPr>
          <w:trHeight w:val="85"/>
        </w:trPr>
        <w:tc>
          <w:tcPr>
            <w:tcW w:w="3402" w:type="dxa"/>
            <w:tcBorders>
              <w:top w:val="nil"/>
              <w:left w:val="nil"/>
              <w:bottom w:val="nil"/>
              <w:right w:val="nil"/>
            </w:tcBorders>
            <w:shd w:val="clear" w:color="auto" w:fill="auto"/>
            <w:noWrap/>
            <w:vAlign w:val="bottom"/>
            <w:hideMark/>
          </w:tcPr>
          <w:p w14:paraId="3DBAD5A9" w14:textId="77777777" w:rsidR="00C23865" w:rsidRPr="00094318" w:rsidRDefault="00C23865" w:rsidP="000D7C03">
            <w:pPr>
              <w:spacing w:before="0" w:line="440" w:lineRule="exact"/>
              <w:ind w:left="34" w:hanging="1"/>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 xml:space="preserve">เกิน </w:t>
            </w:r>
            <w:r w:rsidRPr="00094318">
              <w:rPr>
                <w:rFonts w:asciiTheme="majorBidi" w:eastAsia="Times New Roman" w:hAnsiTheme="majorBidi" w:cstheme="majorBidi"/>
                <w:color w:val="auto"/>
              </w:rPr>
              <w:t xml:space="preserve">1 </w:t>
            </w:r>
            <w:r w:rsidRPr="00094318">
              <w:rPr>
                <w:rFonts w:asciiTheme="majorBidi" w:eastAsia="Times New Roman" w:hAnsiTheme="majorBidi" w:cstheme="majorBidi"/>
                <w:color w:val="auto"/>
                <w:cs/>
              </w:rPr>
              <w:t xml:space="preserve">ปีแต่ไม่เกิน </w:t>
            </w:r>
            <w:r w:rsidRPr="00094318">
              <w:rPr>
                <w:rFonts w:asciiTheme="majorBidi" w:eastAsia="Times New Roman" w:hAnsiTheme="majorBidi" w:cstheme="majorBidi"/>
                <w:color w:val="auto"/>
              </w:rPr>
              <w:t xml:space="preserve">5 </w:t>
            </w:r>
            <w:r w:rsidRPr="00094318">
              <w:rPr>
                <w:rFonts w:asciiTheme="majorBidi" w:eastAsia="Times New Roman" w:hAnsiTheme="majorBidi" w:cstheme="majorBidi"/>
                <w:color w:val="auto"/>
                <w:cs/>
              </w:rPr>
              <w:t>ปี</w:t>
            </w:r>
          </w:p>
        </w:tc>
        <w:tc>
          <w:tcPr>
            <w:tcW w:w="1417" w:type="dxa"/>
            <w:tcBorders>
              <w:top w:val="nil"/>
              <w:left w:val="nil"/>
              <w:right w:val="nil"/>
            </w:tcBorders>
            <w:shd w:val="clear" w:color="auto" w:fill="auto"/>
            <w:noWrap/>
            <w:hideMark/>
          </w:tcPr>
          <w:p w14:paraId="43A37967" w14:textId="29B597A9"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930FF3">
              <w:t>10,241,662.01</w:t>
            </w:r>
          </w:p>
        </w:tc>
        <w:tc>
          <w:tcPr>
            <w:tcW w:w="1418" w:type="dxa"/>
            <w:tcBorders>
              <w:top w:val="nil"/>
              <w:left w:val="nil"/>
              <w:right w:val="nil"/>
            </w:tcBorders>
            <w:shd w:val="clear" w:color="auto" w:fill="auto"/>
            <w:noWrap/>
            <w:hideMark/>
          </w:tcPr>
          <w:p w14:paraId="7175496B" w14:textId="77B15A84"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E2271B">
              <w:t>8,099,115.35</w:t>
            </w:r>
          </w:p>
        </w:tc>
        <w:tc>
          <w:tcPr>
            <w:tcW w:w="1417" w:type="dxa"/>
            <w:tcBorders>
              <w:top w:val="nil"/>
              <w:left w:val="nil"/>
              <w:right w:val="nil"/>
            </w:tcBorders>
            <w:shd w:val="clear" w:color="auto" w:fill="auto"/>
            <w:noWrap/>
          </w:tcPr>
          <w:p w14:paraId="3B8E8861" w14:textId="0F1717B0"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7C6041">
              <w:t>10,241,662.01</w:t>
            </w:r>
          </w:p>
        </w:tc>
        <w:tc>
          <w:tcPr>
            <w:tcW w:w="1418" w:type="dxa"/>
            <w:tcBorders>
              <w:top w:val="nil"/>
              <w:left w:val="nil"/>
              <w:right w:val="nil"/>
            </w:tcBorders>
            <w:shd w:val="clear" w:color="auto" w:fill="auto"/>
            <w:noWrap/>
            <w:hideMark/>
          </w:tcPr>
          <w:p w14:paraId="6612CA7A" w14:textId="381F3D24"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9B28E3">
              <w:t>8,099,115.35</w:t>
            </w:r>
          </w:p>
        </w:tc>
      </w:tr>
      <w:tr w:rsidR="00C23865" w:rsidRPr="00793458" w14:paraId="7249722E" w14:textId="77777777" w:rsidTr="000D7C03">
        <w:trPr>
          <w:trHeight w:val="435"/>
        </w:trPr>
        <w:tc>
          <w:tcPr>
            <w:tcW w:w="3402" w:type="dxa"/>
            <w:tcBorders>
              <w:top w:val="nil"/>
              <w:left w:val="nil"/>
              <w:bottom w:val="nil"/>
              <w:right w:val="nil"/>
            </w:tcBorders>
            <w:shd w:val="clear" w:color="auto" w:fill="auto"/>
            <w:noWrap/>
            <w:vAlign w:val="bottom"/>
            <w:hideMark/>
          </w:tcPr>
          <w:p w14:paraId="503C7473" w14:textId="77777777" w:rsidR="00C23865" w:rsidRPr="00094318" w:rsidRDefault="00C23865" w:rsidP="000D7C03">
            <w:pPr>
              <w:spacing w:before="0" w:line="440" w:lineRule="exact"/>
              <w:ind w:left="742" w:firstLine="278"/>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417" w:type="dxa"/>
            <w:tcBorders>
              <w:top w:val="nil"/>
              <w:left w:val="nil"/>
              <w:bottom w:val="nil"/>
              <w:right w:val="nil"/>
            </w:tcBorders>
            <w:shd w:val="clear" w:color="auto" w:fill="auto"/>
            <w:noWrap/>
            <w:hideMark/>
          </w:tcPr>
          <w:p w14:paraId="3A4C5172" w14:textId="3687F4AE"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930FF3">
              <w:t>17,460,314.19</w:t>
            </w:r>
          </w:p>
        </w:tc>
        <w:tc>
          <w:tcPr>
            <w:tcW w:w="1418" w:type="dxa"/>
            <w:tcBorders>
              <w:top w:val="nil"/>
              <w:left w:val="nil"/>
              <w:bottom w:val="nil"/>
              <w:right w:val="nil"/>
            </w:tcBorders>
            <w:shd w:val="clear" w:color="auto" w:fill="auto"/>
            <w:noWrap/>
            <w:hideMark/>
          </w:tcPr>
          <w:p w14:paraId="1CDD4AF2" w14:textId="69EA7FD9"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E2271B">
              <w:t>12,991,170.29</w:t>
            </w:r>
          </w:p>
        </w:tc>
        <w:tc>
          <w:tcPr>
            <w:tcW w:w="1417" w:type="dxa"/>
            <w:tcBorders>
              <w:top w:val="nil"/>
              <w:left w:val="nil"/>
              <w:bottom w:val="nil"/>
              <w:right w:val="nil"/>
            </w:tcBorders>
            <w:shd w:val="clear" w:color="auto" w:fill="auto"/>
            <w:noWrap/>
          </w:tcPr>
          <w:p w14:paraId="7090F928" w14:textId="03F4619B"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7C6041">
              <w:t>17,460,314.19</w:t>
            </w:r>
          </w:p>
        </w:tc>
        <w:tc>
          <w:tcPr>
            <w:tcW w:w="1418" w:type="dxa"/>
            <w:tcBorders>
              <w:top w:val="nil"/>
              <w:left w:val="nil"/>
              <w:bottom w:val="nil"/>
              <w:right w:val="nil"/>
            </w:tcBorders>
            <w:shd w:val="clear" w:color="auto" w:fill="auto"/>
            <w:noWrap/>
            <w:hideMark/>
          </w:tcPr>
          <w:p w14:paraId="04B36C2B" w14:textId="21795423"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9B28E3">
              <w:t>12,991,170.29</w:t>
            </w:r>
          </w:p>
        </w:tc>
      </w:tr>
      <w:tr w:rsidR="000D7C03" w:rsidRPr="00793458" w14:paraId="2DF019B3" w14:textId="77777777" w:rsidTr="000D7C03">
        <w:trPr>
          <w:trHeight w:val="435"/>
        </w:trPr>
        <w:tc>
          <w:tcPr>
            <w:tcW w:w="3402" w:type="dxa"/>
            <w:tcBorders>
              <w:top w:val="nil"/>
              <w:left w:val="nil"/>
              <w:bottom w:val="nil"/>
              <w:right w:val="nil"/>
            </w:tcBorders>
            <w:shd w:val="clear" w:color="auto" w:fill="auto"/>
            <w:noWrap/>
            <w:vAlign w:val="bottom"/>
          </w:tcPr>
          <w:p w14:paraId="04FACA5F" w14:textId="47F232C1" w:rsidR="000D7C03" w:rsidRPr="00094318" w:rsidRDefault="000D7C03" w:rsidP="000D7C03">
            <w:pPr>
              <w:spacing w:before="0" w:line="440" w:lineRule="exact"/>
              <w:ind w:left="33"/>
              <w:jc w:val="left"/>
              <w:rPr>
                <w:rFonts w:asciiTheme="majorBidi" w:eastAsia="Times New Roman" w:hAnsiTheme="majorBidi" w:cstheme="majorBidi"/>
                <w:color w:val="auto"/>
                <w:cs/>
              </w:rPr>
            </w:pPr>
            <w:r w:rsidRPr="00F901BD">
              <w:rPr>
                <w:rFonts w:asciiTheme="majorBidi" w:eastAsia="Times New Roman" w:hAnsiTheme="majorBidi"/>
                <w:color w:val="auto"/>
                <w:sz w:val="30"/>
                <w:szCs w:val="30"/>
                <w:cs/>
              </w:rPr>
              <w:t>หัก  ดอกเบี้ยจ่ายในอนาคตของ</w:t>
            </w:r>
          </w:p>
        </w:tc>
        <w:tc>
          <w:tcPr>
            <w:tcW w:w="1417" w:type="dxa"/>
            <w:tcBorders>
              <w:top w:val="nil"/>
              <w:left w:val="nil"/>
              <w:bottom w:val="nil"/>
              <w:right w:val="nil"/>
            </w:tcBorders>
            <w:shd w:val="clear" w:color="auto" w:fill="auto"/>
            <w:noWrap/>
          </w:tcPr>
          <w:p w14:paraId="243255BC" w14:textId="77777777" w:rsidR="000D7C03" w:rsidRPr="00930FF3" w:rsidRDefault="000D7C03" w:rsidP="000D7C03">
            <w:pPr>
              <w:spacing w:before="0" w:line="440" w:lineRule="exact"/>
              <w:ind w:left="0"/>
              <w:jc w:val="right"/>
            </w:pPr>
          </w:p>
        </w:tc>
        <w:tc>
          <w:tcPr>
            <w:tcW w:w="1418" w:type="dxa"/>
            <w:tcBorders>
              <w:top w:val="nil"/>
              <w:left w:val="nil"/>
              <w:bottom w:val="nil"/>
              <w:right w:val="nil"/>
            </w:tcBorders>
            <w:shd w:val="clear" w:color="auto" w:fill="auto"/>
            <w:noWrap/>
          </w:tcPr>
          <w:p w14:paraId="3A0FE21E" w14:textId="77777777" w:rsidR="000D7C03" w:rsidRPr="00E2271B" w:rsidRDefault="000D7C03" w:rsidP="000D7C03">
            <w:pPr>
              <w:spacing w:before="0" w:line="440" w:lineRule="exact"/>
              <w:ind w:left="0"/>
              <w:jc w:val="right"/>
            </w:pPr>
          </w:p>
        </w:tc>
        <w:tc>
          <w:tcPr>
            <w:tcW w:w="1417" w:type="dxa"/>
            <w:tcBorders>
              <w:top w:val="nil"/>
              <w:left w:val="nil"/>
              <w:bottom w:val="nil"/>
              <w:right w:val="nil"/>
            </w:tcBorders>
            <w:shd w:val="clear" w:color="auto" w:fill="auto"/>
            <w:noWrap/>
          </w:tcPr>
          <w:p w14:paraId="0E62640E" w14:textId="77777777" w:rsidR="000D7C03" w:rsidRPr="007C6041" w:rsidRDefault="000D7C03" w:rsidP="000D7C03">
            <w:pPr>
              <w:spacing w:before="0" w:line="440" w:lineRule="exact"/>
              <w:ind w:left="0"/>
              <w:jc w:val="right"/>
            </w:pPr>
          </w:p>
        </w:tc>
        <w:tc>
          <w:tcPr>
            <w:tcW w:w="1418" w:type="dxa"/>
            <w:tcBorders>
              <w:top w:val="nil"/>
              <w:left w:val="nil"/>
              <w:bottom w:val="nil"/>
              <w:right w:val="nil"/>
            </w:tcBorders>
            <w:shd w:val="clear" w:color="auto" w:fill="auto"/>
            <w:noWrap/>
          </w:tcPr>
          <w:p w14:paraId="6FA527AD" w14:textId="77777777" w:rsidR="000D7C03" w:rsidRPr="009B28E3" w:rsidRDefault="000D7C03" w:rsidP="000D7C03">
            <w:pPr>
              <w:spacing w:before="0" w:line="440" w:lineRule="exact"/>
              <w:ind w:left="0"/>
              <w:jc w:val="right"/>
            </w:pPr>
          </w:p>
        </w:tc>
      </w:tr>
      <w:tr w:rsidR="00C23865" w:rsidRPr="00793458" w14:paraId="7D9BA5A3" w14:textId="77777777" w:rsidTr="000D7C03">
        <w:trPr>
          <w:trHeight w:val="135"/>
        </w:trPr>
        <w:tc>
          <w:tcPr>
            <w:tcW w:w="3402" w:type="dxa"/>
            <w:tcBorders>
              <w:top w:val="nil"/>
              <w:left w:val="nil"/>
              <w:bottom w:val="nil"/>
              <w:right w:val="nil"/>
            </w:tcBorders>
            <w:shd w:val="clear" w:color="auto" w:fill="auto"/>
            <w:noWrap/>
            <w:vAlign w:val="bottom"/>
            <w:hideMark/>
          </w:tcPr>
          <w:p w14:paraId="06AE3045" w14:textId="76341AB9" w:rsidR="00C23865" w:rsidRPr="00F901BD" w:rsidRDefault="00F901BD" w:rsidP="000D7C03">
            <w:pPr>
              <w:spacing w:before="0" w:line="440" w:lineRule="exact"/>
              <w:ind w:left="743"/>
              <w:jc w:val="left"/>
              <w:rPr>
                <w:rFonts w:asciiTheme="majorBidi" w:eastAsia="Times New Roman" w:hAnsiTheme="majorBidi" w:cstheme="majorBidi"/>
                <w:color w:val="auto"/>
                <w:sz w:val="30"/>
                <w:szCs w:val="30"/>
              </w:rPr>
            </w:pPr>
            <w:r w:rsidRPr="00F901BD">
              <w:rPr>
                <w:rFonts w:asciiTheme="majorBidi" w:eastAsia="Times New Roman" w:hAnsiTheme="majorBidi"/>
                <w:color w:val="auto"/>
                <w:sz w:val="30"/>
                <w:szCs w:val="30"/>
                <w:cs/>
              </w:rPr>
              <w:t>สัญญาเช่า</w:t>
            </w:r>
          </w:p>
        </w:tc>
        <w:tc>
          <w:tcPr>
            <w:tcW w:w="1417" w:type="dxa"/>
            <w:tcBorders>
              <w:top w:val="nil"/>
              <w:left w:val="nil"/>
              <w:bottom w:val="nil"/>
              <w:right w:val="nil"/>
            </w:tcBorders>
            <w:shd w:val="clear" w:color="auto" w:fill="auto"/>
            <w:noWrap/>
            <w:vAlign w:val="bottom"/>
            <w:hideMark/>
          </w:tcPr>
          <w:p w14:paraId="637E8DB9" w14:textId="5AF177E6"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5F6B49">
              <w:t>(1,133,678.03)</w:t>
            </w:r>
          </w:p>
        </w:tc>
        <w:tc>
          <w:tcPr>
            <w:tcW w:w="1418" w:type="dxa"/>
            <w:tcBorders>
              <w:top w:val="nil"/>
              <w:left w:val="nil"/>
              <w:bottom w:val="nil"/>
              <w:right w:val="nil"/>
            </w:tcBorders>
            <w:shd w:val="clear" w:color="auto" w:fill="auto"/>
            <w:noWrap/>
            <w:vAlign w:val="bottom"/>
            <w:hideMark/>
          </w:tcPr>
          <w:p w14:paraId="090FD710" w14:textId="32E14797"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B43534">
              <w:t>(755,430.56)</w:t>
            </w:r>
          </w:p>
        </w:tc>
        <w:tc>
          <w:tcPr>
            <w:tcW w:w="1417" w:type="dxa"/>
            <w:tcBorders>
              <w:top w:val="nil"/>
              <w:left w:val="nil"/>
              <w:bottom w:val="nil"/>
              <w:right w:val="nil"/>
            </w:tcBorders>
            <w:shd w:val="clear" w:color="auto" w:fill="auto"/>
            <w:noWrap/>
            <w:vAlign w:val="bottom"/>
          </w:tcPr>
          <w:p w14:paraId="3FBA4705" w14:textId="3ED7D62F" w:rsidR="00C23865" w:rsidRPr="00094318" w:rsidRDefault="00C23865" w:rsidP="000D7C03">
            <w:pPr>
              <w:spacing w:before="0" w:line="440" w:lineRule="exact"/>
              <w:ind w:left="0"/>
              <w:jc w:val="right"/>
              <w:rPr>
                <w:rFonts w:asciiTheme="majorBidi" w:eastAsia="Times New Roman" w:hAnsiTheme="majorBidi" w:cstheme="majorBidi"/>
                <w:color w:val="auto"/>
                <w:cs/>
              </w:rPr>
            </w:pPr>
            <w:r w:rsidRPr="00F14EA3">
              <w:t>(1,133,678.03)</w:t>
            </w:r>
          </w:p>
        </w:tc>
        <w:tc>
          <w:tcPr>
            <w:tcW w:w="1418" w:type="dxa"/>
            <w:tcBorders>
              <w:top w:val="nil"/>
              <w:left w:val="nil"/>
              <w:bottom w:val="nil"/>
              <w:right w:val="nil"/>
            </w:tcBorders>
            <w:shd w:val="clear" w:color="auto" w:fill="auto"/>
            <w:noWrap/>
            <w:vAlign w:val="bottom"/>
            <w:hideMark/>
          </w:tcPr>
          <w:p w14:paraId="68436C39" w14:textId="4C495741" w:rsidR="00C23865" w:rsidRPr="00094318" w:rsidRDefault="00C23865" w:rsidP="000D7C03">
            <w:pPr>
              <w:spacing w:before="0" w:line="440" w:lineRule="exact"/>
              <w:ind w:left="0"/>
              <w:jc w:val="right"/>
              <w:rPr>
                <w:rFonts w:asciiTheme="majorBidi" w:eastAsia="Times New Roman" w:hAnsiTheme="majorBidi" w:cstheme="majorBidi"/>
                <w:color w:val="auto"/>
              </w:rPr>
            </w:pPr>
            <w:r w:rsidRPr="00CA7515">
              <w:t>(755,430.56)</w:t>
            </w:r>
          </w:p>
        </w:tc>
      </w:tr>
      <w:tr w:rsidR="00C23865" w:rsidRPr="00793458" w14:paraId="19F82F29" w14:textId="77777777" w:rsidTr="000D7C03">
        <w:trPr>
          <w:trHeight w:val="85"/>
        </w:trPr>
        <w:tc>
          <w:tcPr>
            <w:tcW w:w="3402" w:type="dxa"/>
            <w:tcBorders>
              <w:top w:val="nil"/>
              <w:left w:val="nil"/>
              <w:bottom w:val="nil"/>
              <w:right w:val="nil"/>
            </w:tcBorders>
            <w:shd w:val="clear" w:color="auto" w:fill="auto"/>
            <w:noWrap/>
            <w:vAlign w:val="bottom"/>
            <w:hideMark/>
          </w:tcPr>
          <w:p w14:paraId="572E63BC" w14:textId="77777777" w:rsidR="00C23865" w:rsidRPr="00094318" w:rsidRDefault="00C23865" w:rsidP="000D7C03">
            <w:pPr>
              <w:spacing w:before="0" w:line="440" w:lineRule="exact"/>
              <w:ind w:left="34" w:hanging="1"/>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หัก</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ภาษีซื้อรอตัดบัญชี</w:t>
            </w:r>
          </w:p>
        </w:tc>
        <w:tc>
          <w:tcPr>
            <w:tcW w:w="1417" w:type="dxa"/>
            <w:tcBorders>
              <w:top w:val="nil"/>
              <w:left w:val="nil"/>
              <w:right w:val="nil"/>
            </w:tcBorders>
            <w:shd w:val="clear" w:color="auto" w:fill="auto"/>
            <w:noWrap/>
            <w:hideMark/>
          </w:tcPr>
          <w:p w14:paraId="29B51783" w14:textId="760EB882"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5F6B49">
              <w:t>(117,255.75)</w:t>
            </w:r>
          </w:p>
        </w:tc>
        <w:tc>
          <w:tcPr>
            <w:tcW w:w="1418" w:type="dxa"/>
            <w:tcBorders>
              <w:top w:val="nil"/>
              <w:left w:val="nil"/>
              <w:right w:val="nil"/>
            </w:tcBorders>
            <w:shd w:val="clear" w:color="auto" w:fill="auto"/>
            <w:noWrap/>
            <w:hideMark/>
          </w:tcPr>
          <w:p w14:paraId="2353CBDE" w14:textId="7980C32D"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B43534">
              <w:t>(230,692.81)</w:t>
            </w:r>
          </w:p>
        </w:tc>
        <w:tc>
          <w:tcPr>
            <w:tcW w:w="1417" w:type="dxa"/>
            <w:tcBorders>
              <w:top w:val="nil"/>
              <w:left w:val="nil"/>
              <w:right w:val="nil"/>
            </w:tcBorders>
            <w:shd w:val="clear" w:color="auto" w:fill="auto"/>
            <w:noWrap/>
          </w:tcPr>
          <w:p w14:paraId="60C0BDDE" w14:textId="3E6F0B6C"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F14EA3">
              <w:t>(117,255.75)</w:t>
            </w:r>
          </w:p>
        </w:tc>
        <w:tc>
          <w:tcPr>
            <w:tcW w:w="1418" w:type="dxa"/>
            <w:tcBorders>
              <w:top w:val="nil"/>
              <w:left w:val="nil"/>
              <w:right w:val="nil"/>
            </w:tcBorders>
            <w:shd w:val="clear" w:color="auto" w:fill="auto"/>
            <w:noWrap/>
            <w:hideMark/>
          </w:tcPr>
          <w:p w14:paraId="5D40CCA8" w14:textId="43D1D82E" w:rsidR="00C23865" w:rsidRPr="00094318" w:rsidRDefault="00C23865" w:rsidP="000D7C03">
            <w:pPr>
              <w:pBdr>
                <w:bottom w:val="single" w:sz="4" w:space="1" w:color="auto"/>
              </w:pBdr>
              <w:spacing w:before="0" w:line="440" w:lineRule="exact"/>
              <w:ind w:left="0"/>
              <w:jc w:val="right"/>
              <w:rPr>
                <w:rFonts w:asciiTheme="majorBidi" w:eastAsia="Times New Roman" w:hAnsiTheme="majorBidi" w:cstheme="majorBidi"/>
                <w:color w:val="auto"/>
              </w:rPr>
            </w:pPr>
            <w:r w:rsidRPr="00CA7515">
              <w:t>(230,692.81)</w:t>
            </w:r>
          </w:p>
        </w:tc>
      </w:tr>
      <w:tr w:rsidR="00C23865" w:rsidRPr="00793458" w14:paraId="53EE9055" w14:textId="77777777" w:rsidTr="000D7C03">
        <w:trPr>
          <w:trHeight w:val="586"/>
        </w:trPr>
        <w:tc>
          <w:tcPr>
            <w:tcW w:w="3402" w:type="dxa"/>
            <w:tcBorders>
              <w:top w:val="nil"/>
              <w:left w:val="nil"/>
              <w:bottom w:val="nil"/>
              <w:right w:val="nil"/>
            </w:tcBorders>
            <w:shd w:val="clear" w:color="auto" w:fill="auto"/>
            <w:noWrap/>
            <w:vAlign w:val="center"/>
            <w:hideMark/>
          </w:tcPr>
          <w:p w14:paraId="4E0B1A62" w14:textId="3085253F" w:rsidR="00C23865" w:rsidRPr="00094318" w:rsidRDefault="00C23865" w:rsidP="000D7C03">
            <w:pPr>
              <w:spacing w:before="0" w:line="440" w:lineRule="exact"/>
              <w:ind w:left="34" w:hanging="1"/>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มูลค่าปัจจุบันของหนี้สินตามสัญญาเช่า</w:t>
            </w:r>
          </w:p>
        </w:tc>
        <w:tc>
          <w:tcPr>
            <w:tcW w:w="1417" w:type="dxa"/>
            <w:tcBorders>
              <w:top w:val="nil"/>
              <w:left w:val="nil"/>
              <w:right w:val="nil"/>
            </w:tcBorders>
            <w:shd w:val="clear" w:color="auto" w:fill="auto"/>
            <w:noWrap/>
            <w:vAlign w:val="center"/>
            <w:hideMark/>
          </w:tcPr>
          <w:p w14:paraId="1B000E06" w14:textId="4052A4BA" w:rsidR="00C23865" w:rsidRPr="00094318" w:rsidRDefault="00C23865" w:rsidP="000D7C03">
            <w:pPr>
              <w:pBdr>
                <w:bottom w:val="double" w:sz="4" w:space="1" w:color="auto"/>
              </w:pBdr>
              <w:spacing w:before="0" w:line="440" w:lineRule="exact"/>
              <w:ind w:left="0"/>
              <w:jc w:val="right"/>
              <w:rPr>
                <w:rFonts w:asciiTheme="majorBidi" w:eastAsia="Times New Roman" w:hAnsiTheme="majorBidi" w:cstheme="majorBidi"/>
                <w:color w:val="auto"/>
              </w:rPr>
            </w:pPr>
            <w:r w:rsidRPr="005F6B49">
              <w:t>16,209,380.41</w:t>
            </w:r>
          </w:p>
        </w:tc>
        <w:tc>
          <w:tcPr>
            <w:tcW w:w="1418" w:type="dxa"/>
            <w:tcBorders>
              <w:top w:val="nil"/>
              <w:left w:val="nil"/>
              <w:right w:val="nil"/>
            </w:tcBorders>
            <w:shd w:val="clear" w:color="auto" w:fill="auto"/>
            <w:noWrap/>
            <w:vAlign w:val="center"/>
            <w:hideMark/>
          </w:tcPr>
          <w:p w14:paraId="6C26CFA6" w14:textId="64379873" w:rsidR="00C23865" w:rsidRPr="00094318" w:rsidRDefault="00C23865" w:rsidP="000D7C03">
            <w:pPr>
              <w:pBdr>
                <w:bottom w:val="double" w:sz="4" w:space="1" w:color="auto"/>
              </w:pBdr>
              <w:spacing w:before="0" w:line="440" w:lineRule="exact"/>
              <w:ind w:left="0"/>
              <w:jc w:val="right"/>
              <w:rPr>
                <w:rFonts w:asciiTheme="majorBidi" w:eastAsia="Times New Roman" w:hAnsiTheme="majorBidi" w:cstheme="majorBidi"/>
                <w:color w:val="auto"/>
              </w:rPr>
            </w:pPr>
            <w:r w:rsidRPr="00B43534">
              <w:t>12,005,046.92</w:t>
            </w:r>
          </w:p>
        </w:tc>
        <w:tc>
          <w:tcPr>
            <w:tcW w:w="1417" w:type="dxa"/>
            <w:tcBorders>
              <w:top w:val="nil"/>
              <w:left w:val="nil"/>
              <w:right w:val="nil"/>
            </w:tcBorders>
            <w:shd w:val="clear" w:color="auto" w:fill="auto"/>
            <w:noWrap/>
            <w:vAlign w:val="center"/>
          </w:tcPr>
          <w:p w14:paraId="27F8FA7C" w14:textId="5151204B" w:rsidR="00C23865" w:rsidRPr="00094318" w:rsidRDefault="00C23865" w:rsidP="000D7C03">
            <w:pPr>
              <w:pBdr>
                <w:bottom w:val="double" w:sz="4" w:space="1" w:color="auto"/>
              </w:pBdr>
              <w:spacing w:before="0" w:line="440" w:lineRule="exact"/>
              <w:ind w:left="0"/>
              <w:jc w:val="right"/>
              <w:rPr>
                <w:rFonts w:asciiTheme="majorBidi" w:eastAsia="Times New Roman" w:hAnsiTheme="majorBidi" w:cstheme="majorBidi"/>
                <w:color w:val="auto"/>
              </w:rPr>
            </w:pPr>
            <w:r w:rsidRPr="00F14EA3">
              <w:t>16,209,380.41</w:t>
            </w:r>
          </w:p>
        </w:tc>
        <w:tc>
          <w:tcPr>
            <w:tcW w:w="1418" w:type="dxa"/>
            <w:tcBorders>
              <w:top w:val="nil"/>
              <w:left w:val="nil"/>
              <w:right w:val="nil"/>
            </w:tcBorders>
            <w:shd w:val="clear" w:color="auto" w:fill="auto"/>
            <w:noWrap/>
            <w:vAlign w:val="center"/>
            <w:hideMark/>
          </w:tcPr>
          <w:p w14:paraId="15AE1F2C" w14:textId="3050C4CC" w:rsidR="00C23865" w:rsidRPr="00094318" w:rsidRDefault="00C23865" w:rsidP="000D7C03">
            <w:pPr>
              <w:pBdr>
                <w:bottom w:val="double" w:sz="4" w:space="1" w:color="auto"/>
              </w:pBdr>
              <w:spacing w:before="0" w:line="440" w:lineRule="exact"/>
              <w:ind w:left="0"/>
              <w:jc w:val="right"/>
              <w:rPr>
                <w:rFonts w:asciiTheme="majorBidi" w:eastAsia="Times New Roman" w:hAnsiTheme="majorBidi" w:cstheme="majorBidi"/>
                <w:color w:val="auto"/>
              </w:rPr>
            </w:pPr>
            <w:r w:rsidRPr="00CA7515">
              <w:t>12,005,046.92</w:t>
            </w:r>
          </w:p>
        </w:tc>
      </w:tr>
    </w:tbl>
    <w:p w14:paraId="7F578CF1" w14:textId="45DE918F" w:rsidR="0033711F" w:rsidRDefault="00C23865" w:rsidP="000D7C03">
      <w:pPr>
        <w:spacing w:before="0"/>
        <w:ind w:left="567" w:hanging="567"/>
        <w:rPr>
          <w:b/>
          <w:bCs/>
          <w:sz w:val="30"/>
          <w:szCs w:val="30"/>
        </w:rPr>
      </w:pPr>
      <w:r>
        <w:rPr>
          <w:rFonts w:asciiTheme="majorBidi" w:hAnsiTheme="majorBidi" w:cstheme="majorBidi"/>
          <w:sz w:val="30"/>
          <w:szCs w:val="30"/>
          <w:cs/>
        </w:rPr>
        <w:br w:type="page"/>
      </w:r>
      <w:r w:rsidR="0033711F" w:rsidRPr="00F10E58">
        <w:rPr>
          <w:b/>
          <w:bCs/>
          <w:sz w:val="30"/>
          <w:szCs w:val="30"/>
          <w:cs/>
        </w:rPr>
        <w:lastRenderedPageBreak/>
        <w:t>2</w:t>
      </w:r>
      <w:r w:rsidR="00AA469C">
        <w:rPr>
          <w:rFonts w:hint="cs"/>
          <w:b/>
          <w:bCs/>
          <w:sz w:val="30"/>
          <w:szCs w:val="30"/>
          <w:cs/>
        </w:rPr>
        <w:t>2</w:t>
      </w:r>
      <w:r w:rsidR="0033711F" w:rsidRPr="00F10E58">
        <w:rPr>
          <w:b/>
          <w:bCs/>
          <w:sz w:val="30"/>
          <w:szCs w:val="30"/>
          <w:cs/>
        </w:rPr>
        <w:t>.</w:t>
      </w:r>
      <w:r w:rsidR="0033711F">
        <w:rPr>
          <w:b/>
          <w:bCs/>
          <w:sz w:val="30"/>
          <w:szCs w:val="30"/>
        </w:rPr>
        <w:tab/>
      </w:r>
      <w:r w:rsidR="0033711F" w:rsidRPr="00F10E58">
        <w:rPr>
          <w:b/>
          <w:bCs/>
          <w:sz w:val="30"/>
          <w:szCs w:val="30"/>
          <w:cs/>
        </w:rPr>
        <w:t>หนี้สินตามสัญญาเช่า</w:t>
      </w:r>
      <w:r w:rsidR="0033711F">
        <w:rPr>
          <w:rFonts w:hint="cs"/>
          <w:b/>
          <w:bCs/>
          <w:sz w:val="30"/>
          <w:szCs w:val="30"/>
          <w:cs/>
        </w:rPr>
        <w:t xml:space="preserve"> (ต่อ)</w:t>
      </w:r>
    </w:p>
    <w:p w14:paraId="2EB4258A" w14:textId="5CC6F495" w:rsidR="00040F99" w:rsidRDefault="00C23865" w:rsidP="000D7C03">
      <w:pPr>
        <w:ind w:left="567"/>
        <w:jc w:val="left"/>
        <w:rPr>
          <w:rFonts w:asciiTheme="majorBidi" w:hAnsiTheme="majorBidi" w:cstheme="majorBidi"/>
          <w:sz w:val="30"/>
          <w:szCs w:val="30"/>
        </w:rPr>
      </w:pPr>
      <w:r w:rsidRPr="007D2465">
        <w:rPr>
          <w:rFonts w:asciiTheme="majorBidi" w:hAnsiTheme="majorBidi" w:cstheme="majorBidi" w:hint="cs"/>
          <w:sz w:val="30"/>
          <w:szCs w:val="30"/>
          <w:cs/>
        </w:rPr>
        <w:t>ห</w:t>
      </w:r>
      <w:r w:rsidR="00E95781" w:rsidRPr="007D2465">
        <w:rPr>
          <w:rFonts w:asciiTheme="majorBidi" w:hAnsiTheme="majorBidi" w:cstheme="majorBidi"/>
          <w:sz w:val="30"/>
          <w:szCs w:val="30"/>
          <w:cs/>
        </w:rPr>
        <w:t>นี้สินตามสัญญาเช่าไม่รวมดอกเบี้ยจ่ายในอนาคต มีดังนี้</w:t>
      </w:r>
    </w:p>
    <w:tbl>
      <w:tblPr>
        <w:tblW w:w="8930" w:type="dxa"/>
        <w:tblInd w:w="534" w:type="dxa"/>
        <w:tblLayout w:type="fixed"/>
        <w:tblLook w:val="04A0" w:firstRow="1" w:lastRow="0" w:firstColumn="1" w:lastColumn="0" w:noHBand="0" w:noVBand="1"/>
      </w:tblPr>
      <w:tblGrid>
        <w:gridCol w:w="3118"/>
        <w:gridCol w:w="1418"/>
        <w:gridCol w:w="1447"/>
        <w:gridCol w:w="1476"/>
        <w:gridCol w:w="1471"/>
      </w:tblGrid>
      <w:tr w:rsidR="00E95781" w:rsidRPr="00793458" w14:paraId="559F54F9" w14:textId="77777777" w:rsidTr="00970DC7">
        <w:trPr>
          <w:trHeight w:val="85"/>
        </w:trPr>
        <w:tc>
          <w:tcPr>
            <w:tcW w:w="3118" w:type="dxa"/>
            <w:tcBorders>
              <w:top w:val="nil"/>
              <w:left w:val="nil"/>
              <w:bottom w:val="nil"/>
              <w:right w:val="nil"/>
            </w:tcBorders>
            <w:shd w:val="clear" w:color="auto" w:fill="auto"/>
            <w:noWrap/>
            <w:vAlign w:val="bottom"/>
            <w:hideMark/>
          </w:tcPr>
          <w:p w14:paraId="291135D4" w14:textId="77777777" w:rsidR="00E95781" w:rsidRPr="00244C92" w:rsidRDefault="00E95781" w:rsidP="000D7C03">
            <w:pPr>
              <w:spacing w:before="0"/>
              <w:ind w:left="0"/>
              <w:jc w:val="left"/>
              <w:rPr>
                <w:rFonts w:asciiTheme="majorBidi" w:eastAsia="Times New Roman" w:hAnsiTheme="majorBidi" w:cstheme="majorBidi"/>
                <w:color w:val="auto"/>
              </w:rPr>
            </w:pPr>
          </w:p>
        </w:tc>
        <w:tc>
          <w:tcPr>
            <w:tcW w:w="2865" w:type="dxa"/>
            <w:gridSpan w:val="2"/>
            <w:tcBorders>
              <w:top w:val="nil"/>
              <w:left w:val="nil"/>
              <w:bottom w:val="nil"/>
              <w:right w:val="nil"/>
            </w:tcBorders>
            <w:shd w:val="clear" w:color="auto" w:fill="auto"/>
            <w:noWrap/>
            <w:vAlign w:val="bottom"/>
            <w:hideMark/>
          </w:tcPr>
          <w:p w14:paraId="144AD36B" w14:textId="346E4475" w:rsidR="00E95781" w:rsidRPr="00244C92" w:rsidRDefault="00E95781" w:rsidP="000D7C03">
            <w:pPr>
              <w:spacing w:before="0"/>
              <w:ind w:left="0"/>
              <w:jc w:val="center"/>
              <w:rPr>
                <w:rFonts w:asciiTheme="majorBidi" w:eastAsia="Times New Roman" w:hAnsiTheme="majorBidi" w:cstheme="majorBidi"/>
                <w:color w:val="auto"/>
              </w:rPr>
            </w:pPr>
          </w:p>
        </w:tc>
        <w:tc>
          <w:tcPr>
            <w:tcW w:w="2947" w:type="dxa"/>
            <w:gridSpan w:val="2"/>
            <w:tcBorders>
              <w:top w:val="nil"/>
              <w:left w:val="nil"/>
              <w:bottom w:val="nil"/>
              <w:right w:val="nil"/>
            </w:tcBorders>
            <w:shd w:val="clear" w:color="auto" w:fill="auto"/>
            <w:noWrap/>
            <w:vAlign w:val="bottom"/>
            <w:hideMark/>
          </w:tcPr>
          <w:p w14:paraId="159D7BB4" w14:textId="13BF424B" w:rsidR="00E95781" w:rsidRPr="00244C92" w:rsidRDefault="000D7C03" w:rsidP="000D7C03">
            <w:pPr>
              <w:spacing w:before="0"/>
              <w:ind w:left="0"/>
              <w:jc w:val="right"/>
              <w:rPr>
                <w:rFonts w:asciiTheme="majorBidi" w:eastAsia="Times New Roman" w:hAnsiTheme="majorBidi" w:cstheme="majorBidi"/>
                <w:color w:val="auto"/>
              </w:rPr>
            </w:pPr>
            <w:r w:rsidRPr="00C23865">
              <w:rPr>
                <w:rFonts w:eastAsia="Times New Roman"/>
                <w:color w:val="auto"/>
                <w:sz w:val="30"/>
                <w:szCs w:val="30"/>
              </w:rPr>
              <w:t>(</w:t>
            </w:r>
            <w:r w:rsidRPr="00C23865">
              <w:rPr>
                <w:rFonts w:eastAsia="Times New Roman"/>
                <w:color w:val="auto"/>
                <w:sz w:val="30"/>
                <w:szCs w:val="30"/>
                <w:cs/>
              </w:rPr>
              <w:t>หน่วย</w:t>
            </w:r>
            <w:r>
              <w:rPr>
                <w:rFonts w:eastAsia="Times New Roman" w:hint="cs"/>
                <w:color w:val="auto"/>
                <w:sz w:val="30"/>
                <w:szCs w:val="30"/>
                <w:cs/>
              </w:rPr>
              <w:t xml:space="preserve"> </w:t>
            </w:r>
            <w:r w:rsidRPr="00C23865">
              <w:rPr>
                <w:rFonts w:eastAsia="Times New Roman"/>
                <w:color w:val="auto"/>
                <w:sz w:val="30"/>
                <w:szCs w:val="30"/>
                <w:cs/>
              </w:rPr>
              <w:t>:</w:t>
            </w:r>
            <w:r w:rsidRPr="00C23865">
              <w:rPr>
                <w:rFonts w:eastAsia="Times New Roman"/>
                <w:color w:val="auto"/>
                <w:sz w:val="30"/>
                <w:szCs w:val="30"/>
              </w:rPr>
              <w:t xml:space="preserve"> </w:t>
            </w:r>
            <w:r w:rsidRPr="00C23865">
              <w:rPr>
                <w:rFonts w:eastAsia="Times New Roman"/>
                <w:color w:val="auto"/>
                <w:sz w:val="30"/>
                <w:szCs w:val="30"/>
                <w:cs/>
              </w:rPr>
              <w:t>บาท)</w:t>
            </w:r>
          </w:p>
        </w:tc>
      </w:tr>
      <w:tr w:rsidR="000D7C03" w:rsidRPr="00793458" w14:paraId="3D0B79BE" w14:textId="77777777" w:rsidTr="00970DC7">
        <w:trPr>
          <w:trHeight w:val="85"/>
        </w:trPr>
        <w:tc>
          <w:tcPr>
            <w:tcW w:w="3118" w:type="dxa"/>
            <w:tcBorders>
              <w:top w:val="nil"/>
              <w:left w:val="nil"/>
              <w:bottom w:val="nil"/>
              <w:right w:val="nil"/>
            </w:tcBorders>
            <w:shd w:val="clear" w:color="auto" w:fill="auto"/>
            <w:noWrap/>
            <w:vAlign w:val="bottom"/>
          </w:tcPr>
          <w:p w14:paraId="46F6CF4A" w14:textId="77777777" w:rsidR="000D7C03" w:rsidRPr="00244C92" w:rsidRDefault="000D7C03" w:rsidP="000D7C03">
            <w:pPr>
              <w:spacing w:before="0"/>
              <w:ind w:left="0"/>
              <w:jc w:val="left"/>
              <w:rPr>
                <w:rFonts w:asciiTheme="majorBidi" w:eastAsia="Times New Roman" w:hAnsiTheme="majorBidi" w:cstheme="majorBidi"/>
                <w:color w:val="auto"/>
              </w:rPr>
            </w:pPr>
          </w:p>
        </w:tc>
        <w:tc>
          <w:tcPr>
            <w:tcW w:w="2865" w:type="dxa"/>
            <w:gridSpan w:val="2"/>
            <w:tcBorders>
              <w:top w:val="nil"/>
              <w:left w:val="nil"/>
              <w:bottom w:val="nil"/>
              <w:right w:val="nil"/>
            </w:tcBorders>
            <w:shd w:val="clear" w:color="auto" w:fill="auto"/>
            <w:noWrap/>
            <w:vAlign w:val="bottom"/>
          </w:tcPr>
          <w:p w14:paraId="057B2AD8" w14:textId="05450976" w:rsidR="000D7C03" w:rsidRPr="00244C92" w:rsidRDefault="000D7C03" w:rsidP="000D7C03">
            <w:pPr>
              <w:pBdr>
                <w:bottom w:val="single" w:sz="4" w:space="1" w:color="auto"/>
              </w:pBdr>
              <w:spacing w:before="0"/>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2947" w:type="dxa"/>
            <w:gridSpan w:val="2"/>
            <w:tcBorders>
              <w:top w:val="nil"/>
              <w:left w:val="nil"/>
              <w:bottom w:val="nil"/>
              <w:right w:val="nil"/>
            </w:tcBorders>
            <w:shd w:val="clear" w:color="auto" w:fill="auto"/>
            <w:noWrap/>
            <w:vAlign w:val="bottom"/>
          </w:tcPr>
          <w:p w14:paraId="61275597" w14:textId="4E74028C" w:rsidR="000D7C03" w:rsidRPr="00244C92" w:rsidRDefault="000D7C03" w:rsidP="000D7C03">
            <w:pPr>
              <w:pBdr>
                <w:bottom w:val="single" w:sz="4" w:space="1" w:color="auto"/>
              </w:pBdr>
              <w:spacing w:before="0"/>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8E6B48" w:rsidRPr="00793458" w14:paraId="69EB32A9" w14:textId="77777777" w:rsidTr="00970DC7">
        <w:trPr>
          <w:trHeight w:val="85"/>
        </w:trPr>
        <w:tc>
          <w:tcPr>
            <w:tcW w:w="3118" w:type="dxa"/>
            <w:tcBorders>
              <w:top w:val="nil"/>
              <w:left w:val="nil"/>
              <w:bottom w:val="nil"/>
              <w:right w:val="nil"/>
            </w:tcBorders>
            <w:shd w:val="clear" w:color="auto" w:fill="auto"/>
            <w:noWrap/>
            <w:vAlign w:val="bottom"/>
            <w:hideMark/>
          </w:tcPr>
          <w:p w14:paraId="5C8BB138" w14:textId="77777777" w:rsidR="008E6B48" w:rsidRPr="00244C92" w:rsidRDefault="008E6B48" w:rsidP="000D7C03">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hideMark/>
          </w:tcPr>
          <w:p w14:paraId="761A863C" w14:textId="484F78FF" w:rsidR="008E6B48" w:rsidRPr="00244C92" w:rsidRDefault="008E6B48" w:rsidP="000D7C03">
            <w:pPr>
              <w:pBdr>
                <w:bottom w:val="single" w:sz="4" w:space="1" w:color="auto"/>
              </w:pBdr>
              <w:spacing w:before="0"/>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447" w:type="dxa"/>
            <w:tcBorders>
              <w:top w:val="nil"/>
              <w:left w:val="nil"/>
              <w:bottom w:val="nil"/>
              <w:right w:val="nil"/>
            </w:tcBorders>
            <w:shd w:val="clear" w:color="auto" w:fill="auto"/>
            <w:noWrap/>
            <w:vAlign w:val="bottom"/>
            <w:hideMark/>
          </w:tcPr>
          <w:p w14:paraId="729CA447" w14:textId="1A538624" w:rsidR="008E6B48" w:rsidRPr="00244C92" w:rsidRDefault="008E6B48" w:rsidP="000D7C03">
            <w:pPr>
              <w:pBdr>
                <w:bottom w:val="single" w:sz="4" w:space="1" w:color="auto"/>
              </w:pBdr>
              <w:spacing w:before="0"/>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476" w:type="dxa"/>
            <w:tcBorders>
              <w:top w:val="nil"/>
              <w:left w:val="nil"/>
              <w:bottom w:val="nil"/>
              <w:right w:val="nil"/>
            </w:tcBorders>
            <w:shd w:val="clear" w:color="auto" w:fill="auto"/>
            <w:noWrap/>
            <w:vAlign w:val="bottom"/>
            <w:hideMark/>
          </w:tcPr>
          <w:p w14:paraId="7E573AFD" w14:textId="114DD6BE" w:rsidR="008E6B48" w:rsidRPr="00244C92" w:rsidRDefault="008E6B48" w:rsidP="000D7C03">
            <w:pPr>
              <w:pBdr>
                <w:bottom w:val="single" w:sz="4" w:space="1" w:color="auto"/>
              </w:pBdr>
              <w:spacing w:before="0"/>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471" w:type="dxa"/>
            <w:tcBorders>
              <w:top w:val="nil"/>
              <w:left w:val="nil"/>
              <w:bottom w:val="nil"/>
              <w:right w:val="nil"/>
            </w:tcBorders>
            <w:shd w:val="clear" w:color="auto" w:fill="auto"/>
            <w:noWrap/>
            <w:vAlign w:val="bottom"/>
            <w:hideMark/>
          </w:tcPr>
          <w:p w14:paraId="737EFE35" w14:textId="7233EB52" w:rsidR="008E6B48" w:rsidRPr="00244C92" w:rsidRDefault="008E6B48" w:rsidP="000D7C03">
            <w:pPr>
              <w:pBdr>
                <w:bottom w:val="single" w:sz="4" w:space="1" w:color="auto"/>
              </w:pBdr>
              <w:spacing w:before="0"/>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7D2465" w:rsidRPr="00793458" w14:paraId="36781BD7" w14:textId="77777777" w:rsidTr="00970DC7">
        <w:trPr>
          <w:trHeight w:val="85"/>
        </w:trPr>
        <w:tc>
          <w:tcPr>
            <w:tcW w:w="3118" w:type="dxa"/>
            <w:tcBorders>
              <w:top w:val="nil"/>
              <w:left w:val="nil"/>
              <w:bottom w:val="nil"/>
              <w:right w:val="nil"/>
            </w:tcBorders>
            <w:shd w:val="clear" w:color="auto" w:fill="auto"/>
            <w:noWrap/>
            <w:vAlign w:val="bottom"/>
            <w:hideMark/>
          </w:tcPr>
          <w:p w14:paraId="7F035D86" w14:textId="2D7ACFAA" w:rsidR="007D2465" w:rsidRPr="00244C92" w:rsidRDefault="007D2465" w:rsidP="000D7C03">
            <w:pPr>
              <w:spacing w:before="0"/>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หนี้สินตามสัญญาเช่า</w:t>
            </w:r>
          </w:p>
        </w:tc>
        <w:tc>
          <w:tcPr>
            <w:tcW w:w="1418" w:type="dxa"/>
            <w:tcBorders>
              <w:top w:val="nil"/>
              <w:left w:val="nil"/>
              <w:bottom w:val="nil"/>
              <w:right w:val="nil"/>
            </w:tcBorders>
            <w:shd w:val="clear" w:color="auto" w:fill="auto"/>
            <w:noWrap/>
            <w:hideMark/>
          </w:tcPr>
          <w:p w14:paraId="3F27DF9B" w14:textId="3A25C215" w:rsidR="007D2465" w:rsidRPr="00244C92" w:rsidRDefault="007D2465" w:rsidP="000D7C03">
            <w:pPr>
              <w:spacing w:before="0"/>
              <w:ind w:left="0"/>
              <w:jc w:val="right"/>
              <w:rPr>
                <w:rFonts w:asciiTheme="majorBidi" w:eastAsia="Times New Roman" w:hAnsiTheme="majorBidi" w:cstheme="majorBidi"/>
                <w:color w:val="auto"/>
              </w:rPr>
            </w:pPr>
            <w:r w:rsidRPr="00772875">
              <w:t xml:space="preserve">16,209,380.41 </w:t>
            </w:r>
          </w:p>
        </w:tc>
        <w:tc>
          <w:tcPr>
            <w:tcW w:w="1447" w:type="dxa"/>
            <w:tcBorders>
              <w:top w:val="nil"/>
              <w:left w:val="nil"/>
              <w:bottom w:val="nil"/>
              <w:right w:val="nil"/>
            </w:tcBorders>
            <w:shd w:val="clear" w:color="auto" w:fill="auto"/>
            <w:noWrap/>
            <w:vAlign w:val="bottom"/>
            <w:hideMark/>
          </w:tcPr>
          <w:p w14:paraId="77BA15F2" w14:textId="77777777" w:rsidR="007D2465" w:rsidRPr="00244C92" w:rsidRDefault="007D2465" w:rsidP="000D7C03">
            <w:pP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12,005,046.92 </w:t>
            </w:r>
          </w:p>
        </w:tc>
        <w:tc>
          <w:tcPr>
            <w:tcW w:w="1476" w:type="dxa"/>
            <w:tcBorders>
              <w:top w:val="nil"/>
              <w:left w:val="nil"/>
              <w:bottom w:val="nil"/>
              <w:right w:val="nil"/>
            </w:tcBorders>
            <w:shd w:val="clear" w:color="auto" w:fill="auto"/>
            <w:noWrap/>
          </w:tcPr>
          <w:p w14:paraId="38E8E08C" w14:textId="4309E550" w:rsidR="007D2465" w:rsidRPr="00244C92" w:rsidRDefault="007D2465" w:rsidP="000D7C03">
            <w:pPr>
              <w:spacing w:before="0"/>
              <w:ind w:left="0"/>
              <w:jc w:val="right"/>
              <w:rPr>
                <w:rFonts w:asciiTheme="majorBidi" w:eastAsia="Times New Roman" w:hAnsiTheme="majorBidi" w:cstheme="majorBidi"/>
                <w:color w:val="auto"/>
              </w:rPr>
            </w:pPr>
            <w:r w:rsidRPr="00F67884">
              <w:t xml:space="preserve">16,209,380.41 </w:t>
            </w:r>
          </w:p>
        </w:tc>
        <w:tc>
          <w:tcPr>
            <w:tcW w:w="1471" w:type="dxa"/>
            <w:tcBorders>
              <w:top w:val="nil"/>
              <w:left w:val="nil"/>
              <w:bottom w:val="nil"/>
              <w:right w:val="nil"/>
            </w:tcBorders>
            <w:shd w:val="clear" w:color="auto" w:fill="auto"/>
            <w:noWrap/>
            <w:vAlign w:val="bottom"/>
            <w:hideMark/>
          </w:tcPr>
          <w:p w14:paraId="58FB299C" w14:textId="329E5027" w:rsidR="007D2465" w:rsidRPr="00244C92" w:rsidRDefault="007D2465" w:rsidP="000D7C03">
            <w:pP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12,005,046.92</w:t>
            </w:r>
          </w:p>
        </w:tc>
      </w:tr>
      <w:tr w:rsidR="007D2465" w:rsidRPr="00793458" w14:paraId="4B3EC478" w14:textId="77777777" w:rsidTr="00970DC7">
        <w:trPr>
          <w:trHeight w:val="85"/>
        </w:trPr>
        <w:tc>
          <w:tcPr>
            <w:tcW w:w="3118" w:type="dxa"/>
            <w:tcBorders>
              <w:top w:val="nil"/>
              <w:left w:val="nil"/>
              <w:bottom w:val="nil"/>
              <w:right w:val="nil"/>
            </w:tcBorders>
            <w:shd w:val="clear" w:color="auto" w:fill="auto"/>
            <w:noWrap/>
            <w:vAlign w:val="bottom"/>
            <w:hideMark/>
          </w:tcPr>
          <w:p w14:paraId="38D0DC99" w14:textId="77777777" w:rsidR="007D2465" w:rsidRPr="00244C92" w:rsidRDefault="007D2465" w:rsidP="000D7C03">
            <w:pPr>
              <w:spacing w:before="0"/>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หัก</w:t>
            </w:r>
            <w:r w:rsidRPr="00244C92">
              <w:rPr>
                <w:rFonts w:asciiTheme="majorBidi" w:eastAsia="Times New Roman" w:hAnsiTheme="majorBidi" w:cstheme="majorBidi"/>
                <w:color w:val="auto"/>
              </w:rPr>
              <w:t xml:space="preserve"> </w:t>
            </w:r>
            <w:r w:rsidRPr="00244C92">
              <w:rPr>
                <w:rFonts w:asciiTheme="majorBidi" w:eastAsia="Times New Roman" w:hAnsiTheme="majorBidi" w:cstheme="majorBidi"/>
                <w:color w:val="auto"/>
                <w:cs/>
              </w:rPr>
              <w:t>ส่วนของหนี้สินตามสัญญาเช่า</w:t>
            </w:r>
          </w:p>
        </w:tc>
        <w:tc>
          <w:tcPr>
            <w:tcW w:w="1418" w:type="dxa"/>
            <w:tcBorders>
              <w:top w:val="nil"/>
              <w:left w:val="nil"/>
              <w:bottom w:val="nil"/>
              <w:right w:val="nil"/>
            </w:tcBorders>
            <w:shd w:val="clear" w:color="auto" w:fill="auto"/>
            <w:noWrap/>
            <w:hideMark/>
          </w:tcPr>
          <w:p w14:paraId="3FABBD16" w14:textId="77777777" w:rsidR="007D2465" w:rsidRPr="00244C92" w:rsidRDefault="007D2465" w:rsidP="000D7C03">
            <w:pPr>
              <w:spacing w:before="0"/>
              <w:ind w:left="0" w:firstLineChars="200" w:firstLine="560"/>
              <w:jc w:val="left"/>
              <w:rPr>
                <w:rFonts w:asciiTheme="majorBidi" w:eastAsia="Times New Roman" w:hAnsiTheme="majorBidi" w:cstheme="majorBidi"/>
                <w:color w:val="auto"/>
              </w:rPr>
            </w:pPr>
          </w:p>
        </w:tc>
        <w:tc>
          <w:tcPr>
            <w:tcW w:w="1447" w:type="dxa"/>
            <w:tcBorders>
              <w:top w:val="nil"/>
              <w:left w:val="nil"/>
              <w:bottom w:val="nil"/>
              <w:right w:val="nil"/>
            </w:tcBorders>
            <w:shd w:val="clear" w:color="auto" w:fill="auto"/>
            <w:noWrap/>
            <w:vAlign w:val="bottom"/>
            <w:hideMark/>
          </w:tcPr>
          <w:p w14:paraId="3A81D739" w14:textId="77777777" w:rsidR="007D2465" w:rsidRPr="00244C92" w:rsidRDefault="007D2465" w:rsidP="000D7C03">
            <w:pPr>
              <w:spacing w:before="0"/>
              <w:ind w:left="0"/>
              <w:jc w:val="left"/>
              <w:rPr>
                <w:rFonts w:asciiTheme="majorBidi" w:eastAsia="Times New Roman" w:hAnsiTheme="majorBidi" w:cstheme="majorBidi"/>
                <w:color w:val="auto"/>
              </w:rPr>
            </w:pPr>
          </w:p>
        </w:tc>
        <w:tc>
          <w:tcPr>
            <w:tcW w:w="1476" w:type="dxa"/>
            <w:tcBorders>
              <w:top w:val="nil"/>
              <w:left w:val="nil"/>
              <w:bottom w:val="nil"/>
              <w:right w:val="nil"/>
            </w:tcBorders>
            <w:shd w:val="clear" w:color="auto" w:fill="auto"/>
            <w:noWrap/>
          </w:tcPr>
          <w:p w14:paraId="222A8492" w14:textId="77777777" w:rsidR="007D2465" w:rsidRPr="00244C92" w:rsidRDefault="007D2465" w:rsidP="000D7C03">
            <w:pPr>
              <w:spacing w:before="0"/>
              <w:ind w:left="0"/>
              <w:jc w:val="left"/>
              <w:rPr>
                <w:rFonts w:asciiTheme="majorBidi" w:eastAsia="Times New Roman" w:hAnsiTheme="majorBidi" w:cstheme="majorBidi"/>
                <w:color w:val="auto"/>
              </w:rPr>
            </w:pPr>
          </w:p>
        </w:tc>
        <w:tc>
          <w:tcPr>
            <w:tcW w:w="1471" w:type="dxa"/>
            <w:tcBorders>
              <w:top w:val="nil"/>
              <w:left w:val="nil"/>
              <w:bottom w:val="nil"/>
              <w:right w:val="nil"/>
            </w:tcBorders>
            <w:shd w:val="clear" w:color="auto" w:fill="auto"/>
            <w:noWrap/>
            <w:vAlign w:val="bottom"/>
            <w:hideMark/>
          </w:tcPr>
          <w:p w14:paraId="542C86DE" w14:textId="77777777" w:rsidR="007D2465" w:rsidRPr="00244C92" w:rsidRDefault="007D2465" w:rsidP="000D7C03">
            <w:pPr>
              <w:spacing w:before="0"/>
              <w:ind w:left="0"/>
              <w:jc w:val="left"/>
              <w:rPr>
                <w:rFonts w:asciiTheme="majorBidi" w:eastAsia="Times New Roman" w:hAnsiTheme="majorBidi" w:cstheme="majorBidi"/>
                <w:color w:val="auto"/>
              </w:rPr>
            </w:pPr>
          </w:p>
        </w:tc>
      </w:tr>
      <w:tr w:rsidR="007D2465" w:rsidRPr="00793458" w14:paraId="725F3FEC" w14:textId="77777777" w:rsidTr="000D7C03">
        <w:trPr>
          <w:trHeight w:val="87"/>
        </w:trPr>
        <w:tc>
          <w:tcPr>
            <w:tcW w:w="3118" w:type="dxa"/>
            <w:tcBorders>
              <w:top w:val="nil"/>
              <w:left w:val="nil"/>
              <w:bottom w:val="nil"/>
              <w:right w:val="nil"/>
            </w:tcBorders>
            <w:shd w:val="clear" w:color="auto" w:fill="auto"/>
            <w:noWrap/>
            <w:vAlign w:val="bottom"/>
            <w:hideMark/>
          </w:tcPr>
          <w:p w14:paraId="420416EC" w14:textId="77777777" w:rsidR="007D2465" w:rsidRPr="00244C92" w:rsidRDefault="007D2465" w:rsidP="000D7C03">
            <w:pPr>
              <w:spacing w:before="0"/>
              <w:ind w:left="0" w:firstLineChars="166" w:firstLine="465"/>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 xml:space="preserve">ที่ครบกำหนดชำระภายใน </w:t>
            </w:r>
            <w:r w:rsidRPr="00244C92">
              <w:rPr>
                <w:rFonts w:asciiTheme="majorBidi" w:eastAsia="Times New Roman" w:hAnsiTheme="majorBidi" w:cstheme="majorBidi"/>
                <w:color w:val="auto"/>
              </w:rPr>
              <w:t xml:space="preserve">1 </w:t>
            </w:r>
            <w:r w:rsidRPr="00244C92">
              <w:rPr>
                <w:rFonts w:asciiTheme="majorBidi" w:eastAsia="Times New Roman" w:hAnsiTheme="majorBidi" w:cstheme="majorBidi"/>
                <w:color w:val="auto"/>
                <w:cs/>
              </w:rPr>
              <w:t>ปี</w:t>
            </w:r>
          </w:p>
        </w:tc>
        <w:tc>
          <w:tcPr>
            <w:tcW w:w="1418" w:type="dxa"/>
            <w:tcBorders>
              <w:top w:val="nil"/>
              <w:left w:val="nil"/>
              <w:bottom w:val="nil"/>
              <w:right w:val="nil"/>
            </w:tcBorders>
            <w:shd w:val="clear" w:color="auto" w:fill="auto"/>
            <w:noWrap/>
            <w:hideMark/>
          </w:tcPr>
          <w:p w14:paraId="31F021B8" w14:textId="15B061E1" w:rsidR="007D2465" w:rsidRPr="00244C92" w:rsidRDefault="007D2465" w:rsidP="000D7C03">
            <w:pPr>
              <w:pBdr>
                <w:bottom w:val="single" w:sz="4" w:space="1" w:color="auto"/>
              </w:pBdr>
              <w:spacing w:before="0"/>
              <w:ind w:left="0"/>
              <w:jc w:val="right"/>
              <w:rPr>
                <w:rFonts w:asciiTheme="majorBidi" w:eastAsia="Times New Roman" w:hAnsiTheme="majorBidi" w:cstheme="majorBidi"/>
                <w:color w:val="auto"/>
              </w:rPr>
            </w:pPr>
            <w:r w:rsidRPr="00772875">
              <w:t>(6,556,426.52)</w:t>
            </w:r>
          </w:p>
        </w:tc>
        <w:tc>
          <w:tcPr>
            <w:tcW w:w="1447" w:type="dxa"/>
            <w:tcBorders>
              <w:top w:val="nil"/>
              <w:left w:val="nil"/>
              <w:bottom w:val="nil"/>
              <w:right w:val="nil"/>
            </w:tcBorders>
            <w:shd w:val="clear" w:color="auto" w:fill="auto"/>
            <w:noWrap/>
            <w:vAlign w:val="bottom"/>
            <w:hideMark/>
          </w:tcPr>
          <w:p w14:paraId="644A5C58" w14:textId="77777777" w:rsidR="007D2465" w:rsidRPr="00244C92" w:rsidRDefault="007D2465" w:rsidP="000D7C03">
            <w:pPr>
              <w:pBdr>
                <w:bottom w:val="single" w:sz="4" w:space="1" w:color="auto"/>
              </w:pBd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(4,364,912.65)</w:t>
            </w:r>
          </w:p>
        </w:tc>
        <w:tc>
          <w:tcPr>
            <w:tcW w:w="1476" w:type="dxa"/>
            <w:tcBorders>
              <w:top w:val="nil"/>
              <w:left w:val="nil"/>
              <w:bottom w:val="nil"/>
              <w:right w:val="nil"/>
            </w:tcBorders>
            <w:shd w:val="clear" w:color="auto" w:fill="auto"/>
            <w:noWrap/>
          </w:tcPr>
          <w:p w14:paraId="13C58745" w14:textId="6F813292" w:rsidR="007D2465" w:rsidRPr="00244C92" w:rsidRDefault="007D2465" w:rsidP="000D7C03">
            <w:pPr>
              <w:pBdr>
                <w:bottom w:val="single" w:sz="4" w:space="1" w:color="auto"/>
              </w:pBdr>
              <w:spacing w:before="0"/>
              <w:ind w:left="0"/>
              <w:jc w:val="right"/>
              <w:rPr>
                <w:rFonts w:asciiTheme="majorBidi" w:eastAsia="Times New Roman" w:hAnsiTheme="majorBidi" w:cstheme="majorBidi"/>
                <w:color w:val="auto"/>
                <w:cs/>
              </w:rPr>
            </w:pPr>
            <w:r w:rsidRPr="00F67884">
              <w:t>(6,556,426.52)</w:t>
            </w:r>
          </w:p>
        </w:tc>
        <w:tc>
          <w:tcPr>
            <w:tcW w:w="1471" w:type="dxa"/>
            <w:tcBorders>
              <w:top w:val="nil"/>
              <w:left w:val="nil"/>
              <w:bottom w:val="nil"/>
              <w:right w:val="nil"/>
            </w:tcBorders>
            <w:shd w:val="clear" w:color="auto" w:fill="auto"/>
            <w:noWrap/>
            <w:vAlign w:val="bottom"/>
            <w:hideMark/>
          </w:tcPr>
          <w:p w14:paraId="1BE319BE" w14:textId="77777777" w:rsidR="007D2465" w:rsidRPr="00244C92" w:rsidRDefault="007D2465" w:rsidP="000D7C03">
            <w:pPr>
              <w:pBdr>
                <w:bottom w:val="single" w:sz="4" w:space="1" w:color="auto"/>
              </w:pBd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(4,364,912.65)</w:t>
            </w:r>
          </w:p>
        </w:tc>
      </w:tr>
      <w:tr w:rsidR="007D2465" w:rsidRPr="00793458" w14:paraId="31C581DF" w14:textId="77777777" w:rsidTr="000D7C03">
        <w:trPr>
          <w:trHeight w:val="515"/>
        </w:trPr>
        <w:tc>
          <w:tcPr>
            <w:tcW w:w="3118" w:type="dxa"/>
            <w:tcBorders>
              <w:top w:val="nil"/>
              <w:left w:val="nil"/>
              <w:bottom w:val="nil"/>
              <w:right w:val="nil"/>
            </w:tcBorders>
            <w:shd w:val="clear" w:color="auto" w:fill="auto"/>
            <w:noWrap/>
            <w:vAlign w:val="center"/>
            <w:hideMark/>
          </w:tcPr>
          <w:p w14:paraId="4B243FE3" w14:textId="1F0FA04F" w:rsidR="007D2465" w:rsidRPr="00244C92" w:rsidRDefault="007D2465" w:rsidP="000D7C03">
            <w:pPr>
              <w:spacing w:before="0"/>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หนี้สินตามสัญญาเช่า - สุทธิ</w:t>
            </w:r>
          </w:p>
        </w:tc>
        <w:tc>
          <w:tcPr>
            <w:tcW w:w="1418" w:type="dxa"/>
            <w:tcBorders>
              <w:top w:val="nil"/>
              <w:left w:val="nil"/>
              <w:bottom w:val="nil"/>
              <w:right w:val="nil"/>
            </w:tcBorders>
            <w:shd w:val="clear" w:color="auto" w:fill="auto"/>
            <w:noWrap/>
            <w:vAlign w:val="center"/>
            <w:hideMark/>
          </w:tcPr>
          <w:p w14:paraId="48B3CABF" w14:textId="5ECC7A82" w:rsidR="007D2465" w:rsidRPr="00244C92" w:rsidRDefault="007D2465" w:rsidP="000D7C03">
            <w:pPr>
              <w:pBdr>
                <w:bottom w:val="double" w:sz="4" w:space="1" w:color="auto"/>
              </w:pBdr>
              <w:spacing w:before="0"/>
              <w:ind w:left="0"/>
              <w:jc w:val="right"/>
              <w:rPr>
                <w:rFonts w:asciiTheme="majorBidi" w:eastAsia="Times New Roman" w:hAnsiTheme="majorBidi" w:cstheme="majorBidi"/>
                <w:color w:val="auto"/>
              </w:rPr>
            </w:pPr>
            <w:r w:rsidRPr="00772875">
              <w:t>9,652,953.89</w:t>
            </w:r>
          </w:p>
        </w:tc>
        <w:tc>
          <w:tcPr>
            <w:tcW w:w="1447" w:type="dxa"/>
            <w:tcBorders>
              <w:top w:val="nil"/>
              <w:left w:val="nil"/>
              <w:bottom w:val="nil"/>
              <w:right w:val="nil"/>
            </w:tcBorders>
            <w:shd w:val="clear" w:color="auto" w:fill="auto"/>
            <w:noWrap/>
            <w:vAlign w:val="center"/>
            <w:hideMark/>
          </w:tcPr>
          <w:p w14:paraId="3475CEB7" w14:textId="54BE9C1F" w:rsidR="007D2465" w:rsidRPr="00244C92" w:rsidRDefault="007D2465" w:rsidP="000D7C03">
            <w:pPr>
              <w:pBdr>
                <w:bottom w:val="double" w:sz="4" w:space="1" w:color="auto"/>
              </w:pBd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7,640,134.27</w:t>
            </w:r>
          </w:p>
        </w:tc>
        <w:tc>
          <w:tcPr>
            <w:tcW w:w="1476" w:type="dxa"/>
            <w:tcBorders>
              <w:top w:val="nil"/>
              <w:left w:val="nil"/>
              <w:bottom w:val="nil"/>
              <w:right w:val="nil"/>
            </w:tcBorders>
            <w:shd w:val="clear" w:color="auto" w:fill="auto"/>
            <w:noWrap/>
            <w:vAlign w:val="center"/>
          </w:tcPr>
          <w:p w14:paraId="26880757" w14:textId="6584A4BE" w:rsidR="007D2465" w:rsidRPr="00244C92" w:rsidRDefault="007D2465" w:rsidP="000D7C03">
            <w:pPr>
              <w:pBdr>
                <w:bottom w:val="double" w:sz="4" w:space="1" w:color="auto"/>
              </w:pBdr>
              <w:spacing w:before="0"/>
              <w:ind w:left="0"/>
              <w:jc w:val="right"/>
              <w:rPr>
                <w:rFonts w:asciiTheme="majorBidi" w:eastAsia="Times New Roman" w:hAnsiTheme="majorBidi" w:cstheme="majorBidi"/>
                <w:color w:val="auto"/>
              </w:rPr>
            </w:pPr>
            <w:r w:rsidRPr="00F67884">
              <w:t>9,652,953.89</w:t>
            </w:r>
          </w:p>
        </w:tc>
        <w:tc>
          <w:tcPr>
            <w:tcW w:w="1471" w:type="dxa"/>
            <w:tcBorders>
              <w:top w:val="nil"/>
              <w:left w:val="nil"/>
              <w:bottom w:val="nil"/>
              <w:right w:val="nil"/>
            </w:tcBorders>
            <w:shd w:val="clear" w:color="auto" w:fill="auto"/>
            <w:noWrap/>
            <w:vAlign w:val="center"/>
            <w:hideMark/>
          </w:tcPr>
          <w:p w14:paraId="4B8E6BAC" w14:textId="2F783BE3" w:rsidR="007D2465" w:rsidRPr="00244C92" w:rsidRDefault="007D2465" w:rsidP="000D7C03">
            <w:pPr>
              <w:pBdr>
                <w:bottom w:val="double" w:sz="4" w:space="1" w:color="auto"/>
              </w:pBdr>
              <w:spacing w:before="0"/>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7,640,134.27</w:t>
            </w:r>
          </w:p>
        </w:tc>
      </w:tr>
    </w:tbl>
    <w:p w14:paraId="0323E97A" w14:textId="109E13AA" w:rsidR="00040F99" w:rsidRDefault="00094318" w:rsidP="000D7C03">
      <w:pPr>
        <w:ind w:left="567" w:hanging="567"/>
        <w:rPr>
          <w:b/>
          <w:bCs/>
          <w:sz w:val="30"/>
          <w:szCs w:val="30"/>
        </w:rPr>
      </w:pPr>
      <w:r w:rsidRPr="00201B04">
        <w:rPr>
          <w:rFonts w:hint="cs"/>
          <w:b/>
          <w:bCs/>
          <w:sz w:val="30"/>
          <w:szCs w:val="30"/>
          <w:cs/>
        </w:rPr>
        <w:t>2</w:t>
      </w:r>
      <w:r w:rsidR="00AA469C">
        <w:rPr>
          <w:rFonts w:hint="cs"/>
          <w:b/>
          <w:bCs/>
          <w:sz w:val="30"/>
          <w:szCs w:val="30"/>
          <w:cs/>
        </w:rPr>
        <w:t>3</w:t>
      </w:r>
      <w:r w:rsidRPr="00201B04">
        <w:rPr>
          <w:rFonts w:hint="cs"/>
          <w:b/>
          <w:bCs/>
          <w:sz w:val="30"/>
          <w:szCs w:val="30"/>
          <w:cs/>
        </w:rPr>
        <w:t>.</w:t>
      </w:r>
      <w:r w:rsidR="007D2465">
        <w:rPr>
          <w:b/>
          <w:bCs/>
          <w:sz w:val="30"/>
          <w:szCs w:val="30"/>
        </w:rPr>
        <w:tab/>
      </w:r>
      <w:r w:rsidR="00805DC5" w:rsidRPr="00201B04">
        <w:rPr>
          <w:b/>
          <w:bCs/>
          <w:sz w:val="30"/>
          <w:szCs w:val="30"/>
          <w:cs/>
        </w:rPr>
        <w:t>เงินกู้ยืมระยะยาว</w:t>
      </w:r>
    </w:p>
    <w:p w14:paraId="01EF2778" w14:textId="1CDF4376" w:rsidR="007D2465" w:rsidRDefault="007D2465" w:rsidP="000D7C03">
      <w:pPr>
        <w:ind w:left="567"/>
        <w:rPr>
          <w:sz w:val="30"/>
          <w:szCs w:val="30"/>
        </w:rPr>
      </w:pPr>
      <w:r w:rsidRPr="007D2465">
        <w:rPr>
          <w:sz w:val="30"/>
          <w:szCs w:val="30"/>
          <w:cs/>
        </w:rPr>
        <w:t xml:space="preserve">เงินกู้ยืมระยะยาว ณ วันที่ </w:t>
      </w:r>
      <w:r w:rsidRPr="007D2465">
        <w:rPr>
          <w:sz w:val="30"/>
          <w:szCs w:val="30"/>
        </w:rPr>
        <w:t xml:space="preserve">31 </w:t>
      </w:r>
      <w:r w:rsidRPr="007D2465">
        <w:rPr>
          <w:sz w:val="30"/>
          <w:szCs w:val="30"/>
          <w:cs/>
        </w:rPr>
        <w:t xml:space="preserve">ธันวาคม </w:t>
      </w:r>
      <w:r w:rsidRPr="007D2465">
        <w:rPr>
          <w:sz w:val="30"/>
          <w:szCs w:val="30"/>
        </w:rPr>
        <w:t xml:space="preserve">2563 </w:t>
      </w:r>
      <w:r w:rsidRPr="007D2465">
        <w:rPr>
          <w:sz w:val="30"/>
          <w:szCs w:val="30"/>
          <w:cs/>
        </w:rPr>
        <w:t>มีดังนี้</w:t>
      </w:r>
    </w:p>
    <w:tbl>
      <w:tblPr>
        <w:tblW w:w="4735" w:type="pct"/>
        <w:tblInd w:w="534" w:type="dxa"/>
        <w:tblLayout w:type="fixed"/>
        <w:tblLook w:val="04A0" w:firstRow="1" w:lastRow="0" w:firstColumn="1" w:lastColumn="0" w:noHBand="0" w:noVBand="1"/>
      </w:tblPr>
      <w:tblGrid>
        <w:gridCol w:w="5103"/>
        <w:gridCol w:w="1888"/>
        <w:gridCol w:w="1938"/>
      </w:tblGrid>
      <w:tr w:rsidR="00322312" w:rsidRPr="00793458" w14:paraId="550D99E0" w14:textId="77777777" w:rsidTr="000D7C03">
        <w:trPr>
          <w:trHeight w:val="85"/>
        </w:trPr>
        <w:tc>
          <w:tcPr>
            <w:tcW w:w="2858" w:type="pct"/>
            <w:tcBorders>
              <w:top w:val="nil"/>
              <w:left w:val="nil"/>
              <w:bottom w:val="nil"/>
              <w:right w:val="nil"/>
            </w:tcBorders>
            <w:shd w:val="clear" w:color="auto" w:fill="auto"/>
            <w:noWrap/>
            <w:vAlign w:val="bottom"/>
            <w:hideMark/>
          </w:tcPr>
          <w:p w14:paraId="7A12A75B" w14:textId="77777777" w:rsidR="00805DC5" w:rsidRPr="00793458" w:rsidRDefault="00805DC5" w:rsidP="000D7C03">
            <w:pPr>
              <w:spacing w:before="0"/>
              <w:ind w:left="34"/>
              <w:jc w:val="left"/>
              <w:rPr>
                <w:rFonts w:asciiTheme="majorBidi" w:eastAsia="Times New Roman" w:hAnsiTheme="majorBidi" w:cstheme="majorBidi"/>
                <w:color w:val="auto"/>
                <w:sz w:val="30"/>
                <w:szCs w:val="30"/>
              </w:rPr>
            </w:pPr>
          </w:p>
        </w:tc>
        <w:tc>
          <w:tcPr>
            <w:tcW w:w="1057" w:type="pct"/>
            <w:tcBorders>
              <w:top w:val="nil"/>
              <w:left w:val="nil"/>
              <w:bottom w:val="nil"/>
              <w:right w:val="nil"/>
            </w:tcBorders>
            <w:shd w:val="clear" w:color="auto" w:fill="auto"/>
            <w:noWrap/>
            <w:vAlign w:val="bottom"/>
            <w:hideMark/>
          </w:tcPr>
          <w:p w14:paraId="38AB439F" w14:textId="360E468A" w:rsidR="00805DC5" w:rsidRPr="00793458" w:rsidRDefault="00805DC5" w:rsidP="000D7C03">
            <w:pPr>
              <w:spacing w:before="0"/>
              <w:ind w:left="0"/>
              <w:jc w:val="center"/>
              <w:rPr>
                <w:rFonts w:asciiTheme="majorBidi" w:eastAsia="Times New Roman" w:hAnsiTheme="majorBidi" w:cstheme="majorBidi"/>
                <w:color w:val="auto"/>
                <w:sz w:val="30"/>
                <w:szCs w:val="30"/>
              </w:rPr>
            </w:pPr>
          </w:p>
        </w:tc>
        <w:tc>
          <w:tcPr>
            <w:tcW w:w="1085" w:type="pct"/>
            <w:tcBorders>
              <w:top w:val="nil"/>
              <w:left w:val="nil"/>
              <w:bottom w:val="nil"/>
              <w:right w:val="nil"/>
            </w:tcBorders>
            <w:shd w:val="clear" w:color="auto" w:fill="auto"/>
            <w:noWrap/>
            <w:vAlign w:val="bottom"/>
            <w:hideMark/>
          </w:tcPr>
          <w:p w14:paraId="1D4E0474" w14:textId="2F27AA47" w:rsidR="00805DC5" w:rsidRPr="00793458" w:rsidRDefault="000D7C03" w:rsidP="000D7C03">
            <w:pPr>
              <w:spacing w:before="0"/>
              <w:ind w:left="0"/>
              <w:jc w:val="right"/>
              <w:rPr>
                <w:rFonts w:asciiTheme="majorBidi" w:eastAsia="Times New Roman" w:hAnsiTheme="majorBidi" w:cstheme="majorBidi"/>
                <w:color w:val="auto"/>
                <w:sz w:val="30"/>
                <w:szCs w:val="30"/>
              </w:rPr>
            </w:pPr>
            <w:r w:rsidRPr="00C23865">
              <w:rPr>
                <w:rFonts w:eastAsia="Times New Roman"/>
                <w:color w:val="auto"/>
                <w:sz w:val="30"/>
                <w:szCs w:val="30"/>
              </w:rPr>
              <w:t>(</w:t>
            </w:r>
            <w:r w:rsidRPr="00C23865">
              <w:rPr>
                <w:rFonts w:eastAsia="Times New Roman"/>
                <w:color w:val="auto"/>
                <w:sz w:val="30"/>
                <w:szCs w:val="30"/>
                <w:cs/>
              </w:rPr>
              <w:t>หน่วย</w:t>
            </w:r>
            <w:r>
              <w:rPr>
                <w:rFonts w:eastAsia="Times New Roman" w:hint="cs"/>
                <w:color w:val="auto"/>
                <w:sz w:val="30"/>
                <w:szCs w:val="30"/>
                <w:cs/>
              </w:rPr>
              <w:t xml:space="preserve"> </w:t>
            </w:r>
            <w:r w:rsidRPr="00C23865">
              <w:rPr>
                <w:rFonts w:eastAsia="Times New Roman"/>
                <w:color w:val="auto"/>
                <w:sz w:val="30"/>
                <w:szCs w:val="30"/>
                <w:cs/>
              </w:rPr>
              <w:t>:</w:t>
            </w:r>
            <w:r w:rsidRPr="00C23865">
              <w:rPr>
                <w:rFonts w:eastAsia="Times New Roman"/>
                <w:color w:val="auto"/>
                <w:sz w:val="30"/>
                <w:szCs w:val="30"/>
              </w:rPr>
              <w:t xml:space="preserve"> </w:t>
            </w:r>
            <w:r w:rsidRPr="00C23865">
              <w:rPr>
                <w:rFonts w:eastAsia="Times New Roman"/>
                <w:color w:val="auto"/>
                <w:sz w:val="30"/>
                <w:szCs w:val="30"/>
                <w:cs/>
              </w:rPr>
              <w:t>บาท)</w:t>
            </w:r>
          </w:p>
        </w:tc>
      </w:tr>
      <w:tr w:rsidR="000D7C03" w:rsidRPr="00793458" w14:paraId="79D79443" w14:textId="77777777" w:rsidTr="000D7C03">
        <w:trPr>
          <w:trHeight w:val="85"/>
        </w:trPr>
        <w:tc>
          <w:tcPr>
            <w:tcW w:w="2858" w:type="pct"/>
            <w:tcBorders>
              <w:top w:val="nil"/>
              <w:left w:val="nil"/>
              <w:bottom w:val="nil"/>
              <w:right w:val="nil"/>
            </w:tcBorders>
            <w:shd w:val="clear" w:color="auto" w:fill="auto"/>
            <w:noWrap/>
            <w:vAlign w:val="bottom"/>
          </w:tcPr>
          <w:p w14:paraId="17FDD3AC" w14:textId="77777777" w:rsidR="000D7C03" w:rsidRPr="00793458" w:rsidRDefault="000D7C03" w:rsidP="000D7C03">
            <w:pPr>
              <w:spacing w:before="0"/>
              <w:ind w:left="34"/>
              <w:jc w:val="left"/>
              <w:rPr>
                <w:rFonts w:asciiTheme="majorBidi" w:eastAsia="Times New Roman" w:hAnsiTheme="majorBidi" w:cstheme="majorBidi"/>
                <w:color w:val="auto"/>
                <w:sz w:val="30"/>
                <w:szCs w:val="30"/>
              </w:rPr>
            </w:pPr>
          </w:p>
        </w:tc>
        <w:tc>
          <w:tcPr>
            <w:tcW w:w="1057" w:type="pct"/>
            <w:tcBorders>
              <w:top w:val="nil"/>
              <w:left w:val="nil"/>
              <w:bottom w:val="nil"/>
              <w:right w:val="nil"/>
            </w:tcBorders>
            <w:shd w:val="clear" w:color="auto" w:fill="auto"/>
            <w:noWrap/>
            <w:vAlign w:val="bottom"/>
          </w:tcPr>
          <w:p w14:paraId="7FAE19FD" w14:textId="5CB4DD2B" w:rsidR="000D7C03" w:rsidRPr="00793458" w:rsidRDefault="000D7C03" w:rsidP="000D7C03">
            <w:pPr>
              <w:spacing w:before="0"/>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งบการเงินรวม</w:t>
            </w:r>
          </w:p>
        </w:tc>
        <w:tc>
          <w:tcPr>
            <w:tcW w:w="1085" w:type="pct"/>
            <w:tcBorders>
              <w:top w:val="nil"/>
              <w:left w:val="nil"/>
              <w:bottom w:val="nil"/>
              <w:right w:val="nil"/>
            </w:tcBorders>
            <w:shd w:val="clear" w:color="auto" w:fill="auto"/>
            <w:noWrap/>
            <w:vAlign w:val="bottom"/>
          </w:tcPr>
          <w:p w14:paraId="5527FB11" w14:textId="18D00D97" w:rsidR="000D7C03" w:rsidRPr="00793458" w:rsidRDefault="000D7C03" w:rsidP="000D7C03">
            <w:pPr>
              <w:spacing w:before="0"/>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w:t>
            </w:r>
          </w:p>
        </w:tc>
      </w:tr>
      <w:tr w:rsidR="00970DC7" w:rsidRPr="00793458" w14:paraId="1429E978" w14:textId="77777777" w:rsidTr="000D7C03">
        <w:trPr>
          <w:trHeight w:val="85"/>
        </w:trPr>
        <w:tc>
          <w:tcPr>
            <w:tcW w:w="2858" w:type="pct"/>
            <w:tcBorders>
              <w:top w:val="nil"/>
              <w:left w:val="nil"/>
              <w:bottom w:val="nil"/>
              <w:right w:val="nil"/>
            </w:tcBorders>
            <w:shd w:val="clear" w:color="auto" w:fill="auto"/>
            <w:noWrap/>
            <w:vAlign w:val="bottom"/>
          </w:tcPr>
          <w:p w14:paraId="56AB0F0A" w14:textId="77777777" w:rsidR="00970DC7" w:rsidRPr="00793458" w:rsidRDefault="00970DC7" w:rsidP="000D7C03">
            <w:pPr>
              <w:spacing w:before="0"/>
              <w:ind w:left="34"/>
              <w:jc w:val="left"/>
              <w:rPr>
                <w:rFonts w:asciiTheme="majorBidi" w:eastAsia="Times New Roman" w:hAnsiTheme="majorBidi" w:cstheme="majorBidi"/>
                <w:color w:val="auto"/>
                <w:sz w:val="30"/>
                <w:szCs w:val="30"/>
              </w:rPr>
            </w:pPr>
          </w:p>
        </w:tc>
        <w:tc>
          <w:tcPr>
            <w:tcW w:w="1057" w:type="pct"/>
            <w:tcBorders>
              <w:top w:val="nil"/>
              <w:left w:val="nil"/>
              <w:bottom w:val="nil"/>
              <w:right w:val="nil"/>
            </w:tcBorders>
            <w:shd w:val="clear" w:color="auto" w:fill="auto"/>
            <w:noWrap/>
            <w:vAlign w:val="bottom"/>
          </w:tcPr>
          <w:p w14:paraId="7B6CCABF" w14:textId="77777777" w:rsidR="00970DC7" w:rsidRPr="00793458" w:rsidRDefault="00970DC7" w:rsidP="000D7C03">
            <w:pPr>
              <w:pBdr>
                <w:bottom w:val="single" w:sz="4" w:space="1" w:color="auto"/>
              </w:pBdr>
              <w:spacing w:before="0"/>
              <w:ind w:left="0"/>
              <w:jc w:val="center"/>
              <w:rPr>
                <w:rFonts w:asciiTheme="majorBidi" w:eastAsia="Times New Roman" w:hAnsiTheme="majorBidi" w:cstheme="majorBidi"/>
                <w:color w:val="auto"/>
                <w:sz w:val="30"/>
                <w:szCs w:val="30"/>
                <w:cs/>
              </w:rPr>
            </w:pPr>
          </w:p>
        </w:tc>
        <w:tc>
          <w:tcPr>
            <w:tcW w:w="1085" w:type="pct"/>
            <w:tcBorders>
              <w:top w:val="nil"/>
              <w:left w:val="nil"/>
              <w:bottom w:val="nil"/>
              <w:right w:val="nil"/>
            </w:tcBorders>
            <w:shd w:val="clear" w:color="auto" w:fill="auto"/>
            <w:noWrap/>
            <w:vAlign w:val="bottom"/>
          </w:tcPr>
          <w:p w14:paraId="17AAF29B" w14:textId="115E593E" w:rsidR="00970DC7" w:rsidRPr="00793458" w:rsidRDefault="00970DC7" w:rsidP="000D7C03">
            <w:pPr>
              <w:pBdr>
                <w:bottom w:val="single" w:sz="4" w:space="1" w:color="auto"/>
              </w:pBdr>
              <w:spacing w:before="0"/>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กิจการ</w:t>
            </w:r>
          </w:p>
        </w:tc>
      </w:tr>
      <w:tr w:rsidR="007D2465" w:rsidRPr="00793458" w14:paraId="73D6C9C2" w14:textId="77777777" w:rsidTr="000D7C03">
        <w:trPr>
          <w:trHeight w:val="85"/>
        </w:trPr>
        <w:tc>
          <w:tcPr>
            <w:tcW w:w="2858" w:type="pct"/>
            <w:tcBorders>
              <w:top w:val="nil"/>
              <w:left w:val="nil"/>
              <w:bottom w:val="nil"/>
              <w:right w:val="nil"/>
            </w:tcBorders>
            <w:shd w:val="clear" w:color="auto" w:fill="auto"/>
            <w:noWrap/>
            <w:vAlign w:val="bottom"/>
            <w:hideMark/>
          </w:tcPr>
          <w:p w14:paraId="05D50803" w14:textId="77777777" w:rsidR="007D2465" w:rsidRPr="00793458" w:rsidRDefault="007D2465" w:rsidP="000D7C03">
            <w:pPr>
              <w:spacing w:before="0"/>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057" w:type="pct"/>
            <w:tcBorders>
              <w:top w:val="nil"/>
              <w:left w:val="nil"/>
              <w:bottom w:val="nil"/>
              <w:right w:val="nil"/>
            </w:tcBorders>
            <w:shd w:val="clear" w:color="auto" w:fill="auto"/>
            <w:noWrap/>
          </w:tcPr>
          <w:p w14:paraId="58A10234" w14:textId="41FC6D4F" w:rsidR="007D2465" w:rsidRPr="00793458" w:rsidRDefault="007D2465" w:rsidP="000D7C03">
            <w:pPr>
              <w:spacing w:before="0"/>
              <w:ind w:left="0"/>
              <w:jc w:val="right"/>
              <w:rPr>
                <w:rFonts w:asciiTheme="majorBidi" w:eastAsia="Times New Roman" w:hAnsiTheme="majorBidi" w:cstheme="majorBidi"/>
                <w:color w:val="auto"/>
                <w:sz w:val="30"/>
                <w:szCs w:val="30"/>
              </w:rPr>
            </w:pPr>
            <w:r w:rsidRPr="0082731C">
              <w:t>-</w:t>
            </w:r>
          </w:p>
        </w:tc>
        <w:tc>
          <w:tcPr>
            <w:tcW w:w="1085" w:type="pct"/>
            <w:tcBorders>
              <w:top w:val="nil"/>
              <w:left w:val="nil"/>
              <w:bottom w:val="nil"/>
              <w:right w:val="nil"/>
            </w:tcBorders>
            <w:shd w:val="clear" w:color="auto" w:fill="auto"/>
            <w:noWrap/>
          </w:tcPr>
          <w:p w14:paraId="33DE57B0" w14:textId="43497B68" w:rsidR="007D2465" w:rsidRPr="00793458" w:rsidRDefault="000D7C03" w:rsidP="000D7C03">
            <w:pPr>
              <w:spacing w:before="0"/>
              <w:ind w:left="0"/>
              <w:jc w:val="right"/>
              <w:rPr>
                <w:rFonts w:asciiTheme="majorBidi" w:eastAsia="Times New Roman" w:hAnsiTheme="majorBidi" w:cstheme="majorBidi"/>
                <w:color w:val="auto"/>
                <w:sz w:val="30"/>
                <w:szCs w:val="30"/>
              </w:rPr>
            </w:pPr>
            <w:r>
              <w:rPr>
                <w:rFonts w:hint="cs"/>
                <w:cs/>
              </w:rPr>
              <w:t>-</w:t>
            </w:r>
          </w:p>
        </w:tc>
      </w:tr>
      <w:tr w:rsidR="007D2465" w:rsidRPr="00793458" w14:paraId="669ED4CF" w14:textId="77777777" w:rsidTr="000D7C03">
        <w:trPr>
          <w:trHeight w:val="85"/>
        </w:trPr>
        <w:tc>
          <w:tcPr>
            <w:tcW w:w="2858" w:type="pct"/>
            <w:tcBorders>
              <w:top w:val="nil"/>
              <w:left w:val="nil"/>
              <w:bottom w:val="nil"/>
              <w:right w:val="nil"/>
            </w:tcBorders>
            <w:shd w:val="clear" w:color="auto" w:fill="auto"/>
            <w:noWrap/>
            <w:vAlign w:val="bottom"/>
            <w:hideMark/>
          </w:tcPr>
          <w:p w14:paraId="12071AFB" w14:textId="3B3E6F9D" w:rsidR="007D2465" w:rsidRPr="00793458" w:rsidRDefault="007D2465" w:rsidP="0072547A">
            <w:pPr>
              <w:spacing w:before="0"/>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เงินกู้ยืมเพิ่มในระหว่าง</w:t>
            </w:r>
            <w:r w:rsidR="0072547A">
              <w:rPr>
                <w:rFonts w:asciiTheme="majorBidi" w:eastAsia="Times New Roman" w:hAnsiTheme="majorBidi" w:cstheme="majorBidi" w:hint="cs"/>
                <w:color w:val="auto"/>
                <w:sz w:val="30"/>
                <w:szCs w:val="30"/>
                <w:cs/>
              </w:rPr>
              <w:t>ปี</w:t>
            </w:r>
          </w:p>
        </w:tc>
        <w:tc>
          <w:tcPr>
            <w:tcW w:w="1057" w:type="pct"/>
            <w:tcBorders>
              <w:top w:val="nil"/>
              <w:left w:val="nil"/>
              <w:bottom w:val="nil"/>
              <w:right w:val="nil"/>
            </w:tcBorders>
            <w:shd w:val="clear" w:color="auto" w:fill="auto"/>
            <w:noWrap/>
          </w:tcPr>
          <w:p w14:paraId="35A2BA45" w14:textId="4A0C4B09" w:rsidR="007D2465" w:rsidRPr="00793458" w:rsidRDefault="007D2465" w:rsidP="000D7C03">
            <w:pPr>
              <w:spacing w:before="0"/>
              <w:ind w:left="0"/>
              <w:jc w:val="right"/>
              <w:rPr>
                <w:rFonts w:asciiTheme="majorBidi" w:eastAsia="Times New Roman" w:hAnsiTheme="majorBidi" w:cstheme="majorBidi"/>
                <w:color w:val="auto"/>
                <w:sz w:val="30"/>
                <w:szCs w:val="30"/>
              </w:rPr>
            </w:pPr>
            <w:r w:rsidRPr="0082731C">
              <w:t xml:space="preserve">33,949,928.05 </w:t>
            </w:r>
          </w:p>
        </w:tc>
        <w:tc>
          <w:tcPr>
            <w:tcW w:w="1085" w:type="pct"/>
            <w:tcBorders>
              <w:top w:val="nil"/>
              <w:left w:val="nil"/>
              <w:bottom w:val="nil"/>
              <w:right w:val="nil"/>
            </w:tcBorders>
            <w:shd w:val="clear" w:color="auto" w:fill="auto"/>
            <w:noWrap/>
          </w:tcPr>
          <w:p w14:paraId="3ED0AD8D" w14:textId="44D8219C" w:rsidR="007D2465" w:rsidRPr="00793458" w:rsidRDefault="007D2465" w:rsidP="000D7C03">
            <w:pPr>
              <w:spacing w:before="0"/>
              <w:ind w:left="0"/>
              <w:jc w:val="right"/>
              <w:rPr>
                <w:rFonts w:asciiTheme="majorBidi" w:eastAsia="Times New Roman" w:hAnsiTheme="majorBidi" w:cstheme="majorBidi"/>
                <w:color w:val="auto"/>
                <w:sz w:val="30"/>
                <w:szCs w:val="30"/>
              </w:rPr>
            </w:pPr>
            <w:r w:rsidRPr="003B2998">
              <w:t>33,949,928.05</w:t>
            </w:r>
          </w:p>
        </w:tc>
      </w:tr>
      <w:tr w:rsidR="007D2465" w:rsidRPr="00793458" w14:paraId="1B9D2953" w14:textId="77777777" w:rsidTr="000D7C03">
        <w:trPr>
          <w:trHeight w:val="85"/>
        </w:trPr>
        <w:tc>
          <w:tcPr>
            <w:tcW w:w="2858" w:type="pct"/>
            <w:tcBorders>
              <w:top w:val="nil"/>
              <w:left w:val="nil"/>
              <w:bottom w:val="nil"/>
              <w:right w:val="nil"/>
            </w:tcBorders>
            <w:shd w:val="clear" w:color="auto" w:fill="auto"/>
            <w:noWrap/>
            <w:vAlign w:val="bottom"/>
            <w:hideMark/>
          </w:tcPr>
          <w:p w14:paraId="7656FA30" w14:textId="1991BE53" w:rsidR="007D2465" w:rsidRPr="00793458" w:rsidRDefault="007D2465" w:rsidP="0072547A">
            <w:pPr>
              <w:spacing w:before="0"/>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จ่ายชำระคืนระหว่าง</w:t>
            </w:r>
            <w:r w:rsidR="0072547A">
              <w:rPr>
                <w:rFonts w:asciiTheme="majorBidi" w:eastAsia="Times New Roman" w:hAnsiTheme="majorBidi" w:cstheme="majorBidi" w:hint="cs"/>
                <w:color w:val="auto"/>
                <w:sz w:val="30"/>
                <w:szCs w:val="30"/>
                <w:cs/>
              </w:rPr>
              <w:t>ปี</w:t>
            </w:r>
          </w:p>
        </w:tc>
        <w:tc>
          <w:tcPr>
            <w:tcW w:w="1057" w:type="pct"/>
            <w:tcBorders>
              <w:top w:val="nil"/>
              <w:left w:val="nil"/>
              <w:bottom w:val="nil"/>
              <w:right w:val="nil"/>
            </w:tcBorders>
            <w:shd w:val="clear" w:color="auto" w:fill="auto"/>
            <w:noWrap/>
          </w:tcPr>
          <w:p w14:paraId="01C90059" w14:textId="37CB8298" w:rsidR="007D2465" w:rsidRPr="00793458" w:rsidRDefault="007D2465" w:rsidP="000D7C03">
            <w:pPr>
              <w:pBdr>
                <w:bottom w:val="single" w:sz="4" w:space="1" w:color="auto"/>
              </w:pBdr>
              <w:spacing w:before="0"/>
              <w:ind w:left="0"/>
              <w:jc w:val="right"/>
              <w:rPr>
                <w:rFonts w:asciiTheme="majorBidi" w:eastAsia="Times New Roman" w:hAnsiTheme="majorBidi" w:cstheme="majorBidi"/>
                <w:color w:val="auto"/>
                <w:sz w:val="30"/>
                <w:szCs w:val="30"/>
              </w:rPr>
            </w:pPr>
            <w:r w:rsidRPr="0082731C">
              <w:t>(1,680,000.00)</w:t>
            </w:r>
          </w:p>
        </w:tc>
        <w:tc>
          <w:tcPr>
            <w:tcW w:w="1085" w:type="pct"/>
            <w:tcBorders>
              <w:top w:val="nil"/>
              <w:left w:val="nil"/>
              <w:bottom w:val="nil"/>
              <w:right w:val="nil"/>
            </w:tcBorders>
            <w:shd w:val="clear" w:color="auto" w:fill="auto"/>
            <w:noWrap/>
          </w:tcPr>
          <w:p w14:paraId="171F0205" w14:textId="5041429B" w:rsidR="007D2465" w:rsidRPr="00793458" w:rsidRDefault="007D2465" w:rsidP="000D7C03">
            <w:pPr>
              <w:pBdr>
                <w:bottom w:val="single" w:sz="4" w:space="1" w:color="auto"/>
              </w:pBdr>
              <w:spacing w:before="0"/>
              <w:ind w:left="0"/>
              <w:jc w:val="right"/>
              <w:rPr>
                <w:rFonts w:asciiTheme="majorBidi" w:eastAsia="Times New Roman" w:hAnsiTheme="majorBidi" w:cstheme="majorBidi"/>
                <w:color w:val="auto"/>
                <w:sz w:val="30"/>
                <w:szCs w:val="30"/>
                <w:cs/>
              </w:rPr>
            </w:pPr>
            <w:r w:rsidRPr="003B2998">
              <w:t>(1,680,000.00)</w:t>
            </w:r>
          </w:p>
        </w:tc>
      </w:tr>
      <w:tr w:rsidR="007D2465" w:rsidRPr="00793458" w14:paraId="54F9ED91" w14:textId="77777777" w:rsidTr="000D7C03">
        <w:trPr>
          <w:trHeight w:val="85"/>
        </w:trPr>
        <w:tc>
          <w:tcPr>
            <w:tcW w:w="2858" w:type="pct"/>
            <w:tcBorders>
              <w:top w:val="nil"/>
              <w:left w:val="nil"/>
              <w:bottom w:val="nil"/>
              <w:right w:val="nil"/>
            </w:tcBorders>
            <w:shd w:val="clear" w:color="auto" w:fill="auto"/>
            <w:noWrap/>
            <w:vAlign w:val="bottom"/>
            <w:hideMark/>
          </w:tcPr>
          <w:p w14:paraId="774725C6" w14:textId="77777777" w:rsidR="007D2465" w:rsidRPr="00793458" w:rsidRDefault="007D2465" w:rsidP="000D7C03">
            <w:pPr>
              <w:spacing w:before="0"/>
              <w:ind w:left="0" w:firstLine="116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w:t>
            </w:r>
          </w:p>
        </w:tc>
        <w:tc>
          <w:tcPr>
            <w:tcW w:w="1057" w:type="pct"/>
            <w:tcBorders>
              <w:top w:val="nil"/>
              <w:left w:val="nil"/>
              <w:bottom w:val="nil"/>
              <w:right w:val="nil"/>
            </w:tcBorders>
            <w:shd w:val="clear" w:color="auto" w:fill="auto"/>
            <w:noWrap/>
          </w:tcPr>
          <w:p w14:paraId="7F8107D9" w14:textId="65DAABF0" w:rsidR="007D2465" w:rsidRPr="00793458" w:rsidRDefault="007D2465" w:rsidP="000D7C03">
            <w:pPr>
              <w:spacing w:before="0"/>
              <w:ind w:left="0"/>
              <w:jc w:val="right"/>
              <w:rPr>
                <w:rFonts w:asciiTheme="majorBidi" w:eastAsia="Times New Roman" w:hAnsiTheme="majorBidi" w:cstheme="majorBidi"/>
                <w:color w:val="auto"/>
                <w:sz w:val="30"/>
                <w:szCs w:val="30"/>
              </w:rPr>
            </w:pPr>
            <w:r w:rsidRPr="0082731C">
              <w:t>32,269,928.05</w:t>
            </w:r>
          </w:p>
        </w:tc>
        <w:tc>
          <w:tcPr>
            <w:tcW w:w="1085" w:type="pct"/>
            <w:tcBorders>
              <w:top w:val="nil"/>
              <w:left w:val="nil"/>
              <w:bottom w:val="nil"/>
              <w:right w:val="nil"/>
            </w:tcBorders>
            <w:shd w:val="clear" w:color="auto" w:fill="auto"/>
            <w:noWrap/>
          </w:tcPr>
          <w:p w14:paraId="141717D4" w14:textId="3E790C42" w:rsidR="007D2465" w:rsidRPr="00793458" w:rsidRDefault="007D2465" w:rsidP="000D7C03">
            <w:pPr>
              <w:spacing w:before="0"/>
              <w:ind w:left="0"/>
              <w:jc w:val="right"/>
              <w:rPr>
                <w:rFonts w:asciiTheme="majorBidi" w:eastAsia="Times New Roman" w:hAnsiTheme="majorBidi" w:cstheme="majorBidi"/>
                <w:color w:val="auto"/>
                <w:sz w:val="30"/>
                <w:szCs w:val="30"/>
              </w:rPr>
            </w:pPr>
            <w:r w:rsidRPr="003B2998">
              <w:t>32,269,928.05</w:t>
            </w:r>
          </w:p>
        </w:tc>
      </w:tr>
      <w:tr w:rsidR="007D2465" w:rsidRPr="00793458" w14:paraId="05C66EFB" w14:textId="77777777" w:rsidTr="000D7C03">
        <w:trPr>
          <w:trHeight w:val="85"/>
        </w:trPr>
        <w:tc>
          <w:tcPr>
            <w:tcW w:w="2858" w:type="pct"/>
            <w:tcBorders>
              <w:top w:val="nil"/>
              <w:left w:val="nil"/>
              <w:bottom w:val="nil"/>
              <w:right w:val="nil"/>
            </w:tcBorders>
            <w:shd w:val="clear" w:color="auto" w:fill="auto"/>
            <w:noWrap/>
            <w:vAlign w:val="bottom"/>
            <w:hideMark/>
          </w:tcPr>
          <w:p w14:paraId="131BAD71" w14:textId="77777777" w:rsidR="007D2465" w:rsidRPr="00793458" w:rsidRDefault="007D2465" w:rsidP="000D7C03">
            <w:pPr>
              <w:spacing w:before="0"/>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ส่วนของเงินกู้ยืมระยะยาวจากสถาบันการเงิน</w:t>
            </w:r>
            <w:r w:rsidRPr="00793458">
              <w:rPr>
                <w:rFonts w:asciiTheme="majorBidi" w:eastAsia="Times New Roman" w:hAnsiTheme="majorBidi" w:cstheme="majorBidi"/>
                <w:color w:val="auto"/>
                <w:sz w:val="30"/>
                <w:szCs w:val="30"/>
              </w:rPr>
              <w:t xml:space="preserve"> </w:t>
            </w:r>
          </w:p>
        </w:tc>
        <w:tc>
          <w:tcPr>
            <w:tcW w:w="1057" w:type="pct"/>
            <w:tcBorders>
              <w:top w:val="nil"/>
              <w:left w:val="nil"/>
              <w:bottom w:val="nil"/>
              <w:right w:val="nil"/>
            </w:tcBorders>
            <w:shd w:val="clear" w:color="auto" w:fill="auto"/>
            <w:noWrap/>
          </w:tcPr>
          <w:p w14:paraId="27D992C2" w14:textId="77777777" w:rsidR="007D2465" w:rsidRPr="00793458" w:rsidRDefault="007D2465" w:rsidP="000D7C03">
            <w:pPr>
              <w:spacing w:before="0"/>
              <w:ind w:left="0" w:firstLineChars="200" w:firstLine="600"/>
              <w:jc w:val="right"/>
              <w:rPr>
                <w:rFonts w:asciiTheme="majorBidi" w:eastAsia="Times New Roman" w:hAnsiTheme="majorBidi" w:cstheme="majorBidi"/>
                <w:color w:val="auto"/>
                <w:sz w:val="30"/>
                <w:szCs w:val="30"/>
              </w:rPr>
            </w:pPr>
          </w:p>
        </w:tc>
        <w:tc>
          <w:tcPr>
            <w:tcW w:w="1085" w:type="pct"/>
            <w:tcBorders>
              <w:top w:val="nil"/>
              <w:left w:val="nil"/>
              <w:bottom w:val="nil"/>
              <w:right w:val="nil"/>
            </w:tcBorders>
            <w:shd w:val="clear" w:color="auto" w:fill="auto"/>
            <w:noWrap/>
          </w:tcPr>
          <w:p w14:paraId="60DFD39F" w14:textId="77777777" w:rsidR="007D2465" w:rsidRPr="00793458" w:rsidRDefault="007D2465" w:rsidP="000D7C03">
            <w:pPr>
              <w:spacing w:before="0"/>
              <w:ind w:left="0"/>
              <w:jc w:val="right"/>
              <w:rPr>
                <w:rFonts w:asciiTheme="majorBidi" w:eastAsia="Times New Roman" w:hAnsiTheme="majorBidi" w:cstheme="majorBidi"/>
                <w:color w:val="auto"/>
                <w:sz w:val="30"/>
                <w:szCs w:val="30"/>
              </w:rPr>
            </w:pPr>
          </w:p>
        </w:tc>
      </w:tr>
      <w:tr w:rsidR="007D2465" w:rsidRPr="00793458" w14:paraId="10B17850" w14:textId="77777777" w:rsidTr="000D7C03">
        <w:trPr>
          <w:trHeight w:val="87"/>
        </w:trPr>
        <w:tc>
          <w:tcPr>
            <w:tcW w:w="2858" w:type="pct"/>
            <w:tcBorders>
              <w:top w:val="nil"/>
              <w:left w:val="nil"/>
              <w:bottom w:val="nil"/>
              <w:right w:val="nil"/>
            </w:tcBorders>
            <w:shd w:val="clear" w:color="auto" w:fill="auto"/>
            <w:noWrap/>
            <w:vAlign w:val="bottom"/>
            <w:hideMark/>
          </w:tcPr>
          <w:p w14:paraId="289C3C19" w14:textId="742EC9B0" w:rsidR="007D2465" w:rsidRPr="00793458" w:rsidRDefault="007D2465" w:rsidP="000D7C03">
            <w:pPr>
              <w:spacing w:before="0"/>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ที่จะครบกำหนดชำระภายใน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ปี</w:t>
            </w:r>
          </w:p>
        </w:tc>
        <w:tc>
          <w:tcPr>
            <w:tcW w:w="1057" w:type="pct"/>
            <w:tcBorders>
              <w:top w:val="nil"/>
              <w:left w:val="nil"/>
              <w:bottom w:val="nil"/>
              <w:right w:val="nil"/>
            </w:tcBorders>
            <w:shd w:val="clear" w:color="auto" w:fill="auto"/>
            <w:noWrap/>
          </w:tcPr>
          <w:p w14:paraId="0CBA454E" w14:textId="79F5E5C9" w:rsidR="007D2465" w:rsidRPr="00793458" w:rsidRDefault="007D2465" w:rsidP="000D7C03">
            <w:pPr>
              <w:pBdr>
                <w:bottom w:val="single" w:sz="4" w:space="1" w:color="auto"/>
              </w:pBdr>
              <w:spacing w:before="0"/>
              <w:ind w:left="0"/>
              <w:jc w:val="right"/>
              <w:rPr>
                <w:rFonts w:asciiTheme="majorBidi" w:eastAsia="Times New Roman" w:hAnsiTheme="majorBidi" w:cstheme="majorBidi"/>
                <w:color w:val="auto"/>
                <w:sz w:val="30"/>
                <w:szCs w:val="30"/>
              </w:rPr>
            </w:pPr>
            <w:r w:rsidRPr="0082731C">
              <w:t>(5,608,800.00)</w:t>
            </w:r>
          </w:p>
        </w:tc>
        <w:tc>
          <w:tcPr>
            <w:tcW w:w="1085" w:type="pct"/>
            <w:tcBorders>
              <w:top w:val="nil"/>
              <w:left w:val="nil"/>
              <w:bottom w:val="nil"/>
              <w:right w:val="nil"/>
            </w:tcBorders>
            <w:shd w:val="clear" w:color="auto" w:fill="auto"/>
            <w:noWrap/>
          </w:tcPr>
          <w:p w14:paraId="610179FB" w14:textId="2168B509" w:rsidR="007D2465" w:rsidRPr="00793458" w:rsidRDefault="007D2465" w:rsidP="000D7C03">
            <w:pPr>
              <w:pBdr>
                <w:bottom w:val="single" w:sz="4" w:space="1" w:color="auto"/>
              </w:pBdr>
              <w:spacing w:before="0"/>
              <w:ind w:left="0"/>
              <w:jc w:val="right"/>
              <w:rPr>
                <w:rFonts w:asciiTheme="majorBidi" w:eastAsia="Times New Roman" w:hAnsiTheme="majorBidi" w:cstheme="majorBidi"/>
                <w:color w:val="auto"/>
                <w:sz w:val="30"/>
                <w:szCs w:val="30"/>
                <w:cs/>
              </w:rPr>
            </w:pPr>
            <w:r w:rsidRPr="003B2998">
              <w:t>(5,608,800.00)</w:t>
            </w:r>
          </w:p>
        </w:tc>
      </w:tr>
      <w:tr w:rsidR="007D2465" w:rsidRPr="00793458" w14:paraId="766DE21C" w14:textId="77777777" w:rsidTr="000D7C03">
        <w:trPr>
          <w:trHeight w:val="519"/>
        </w:trPr>
        <w:tc>
          <w:tcPr>
            <w:tcW w:w="2858" w:type="pct"/>
            <w:tcBorders>
              <w:top w:val="nil"/>
              <w:left w:val="nil"/>
              <w:bottom w:val="nil"/>
              <w:right w:val="nil"/>
            </w:tcBorders>
            <w:shd w:val="clear" w:color="auto" w:fill="auto"/>
            <w:noWrap/>
            <w:vAlign w:val="center"/>
            <w:hideMark/>
          </w:tcPr>
          <w:p w14:paraId="03615EA5" w14:textId="0FA8DE15" w:rsidR="007D2465" w:rsidRPr="00793458" w:rsidRDefault="007D2465" w:rsidP="000D7C03">
            <w:pPr>
              <w:spacing w:before="0"/>
              <w:ind w:left="34"/>
              <w:jc w:val="left"/>
              <w:rPr>
                <w:rFonts w:asciiTheme="majorBidi" w:eastAsia="Times New Roman" w:hAnsiTheme="majorBidi" w:cstheme="majorBidi"/>
                <w:color w:val="auto"/>
                <w:sz w:val="30"/>
                <w:szCs w:val="30"/>
              </w:rPr>
            </w:pPr>
            <w:r w:rsidRPr="007D2465">
              <w:rPr>
                <w:rFonts w:asciiTheme="majorBidi" w:eastAsia="Times New Roman" w:hAnsiTheme="majorBidi"/>
                <w:color w:val="auto"/>
                <w:sz w:val="30"/>
                <w:szCs w:val="30"/>
                <w:cs/>
              </w:rPr>
              <w:t>มูลค่าตามบัญชี ณ วันที่ 31 ธันวาคม 2563</w:t>
            </w:r>
          </w:p>
        </w:tc>
        <w:tc>
          <w:tcPr>
            <w:tcW w:w="1057" w:type="pct"/>
            <w:tcBorders>
              <w:top w:val="nil"/>
              <w:left w:val="nil"/>
              <w:bottom w:val="nil"/>
              <w:right w:val="nil"/>
            </w:tcBorders>
            <w:shd w:val="clear" w:color="auto" w:fill="auto"/>
            <w:noWrap/>
            <w:vAlign w:val="center"/>
          </w:tcPr>
          <w:p w14:paraId="4978A1A7" w14:textId="6B9247D5" w:rsidR="007D2465" w:rsidRPr="00793458" w:rsidRDefault="007D2465" w:rsidP="000D7C03">
            <w:pPr>
              <w:pBdr>
                <w:bottom w:val="double" w:sz="4" w:space="1" w:color="auto"/>
              </w:pBdr>
              <w:spacing w:before="0"/>
              <w:ind w:left="0"/>
              <w:jc w:val="right"/>
              <w:rPr>
                <w:rFonts w:asciiTheme="majorBidi" w:eastAsia="Times New Roman" w:hAnsiTheme="majorBidi" w:cstheme="majorBidi"/>
                <w:color w:val="auto"/>
                <w:sz w:val="30"/>
                <w:szCs w:val="30"/>
              </w:rPr>
            </w:pPr>
            <w:r w:rsidRPr="0082731C">
              <w:t>26,661,128.05</w:t>
            </w:r>
          </w:p>
        </w:tc>
        <w:tc>
          <w:tcPr>
            <w:tcW w:w="1085" w:type="pct"/>
            <w:tcBorders>
              <w:top w:val="nil"/>
              <w:left w:val="nil"/>
              <w:bottom w:val="nil"/>
              <w:right w:val="nil"/>
            </w:tcBorders>
            <w:shd w:val="clear" w:color="auto" w:fill="auto"/>
            <w:noWrap/>
            <w:vAlign w:val="center"/>
          </w:tcPr>
          <w:p w14:paraId="33DE68F9" w14:textId="1103163E" w:rsidR="007D2465" w:rsidRPr="00793458" w:rsidRDefault="007D2465" w:rsidP="000D7C03">
            <w:pPr>
              <w:pBdr>
                <w:bottom w:val="double" w:sz="4" w:space="1" w:color="auto"/>
              </w:pBdr>
              <w:spacing w:before="0"/>
              <w:ind w:left="0"/>
              <w:jc w:val="right"/>
              <w:rPr>
                <w:rFonts w:asciiTheme="majorBidi" w:eastAsia="Times New Roman" w:hAnsiTheme="majorBidi" w:cstheme="majorBidi"/>
                <w:color w:val="auto"/>
                <w:sz w:val="30"/>
                <w:szCs w:val="30"/>
              </w:rPr>
            </w:pPr>
            <w:r w:rsidRPr="003B2998">
              <w:t>26,661,128.05</w:t>
            </w:r>
          </w:p>
        </w:tc>
      </w:tr>
    </w:tbl>
    <w:p w14:paraId="37984F1E" w14:textId="77777777" w:rsidR="007D2465" w:rsidRPr="007D2465" w:rsidRDefault="007D2465" w:rsidP="000D7C03">
      <w:pPr>
        <w:spacing w:before="240"/>
        <w:ind w:left="567"/>
        <w:rPr>
          <w:rFonts w:asciiTheme="majorBidi" w:hAnsiTheme="majorBidi" w:cstheme="majorBidi"/>
          <w:sz w:val="30"/>
          <w:szCs w:val="30"/>
        </w:rPr>
      </w:pPr>
      <w:r w:rsidRPr="007D2465">
        <w:rPr>
          <w:rFonts w:asciiTheme="majorBidi" w:hAnsiTheme="majorBidi"/>
          <w:sz w:val="30"/>
          <w:szCs w:val="30"/>
          <w:cs/>
        </w:rPr>
        <w:t xml:space="preserve">ณ วันที่ </w:t>
      </w:r>
      <w:r w:rsidRPr="007D2465">
        <w:rPr>
          <w:rFonts w:asciiTheme="majorBidi" w:hAnsiTheme="majorBidi" w:cstheme="majorBidi"/>
          <w:sz w:val="30"/>
          <w:szCs w:val="30"/>
        </w:rPr>
        <w:t>31</w:t>
      </w:r>
      <w:r w:rsidRPr="007D2465">
        <w:rPr>
          <w:rFonts w:asciiTheme="majorBidi" w:hAnsiTheme="majorBidi"/>
          <w:sz w:val="30"/>
          <w:szCs w:val="30"/>
          <w:cs/>
        </w:rPr>
        <w:t xml:space="preserve"> ธันวาคม </w:t>
      </w:r>
      <w:r w:rsidRPr="007D2465">
        <w:rPr>
          <w:rFonts w:asciiTheme="majorBidi" w:hAnsiTheme="majorBidi" w:cstheme="majorBidi"/>
          <w:sz w:val="30"/>
          <w:szCs w:val="30"/>
        </w:rPr>
        <w:t>2563</w:t>
      </w:r>
      <w:r w:rsidRPr="007D2465">
        <w:rPr>
          <w:rFonts w:asciiTheme="majorBidi" w:hAnsiTheme="majorBidi"/>
          <w:sz w:val="30"/>
          <w:szCs w:val="30"/>
          <w:cs/>
        </w:rPr>
        <w:t xml:space="preserve"> บริษัทฯได้กู้เงินกับธนาคารพาณิชย์ไทยตามสัญญา </w:t>
      </w:r>
      <w:r w:rsidRPr="007D2465">
        <w:rPr>
          <w:rFonts w:asciiTheme="majorBidi" w:hAnsiTheme="majorBidi" w:cstheme="majorBidi"/>
          <w:sz w:val="30"/>
          <w:szCs w:val="30"/>
        </w:rPr>
        <w:t>3</w:t>
      </w:r>
      <w:r w:rsidRPr="007D2465">
        <w:rPr>
          <w:rFonts w:asciiTheme="majorBidi" w:hAnsiTheme="majorBidi"/>
          <w:sz w:val="30"/>
          <w:szCs w:val="30"/>
          <w:cs/>
        </w:rPr>
        <w:t xml:space="preserve"> ฉบับ ดังนี้</w:t>
      </w:r>
    </w:p>
    <w:p w14:paraId="029B5393" w14:textId="044E8424" w:rsidR="005E2786" w:rsidRDefault="007D2465" w:rsidP="000D7C03">
      <w:pPr>
        <w:ind w:left="567"/>
        <w:rPr>
          <w:rFonts w:asciiTheme="majorBidi" w:hAnsiTheme="majorBidi"/>
          <w:sz w:val="30"/>
          <w:szCs w:val="30"/>
        </w:rPr>
      </w:pPr>
      <w:r w:rsidRPr="007D2465">
        <w:rPr>
          <w:rFonts w:asciiTheme="majorBidi" w:hAnsiTheme="majorBidi"/>
          <w:sz w:val="30"/>
          <w:szCs w:val="30"/>
          <w:cs/>
        </w:rPr>
        <w:t xml:space="preserve">ฉบับที่ </w:t>
      </w:r>
      <w:r w:rsidRPr="007D2465">
        <w:rPr>
          <w:rFonts w:asciiTheme="majorBidi" w:hAnsiTheme="majorBidi" w:cstheme="majorBidi"/>
          <w:sz w:val="30"/>
          <w:szCs w:val="30"/>
        </w:rPr>
        <w:t>1</w:t>
      </w:r>
      <w:r w:rsidRPr="007D2465">
        <w:rPr>
          <w:rFonts w:asciiTheme="majorBidi" w:hAnsiTheme="majorBidi"/>
          <w:sz w:val="30"/>
          <w:szCs w:val="30"/>
          <w:cs/>
        </w:rPr>
        <w:t xml:space="preserve"> สินเชื่อเงินกู้แบบมีระยะเวลากับธนาคารกรุงไทย ลงวันที่ตามสัญญา </w:t>
      </w:r>
      <w:r w:rsidRPr="007D2465">
        <w:rPr>
          <w:rFonts w:asciiTheme="majorBidi" w:hAnsiTheme="majorBidi" w:cstheme="majorBidi"/>
          <w:sz w:val="30"/>
          <w:szCs w:val="30"/>
        </w:rPr>
        <w:t>24</w:t>
      </w:r>
      <w:r w:rsidRPr="007D2465">
        <w:rPr>
          <w:rFonts w:asciiTheme="majorBidi" w:hAnsiTheme="majorBidi"/>
          <w:sz w:val="30"/>
          <w:szCs w:val="30"/>
          <w:cs/>
        </w:rPr>
        <w:t xml:space="preserve"> มกราคม </w:t>
      </w:r>
      <w:r w:rsidRPr="007D2465">
        <w:rPr>
          <w:rFonts w:asciiTheme="majorBidi" w:hAnsiTheme="majorBidi" w:cstheme="majorBidi"/>
          <w:sz w:val="30"/>
          <w:szCs w:val="30"/>
        </w:rPr>
        <w:t>2563</w:t>
      </w:r>
      <w:r w:rsidRPr="007D2465">
        <w:rPr>
          <w:rFonts w:asciiTheme="majorBidi" w:hAnsiTheme="majorBidi"/>
          <w:sz w:val="30"/>
          <w:szCs w:val="30"/>
          <w:cs/>
        </w:rPr>
        <w:t xml:space="preserve"> วงเงินกู้ </w:t>
      </w:r>
      <w:r w:rsidRPr="007D2465">
        <w:rPr>
          <w:rFonts w:asciiTheme="majorBidi" w:hAnsiTheme="majorBidi" w:cstheme="majorBidi"/>
          <w:sz w:val="30"/>
          <w:szCs w:val="30"/>
        </w:rPr>
        <w:t>15</w:t>
      </w:r>
      <w:r w:rsidRPr="007D2465">
        <w:rPr>
          <w:rFonts w:asciiTheme="majorBidi" w:hAnsiTheme="majorBidi"/>
          <w:sz w:val="30"/>
          <w:szCs w:val="30"/>
          <w:cs/>
        </w:rPr>
        <w:t xml:space="preserve"> </w:t>
      </w:r>
      <w:r w:rsidR="000D7C03">
        <w:rPr>
          <w:rFonts w:asciiTheme="majorBidi" w:hAnsiTheme="majorBidi" w:hint="cs"/>
          <w:sz w:val="30"/>
          <w:szCs w:val="30"/>
          <w:cs/>
        </w:rPr>
        <w:br/>
      </w:r>
      <w:r w:rsidRPr="007D2465">
        <w:rPr>
          <w:rFonts w:asciiTheme="majorBidi" w:hAnsiTheme="majorBidi"/>
          <w:sz w:val="30"/>
          <w:szCs w:val="30"/>
          <w:cs/>
        </w:rPr>
        <w:t>ล้านบาท เพื่อลงทุนในอุปกรณ์และเครื่องจักรที่เกี่ยวข้องกับการดำเนินธุรกิจของบริษัทฯ</w:t>
      </w:r>
      <w:r>
        <w:rPr>
          <w:rFonts w:asciiTheme="majorBidi" w:hAnsiTheme="majorBidi"/>
          <w:sz w:val="30"/>
          <w:szCs w:val="30"/>
        </w:rPr>
        <w:t xml:space="preserve"> </w:t>
      </w:r>
      <w:r w:rsidRPr="007D2465">
        <w:rPr>
          <w:rFonts w:asciiTheme="majorBidi" w:hAnsiTheme="majorBidi"/>
          <w:sz w:val="30"/>
          <w:szCs w:val="30"/>
          <w:cs/>
        </w:rPr>
        <w:t xml:space="preserve">กำหนดเวลาชำระคืน </w:t>
      </w:r>
      <w:r w:rsidRPr="007D2465">
        <w:rPr>
          <w:rFonts w:asciiTheme="majorBidi" w:hAnsiTheme="majorBidi" w:cstheme="majorBidi"/>
          <w:sz w:val="30"/>
          <w:szCs w:val="30"/>
        </w:rPr>
        <w:t>36</w:t>
      </w:r>
      <w:r w:rsidRPr="007D2465">
        <w:rPr>
          <w:rFonts w:asciiTheme="majorBidi" w:hAnsiTheme="majorBidi"/>
          <w:sz w:val="30"/>
          <w:szCs w:val="30"/>
          <w:cs/>
        </w:rPr>
        <w:t xml:space="preserve"> งวด(เดือน) นับจากวันที่ลงนามในสัญญาสินเชื่อ อัตราดอกเบี้ย </w:t>
      </w:r>
      <w:r w:rsidRPr="007D2465">
        <w:rPr>
          <w:rFonts w:asciiTheme="majorBidi" w:hAnsiTheme="majorBidi" w:cstheme="majorBidi"/>
          <w:sz w:val="30"/>
          <w:szCs w:val="30"/>
        </w:rPr>
        <w:t>MLR-1.5%</w:t>
      </w:r>
      <w:r w:rsidRPr="007D2465">
        <w:rPr>
          <w:rFonts w:asciiTheme="majorBidi" w:hAnsiTheme="majorBidi"/>
          <w:sz w:val="30"/>
          <w:szCs w:val="30"/>
          <w:cs/>
        </w:rPr>
        <w:t xml:space="preserve"> ต่อปี ชำระดอกเบี้ยทุกเดือน</w:t>
      </w:r>
      <w:r w:rsidR="005E2786">
        <w:rPr>
          <w:rFonts w:asciiTheme="majorBidi" w:hAnsiTheme="majorBidi"/>
          <w:sz w:val="30"/>
          <w:szCs w:val="30"/>
        </w:rPr>
        <w:t xml:space="preserve"> </w:t>
      </w:r>
      <w:r w:rsidR="000D7C03">
        <w:rPr>
          <w:rFonts w:asciiTheme="majorBidi" w:hAnsiTheme="majorBidi" w:hint="cs"/>
          <w:sz w:val="30"/>
          <w:szCs w:val="30"/>
          <w:cs/>
        </w:rPr>
        <w:br/>
      </w:r>
      <w:r w:rsidRPr="007D2465">
        <w:rPr>
          <w:rFonts w:asciiTheme="majorBidi" w:hAnsiTheme="majorBidi"/>
          <w:sz w:val="30"/>
          <w:szCs w:val="30"/>
          <w:cs/>
        </w:rPr>
        <w:t>ค้ำประกันโดยเครื่องจักรบางส่วน</w:t>
      </w:r>
      <w:r>
        <w:rPr>
          <w:rFonts w:asciiTheme="majorBidi" w:hAnsiTheme="majorBidi"/>
          <w:sz w:val="30"/>
          <w:szCs w:val="30"/>
        </w:rPr>
        <w:t xml:space="preserve"> </w:t>
      </w:r>
      <w:r w:rsidRPr="007D2465">
        <w:rPr>
          <w:rFonts w:asciiTheme="majorBidi" w:hAnsiTheme="majorBidi"/>
          <w:sz w:val="30"/>
          <w:szCs w:val="30"/>
          <w:cs/>
        </w:rPr>
        <w:t xml:space="preserve">ตามหมายเหตุข้อ </w:t>
      </w:r>
      <w:r w:rsidRPr="007D2465">
        <w:rPr>
          <w:rFonts w:asciiTheme="majorBidi" w:hAnsiTheme="majorBidi" w:cstheme="majorBidi"/>
          <w:sz w:val="30"/>
          <w:szCs w:val="30"/>
        </w:rPr>
        <w:t>1</w:t>
      </w:r>
      <w:r w:rsidR="00CE3D2C">
        <w:rPr>
          <w:rFonts w:asciiTheme="majorBidi" w:hAnsiTheme="majorBidi" w:cstheme="majorBidi"/>
          <w:sz w:val="30"/>
          <w:szCs w:val="30"/>
        </w:rPr>
        <w:t>5</w:t>
      </w:r>
      <w:r w:rsidRPr="007D2465">
        <w:rPr>
          <w:rFonts w:asciiTheme="majorBidi" w:hAnsiTheme="majorBidi" w:cstheme="majorBidi"/>
          <w:sz w:val="30"/>
          <w:szCs w:val="30"/>
        </w:rPr>
        <w:t xml:space="preserve">, </w:t>
      </w:r>
      <w:r w:rsidRPr="007D2465">
        <w:rPr>
          <w:rFonts w:asciiTheme="majorBidi" w:hAnsiTheme="majorBidi"/>
          <w:sz w:val="30"/>
          <w:szCs w:val="30"/>
          <w:cs/>
        </w:rPr>
        <w:t>นิติบุคคลบรรษัทประกันสินเชื่ออุตสาหกรรมขนาดย่อมและค้ำประกันส่วนตัวโดยกรรมการ</w:t>
      </w:r>
    </w:p>
    <w:p w14:paraId="66C52A0B" w14:textId="576A330C" w:rsidR="000D7C03" w:rsidRDefault="000D7C03" w:rsidP="005E2786">
      <w:pPr>
        <w:spacing w:before="240" w:line="420" w:lineRule="exact"/>
        <w:ind w:left="426" w:firstLine="294"/>
        <w:rPr>
          <w:rFonts w:asciiTheme="majorBidi" w:hAnsiTheme="majorBidi"/>
          <w:sz w:val="30"/>
          <w:szCs w:val="30"/>
          <w:cs/>
        </w:rPr>
      </w:pPr>
      <w:r>
        <w:rPr>
          <w:rFonts w:asciiTheme="majorBidi" w:hAnsiTheme="majorBidi"/>
          <w:sz w:val="30"/>
          <w:szCs w:val="30"/>
          <w:cs/>
        </w:rPr>
        <w:br w:type="page"/>
      </w:r>
    </w:p>
    <w:p w14:paraId="6DF3EB92" w14:textId="28BDFD91" w:rsidR="0033711F" w:rsidRDefault="0033711F" w:rsidP="000D7C03">
      <w:pPr>
        <w:spacing w:line="460" w:lineRule="exact"/>
        <w:ind w:left="567" w:hanging="567"/>
        <w:rPr>
          <w:b/>
          <w:bCs/>
          <w:sz w:val="30"/>
          <w:szCs w:val="30"/>
          <w:cs/>
        </w:rPr>
      </w:pPr>
      <w:r w:rsidRPr="00201B04">
        <w:rPr>
          <w:rFonts w:hint="cs"/>
          <w:b/>
          <w:bCs/>
          <w:sz w:val="30"/>
          <w:szCs w:val="30"/>
          <w:cs/>
        </w:rPr>
        <w:lastRenderedPageBreak/>
        <w:t>2</w:t>
      </w:r>
      <w:r w:rsidR="00AA469C">
        <w:rPr>
          <w:rFonts w:hint="cs"/>
          <w:b/>
          <w:bCs/>
          <w:sz w:val="30"/>
          <w:szCs w:val="30"/>
          <w:cs/>
        </w:rPr>
        <w:t>3</w:t>
      </w:r>
      <w:r w:rsidRPr="00201B04">
        <w:rPr>
          <w:rFonts w:hint="cs"/>
          <w:b/>
          <w:bCs/>
          <w:sz w:val="30"/>
          <w:szCs w:val="30"/>
          <w:cs/>
        </w:rPr>
        <w:t>.</w:t>
      </w:r>
      <w:r>
        <w:rPr>
          <w:b/>
          <w:bCs/>
          <w:sz w:val="30"/>
          <w:szCs w:val="30"/>
        </w:rPr>
        <w:tab/>
      </w:r>
      <w:r w:rsidRPr="00201B04">
        <w:rPr>
          <w:b/>
          <w:bCs/>
          <w:sz w:val="30"/>
          <w:szCs w:val="30"/>
          <w:cs/>
        </w:rPr>
        <w:t>เงินกู้ยืมระยะยาว</w:t>
      </w:r>
      <w:r>
        <w:rPr>
          <w:b/>
          <w:bCs/>
          <w:sz w:val="30"/>
          <w:szCs w:val="30"/>
        </w:rPr>
        <w:t xml:space="preserve"> </w:t>
      </w:r>
      <w:r>
        <w:rPr>
          <w:rFonts w:hint="cs"/>
          <w:b/>
          <w:bCs/>
          <w:sz w:val="30"/>
          <w:szCs w:val="30"/>
          <w:cs/>
        </w:rPr>
        <w:t>(ต่อ)</w:t>
      </w:r>
    </w:p>
    <w:p w14:paraId="30BC9067" w14:textId="34EACBA7" w:rsidR="005E2786" w:rsidRDefault="007D2465" w:rsidP="000D7C03">
      <w:pPr>
        <w:spacing w:before="240" w:line="460" w:lineRule="exact"/>
        <w:ind w:left="567"/>
        <w:rPr>
          <w:rFonts w:asciiTheme="majorBidi" w:hAnsiTheme="majorBidi"/>
          <w:sz w:val="30"/>
          <w:szCs w:val="30"/>
        </w:rPr>
      </w:pPr>
      <w:r w:rsidRPr="007D2465">
        <w:rPr>
          <w:rFonts w:asciiTheme="majorBidi" w:hAnsiTheme="majorBidi"/>
          <w:sz w:val="30"/>
          <w:szCs w:val="30"/>
          <w:cs/>
        </w:rPr>
        <w:t xml:space="preserve">ฉบับที่ </w:t>
      </w:r>
      <w:r w:rsidRPr="007D2465">
        <w:rPr>
          <w:rFonts w:asciiTheme="majorBidi" w:hAnsiTheme="majorBidi" w:cstheme="majorBidi"/>
          <w:sz w:val="30"/>
          <w:szCs w:val="30"/>
        </w:rPr>
        <w:t>2</w:t>
      </w:r>
      <w:r w:rsidRPr="007D2465">
        <w:rPr>
          <w:rFonts w:asciiTheme="majorBidi" w:hAnsiTheme="majorBidi"/>
          <w:sz w:val="30"/>
          <w:szCs w:val="30"/>
          <w:cs/>
        </w:rPr>
        <w:t xml:space="preserve"> เงินกู้มาตรการสินเชื่อดอกเบี้ยต่ำเพื่อช่วยเหลือผู้ประกอบการที่ได้รับผลกระทบทั้งทางตรงและทางอ้อมจากการระบาดของเชื้อ</w:t>
      </w:r>
      <w:proofErr w:type="spellStart"/>
      <w:r w:rsidRPr="007D2465">
        <w:rPr>
          <w:rFonts w:asciiTheme="majorBidi" w:hAnsiTheme="majorBidi"/>
          <w:sz w:val="30"/>
          <w:szCs w:val="30"/>
          <w:cs/>
        </w:rPr>
        <w:t>ไวรัส</w:t>
      </w:r>
      <w:proofErr w:type="spellEnd"/>
      <w:r w:rsidRPr="007D2465">
        <w:rPr>
          <w:rFonts w:asciiTheme="majorBidi" w:hAnsiTheme="majorBidi"/>
          <w:sz w:val="30"/>
          <w:szCs w:val="30"/>
          <w:cs/>
        </w:rPr>
        <w:t>โคโรนา (</w:t>
      </w:r>
      <w:r w:rsidRPr="007D2465">
        <w:rPr>
          <w:rFonts w:asciiTheme="majorBidi" w:hAnsiTheme="majorBidi" w:cstheme="majorBidi"/>
          <w:sz w:val="30"/>
          <w:szCs w:val="30"/>
        </w:rPr>
        <w:t xml:space="preserve">COVID 19)  </w:t>
      </w:r>
      <w:r w:rsidRPr="007D2465">
        <w:rPr>
          <w:rFonts w:asciiTheme="majorBidi" w:hAnsiTheme="majorBidi"/>
          <w:sz w:val="30"/>
          <w:szCs w:val="30"/>
          <w:cs/>
        </w:rPr>
        <w:t xml:space="preserve">ของธนาคารออมสินจากธนาคารกสิกรไทย เลขที่ </w:t>
      </w:r>
      <w:r w:rsidRPr="007D2465">
        <w:rPr>
          <w:rFonts w:asciiTheme="majorBidi" w:hAnsiTheme="majorBidi" w:cstheme="majorBidi"/>
          <w:sz w:val="30"/>
          <w:szCs w:val="30"/>
        </w:rPr>
        <w:t>L828/020552/2563</w:t>
      </w:r>
      <w:r w:rsidRPr="007D2465">
        <w:rPr>
          <w:rFonts w:asciiTheme="majorBidi" w:hAnsiTheme="majorBidi"/>
          <w:sz w:val="30"/>
          <w:szCs w:val="30"/>
          <w:cs/>
        </w:rPr>
        <w:t xml:space="preserve">  วันที่ </w:t>
      </w:r>
      <w:r w:rsidRPr="007D2465">
        <w:rPr>
          <w:rFonts w:asciiTheme="majorBidi" w:hAnsiTheme="majorBidi" w:cstheme="majorBidi"/>
          <w:sz w:val="30"/>
          <w:szCs w:val="30"/>
        </w:rPr>
        <w:t>11</w:t>
      </w:r>
      <w:r w:rsidRPr="007D2465">
        <w:rPr>
          <w:rFonts w:asciiTheme="majorBidi" w:hAnsiTheme="majorBidi"/>
          <w:sz w:val="30"/>
          <w:szCs w:val="30"/>
          <w:cs/>
        </w:rPr>
        <w:t xml:space="preserve"> เมษายน </w:t>
      </w:r>
      <w:r w:rsidRPr="007D2465">
        <w:rPr>
          <w:rFonts w:asciiTheme="majorBidi" w:hAnsiTheme="majorBidi" w:cstheme="majorBidi"/>
          <w:sz w:val="30"/>
          <w:szCs w:val="30"/>
        </w:rPr>
        <w:t>2563</w:t>
      </w:r>
      <w:r w:rsidR="005E2786">
        <w:rPr>
          <w:rFonts w:asciiTheme="majorBidi" w:hAnsiTheme="majorBidi" w:cstheme="majorBidi"/>
          <w:sz w:val="30"/>
          <w:szCs w:val="30"/>
        </w:rPr>
        <w:t xml:space="preserve"> </w:t>
      </w:r>
      <w:r w:rsidRPr="007D2465">
        <w:rPr>
          <w:rFonts w:asciiTheme="majorBidi" w:hAnsiTheme="majorBidi"/>
          <w:sz w:val="30"/>
          <w:szCs w:val="30"/>
          <w:cs/>
        </w:rPr>
        <w:t xml:space="preserve">วงเงินกู้ </w:t>
      </w:r>
      <w:r w:rsidRPr="007D2465">
        <w:rPr>
          <w:rFonts w:asciiTheme="majorBidi" w:hAnsiTheme="majorBidi" w:cstheme="majorBidi"/>
          <w:sz w:val="30"/>
          <w:szCs w:val="30"/>
        </w:rPr>
        <w:t>20</w:t>
      </w:r>
      <w:r w:rsidRPr="007D2465">
        <w:rPr>
          <w:rFonts w:asciiTheme="majorBidi" w:hAnsiTheme="majorBidi"/>
          <w:sz w:val="30"/>
          <w:szCs w:val="30"/>
          <w:cs/>
        </w:rPr>
        <w:t xml:space="preserve"> ล้านบาท กำหนดเวลาชำระคืน </w:t>
      </w:r>
      <w:r w:rsidRPr="007D2465">
        <w:rPr>
          <w:rFonts w:asciiTheme="majorBidi" w:hAnsiTheme="majorBidi" w:cstheme="majorBidi"/>
          <w:sz w:val="30"/>
          <w:szCs w:val="30"/>
        </w:rPr>
        <w:t>60</w:t>
      </w:r>
      <w:r w:rsidRPr="007D2465">
        <w:rPr>
          <w:rFonts w:asciiTheme="majorBidi" w:hAnsiTheme="majorBidi"/>
          <w:sz w:val="30"/>
          <w:szCs w:val="30"/>
          <w:cs/>
        </w:rPr>
        <w:t xml:space="preserve"> งวด(เดือน) อัตราดอกเบี้ยงวดที่ </w:t>
      </w:r>
      <w:r w:rsidRPr="007D2465">
        <w:rPr>
          <w:rFonts w:asciiTheme="majorBidi" w:hAnsiTheme="majorBidi" w:cstheme="majorBidi"/>
          <w:sz w:val="30"/>
          <w:szCs w:val="30"/>
        </w:rPr>
        <w:t>1-24</w:t>
      </w:r>
      <w:r w:rsidRPr="007D2465">
        <w:rPr>
          <w:rFonts w:asciiTheme="majorBidi" w:hAnsiTheme="majorBidi"/>
          <w:sz w:val="30"/>
          <w:szCs w:val="30"/>
          <w:cs/>
        </w:rPr>
        <w:t xml:space="preserve"> ร้อยละ </w:t>
      </w:r>
      <w:r w:rsidRPr="007D2465">
        <w:rPr>
          <w:rFonts w:asciiTheme="majorBidi" w:hAnsiTheme="majorBidi" w:cstheme="majorBidi"/>
          <w:sz w:val="30"/>
          <w:szCs w:val="30"/>
        </w:rPr>
        <w:t>2.00</w:t>
      </w:r>
      <w:r w:rsidRPr="007D2465">
        <w:rPr>
          <w:rFonts w:asciiTheme="majorBidi" w:hAnsiTheme="majorBidi"/>
          <w:sz w:val="30"/>
          <w:szCs w:val="30"/>
          <w:cs/>
        </w:rPr>
        <w:t xml:space="preserve"> ต่อปี และงวดที่ </w:t>
      </w:r>
      <w:r w:rsidRPr="007D2465">
        <w:rPr>
          <w:rFonts w:asciiTheme="majorBidi" w:hAnsiTheme="majorBidi" w:cstheme="majorBidi"/>
          <w:sz w:val="30"/>
          <w:szCs w:val="30"/>
        </w:rPr>
        <w:t>25-60</w:t>
      </w:r>
      <w:r w:rsidRPr="007D2465">
        <w:rPr>
          <w:rFonts w:asciiTheme="majorBidi" w:hAnsiTheme="majorBidi"/>
          <w:sz w:val="30"/>
          <w:szCs w:val="30"/>
          <w:cs/>
        </w:rPr>
        <w:t xml:space="preserve"> อัตราดอกเบี้ย </w:t>
      </w:r>
      <w:r w:rsidRPr="007D2465">
        <w:rPr>
          <w:rFonts w:asciiTheme="majorBidi" w:hAnsiTheme="majorBidi" w:cstheme="majorBidi"/>
          <w:sz w:val="30"/>
          <w:szCs w:val="30"/>
        </w:rPr>
        <w:t xml:space="preserve">MLR </w:t>
      </w:r>
      <w:r w:rsidRPr="007D2465">
        <w:rPr>
          <w:rFonts w:asciiTheme="majorBidi" w:hAnsiTheme="majorBidi"/>
          <w:sz w:val="30"/>
          <w:szCs w:val="30"/>
          <w:cs/>
        </w:rPr>
        <w:t xml:space="preserve">ต่อปีโดยกำหนดชำระเงินต้นงวดแรกในวันทำการสุดท้ายของเดือนที่ </w:t>
      </w:r>
      <w:r w:rsidRPr="007D2465">
        <w:rPr>
          <w:rFonts w:asciiTheme="majorBidi" w:hAnsiTheme="majorBidi" w:cstheme="majorBidi"/>
          <w:sz w:val="30"/>
          <w:szCs w:val="30"/>
        </w:rPr>
        <w:t>25</w:t>
      </w:r>
      <w:r w:rsidRPr="007D2465">
        <w:rPr>
          <w:rFonts w:asciiTheme="majorBidi" w:hAnsiTheme="majorBidi"/>
          <w:sz w:val="30"/>
          <w:szCs w:val="30"/>
          <w:cs/>
        </w:rPr>
        <w:t xml:space="preserve"> ค้ำประกันส่วนตัวโดยกรรมการ</w:t>
      </w:r>
    </w:p>
    <w:p w14:paraId="7E75B617" w14:textId="2D481AEC" w:rsidR="00244C92" w:rsidRDefault="007D2465" w:rsidP="000D7C03">
      <w:pPr>
        <w:spacing w:before="240" w:line="460" w:lineRule="exact"/>
        <w:ind w:left="567"/>
        <w:rPr>
          <w:rFonts w:asciiTheme="majorBidi" w:hAnsiTheme="majorBidi" w:cstheme="majorBidi"/>
          <w:sz w:val="30"/>
          <w:szCs w:val="30"/>
          <w:cs/>
        </w:rPr>
      </w:pPr>
      <w:r w:rsidRPr="007D2465">
        <w:rPr>
          <w:rFonts w:asciiTheme="majorBidi" w:hAnsiTheme="majorBidi"/>
          <w:sz w:val="30"/>
          <w:szCs w:val="30"/>
          <w:cs/>
        </w:rPr>
        <w:t xml:space="preserve">ฉบับที่ </w:t>
      </w:r>
      <w:r w:rsidRPr="007D2465">
        <w:rPr>
          <w:rFonts w:asciiTheme="majorBidi" w:hAnsiTheme="majorBidi" w:cstheme="majorBidi"/>
          <w:sz w:val="30"/>
          <w:szCs w:val="30"/>
        </w:rPr>
        <w:t>3</w:t>
      </w:r>
      <w:r w:rsidRPr="007D2465">
        <w:rPr>
          <w:rFonts w:asciiTheme="majorBidi" w:hAnsiTheme="majorBidi"/>
          <w:sz w:val="30"/>
          <w:szCs w:val="30"/>
          <w:cs/>
        </w:rPr>
        <w:t xml:space="preserve"> สินเชื่อเงินกู้แบบมีระยะเวลากับธนาคารกรุงไทย ลงวันที่ตามสัญญา </w:t>
      </w:r>
      <w:r w:rsidRPr="007D2465">
        <w:rPr>
          <w:rFonts w:asciiTheme="majorBidi" w:hAnsiTheme="majorBidi" w:cstheme="majorBidi"/>
          <w:sz w:val="30"/>
          <w:szCs w:val="30"/>
        </w:rPr>
        <w:t>7</w:t>
      </w:r>
      <w:r w:rsidRPr="007D2465">
        <w:rPr>
          <w:rFonts w:asciiTheme="majorBidi" w:hAnsiTheme="majorBidi"/>
          <w:sz w:val="30"/>
          <w:szCs w:val="30"/>
          <w:cs/>
        </w:rPr>
        <w:t xml:space="preserve"> กรกฎาคม </w:t>
      </w:r>
      <w:r w:rsidRPr="007D2465">
        <w:rPr>
          <w:rFonts w:asciiTheme="majorBidi" w:hAnsiTheme="majorBidi" w:cstheme="majorBidi"/>
          <w:sz w:val="30"/>
          <w:szCs w:val="30"/>
        </w:rPr>
        <w:t>2563</w:t>
      </w:r>
      <w:r w:rsidRPr="007D2465">
        <w:rPr>
          <w:rFonts w:asciiTheme="majorBidi" w:hAnsiTheme="majorBidi"/>
          <w:sz w:val="30"/>
          <w:szCs w:val="30"/>
          <w:cs/>
        </w:rPr>
        <w:t xml:space="preserve"> วงเงินกู้ </w:t>
      </w:r>
      <w:r w:rsidRPr="007D2465">
        <w:rPr>
          <w:rFonts w:asciiTheme="majorBidi" w:hAnsiTheme="majorBidi" w:cstheme="majorBidi"/>
          <w:sz w:val="30"/>
          <w:szCs w:val="30"/>
        </w:rPr>
        <w:t>1.19</w:t>
      </w:r>
      <w:r w:rsidRPr="007D2465">
        <w:rPr>
          <w:rFonts w:asciiTheme="majorBidi" w:hAnsiTheme="majorBidi"/>
          <w:sz w:val="30"/>
          <w:szCs w:val="30"/>
          <w:cs/>
        </w:rPr>
        <w:t xml:space="preserve"> ล้านบาท เพื่อดำเนินงานในกิจการ กำหนดเวลาชำระคืน </w:t>
      </w:r>
      <w:r w:rsidRPr="007D2465">
        <w:rPr>
          <w:rFonts w:asciiTheme="majorBidi" w:hAnsiTheme="majorBidi" w:cstheme="majorBidi"/>
          <w:sz w:val="30"/>
          <w:szCs w:val="30"/>
        </w:rPr>
        <w:t>60</w:t>
      </w:r>
      <w:r w:rsidRPr="007D2465">
        <w:rPr>
          <w:rFonts w:asciiTheme="majorBidi" w:hAnsiTheme="majorBidi"/>
          <w:sz w:val="30"/>
          <w:szCs w:val="30"/>
          <w:cs/>
        </w:rPr>
        <w:t xml:space="preserve"> งวด(เดือน) นับจากวันที่ลงนามในสัญญาสินเชื่อ อัตราดอกเบี้ยงวดที่ </w:t>
      </w:r>
      <w:r w:rsidRPr="007D2465">
        <w:rPr>
          <w:rFonts w:asciiTheme="majorBidi" w:hAnsiTheme="majorBidi" w:cstheme="majorBidi"/>
          <w:sz w:val="30"/>
          <w:szCs w:val="30"/>
        </w:rPr>
        <w:t>1-24</w:t>
      </w:r>
      <w:r w:rsidRPr="007D2465">
        <w:rPr>
          <w:rFonts w:asciiTheme="majorBidi" w:hAnsiTheme="majorBidi"/>
          <w:sz w:val="30"/>
          <w:szCs w:val="30"/>
          <w:cs/>
        </w:rPr>
        <w:t xml:space="preserve"> ร้อยละ </w:t>
      </w:r>
      <w:r w:rsidRPr="007D2465">
        <w:rPr>
          <w:rFonts w:asciiTheme="majorBidi" w:hAnsiTheme="majorBidi" w:cstheme="majorBidi"/>
          <w:sz w:val="30"/>
          <w:szCs w:val="30"/>
        </w:rPr>
        <w:t>2.00</w:t>
      </w:r>
      <w:r w:rsidRPr="007D2465">
        <w:rPr>
          <w:rFonts w:asciiTheme="majorBidi" w:hAnsiTheme="majorBidi"/>
          <w:sz w:val="30"/>
          <w:szCs w:val="30"/>
          <w:cs/>
        </w:rPr>
        <w:t xml:space="preserve"> ต่อปี และงวดที่ </w:t>
      </w:r>
      <w:r w:rsidRPr="007D2465">
        <w:rPr>
          <w:rFonts w:asciiTheme="majorBidi" w:hAnsiTheme="majorBidi" w:cstheme="majorBidi"/>
          <w:sz w:val="30"/>
          <w:szCs w:val="30"/>
        </w:rPr>
        <w:t xml:space="preserve">25-60 </w:t>
      </w:r>
      <w:r w:rsidRPr="007D2465">
        <w:rPr>
          <w:rFonts w:asciiTheme="majorBidi" w:hAnsiTheme="majorBidi"/>
          <w:sz w:val="30"/>
          <w:szCs w:val="30"/>
          <w:cs/>
        </w:rPr>
        <w:t xml:space="preserve">อัตราดอกเบี้ย </w:t>
      </w:r>
      <w:r w:rsidRPr="007D2465">
        <w:rPr>
          <w:rFonts w:asciiTheme="majorBidi" w:hAnsiTheme="majorBidi" w:cstheme="majorBidi"/>
          <w:sz w:val="30"/>
          <w:szCs w:val="30"/>
        </w:rPr>
        <w:t xml:space="preserve">MLR-1.00% </w:t>
      </w:r>
      <w:r w:rsidRPr="007D2465">
        <w:rPr>
          <w:rFonts w:asciiTheme="majorBidi" w:hAnsiTheme="majorBidi"/>
          <w:sz w:val="30"/>
          <w:szCs w:val="30"/>
          <w:cs/>
        </w:rPr>
        <w:t xml:space="preserve">ต่อปีโดยกำหนดชำระเงินต้นงวดแรกในเดือนที่ </w:t>
      </w:r>
      <w:r w:rsidRPr="007D2465">
        <w:rPr>
          <w:rFonts w:asciiTheme="majorBidi" w:hAnsiTheme="majorBidi" w:cstheme="majorBidi"/>
          <w:sz w:val="30"/>
          <w:szCs w:val="30"/>
        </w:rPr>
        <w:t xml:space="preserve">13 </w:t>
      </w:r>
      <w:r w:rsidRPr="007D2465">
        <w:rPr>
          <w:rFonts w:asciiTheme="majorBidi" w:hAnsiTheme="majorBidi"/>
          <w:sz w:val="30"/>
          <w:szCs w:val="30"/>
          <w:cs/>
        </w:rPr>
        <w:t>ค้ำประกันส่วนตัวโดยกรรมการ</w:t>
      </w:r>
    </w:p>
    <w:p w14:paraId="17C333D6" w14:textId="1A4CDD45" w:rsidR="00045EC1" w:rsidRDefault="00244C92" w:rsidP="000D7C03">
      <w:pPr>
        <w:spacing w:line="460" w:lineRule="exact"/>
        <w:ind w:left="567" w:hanging="567"/>
        <w:rPr>
          <w:b/>
          <w:bCs/>
          <w:sz w:val="30"/>
          <w:szCs w:val="30"/>
        </w:rPr>
      </w:pPr>
      <w:r w:rsidRPr="00244C92">
        <w:rPr>
          <w:rFonts w:hint="cs"/>
          <w:b/>
          <w:bCs/>
          <w:sz w:val="30"/>
          <w:szCs w:val="30"/>
          <w:cs/>
        </w:rPr>
        <w:t>2</w:t>
      </w:r>
      <w:r w:rsidR="00AA469C">
        <w:rPr>
          <w:rFonts w:hint="cs"/>
          <w:b/>
          <w:bCs/>
          <w:sz w:val="30"/>
          <w:szCs w:val="30"/>
          <w:cs/>
        </w:rPr>
        <w:t>4</w:t>
      </w:r>
      <w:r w:rsidRPr="00244C92">
        <w:rPr>
          <w:rFonts w:hint="cs"/>
          <w:b/>
          <w:bCs/>
          <w:sz w:val="30"/>
          <w:szCs w:val="30"/>
          <w:cs/>
        </w:rPr>
        <w:t>.</w:t>
      </w:r>
      <w:r w:rsidRPr="00244C92">
        <w:rPr>
          <w:rFonts w:hint="cs"/>
          <w:b/>
          <w:bCs/>
          <w:sz w:val="30"/>
          <w:szCs w:val="30"/>
          <w:cs/>
        </w:rPr>
        <w:tab/>
      </w:r>
      <w:r w:rsidR="00045EC1" w:rsidRPr="00244C92">
        <w:rPr>
          <w:b/>
          <w:bCs/>
          <w:sz w:val="30"/>
          <w:szCs w:val="30"/>
          <w:cs/>
        </w:rPr>
        <w:t>ประมาณการหนี้สินไม่หมุนเวียนสำหรับผลประโยชน์พนักงาน</w:t>
      </w:r>
    </w:p>
    <w:p w14:paraId="745707EF" w14:textId="7D097467" w:rsidR="005E2786" w:rsidRDefault="005E2786" w:rsidP="000D7C03">
      <w:pPr>
        <w:spacing w:line="460" w:lineRule="exact"/>
        <w:ind w:left="567"/>
        <w:rPr>
          <w:sz w:val="30"/>
          <w:szCs w:val="30"/>
        </w:rPr>
      </w:pPr>
      <w:r w:rsidRPr="005E2786">
        <w:rPr>
          <w:sz w:val="30"/>
          <w:szCs w:val="30"/>
          <w:cs/>
        </w:rPr>
        <w:t xml:space="preserve">กลุ่มบริษัทมีภาระผูกพันเกี่ยวกับผลประโยชน์พนักงานตามข้อกำหนดของพระราชบัญญัติคุ้มครองแรงงาน พ.ศ. </w:t>
      </w:r>
      <w:r w:rsidRPr="005E2786">
        <w:rPr>
          <w:sz w:val="30"/>
          <w:szCs w:val="30"/>
        </w:rPr>
        <w:t xml:space="preserve">2541 </w:t>
      </w:r>
      <w:r w:rsidRPr="005E2786">
        <w:rPr>
          <w:sz w:val="30"/>
          <w:szCs w:val="30"/>
          <w:cs/>
        </w:rPr>
        <w:t>ในการให้ผลประโยชน์เมื่อเกษียณแก่พนักงานตามสิทธิและอายุงานและผลประโยชน์จากการให้บริการระยะยาว</w:t>
      </w:r>
      <w:r w:rsidRPr="005E2786">
        <w:rPr>
          <w:sz w:val="30"/>
          <w:szCs w:val="30"/>
          <w:cs/>
        </w:rPr>
        <w:tab/>
      </w:r>
    </w:p>
    <w:p w14:paraId="1F462DB6" w14:textId="6EC3811C" w:rsidR="005E2786" w:rsidRDefault="005E2786" w:rsidP="000D7C03">
      <w:pPr>
        <w:spacing w:line="460" w:lineRule="exact"/>
        <w:ind w:left="567"/>
        <w:rPr>
          <w:sz w:val="30"/>
          <w:szCs w:val="30"/>
        </w:rPr>
      </w:pPr>
      <w:r w:rsidRPr="005E2786">
        <w:rPr>
          <w:sz w:val="30"/>
          <w:szCs w:val="30"/>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7218DB5C" w14:textId="0A10ACCC" w:rsidR="005E2786" w:rsidRDefault="005E2786" w:rsidP="000D7C03">
      <w:pPr>
        <w:spacing w:line="460" w:lineRule="exact"/>
        <w:ind w:left="567"/>
        <w:rPr>
          <w:b/>
          <w:bCs/>
          <w:sz w:val="30"/>
          <w:szCs w:val="30"/>
        </w:rPr>
      </w:pPr>
      <w:r w:rsidRPr="005E2786">
        <w:rPr>
          <w:sz w:val="30"/>
          <w:szCs w:val="30"/>
          <w:cs/>
        </w:rPr>
        <w:t>ภาระผูกพันตามงบแสดงฐานะการเงินมีดังต่อไปนี้</w:t>
      </w:r>
    </w:p>
    <w:p w14:paraId="094832D2" w14:textId="08FDC1E8" w:rsidR="005E2786" w:rsidRPr="005E2786" w:rsidRDefault="005E2786" w:rsidP="000D7C03">
      <w:pPr>
        <w:spacing w:line="460" w:lineRule="exact"/>
        <w:ind w:left="426" w:firstLine="294"/>
        <w:jc w:val="right"/>
        <w:rPr>
          <w:sz w:val="30"/>
          <w:szCs w:val="30"/>
        </w:rPr>
      </w:pPr>
      <w:r w:rsidRPr="005E2786">
        <w:rPr>
          <w:sz w:val="30"/>
          <w:szCs w:val="30"/>
        </w:rPr>
        <w:t>(</w:t>
      </w:r>
      <w:proofErr w:type="gramStart"/>
      <w:r w:rsidRPr="005E2786">
        <w:rPr>
          <w:sz w:val="30"/>
          <w:szCs w:val="30"/>
          <w:cs/>
        </w:rPr>
        <w:t>หน่วย</w:t>
      </w:r>
      <w:r w:rsidR="00142E51">
        <w:rPr>
          <w:rFonts w:hint="cs"/>
          <w:sz w:val="30"/>
          <w:szCs w:val="30"/>
          <w:cs/>
        </w:rPr>
        <w:t xml:space="preserve"> </w:t>
      </w:r>
      <w:r w:rsidRPr="005E2786">
        <w:rPr>
          <w:sz w:val="30"/>
          <w:szCs w:val="30"/>
          <w:cs/>
        </w:rPr>
        <w:t>:</w:t>
      </w:r>
      <w:proofErr w:type="gramEnd"/>
      <w:r w:rsidRPr="005E2786">
        <w:rPr>
          <w:sz w:val="30"/>
          <w:szCs w:val="30"/>
          <w:cs/>
        </w:rPr>
        <w:t xml:space="preserve"> บาท)</w:t>
      </w:r>
    </w:p>
    <w:tbl>
      <w:tblPr>
        <w:tblW w:w="9045" w:type="dxa"/>
        <w:tblInd w:w="534" w:type="dxa"/>
        <w:tblLayout w:type="fixed"/>
        <w:tblLook w:val="04A0" w:firstRow="1" w:lastRow="0" w:firstColumn="1" w:lastColumn="0" w:noHBand="0" w:noVBand="1"/>
      </w:tblPr>
      <w:tblGrid>
        <w:gridCol w:w="2835"/>
        <w:gridCol w:w="1530"/>
        <w:gridCol w:w="1530"/>
        <w:gridCol w:w="1620"/>
        <w:gridCol w:w="1530"/>
      </w:tblGrid>
      <w:tr w:rsidR="005E2786" w:rsidRPr="00793458" w14:paraId="0F2D7EE9" w14:textId="77777777" w:rsidTr="00970DC7">
        <w:trPr>
          <w:trHeight w:val="85"/>
        </w:trPr>
        <w:tc>
          <w:tcPr>
            <w:tcW w:w="2835" w:type="dxa"/>
            <w:tcBorders>
              <w:top w:val="nil"/>
              <w:left w:val="nil"/>
              <w:bottom w:val="nil"/>
              <w:right w:val="nil"/>
            </w:tcBorders>
            <w:shd w:val="clear" w:color="auto" w:fill="auto"/>
            <w:noWrap/>
            <w:vAlign w:val="bottom"/>
            <w:hideMark/>
          </w:tcPr>
          <w:p w14:paraId="2F1A1C6A" w14:textId="77777777" w:rsidR="005E2786" w:rsidRPr="00244C92" w:rsidRDefault="005E2786" w:rsidP="000D7C03">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17C0E0B5"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cs/>
              </w:rPr>
              <w:t xml:space="preserve">งบการเงินรวม </w:t>
            </w:r>
          </w:p>
        </w:tc>
        <w:tc>
          <w:tcPr>
            <w:tcW w:w="3150" w:type="dxa"/>
            <w:gridSpan w:val="2"/>
            <w:tcBorders>
              <w:top w:val="nil"/>
              <w:left w:val="nil"/>
              <w:bottom w:val="nil"/>
              <w:right w:val="nil"/>
            </w:tcBorders>
            <w:shd w:val="clear" w:color="auto" w:fill="auto"/>
            <w:noWrap/>
            <w:vAlign w:val="bottom"/>
            <w:hideMark/>
          </w:tcPr>
          <w:p w14:paraId="5D793D32"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cs/>
              </w:rPr>
              <w:t>งบการเงินเฉพาะกิจการ</w:t>
            </w:r>
            <w:r w:rsidRPr="00244C92">
              <w:rPr>
                <w:rFonts w:asciiTheme="majorBidi" w:eastAsia="Times New Roman" w:hAnsiTheme="majorBidi" w:cstheme="majorBidi"/>
                <w:color w:val="auto"/>
              </w:rPr>
              <w:t xml:space="preserve"> </w:t>
            </w:r>
          </w:p>
        </w:tc>
      </w:tr>
      <w:tr w:rsidR="005E2786" w:rsidRPr="00793458" w14:paraId="7B556D04" w14:textId="77777777" w:rsidTr="00970DC7">
        <w:trPr>
          <w:trHeight w:val="85"/>
        </w:trPr>
        <w:tc>
          <w:tcPr>
            <w:tcW w:w="2835" w:type="dxa"/>
            <w:tcBorders>
              <w:top w:val="nil"/>
              <w:left w:val="nil"/>
              <w:bottom w:val="nil"/>
              <w:right w:val="nil"/>
            </w:tcBorders>
            <w:shd w:val="clear" w:color="auto" w:fill="auto"/>
            <w:noWrap/>
            <w:vAlign w:val="bottom"/>
            <w:hideMark/>
          </w:tcPr>
          <w:p w14:paraId="5F6A58A8" w14:textId="77777777" w:rsidR="005E2786" w:rsidRPr="00244C92" w:rsidRDefault="005E2786" w:rsidP="000D7C03">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0DD7FEB9"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3253C2F2"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526A792E"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59B7CD8D" w14:textId="77777777" w:rsidR="005E2786" w:rsidRPr="00244C92" w:rsidRDefault="005E2786" w:rsidP="000D7C03">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5E2786" w:rsidRPr="00793458" w14:paraId="0029CF4B" w14:textId="77777777" w:rsidTr="00970DC7">
        <w:trPr>
          <w:trHeight w:val="85"/>
        </w:trPr>
        <w:tc>
          <w:tcPr>
            <w:tcW w:w="2835" w:type="dxa"/>
            <w:tcBorders>
              <w:top w:val="nil"/>
              <w:left w:val="nil"/>
              <w:bottom w:val="nil"/>
              <w:right w:val="nil"/>
            </w:tcBorders>
            <w:shd w:val="clear" w:color="auto" w:fill="auto"/>
            <w:noWrap/>
            <w:vAlign w:val="bottom"/>
            <w:hideMark/>
          </w:tcPr>
          <w:p w14:paraId="174427A5" w14:textId="6C099B6B" w:rsidR="005E2786" w:rsidRPr="005E2786" w:rsidRDefault="00481E70" w:rsidP="000D7C03">
            <w:pPr>
              <w:spacing w:before="0" w:line="460" w:lineRule="exact"/>
              <w:ind w:left="34" w:hanging="1"/>
              <w:jc w:val="left"/>
              <w:rPr>
                <w:rFonts w:asciiTheme="majorBidi" w:eastAsia="Times New Roman" w:hAnsiTheme="majorBidi" w:cstheme="majorBidi"/>
                <w:color w:val="auto"/>
                <w:sz w:val="30"/>
                <w:szCs w:val="30"/>
              </w:rPr>
            </w:pPr>
            <w:r w:rsidRPr="00481E70">
              <w:rPr>
                <w:rFonts w:asciiTheme="majorBidi" w:eastAsia="Times New Roman" w:hAnsiTheme="majorBidi"/>
                <w:color w:val="auto"/>
                <w:sz w:val="30"/>
                <w:szCs w:val="30"/>
                <w:cs/>
              </w:rPr>
              <w:t>มูลค่าปัจจุบันของภาระผูกพัน</w:t>
            </w:r>
          </w:p>
        </w:tc>
        <w:tc>
          <w:tcPr>
            <w:tcW w:w="1530" w:type="dxa"/>
            <w:tcBorders>
              <w:top w:val="nil"/>
              <w:left w:val="nil"/>
              <w:bottom w:val="nil"/>
              <w:right w:val="nil"/>
            </w:tcBorders>
            <w:shd w:val="clear" w:color="auto" w:fill="auto"/>
            <w:noWrap/>
            <w:hideMark/>
          </w:tcPr>
          <w:p w14:paraId="2CB19BB7" w14:textId="3905EC0D" w:rsidR="005E2786" w:rsidRPr="00244C92" w:rsidRDefault="005E2786" w:rsidP="000D7C03">
            <w:pPr>
              <w:pBdr>
                <w:bottom w:val="double" w:sz="4" w:space="1" w:color="auto"/>
              </w:pBdr>
              <w:spacing w:before="0" w:line="460" w:lineRule="exact"/>
              <w:ind w:left="0"/>
              <w:jc w:val="right"/>
              <w:rPr>
                <w:rFonts w:asciiTheme="majorBidi" w:eastAsia="Times New Roman" w:hAnsiTheme="majorBidi" w:cstheme="majorBidi"/>
                <w:color w:val="auto"/>
              </w:rPr>
            </w:pPr>
            <w:r w:rsidRPr="005E2786">
              <w:t>3,218,628.00</w:t>
            </w:r>
          </w:p>
        </w:tc>
        <w:tc>
          <w:tcPr>
            <w:tcW w:w="1530" w:type="dxa"/>
            <w:tcBorders>
              <w:top w:val="nil"/>
              <w:left w:val="nil"/>
              <w:bottom w:val="nil"/>
              <w:right w:val="nil"/>
            </w:tcBorders>
            <w:shd w:val="clear" w:color="auto" w:fill="auto"/>
            <w:noWrap/>
            <w:vAlign w:val="bottom"/>
            <w:hideMark/>
          </w:tcPr>
          <w:p w14:paraId="34AF8CDB" w14:textId="794DC0A8" w:rsidR="005E2786" w:rsidRPr="00244C92" w:rsidRDefault="005E2786" w:rsidP="000D7C03">
            <w:pPr>
              <w:pBdr>
                <w:bottom w:val="double" w:sz="4" w:space="1" w:color="auto"/>
              </w:pBdr>
              <w:spacing w:before="0" w:line="460" w:lineRule="exact"/>
              <w:ind w:left="0"/>
              <w:jc w:val="right"/>
              <w:rPr>
                <w:rFonts w:asciiTheme="majorBidi" w:eastAsia="Times New Roman" w:hAnsiTheme="majorBidi" w:cstheme="majorBidi"/>
                <w:color w:val="auto"/>
              </w:rPr>
            </w:pPr>
            <w:r w:rsidRPr="005E2786">
              <w:rPr>
                <w:rFonts w:asciiTheme="majorBidi" w:eastAsia="Times New Roman" w:hAnsiTheme="majorBidi" w:cstheme="majorBidi"/>
                <w:color w:val="auto"/>
              </w:rPr>
              <w:t>3,294,568.00</w:t>
            </w:r>
          </w:p>
        </w:tc>
        <w:tc>
          <w:tcPr>
            <w:tcW w:w="1620" w:type="dxa"/>
            <w:tcBorders>
              <w:top w:val="nil"/>
              <w:left w:val="nil"/>
              <w:bottom w:val="nil"/>
              <w:right w:val="nil"/>
            </w:tcBorders>
            <w:shd w:val="clear" w:color="auto" w:fill="auto"/>
            <w:noWrap/>
          </w:tcPr>
          <w:p w14:paraId="4DBB6B13" w14:textId="0015E3EF" w:rsidR="005E2786" w:rsidRPr="00244C92" w:rsidRDefault="005E2786" w:rsidP="000D7C03">
            <w:pPr>
              <w:pBdr>
                <w:bottom w:val="double" w:sz="4" w:space="1" w:color="auto"/>
              </w:pBdr>
              <w:spacing w:before="0" w:line="460" w:lineRule="exact"/>
              <w:ind w:left="0"/>
              <w:jc w:val="right"/>
              <w:rPr>
                <w:rFonts w:asciiTheme="majorBidi" w:eastAsia="Times New Roman" w:hAnsiTheme="majorBidi" w:cstheme="majorBidi"/>
                <w:color w:val="auto"/>
              </w:rPr>
            </w:pPr>
            <w:r w:rsidRPr="00FD7C82">
              <w:t>3,218,628.00</w:t>
            </w:r>
          </w:p>
        </w:tc>
        <w:tc>
          <w:tcPr>
            <w:tcW w:w="1530" w:type="dxa"/>
            <w:tcBorders>
              <w:top w:val="nil"/>
              <w:left w:val="nil"/>
              <w:bottom w:val="nil"/>
              <w:right w:val="nil"/>
            </w:tcBorders>
            <w:shd w:val="clear" w:color="auto" w:fill="auto"/>
            <w:noWrap/>
            <w:hideMark/>
          </w:tcPr>
          <w:p w14:paraId="2A07969D" w14:textId="4305CDF4" w:rsidR="005E2786" w:rsidRPr="00244C92" w:rsidRDefault="005E2786" w:rsidP="000D7C03">
            <w:pPr>
              <w:pBdr>
                <w:bottom w:val="double" w:sz="4" w:space="1" w:color="auto"/>
              </w:pBdr>
              <w:spacing w:before="0" w:line="460" w:lineRule="exact"/>
              <w:ind w:left="0"/>
              <w:jc w:val="right"/>
              <w:rPr>
                <w:rFonts w:asciiTheme="majorBidi" w:eastAsia="Times New Roman" w:hAnsiTheme="majorBidi" w:cstheme="majorBidi"/>
                <w:color w:val="auto"/>
              </w:rPr>
            </w:pPr>
            <w:r w:rsidRPr="00FD7C82">
              <w:t>3,294,568.00</w:t>
            </w:r>
          </w:p>
        </w:tc>
      </w:tr>
      <w:tr w:rsidR="005E2786" w:rsidRPr="00793458" w14:paraId="152CACD5" w14:textId="77777777" w:rsidTr="00970DC7">
        <w:trPr>
          <w:trHeight w:val="85"/>
        </w:trPr>
        <w:tc>
          <w:tcPr>
            <w:tcW w:w="2835" w:type="dxa"/>
            <w:tcBorders>
              <w:top w:val="nil"/>
              <w:left w:val="nil"/>
              <w:bottom w:val="nil"/>
              <w:right w:val="nil"/>
            </w:tcBorders>
            <w:shd w:val="clear" w:color="auto" w:fill="auto"/>
            <w:noWrap/>
            <w:vAlign w:val="bottom"/>
          </w:tcPr>
          <w:p w14:paraId="516C9261" w14:textId="77777777" w:rsidR="005E2786" w:rsidRPr="00244C92" w:rsidRDefault="005E2786" w:rsidP="000D7C03">
            <w:pPr>
              <w:spacing w:before="0" w:line="460" w:lineRule="exact"/>
              <w:ind w:left="34"/>
              <w:jc w:val="left"/>
              <w:rPr>
                <w:rFonts w:asciiTheme="majorBidi" w:eastAsia="Times New Roman" w:hAnsiTheme="majorBidi" w:cstheme="majorBidi"/>
                <w:color w:val="auto"/>
                <w:cs/>
              </w:rPr>
            </w:pPr>
          </w:p>
        </w:tc>
        <w:tc>
          <w:tcPr>
            <w:tcW w:w="1530" w:type="dxa"/>
            <w:tcBorders>
              <w:top w:val="nil"/>
              <w:left w:val="nil"/>
              <w:bottom w:val="nil"/>
              <w:right w:val="nil"/>
            </w:tcBorders>
            <w:shd w:val="clear" w:color="auto" w:fill="auto"/>
            <w:noWrap/>
          </w:tcPr>
          <w:p w14:paraId="4D3867C2" w14:textId="77777777" w:rsidR="005E2786" w:rsidRPr="00772875" w:rsidRDefault="005E2786" w:rsidP="000D7C03">
            <w:pPr>
              <w:spacing w:before="0" w:line="460" w:lineRule="exact"/>
              <w:ind w:left="0"/>
              <w:jc w:val="right"/>
            </w:pPr>
          </w:p>
        </w:tc>
        <w:tc>
          <w:tcPr>
            <w:tcW w:w="1530" w:type="dxa"/>
            <w:tcBorders>
              <w:top w:val="nil"/>
              <w:left w:val="nil"/>
              <w:bottom w:val="nil"/>
              <w:right w:val="nil"/>
            </w:tcBorders>
            <w:shd w:val="clear" w:color="auto" w:fill="auto"/>
            <w:noWrap/>
            <w:vAlign w:val="bottom"/>
          </w:tcPr>
          <w:p w14:paraId="07F15320" w14:textId="77777777" w:rsidR="005E2786" w:rsidRPr="00244C92" w:rsidRDefault="005E2786" w:rsidP="000D7C03">
            <w:pPr>
              <w:spacing w:before="0" w:line="460" w:lineRule="exact"/>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tcPr>
          <w:p w14:paraId="500E9757" w14:textId="77777777" w:rsidR="005E2786" w:rsidRPr="00F67884" w:rsidRDefault="005E2786" w:rsidP="000D7C03">
            <w:pPr>
              <w:spacing w:before="0" w:line="460" w:lineRule="exact"/>
              <w:ind w:left="0"/>
              <w:jc w:val="right"/>
            </w:pPr>
          </w:p>
        </w:tc>
        <w:tc>
          <w:tcPr>
            <w:tcW w:w="1530" w:type="dxa"/>
            <w:tcBorders>
              <w:top w:val="nil"/>
              <w:left w:val="nil"/>
              <w:bottom w:val="nil"/>
              <w:right w:val="nil"/>
            </w:tcBorders>
            <w:shd w:val="clear" w:color="auto" w:fill="auto"/>
            <w:noWrap/>
            <w:vAlign w:val="bottom"/>
          </w:tcPr>
          <w:p w14:paraId="5AD0BE98" w14:textId="77777777" w:rsidR="005E2786" w:rsidRPr="00244C92" w:rsidRDefault="005E2786" w:rsidP="000D7C03">
            <w:pPr>
              <w:spacing w:before="0" w:line="460" w:lineRule="exact"/>
              <w:ind w:left="0"/>
              <w:jc w:val="right"/>
              <w:rPr>
                <w:rFonts w:asciiTheme="majorBidi" w:eastAsia="Times New Roman" w:hAnsiTheme="majorBidi" w:cstheme="majorBidi"/>
                <w:color w:val="auto"/>
              </w:rPr>
            </w:pPr>
          </w:p>
        </w:tc>
      </w:tr>
    </w:tbl>
    <w:p w14:paraId="6686B6B0" w14:textId="77777777" w:rsidR="005E2786" w:rsidRDefault="005E2786" w:rsidP="000D7C03">
      <w:pPr>
        <w:spacing w:line="460" w:lineRule="exact"/>
        <w:ind w:left="426" w:firstLine="294"/>
        <w:rPr>
          <w:rFonts w:asciiTheme="majorBidi" w:hAnsiTheme="majorBidi"/>
          <w:sz w:val="30"/>
          <w:szCs w:val="30"/>
          <w:cs/>
        </w:rPr>
      </w:pPr>
    </w:p>
    <w:p w14:paraId="0A57DF9B" w14:textId="77777777" w:rsidR="005E2786" w:rsidRDefault="005E2786">
      <w:pPr>
        <w:spacing w:before="0" w:after="160" w:line="259" w:lineRule="auto"/>
        <w:ind w:left="0"/>
        <w:jc w:val="left"/>
        <w:rPr>
          <w:rFonts w:asciiTheme="majorBidi" w:hAnsiTheme="majorBidi"/>
          <w:sz w:val="30"/>
          <w:szCs w:val="30"/>
          <w:cs/>
        </w:rPr>
      </w:pPr>
      <w:r>
        <w:rPr>
          <w:rFonts w:asciiTheme="majorBidi" w:hAnsiTheme="majorBidi"/>
          <w:sz w:val="30"/>
          <w:szCs w:val="30"/>
          <w:cs/>
        </w:rPr>
        <w:br w:type="page"/>
      </w:r>
    </w:p>
    <w:p w14:paraId="749485F8" w14:textId="272B4569" w:rsidR="00900D0A" w:rsidRDefault="00900D0A" w:rsidP="00DC6F86">
      <w:pPr>
        <w:spacing w:line="460" w:lineRule="exact"/>
        <w:ind w:left="567" w:hanging="567"/>
        <w:rPr>
          <w:b/>
          <w:bCs/>
          <w:sz w:val="30"/>
          <w:szCs w:val="30"/>
          <w:cs/>
        </w:rPr>
      </w:pPr>
      <w:r w:rsidRPr="00244C92">
        <w:rPr>
          <w:rFonts w:hint="cs"/>
          <w:b/>
          <w:bCs/>
          <w:sz w:val="30"/>
          <w:szCs w:val="30"/>
          <w:cs/>
        </w:rPr>
        <w:lastRenderedPageBreak/>
        <w:t>2</w:t>
      </w:r>
      <w:r w:rsidR="00AA469C">
        <w:rPr>
          <w:rFonts w:hint="cs"/>
          <w:b/>
          <w:bCs/>
          <w:sz w:val="30"/>
          <w:szCs w:val="30"/>
          <w:cs/>
        </w:rPr>
        <w:t>4</w:t>
      </w:r>
      <w:r w:rsidRPr="00244C92">
        <w:rPr>
          <w:rFonts w:hint="cs"/>
          <w:b/>
          <w:bCs/>
          <w:sz w:val="30"/>
          <w:szCs w:val="30"/>
          <w:cs/>
        </w:rPr>
        <w:t>.</w:t>
      </w:r>
      <w:r w:rsidRPr="00244C92">
        <w:rPr>
          <w:rFonts w:hint="cs"/>
          <w:b/>
          <w:bCs/>
          <w:sz w:val="30"/>
          <w:szCs w:val="30"/>
          <w:cs/>
        </w:rPr>
        <w:tab/>
      </w:r>
      <w:r w:rsidRPr="00244C92">
        <w:rPr>
          <w:b/>
          <w:bCs/>
          <w:sz w:val="30"/>
          <w:szCs w:val="30"/>
          <w:cs/>
        </w:rPr>
        <w:t>ประมาณการหนี้สินไม่หมุนเวียนสำหรับผลประโยชน์พนักงาน</w:t>
      </w:r>
      <w:r>
        <w:rPr>
          <w:b/>
          <w:bCs/>
          <w:sz w:val="30"/>
          <w:szCs w:val="30"/>
        </w:rPr>
        <w:t xml:space="preserve"> </w:t>
      </w:r>
      <w:r>
        <w:rPr>
          <w:rFonts w:hint="cs"/>
          <w:b/>
          <w:bCs/>
          <w:sz w:val="30"/>
          <w:szCs w:val="30"/>
          <w:cs/>
        </w:rPr>
        <w:t>(ต่อ)</w:t>
      </w:r>
    </w:p>
    <w:p w14:paraId="774124E3" w14:textId="4B307D17" w:rsidR="005E2786" w:rsidRDefault="005E2786" w:rsidP="00DC6F86">
      <w:pPr>
        <w:spacing w:line="460" w:lineRule="exact"/>
        <w:ind w:left="567"/>
        <w:rPr>
          <w:rFonts w:asciiTheme="majorBidi" w:hAnsiTheme="majorBidi"/>
          <w:sz w:val="30"/>
          <w:szCs w:val="30"/>
        </w:rPr>
      </w:pPr>
      <w:r w:rsidRPr="005E2786">
        <w:rPr>
          <w:rFonts w:asciiTheme="majorBidi" w:hAnsiTheme="majorBidi"/>
          <w:sz w:val="30"/>
          <w:szCs w:val="30"/>
          <w:cs/>
        </w:rPr>
        <w:t>การเปลี่ยนแปลงในมูลค่าปัจจุบันของภาระผูกพันผลประโยชน์พนักงาน</w:t>
      </w:r>
    </w:p>
    <w:tbl>
      <w:tblPr>
        <w:tblW w:w="9328" w:type="dxa"/>
        <w:tblInd w:w="534" w:type="dxa"/>
        <w:tblLayout w:type="fixed"/>
        <w:tblLook w:val="04A0" w:firstRow="1" w:lastRow="0" w:firstColumn="1" w:lastColumn="0" w:noHBand="0" w:noVBand="1"/>
      </w:tblPr>
      <w:tblGrid>
        <w:gridCol w:w="3118"/>
        <w:gridCol w:w="1530"/>
        <w:gridCol w:w="1530"/>
        <w:gridCol w:w="1620"/>
        <w:gridCol w:w="1530"/>
      </w:tblGrid>
      <w:tr w:rsidR="005E2786" w:rsidRPr="00793458" w14:paraId="7D18F46F" w14:textId="77777777" w:rsidTr="00DC6F86">
        <w:trPr>
          <w:trHeight w:val="85"/>
        </w:trPr>
        <w:tc>
          <w:tcPr>
            <w:tcW w:w="3118" w:type="dxa"/>
            <w:tcBorders>
              <w:top w:val="nil"/>
              <w:left w:val="nil"/>
              <w:bottom w:val="nil"/>
              <w:right w:val="nil"/>
            </w:tcBorders>
            <w:shd w:val="clear" w:color="auto" w:fill="auto"/>
            <w:noWrap/>
            <w:vAlign w:val="bottom"/>
            <w:hideMark/>
          </w:tcPr>
          <w:p w14:paraId="266831F7" w14:textId="77777777" w:rsidR="005E2786" w:rsidRPr="00244C92" w:rsidRDefault="005E2786" w:rsidP="00DC6F86">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0651997D" w14:textId="533F9968" w:rsidR="005E2786" w:rsidRPr="00244C92" w:rsidRDefault="005E2786" w:rsidP="00DC6F86">
            <w:pPr>
              <w:spacing w:before="0" w:line="460" w:lineRule="exact"/>
              <w:ind w:left="0"/>
              <w:jc w:val="center"/>
              <w:rPr>
                <w:rFonts w:asciiTheme="majorBidi" w:eastAsia="Times New Roman" w:hAnsiTheme="majorBidi" w:cstheme="majorBidi"/>
                <w:color w:val="auto"/>
              </w:rPr>
            </w:pPr>
          </w:p>
        </w:tc>
        <w:tc>
          <w:tcPr>
            <w:tcW w:w="3150" w:type="dxa"/>
            <w:gridSpan w:val="2"/>
            <w:tcBorders>
              <w:top w:val="nil"/>
              <w:left w:val="nil"/>
              <w:bottom w:val="nil"/>
              <w:right w:val="nil"/>
            </w:tcBorders>
            <w:shd w:val="clear" w:color="auto" w:fill="auto"/>
            <w:noWrap/>
            <w:vAlign w:val="bottom"/>
            <w:hideMark/>
          </w:tcPr>
          <w:p w14:paraId="037A1234" w14:textId="2E8B1EA2" w:rsidR="005E2786" w:rsidRPr="00244C92" w:rsidRDefault="000D7C03" w:rsidP="00DC6F86">
            <w:pPr>
              <w:spacing w:before="0" w:line="460" w:lineRule="exact"/>
              <w:ind w:left="0"/>
              <w:jc w:val="right"/>
              <w:rPr>
                <w:rFonts w:asciiTheme="majorBidi" w:eastAsia="Times New Roman" w:hAnsiTheme="majorBidi" w:cstheme="majorBidi"/>
                <w:color w:val="auto"/>
              </w:rPr>
            </w:pPr>
            <w:r w:rsidRPr="005E2786">
              <w:rPr>
                <w:rFonts w:asciiTheme="majorBidi" w:hAnsiTheme="majorBidi" w:cstheme="majorBidi"/>
                <w:sz w:val="30"/>
                <w:szCs w:val="30"/>
              </w:rPr>
              <w:t>(</w:t>
            </w:r>
            <w:r w:rsidRPr="005E2786">
              <w:rPr>
                <w:rFonts w:asciiTheme="majorBidi" w:hAnsiTheme="majorBidi"/>
                <w:sz w:val="30"/>
                <w:szCs w:val="30"/>
                <w:cs/>
              </w:rPr>
              <w:t>หน่วย</w:t>
            </w:r>
            <w:r>
              <w:rPr>
                <w:rFonts w:asciiTheme="majorBidi" w:hAnsiTheme="majorBidi" w:hint="cs"/>
                <w:sz w:val="30"/>
                <w:szCs w:val="30"/>
                <w:cs/>
              </w:rPr>
              <w:t xml:space="preserve"> </w:t>
            </w:r>
            <w:r w:rsidRPr="005E2786">
              <w:rPr>
                <w:rFonts w:asciiTheme="majorBidi" w:hAnsiTheme="majorBidi"/>
                <w:sz w:val="30"/>
                <w:szCs w:val="30"/>
                <w:cs/>
              </w:rPr>
              <w:t>: บาท)</w:t>
            </w:r>
          </w:p>
        </w:tc>
      </w:tr>
      <w:tr w:rsidR="000D7C03" w:rsidRPr="00793458" w14:paraId="397D6567" w14:textId="77777777" w:rsidTr="00DC6F86">
        <w:trPr>
          <w:trHeight w:val="85"/>
        </w:trPr>
        <w:tc>
          <w:tcPr>
            <w:tcW w:w="3118" w:type="dxa"/>
            <w:tcBorders>
              <w:top w:val="nil"/>
              <w:left w:val="nil"/>
              <w:bottom w:val="nil"/>
              <w:right w:val="nil"/>
            </w:tcBorders>
            <w:shd w:val="clear" w:color="auto" w:fill="auto"/>
            <w:noWrap/>
            <w:vAlign w:val="bottom"/>
          </w:tcPr>
          <w:p w14:paraId="274FDE5D" w14:textId="77777777" w:rsidR="000D7C03" w:rsidRPr="00244C92" w:rsidRDefault="000D7C03" w:rsidP="00DC6F86">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3E124AAF" w14:textId="49ED1FBE" w:rsidR="000D7C03" w:rsidRPr="00244C92" w:rsidRDefault="000D7C03" w:rsidP="00DC6F86">
            <w:pPr>
              <w:pBdr>
                <w:bottom w:val="single" w:sz="4" w:space="1" w:color="auto"/>
              </w:pBdr>
              <w:spacing w:before="0" w:line="46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3150" w:type="dxa"/>
            <w:gridSpan w:val="2"/>
            <w:tcBorders>
              <w:top w:val="nil"/>
              <w:left w:val="nil"/>
              <w:bottom w:val="nil"/>
              <w:right w:val="nil"/>
            </w:tcBorders>
            <w:shd w:val="clear" w:color="auto" w:fill="auto"/>
            <w:noWrap/>
            <w:vAlign w:val="bottom"/>
          </w:tcPr>
          <w:p w14:paraId="5EC7FE8E" w14:textId="2FBF8C87" w:rsidR="000D7C03" w:rsidRPr="00244C92" w:rsidRDefault="000D7C03" w:rsidP="00DC6F86">
            <w:pPr>
              <w:pBdr>
                <w:bottom w:val="single" w:sz="4" w:space="1" w:color="auto"/>
              </w:pBdr>
              <w:spacing w:before="0" w:line="46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5E2786" w:rsidRPr="00793458" w14:paraId="17579058" w14:textId="77777777" w:rsidTr="00DC6F86">
        <w:trPr>
          <w:trHeight w:val="85"/>
        </w:trPr>
        <w:tc>
          <w:tcPr>
            <w:tcW w:w="3118" w:type="dxa"/>
            <w:tcBorders>
              <w:top w:val="nil"/>
              <w:left w:val="nil"/>
              <w:bottom w:val="nil"/>
              <w:right w:val="nil"/>
            </w:tcBorders>
            <w:shd w:val="clear" w:color="auto" w:fill="auto"/>
            <w:noWrap/>
            <w:vAlign w:val="bottom"/>
            <w:hideMark/>
          </w:tcPr>
          <w:p w14:paraId="41663239" w14:textId="77777777" w:rsidR="005E2786" w:rsidRPr="00244C92" w:rsidRDefault="005E2786" w:rsidP="00DC6F86">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08A17DC4" w14:textId="77777777" w:rsidR="005E2786" w:rsidRPr="00244C92" w:rsidRDefault="005E278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36627F80" w14:textId="77777777" w:rsidR="005E2786" w:rsidRPr="00244C92" w:rsidRDefault="005E278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7BC22D49" w14:textId="77777777" w:rsidR="005E2786" w:rsidRPr="00244C92" w:rsidRDefault="005E278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635036EA" w14:textId="77777777" w:rsidR="005E2786" w:rsidRPr="00244C92" w:rsidRDefault="005E278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5E2786" w:rsidRPr="00793458" w14:paraId="2B6AA4C1" w14:textId="77777777" w:rsidTr="00DC6F86">
        <w:trPr>
          <w:trHeight w:val="85"/>
        </w:trPr>
        <w:tc>
          <w:tcPr>
            <w:tcW w:w="3118" w:type="dxa"/>
            <w:tcBorders>
              <w:top w:val="nil"/>
              <w:left w:val="nil"/>
              <w:bottom w:val="nil"/>
              <w:right w:val="nil"/>
            </w:tcBorders>
            <w:shd w:val="clear" w:color="auto" w:fill="auto"/>
            <w:noWrap/>
            <w:hideMark/>
          </w:tcPr>
          <w:p w14:paraId="15493193" w14:textId="43ED0F3D" w:rsidR="005E2786" w:rsidRPr="005E2786" w:rsidRDefault="005E2786" w:rsidP="00DC6F86">
            <w:pPr>
              <w:spacing w:before="0" w:line="460" w:lineRule="exact"/>
              <w:ind w:left="34"/>
              <w:jc w:val="left"/>
              <w:rPr>
                <w:rFonts w:asciiTheme="majorBidi" w:eastAsia="Times New Roman" w:hAnsiTheme="majorBidi" w:cstheme="majorBidi"/>
                <w:color w:val="auto"/>
                <w:sz w:val="30"/>
                <w:szCs w:val="30"/>
              </w:rPr>
            </w:pPr>
            <w:r w:rsidRPr="004B6FE1">
              <w:rPr>
                <w:cs/>
              </w:rPr>
              <w:t>ภาระผูกพันผลประโยชน์พนักงาน</w:t>
            </w:r>
          </w:p>
        </w:tc>
        <w:tc>
          <w:tcPr>
            <w:tcW w:w="1530" w:type="dxa"/>
            <w:tcBorders>
              <w:top w:val="nil"/>
              <w:left w:val="nil"/>
              <w:bottom w:val="nil"/>
              <w:right w:val="nil"/>
            </w:tcBorders>
            <w:shd w:val="clear" w:color="auto" w:fill="auto"/>
            <w:noWrap/>
            <w:hideMark/>
          </w:tcPr>
          <w:p w14:paraId="33FF9152" w14:textId="2093D3BF" w:rsidR="005E2786" w:rsidRPr="00244C92" w:rsidRDefault="005E2786" w:rsidP="00DC6F86">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E76C41D" w14:textId="3C928C6E" w:rsidR="005E2786" w:rsidRPr="00244C92" w:rsidRDefault="005E2786" w:rsidP="00DC6F86">
            <w:pPr>
              <w:spacing w:before="0" w:line="460" w:lineRule="exact"/>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tcPr>
          <w:p w14:paraId="5D4E77C2" w14:textId="6CC08BAA" w:rsidR="005E2786" w:rsidRPr="00244C92" w:rsidRDefault="005E2786" w:rsidP="00DC6F86">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2655249F" w14:textId="033C24E0" w:rsidR="005E2786" w:rsidRPr="00244C92" w:rsidRDefault="005E2786" w:rsidP="00DC6F86">
            <w:pPr>
              <w:spacing w:before="0" w:line="460" w:lineRule="exact"/>
              <w:ind w:left="0"/>
              <w:jc w:val="right"/>
              <w:rPr>
                <w:rFonts w:asciiTheme="majorBidi" w:eastAsia="Times New Roman" w:hAnsiTheme="majorBidi" w:cstheme="majorBidi"/>
                <w:color w:val="auto"/>
              </w:rPr>
            </w:pPr>
          </w:p>
        </w:tc>
      </w:tr>
      <w:tr w:rsidR="000D7C03" w:rsidRPr="00793458" w14:paraId="3C39BB8D" w14:textId="77777777" w:rsidTr="00DC6F86">
        <w:trPr>
          <w:trHeight w:val="85"/>
        </w:trPr>
        <w:tc>
          <w:tcPr>
            <w:tcW w:w="3118" w:type="dxa"/>
            <w:tcBorders>
              <w:top w:val="nil"/>
              <w:left w:val="nil"/>
              <w:bottom w:val="nil"/>
              <w:right w:val="nil"/>
            </w:tcBorders>
            <w:shd w:val="clear" w:color="auto" w:fill="auto"/>
            <w:noWrap/>
          </w:tcPr>
          <w:p w14:paraId="4B900567" w14:textId="50B4A130" w:rsidR="000D7C03" w:rsidRPr="004B6FE1" w:rsidRDefault="00DC6F86" w:rsidP="00DC6F86">
            <w:pPr>
              <w:spacing w:before="0" w:line="460" w:lineRule="exact"/>
              <w:ind w:left="459"/>
              <w:jc w:val="left"/>
              <w:rPr>
                <w:cs/>
              </w:rPr>
            </w:pPr>
            <w:r w:rsidRPr="004B6FE1">
              <w:rPr>
                <w:cs/>
              </w:rPr>
              <w:t>ณ วันต้นปี</w:t>
            </w:r>
          </w:p>
        </w:tc>
        <w:tc>
          <w:tcPr>
            <w:tcW w:w="1530" w:type="dxa"/>
            <w:tcBorders>
              <w:top w:val="nil"/>
              <w:left w:val="nil"/>
              <w:bottom w:val="nil"/>
              <w:right w:val="nil"/>
            </w:tcBorders>
            <w:shd w:val="clear" w:color="auto" w:fill="auto"/>
            <w:noWrap/>
          </w:tcPr>
          <w:p w14:paraId="6F2C263E" w14:textId="622EFF41" w:rsidR="000D7C03" w:rsidRPr="00467F6B" w:rsidRDefault="00DC6F86" w:rsidP="00DC6F86">
            <w:pPr>
              <w:spacing w:before="0" w:line="460" w:lineRule="exact"/>
              <w:ind w:left="0"/>
              <w:jc w:val="right"/>
            </w:pPr>
            <w:r w:rsidRPr="00467F6B">
              <w:t>3,294,568.00</w:t>
            </w:r>
          </w:p>
        </w:tc>
        <w:tc>
          <w:tcPr>
            <w:tcW w:w="1530" w:type="dxa"/>
            <w:tcBorders>
              <w:top w:val="nil"/>
              <w:left w:val="nil"/>
              <w:bottom w:val="nil"/>
              <w:right w:val="nil"/>
            </w:tcBorders>
            <w:shd w:val="clear" w:color="auto" w:fill="auto"/>
            <w:noWrap/>
          </w:tcPr>
          <w:p w14:paraId="0BC412F6" w14:textId="5D2228A8" w:rsidR="000D7C03" w:rsidRPr="005C253F" w:rsidRDefault="00DC6F86" w:rsidP="00DC6F86">
            <w:pPr>
              <w:spacing w:before="0" w:line="460" w:lineRule="exact"/>
              <w:ind w:left="0"/>
              <w:jc w:val="right"/>
            </w:pPr>
            <w:r w:rsidRPr="005C253F">
              <w:t>1,727,060.00</w:t>
            </w:r>
          </w:p>
        </w:tc>
        <w:tc>
          <w:tcPr>
            <w:tcW w:w="1620" w:type="dxa"/>
            <w:tcBorders>
              <w:top w:val="nil"/>
              <w:left w:val="nil"/>
              <w:bottom w:val="nil"/>
              <w:right w:val="nil"/>
            </w:tcBorders>
            <w:shd w:val="clear" w:color="auto" w:fill="auto"/>
            <w:noWrap/>
          </w:tcPr>
          <w:p w14:paraId="7C181359" w14:textId="31BAE15C" w:rsidR="000D7C03" w:rsidRPr="008301A2" w:rsidRDefault="00DC6F86" w:rsidP="00DC6F86">
            <w:pPr>
              <w:spacing w:before="0" w:line="460" w:lineRule="exact"/>
              <w:ind w:left="0"/>
              <w:jc w:val="right"/>
            </w:pPr>
            <w:r w:rsidRPr="008301A2">
              <w:t>3,294,568.00</w:t>
            </w:r>
          </w:p>
        </w:tc>
        <w:tc>
          <w:tcPr>
            <w:tcW w:w="1530" w:type="dxa"/>
            <w:tcBorders>
              <w:top w:val="nil"/>
              <w:left w:val="nil"/>
              <w:bottom w:val="nil"/>
              <w:right w:val="nil"/>
            </w:tcBorders>
            <w:shd w:val="clear" w:color="auto" w:fill="auto"/>
            <w:noWrap/>
          </w:tcPr>
          <w:p w14:paraId="42AB2F13" w14:textId="355F6464" w:rsidR="000D7C03" w:rsidRPr="007B2172" w:rsidRDefault="00DC6F86" w:rsidP="00DC6F86">
            <w:pPr>
              <w:spacing w:before="0" w:line="460" w:lineRule="exact"/>
              <w:ind w:left="0"/>
              <w:jc w:val="right"/>
            </w:pPr>
            <w:r w:rsidRPr="007B2172">
              <w:t>1,727,060.00</w:t>
            </w:r>
          </w:p>
        </w:tc>
      </w:tr>
      <w:tr w:rsidR="005E2786" w:rsidRPr="00793458" w14:paraId="7045FEEA" w14:textId="77777777" w:rsidTr="00DC6F86">
        <w:trPr>
          <w:trHeight w:val="85"/>
        </w:trPr>
        <w:tc>
          <w:tcPr>
            <w:tcW w:w="3118" w:type="dxa"/>
            <w:tcBorders>
              <w:top w:val="nil"/>
              <w:left w:val="nil"/>
              <w:bottom w:val="nil"/>
              <w:right w:val="nil"/>
            </w:tcBorders>
            <w:shd w:val="clear" w:color="auto" w:fill="auto"/>
            <w:noWrap/>
          </w:tcPr>
          <w:p w14:paraId="59ADBE7F" w14:textId="1C20C1C5" w:rsidR="005E2786" w:rsidRPr="005E2786" w:rsidRDefault="005E2786" w:rsidP="00DC6F86">
            <w:pPr>
              <w:spacing w:before="0" w:line="460" w:lineRule="exact"/>
              <w:ind w:left="34"/>
              <w:jc w:val="left"/>
              <w:rPr>
                <w:rFonts w:asciiTheme="majorBidi" w:eastAsia="Times New Roman" w:hAnsiTheme="majorBidi" w:cstheme="majorBidi"/>
                <w:color w:val="auto"/>
                <w:sz w:val="30"/>
                <w:szCs w:val="30"/>
                <w:cs/>
              </w:rPr>
            </w:pPr>
            <w:r w:rsidRPr="004B6FE1">
              <w:rPr>
                <w:cs/>
              </w:rPr>
              <w:t>ต้นทุนบริการปัจจุบัน</w:t>
            </w:r>
          </w:p>
        </w:tc>
        <w:tc>
          <w:tcPr>
            <w:tcW w:w="1530" w:type="dxa"/>
            <w:tcBorders>
              <w:top w:val="nil"/>
              <w:left w:val="nil"/>
              <w:bottom w:val="nil"/>
              <w:right w:val="nil"/>
            </w:tcBorders>
            <w:shd w:val="clear" w:color="auto" w:fill="auto"/>
            <w:noWrap/>
          </w:tcPr>
          <w:p w14:paraId="7971E3C7" w14:textId="6613189C" w:rsidR="005E2786" w:rsidRPr="005E2786" w:rsidRDefault="005E2786" w:rsidP="00DC6F86">
            <w:pPr>
              <w:spacing w:before="0" w:line="460" w:lineRule="exact"/>
              <w:ind w:left="0"/>
              <w:jc w:val="right"/>
            </w:pPr>
            <w:r w:rsidRPr="00467F6B">
              <w:t xml:space="preserve">1,171,746.00 </w:t>
            </w:r>
          </w:p>
        </w:tc>
        <w:tc>
          <w:tcPr>
            <w:tcW w:w="1530" w:type="dxa"/>
            <w:tcBorders>
              <w:top w:val="nil"/>
              <w:left w:val="nil"/>
              <w:bottom w:val="nil"/>
              <w:right w:val="nil"/>
            </w:tcBorders>
            <w:shd w:val="clear" w:color="auto" w:fill="auto"/>
            <w:noWrap/>
          </w:tcPr>
          <w:p w14:paraId="213C3ABD" w14:textId="090985D1" w:rsidR="005E2786" w:rsidRPr="005E2786" w:rsidRDefault="005E2786" w:rsidP="00DC6F86">
            <w:pPr>
              <w:spacing w:before="0" w:line="460" w:lineRule="exact"/>
              <w:ind w:left="0"/>
              <w:jc w:val="right"/>
              <w:rPr>
                <w:rFonts w:asciiTheme="majorBidi" w:eastAsia="Times New Roman" w:hAnsiTheme="majorBidi" w:cstheme="majorBidi"/>
                <w:color w:val="auto"/>
              </w:rPr>
            </w:pPr>
            <w:r w:rsidRPr="005C253F">
              <w:t xml:space="preserve">988,965.00 </w:t>
            </w:r>
          </w:p>
        </w:tc>
        <w:tc>
          <w:tcPr>
            <w:tcW w:w="1620" w:type="dxa"/>
            <w:tcBorders>
              <w:top w:val="nil"/>
              <w:left w:val="nil"/>
              <w:bottom w:val="nil"/>
              <w:right w:val="nil"/>
            </w:tcBorders>
            <w:shd w:val="clear" w:color="auto" w:fill="auto"/>
            <w:noWrap/>
          </w:tcPr>
          <w:p w14:paraId="1EA61870" w14:textId="4BF03271" w:rsidR="005E2786" w:rsidRPr="00FD7C82" w:rsidRDefault="005E2786" w:rsidP="00DC6F86">
            <w:pPr>
              <w:spacing w:before="0" w:line="460" w:lineRule="exact"/>
              <w:ind w:left="0"/>
              <w:jc w:val="right"/>
            </w:pPr>
            <w:r w:rsidRPr="008301A2">
              <w:t xml:space="preserve">1,171,746.00 </w:t>
            </w:r>
          </w:p>
        </w:tc>
        <w:tc>
          <w:tcPr>
            <w:tcW w:w="1530" w:type="dxa"/>
            <w:tcBorders>
              <w:top w:val="nil"/>
              <w:left w:val="nil"/>
              <w:bottom w:val="nil"/>
              <w:right w:val="nil"/>
            </w:tcBorders>
            <w:shd w:val="clear" w:color="auto" w:fill="auto"/>
            <w:noWrap/>
          </w:tcPr>
          <w:p w14:paraId="650447DE" w14:textId="02217CF7" w:rsidR="005E2786" w:rsidRPr="00FD7C82" w:rsidRDefault="005E2786" w:rsidP="00DC6F86">
            <w:pPr>
              <w:spacing w:before="0" w:line="460" w:lineRule="exact"/>
              <w:ind w:left="0"/>
              <w:jc w:val="right"/>
            </w:pPr>
            <w:r w:rsidRPr="007B2172">
              <w:t xml:space="preserve">988,965.00 </w:t>
            </w:r>
          </w:p>
        </w:tc>
      </w:tr>
      <w:tr w:rsidR="005E2786" w:rsidRPr="00793458" w14:paraId="1F53F90F" w14:textId="77777777" w:rsidTr="00DC6F86">
        <w:trPr>
          <w:trHeight w:val="85"/>
        </w:trPr>
        <w:tc>
          <w:tcPr>
            <w:tcW w:w="3118" w:type="dxa"/>
            <w:tcBorders>
              <w:top w:val="nil"/>
              <w:left w:val="nil"/>
              <w:bottom w:val="nil"/>
              <w:right w:val="nil"/>
            </w:tcBorders>
            <w:shd w:val="clear" w:color="auto" w:fill="auto"/>
            <w:noWrap/>
          </w:tcPr>
          <w:p w14:paraId="3808E58F" w14:textId="2FB667A7" w:rsidR="005E2786" w:rsidRPr="005E2786" w:rsidRDefault="005E2786" w:rsidP="00DC6F86">
            <w:pPr>
              <w:spacing w:before="0" w:line="460" w:lineRule="exact"/>
              <w:ind w:left="34"/>
              <w:jc w:val="left"/>
              <w:rPr>
                <w:rFonts w:asciiTheme="majorBidi" w:eastAsia="Times New Roman" w:hAnsiTheme="majorBidi" w:cstheme="majorBidi"/>
                <w:color w:val="auto"/>
                <w:sz w:val="30"/>
                <w:szCs w:val="30"/>
                <w:cs/>
              </w:rPr>
            </w:pPr>
            <w:r w:rsidRPr="004B6FE1">
              <w:rPr>
                <w:cs/>
              </w:rPr>
              <w:t>ต้นทุนดอกเบี้ย</w:t>
            </w:r>
          </w:p>
        </w:tc>
        <w:tc>
          <w:tcPr>
            <w:tcW w:w="1530" w:type="dxa"/>
            <w:tcBorders>
              <w:top w:val="nil"/>
              <w:left w:val="nil"/>
              <w:bottom w:val="nil"/>
              <w:right w:val="nil"/>
            </w:tcBorders>
            <w:shd w:val="clear" w:color="auto" w:fill="auto"/>
            <w:noWrap/>
          </w:tcPr>
          <w:p w14:paraId="485B77E4" w14:textId="05A3F98F" w:rsidR="005E2786" w:rsidRPr="005E2786" w:rsidRDefault="005E2786" w:rsidP="00DC6F86">
            <w:pPr>
              <w:spacing w:before="0" w:line="460" w:lineRule="exact"/>
              <w:ind w:left="0"/>
              <w:jc w:val="right"/>
            </w:pPr>
            <w:r w:rsidRPr="00467F6B">
              <w:t xml:space="preserve">35,380.00 </w:t>
            </w:r>
          </w:p>
        </w:tc>
        <w:tc>
          <w:tcPr>
            <w:tcW w:w="1530" w:type="dxa"/>
            <w:tcBorders>
              <w:top w:val="nil"/>
              <w:left w:val="nil"/>
              <w:bottom w:val="nil"/>
              <w:right w:val="nil"/>
            </w:tcBorders>
            <w:shd w:val="clear" w:color="auto" w:fill="auto"/>
            <w:noWrap/>
          </w:tcPr>
          <w:p w14:paraId="7813309A" w14:textId="4D5F5F6E" w:rsidR="005E2786" w:rsidRPr="005E2786" w:rsidRDefault="005E2786" w:rsidP="00DC6F86">
            <w:pPr>
              <w:spacing w:before="0" w:line="460" w:lineRule="exact"/>
              <w:ind w:left="0"/>
              <w:jc w:val="right"/>
              <w:rPr>
                <w:rFonts w:asciiTheme="majorBidi" w:eastAsia="Times New Roman" w:hAnsiTheme="majorBidi" w:cstheme="majorBidi"/>
                <w:color w:val="auto"/>
              </w:rPr>
            </w:pPr>
            <w:r w:rsidRPr="005C253F">
              <w:t xml:space="preserve">53,852.00 </w:t>
            </w:r>
          </w:p>
        </w:tc>
        <w:tc>
          <w:tcPr>
            <w:tcW w:w="1620" w:type="dxa"/>
            <w:tcBorders>
              <w:top w:val="nil"/>
              <w:left w:val="nil"/>
              <w:bottom w:val="nil"/>
              <w:right w:val="nil"/>
            </w:tcBorders>
            <w:shd w:val="clear" w:color="auto" w:fill="auto"/>
            <w:noWrap/>
          </w:tcPr>
          <w:p w14:paraId="133C8ECA" w14:textId="58CC077E" w:rsidR="005E2786" w:rsidRPr="00FD7C82" w:rsidRDefault="005E2786" w:rsidP="00DC6F86">
            <w:pPr>
              <w:spacing w:before="0" w:line="460" w:lineRule="exact"/>
              <w:ind w:left="0"/>
              <w:jc w:val="right"/>
            </w:pPr>
            <w:r w:rsidRPr="008301A2">
              <w:t xml:space="preserve">35,380.00 </w:t>
            </w:r>
          </w:p>
        </w:tc>
        <w:tc>
          <w:tcPr>
            <w:tcW w:w="1530" w:type="dxa"/>
            <w:tcBorders>
              <w:top w:val="nil"/>
              <w:left w:val="nil"/>
              <w:bottom w:val="nil"/>
              <w:right w:val="nil"/>
            </w:tcBorders>
            <w:shd w:val="clear" w:color="auto" w:fill="auto"/>
            <w:noWrap/>
          </w:tcPr>
          <w:p w14:paraId="153EA531" w14:textId="59C3C7EE" w:rsidR="005E2786" w:rsidRPr="00FD7C82" w:rsidRDefault="005E2786" w:rsidP="00DC6F86">
            <w:pPr>
              <w:spacing w:before="0" w:line="460" w:lineRule="exact"/>
              <w:ind w:left="0"/>
              <w:jc w:val="right"/>
            </w:pPr>
            <w:r w:rsidRPr="007B2172">
              <w:t xml:space="preserve">53,852.00 </w:t>
            </w:r>
          </w:p>
        </w:tc>
      </w:tr>
      <w:tr w:rsidR="005E2786" w:rsidRPr="00793458" w14:paraId="579B54A2" w14:textId="77777777" w:rsidTr="00DC6F86">
        <w:trPr>
          <w:trHeight w:val="85"/>
        </w:trPr>
        <w:tc>
          <w:tcPr>
            <w:tcW w:w="3118" w:type="dxa"/>
            <w:tcBorders>
              <w:top w:val="nil"/>
              <w:left w:val="nil"/>
              <w:bottom w:val="nil"/>
              <w:right w:val="nil"/>
            </w:tcBorders>
            <w:shd w:val="clear" w:color="auto" w:fill="auto"/>
            <w:noWrap/>
          </w:tcPr>
          <w:p w14:paraId="525F34A1" w14:textId="6E854856" w:rsidR="005E2786" w:rsidRPr="005E2786" w:rsidRDefault="005E2786" w:rsidP="00DC6F86">
            <w:pPr>
              <w:spacing w:before="0" w:line="460" w:lineRule="exact"/>
              <w:ind w:left="34"/>
              <w:jc w:val="left"/>
              <w:rPr>
                <w:rFonts w:asciiTheme="majorBidi" w:eastAsia="Times New Roman" w:hAnsiTheme="majorBidi" w:cstheme="majorBidi"/>
                <w:color w:val="auto"/>
                <w:sz w:val="30"/>
                <w:szCs w:val="30"/>
                <w:cs/>
              </w:rPr>
            </w:pPr>
            <w:r w:rsidRPr="004B6FE1">
              <w:rPr>
                <w:cs/>
              </w:rPr>
              <w:t>ขาดทุน(กำไร)จากการประมาณการ</w:t>
            </w:r>
          </w:p>
        </w:tc>
        <w:tc>
          <w:tcPr>
            <w:tcW w:w="1530" w:type="dxa"/>
            <w:tcBorders>
              <w:top w:val="nil"/>
              <w:left w:val="nil"/>
              <w:bottom w:val="nil"/>
              <w:right w:val="nil"/>
            </w:tcBorders>
            <w:shd w:val="clear" w:color="auto" w:fill="auto"/>
            <w:noWrap/>
          </w:tcPr>
          <w:p w14:paraId="2972E513" w14:textId="77777777" w:rsidR="005E2786" w:rsidRPr="005E2786" w:rsidRDefault="005E2786" w:rsidP="00DC6F86">
            <w:pPr>
              <w:spacing w:before="0" w:line="460" w:lineRule="exact"/>
              <w:ind w:left="0"/>
              <w:jc w:val="right"/>
            </w:pPr>
          </w:p>
        </w:tc>
        <w:tc>
          <w:tcPr>
            <w:tcW w:w="1530" w:type="dxa"/>
            <w:tcBorders>
              <w:top w:val="nil"/>
              <w:left w:val="nil"/>
              <w:bottom w:val="nil"/>
              <w:right w:val="nil"/>
            </w:tcBorders>
            <w:shd w:val="clear" w:color="auto" w:fill="auto"/>
            <w:noWrap/>
            <w:vAlign w:val="bottom"/>
          </w:tcPr>
          <w:p w14:paraId="37CAC28D" w14:textId="77777777" w:rsidR="005E2786" w:rsidRPr="005E2786" w:rsidRDefault="005E2786" w:rsidP="00DC6F86">
            <w:pPr>
              <w:spacing w:before="0" w:line="460" w:lineRule="exact"/>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tcPr>
          <w:p w14:paraId="78965AFC" w14:textId="77777777" w:rsidR="005E2786" w:rsidRPr="00FD7C82" w:rsidRDefault="005E2786" w:rsidP="00DC6F86">
            <w:pPr>
              <w:spacing w:before="0" w:line="460" w:lineRule="exact"/>
              <w:ind w:left="0"/>
              <w:jc w:val="right"/>
            </w:pPr>
          </w:p>
        </w:tc>
        <w:tc>
          <w:tcPr>
            <w:tcW w:w="1530" w:type="dxa"/>
            <w:tcBorders>
              <w:top w:val="nil"/>
              <w:left w:val="nil"/>
              <w:bottom w:val="nil"/>
              <w:right w:val="nil"/>
            </w:tcBorders>
            <w:shd w:val="clear" w:color="auto" w:fill="auto"/>
            <w:noWrap/>
          </w:tcPr>
          <w:p w14:paraId="3B2D657E" w14:textId="77777777" w:rsidR="005E2786" w:rsidRPr="00FD7C82" w:rsidRDefault="005E2786" w:rsidP="00DC6F86">
            <w:pPr>
              <w:spacing w:before="0" w:line="460" w:lineRule="exact"/>
              <w:ind w:left="0"/>
              <w:jc w:val="right"/>
            </w:pPr>
          </w:p>
        </w:tc>
      </w:tr>
      <w:tr w:rsidR="005E2786" w:rsidRPr="00793458" w14:paraId="61D65823" w14:textId="77777777" w:rsidTr="00DC6F86">
        <w:trPr>
          <w:trHeight w:val="85"/>
        </w:trPr>
        <w:tc>
          <w:tcPr>
            <w:tcW w:w="3118" w:type="dxa"/>
            <w:tcBorders>
              <w:top w:val="nil"/>
              <w:left w:val="nil"/>
              <w:bottom w:val="nil"/>
              <w:right w:val="nil"/>
            </w:tcBorders>
            <w:shd w:val="clear" w:color="auto" w:fill="auto"/>
            <w:noWrap/>
          </w:tcPr>
          <w:p w14:paraId="07F693B1" w14:textId="0A35017C" w:rsidR="005E2786" w:rsidRPr="005E2786" w:rsidRDefault="00DC6F86" w:rsidP="00DC6F86">
            <w:pPr>
              <w:spacing w:before="0" w:line="460" w:lineRule="exact"/>
              <w:ind w:left="459"/>
              <w:jc w:val="left"/>
              <w:rPr>
                <w:rFonts w:asciiTheme="majorBidi" w:eastAsia="Times New Roman" w:hAnsiTheme="majorBidi" w:cstheme="majorBidi"/>
                <w:color w:val="auto"/>
                <w:sz w:val="30"/>
                <w:szCs w:val="30"/>
                <w:cs/>
              </w:rPr>
            </w:pPr>
            <w:r w:rsidRPr="004B6FE1">
              <w:rPr>
                <w:cs/>
              </w:rPr>
              <w:t>ตาม</w:t>
            </w:r>
            <w:r w:rsidR="005E2786" w:rsidRPr="004B6FE1">
              <w:rPr>
                <w:cs/>
              </w:rPr>
              <w:t>หลักคณิตศาสตร์ประกันภัย</w:t>
            </w:r>
          </w:p>
        </w:tc>
        <w:tc>
          <w:tcPr>
            <w:tcW w:w="1530" w:type="dxa"/>
            <w:tcBorders>
              <w:top w:val="nil"/>
              <w:left w:val="nil"/>
              <w:bottom w:val="nil"/>
              <w:right w:val="nil"/>
            </w:tcBorders>
            <w:shd w:val="clear" w:color="auto" w:fill="auto"/>
            <w:noWrap/>
          </w:tcPr>
          <w:p w14:paraId="198C8FEC" w14:textId="3D63E084" w:rsidR="005E2786" w:rsidRPr="005E2786" w:rsidRDefault="005E2786" w:rsidP="00DC6F86">
            <w:pPr>
              <w:pBdr>
                <w:bottom w:val="single" w:sz="4" w:space="1" w:color="auto"/>
              </w:pBdr>
              <w:spacing w:before="0" w:line="460" w:lineRule="exact"/>
              <w:ind w:left="0"/>
              <w:jc w:val="right"/>
            </w:pPr>
            <w:r w:rsidRPr="00271376">
              <w:t>(1,283,066.00)</w:t>
            </w:r>
          </w:p>
        </w:tc>
        <w:tc>
          <w:tcPr>
            <w:tcW w:w="1530" w:type="dxa"/>
            <w:tcBorders>
              <w:top w:val="nil"/>
              <w:left w:val="nil"/>
              <w:bottom w:val="nil"/>
              <w:right w:val="nil"/>
            </w:tcBorders>
            <w:shd w:val="clear" w:color="auto" w:fill="auto"/>
            <w:noWrap/>
          </w:tcPr>
          <w:p w14:paraId="407A0110" w14:textId="78D30DF7" w:rsidR="005E2786" w:rsidRPr="005E2786" w:rsidRDefault="005E2786" w:rsidP="00DC6F86">
            <w:pPr>
              <w:pBdr>
                <w:bottom w:val="single" w:sz="4" w:space="1" w:color="auto"/>
              </w:pBdr>
              <w:spacing w:before="0" w:line="460" w:lineRule="exact"/>
              <w:ind w:left="0"/>
              <w:jc w:val="right"/>
              <w:rPr>
                <w:rFonts w:asciiTheme="majorBidi" w:eastAsia="Times New Roman" w:hAnsiTheme="majorBidi" w:cstheme="majorBidi"/>
                <w:color w:val="auto"/>
              </w:rPr>
            </w:pPr>
            <w:r w:rsidRPr="005617B4">
              <w:t xml:space="preserve">524,691.00 </w:t>
            </w:r>
          </w:p>
        </w:tc>
        <w:tc>
          <w:tcPr>
            <w:tcW w:w="1620" w:type="dxa"/>
            <w:tcBorders>
              <w:top w:val="nil"/>
              <w:left w:val="nil"/>
              <w:bottom w:val="nil"/>
              <w:right w:val="nil"/>
            </w:tcBorders>
            <w:shd w:val="clear" w:color="auto" w:fill="auto"/>
            <w:noWrap/>
          </w:tcPr>
          <w:p w14:paraId="2387A2B9" w14:textId="0381C503" w:rsidR="005E2786" w:rsidRPr="00FD7C82" w:rsidRDefault="005E2786" w:rsidP="00DC6F86">
            <w:pPr>
              <w:pBdr>
                <w:bottom w:val="single" w:sz="4" w:space="1" w:color="auto"/>
              </w:pBdr>
              <w:spacing w:before="0" w:line="460" w:lineRule="exact"/>
              <w:ind w:left="0"/>
              <w:jc w:val="right"/>
            </w:pPr>
            <w:r w:rsidRPr="003D200D">
              <w:t>(1,283,066.00)</w:t>
            </w:r>
          </w:p>
        </w:tc>
        <w:tc>
          <w:tcPr>
            <w:tcW w:w="1530" w:type="dxa"/>
            <w:tcBorders>
              <w:top w:val="nil"/>
              <w:left w:val="nil"/>
              <w:bottom w:val="nil"/>
              <w:right w:val="nil"/>
            </w:tcBorders>
            <w:shd w:val="clear" w:color="auto" w:fill="auto"/>
            <w:noWrap/>
          </w:tcPr>
          <w:p w14:paraId="257A59DE" w14:textId="489A744D" w:rsidR="005E2786" w:rsidRPr="00FD7C82" w:rsidRDefault="005E2786" w:rsidP="00DC6F86">
            <w:pPr>
              <w:pBdr>
                <w:bottom w:val="single" w:sz="4" w:space="1" w:color="auto"/>
              </w:pBdr>
              <w:spacing w:before="0" w:line="460" w:lineRule="exact"/>
              <w:ind w:left="0"/>
              <w:jc w:val="right"/>
            </w:pPr>
            <w:r w:rsidRPr="003B47B0">
              <w:t xml:space="preserve">524,691.00 </w:t>
            </w:r>
          </w:p>
        </w:tc>
      </w:tr>
      <w:tr w:rsidR="00DC6F86" w:rsidRPr="00793458" w14:paraId="59464B08" w14:textId="77777777" w:rsidTr="00DC6F86">
        <w:trPr>
          <w:trHeight w:val="85"/>
        </w:trPr>
        <w:tc>
          <w:tcPr>
            <w:tcW w:w="3118" w:type="dxa"/>
            <w:tcBorders>
              <w:top w:val="nil"/>
              <w:left w:val="nil"/>
              <w:bottom w:val="nil"/>
              <w:right w:val="nil"/>
            </w:tcBorders>
            <w:shd w:val="clear" w:color="auto" w:fill="auto"/>
            <w:noWrap/>
          </w:tcPr>
          <w:p w14:paraId="31D116A0" w14:textId="29951A2A" w:rsidR="00DC6F86" w:rsidRPr="004B6FE1" w:rsidRDefault="00DC6F86" w:rsidP="00DC6F86">
            <w:pPr>
              <w:spacing w:before="0" w:line="460" w:lineRule="exact"/>
              <w:ind w:left="34"/>
              <w:jc w:val="left"/>
              <w:rPr>
                <w:cs/>
              </w:rPr>
            </w:pPr>
            <w:r w:rsidRPr="004B6FE1">
              <w:rPr>
                <w:cs/>
              </w:rPr>
              <w:t>ภาระผูกพันผลประโยชน์พนักงาน</w:t>
            </w:r>
          </w:p>
        </w:tc>
        <w:tc>
          <w:tcPr>
            <w:tcW w:w="1530" w:type="dxa"/>
            <w:tcBorders>
              <w:top w:val="nil"/>
              <w:left w:val="nil"/>
              <w:bottom w:val="nil"/>
              <w:right w:val="nil"/>
            </w:tcBorders>
            <w:shd w:val="clear" w:color="auto" w:fill="auto"/>
            <w:noWrap/>
          </w:tcPr>
          <w:p w14:paraId="3D5DCF0B" w14:textId="77777777" w:rsidR="00DC6F86" w:rsidRPr="00271376" w:rsidRDefault="00DC6F86" w:rsidP="00DC6F86">
            <w:pPr>
              <w:spacing w:before="0" w:line="460" w:lineRule="exact"/>
              <w:ind w:left="0"/>
              <w:jc w:val="right"/>
            </w:pPr>
          </w:p>
        </w:tc>
        <w:tc>
          <w:tcPr>
            <w:tcW w:w="1530" w:type="dxa"/>
            <w:tcBorders>
              <w:top w:val="nil"/>
              <w:left w:val="nil"/>
              <w:bottom w:val="nil"/>
              <w:right w:val="nil"/>
            </w:tcBorders>
            <w:shd w:val="clear" w:color="auto" w:fill="auto"/>
            <w:noWrap/>
          </w:tcPr>
          <w:p w14:paraId="52DCA772" w14:textId="77777777" w:rsidR="00DC6F86" w:rsidRPr="005617B4" w:rsidRDefault="00DC6F86" w:rsidP="00DC6F86">
            <w:pPr>
              <w:spacing w:before="0" w:line="460" w:lineRule="exact"/>
              <w:ind w:left="0"/>
              <w:jc w:val="right"/>
            </w:pPr>
          </w:p>
        </w:tc>
        <w:tc>
          <w:tcPr>
            <w:tcW w:w="1620" w:type="dxa"/>
            <w:tcBorders>
              <w:top w:val="nil"/>
              <w:left w:val="nil"/>
              <w:bottom w:val="nil"/>
              <w:right w:val="nil"/>
            </w:tcBorders>
            <w:shd w:val="clear" w:color="auto" w:fill="auto"/>
            <w:noWrap/>
          </w:tcPr>
          <w:p w14:paraId="7610A112" w14:textId="77777777" w:rsidR="00DC6F86" w:rsidRPr="003D200D" w:rsidRDefault="00DC6F86" w:rsidP="00DC6F86">
            <w:pPr>
              <w:spacing w:before="0" w:line="460" w:lineRule="exact"/>
              <w:ind w:left="0"/>
              <w:jc w:val="right"/>
            </w:pPr>
          </w:p>
        </w:tc>
        <w:tc>
          <w:tcPr>
            <w:tcW w:w="1530" w:type="dxa"/>
            <w:tcBorders>
              <w:top w:val="nil"/>
              <w:left w:val="nil"/>
              <w:bottom w:val="nil"/>
              <w:right w:val="nil"/>
            </w:tcBorders>
            <w:shd w:val="clear" w:color="auto" w:fill="auto"/>
            <w:noWrap/>
          </w:tcPr>
          <w:p w14:paraId="77001583" w14:textId="77777777" w:rsidR="00DC6F86" w:rsidRPr="003B47B0" w:rsidRDefault="00DC6F86" w:rsidP="00DC6F86">
            <w:pPr>
              <w:spacing w:before="0" w:line="460" w:lineRule="exact"/>
              <w:ind w:left="0"/>
              <w:jc w:val="right"/>
            </w:pPr>
          </w:p>
        </w:tc>
      </w:tr>
      <w:tr w:rsidR="005E2786" w:rsidRPr="00793458" w14:paraId="7AA79D00" w14:textId="77777777" w:rsidTr="00DC6F86">
        <w:trPr>
          <w:trHeight w:val="590"/>
        </w:trPr>
        <w:tc>
          <w:tcPr>
            <w:tcW w:w="3118" w:type="dxa"/>
            <w:tcBorders>
              <w:top w:val="nil"/>
              <w:left w:val="nil"/>
              <w:bottom w:val="nil"/>
              <w:right w:val="nil"/>
            </w:tcBorders>
            <w:shd w:val="clear" w:color="auto" w:fill="auto"/>
            <w:noWrap/>
            <w:vAlign w:val="center"/>
          </w:tcPr>
          <w:p w14:paraId="33207E27" w14:textId="7A4750C7" w:rsidR="005E2786" w:rsidRPr="005E2786" w:rsidRDefault="005E2786" w:rsidP="00DC6F86">
            <w:pPr>
              <w:spacing w:before="0" w:line="460" w:lineRule="exact"/>
              <w:ind w:left="34" w:firstLine="418"/>
              <w:jc w:val="left"/>
              <w:rPr>
                <w:rFonts w:asciiTheme="majorBidi" w:eastAsia="Times New Roman" w:hAnsiTheme="majorBidi" w:cstheme="majorBidi"/>
                <w:color w:val="auto"/>
                <w:sz w:val="30"/>
                <w:szCs w:val="30"/>
                <w:cs/>
              </w:rPr>
            </w:pPr>
            <w:r w:rsidRPr="004B6FE1">
              <w:rPr>
                <w:cs/>
              </w:rPr>
              <w:t xml:space="preserve">ณ วันสิ้นปี </w:t>
            </w:r>
          </w:p>
        </w:tc>
        <w:tc>
          <w:tcPr>
            <w:tcW w:w="1530" w:type="dxa"/>
            <w:tcBorders>
              <w:top w:val="nil"/>
              <w:left w:val="nil"/>
              <w:bottom w:val="nil"/>
              <w:right w:val="nil"/>
            </w:tcBorders>
            <w:shd w:val="clear" w:color="auto" w:fill="auto"/>
            <w:noWrap/>
            <w:vAlign w:val="center"/>
          </w:tcPr>
          <w:p w14:paraId="00946F2B" w14:textId="3BA904F1" w:rsidR="005E2786" w:rsidRPr="005E2786" w:rsidRDefault="005E2786" w:rsidP="00DC6F86">
            <w:pPr>
              <w:pBdr>
                <w:bottom w:val="double" w:sz="4" w:space="1" w:color="auto"/>
              </w:pBdr>
              <w:spacing w:before="0" w:line="460" w:lineRule="exact"/>
              <w:ind w:left="0"/>
              <w:jc w:val="right"/>
            </w:pPr>
            <w:r w:rsidRPr="00271376">
              <w:t xml:space="preserve">3,218,628.00 </w:t>
            </w:r>
          </w:p>
        </w:tc>
        <w:tc>
          <w:tcPr>
            <w:tcW w:w="1530" w:type="dxa"/>
            <w:tcBorders>
              <w:top w:val="nil"/>
              <w:left w:val="nil"/>
              <w:bottom w:val="nil"/>
              <w:right w:val="nil"/>
            </w:tcBorders>
            <w:shd w:val="clear" w:color="auto" w:fill="auto"/>
            <w:noWrap/>
            <w:vAlign w:val="center"/>
          </w:tcPr>
          <w:p w14:paraId="597985A8" w14:textId="53CBA6AE" w:rsidR="005E2786" w:rsidRPr="005E2786" w:rsidRDefault="005E2786" w:rsidP="00DC6F86">
            <w:pPr>
              <w:pBdr>
                <w:bottom w:val="double" w:sz="4" w:space="1" w:color="auto"/>
              </w:pBdr>
              <w:spacing w:before="0" w:line="460" w:lineRule="exact"/>
              <w:ind w:left="0"/>
              <w:jc w:val="right"/>
              <w:rPr>
                <w:rFonts w:asciiTheme="majorBidi" w:eastAsia="Times New Roman" w:hAnsiTheme="majorBidi" w:cstheme="majorBidi"/>
                <w:color w:val="auto"/>
              </w:rPr>
            </w:pPr>
            <w:r w:rsidRPr="005617B4">
              <w:t xml:space="preserve">3,294,568.00 </w:t>
            </w:r>
          </w:p>
        </w:tc>
        <w:tc>
          <w:tcPr>
            <w:tcW w:w="1620" w:type="dxa"/>
            <w:tcBorders>
              <w:top w:val="nil"/>
              <w:left w:val="nil"/>
              <w:bottom w:val="nil"/>
              <w:right w:val="nil"/>
            </w:tcBorders>
            <w:shd w:val="clear" w:color="auto" w:fill="auto"/>
            <w:noWrap/>
            <w:vAlign w:val="center"/>
          </w:tcPr>
          <w:p w14:paraId="26097159" w14:textId="246FAAFB" w:rsidR="005E2786" w:rsidRPr="00FD7C82" w:rsidRDefault="005E2786" w:rsidP="00DC6F86">
            <w:pPr>
              <w:pBdr>
                <w:bottom w:val="double" w:sz="4" w:space="1" w:color="auto"/>
              </w:pBdr>
              <w:spacing w:before="0" w:line="460" w:lineRule="exact"/>
              <w:ind w:left="0"/>
              <w:jc w:val="right"/>
            </w:pPr>
            <w:r w:rsidRPr="003D200D">
              <w:t xml:space="preserve">3,218,628.00 </w:t>
            </w:r>
          </w:p>
        </w:tc>
        <w:tc>
          <w:tcPr>
            <w:tcW w:w="1530" w:type="dxa"/>
            <w:tcBorders>
              <w:top w:val="nil"/>
              <w:left w:val="nil"/>
              <w:bottom w:val="nil"/>
              <w:right w:val="nil"/>
            </w:tcBorders>
            <w:shd w:val="clear" w:color="auto" w:fill="auto"/>
            <w:noWrap/>
            <w:vAlign w:val="center"/>
          </w:tcPr>
          <w:p w14:paraId="534E372D" w14:textId="686C844A" w:rsidR="005E2786" w:rsidRPr="00FD7C82" w:rsidRDefault="005E2786" w:rsidP="00DC6F86">
            <w:pPr>
              <w:pBdr>
                <w:bottom w:val="double" w:sz="4" w:space="1" w:color="auto"/>
              </w:pBdr>
              <w:spacing w:before="0" w:line="460" w:lineRule="exact"/>
              <w:ind w:left="0"/>
              <w:jc w:val="right"/>
            </w:pPr>
            <w:r w:rsidRPr="003B47B0">
              <w:t xml:space="preserve">3,294,568.00 </w:t>
            </w:r>
          </w:p>
        </w:tc>
      </w:tr>
    </w:tbl>
    <w:p w14:paraId="008BD2BD" w14:textId="57CA3AA2" w:rsidR="005E2786" w:rsidRDefault="00AD7AF6" w:rsidP="00DC6F86">
      <w:pPr>
        <w:spacing w:before="240" w:line="460" w:lineRule="exact"/>
        <w:ind w:left="567"/>
        <w:jc w:val="left"/>
        <w:rPr>
          <w:rFonts w:asciiTheme="majorBidi" w:hAnsiTheme="majorBidi" w:cstheme="majorBidi"/>
          <w:sz w:val="30"/>
          <w:szCs w:val="30"/>
        </w:rPr>
      </w:pPr>
      <w:r w:rsidRPr="00AD7AF6">
        <w:rPr>
          <w:rFonts w:asciiTheme="majorBidi" w:hAnsiTheme="majorBidi"/>
          <w:sz w:val="30"/>
          <w:szCs w:val="30"/>
          <w:cs/>
        </w:rPr>
        <w:t xml:space="preserve">บริษัทฯ รับรู้ค่าใช้จ่ายในรายการต่อไปนี้ในงบกำไรขาดทุนเบ็ดเสร็จสำหรับปี  สิ้นสุดวันที่ </w:t>
      </w:r>
      <w:r w:rsidRPr="00AD7AF6">
        <w:rPr>
          <w:rFonts w:asciiTheme="majorBidi" w:hAnsiTheme="majorBidi" w:cstheme="majorBidi"/>
          <w:sz w:val="30"/>
          <w:szCs w:val="30"/>
        </w:rPr>
        <w:t xml:space="preserve">31 </w:t>
      </w:r>
      <w:r w:rsidRPr="00AD7AF6">
        <w:rPr>
          <w:rFonts w:asciiTheme="majorBidi" w:hAnsiTheme="majorBidi"/>
          <w:sz w:val="30"/>
          <w:szCs w:val="30"/>
          <w:cs/>
        </w:rPr>
        <w:t xml:space="preserve">ธันวาคม </w:t>
      </w:r>
      <w:r w:rsidRPr="00AD7AF6">
        <w:rPr>
          <w:rFonts w:asciiTheme="majorBidi" w:hAnsiTheme="majorBidi" w:cstheme="majorBidi"/>
          <w:sz w:val="30"/>
          <w:szCs w:val="30"/>
        </w:rPr>
        <w:t xml:space="preserve">2563 </w:t>
      </w:r>
      <w:r w:rsidRPr="00AD7AF6">
        <w:rPr>
          <w:rFonts w:asciiTheme="majorBidi" w:hAnsiTheme="majorBidi"/>
          <w:sz w:val="30"/>
          <w:szCs w:val="30"/>
          <w:cs/>
        </w:rPr>
        <w:t xml:space="preserve">และ </w:t>
      </w:r>
      <w:r w:rsidRPr="00AD7AF6">
        <w:rPr>
          <w:rFonts w:asciiTheme="majorBidi" w:hAnsiTheme="majorBidi" w:cstheme="majorBidi"/>
          <w:sz w:val="30"/>
          <w:szCs w:val="30"/>
        </w:rPr>
        <w:t>2562</w:t>
      </w:r>
    </w:p>
    <w:tbl>
      <w:tblPr>
        <w:tblW w:w="9328" w:type="dxa"/>
        <w:tblInd w:w="534" w:type="dxa"/>
        <w:tblLayout w:type="fixed"/>
        <w:tblLook w:val="04A0" w:firstRow="1" w:lastRow="0" w:firstColumn="1" w:lastColumn="0" w:noHBand="0" w:noVBand="1"/>
      </w:tblPr>
      <w:tblGrid>
        <w:gridCol w:w="3118"/>
        <w:gridCol w:w="1530"/>
        <w:gridCol w:w="1530"/>
        <w:gridCol w:w="1620"/>
        <w:gridCol w:w="1530"/>
      </w:tblGrid>
      <w:tr w:rsidR="00AD7AF6" w:rsidRPr="00793458" w14:paraId="66EA15A9" w14:textId="77777777" w:rsidTr="00DC6F86">
        <w:trPr>
          <w:trHeight w:val="85"/>
        </w:trPr>
        <w:tc>
          <w:tcPr>
            <w:tcW w:w="3118" w:type="dxa"/>
            <w:tcBorders>
              <w:top w:val="nil"/>
              <w:left w:val="nil"/>
              <w:bottom w:val="nil"/>
              <w:right w:val="nil"/>
            </w:tcBorders>
            <w:shd w:val="clear" w:color="auto" w:fill="auto"/>
            <w:noWrap/>
            <w:vAlign w:val="bottom"/>
            <w:hideMark/>
          </w:tcPr>
          <w:p w14:paraId="4C81FCCF" w14:textId="77777777" w:rsidR="00AD7AF6" w:rsidRPr="00244C92" w:rsidRDefault="00AD7AF6" w:rsidP="00DC6F86">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31CC6858" w14:textId="58AE7AB5" w:rsidR="00AD7AF6" w:rsidRPr="00244C92" w:rsidRDefault="00AD7AF6" w:rsidP="00DC6F86">
            <w:pPr>
              <w:spacing w:before="0" w:line="460" w:lineRule="exact"/>
              <w:ind w:left="0"/>
              <w:jc w:val="center"/>
              <w:rPr>
                <w:rFonts w:asciiTheme="majorBidi" w:eastAsia="Times New Roman" w:hAnsiTheme="majorBidi" w:cstheme="majorBidi"/>
                <w:color w:val="auto"/>
              </w:rPr>
            </w:pPr>
          </w:p>
        </w:tc>
        <w:tc>
          <w:tcPr>
            <w:tcW w:w="3150" w:type="dxa"/>
            <w:gridSpan w:val="2"/>
            <w:tcBorders>
              <w:top w:val="nil"/>
              <w:left w:val="nil"/>
              <w:bottom w:val="nil"/>
              <w:right w:val="nil"/>
            </w:tcBorders>
            <w:shd w:val="clear" w:color="auto" w:fill="auto"/>
            <w:noWrap/>
            <w:vAlign w:val="bottom"/>
            <w:hideMark/>
          </w:tcPr>
          <w:p w14:paraId="09CBB4F7" w14:textId="3CFD4AB2" w:rsidR="00AD7AF6" w:rsidRPr="00244C92" w:rsidRDefault="000D7C03" w:rsidP="00DC6F86">
            <w:pPr>
              <w:spacing w:before="0" w:line="460" w:lineRule="exact"/>
              <w:ind w:left="0"/>
              <w:jc w:val="right"/>
              <w:rPr>
                <w:rFonts w:asciiTheme="majorBidi" w:eastAsia="Times New Roman" w:hAnsiTheme="majorBidi" w:cstheme="majorBidi"/>
                <w:color w:val="auto"/>
              </w:rPr>
            </w:pPr>
            <w:r w:rsidRPr="00AD7AF6">
              <w:rPr>
                <w:rFonts w:eastAsia="Times New Roman"/>
                <w:color w:val="auto"/>
                <w:sz w:val="30"/>
                <w:szCs w:val="30"/>
              </w:rPr>
              <w:t>(</w:t>
            </w:r>
            <w:r w:rsidRPr="00AD7AF6">
              <w:rPr>
                <w:rFonts w:eastAsia="Times New Roman"/>
                <w:color w:val="auto"/>
                <w:sz w:val="30"/>
                <w:szCs w:val="30"/>
                <w:cs/>
              </w:rPr>
              <w:t>หน่วย</w:t>
            </w:r>
            <w:r>
              <w:rPr>
                <w:rFonts w:eastAsia="Times New Roman" w:hint="cs"/>
                <w:color w:val="auto"/>
                <w:sz w:val="30"/>
                <w:szCs w:val="30"/>
                <w:cs/>
              </w:rPr>
              <w:t xml:space="preserve"> </w:t>
            </w:r>
            <w:r w:rsidRPr="00AD7AF6">
              <w:rPr>
                <w:rFonts w:eastAsia="Times New Roman"/>
                <w:color w:val="auto"/>
                <w:sz w:val="30"/>
                <w:szCs w:val="30"/>
                <w:cs/>
              </w:rPr>
              <w:t>:</w:t>
            </w:r>
            <w:r w:rsidRPr="00AD7AF6">
              <w:rPr>
                <w:rFonts w:eastAsia="Times New Roman"/>
                <w:color w:val="auto"/>
                <w:sz w:val="30"/>
                <w:szCs w:val="30"/>
              </w:rPr>
              <w:t xml:space="preserve"> </w:t>
            </w:r>
            <w:r w:rsidRPr="00AD7AF6">
              <w:rPr>
                <w:rFonts w:eastAsia="Times New Roman"/>
                <w:color w:val="auto"/>
                <w:sz w:val="30"/>
                <w:szCs w:val="30"/>
                <w:cs/>
              </w:rPr>
              <w:t>บาท)</w:t>
            </w:r>
          </w:p>
        </w:tc>
      </w:tr>
      <w:tr w:rsidR="000D7C03" w:rsidRPr="00793458" w14:paraId="3A49831A" w14:textId="77777777" w:rsidTr="00DC6F86">
        <w:trPr>
          <w:trHeight w:val="85"/>
        </w:trPr>
        <w:tc>
          <w:tcPr>
            <w:tcW w:w="3118" w:type="dxa"/>
            <w:tcBorders>
              <w:top w:val="nil"/>
              <w:left w:val="nil"/>
              <w:bottom w:val="nil"/>
              <w:right w:val="nil"/>
            </w:tcBorders>
            <w:shd w:val="clear" w:color="auto" w:fill="auto"/>
            <w:noWrap/>
            <w:vAlign w:val="bottom"/>
          </w:tcPr>
          <w:p w14:paraId="5BE90DE1" w14:textId="77777777" w:rsidR="000D7C03" w:rsidRPr="00244C92" w:rsidRDefault="000D7C03" w:rsidP="00DC6F86">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16C659A4" w14:textId="38A661B3" w:rsidR="000D7C03" w:rsidRPr="00244C92" w:rsidRDefault="000D7C03" w:rsidP="00DC6F86">
            <w:pPr>
              <w:pBdr>
                <w:bottom w:val="single" w:sz="4" w:space="1" w:color="auto"/>
              </w:pBdr>
              <w:spacing w:before="0" w:line="46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3150" w:type="dxa"/>
            <w:gridSpan w:val="2"/>
            <w:tcBorders>
              <w:top w:val="nil"/>
              <w:left w:val="nil"/>
              <w:bottom w:val="nil"/>
              <w:right w:val="nil"/>
            </w:tcBorders>
            <w:shd w:val="clear" w:color="auto" w:fill="auto"/>
            <w:noWrap/>
            <w:vAlign w:val="bottom"/>
          </w:tcPr>
          <w:p w14:paraId="5269A771" w14:textId="661C82A2" w:rsidR="000D7C03" w:rsidRPr="00244C92" w:rsidRDefault="000D7C03" w:rsidP="00DC6F86">
            <w:pPr>
              <w:pBdr>
                <w:bottom w:val="single" w:sz="4" w:space="1" w:color="auto"/>
              </w:pBdr>
              <w:spacing w:before="0" w:line="46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AD7AF6" w:rsidRPr="00793458" w14:paraId="15E108C7" w14:textId="77777777" w:rsidTr="00DC6F86">
        <w:trPr>
          <w:trHeight w:val="85"/>
        </w:trPr>
        <w:tc>
          <w:tcPr>
            <w:tcW w:w="3118" w:type="dxa"/>
            <w:tcBorders>
              <w:top w:val="nil"/>
              <w:left w:val="nil"/>
              <w:bottom w:val="nil"/>
              <w:right w:val="nil"/>
            </w:tcBorders>
            <w:shd w:val="clear" w:color="auto" w:fill="auto"/>
            <w:noWrap/>
            <w:vAlign w:val="bottom"/>
            <w:hideMark/>
          </w:tcPr>
          <w:p w14:paraId="3D4DDB7F" w14:textId="77777777" w:rsidR="00AD7AF6" w:rsidRPr="00244C92" w:rsidRDefault="00AD7AF6" w:rsidP="00DC6F86">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6EEA6E93" w14:textId="77777777" w:rsidR="00AD7AF6" w:rsidRPr="00244C92" w:rsidRDefault="00AD7AF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32A0FCA2" w14:textId="77777777" w:rsidR="00AD7AF6" w:rsidRPr="00244C92" w:rsidRDefault="00AD7AF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650896CF" w14:textId="77777777" w:rsidR="00AD7AF6" w:rsidRPr="00244C92" w:rsidRDefault="00AD7AF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158E79BD" w14:textId="77777777" w:rsidR="00AD7AF6" w:rsidRPr="00244C92" w:rsidRDefault="00AD7AF6" w:rsidP="00DC6F86">
            <w:pPr>
              <w:pBdr>
                <w:bottom w:val="single" w:sz="4" w:space="1" w:color="auto"/>
              </w:pBdr>
              <w:spacing w:before="0" w:line="46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1F792D" w:rsidRPr="00793458" w14:paraId="269CD3F3" w14:textId="77777777" w:rsidTr="00DC6F86">
        <w:trPr>
          <w:trHeight w:val="85"/>
        </w:trPr>
        <w:tc>
          <w:tcPr>
            <w:tcW w:w="3118" w:type="dxa"/>
            <w:tcBorders>
              <w:top w:val="nil"/>
              <w:left w:val="nil"/>
              <w:bottom w:val="nil"/>
              <w:right w:val="nil"/>
            </w:tcBorders>
            <w:shd w:val="clear" w:color="auto" w:fill="auto"/>
            <w:noWrap/>
            <w:hideMark/>
          </w:tcPr>
          <w:p w14:paraId="110EDA75" w14:textId="786AD18D" w:rsidR="001F792D" w:rsidRPr="0033711F" w:rsidRDefault="001F792D" w:rsidP="00DC6F86">
            <w:pPr>
              <w:spacing w:before="0" w:line="460" w:lineRule="exact"/>
              <w:ind w:left="33"/>
              <w:jc w:val="left"/>
              <w:rPr>
                <w:rFonts w:asciiTheme="majorBidi" w:eastAsia="Times New Roman" w:hAnsiTheme="majorBidi" w:cstheme="majorBidi"/>
                <w:color w:val="auto"/>
                <w:sz w:val="30"/>
                <w:szCs w:val="30"/>
              </w:rPr>
            </w:pPr>
            <w:r w:rsidRPr="0033711F">
              <w:rPr>
                <w:sz w:val="30"/>
                <w:szCs w:val="30"/>
                <w:cs/>
              </w:rPr>
              <w:t>ต้นทุนงานก่อสร้าง</w:t>
            </w:r>
          </w:p>
        </w:tc>
        <w:tc>
          <w:tcPr>
            <w:tcW w:w="1530" w:type="dxa"/>
            <w:tcBorders>
              <w:top w:val="nil"/>
              <w:left w:val="nil"/>
              <w:bottom w:val="nil"/>
              <w:right w:val="nil"/>
            </w:tcBorders>
            <w:shd w:val="clear" w:color="auto" w:fill="auto"/>
            <w:noWrap/>
            <w:hideMark/>
          </w:tcPr>
          <w:p w14:paraId="01DF8044" w14:textId="646BD880" w:rsidR="001F792D" w:rsidRPr="00244C92" w:rsidRDefault="001F792D" w:rsidP="00DC6F86">
            <w:pPr>
              <w:spacing w:before="0" w:line="460" w:lineRule="exact"/>
              <w:ind w:left="0"/>
              <w:jc w:val="right"/>
              <w:rPr>
                <w:rFonts w:asciiTheme="majorBidi" w:eastAsia="Times New Roman" w:hAnsiTheme="majorBidi" w:cstheme="majorBidi"/>
                <w:color w:val="auto"/>
              </w:rPr>
            </w:pPr>
            <w:r w:rsidRPr="00186E14">
              <w:t>594,425.00</w:t>
            </w:r>
          </w:p>
        </w:tc>
        <w:tc>
          <w:tcPr>
            <w:tcW w:w="1530" w:type="dxa"/>
            <w:tcBorders>
              <w:top w:val="nil"/>
              <w:left w:val="nil"/>
              <w:bottom w:val="nil"/>
              <w:right w:val="nil"/>
            </w:tcBorders>
            <w:shd w:val="clear" w:color="auto" w:fill="auto"/>
            <w:noWrap/>
            <w:hideMark/>
          </w:tcPr>
          <w:p w14:paraId="7648684C" w14:textId="555215CC" w:rsidR="001F792D" w:rsidRPr="00244C92" w:rsidRDefault="001F792D" w:rsidP="00DC6F86">
            <w:pPr>
              <w:spacing w:before="0" w:line="460" w:lineRule="exact"/>
              <w:ind w:left="0"/>
              <w:jc w:val="right"/>
              <w:rPr>
                <w:rFonts w:asciiTheme="majorBidi" w:eastAsia="Times New Roman" w:hAnsiTheme="majorBidi" w:cstheme="majorBidi"/>
                <w:color w:val="auto"/>
              </w:rPr>
            </w:pPr>
            <w:r w:rsidRPr="00C17845">
              <w:t>609,529.00</w:t>
            </w:r>
          </w:p>
        </w:tc>
        <w:tc>
          <w:tcPr>
            <w:tcW w:w="1620" w:type="dxa"/>
            <w:tcBorders>
              <w:top w:val="nil"/>
              <w:left w:val="nil"/>
              <w:bottom w:val="nil"/>
              <w:right w:val="nil"/>
            </w:tcBorders>
            <w:shd w:val="clear" w:color="auto" w:fill="auto"/>
            <w:noWrap/>
          </w:tcPr>
          <w:p w14:paraId="52D62345" w14:textId="1BD2E18B" w:rsidR="001F792D" w:rsidRPr="00244C92" w:rsidRDefault="001F792D" w:rsidP="00DC6F86">
            <w:pPr>
              <w:spacing w:before="0" w:line="460" w:lineRule="exact"/>
              <w:ind w:left="0"/>
              <w:jc w:val="right"/>
              <w:rPr>
                <w:rFonts w:asciiTheme="majorBidi" w:eastAsia="Times New Roman" w:hAnsiTheme="majorBidi" w:cstheme="majorBidi"/>
                <w:color w:val="auto"/>
              </w:rPr>
            </w:pPr>
            <w:r w:rsidRPr="00F75784">
              <w:t>594,425.00</w:t>
            </w:r>
          </w:p>
        </w:tc>
        <w:tc>
          <w:tcPr>
            <w:tcW w:w="1530" w:type="dxa"/>
            <w:tcBorders>
              <w:top w:val="nil"/>
              <w:left w:val="nil"/>
              <w:bottom w:val="nil"/>
              <w:right w:val="nil"/>
            </w:tcBorders>
            <w:shd w:val="clear" w:color="auto" w:fill="auto"/>
            <w:noWrap/>
            <w:hideMark/>
          </w:tcPr>
          <w:p w14:paraId="7C1401FA" w14:textId="6704ADA3" w:rsidR="001F792D" w:rsidRPr="00244C92" w:rsidRDefault="001F792D" w:rsidP="00DC6F86">
            <w:pPr>
              <w:spacing w:before="0" w:line="460" w:lineRule="exact"/>
              <w:ind w:left="0"/>
              <w:jc w:val="right"/>
              <w:rPr>
                <w:rFonts w:asciiTheme="majorBidi" w:eastAsia="Times New Roman" w:hAnsiTheme="majorBidi" w:cstheme="majorBidi"/>
                <w:color w:val="auto"/>
              </w:rPr>
            </w:pPr>
            <w:r w:rsidRPr="00466356">
              <w:t>609,529.00</w:t>
            </w:r>
          </w:p>
        </w:tc>
      </w:tr>
      <w:tr w:rsidR="001F792D" w:rsidRPr="00793458" w14:paraId="623E627D" w14:textId="77777777" w:rsidTr="00DC6F86">
        <w:trPr>
          <w:trHeight w:val="85"/>
        </w:trPr>
        <w:tc>
          <w:tcPr>
            <w:tcW w:w="3118" w:type="dxa"/>
            <w:tcBorders>
              <w:top w:val="nil"/>
              <w:left w:val="nil"/>
              <w:bottom w:val="nil"/>
              <w:right w:val="nil"/>
            </w:tcBorders>
            <w:shd w:val="clear" w:color="auto" w:fill="auto"/>
            <w:noWrap/>
          </w:tcPr>
          <w:p w14:paraId="697BDC21" w14:textId="60156C03" w:rsidR="001F792D" w:rsidRPr="0033711F" w:rsidRDefault="001F792D" w:rsidP="00DC6F86">
            <w:pPr>
              <w:spacing w:before="0" w:line="460" w:lineRule="exact"/>
              <w:ind w:left="33"/>
              <w:jc w:val="left"/>
              <w:rPr>
                <w:rFonts w:asciiTheme="majorBidi" w:eastAsia="Times New Roman" w:hAnsiTheme="majorBidi" w:cstheme="majorBidi"/>
                <w:color w:val="auto"/>
                <w:sz w:val="30"/>
                <w:szCs w:val="30"/>
                <w:cs/>
              </w:rPr>
            </w:pPr>
            <w:r w:rsidRPr="0033711F">
              <w:rPr>
                <w:sz w:val="30"/>
                <w:szCs w:val="30"/>
                <w:cs/>
              </w:rPr>
              <w:t>ค่าใช้จ่ายในการบริหาร</w:t>
            </w:r>
          </w:p>
        </w:tc>
        <w:tc>
          <w:tcPr>
            <w:tcW w:w="1530" w:type="dxa"/>
            <w:tcBorders>
              <w:top w:val="nil"/>
              <w:left w:val="nil"/>
              <w:bottom w:val="nil"/>
              <w:right w:val="nil"/>
            </w:tcBorders>
            <w:shd w:val="clear" w:color="auto" w:fill="auto"/>
            <w:noWrap/>
          </w:tcPr>
          <w:p w14:paraId="4FB8C96F" w14:textId="185D9E17" w:rsidR="001F792D" w:rsidRPr="005E2786" w:rsidRDefault="001F792D" w:rsidP="00DC6F86">
            <w:pPr>
              <w:pBdr>
                <w:bottom w:val="single" w:sz="4" w:space="1" w:color="auto"/>
              </w:pBdr>
              <w:spacing w:before="0" w:line="460" w:lineRule="exact"/>
              <w:ind w:left="0"/>
              <w:jc w:val="right"/>
            </w:pPr>
            <w:r w:rsidRPr="00186E14">
              <w:t>612,293.00</w:t>
            </w:r>
          </w:p>
        </w:tc>
        <w:tc>
          <w:tcPr>
            <w:tcW w:w="1530" w:type="dxa"/>
            <w:tcBorders>
              <w:top w:val="nil"/>
              <w:left w:val="nil"/>
              <w:bottom w:val="nil"/>
              <w:right w:val="nil"/>
            </w:tcBorders>
            <w:shd w:val="clear" w:color="auto" w:fill="auto"/>
            <w:noWrap/>
          </w:tcPr>
          <w:p w14:paraId="7F14934B" w14:textId="491B144B" w:rsidR="001F792D" w:rsidRPr="005E2786" w:rsidRDefault="001F792D" w:rsidP="00DC6F86">
            <w:pPr>
              <w:pBdr>
                <w:bottom w:val="single" w:sz="4" w:space="1" w:color="auto"/>
              </w:pBdr>
              <w:spacing w:before="0" w:line="460" w:lineRule="exact"/>
              <w:ind w:left="0"/>
              <w:jc w:val="right"/>
              <w:rPr>
                <w:rFonts w:asciiTheme="majorBidi" w:eastAsia="Times New Roman" w:hAnsiTheme="majorBidi" w:cstheme="majorBidi"/>
                <w:color w:val="auto"/>
              </w:rPr>
            </w:pPr>
            <w:r w:rsidRPr="00C17845">
              <w:t>433,288.00</w:t>
            </w:r>
          </w:p>
        </w:tc>
        <w:tc>
          <w:tcPr>
            <w:tcW w:w="1620" w:type="dxa"/>
            <w:tcBorders>
              <w:top w:val="nil"/>
              <w:left w:val="nil"/>
              <w:bottom w:val="nil"/>
              <w:right w:val="nil"/>
            </w:tcBorders>
            <w:shd w:val="clear" w:color="auto" w:fill="auto"/>
            <w:noWrap/>
          </w:tcPr>
          <w:p w14:paraId="53639AA2" w14:textId="04234593" w:rsidR="001F792D" w:rsidRPr="00FD7C82" w:rsidRDefault="001F792D" w:rsidP="00DC6F86">
            <w:pPr>
              <w:pBdr>
                <w:bottom w:val="single" w:sz="4" w:space="1" w:color="auto"/>
              </w:pBdr>
              <w:spacing w:before="0" w:line="460" w:lineRule="exact"/>
              <w:ind w:left="0"/>
              <w:jc w:val="right"/>
            </w:pPr>
            <w:r w:rsidRPr="00F75784">
              <w:t>612,293.00</w:t>
            </w:r>
          </w:p>
        </w:tc>
        <w:tc>
          <w:tcPr>
            <w:tcW w:w="1530" w:type="dxa"/>
            <w:tcBorders>
              <w:top w:val="nil"/>
              <w:left w:val="nil"/>
              <w:bottom w:val="nil"/>
              <w:right w:val="nil"/>
            </w:tcBorders>
            <w:shd w:val="clear" w:color="auto" w:fill="auto"/>
            <w:noWrap/>
          </w:tcPr>
          <w:p w14:paraId="2F301264" w14:textId="3986412C" w:rsidR="001F792D" w:rsidRPr="00FD7C82" w:rsidRDefault="001F792D" w:rsidP="00DC6F86">
            <w:pPr>
              <w:pBdr>
                <w:bottom w:val="single" w:sz="4" w:space="1" w:color="auto"/>
              </w:pBdr>
              <w:spacing w:before="0" w:line="460" w:lineRule="exact"/>
              <w:ind w:left="0"/>
              <w:jc w:val="right"/>
            </w:pPr>
            <w:r w:rsidRPr="00466356">
              <w:t>433,288.00</w:t>
            </w:r>
          </w:p>
        </w:tc>
      </w:tr>
      <w:tr w:rsidR="001F792D" w:rsidRPr="00793458" w14:paraId="0535D51B" w14:textId="77777777" w:rsidTr="00DC6F86">
        <w:trPr>
          <w:trHeight w:val="543"/>
        </w:trPr>
        <w:tc>
          <w:tcPr>
            <w:tcW w:w="3118" w:type="dxa"/>
            <w:tcBorders>
              <w:top w:val="nil"/>
              <w:left w:val="nil"/>
              <w:bottom w:val="nil"/>
              <w:right w:val="nil"/>
            </w:tcBorders>
            <w:shd w:val="clear" w:color="auto" w:fill="auto"/>
            <w:noWrap/>
            <w:vAlign w:val="center"/>
          </w:tcPr>
          <w:p w14:paraId="132B1F21" w14:textId="7C6C6FA9" w:rsidR="001F792D" w:rsidRPr="0033711F" w:rsidRDefault="001F792D" w:rsidP="00DC6F86">
            <w:pPr>
              <w:spacing w:before="0" w:line="460" w:lineRule="exact"/>
              <w:ind w:left="459"/>
              <w:jc w:val="left"/>
              <w:rPr>
                <w:sz w:val="30"/>
                <w:szCs w:val="30"/>
                <w:cs/>
              </w:rPr>
            </w:pPr>
            <w:r w:rsidRPr="0033711F">
              <w:rPr>
                <w:rFonts w:hint="cs"/>
                <w:sz w:val="30"/>
                <w:szCs w:val="30"/>
                <w:cs/>
              </w:rPr>
              <w:t>รวม</w:t>
            </w:r>
          </w:p>
        </w:tc>
        <w:tc>
          <w:tcPr>
            <w:tcW w:w="1530" w:type="dxa"/>
            <w:tcBorders>
              <w:top w:val="nil"/>
              <w:left w:val="nil"/>
              <w:bottom w:val="nil"/>
              <w:right w:val="nil"/>
            </w:tcBorders>
            <w:shd w:val="clear" w:color="auto" w:fill="auto"/>
            <w:noWrap/>
            <w:vAlign w:val="center"/>
          </w:tcPr>
          <w:p w14:paraId="7855EF0E" w14:textId="5A8687EF" w:rsidR="001F792D" w:rsidRPr="00467F6B" w:rsidRDefault="001F792D" w:rsidP="00DC6F86">
            <w:pPr>
              <w:pBdr>
                <w:bottom w:val="double" w:sz="4" w:space="1" w:color="auto"/>
              </w:pBdr>
              <w:spacing w:before="0" w:line="460" w:lineRule="exact"/>
              <w:ind w:left="0"/>
              <w:jc w:val="right"/>
            </w:pPr>
            <w:r w:rsidRPr="00186E14">
              <w:t>1,206,718.00</w:t>
            </w:r>
          </w:p>
        </w:tc>
        <w:tc>
          <w:tcPr>
            <w:tcW w:w="1530" w:type="dxa"/>
            <w:tcBorders>
              <w:top w:val="nil"/>
              <w:left w:val="nil"/>
              <w:bottom w:val="nil"/>
              <w:right w:val="nil"/>
            </w:tcBorders>
            <w:shd w:val="clear" w:color="auto" w:fill="auto"/>
            <w:noWrap/>
            <w:vAlign w:val="center"/>
          </w:tcPr>
          <w:p w14:paraId="13C0E386" w14:textId="7619C2C6" w:rsidR="001F792D" w:rsidRPr="005C253F" w:rsidRDefault="001F792D" w:rsidP="00DC6F86">
            <w:pPr>
              <w:pBdr>
                <w:bottom w:val="double" w:sz="4" w:space="1" w:color="auto"/>
              </w:pBdr>
              <w:spacing w:before="0" w:line="460" w:lineRule="exact"/>
              <w:ind w:left="0"/>
              <w:jc w:val="right"/>
            </w:pPr>
            <w:r w:rsidRPr="00C17845">
              <w:t>1,042,817.00</w:t>
            </w:r>
          </w:p>
        </w:tc>
        <w:tc>
          <w:tcPr>
            <w:tcW w:w="1620" w:type="dxa"/>
            <w:tcBorders>
              <w:top w:val="nil"/>
              <w:left w:val="nil"/>
              <w:bottom w:val="nil"/>
              <w:right w:val="nil"/>
            </w:tcBorders>
            <w:shd w:val="clear" w:color="auto" w:fill="auto"/>
            <w:noWrap/>
            <w:vAlign w:val="center"/>
          </w:tcPr>
          <w:p w14:paraId="69E553D5" w14:textId="5830D518" w:rsidR="001F792D" w:rsidRPr="008301A2" w:rsidRDefault="001F792D" w:rsidP="00DC6F86">
            <w:pPr>
              <w:pBdr>
                <w:bottom w:val="double" w:sz="4" w:space="1" w:color="auto"/>
              </w:pBdr>
              <w:spacing w:before="0" w:line="460" w:lineRule="exact"/>
              <w:ind w:left="0"/>
              <w:jc w:val="right"/>
            </w:pPr>
            <w:r w:rsidRPr="00F75784">
              <w:t>1,206,718.00</w:t>
            </w:r>
          </w:p>
        </w:tc>
        <w:tc>
          <w:tcPr>
            <w:tcW w:w="1530" w:type="dxa"/>
            <w:tcBorders>
              <w:top w:val="nil"/>
              <w:left w:val="nil"/>
              <w:bottom w:val="nil"/>
              <w:right w:val="nil"/>
            </w:tcBorders>
            <w:shd w:val="clear" w:color="auto" w:fill="auto"/>
            <w:noWrap/>
            <w:vAlign w:val="center"/>
          </w:tcPr>
          <w:p w14:paraId="1DCE0F83" w14:textId="6E7F1198" w:rsidR="001F792D" w:rsidRPr="007B2172" w:rsidRDefault="001F792D" w:rsidP="00DC6F86">
            <w:pPr>
              <w:pBdr>
                <w:bottom w:val="double" w:sz="4" w:space="1" w:color="auto"/>
              </w:pBdr>
              <w:spacing w:before="0" w:line="460" w:lineRule="exact"/>
              <w:ind w:left="0"/>
              <w:jc w:val="right"/>
            </w:pPr>
            <w:r w:rsidRPr="00466356">
              <w:t>1,042,817.00</w:t>
            </w:r>
          </w:p>
        </w:tc>
      </w:tr>
    </w:tbl>
    <w:p w14:paraId="3FA0A108" w14:textId="77777777" w:rsidR="00DB3FC4" w:rsidRPr="00DC6F86" w:rsidRDefault="00DB3FC4" w:rsidP="00DC6F86">
      <w:pPr>
        <w:spacing w:line="460" w:lineRule="exact"/>
        <w:ind w:left="0" w:firstLine="425"/>
        <w:rPr>
          <w:rFonts w:asciiTheme="majorBidi" w:hAnsiTheme="majorBidi"/>
          <w:color w:val="auto"/>
          <w:sz w:val="30"/>
          <w:szCs w:val="30"/>
          <w:cs/>
        </w:rPr>
      </w:pPr>
    </w:p>
    <w:p w14:paraId="317165C4" w14:textId="77777777" w:rsidR="00DB3FC4" w:rsidRPr="00DC6F86" w:rsidRDefault="00DB3FC4">
      <w:pPr>
        <w:spacing w:before="0" w:after="160" w:line="259" w:lineRule="auto"/>
        <w:ind w:left="0"/>
        <w:jc w:val="left"/>
        <w:rPr>
          <w:rFonts w:asciiTheme="majorBidi" w:hAnsiTheme="majorBidi"/>
          <w:color w:val="auto"/>
          <w:sz w:val="30"/>
          <w:szCs w:val="30"/>
          <w:cs/>
        </w:rPr>
      </w:pPr>
      <w:r w:rsidRPr="00DC6F86">
        <w:rPr>
          <w:rFonts w:asciiTheme="majorBidi" w:hAnsiTheme="majorBidi"/>
          <w:color w:val="auto"/>
          <w:sz w:val="30"/>
          <w:szCs w:val="30"/>
          <w:cs/>
        </w:rPr>
        <w:br w:type="page"/>
      </w:r>
    </w:p>
    <w:p w14:paraId="08BD6F8D" w14:textId="5DFC417B" w:rsidR="00900D0A" w:rsidRDefault="00900D0A" w:rsidP="00DC6F86">
      <w:pPr>
        <w:spacing w:line="420" w:lineRule="exact"/>
        <w:ind w:left="567" w:hanging="567"/>
        <w:rPr>
          <w:b/>
          <w:bCs/>
          <w:sz w:val="30"/>
          <w:szCs w:val="30"/>
          <w:cs/>
        </w:rPr>
      </w:pPr>
      <w:r w:rsidRPr="00244C92">
        <w:rPr>
          <w:rFonts w:hint="cs"/>
          <w:b/>
          <w:bCs/>
          <w:sz w:val="30"/>
          <w:szCs w:val="30"/>
          <w:cs/>
        </w:rPr>
        <w:lastRenderedPageBreak/>
        <w:t>2</w:t>
      </w:r>
      <w:r w:rsidR="00AA469C">
        <w:rPr>
          <w:rFonts w:hint="cs"/>
          <w:b/>
          <w:bCs/>
          <w:sz w:val="30"/>
          <w:szCs w:val="30"/>
          <w:cs/>
        </w:rPr>
        <w:t>4</w:t>
      </w:r>
      <w:r w:rsidRPr="00244C92">
        <w:rPr>
          <w:rFonts w:hint="cs"/>
          <w:b/>
          <w:bCs/>
          <w:sz w:val="30"/>
          <w:szCs w:val="30"/>
          <w:cs/>
        </w:rPr>
        <w:t>.</w:t>
      </w:r>
      <w:r w:rsidRPr="00244C92">
        <w:rPr>
          <w:rFonts w:hint="cs"/>
          <w:b/>
          <w:bCs/>
          <w:sz w:val="30"/>
          <w:szCs w:val="30"/>
          <w:cs/>
        </w:rPr>
        <w:tab/>
      </w:r>
      <w:r w:rsidRPr="00244C92">
        <w:rPr>
          <w:b/>
          <w:bCs/>
          <w:sz w:val="30"/>
          <w:szCs w:val="30"/>
          <w:cs/>
        </w:rPr>
        <w:t>ประมาณการหนี้สินไม่หมุนเวียนสำหรับผลประโยชน์พนักงาน</w:t>
      </w:r>
      <w:r>
        <w:rPr>
          <w:b/>
          <w:bCs/>
          <w:sz w:val="30"/>
          <w:szCs w:val="30"/>
        </w:rPr>
        <w:t xml:space="preserve"> </w:t>
      </w:r>
      <w:r>
        <w:rPr>
          <w:rFonts w:hint="cs"/>
          <w:b/>
          <w:bCs/>
          <w:sz w:val="30"/>
          <w:szCs w:val="30"/>
          <w:cs/>
        </w:rPr>
        <w:t>(ต่อ)</w:t>
      </w:r>
    </w:p>
    <w:p w14:paraId="040AB17B" w14:textId="7D36A552" w:rsidR="00045EC1" w:rsidRPr="00DB3FC4" w:rsidRDefault="001F792D" w:rsidP="00DC6F86">
      <w:pPr>
        <w:spacing w:line="420" w:lineRule="exact"/>
        <w:ind w:left="567"/>
        <w:rPr>
          <w:rFonts w:asciiTheme="majorBidi" w:hAnsiTheme="majorBidi"/>
          <w:sz w:val="30"/>
          <w:szCs w:val="30"/>
        </w:rPr>
      </w:pPr>
      <w:r w:rsidRPr="00DB3FC4">
        <w:rPr>
          <w:rFonts w:asciiTheme="majorBidi" w:hAnsiTheme="majorBidi"/>
          <w:sz w:val="30"/>
          <w:szCs w:val="30"/>
          <w:cs/>
        </w:rPr>
        <w:t>ขาดทุน (กำไร) จากการประมาณการตามหลักคณิตศาสตร์ประกันภัยที่รับรู้ในกำไรขาดทุนเบ็ดเสร็จอื่น</w:t>
      </w:r>
    </w:p>
    <w:tbl>
      <w:tblPr>
        <w:tblW w:w="9072" w:type="dxa"/>
        <w:tblInd w:w="534" w:type="dxa"/>
        <w:tblLayout w:type="fixed"/>
        <w:tblLook w:val="04A0" w:firstRow="1" w:lastRow="0" w:firstColumn="1" w:lastColumn="0" w:noHBand="0" w:noVBand="1"/>
      </w:tblPr>
      <w:tblGrid>
        <w:gridCol w:w="2835"/>
        <w:gridCol w:w="1530"/>
        <w:gridCol w:w="1530"/>
        <w:gridCol w:w="1620"/>
        <w:gridCol w:w="1557"/>
      </w:tblGrid>
      <w:tr w:rsidR="00DB3FC4" w:rsidRPr="00793458" w14:paraId="3BCFC512" w14:textId="77777777" w:rsidTr="00DC6F86">
        <w:trPr>
          <w:trHeight w:val="85"/>
        </w:trPr>
        <w:tc>
          <w:tcPr>
            <w:tcW w:w="2835" w:type="dxa"/>
            <w:tcBorders>
              <w:top w:val="nil"/>
              <w:left w:val="nil"/>
              <w:bottom w:val="nil"/>
              <w:right w:val="nil"/>
            </w:tcBorders>
            <w:shd w:val="clear" w:color="auto" w:fill="auto"/>
            <w:noWrap/>
            <w:vAlign w:val="bottom"/>
            <w:hideMark/>
          </w:tcPr>
          <w:p w14:paraId="727B2104" w14:textId="77777777" w:rsidR="00DB3FC4" w:rsidRPr="00244C92" w:rsidRDefault="00DB3FC4" w:rsidP="00DC6F86">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78AE8066" w14:textId="41219570" w:rsidR="00DB3FC4" w:rsidRPr="00244C92" w:rsidRDefault="00DB3FC4" w:rsidP="00DC6F86">
            <w:pPr>
              <w:spacing w:before="0" w:line="420" w:lineRule="exact"/>
              <w:ind w:left="0"/>
              <w:jc w:val="center"/>
              <w:rPr>
                <w:rFonts w:asciiTheme="majorBidi" w:eastAsia="Times New Roman" w:hAnsiTheme="majorBidi" w:cstheme="majorBidi"/>
                <w:color w:val="auto"/>
              </w:rPr>
            </w:pPr>
          </w:p>
        </w:tc>
        <w:tc>
          <w:tcPr>
            <w:tcW w:w="3177" w:type="dxa"/>
            <w:gridSpan w:val="2"/>
            <w:tcBorders>
              <w:top w:val="nil"/>
              <w:left w:val="nil"/>
              <w:bottom w:val="nil"/>
              <w:right w:val="nil"/>
            </w:tcBorders>
            <w:shd w:val="clear" w:color="auto" w:fill="auto"/>
            <w:noWrap/>
            <w:vAlign w:val="bottom"/>
            <w:hideMark/>
          </w:tcPr>
          <w:p w14:paraId="5980C343" w14:textId="6280B67E" w:rsidR="00DB3FC4" w:rsidRPr="00244C92" w:rsidRDefault="00DC6F86" w:rsidP="00DC6F86">
            <w:pPr>
              <w:spacing w:before="0" w:line="420" w:lineRule="exact"/>
              <w:ind w:left="0"/>
              <w:jc w:val="right"/>
              <w:rPr>
                <w:rFonts w:asciiTheme="majorBidi" w:eastAsia="Times New Roman" w:hAnsiTheme="majorBidi" w:cstheme="majorBidi"/>
                <w:color w:val="auto"/>
              </w:rPr>
            </w:pPr>
            <w:r w:rsidRPr="00AD7AF6">
              <w:rPr>
                <w:rFonts w:eastAsia="Times New Roman"/>
                <w:color w:val="auto"/>
                <w:sz w:val="30"/>
                <w:szCs w:val="30"/>
              </w:rPr>
              <w:t>(</w:t>
            </w:r>
            <w:r w:rsidRPr="00AD7AF6">
              <w:rPr>
                <w:rFonts w:eastAsia="Times New Roman"/>
                <w:color w:val="auto"/>
                <w:sz w:val="30"/>
                <w:szCs w:val="30"/>
                <w:cs/>
              </w:rPr>
              <w:t>หน่วย</w:t>
            </w:r>
            <w:r>
              <w:rPr>
                <w:rFonts w:eastAsia="Times New Roman" w:hint="cs"/>
                <w:color w:val="auto"/>
                <w:sz w:val="30"/>
                <w:szCs w:val="30"/>
                <w:cs/>
              </w:rPr>
              <w:t xml:space="preserve"> </w:t>
            </w:r>
            <w:r w:rsidRPr="00AD7AF6">
              <w:rPr>
                <w:rFonts w:eastAsia="Times New Roman"/>
                <w:color w:val="auto"/>
                <w:sz w:val="30"/>
                <w:szCs w:val="30"/>
                <w:cs/>
              </w:rPr>
              <w:t>:</w:t>
            </w:r>
            <w:r w:rsidRPr="00AD7AF6">
              <w:rPr>
                <w:rFonts w:eastAsia="Times New Roman"/>
                <w:color w:val="auto"/>
                <w:sz w:val="30"/>
                <w:szCs w:val="30"/>
              </w:rPr>
              <w:t xml:space="preserve"> </w:t>
            </w:r>
            <w:r w:rsidRPr="00AD7AF6">
              <w:rPr>
                <w:rFonts w:eastAsia="Times New Roman"/>
                <w:color w:val="auto"/>
                <w:sz w:val="30"/>
                <w:szCs w:val="30"/>
                <w:cs/>
              </w:rPr>
              <w:t>บาท)</w:t>
            </w:r>
          </w:p>
        </w:tc>
      </w:tr>
      <w:tr w:rsidR="00DC6F86" w:rsidRPr="00793458" w14:paraId="1D233FE0" w14:textId="77777777" w:rsidTr="00DC6F86">
        <w:trPr>
          <w:trHeight w:val="85"/>
        </w:trPr>
        <w:tc>
          <w:tcPr>
            <w:tcW w:w="2835" w:type="dxa"/>
            <w:tcBorders>
              <w:top w:val="nil"/>
              <w:left w:val="nil"/>
              <w:bottom w:val="nil"/>
              <w:right w:val="nil"/>
            </w:tcBorders>
            <w:shd w:val="clear" w:color="auto" w:fill="auto"/>
            <w:noWrap/>
            <w:vAlign w:val="bottom"/>
          </w:tcPr>
          <w:p w14:paraId="3CC60190" w14:textId="77777777" w:rsidR="00DC6F86" w:rsidRPr="00244C92" w:rsidRDefault="00DC6F86" w:rsidP="00DC6F86">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1336D1C0" w14:textId="406EBD88" w:rsidR="00DC6F86" w:rsidRPr="00244C92" w:rsidRDefault="00DC6F86" w:rsidP="00DC6F86">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3177" w:type="dxa"/>
            <w:gridSpan w:val="2"/>
            <w:tcBorders>
              <w:top w:val="nil"/>
              <w:left w:val="nil"/>
              <w:bottom w:val="nil"/>
              <w:right w:val="nil"/>
            </w:tcBorders>
            <w:shd w:val="clear" w:color="auto" w:fill="auto"/>
            <w:noWrap/>
            <w:vAlign w:val="bottom"/>
          </w:tcPr>
          <w:p w14:paraId="39195D76" w14:textId="1A224BB2" w:rsidR="00DC6F86" w:rsidRPr="00244C92" w:rsidRDefault="00DC6F86" w:rsidP="00DC6F86">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DB3FC4" w:rsidRPr="00793458" w14:paraId="28CDA400" w14:textId="77777777" w:rsidTr="00DC6F86">
        <w:trPr>
          <w:trHeight w:val="85"/>
        </w:trPr>
        <w:tc>
          <w:tcPr>
            <w:tcW w:w="2835" w:type="dxa"/>
            <w:tcBorders>
              <w:top w:val="nil"/>
              <w:left w:val="nil"/>
              <w:bottom w:val="nil"/>
              <w:right w:val="nil"/>
            </w:tcBorders>
            <w:shd w:val="clear" w:color="auto" w:fill="auto"/>
            <w:noWrap/>
            <w:vAlign w:val="bottom"/>
            <w:hideMark/>
          </w:tcPr>
          <w:p w14:paraId="2CC81450" w14:textId="77777777" w:rsidR="00DB3FC4" w:rsidRPr="00244C92" w:rsidRDefault="00DB3FC4" w:rsidP="00DC6F86">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12C01390" w14:textId="77777777" w:rsidR="00DB3FC4" w:rsidRPr="00244C92" w:rsidRDefault="00DB3FC4"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6DBB2E43" w14:textId="77777777" w:rsidR="00DB3FC4" w:rsidRPr="00244C92" w:rsidRDefault="00DB3FC4"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40EAADF6" w14:textId="77777777" w:rsidR="00DB3FC4" w:rsidRPr="00244C92" w:rsidRDefault="00DB3FC4"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57" w:type="dxa"/>
            <w:tcBorders>
              <w:top w:val="nil"/>
              <w:left w:val="nil"/>
              <w:bottom w:val="nil"/>
              <w:right w:val="nil"/>
            </w:tcBorders>
            <w:shd w:val="clear" w:color="auto" w:fill="auto"/>
            <w:noWrap/>
            <w:vAlign w:val="bottom"/>
            <w:hideMark/>
          </w:tcPr>
          <w:p w14:paraId="06208652" w14:textId="77777777" w:rsidR="00DB3FC4" w:rsidRPr="00244C92" w:rsidRDefault="00DB3FC4"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DB3FC4" w:rsidRPr="00793458" w14:paraId="4A8732E7" w14:textId="77777777" w:rsidTr="00DC6F86">
        <w:trPr>
          <w:trHeight w:val="85"/>
        </w:trPr>
        <w:tc>
          <w:tcPr>
            <w:tcW w:w="2835" w:type="dxa"/>
            <w:tcBorders>
              <w:top w:val="nil"/>
              <w:left w:val="nil"/>
              <w:bottom w:val="nil"/>
              <w:right w:val="nil"/>
            </w:tcBorders>
            <w:shd w:val="clear" w:color="auto" w:fill="auto"/>
            <w:noWrap/>
            <w:hideMark/>
          </w:tcPr>
          <w:p w14:paraId="74194DEB" w14:textId="4D13B79B" w:rsidR="00DB3FC4" w:rsidRPr="00945B18" w:rsidRDefault="00DB3FC4" w:rsidP="00DC6F86">
            <w:pPr>
              <w:spacing w:before="0" w:line="420" w:lineRule="exact"/>
              <w:ind w:left="33"/>
              <w:jc w:val="left"/>
              <w:rPr>
                <w:rFonts w:asciiTheme="majorBidi" w:eastAsia="Times New Roman" w:hAnsiTheme="majorBidi" w:cstheme="majorBidi"/>
                <w:color w:val="auto"/>
                <w:sz w:val="30"/>
                <w:szCs w:val="30"/>
              </w:rPr>
            </w:pPr>
            <w:r w:rsidRPr="00945B18">
              <w:rPr>
                <w:sz w:val="30"/>
                <w:szCs w:val="30"/>
                <w:cs/>
              </w:rPr>
              <w:t xml:space="preserve">ณ วันที่ </w:t>
            </w:r>
            <w:r w:rsidRPr="00945B18">
              <w:rPr>
                <w:sz w:val="30"/>
                <w:szCs w:val="30"/>
              </w:rPr>
              <w:t>1</w:t>
            </w:r>
            <w:r w:rsidRPr="00945B18">
              <w:rPr>
                <w:sz w:val="30"/>
                <w:szCs w:val="30"/>
                <w:cs/>
              </w:rPr>
              <w:t xml:space="preserve"> มกราคม</w:t>
            </w:r>
          </w:p>
        </w:tc>
        <w:tc>
          <w:tcPr>
            <w:tcW w:w="1530" w:type="dxa"/>
            <w:tcBorders>
              <w:top w:val="nil"/>
              <w:left w:val="nil"/>
              <w:bottom w:val="nil"/>
              <w:right w:val="nil"/>
            </w:tcBorders>
            <w:shd w:val="clear" w:color="auto" w:fill="auto"/>
            <w:noWrap/>
          </w:tcPr>
          <w:p w14:paraId="09CF19E0" w14:textId="6148CA6F" w:rsidR="00DB3FC4" w:rsidRPr="00244C92" w:rsidRDefault="00DB3FC4" w:rsidP="00DC6F86">
            <w:pPr>
              <w:spacing w:before="0" w:line="42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tcPr>
          <w:p w14:paraId="69205042" w14:textId="408ADBFE" w:rsidR="00DB3FC4" w:rsidRPr="00244C92" w:rsidRDefault="00DB3FC4" w:rsidP="00DC6F86">
            <w:pPr>
              <w:spacing w:before="0" w:line="42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620" w:type="dxa"/>
            <w:tcBorders>
              <w:top w:val="nil"/>
              <w:left w:val="nil"/>
              <w:bottom w:val="nil"/>
              <w:right w:val="nil"/>
            </w:tcBorders>
            <w:shd w:val="clear" w:color="auto" w:fill="auto"/>
            <w:noWrap/>
          </w:tcPr>
          <w:p w14:paraId="17B3E26C" w14:textId="2A2666AF" w:rsidR="00DB3FC4" w:rsidRPr="00244C92" w:rsidRDefault="00DB3FC4" w:rsidP="00DC6F86">
            <w:pPr>
              <w:spacing w:before="0" w:line="42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57" w:type="dxa"/>
            <w:tcBorders>
              <w:top w:val="nil"/>
              <w:left w:val="nil"/>
              <w:bottom w:val="nil"/>
              <w:right w:val="nil"/>
            </w:tcBorders>
            <w:shd w:val="clear" w:color="auto" w:fill="auto"/>
            <w:noWrap/>
          </w:tcPr>
          <w:p w14:paraId="6B021908" w14:textId="1E3DFF06" w:rsidR="00DB3FC4" w:rsidRPr="00244C92" w:rsidRDefault="00DB3FC4" w:rsidP="00DC6F86">
            <w:pPr>
              <w:spacing w:before="0" w:line="42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r>
      <w:tr w:rsidR="00DB3FC4" w:rsidRPr="00793458" w14:paraId="143B6746" w14:textId="77777777" w:rsidTr="00DC6F86">
        <w:trPr>
          <w:trHeight w:val="85"/>
        </w:trPr>
        <w:tc>
          <w:tcPr>
            <w:tcW w:w="2835" w:type="dxa"/>
            <w:tcBorders>
              <w:top w:val="nil"/>
              <w:left w:val="nil"/>
              <w:bottom w:val="nil"/>
              <w:right w:val="nil"/>
            </w:tcBorders>
            <w:shd w:val="clear" w:color="auto" w:fill="auto"/>
            <w:noWrap/>
          </w:tcPr>
          <w:p w14:paraId="3FB8B071" w14:textId="6EF7A840" w:rsidR="00DB3FC4" w:rsidRPr="00945B18" w:rsidRDefault="00DB3FC4" w:rsidP="00DC6F86">
            <w:pPr>
              <w:spacing w:before="0" w:line="420" w:lineRule="exact"/>
              <w:ind w:left="33"/>
              <w:jc w:val="left"/>
              <w:rPr>
                <w:rFonts w:asciiTheme="majorBidi" w:eastAsia="Times New Roman" w:hAnsiTheme="majorBidi" w:cstheme="majorBidi"/>
                <w:color w:val="auto"/>
                <w:sz w:val="30"/>
                <w:szCs w:val="30"/>
                <w:cs/>
              </w:rPr>
            </w:pPr>
            <w:r w:rsidRPr="00945B18">
              <w:rPr>
                <w:sz w:val="30"/>
                <w:szCs w:val="30"/>
                <w:cs/>
              </w:rPr>
              <w:t>รับรู้ระหว่างปี</w:t>
            </w:r>
          </w:p>
        </w:tc>
        <w:tc>
          <w:tcPr>
            <w:tcW w:w="1530" w:type="dxa"/>
            <w:tcBorders>
              <w:top w:val="nil"/>
              <w:left w:val="nil"/>
              <w:bottom w:val="nil"/>
              <w:right w:val="nil"/>
            </w:tcBorders>
            <w:shd w:val="clear" w:color="auto" w:fill="auto"/>
            <w:noWrap/>
          </w:tcPr>
          <w:p w14:paraId="2B55C7CD" w14:textId="19F7C508" w:rsidR="00DB3FC4" w:rsidRPr="005E2786" w:rsidRDefault="00DB3FC4" w:rsidP="00DC6F86">
            <w:pPr>
              <w:spacing w:before="0" w:line="420" w:lineRule="exact"/>
              <w:ind w:left="0"/>
              <w:jc w:val="right"/>
            </w:pPr>
            <w:r w:rsidRPr="0086370F">
              <w:t xml:space="preserve"> (1,283,066.00)</w:t>
            </w:r>
          </w:p>
        </w:tc>
        <w:tc>
          <w:tcPr>
            <w:tcW w:w="1530" w:type="dxa"/>
            <w:tcBorders>
              <w:top w:val="nil"/>
              <w:left w:val="nil"/>
              <w:bottom w:val="nil"/>
              <w:right w:val="nil"/>
            </w:tcBorders>
            <w:shd w:val="clear" w:color="auto" w:fill="auto"/>
            <w:noWrap/>
          </w:tcPr>
          <w:p w14:paraId="14DEDAC4" w14:textId="264EA9F7" w:rsidR="00DB3FC4" w:rsidRPr="005E2786" w:rsidRDefault="00DB3FC4" w:rsidP="00DC6F86">
            <w:pPr>
              <w:spacing w:before="0" w:line="420" w:lineRule="exact"/>
              <w:ind w:left="0"/>
              <w:jc w:val="right"/>
              <w:rPr>
                <w:rFonts w:asciiTheme="majorBidi" w:eastAsia="Times New Roman" w:hAnsiTheme="majorBidi" w:cstheme="majorBidi"/>
                <w:color w:val="auto"/>
              </w:rPr>
            </w:pPr>
            <w:r w:rsidRPr="001A0DA3">
              <w:t xml:space="preserve">524,691.00 </w:t>
            </w:r>
          </w:p>
        </w:tc>
        <w:tc>
          <w:tcPr>
            <w:tcW w:w="1620" w:type="dxa"/>
            <w:tcBorders>
              <w:top w:val="nil"/>
              <w:left w:val="nil"/>
              <w:bottom w:val="nil"/>
              <w:right w:val="nil"/>
            </w:tcBorders>
            <w:shd w:val="clear" w:color="auto" w:fill="auto"/>
            <w:noWrap/>
          </w:tcPr>
          <w:p w14:paraId="447B5C22" w14:textId="341E67D8" w:rsidR="00DB3FC4" w:rsidRPr="00FD7C82" w:rsidRDefault="00DB3FC4" w:rsidP="00DC6F86">
            <w:pPr>
              <w:spacing w:before="0" w:line="420" w:lineRule="exact"/>
              <w:ind w:left="0"/>
              <w:jc w:val="right"/>
            </w:pPr>
            <w:r w:rsidRPr="00205FF8">
              <w:t xml:space="preserve"> (1,283,066.00)</w:t>
            </w:r>
          </w:p>
        </w:tc>
        <w:tc>
          <w:tcPr>
            <w:tcW w:w="1557" w:type="dxa"/>
            <w:tcBorders>
              <w:top w:val="nil"/>
              <w:left w:val="nil"/>
              <w:bottom w:val="nil"/>
              <w:right w:val="nil"/>
            </w:tcBorders>
            <w:shd w:val="clear" w:color="auto" w:fill="auto"/>
            <w:noWrap/>
          </w:tcPr>
          <w:p w14:paraId="4B8A5067" w14:textId="0686BED5" w:rsidR="00DB3FC4" w:rsidRPr="00FD7C82" w:rsidRDefault="00DB3FC4" w:rsidP="00DC6F86">
            <w:pPr>
              <w:spacing w:before="0" w:line="420" w:lineRule="exact"/>
              <w:ind w:left="0"/>
              <w:jc w:val="right"/>
            </w:pPr>
            <w:r w:rsidRPr="00B64A1F">
              <w:t xml:space="preserve"> 524,691.00 </w:t>
            </w:r>
          </w:p>
        </w:tc>
      </w:tr>
      <w:tr w:rsidR="00DB3FC4" w:rsidRPr="00793458" w14:paraId="696859BF" w14:textId="77777777" w:rsidTr="00DC6F86">
        <w:trPr>
          <w:trHeight w:val="85"/>
        </w:trPr>
        <w:tc>
          <w:tcPr>
            <w:tcW w:w="2835" w:type="dxa"/>
            <w:tcBorders>
              <w:top w:val="nil"/>
              <w:left w:val="nil"/>
              <w:bottom w:val="nil"/>
              <w:right w:val="nil"/>
            </w:tcBorders>
            <w:shd w:val="clear" w:color="auto" w:fill="auto"/>
            <w:noWrap/>
          </w:tcPr>
          <w:p w14:paraId="300373F4" w14:textId="2DFE7FAF" w:rsidR="00DB3FC4" w:rsidRPr="00945B18" w:rsidRDefault="00DB3FC4" w:rsidP="00DC6F86">
            <w:pPr>
              <w:spacing w:before="0" w:line="420" w:lineRule="exact"/>
              <w:ind w:left="33"/>
              <w:jc w:val="left"/>
              <w:rPr>
                <w:sz w:val="30"/>
                <w:szCs w:val="30"/>
                <w:cs/>
              </w:rPr>
            </w:pPr>
            <w:r w:rsidRPr="00945B18">
              <w:rPr>
                <w:sz w:val="30"/>
                <w:szCs w:val="30"/>
                <w:cs/>
              </w:rPr>
              <w:t xml:space="preserve">ณ วันที่ </w:t>
            </w:r>
            <w:r w:rsidRPr="00945B18">
              <w:rPr>
                <w:sz w:val="30"/>
                <w:szCs w:val="30"/>
              </w:rPr>
              <w:t>31</w:t>
            </w:r>
            <w:r w:rsidRPr="00945B18">
              <w:rPr>
                <w:sz w:val="30"/>
                <w:szCs w:val="30"/>
                <w:cs/>
              </w:rPr>
              <w:t xml:space="preserve"> ธันวาคม</w:t>
            </w:r>
          </w:p>
        </w:tc>
        <w:tc>
          <w:tcPr>
            <w:tcW w:w="1530" w:type="dxa"/>
            <w:tcBorders>
              <w:top w:val="nil"/>
              <w:left w:val="nil"/>
              <w:bottom w:val="nil"/>
              <w:right w:val="nil"/>
            </w:tcBorders>
            <w:shd w:val="clear" w:color="auto" w:fill="auto"/>
            <w:noWrap/>
          </w:tcPr>
          <w:p w14:paraId="0F843168" w14:textId="514E8C23" w:rsidR="00DB3FC4" w:rsidRPr="00186E14" w:rsidRDefault="00DB3FC4" w:rsidP="00DC6F86">
            <w:pPr>
              <w:pBdr>
                <w:top w:val="single" w:sz="4" w:space="1" w:color="auto"/>
                <w:bottom w:val="double" w:sz="4" w:space="1" w:color="auto"/>
              </w:pBdr>
              <w:spacing w:before="0" w:line="420" w:lineRule="exact"/>
              <w:ind w:left="0"/>
              <w:jc w:val="right"/>
            </w:pPr>
            <w:r w:rsidRPr="0086370F">
              <w:t xml:space="preserve"> (1,283,066.00)</w:t>
            </w:r>
          </w:p>
        </w:tc>
        <w:tc>
          <w:tcPr>
            <w:tcW w:w="1530" w:type="dxa"/>
            <w:tcBorders>
              <w:top w:val="nil"/>
              <w:left w:val="nil"/>
              <w:bottom w:val="nil"/>
              <w:right w:val="nil"/>
            </w:tcBorders>
            <w:shd w:val="clear" w:color="auto" w:fill="auto"/>
            <w:noWrap/>
          </w:tcPr>
          <w:p w14:paraId="5D682D7C" w14:textId="32DB33CF" w:rsidR="00DB3FC4" w:rsidRPr="00C17845" w:rsidRDefault="00DB3FC4" w:rsidP="00DC6F86">
            <w:pPr>
              <w:pBdr>
                <w:top w:val="single" w:sz="4" w:space="1" w:color="auto"/>
                <w:bottom w:val="double" w:sz="4" w:space="1" w:color="auto"/>
              </w:pBdr>
              <w:spacing w:before="0" w:line="420" w:lineRule="exact"/>
              <w:ind w:left="0"/>
              <w:jc w:val="right"/>
            </w:pPr>
            <w:r w:rsidRPr="001A0DA3">
              <w:t xml:space="preserve"> 524,691.00 </w:t>
            </w:r>
          </w:p>
        </w:tc>
        <w:tc>
          <w:tcPr>
            <w:tcW w:w="1620" w:type="dxa"/>
            <w:tcBorders>
              <w:top w:val="nil"/>
              <w:left w:val="nil"/>
              <w:bottom w:val="nil"/>
              <w:right w:val="nil"/>
            </w:tcBorders>
            <w:shd w:val="clear" w:color="auto" w:fill="auto"/>
            <w:noWrap/>
          </w:tcPr>
          <w:p w14:paraId="00A5CB90" w14:textId="0D82A808" w:rsidR="00DB3FC4" w:rsidRPr="00F75784" w:rsidRDefault="00DB3FC4" w:rsidP="00DC6F86">
            <w:pPr>
              <w:pBdr>
                <w:top w:val="single" w:sz="4" w:space="1" w:color="auto"/>
                <w:bottom w:val="double" w:sz="4" w:space="1" w:color="auto"/>
              </w:pBdr>
              <w:spacing w:before="0" w:line="420" w:lineRule="exact"/>
              <w:ind w:left="0"/>
              <w:jc w:val="right"/>
            </w:pPr>
            <w:r w:rsidRPr="00205FF8">
              <w:t xml:space="preserve"> (1,283,066.00)</w:t>
            </w:r>
          </w:p>
        </w:tc>
        <w:tc>
          <w:tcPr>
            <w:tcW w:w="1557" w:type="dxa"/>
            <w:tcBorders>
              <w:top w:val="nil"/>
              <w:left w:val="nil"/>
              <w:bottom w:val="nil"/>
              <w:right w:val="nil"/>
            </w:tcBorders>
            <w:shd w:val="clear" w:color="auto" w:fill="auto"/>
            <w:noWrap/>
          </w:tcPr>
          <w:p w14:paraId="737EFACC" w14:textId="7A53951E" w:rsidR="00DB3FC4" w:rsidRPr="00466356" w:rsidRDefault="00DB3FC4" w:rsidP="00DC6F86">
            <w:pPr>
              <w:pBdr>
                <w:top w:val="single" w:sz="4" w:space="1" w:color="auto"/>
                <w:bottom w:val="double" w:sz="4" w:space="1" w:color="auto"/>
              </w:pBdr>
              <w:spacing w:before="0" w:line="420" w:lineRule="exact"/>
              <w:ind w:left="0"/>
              <w:jc w:val="right"/>
            </w:pPr>
            <w:r w:rsidRPr="00B64A1F">
              <w:t xml:space="preserve"> 524,691.00 </w:t>
            </w:r>
          </w:p>
        </w:tc>
      </w:tr>
    </w:tbl>
    <w:p w14:paraId="27FAF94E" w14:textId="6045DA24" w:rsidR="00176BEE" w:rsidRPr="00176BEE" w:rsidRDefault="007D0F63" w:rsidP="00DC6F86">
      <w:pPr>
        <w:spacing w:line="420" w:lineRule="exact"/>
        <w:ind w:left="567"/>
        <w:rPr>
          <w:sz w:val="30"/>
          <w:szCs w:val="30"/>
        </w:rPr>
      </w:pPr>
      <w:r w:rsidRPr="00176BEE">
        <w:rPr>
          <w:sz w:val="30"/>
          <w:szCs w:val="30"/>
          <w:cs/>
        </w:rPr>
        <w:t>ขาดทุน(กำไร)จากการประมาณการตามหลักคณิตศาสตร์ประกันภัยที่รับรู้ในกำไรขาดทุนเบ็ดเสร็จอื่น เกิดขึ้นจาก</w:t>
      </w:r>
    </w:p>
    <w:tbl>
      <w:tblPr>
        <w:tblW w:w="9072" w:type="dxa"/>
        <w:tblInd w:w="534" w:type="dxa"/>
        <w:tblLayout w:type="fixed"/>
        <w:tblLook w:val="04A0" w:firstRow="1" w:lastRow="0" w:firstColumn="1" w:lastColumn="0" w:noHBand="0" w:noVBand="1"/>
      </w:tblPr>
      <w:tblGrid>
        <w:gridCol w:w="2835"/>
        <w:gridCol w:w="1530"/>
        <w:gridCol w:w="1530"/>
        <w:gridCol w:w="1620"/>
        <w:gridCol w:w="1557"/>
      </w:tblGrid>
      <w:tr w:rsidR="00176BEE" w:rsidRPr="00793458" w14:paraId="24B6064D" w14:textId="77777777" w:rsidTr="00DC6F86">
        <w:trPr>
          <w:trHeight w:val="85"/>
        </w:trPr>
        <w:tc>
          <w:tcPr>
            <w:tcW w:w="2835" w:type="dxa"/>
            <w:tcBorders>
              <w:top w:val="nil"/>
              <w:left w:val="nil"/>
              <w:bottom w:val="nil"/>
              <w:right w:val="nil"/>
            </w:tcBorders>
            <w:shd w:val="clear" w:color="auto" w:fill="auto"/>
            <w:noWrap/>
            <w:vAlign w:val="bottom"/>
            <w:hideMark/>
          </w:tcPr>
          <w:p w14:paraId="623AEA0B" w14:textId="77777777" w:rsidR="00176BEE" w:rsidRPr="00244C92" w:rsidRDefault="00176BEE" w:rsidP="00DC6F86">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0931977E" w14:textId="608C65D1" w:rsidR="00176BEE" w:rsidRPr="00244C92" w:rsidRDefault="00176BEE" w:rsidP="00115F73">
            <w:pPr>
              <w:spacing w:before="0" w:line="420" w:lineRule="exact"/>
              <w:ind w:left="0"/>
              <w:jc w:val="center"/>
              <w:rPr>
                <w:rFonts w:asciiTheme="majorBidi" w:eastAsia="Times New Roman" w:hAnsiTheme="majorBidi" w:cstheme="majorBidi"/>
                <w:color w:val="auto"/>
              </w:rPr>
            </w:pPr>
          </w:p>
        </w:tc>
        <w:tc>
          <w:tcPr>
            <w:tcW w:w="3177" w:type="dxa"/>
            <w:gridSpan w:val="2"/>
            <w:tcBorders>
              <w:top w:val="nil"/>
              <w:left w:val="nil"/>
              <w:bottom w:val="nil"/>
              <w:right w:val="nil"/>
            </w:tcBorders>
            <w:shd w:val="clear" w:color="auto" w:fill="auto"/>
            <w:noWrap/>
            <w:vAlign w:val="bottom"/>
            <w:hideMark/>
          </w:tcPr>
          <w:p w14:paraId="4E8D7B0A" w14:textId="3CB0411D" w:rsidR="00176BEE" w:rsidRPr="00244C92" w:rsidRDefault="00DC6F86" w:rsidP="00115F73">
            <w:pPr>
              <w:spacing w:before="0" w:line="420" w:lineRule="exact"/>
              <w:ind w:left="0"/>
              <w:jc w:val="right"/>
              <w:rPr>
                <w:rFonts w:asciiTheme="majorBidi" w:eastAsia="Times New Roman" w:hAnsiTheme="majorBidi" w:cstheme="majorBidi"/>
                <w:color w:val="auto"/>
              </w:rPr>
            </w:pPr>
            <w:r w:rsidRPr="00AD7AF6">
              <w:rPr>
                <w:rFonts w:eastAsia="Times New Roman"/>
                <w:color w:val="auto"/>
                <w:sz w:val="30"/>
                <w:szCs w:val="30"/>
              </w:rPr>
              <w:t>(</w:t>
            </w:r>
            <w:r w:rsidRPr="00AD7AF6">
              <w:rPr>
                <w:rFonts w:eastAsia="Times New Roman"/>
                <w:color w:val="auto"/>
                <w:sz w:val="30"/>
                <w:szCs w:val="30"/>
                <w:cs/>
              </w:rPr>
              <w:t>หน่วย</w:t>
            </w:r>
            <w:r>
              <w:rPr>
                <w:rFonts w:eastAsia="Times New Roman" w:hint="cs"/>
                <w:color w:val="auto"/>
                <w:sz w:val="30"/>
                <w:szCs w:val="30"/>
                <w:cs/>
              </w:rPr>
              <w:t xml:space="preserve"> </w:t>
            </w:r>
            <w:r w:rsidRPr="00AD7AF6">
              <w:rPr>
                <w:rFonts w:eastAsia="Times New Roman"/>
                <w:color w:val="auto"/>
                <w:sz w:val="30"/>
                <w:szCs w:val="30"/>
                <w:cs/>
              </w:rPr>
              <w:t>:</w:t>
            </w:r>
            <w:r w:rsidRPr="00AD7AF6">
              <w:rPr>
                <w:rFonts w:eastAsia="Times New Roman"/>
                <w:color w:val="auto"/>
                <w:sz w:val="30"/>
                <w:szCs w:val="30"/>
              </w:rPr>
              <w:t xml:space="preserve"> </w:t>
            </w:r>
            <w:r w:rsidRPr="00AD7AF6">
              <w:rPr>
                <w:rFonts w:eastAsia="Times New Roman"/>
                <w:color w:val="auto"/>
                <w:sz w:val="30"/>
                <w:szCs w:val="30"/>
                <w:cs/>
              </w:rPr>
              <w:t>บาท)</w:t>
            </w:r>
          </w:p>
        </w:tc>
      </w:tr>
      <w:tr w:rsidR="00DC6F86" w:rsidRPr="00793458" w14:paraId="311DA635" w14:textId="77777777" w:rsidTr="00DC6F86">
        <w:trPr>
          <w:trHeight w:val="85"/>
        </w:trPr>
        <w:tc>
          <w:tcPr>
            <w:tcW w:w="2835" w:type="dxa"/>
            <w:tcBorders>
              <w:top w:val="nil"/>
              <w:left w:val="nil"/>
              <w:bottom w:val="nil"/>
              <w:right w:val="nil"/>
            </w:tcBorders>
            <w:shd w:val="clear" w:color="auto" w:fill="auto"/>
            <w:noWrap/>
            <w:vAlign w:val="bottom"/>
          </w:tcPr>
          <w:p w14:paraId="2EB88BF6" w14:textId="77777777" w:rsidR="00DC6F86" w:rsidRPr="00244C92" w:rsidRDefault="00DC6F86" w:rsidP="00DC6F86">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78DE3873" w14:textId="052AF69E" w:rsidR="00DC6F86" w:rsidRPr="00244C92" w:rsidRDefault="00DC6F86" w:rsidP="00DC6F86">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3177" w:type="dxa"/>
            <w:gridSpan w:val="2"/>
            <w:tcBorders>
              <w:top w:val="nil"/>
              <w:left w:val="nil"/>
              <w:bottom w:val="nil"/>
              <w:right w:val="nil"/>
            </w:tcBorders>
            <w:shd w:val="clear" w:color="auto" w:fill="auto"/>
            <w:noWrap/>
            <w:vAlign w:val="bottom"/>
          </w:tcPr>
          <w:p w14:paraId="00289D0D" w14:textId="79B5C824" w:rsidR="00DC6F86" w:rsidRPr="00244C92" w:rsidRDefault="00DC6F86" w:rsidP="00DC6F86">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176BEE" w:rsidRPr="00793458" w14:paraId="09FF6796" w14:textId="77777777" w:rsidTr="00DC6F86">
        <w:trPr>
          <w:trHeight w:val="85"/>
        </w:trPr>
        <w:tc>
          <w:tcPr>
            <w:tcW w:w="2835" w:type="dxa"/>
            <w:tcBorders>
              <w:top w:val="nil"/>
              <w:left w:val="nil"/>
              <w:bottom w:val="nil"/>
              <w:right w:val="nil"/>
            </w:tcBorders>
            <w:shd w:val="clear" w:color="auto" w:fill="auto"/>
            <w:noWrap/>
            <w:vAlign w:val="bottom"/>
            <w:hideMark/>
          </w:tcPr>
          <w:p w14:paraId="761C7F60" w14:textId="77777777" w:rsidR="00176BEE" w:rsidRPr="00244C92" w:rsidRDefault="00176BEE" w:rsidP="00DC6F86">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E4F8A0D" w14:textId="77777777" w:rsidR="00176BEE" w:rsidRPr="00244C92" w:rsidRDefault="00176BEE"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0C6FD816" w14:textId="77777777" w:rsidR="00176BEE" w:rsidRPr="00244C92" w:rsidRDefault="00176BEE"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39C182C8" w14:textId="77777777" w:rsidR="00176BEE" w:rsidRPr="00244C92" w:rsidRDefault="00176BEE"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57" w:type="dxa"/>
            <w:tcBorders>
              <w:top w:val="nil"/>
              <w:left w:val="nil"/>
              <w:bottom w:val="nil"/>
              <w:right w:val="nil"/>
            </w:tcBorders>
            <w:shd w:val="clear" w:color="auto" w:fill="auto"/>
            <w:noWrap/>
            <w:vAlign w:val="bottom"/>
            <w:hideMark/>
          </w:tcPr>
          <w:p w14:paraId="4FC314BD" w14:textId="77777777" w:rsidR="00176BEE" w:rsidRPr="00244C92" w:rsidRDefault="00176BEE"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176BEE" w:rsidRPr="00793458" w14:paraId="5B4E1C41" w14:textId="77777777" w:rsidTr="00DC6F86">
        <w:trPr>
          <w:trHeight w:val="85"/>
        </w:trPr>
        <w:tc>
          <w:tcPr>
            <w:tcW w:w="2835" w:type="dxa"/>
            <w:tcBorders>
              <w:top w:val="nil"/>
              <w:left w:val="nil"/>
              <w:bottom w:val="nil"/>
              <w:right w:val="nil"/>
            </w:tcBorders>
            <w:shd w:val="clear" w:color="auto" w:fill="auto"/>
            <w:noWrap/>
          </w:tcPr>
          <w:p w14:paraId="26359F90" w14:textId="0E244C14" w:rsidR="00176BEE" w:rsidRPr="005E2786" w:rsidRDefault="00176BEE" w:rsidP="00DC6F86">
            <w:pPr>
              <w:spacing w:before="0" w:line="420" w:lineRule="exact"/>
              <w:ind w:left="33"/>
              <w:jc w:val="left"/>
              <w:rPr>
                <w:rFonts w:asciiTheme="majorBidi" w:eastAsia="Times New Roman" w:hAnsiTheme="majorBidi" w:cstheme="majorBidi"/>
                <w:color w:val="auto"/>
                <w:sz w:val="30"/>
                <w:szCs w:val="30"/>
              </w:rPr>
            </w:pPr>
            <w:r w:rsidRPr="00176BEE">
              <w:rPr>
                <w:rFonts w:asciiTheme="majorBidi" w:eastAsia="Times New Roman" w:hAnsiTheme="majorBidi"/>
                <w:color w:val="auto"/>
                <w:sz w:val="30"/>
                <w:szCs w:val="30"/>
                <w:cs/>
              </w:rPr>
              <w:t>สมมติฐานทางการเงิน</w:t>
            </w:r>
          </w:p>
        </w:tc>
        <w:tc>
          <w:tcPr>
            <w:tcW w:w="1530" w:type="dxa"/>
            <w:tcBorders>
              <w:top w:val="nil"/>
              <w:left w:val="nil"/>
              <w:bottom w:val="nil"/>
              <w:right w:val="nil"/>
            </w:tcBorders>
            <w:shd w:val="clear" w:color="auto" w:fill="auto"/>
            <w:noWrap/>
          </w:tcPr>
          <w:p w14:paraId="72372862" w14:textId="366A090D" w:rsidR="00176BEE" w:rsidRPr="00244C92" w:rsidRDefault="00176BEE" w:rsidP="00DC6F86">
            <w:pPr>
              <w:spacing w:before="0" w:line="420" w:lineRule="exact"/>
              <w:ind w:left="0"/>
              <w:jc w:val="right"/>
              <w:rPr>
                <w:rFonts w:asciiTheme="majorBidi" w:eastAsia="Times New Roman" w:hAnsiTheme="majorBidi" w:cstheme="majorBidi"/>
                <w:color w:val="auto"/>
              </w:rPr>
            </w:pPr>
            <w:r w:rsidRPr="005A6EAD">
              <w:t>(1,283,066.00)</w:t>
            </w:r>
          </w:p>
        </w:tc>
        <w:tc>
          <w:tcPr>
            <w:tcW w:w="1530" w:type="dxa"/>
            <w:tcBorders>
              <w:top w:val="nil"/>
              <w:left w:val="nil"/>
              <w:bottom w:val="nil"/>
              <w:right w:val="nil"/>
            </w:tcBorders>
            <w:shd w:val="clear" w:color="auto" w:fill="auto"/>
            <w:noWrap/>
          </w:tcPr>
          <w:p w14:paraId="491525F9" w14:textId="2E6C2E06" w:rsidR="00176BEE" w:rsidRPr="00244C92" w:rsidRDefault="00176BEE" w:rsidP="00DC6F86">
            <w:pPr>
              <w:spacing w:before="0" w:line="420" w:lineRule="exact"/>
              <w:ind w:left="0"/>
              <w:jc w:val="right"/>
              <w:rPr>
                <w:rFonts w:asciiTheme="majorBidi" w:eastAsia="Times New Roman" w:hAnsiTheme="majorBidi" w:cstheme="majorBidi"/>
                <w:color w:val="auto"/>
              </w:rPr>
            </w:pPr>
            <w:r w:rsidRPr="001A0DA3">
              <w:t xml:space="preserve">524,691.00 </w:t>
            </w:r>
          </w:p>
        </w:tc>
        <w:tc>
          <w:tcPr>
            <w:tcW w:w="1620" w:type="dxa"/>
            <w:tcBorders>
              <w:top w:val="nil"/>
              <w:left w:val="nil"/>
              <w:bottom w:val="nil"/>
              <w:right w:val="nil"/>
            </w:tcBorders>
            <w:shd w:val="clear" w:color="auto" w:fill="auto"/>
            <w:noWrap/>
          </w:tcPr>
          <w:p w14:paraId="4B5E8A5D" w14:textId="1BB797E6" w:rsidR="00176BEE" w:rsidRPr="00244C92" w:rsidRDefault="00176BEE" w:rsidP="00DC6F86">
            <w:pPr>
              <w:spacing w:before="0" w:line="420" w:lineRule="exact"/>
              <w:ind w:left="0"/>
              <w:jc w:val="right"/>
              <w:rPr>
                <w:rFonts w:asciiTheme="majorBidi" w:eastAsia="Times New Roman" w:hAnsiTheme="majorBidi" w:cstheme="majorBidi"/>
                <w:color w:val="auto"/>
              </w:rPr>
            </w:pPr>
            <w:r w:rsidRPr="00205FF8">
              <w:t xml:space="preserve"> (1,283,066.00)</w:t>
            </w:r>
          </w:p>
        </w:tc>
        <w:tc>
          <w:tcPr>
            <w:tcW w:w="1557" w:type="dxa"/>
            <w:tcBorders>
              <w:top w:val="nil"/>
              <w:left w:val="nil"/>
              <w:bottom w:val="nil"/>
              <w:right w:val="nil"/>
            </w:tcBorders>
            <w:shd w:val="clear" w:color="auto" w:fill="auto"/>
            <w:noWrap/>
          </w:tcPr>
          <w:p w14:paraId="04EEE183" w14:textId="72081484" w:rsidR="00176BEE" w:rsidRPr="00244C92" w:rsidRDefault="00176BEE" w:rsidP="00DC6F86">
            <w:pPr>
              <w:spacing w:before="0" w:line="420" w:lineRule="exact"/>
              <w:ind w:left="0"/>
              <w:jc w:val="right"/>
              <w:rPr>
                <w:rFonts w:asciiTheme="majorBidi" w:eastAsia="Times New Roman" w:hAnsiTheme="majorBidi" w:cstheme="majorBidi"/>
                <w:color w:val="auto"/>
              </w:rPr>
            </w:pPr>
            <w:r w:rsidRPr="00B64A1F">
              <w:t xml:space="preserve"> 524,691.00 </w:t>
            </w:r>
          </w:p>
        </w:tc>
      </w:tr>
      <w:tr w:rsidR="00176BEE" w:rsidRPr="00793458" w14:paraId="56FBB110" w14:textId="77777777" w:rsidTr="00DC6F86">
        <w:trPr>
          <w:trHeight w:val="87"/>
        </w:trPr>
        <w:tc>
          <w:tcPr>
            <w:tcW w:w="2835" w:type="dxa"/>
            <w:tcBorders>
              <w:top w:val="nil"/>
              <w:left w:val="nil"/>
              <w:bottom w:val="nil"/>
              <w:right w:val="nil"/>
            </w:tcBorders>
            <w:shd w:val="clear" w:color="auto" w:fill="auto"/>
            <w:noWrap/>
          </w:tcPr>
          <w:p w14:paraId="5E9ED642" w14:textId="2108EA2C" w:rsidR="00176BEE" w:rsidRPr="005E2786" w:rsidRDefault="00176BEE" w:rsidP="00DC6F86">
            <w:pPr>
              <w:spacing w:before="0" w:after="240" w:line="420" w:lineRule="exact"/>
              <w:ind w:left="0" w:firstLine="594"/>
              <w:jc w:val="left"/>
              <w:rPr>
                <w:rFonts w:asciiTheme="majorBidi" w:eastAsia="Times New Roman" w:hAnsiTheme="majorBidi" w:cstheme="majorBidi"/>
                <w:color w:val="auto"/>
                <w:sz w:val="30"/>
                <w:szCs w:val="30"/>
                <w:cs/>
              </w:rPr>
            </w:pPr>
            <w:r w:rsidRPr="00176BEE">
              <w:rPr>
                <w:rFonts w:asciiTheme="majorBidi" w:eastAsia="Times New Roman" w:hAnsiTheme="majorBidi"/>
                <w:color w:val="auto"/>
                <w:sz w:val="30"/>
                <w:szCs w:val="30"/>
                <w:cs/>
              </w:rPr>
              <w:t>รวม</w:t>
            </w:r>
          </w:p>
        </w:tc>
        <w:tc>
          <w:tcPr>
            <w:tcW w:w="1530" w:type="dxa"/>
            <w:tcBorders>
              <w:top w:val="nil"/>
              <w:left w:val="nil"/>
              <w:bottom w:val="nil"/>
              <w:right w:val="nil"/>
            </w:tcBorders>
            <w:shd w:val="clear" w:color="auto" w:fill="auto"/>
            <w:noWrap/>
          </w:tcPr>
          <w:p w14:paraId="0E8E8A5B" w14:textId="578037B6" w:rsidR="00176BEE" w:rsidRPr="005E2786" w:rsidRDefault="00176BEE" w:rsidP="00DC6F86">
            <w:pPr>
              <w:pBdr>
                <w:top w:val="single" w:sz="4" w:space="1" w:color="auto"/>
                <w:bottom w:val="double" w:sz="4" w:space="1" w:color="auto"/>
              </w:pBdr>
              <w:spacing w:before="0" w:after="240" w:line="420" w:lineRule="exact"/>
              <w:ind w:left="0"/>
              <w:jc w:val="right"/>
            </w:pPr>
            <w:r w:rsidRPr="005A6EAD">
              <w:t>(1,283,066.00)</w:t>
            </w:r>
          </w:p>
        </w:tc>
        <w:tc>
          <w:tcPr>
            <w:tcW w:w="1530" w:type="dxa"/>
            <w:tcBorders>
              <w:top w:val="nil"/>
              <w:left w:val="nil"/>
              <w:bottom w:val="nil"/>
              <w:right w:val="nil"/>
            </w:tcBorders>
            <w:shd w:val="clear" w:color="auto" w:fill="auto"/>
            <w:noWrap/>
          </w:tcPr>
          <w:p w14:paraId="0D5E7983" w14:textId="3C7CC6A9" w:rsidR="00176BEE" w:rsidRPr="005E2786" w:rsidRDefault="00176BEE" w:rsidP="00DC6F86">
            <w:pPr>
              <w:pBdr>
                <w:top w:val="single" w:sz="4" w:space="1" w:color="auto"/>
                <w:bottom w:val="double" w:sz="4" w:space="1" w:color="auto"/>
              </w:pBdr>
              <w:spacing w:before="0" w:after="240" w:line="420" w:lineRule="exact"/>
              <w:ind w:left="0"/>
              <w:jc w:val="right"/>
              <w:rPr>
                <w:rFonts w:asciiTheme="majorBidi" w:eastAsia="Times New Roman" w:hAnsiTheme="majorBidi" w:cstheme="majorBidi"/>
                <w:color w:val="auto"/>
              </w:rPr>
            </w:pPr>
            <w:r w:rsidRPr="001A0DA3">
              <w:t xml:space="preserve"> 524,691.00 </w:t>
            </w:r>
          </w:p>
        </w:tc>
        <w:tc>
          <w:tcPr>
            <w:tcW w:w="1620" w:type="dxa"/>
            <w:tcBorders>
              <w:top w:val="nil"/>
              <w:left w:val="nil"/>
              <w:bottom w:val="nil"/>
              <w:right w:val="nil"/>
            </w:tcBorders>
            <w:shd w:val="clear" w:color="auto" w:fill="auto"/>
            <w:noWrap/>
          </w:tcPr>
          <w:p w14:paraId="7C684FC2" w14:textId="794338E8" w:rsidR="00176BEE" w:rsidRPr="00FD7C82" w:rsidRDefault="00176BEE" w:rsidP="00DC6F86">
            <w:pPr>
              <w:pBdr>
                <w:top w:val="single" w:sz="4" w:space="1" w:color="auto"/>
                <w:bottom w:val="double" w:sz="4" w:space="1" w:color="auto"/>
              </w:pBdr>
              <w:spacing w:before="0" w:after="240" w:line="420" w:lineRule="exact"/>
              <w:ind w:left="0"/>
              <w:jc w:val="right"/>
            </w:pPr>
            <w:r w:rsidRPr="00205FF8">
              <w:t xml:space="preserve"> (1,283,066.00)</w:t>
            </w:r>
          </w:p>
        </w:tc>
        <w:tc>
          <w:tcPr>
            <w:tcW w:w="1557" w:type="dxa"/>
            <w:tcBorders>
              <w:top w:val="nil"/>
              <w:left w:val="nil"/>
              <w:bottom w:val="nil"/>
              <w:right w:val="nil"/>
            </w:tcBorders>
            <w:shd w:val="clear" w:color="auto" w:fill="auto"/>
            <w:noWrap/>
          </w:tcPr>
          <w:p w14:paraId="48C8B605" w14:textId="2D101C7E" w:rsidR="00176BEE" w:rsidRPr="00FD7C82" w:rsidRDefault="00176BEE" w:rsidP="00DC6F86">
            <w:pPr>
              <w:pBdr>
                <w:top w:val="single" w:sz="4" w:space="1" w:color="auto"/>
                <w:bottom w:val="double" w:sz="4" w:space="1" w:color="auto"/>
              </w:pBdr>
              <w:spacing w:before="0" w:after="240" w:line="420" w:lineRule="exact"/>
              <w:ind w:left="0"/>
              <w:jc w:val="right"/>
            </w:pPr>
            <w:r w:rsidRPr="00B64A1F">
              <w:t xml:space="preserve"> 524,691.00 </w:t>
            </w:r>
          </w:p>
        </w:tc>
      </w:tr>
    </w:tbl>
    <w:p w14:paraId="5A27C5C8" w14:textId="1ACD7FA5" w:rsidR="00244C92" w:rsidRPr="006A5307" w:rsidRDefault="006A5307" w:rsidP="00DC6F86">
      <w:pPr>
        <w:spacing w:line="420" w:lineRule="exact"/>
        <w:ind w:left="567"/>
        <w:rPr>
          <w:sz w:val="30"/>
          <w:szCs w:val="30"/>
        </w:rPr>
      </w:pPr>
      <w:r w:rsidRPr="006A5307">
        <w:rPr>
          <w:sz w:val="30"/>
          <w:szCs w:val="30"/>
          <w:cs/>
        </w:rPr>
        <w:t>เมื่อวันที่ 5 เมษายน 2562 พระราชบัญญัติคุ้มครองแรงงานฉบับใหม่ได้ประกาศในราชกิจจา</w:t>
      </w:r>
      <w:proofErr w:type="spellStart"/>
      <w:r w:rsidRPr="006A5307">
        <w:rPr>
          <w:sz w:val="30"/>
          <w:szCs w:val="30"/>
          <w:cs/>
        </w:rPr>
        <w:t>นุเบกษา</w:t>
      </w:r>
      <w:proofErr w:type="spellEnd"/>
      <w:r w:rsidRPr="006A5307">
        <w:rPr>
          <w:sz w:val="30"/>
          <w:szCs w:val="30"/>
          <w:cs/>
        </w:rPr>
        <w:t>โดยมีผลบังคับใช้เมื่อพ้นกำหนดสามสิบวันนับแต่วันประกาศในราชกิจจา</w:t>
      </w:r>
      <w:proofErr w:type="spellStart"/>
      <w:r w:rsidRPr="006A5307">
        <w:rPr>
          <w:sz w:val="30"/>
          <w:szCs w:val="30"/>
          <w:cs/>
        </w:rPr>
        <w:t>นุเบกษา</w:t>
      </w:r>
      <w:proofErr w:type="spellEnd"/>
      <w:r w:rsidRPr="006A5307">
        <w:rPr>
          <w:sz w:val="30"/>
          <w:szCs w:val="30"/>
          <w:cs/>
        </w:rPr>
        <w:t>เป็นต้นไป  ซึ่งกำหนดอัตราค่าชดเชยเพิ่มเติมกรณีเลิกจ้าง สำหรับลูกจ้างที่ทำงานติดต่อกันครบยี่สิบปีขึ้นไปให้จ่ายไม่น้อยกว่าค่าจ้างอัตราสุดท้ายสี่ร้อยวัน  ทั้งนี้บริษัทฯ ได้บันทึกผลกระทบจากการเปลี่ยนแปลงดังกล่าวโดยรับรู้ต้นทุนบริการในอดีตทันทีในงบการเงินแล้ว</w:t>
      </w:r>
    </w:p>
    <w:p w14:paraId="0C342D0C" w14:textId="34137113" w:rsidR="007D0F63" w:rsidRDefault="006A5307" w:rsidP="00DC6F86">
      <w:pPr>
        <w:spacing w:line="420" w:lineRule="exact"/>
        <w:ind w:left="567"/>
        <w:rPr>
          <w:sz w:val="30"/>
          <w:szCs w:val="30"/>
        </w:rPr>
      </w:pPr>
      <w:r w:rsidRPr="006A5307">
        <w:rPr>
          <w:sz w:val="30"/>
          <w:szCs w:val="30"/>
          <w:cs/>
        </w:rPr>
        <w:t>สมมติฐานทางสถิติที่สำคัญที่ใช้ในการคำนวณ สรุปไว้ดังนี้</w:t>
      </w:r>
    </w:p>
    <w:tbl>
      <w:tblPr>
        <w:tblW w:w="4811" w:type="pct"/>
        <w:tblInd w:w="534" w:type="dxa"/>
        <w:tblLayout w:type="fixed"/>
        <w:tblLook w:val="04A0" w:firstRow="1" w:lastRow="0" w:firstColumn="1" w:lastColumn="0" w:noHBand="0" w:noVBand="1"/>
      </w:tblPr>
      <w:tblGrid>
        <w:gridCol w:w="5527"/>
        <w:gridCol w:w="1844"/>
        <w:gridCol w:w="1702"/>
      </w:tblGrid>
      <w:tr w:rsidR="006A5307" w:rsidRPr="00793458" w14:paraId="00C8C7D0" w14:textId="77777777" w:rsidTr="00DC6F86">
        <w:trPr>
          <w:trHeight w:val="85"/>
        </w:trPr>
        <w:tc>
          <w:tcPr>
            <w:tcW w:w="3046" w:type="pct"/>
            <w:tcBorders>
              <w:top w:val="nil"/>
              <w:left w:val="nil"/>
              <w:bottom w:val="nil"/>
              <w:right w:val="nil"/>
            </w:tcBorders>
            <w:shd w:val="clear" w:color="auto" w:fill="auto"/>
            <w:noWrap/>
            <w:vAlign w:val="bottom"/>
            <w:hideMark/>
          </w:tcPr>
          <w:p w14:paraId="78228D06" w14:textId="77777777" w:rsidR="006A5307" w:rsidRPr="00244C92" w:rsidRDefault="006A5307" w:rsidP="00DC6F86">
            <w:pPr>
              <w:spacing w:before="0" w:line="420" w:lineRule="exact"/>
              <w:ind w:left="0"/>
              <w:jc w:val="left"/>
              <w:rPr>
                <w:rFonts w:asciiTheme="majorBidi" w:eastAsia="Times New Roman" w:hAnsiTheme="majorBidi" w:cstheme="majorBidi"/>
                <w:color w:val="auto"/>
              </w:rPr>
            </w:pPr>
          </w:p>
        </w:tc>
        <w:tc>
          <w:tcPr>
            <w:tcW w:w="1954" w:type="pct"/>
            <w:gridSpan w:val="2"/>
            <w:tcBorders>
              <w:top w:val="nil"/>
              <w:left w:val="nil"/>
              <w:bottom w:val="nil"/>
              <w:right w:val="nil"/>
            </w:tcBorders>
            <w:shd w:val="clear" w:color="auto" w:fill="auto"/>
            <w:noWrap/>
            <w:vAlign w:val="bottom"/>
            <w:hideMark/>
          </w:tcPr>
          <w:p w14:paraId="062CD3DF" w14:textId="6CBD4065" w:rsidR="006A5307" w:rsidRPr="00244C92" w:rsidRDefault="006A5307"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6A5307">
              <w:rPr>
                <w:rFonts w:asciiTheme="majorBidi" w:eastAsia="Times New Roman" w:hAnsiTheme="majorBidi"/>
                <w:color w:val="auto"/>
                <w:cs/>
              </w:rPr>
              <w:t>งบการเงินรวมและงบการเงินเฉพาะกิจการ</w:t>
            </w:r>
          </w:p>
        </w:tc>
      </w:tr>
      <w:tr w:rsidR="006A5307" w:rsidRPr="00793458" w14:paraId="6EBD724F" w14:textId="77777777" w:rsidTr="00DC6F86">
        <w:trPr>
          <w:trHeight w:val="85"/>
        </w:trPr>
        <w:tc>
          <w:tcPr>
            <w:tcW w:w="3046" w:type="pct"/>
            <w:tcBorders>
              <w:top w:val="nil"/>
              <w:left w:val="nil"/>
              <w:bottom w:val="nil"/>
              <w:right w:val="nil"/>
            </w:tcBorders>
            <w:shd w:val="clear" w:color="auto" w:fill="auto"/>
            <w:noWrap/>
            <w:vAlign w:val="bottom"/>
            <w:hideMark/>
          </w:tcPr>
          <w:p w14:paraId="31A63A13" w14:textId="77777777" w:rsidR="006A5307" w:rsidRPr="00244C92" w:rsidRDefault="006A5307" w:rsidP="00DC6F86">
            <w:pPr>
              <w:spacing w:before="0" w:line="420" w:lineRule="exact"/>
              <w:ind w:left="0"/>
              <w:jc w:val="center"/>
              <w:rPr>
                <w:rFonts w:asciiTheme="majorBidi" w:eastAsia="Times New Roman" w:hAnsiTheme="majorBidi" w:cstheme="majorBidi"/>
                <w:color w:val="auto"/>
              </w:rPr>
            </w:pPr>
          </w:p>
        </w:tc>
        <w:tc>
          <w:tcPr>
            <w:tcW w:w="1016" w:type="pct"/>
            <w:tcBorders>
              <w:top w:val="nil"/>
              <w:left w:val="nil"/>
              <w:bottom w:val="nil"/>
              <w:right w:val="nil"/>
            </w:tcBorders>
            <w:shd w:val="clear" w:color="auto" w:fill="auto"/>
            <w:noWrap/>
            <w:vAlign w:val="bottom"/>
            <w:hideMark/>
          </w:tcPr>
          <w:p w14:paraId="01062561" w14:textId="77777777" w:rsidR="006A5307" w:rsidRPr="00244C92" w:rsidRDefault="006A5307"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938" w:type="pct"/>
            <w:tcBorders>
              <w:top w:val="nil"/>
              <w:left w:val="nil"/>
              <w:bottom w:val="nil"/>
              <w:right w:val="nil"/>
            </w:tcBorders>
            <w:shd w:val="clear" w:color="auto" w:fill="auto"/>
            <w:noWrap/>
            <w:vAlign w:val="bottom"/>
            <w:hideMark/>
          </w:tcPr>
          <w:p w14:paraId="63D49DFA" w14:textId="77777777" w:rsidR="006A5307" w:rsidRPr="00244C92" w:rsidRDefault="006A5307" w:rsidP="00DC6F86">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6A5307" w:rsidRPr="00793458" w14:paraId="7A52C357" w14:textId="77777777" w:rsidTr="00DC6F86">
        <w:trPr>
          <w:trHeight w:val="85"/>
        </w:trPr>
        <w:tc>
          <w:tcPr>
            <w:tcW w:w="3046" w:type="pct"/>
            <w:tcBorders>
              <w:top w:val="nil"/>
              <w:left w:val="nil"/>
              <w:bottom w:val="nil"/>
              <w:right w:val="nil"/>
            </w:tcBorders>
            <w:shd w:val="clear" w:color="auto" w:fill="auto"/>
            <w:noWrap/>
          </w:tcPr>
          <w:p w14:paraId="74D73AFB" w14:textId="600E2C7C" w:rsidR="006A5307" w:rsidRPr="005E2786" w:rsidRDefault="006A5307" w:rsidP="00DC6F86">
            <w:pPr>
              <w:spacing w:before="0" w:line="420" w:lineRule="exact"/>
              <w:ind w:left="33"/>
              <w:jc w:val="left"/>
              <w:rPr>
                <w:rFonts w:asciiTheme="majorBidi" w:eastAsia="Times New Roman" w:hAnsiTheme="majorBidi" w:cstheme="majorBidi"/>
                <w:color w:val="auto"/>
                <w:sz w:val="30"/>
                <w:szCs w:val="30"/>
              </w:rPr>
            </w:pPr>
            <w:r w:rsidRPr="006A5307">
              <w:rPr>
                <w:rFonts w:asciiTheme="majorBidi" w:eastAsia="Times New Roman" w:hAnsiTheme="majorBidi"/>
                <w:color w:val="auto"/>
                <w:sz w:val="30"/>
                <w:szCs w:val="30"/>
                <w:cs/>
              </w:rPr>
              <w:t>อัตราคิดลดสำหรับพนักงานรายเดือน</w:t>
            </w:r>
          </w:p>
        </w:tc>
        <w:tc>
          <w:tcPr>
            <w:tcW w:w="1016" w:type="pct"/>
            <w:tcBorders>
              <w:top w:val="nil"/>
              <w:left w:val="nil"/>
              <w:bottom w:val="nil"/>
              <w:right w:val="nil"/>
            </w:tcBorders>
            <w:shd w:val="clear" w:color="auto" w:fill="auto"/>
            <w:noWrap/>
          </w:tcPr>
          <w:p w14:paraId="16F1180B" w14:textId="42762431" w:rsidR="006A5307" w:rsidRPr="00244C92" w:rsidRDefault="006A5307" w:rsidP="00DC6F86">
            <w:pPr>
              <w:spacing w:before="0" w:line="420" w:lineRule="exact"/>
              <w:ind w:left="0"/>
              <w:jc w:val="center"/>
              <w:rPr>
                <w:rFonts w:asciiTheme="majorBidi" w:eastAsia="Times New Roman" w:hAnsiTheme="majorBidi" w:cstheme="majorBidi"/>
                <w:color w:val="auto"/>
              </w:rPr>
            </w:pPr>
            <w:r w:rsidRPr="00A37153">
              <w:t>1.76</w:t>
            </w:r>
          </w:p>
        </w:tc>
        <w:tc>
          <w:tcPr>
            <w:tcW w:w="938" w:type="pct"/>
            <w:tcBorders>
              <w:top w:val="nil"/>
              <w:left w:val="nil"/>
              <w:bottom w:val="nil"/>
              <w:right w:val="nil"/>
            </w:tcBorders>
            <w:shd w:val="clear" w:color="auto" w:fill="auto"/>
            <w:noWrap/>
          </w:tcPr>
          <w:p w14:paraId="3A340FE6" w14:textId="49574E42" w:rsidR="006A5307" w:rsidRPr="00244C92" w:rsidRDefault="006A5307" w:rsidP="00DC6F86">
            <w:pPr>
              <w:spacing w:before="0" w:line="420" w:lineRule="exact"/>
              <w:ind w:left="0"/>
              <w:jc w:val="center"/>
              <w:rPr>
                <w:rFonts w:asciiTheme="majorBidi" w:eastAsia="Times New Roman" w:hAnsiTheme="majorBidi" w:cstheme="majorBidi"/>
                <w:color w:val="auto"/>
              </w:rPr>
            </w:pPr>
            <w:r w:rsidRPr="00A73023">
              <w:t>1.67</w:t>
            </w:r>
          </w:p>
        </w:tc>
      </w:tr>
      <w:tr w:rsidR="006A5307" w:rsidRPr="00793458" w14:paraId="035D97BB" w14:textId="77777777" w:rsidTr="00DC6F86">
        <w:trPr>
          <w:trHeight w:val="85"/>
        </w:trPr>
        <w:tc>
          <w:tcPr>
            <w:tcW w:w="3046" w:type="pct"/>
            <w:tcBorders>
              <w:top w:val="nil"/>
              <w:left w:val="nil"/>
              <w:bottom w:val="nil"/>
              <w:right w:val="nil"/>
            </w:tcBorders>
            <w:shd w:val="clear" w:color="auto" w:fill="auto"/>
            <w:noWrap/>
          </w:tcPr>
          <w:p w14:paraId="541CEA2C" w14:textId="535B1F97" w:rsidR="006A5307" w:rsidRPr="005E2786" w:rsidRDefault="006A5307" w:rsidP="00DC6F86">
            <w:pPr>
              <w:spacing w:before="0" w:line="420" w:lineRule="exact"/>
              <w:ind w:left="33"/>
              <w:jc w:val="left"/>
              <w:rPr>
                <w:rFonts w:asciiTheme="majorBidi" w:eastAsia="Times New Roman" w:hAnsiTheme="majorBidi" w:cstheme="majorBidi"/>
                <w:color w:val="auto"/>
                <w:sz w:val="30"/>
                <w:szCs w:val="30"/>
                <w:cs/>
              </w:rPr>
            </w:pPr>
            <w:r w:rsidRPr="006A5307">
              <w:rPr>
                <w:rFonts w:asciiTheme="majorBidi" w:eastAsia="Times New Roman" w:hAnsiTheme="majorBidi"/>
                <w:color w:val="auto"/>
                <w:sz w:val="30"/>
                <w:szCs w:val="30"/>
                <w:cs/>
              </w:rPr>
              <w:t>อัตราการเพิ่มขึ้นของเงินเดือนสำหรับพนักงานรายเดือนและรายวัน</w:t>
            </w:r>
          </w:p>
        </w:tc>
        <w:tc>
          <w:tcPr>
            <w:tcW w:w="1016" w:type="pct"/>
            <w:tcBorders>
              <w:top w:val="nil"/>
              <w:left w:val="nil"/>
              <w:bottom w:val="nil"/>
              <w:right w:val="nil"/>
            </w:tcBorders>
            <w:shd w:val="clear" w:color="auto" w:fill="auto"/>
            <w:noWrap/>
          </w:tcPr>
          <w:p w14:paraId="253F8124" w14:textId="35620761" w:rsidR="006A5307" w:rsidRPr="00FD7C82" w:rsidRDefault="006A5307" w:rsidP="00DC6F86">
            <w:pPr>
              <w:spacing w:before="0" w:line="420" w:lineRule="exact"/>
              <w:ind w:left="0"/>
              <w:jc w:val="center"/>
            </w:pPr>
            <w:r w:rsidRPr="00A37153">
              <w:t>5.00</w:t>
            </w:r>
          </w:p>
        </w:tc>
        <w:tc>
          <w:tcPr>
            <w:tcW w:w="938" w:type="pct"/>
            <w:tcBorders>
              <w:top w:val="nil"/>
              <w:left w:val="nil"/>
              <w:bottom w:val="nil"/>
              <w:right w:val="nil"/>
            </w:tcBorders>
            <w:shd w:val="clear" w:color="auto" w:fill="auto"/>
            <w:noWrap/>
          </w:tcPr>
          <w:p w14:paraId="104A0990" w14:textId="0CC1E012" w:rsidR="006A5307" w:rsidRPr="00FD7C82" w:rsidRDefault="006A5307" w:rsidP="00DC6F86">
            <w:pPr>
              <w:spacing w:before="0" w:line="420" w:lineRule="exact"/>
              <w:ind w:left="0"/>
              <w:jc w:val="center"/>
            </w:pPr>
            <w:r w:rsidRPr="00A73023">
              <w:t>5.00</w:t>
            </w:r>
          </w:p>
        </w:tc>
      </w:tr>
    </w:tbl>
    <w:p w14:paraId="0A0E8999" w14:textId="77777777" w:rsidR="006A5307" w:rsidRDefault="006A5307" w:rsidP="00DC6F86">
      <w:pPr>
        <w:spacing w:line="420" w:lineRule="exact"/>
        <w:ind w:left="0" w:firstLine="425"/>
        <w:rPr>
          <w:b/>
          <w:bCs/>
          <w:sz w:val="30"/>
          <w:szCs w:val="30"/>
          <w:cs/>
        </w:rPr>
      </w:pPr>
    </w:p>
    <w:p w14:paraId="687283D4" w14:textId="20F20F14" w:rsidR="00B6241D" w:rsidRDefault="006A5307" w:rsidP="00DF5722">
      <w:pPr>
        <w:spacing w:before="0" w:line="380" w:lineRule="exact"/>
        <w:ind w:left="567" w:hanging="567"/>
        <w:jc w:val="left"/>
        <w:rPr>
          <w:b/>
          <w:bCs/>
          <w:sz w:val="30"/>
          <w:szCs w:val="30"/>
          <w:cs/>
        </w:rPr>
      </w:pPr>
      <w:r>
        <w:rPr>
          <w:b/>
          <w:bCs/>
          <w:sz w:val="30"/>
          <w:szCs w:val="30"/>
          <w:cs/>
        </w:rPr>
        <w:br w:type="page"/>
      </w:r>
      <w:r w:rsidR="00B6241D" w:rsidRPr="00244C92">
        <w:rPr>
          <w:rFonts w:hint="cs"/>
          <w:b/>
          <w:bCs/>
          <w:sz w:val="30"/>
          <w:szCs w:val="30"/>
          <w:cs/>
        </w:rPr>
        <w:lastRenderedPageBreak/>
        <w:t>2</w:t>
      </w:r>
      <w:r w:rsidR="00AA469C">
        <w:rPr>
          <w:rFonts w:hint="cs"/>
          <w:b/>
          <w:bCs/>
          <w:sz w:val="30"/>
          <w:szCs w:val="30"/>
          <w:cs/>
        </w:rPr>
        <w:t>4</w:t>
      </w:r>
      <w:r w:rsidR="00B6241D" w:rsidRPr="00244C92">
        <w:rPr>
          <w:rFonts w:hint="cs"/>
          <w:b/>
          <w:bCs/>
          <w:sz w:val="30"/>
          <w:szCs w:val="30"/>
          <w:cs/>
        </w:rPr>
        <w:t>.</w:t>
      </w:r>
      <w:r w:rsidR="00B6241D" w:rsidRPr="00244C92">
        <w:rPr>
          <w:rFonts w:hint="cs"/>
          <w:b/>
          <w:bCs/>
          <w:sz w:val="30"/>
          <w:szCs w:val="30"/>
          <w:cs/>
        </w:rPr>
        <w:tab/>
      </w:r>
      <w:r w:rsidR="00B6241D" w:rsidRPr="00244C92">
        <w:rPr>
          <w:b/>
          <w:bCs/>
          <w:sz w:val="30"/>
          <w:szCs w:val="30"/>
          <w:cs/>
        </w:rPr>
        <w:t>ประมาณการหนี้สินไม่หมุนเวียนสำหรับผลประโยชน์พนักงาน</w:t>
      </w:r>
      <w:r w:rsidR="00B6241D">
        <w:rPr>
          <w:b/>
          <w:bCs/>
          <w:sz w:val="30"/>
          <w:szCs w:val="30"/>
        </w:rPr>
        <w:t xml:space="preserve"> </w:t>
      </w:r>
      <w:r w:rsidR="00B6241D">
        <w:rPr>
          <w:rFonts w:hint="cs"/>
          <w:b/>
          <w:bCs/>
          <w:sz w:val="30"/>
          <w:szCs w:val="30"/>
          <w:cs/>
        </w:rPr>
        <w:t>(ต่อ)</w:t>
      </w:r>
    </w:p>
    <w:p w14:paraId="5427848E" w14:textId="0994A3D2" w:rsidR="006A5307" w:rsidRPr="006A5307" w:rsidRDefault="006A5307" w:rsidP="00DF5722">
      <w:pPr>
        <w:spacing w:line="380" w:lineRule="exact"/>
        <w:ind w:left="567"/>
        <w:rPr>
          <w:b/>
          <w:bCs/>
          <w:sz w:val="30"/>
          <w:szCs w:val="30"/>
        </w:rPr>
      </w:pPr>
      <w:r w:rsidRPr="006A5307">
        <w:rPr>
          <w:b/>
          <w:bCs/>
          <w:sz w:val="30"/>
          <w:szCs w:val="30"/>
          <w:cs/>
        </w:rPr>
        <w:t>การวิเคราะห์ความอ่อนไหว</w:t>
      </w:r>
    </w:p>
    <w:p w14:paraId="5BD792AB" w14:textId="265D7234" w:rsidR="006A5307" w:rsidRDefault="006A5307" w:rsidP="00DF5722">
      <w:pPr>
        <w:spacing w:line="380" w:lineRule="exact"/>
        <w:ind w:left="567"/>
        <w:rPr>
          <w:sz w:val="30"/>
          <w:szCs w:val="30"/>
        </w:rPr>
      </w:pPr>
      <w:r w:rsidRPr="006A5307">
        <w:rPr>
          <w:sz w:val="30"/>
          <w:szCs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โดยถือว่าข้อสมมติฐานอื่นๆคงที่ จะมีผลกระทบต่อภาระผูกพันผลประโยชน์พนักงานที่กำหนดไว้ เป็นจำนวนเงินดังต่อไปนี้</w:t>
      </w:r>
    </w:p>
    <w:tbl>
      <w:tblPr>
        <w:tblW w:w="9072" w:type="dxa"/>
        <w:tblInd w:w="534" w:type="dxa"/>
        <w:tblLayout w:type="fixed"/>
        <w:tblLook w:val="04A0" w:firstRow="1" w:lastRow="0" w:firstColumn="1" w:lastColumn="0" w:noHBand="0" w:noVBand="1"/>
      </w:tblPr>
      <w:tblGrid>
        <w:gridCol w:w="3260"/>
        <w:gridCol w:w="1451"/>
        <w:gridCol w:w="1418"/>
        <w:gridCol w:w="33"/>
        <w:gridCol w:w="1451"/>
        <w:gridCol w:w="1451"/>
        <w:gridCol w:w="8"/>
      </w:tblGrid>
      <w:tr w:rsidR="006A5307" w:rsidRPr="00793458" w14:paraId="660AC2DF" w14:textId="77777777" w:rsidTr="00DC6F86">
        <w:trPr>
          <w:trHeight w:val="85"/>
        </w:trPr>
        <w:tc>
          <w:tcPr>
            <w:tcW w:w="3260" w:type="dxa"/>
            <w:tcBorders>
              <w:top w:val="nil"/>
              <w:left w:val="nil"/>
              <w:bottom w:val="nil"/>
              <w:right w:val="nil"/>
            </w:tcBorders>
            <w:shd w:val="clear" w:color="auto" w:fill="auto"/>
            <w:noWrap/>
            <w:vAlign w:val="bottom"/>
          </w:tcPr>
          <w:p w14:paraId="15298CA1" w14:textId="77777777" w:rsidR="006A5307" w:rsidRPr="00244C92" w:rsidRDefault="006A5307" w:rsidP="00DF5722">
            <w:pPr>
              <w:spacing w:before="0" w:line="380" w:lineRule="exact"/>
              <w:ind w:left="0"/>
              <w:jc w:val="left"/>
              <w:rPr>
                <w:rFonts w:asciiTheme="majorBidi" w:eastAsia="Times New Roman" w:hAnsiTheme="majorBidi" w:cstheme="majorBidi"/>
                <w:color w:val="auto"/>
              </w:rPr>
            </w:pPr>
          </w:p>
        </w:tc>
        <w:tc>
          <w:tcPr>
            <w:tcW w:w="2869" w:type="dxa"/>
            <w:gridSpan w:val="2"/>
            <w:tcBorders>
              <w:top w:val="nil"/>
              <w:left w:val="nil"/>
              <w:bottom w:val="nil"/>
              <w:right w:val="nil"/>
            </w:tcBorders>
            <w:shd w:val="clear" w:color="auto" w:fill="auto"/>
            <w:noWrap/>
            <w:vAlign w:val="bottom"/>
            <w:hideMark/>
          </w:tcPr>
          <w:p w14:paraId="7604BDAC" w14:textId="2A698831" w:rsidR="006A5307" w:rsidRPr="00244C92" w:rsidRDefault="006A5307" w:rsidP="00DF5722">
            <w:pPr>
              <w:spacing w:before="0" w:line="380" w:lineRule="exact"/>
              <w:ind w:left="0"/>
              <w:jc w:val="center"/>
              <w:rPr>
                <w:rFonts w:asciiTheme="majorBidi" w:eastAsia="Times New Roman" w:hAnsiTheme="majorBidi" w:cstheme="majorBidi"/>
                <w:color w:val="auto"/>
              </w:rPr>
            </w:pPr>
          </w:p>
        </w:tc>
        <w:tc>
          <w:tcPr>
            <w:tcW w:w="2943" w:type="dxa"/>
            <w:gridSpan w:val="4"/>
            <w:tcBorders>
              <w:top w:val="nil"/>
              <w:left w:val="nil"/>
              <w:bottom w:val="nil"/>
              <w:right w:val="nil"/>
            </w:tcBorders>
            <w:shd w:val="clear" w:color="auto" w:fill="auto"/>
            <w:noWrap/>
            <w:vAlign w:val="bottom"/>
            <w:hideMark/>
          </w:tcPr>
          <w:p w14:paraId="2EED70BD" w14:textId="258ACDC1" w:rsidR="006A5307" w:rsidRPr="00244C92" w:rsidRDefault="00DC6F86" w:rsidP="00DF5722">
            <w:pPr>
              <w:spacing w:before="0" w:line="380" w:lineRule="exact"/>
              <w:ind w:left="0"/>
              <w:jc w:val="right"/>
              <w:rPr>
                <w:rFonts w:asciiTheme="majorBidi" w:eastAsia="Times New Roman" w:hAnsiTheme="majorBidi" w:cstheme="majorBidi"/>
                <w:color w:val="auto"/>
              </w:rPr>
            </w:pPr>
            <w:r w:rsidRPr="00AD7AF6">
              <w:rPr>
                <w:rFonts w:eastAsia="Times New Roman"/>
                <w:color w:val="auto"/>
                <w:sz w:val="30"/>
                <w:szCs w:val="30"/>
              </w:rPr>
              <w:t>(</w:t>
            </w:r>
            <w:r w:rsidRPr="00AD7AF6">
              <w:rPr>
                <w:rFonts w:eastAsia="Times New Roman"/>
                <w:color w:val="auto"/>
                <w:sz w:val="30"/>
                <w:szCs w:val="30"/>
                <w:cs/>
              </w:rPr>
              <w:t>หน่วย</w:t>
            </w:r>
            <w:r>
              <w:rPr>
                <w:rFonts w:eastAsia="Times New Roman" w:hint="cs"/>
                <w:color w:val="auto"/>
                <w:sz w:val="30"/>
                <w:szCs w:val="30"/>
                <w:cs/>
              </w:rPr>
              <w:t xml:space="preserve"> </w:t>
            </w:r>
            <w:r w:rsidRPr="00AD7AF6">
              <w:rPr>
                <w:rFonts w:eastAsia="Times New Roman"/>
                <w:color w:val="auto"/>
                <w:sz w:val="30"/>
                <w:szCs w:val="30"/>
                <w:cs/>
              </w:rPr>
              <w:t>:</w:t>
            </w:r>
            <w:r w:rsidRPr="00AD7AF6">
              <w:rPr>
                <w:rFonts w:eastAsia="Times New Roman"/>
                <w:color w:val="auto"/>
                <w:sz w:val="30"/>
                <w:szCs w:val="30"/>
              </w:rPr>
              <w:t xml:space="preserve"> </w:t>
            </w:r>
            <w:r w:rsidRPr="00AD7AF6">
              <w:rPr>
                <w:rFonts w:eastAsia="Times New Roman"/>
                <w:color w:val="auto"/>
                <w:sz w:val="30"/>
                <w:szCs w:val="30"/>
                <w:cs/>
              </w:rPr>
              <w:t>บาท)</w:t>
            </w:r>
          </w:p>
        </w:tc>
      </w:tr>
      <w:tr w:rsidR="00DC6F86" w:rsidRPr="00793458" w14:paraId="7DB0E9A4" w14:textId="77777777" w:rsidTr="00DC6F86">
        <w:trPr>
          <w:trHeight w:val="85"/>
        </w:trPr>
        <w:tc>
          <w:tcPr>
            <w:tcW w:w="3260" w:type="dxa"/>
            <w:tcBorders>
              <w:top w:val="nil"/>
              <w:left w:val="nil"/>
              <w:bottom w:val="nil"/>
              <w:right w:val="nil"/>
            </w:tcBorders>
            <w:shd w:val="clear" w:color="auto" w:fill="auto"/>
            <w:noWrap/>
            <w:vAlign w:val="bottom"/>
          </w:tcPr>
          <w:p w14:paraId="753C1AB9" w14:textId="77777777" w:rsidR="00DC6F86" w:rsidRPr="00244C92" w:rsidRDefault="00DC6F86" w:rsidP="00DF5722">
            <w:pPr>
              <w:spacing w:before="0" w:line="380" w:lineRule="exact"/>
              <w:ind w:left="0"/>
              <w:jc w:val="left"/>
              <w:rPr>
                <w:rFonts w:asciiTheme="majorBidi" w:eastAsia="Times New Roman" w:hAnsiTheme="majorBidi" w:cstheme="majorBidi"/>
                <w:color w:val="auto"/>
              </w:rPr>
            </w:pPr>
          </w:p>
        </w:tc>
        <w:tc>
          <w:tcPr>
            <w:tcW w:w="2869" w:type="dxa"/>
            <w:gridSpan w:val="2"/>
            <w:tcBorders>
              <w:top w:val="nil"/>
              <w:left w:val="nil"/>
              <w:bottom w:val="nil"/>
              <w:right w:val="nil"/>
            </w:tcBorders>
            <w:shd w:val="clear" w:color="auto" w:fill="auto"/>
            <w:noWrap/>
            <w:vAlign w:val="bottom"/>
          </w:tcPr>
          <w:p w14:paraId="1DDA2B30" w14:textId="2D9A8988" w:rsidR="00DC6F86" w:rsidRPr="00244C92" w:rsidRDefault="00DC6F86" w:rsidP="00DF5722">
            <w:pPr>
              <w:pBdr>
                <w:bottom w:val="single" w:sz="4" w:space="1" w:color="auto"/>
              </w:pBdr>
              <w:spacing w:before="0" w:line="38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2943" w:type="dxa"/>
            <w:gridSpan w:val="4"/>
            <w:tcBorders>
              <w:top w:val="nil"/>
              <w:left w:val="nil"/>
              <w:bottom w:val="nil"/>
              <w:right w:val="nil"/>
            </w:tcBorders>
            <w:shd w:val="clear" w:color="auto" w:fill="auto"/>
            <w:noWrap/>
            <w:vAlign w:val="bottom"/>
          </w:tcPr>
          <w:p w14:paraId="55B78D34" w14:textId="7B584C1A" w:rsidR="00DC6F86" w:rsidRPr="00244C92" w:rsidRDefault="00DC6F86" w:rsidP="00DF5722">
            <w:pPr>
              <w:pBdr>
                <w:bottom w:val="single" w:sz="4" w:space="1" w:color="auto"/>
              </w:pBdr>
              <w:spacing w:before="0" w:line="38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6A5307" w:rsidRPr="00793458" w14:paraId="4C99CAF4" w14:textId="77777777" w:rsidTr="00DC6F86">
        <w:trPr>
          <w:gridAfter w:val="1"/>
          <w:wAfter w:w="8" w:type="dxa"/>
          <w:trHeight w:val="85"/>
        </w:trPr>
        <w:tc>
          <w:tcPr>
            <w:tcW w:w="3260" w:type="dxa"/>
            <w:tcBorders>
              <w:top w:val="nil"/>
              <w:left w:val="nil"/>
              <w:bottom w:val="nil"/>
              <w:right w:val="nil"/>
            </w:tcBorders>
            <w:shd w:val="clear" w:color="auto" w:fill="auto"/>
            <w:noWrap/>
            <w:hideMark/>
          </w:tcPr>
          <w:p w14:paraId="0BEEC048" w14:textId="01CFDC23" w:rsidR="006A5307" w:rsidRPr="005E2786" w:rsidRDefault="006A5307" w:rsidP="00DF5722">
            <w:pPr>
              <w:spacing w:before="0" w:line="380" w:lineRule="exact"/>
              <w:ind w:left="33"/>
              <w:jc w:val="left"/>
              <w:rPr>
                <w:rFonts w:asciiTheme="majorBidi" w:eastAsia="Times New Roman" w:hAnsiTheme="majorBidi" w:cstheme="majorBidi"/>
                <w:color w:val="auto"/>
                <w:sz w:val="30"/>
                <w:szCs w:val="30"/>
              </w:rPr>
            </w:pPr>
          </w:p>
        </w:tc>
        <w:tc>
          <w:tcPr>
            <w:tcW w:w="1451" w:type="dxa"/>
            <w:tcBorders>
              <w:top w:val="nil"/>
              <w:left w:val="nil"/>
              <w:bottom w:val="nil"/>
              <w:right w:val="nil"/>
            </w:tcBorders>
            <w:shd w:val="clear" w:color="auto" w:fill="auto"/>
            <w:noWrap/>
            <w:vAlign w:val="bottom"/>
          </w:tcPr>
          <w:p w14:paraId="615351F0" w14:textId="40096C87" w:rsidR="006A5307" w:rsidRPr="00244C92" w:rsidRDefault="006A5307" w:rsidP="00DF5722">
            <w:pPr>
              <w:pBdr>
                <w:bottom w:val="single" w:sz="4" w:space="1" w:color="auto"/>
              </w:pBdr>
              <w:spacing w:before="0" w:line="38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เพิ่มขึ้น</w:t>
            </w:r>
          </w:p>
        </w:tc>
        <w:tc>
          <w:tcPr>
            <w:tcW w:w="1451" w:type="dxa"/>
            <w:gridSpan w:val="2"/>
            <w:tcBorders>
              <w:top w:val="nil"/>
              <w:left w:val="nil"/>
              <w:bottom w:val="nil"/>
              <w:right w:val="nil"/>
            </w:tcBorders>
            <w:shd w:val="clear" w:color="auto" w:fill="auto"/>
            <w:noWrap/>
            <w:vAlign w:val="bottom"/>
          </w:tcPr>
          <w:p w14:paraId="547B3E7A" w14:textId="68EEA211" w:rsidR="006A5307" w:rsidRPr="00244C92" w:rsidRDefault="004A4DE1" w:rsidP="00DF5722">
            <w:pPr>
              <w:pBdr>
                <w:bottom w:val="single" w:sz="4" w:space="1" w:color="auto"/>
              </w:pBdr>
              <w:spacing w:before="0" w:line="38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ลดลง</w:t>
            </w:r>
          </w:p>
        </w:tc>
        <w:tc>
          <w:tcPr>
            <w:tcW w:w="1451" w:type="dxa"/>
            <w:tcBorders>
              <w:top w:val="nil"/>
              <w:left w:val="nil"/>
              <w:bottom w:val="nil"/>
              <w:right w:val="nil"/>
            </w:tcBorders>
            <w:shd w:val="clear" w:color="auto" w:fill="auto"/>
            <w:noWrap/>
            <w:vAlign w:val="bottom"/>
          </w:tcPr>
          <w:p w14:paraId="1718A371" w14:textId="53EADD8B" w:rsidR="006A5307" w:rsidRPr="00244C92" w:rsidRDefault="004A4DE1" w:rsidP="00DF5722">
            <w:pPr>
              <w:pBdr>
                <w:bottom w:val="single" w:sz="4" w:space="1" w:color="auto"/>
              </w:pBdr>
              <w:spacing w:before="0" w:line="38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เพิ่มขึ้น</w:t>
            </w:r>
          </w:p>
        </w:tc>
        <w:tc>
          <w:tcPr>
            <w:tcW w:w="1451" w:type="dxa"/>
            <w:tcBorders>
              <w:top w:val="nil"/>
              <w:left w:val="nil"/>
              <w:bottom w:val="nil"/>
              <w:right w:val="nil"/>
            </w:tcBorders>
            <w:shd w:val="clear" w:color="auto" w:fill="auto"/>
            <w:noWrap/>
            <w:vAlign w:val="bottom"/>
          </w:tcPr>
          <w:p w14:paraId="2742E6B7" w14:textId="5AD968F8" w:rsidR="006A5307" w:rsidRPr="00244C92" w:rsidRDefault="004A4DE1" w:rsidP="00DF5722">
            <w:pPr>
              <w:pBdr>
                <w:bottom w:val="single" w:sz="4" w:space="1" w:color="auto"/>
              </w:pBdr>
              <w:spacing w:before="0" w:line="380" w:lineRule="exact"/>
              <w:ind w:left="0"/>
              <w:jc w:val="center"/>
              <w:rPr>
                <w:rFonts w:asciiTheme="majorBidi" w:eastAsia="Times New Roman" w:hAnsiTheme="majorBidi" w:cstheme="majorBidi"/>
                <w:color w:val="auto"/>
              </w:rPr>
            </w:pPr>
            <w:r>
              <w:rPr>
                <w:rFonts w:asciiTheme="majorBidi" w:eastAsia="Times New Roman" w:hAnsiTheme="majorBidi" w:cstheme="majorBidi" w:hint="cs"/>
                <w:color w:val="auto"/>
                <w:cs/>
              </w:rPr>
              <w:t>ลดลง</w:t>
            </w:r>
          </w:p>
        </w:tc>
      </w:tr>
      <w:tr w:rsidR="00DC6F86" w:rsidRPr="00793458" w14:paraId="31915A53" w14:textId="77777777" w:rsidTr="00DC6F86">
        <w:trPr>
          <w:gridAfter w:val="1"/>
          <w:wAfter w:w="8" w:type="dxa"/>
          <w:trHeight w:val="85"/>
        </w:trPr>
        <w:tc>
          <w:tcPr>
            <w:tcW w:w="3260" w:type="dxa"/>
            <w:tcBorders>
              <w:top w:val="nil"/>
              <w:left w:val="nil"/>
              <w:bottom w:val="nil"/>
              <w:right w:val="nil"/>
            </w:tcBorders>
            <w:shd w:val="clear" w:color="auto" w:fill="auto"/>
            <w:noWrap/>
          </w:tcPr>
          <w:p w14:paraId="417C904F" w14:textId="549602F2" w:rsidR="00DC6F86" w:rsidRDefault="00DC6F86" w:rsidP="00DF5722">
            <w:pPr>
              <w:spacing w:before="0" w:line="380" w:lineRule="exact"/>
              <w:ind w:left="33"/>
              <w:jc w:val="left"/>
              <w:rPr>
                <w:cs/>
              </w:rPr>
            </w:pPr>
            <w:r>
              <w:rPr>
                <w:cs/>
              </w:rPr>
              <w:t>ภาระผูกพันของโครงการผลประโยชน์</w:t>
            </w:r>
          </w:p>
        </w:tc>
        <w:tc>
          <w:tcPr>
            <w:tcW w:w="1451" w:type="dxa"/>
            <w:tcBorders>
              <w:top w:val="nil"/>
              <w:left w:val="nil"/>
              <w:bottom w:val="nil"/>
              <w:right w:val="nil"/>
            </w:tcBorders>
            <w:shd w:val="clear" w:color="auto" w:fill="auto"/>
            <w:noWrap/>
            <w:vAlign w:val="bottom"/>
          </w:tcPr>
          <w:p w14:paraId="62B905A2"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gridSpan w:val="2"/>
            <w:tcBorders>
              <w:top w:val="nil"/>
              <w:left w:val="nil"/>
              <w:bottom w:val="nil"/>
              <w:right w:val="nil"/>
            </w:tcBorders>
            <w:shd w:val="clear" w:color="auto" w:fill="auto"/>
            <w:noWrap/>
            <w:vAlign w:val="bottom"/>
          </w:tcPr>
          <w:p w14:paraId="6F19F702"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tcBorders>
              <w:top w:val="nil"/>
              <w:left w:val="nil"/>
              <w:bottom w:val="nil"/>
              <w:right w:val="nil"/>
            </w:tcBorders>
            <w:shd w:val="clear" w:color="auto" w:fill="auto"/>
            <w:noWrap/>
            <w:vAlign w:val="bottom"/>
          </w:tcPr>
          <w:p w14:paraId="5225FBCA"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tcBorders>
              <w:top w:val="nil"/>
              <w:left w:val="nil"/>
              <w:bottom w:val="nil"/>
              <w:right w:val="nil"/>
            </w:tcBorders>
            <w:shd w:val="clear" w:color="auto" w:fill="auto"/>
            <w:noWrap/>
            <w:vAlign w:val="bottom"/>
          </w:tcPr>
          <w:p w14:paraId="16395C29"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r>
      <w:tr w:rsidR="00DC6F86" w:rsidRPr="00793458" w14:paraId="0AEC240B" w14:textId="77777777" w:rsidTr="00DC6F86">
        <w:trPr>
          <w:gridAfter w:val="1"/>
          <w:wAfter w:w="8" w:type="dxa"/>
          <w:trHeight w:val="85"/>
        </w:trPr>
        <w:tc>
          <w:tcPr>
            <w:tcW w:w="3260" w:type="dxa"/>
            <w:tcBorders>
              <w:top w:val="nil"/>
              <w:left w:val="nil"/>
              <w:bottom w:val="nil"/>
              <w:right w:val="nil"/>
            </w:tcBorders>
            <w:shd w:val="clear" w:color="auto" w:fill="auto"/>
            <w:noWrap/>
          </w:tcPr>
          <w:p w14:paraId="22AAD2C8" w14:textId="1E3CC9F6" w:rsidR="00DC6F86" w:rsidRDefault="00DC6F86" w:rsidP="00DF5722">
            <w:pPr>
              <w:spacing w:before="0" w:line="380" w:lineRule="exact"/>
              <w:ind w:left="317"/>
              <w:jc w:val="left"/>
              <w:rPr>
                <w:cs/>
              </w:rPr>
            </w:pPr>
            <w:r w:rsidRPr="006A5307">
              <w:rPr>
                <w:cs/>
              </w:rPr>
              <w:t>ณ วันที่ 31 ธันวาคม 2563</w:t>
            </w:r>
          </w:p>
        </w:tc>
        <w:tc>
          <w:tcPr>
            <w:tcW w:w="1451" w:type="dxa"/>
            <w:tcBorders>
              <w:top w:val="nil"/>
              <w:left w:val="nil"/>
              <w:bottom w:val="nil"/>
              <w:right w:val="nil"/>
            </w:tcBorders>
            <w:shd w:val="clear" w:color="auto" w:fill="auto"/>
            <w:noWrap/>
            <w:vAlign w:val="bottom"/>
          </w:tcPr>
          <w:p w14:paraId="0E6504AC"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gridSpan w:val="2"/>
            <w:tcBorders>
              <w:top w:val="nil"/>
              <w:left w:val="nil"/>
              <w:bottom w:val="nil"/>
              <w:right w:val="nil"/>
            </w:tcBorders>
            <w:shd w:val="clear" w:color="auto" w:fill="auto"/>
            <w:noWrap/>
            <w:vAlign w:val="bottom"/>
          </w:tcPr>
          <w:p w14:paraId="5470EEEF"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tcBorders>
              <w:top w:val="nil"/>
              <w:left w:val="nil"/>
              <w:bottom w:val="nil"/>
              <w:right w:val="nil"/>
            </w:tcBorders>
            <w:shd w:val="clear" w:color="auto" w:fill="auto"/>
            <w:noWrap/>
            <w:vAlign w:val="bottom"/>
          </w:tcPr>
          <w:p w14:paraId="0B8B265C"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c>
          <w:tcPr>
            <w:tcW w:w="1451" w:type="dxa"/>
            <w:tcBorders>
              <w:top w:val="nil"/>
              <w:left w:val="nil"/>
              <w:bottom w:val="nil"/>
              <w:right w:val="nil"/>
            </w:tcBorders>
            <w:shd w:val="clear" w:color="auto" w:fill="auto"/>
            <w:noWrap/>
            <w:vAlign w:val="bottom"/>
          </w:tcPr>
          <w:p w14:paraId="744B6199" w14:textId="77777777" w:rsidR="00DC6F86" w:rsidRDefault="00DC6F86" w:rsidP="00DF5722">
            <w:pPr>
              <w:spacing w:before="0" w:line="380" w:lineRule="exact"/>
              <w:ind w:left="0"/>
              <w:jc w:val="center"/>
              <w:rPr>
                <w:rFonts w:asciiTheme="majorBidi" w:eastAsia="Times New Roman" w:hAnsiTheme="majorBidi" w:cstheme="majorBidi"/>
                <w:color w:val="auto"/>
                <w:cs/>
              </w:rPr>
            </w:pPr>
          </w:p>
        </w:tc>
      </w:tr>
      <w:tr w:rsidR="006A5307" w:rsidRPr="00793458" w14:paraId="3F74A974" w14:textId="77777777" w:rsidTr="00DC6F86">
        <w:trPr>
          <w:gridAfter w:val="1"/>
          <w:wAfter w:w="8" w:type="dxa"/>
          <w:trHeight w:val="85"/>
        </w:trPr>
        <w:tc>
          <w:tcPr>
            <w:tcW w:w="3260" w:type="dxa"/>
            <w:tcBorders>
              <w:top w:val="nil"/>
              <w:left w:val="nil"/>
              <w:bottom w:val="nil"/>
              <w:right w:val="nil"/>
            </w:tcBorders>
            <w:shd w:val="clear" w:color="auto" w:fill="auto"/>
            <w:noWrap/>
          </w:tcPr>
          <w:p w14:paraId="3F6C76BF" w14:textId="18446649" w:rsidR="006A5307" w:rsidRPr="00450CCD" w:rsidRDefault="006A5307" w:rsidP="00DF5722">
            <w:pPr>
              <w:spacing w:before="0" w:line="380" w:lineRule="exact"/>
              <w:ind w:left="33"/>
              <w:jc w:val="left"/>
              <w:rPr>
                <w:cs/>
              </w:rPr>
            </w:pPr>
            <w:r w:rsidRPr="006A5307">
              <w:rPr>
                <w:cs/>
              </w:rPr>
              <w:t>อัตราคิดลด (เปลี่ยนแปลงร้อยละ 1 )</w:t>
            </w:r>
          </w:p>
        </w:tc>
        <w:tc>
          <w:tcPr>
            <w:tcW w:w="1451" w:type="dxa"/>
            <w:tcBorders>
              <w:top w:val="nil"/>
              <w:left w:val="nil"/>
              <w:bottom w:val="nil"/>
              <w:right w:val="nil"/>
            </w:tcBorders>
            <w:shd w:val="clear" w:color="auto" w:fill="auto"/>
            <w:noWrap/>
          </w:tcPr>
          <w:p w14:paraId="3F144744" w14:textId="0890340C" w:rsidR="006A5307" w:rsidRPr="00186E14" w:rsidRDefault="006A5307" w:rsidP="00DF5722">
            <w:pPr>
              <w:spacing w:before="0" w:line="380" w:lineRule="exact"/>
              <w:ind w:left="0"/>
              <w:jc w:val="right"/>
            </w:pPr>
            <w:r w:rsidRPr="0086370F">
              <w:t xml:space="preserve"> </w:t>
            </w:r>
            <w:r w:rsidR="004A4DE1" w:rsidRPr="004A4DE1">
              <w:t>(357,736.00)</w:t>
            </w:r>
          </w:p>
        </w:tc>
        <w:tc>
          <w:tcPr>
            <w:tcW w:w="1451" w:type="dxa"/>
            <w:gridSpan w:val="2"/>
            <w:tcBorders>
              <w:top w:val="nil"/>
              <w:left w:val="nil"/>
              <w:bottom w:val="nil"/>
              <w:right w:val="nil"/>
            </w:tcBorders>
            <w:shd w:val="clear" w:color="auto" w:fill="auto"/>
            <w:noWrap/>
          </w:tcPr>
          <w:p w14:paraId="07FED94B" w14:textId="48667D2E" w:rsidR="006A5307" w:rsidRPr="00C17845" w:rsidRDefault="004A4DE1" w:rsidP="00DF5722">
            <w:pPr>
              <w:spacing w:before="0" w:line="380" w:lineRule="exact"/>
              <w:ind w:left="0" w:firstLine="340"/>
              <w:jc w:val="center"/>
            </w:pPr>
            <w:r w:rsidRPr="004A4DE1">
              <w:rPr>
                <w:cs/>
              </w:rPr>
              <w:t>414</w:t>
            </w:r>
            <w:r w:rsidRPr="004A4DE1">
              <w:t>,</w:t>
            </w:r>
            <w:r w:rsidRPr="004A4DE1">
              <w:rPr>
                <w:cs/>
              </w:rPr>
              <w:t>243.00</w:t>
            </w:r>
          </w:p>
        </w:tc>
        <w:tc>
          <w:tcPr>
            <w:tcW w:w="1451" w:type="dxa"/>
            <w:tcBorders>
              <w:top w:val="nil"/>
              <w:left w:val="nil"/>
              <w:bottom w:val="nil"/>
              <w:right w:val="nil"/>
            </w:tcBorders>
            <w:shd w:val="clear" w:color="auto" w:fill="auto"/>
            <w:noWrap/>
          </w:tcPr>
          <w:p w14:paraId="56E2C0B3" w14:textId="1B3A8DB5" w:rsidR="006A5307" w:rsidRPr="00F75784" w:rsidRDefault="004A4DE1" w:rsidP="00DF5722">
            <w:pPr>
              <w:spacing w:before="0" w:line="380" w:lineRule="exact"/>
              <w:ind w:left="0"/>
              <w:jc w:val="right"/>
            </w:pPr>
            <w:r w:rsidRPr="004A4DE1">
              <w:rPr>
                <w:cs/>
              </w:rPr>
              <w:t>(357</w:t>
            </w:r>
            <w:r w:rsidRPr="004A4DE1">
              <w:t>,</w:t>
            </w:r>
            <w:r w:rsidRPr="004A4DE1">
              <w:rPr>
                <w:cs/>
              </w:rPr>
              <w:t>736.00)</w:t>
            </w:r>
          </w:p>
        </w:tc>
        <w:tc>
          <w:tcPr>
            <w:tcW w:w="1451" w:type="dxa"/>
            <w:tcBorders>
              <w:top w:val="nil"/>
              <w:left w:val="nil"/>
              <w:bottom w:val="nil"/>
              <w:right w:val="nil"/>
            </w:tcBorders>
            <w:shd w:val="clear" w:color="auto" w:fill="auto"/>
            <w:noWrap/>
          </w:tcPr>
          <w:p w14:paraId="5407848B" w14:textId="0C2E91F2" w:rsidR="006A5307" w:rsidRPr="00466356" w:rsidRDefault="004A4DE1" w:rsidP="00DF5722">
            <w:pPr>
              <w:spacing w:before="0" w:line="380" w:lineRule="exact"/>
              <w:ind w:left="0" w:firstLine="252"/>
              <w:jc w:val="center"/>
            </w:pPr>
            <w:r w:rsidRPr="004A4DE1">
              <w:rPr>
                <w:cs/>
              </w:rPr>
              <w:t>414</w:t>
            </w:r>
            <w:r w:rsidRPr="004A4DE1">
              <w:t>,</w:t>
            </w:r>
            <w:r w:rsidRPr="004A4DE1">
              <w:rPr>
                <w:cs/>
              </w:rPr>
              <w:t>243.00</w:t>
            </w:r>
          </w:p>
        </w:tc>
      </w:tr>
      <w:tr w:rsidR="00DC6F86" w:rsidRPr="00793458" w14:paraId="52A8A8BD" w14:textId="77777777" w:rsidTr="00DC6F86">
        <w:trPr>
          <w:gridAfter w:val="1"/>
          <w:wAfter w:w="8" w:type="dxa"/>
          <w:trHeight w:val="85"/>
        </w:trPr>
        <w:tc>
          <w:tcPr>
            <w:tcW w:w="3260" w:type="dxa"/>
            <w:tcBorders>
              <w:top w:val="nil"/>
              <w:left w:val="nil"/>
              <w:bottom w:val="nil"/>
              <w:right w:val="nil"/>
            </w:tcBorders>
            <w:shd w:val="clear" w:color="auto" w:fill="auto"/>
            <w:noWrap/>
          </w:tcPr>
          <w:p w14:paraId="681C30F4" w14:textId="3E1ADC7D" w:rsidR="00DC6F86" w:rsidRPr="006A5307" w:rsidRDefault="00DC6F86" w:rsidP="00DF5722">
            <w:pPr>
              <w:spacing w:before="0" w:line="380" w:lineRule="exact"/>
              <w:ind w:left="33"/>
              <w:jc w:val="left"/>
              <w:rPr>
                <w:cs/>
              </w:rPr>
            </w:pPr>
            <w:r w:rsidRPr="006A5307">
              <w:rPr>
                <w:cs/>
              </w:rPr>
              <w:t>การเพิ่มขึ้นของเงินเดือนในอนาคต</w:t>
            </w:r>
          </w:p>
        </w:tc>
        <w:tc>
          <w:tcPr>
            <w:tcW w:w="1451" w:type="dxa"/>
            <w:tcBorders>
              <w:top w:val="nil"/>
              <w:left w:val="nil"/>
              <w:bottom w:val="nil"/>
              <w:right w:val="nil"/>
            </w:tcBorders>
            <w:shd w:val="clear" w:color="auto" w:fill="auto"/>
            <w:noWrap/>
          </w:tcPr>
          <w:p w14:paraId="1C8EE6FF" w14:textId="77777777" w:rsidR="00DC6F86" w:rsidRPr="0086370F" w:rsidRDefault="00DC6F86" w:rsidP="00DF5722">
            <w:pPr>
              <w:spacing w:before="0" w:line="380" w:lineRule="exact"/>
              <w:ind w:left="0"/>
              <w:jc w:val="right"/>
            </w:pPr>
          </w:p>
        </w:tc>
        <w:tc>
          <w:tcPr>
            <w:tcW w:w="1451" w:type="dxa"/>
            <w:gridSpan w:val="2"/>
            <w:tcBorders>
              <w:top w:val="nil"/>
              <w:left w:val="nil"/>
              <w:bottom w:val="nil"/>
              <w:right w:val="nil"/>
            </w:tcBorders>
            <w:shd w:val="clear" w:color="auto" w:fill="auto"/>
            <w:noWrap/>
          </w:tcPr>
          <w:p w14:paraId="31407CC2" w14:textId="77777777" w:rsidR="00DC6F86" w:rsidRPr="004A4DE1" w:rsidRDefault="00DC6F86" w:rsidP="00DF5722">
            <w:pPr>
              <w:spacing w:before="0" w:line="380" w:lineRule="exact"/>
              <w:ind w:left="0" w:firstLine="340"/>
              <w:jc w:val="center"/>
              <w:rPr>
                <w:cs/>
              </w:rPr>
            </w:pPr>
          </w:p>
        </w:tc>
        <w:tc>
          <w:tcPr>
            <w:tcW w:w="1451" w:type="dxa"/>
            <w:tcBorders>
              <w:top w:val="nil"/>
              <w:left w:val="nil"/>
              <w:bottom w:val="nil"/>
              <w:right w:val="nil"/>
            </w:tcBorders>
            <w:shd w:val="clear" w:color="auto" w:fill="auto"/>
            <w:noWrap/>
          </w:tcPr>
          <w:p w14:paraId="11FEFA31" w14:textId="77777777" w:rsidR="00DC6F86" w:rsidRPr="004A4DE1" w:rsidRDefault="00DC6F86" w:rsidP="00DF5722">
            <w:pPr>
              <w:spacing w:before="0" w:line="380" w:lineRule="exact"/>
              <w:ind w:left="0"/>
              <w:jc w:val="right"/>
              <w:rPr>
                <w:cs/>
              </w:rPr>
            </w:pPr>
          </w:p>
        </w:tc>
        <w:tc>
          <w:tcPr>
            <w:tcW w:w="1451" w:type="dxa"/>
            <w:tcBorders>
              <w:top w:val="nil"/>
              <w:left w:val="nil"/>
              <w:bottom w:val="nil"/>
              <w:right w:val="nil"/>
            </w:tcBorders>
            <w:shd w:val="clear" w:color="auto" w:fill="auto"/>
            <w:noWrap/>
          </w:tcPr>
          <w:p w14:paraId="7DD0E9DC" w14:textId="77777777" w:rsidR="00DC6F86" w:rsidRPr="004A4DE1" w:rsidRDefault="00DC6F86" w:rsidP="00DF5722">
            <w:pPr>
              <w:spacing w:before="0" w:line="380" w:lineRule="exact"/>
              <w:ind w:left="0" w:firstLine="252"/>
              <w:jc w:val="center"/>
              <w:rPr>
                <w:cs/>
              </w:rPr>
            </w:pPr>
          </w:p>
        </w:tc>
      </w:tr>
      <w:tr w:rsidR="006A5307" w:rsidRPr="00793458" w14:paraId="321653DD" w14:textId="77777777" w:rsidTr="00DC6F86">
        <w:trPr>
          <w:gridAfter w:val="1"/>
          <w:wAfter w:w="8" w:type="dxa"/>
          <w:trHeight w:val="85"/>
        </w:trPr>
        <w:tc>
          <w:tcPr>
            <w:tcW w:w="3260" w:type="dxa"/>
            <w:tcBorders>
              <w:top w:val="nil"/>
              <w:left w:val="nil"/>
              <w:bottom w:val="nil"/>
              <w:right w:val="nil"/>
            </w:tcBorders>
            <w:shd w:val="clear" w:color="auto" w:fill="auto"/>
            <w:noWrap/>
          </w:tcPr>
          <w:p w14:paraId="555ABBE4" w14:textId="27896B12" w:rsidR="006A5307" w:rsidRPr="006A5307" w:rsidRDefault="006A5307" w:rsidP="00DF5722">
            <w:pPr>
              <w:spacing w:before="0" w:line="380" w:lineRule="exact"/>
              <w:ind w:left="459"/>
              <w:jc w:val="left"/>
              <w:rPr>
                <w:cs/>
              </w:rPr>
            </w:pPr>
            <w:r w:rsidRPr="006A5307">
              <w:t>(</w:t>
            </w:r>
            <w:r w:rsidRPr="006A5307">
              <w:rPr>
                <w:cs/>
              </w:rPr>
              <w:t xml:space="preserve">เปลี่ยนแปลงร้อยละ </w:t>
            </w:r>
            <w:r w:rsidRPr="006A5307">
              <w:t>1)</w:t>
            </w:r>
          </w:p>
        </w:tc>
        <w:tc>
          <w:tcPr>
            <w:tcW w:w="1451" w:type="dxa"/>
            <w:tcBorders>
              <w:top w:val="nil"/>
              <w:left w:val="nil"/>
              <w:bottom w:val="nil"/>
              <w:right w:val="nil"/>
            </w:tcBorders>
            <w:shd w:val="clear" w:color="auto" w:fill="auto"/>
            <w:noWrap/>
            <w:vAlign w:val="bottom"/>
          </w:tcPr>
          <w:p w14:paraId="14E6F46B" w14:textId="763935BA" w:rsidR="006A5307" w:rsidRPr="0086370F" w:rsidRDefault="004A4DE1" w:rsidP="00DF5722">
            <w:pPr>
              <w:spacing w:before="0" w:line="380" w:lineRule="exact"/>
              <w:ind w:left="0" w:firstLine="320"/>
              <w:jc w:val="center"/>
            </w:pPr>
            <w:r w:rsidRPr="004A4DE1">
              <w:rPr>
                <w:cs/>
              </w:rPr>
              <w:t>371</w:t>
            </w:r>
            <w:r w:rsidRPr="004A4DE1">
              <w:t>,</w:t>
            </w:r>
            <w:r w:rsidRPr="004A4DE1">
              <w:rPr>
                <w:cs/>
              </w:rPr>
              <w:t>553.00</w:t>
            </w:r>
          </w:p>
        </w:tc>
        <w:tc>
          <w:tcPr>
            <w:tcW w:w="1451" w:type="dxa"/>
            <w:gridSpan w:val="2"/>
            <w:tcBorders>
              <w:top w:val="nil"/>
              <w:left w:val="nil"/>
              <w:bottom w:val="nil"/>
              <w:right w:val="nil"/>
            </w:tcBorders>
            <w:shd w:val="clear" w:color="auto" w:fill="auto"/>
            <w:noWrap/>
            <w:vAlign w:val="bottom"/>
          </w:tcPr>
          <w:p w14:paraId="7B3B777F" w14:textId="765B5C31" w:rsidR="006A5307" w:rsidRPr="001A0DA3" w:rsidRDefault="004A4DE1" w:rsidP="00DF5722">
            <w:pPr>
              <w:spacing w:before="0" w:line="380" w:lineRule="exact"/>
              <w:ind w:left="0"/>
              <w:jc w:val="right"/>
            </w:pPr>
            <w:r w:rsidRPr="004A4DE1">
              <w:rPr>
                <w:cs/>
              </w:rPr>
              <w:t>(328</w:t>
            </w:r>
            <w:r w:rsidRPr="004A4DE1">
              <w:t>,</w:t>
            </w:r>
            <w:r w:rsidRPr="004A4DE1">
              <w:rPr>
                <w:cs/>
              </w:rPr>
              <w:t>105.00)</w:t>
            </w:r>
          </w:p>
        </w:tc>
        <w:tc>
          <w:tcPr>
            <w:tcW w:w="1451" w:type="dxa"/>
            <w:tcBorders>
              <w:top w:val="nil"/>
              <w:left w:val="nil"/>
              <w:bottom w:val="nil"/>
              <w:right w:val="nil"/>
            </w:tcBorders>
            <w:shd w:val="clear" w:color="auto" w:fill="auto"/>
            <w:noWrap/>
            <w:vAlign w:val="bottom"/>
          </w:tcPr>
          <w:p w14:paraId="3364400B" w14:textId="15F8D354" w:rsidR="006A5307" w:rsidRPr="00205FF8" w:rsidRDefault="004A4DE1" w:rsidP="00DF5722">
            <w:pPr>
              <w:spacing w:before="0" w:line="380" w:lineRule="exact"/>
              <w:ind w:left="0" w:firstLine="291"/>
              <w:jc w:val="center"/>
            </w:pPr>
            <w:r w:rsidRPr="004A4DE1">
              <w:rPr>
                <w:cs/>
              </w:rPr>
              <w:t>371</w:t>
            </w:r>
            <w:r w:rsidRPr="004A4DE1">
              <w:t>,</w:t>
            </w:r>
            <w:r w:rsidRPr="004A4DE1">
              <w:rPr>
                <w:cs/>
              </w:rPr>
              <w:t>553.00</w:t>
            </w:r>
          </w:p>
        </w:tc>
        <w:tc>
          <w:tcPr>
            <w:tcW w:w="1451" w:type="dxa"/>
            <w:tcBorders>
              <w:top w:val="nil"/>
              <w:left w:val="nil"/>
              <w:bottom w:val="nil"/>
              <w:right w:val="nil"/>
            </w:tcBorders>
            <w:shd w:val="clear" w:color="auto" w:fill="auto"/>
            <w:noWrap/>
            <w:vAlign w:val="bottom"/>
          </w:tcPr>
          <w:p w14:paraId="27F9B80B" w14:textId="3E1D0BD5" w:rsidR="006A5307" w:rsidRPr="00B64A1F" w:rsidRDefault="004A4DE1" w:rsidP="00DF5722">
            <w:pPr>
              <w:spacing w:before="0" w:line="380" w:lineRule="exact"/>
              <w:ind w:left="0"/>
              <w:jc w:val="right"/>
            </w:pPr>
            <w:r w:rsidRPr="004A4DE1">
              <w:rPr>
                <w:cs/>
              </w:rPr>
              <w:t>(328</w:t>
            </w:r>
            <w:r w:rsidRPr="004A4DE1">
              <w:t>,</w:t>
            </w:r>
            <w:r w:rsidRPr="004A4DE1">
              <w:rPr>
                <w:cs/>
              </w:rPr>
              <w:t>105.00)</w:t>
            </w:r>
          </w:p>
        </w:tc>
      </w:tr>
    </w:tbl>
    <w:p w14:paraId="55AC5F6C" w14:textId="19FBDC40" w:rsidR="000C64E8" w:rsidRPr="000C64E8" w:rsidRDefault="000C64E8" w:rsidP="00DF5722">
      <w:pPr>
        <w:spacing w:line="380" w:lineRule="exact"/>
        <w:ind w:left="567" w:hanging="567"/>
        <w:rPr>
          <w:b/>
          <w:bCs/>
          <w:sz w:val="30"/>
          <w:szCs w:val="30"/>
        </w:rPr>
      </w:pPr>
      <w:r w:rsidRPr="000C64E8">
        <w:rPr>
          <w:b/>
          <w:bCs/>
          <w:sz w:val="30"/>
          <w:szCs w:val="30"/>
          <w:cs/>
        </w:rPr>
        <w:t>2</w:t>
      </w:r>
      <w:r w:rsidR="00AA469C">
        <w:rPr>
          <w:rFonts w:hint="cs"/>
          <w:b/>
          <w:bCs/>
          <w:sz w:val="30"/>
          <w:szCs w:val="30"/>
          <w:cs/>
        </w:rPr>
        <w:t>5</w:t>
      </w:r>
      <w:r w:rsidRPr="000C64E8">
        <w:rPr>
          <w:b/>
          <w:bCs/>
          <w:sz w:val="30"/>
          <w:szCs w:val="30"/>
          <w:cs/>
        </w:rPr>
        <w:t>.</w:t>
      </w:r>
      <w:r>
        <w:rPr>
          <w:b/>
          <w:bCs/>
          <w:sz w:val="30"/>
          <w:szCs w:val="30"/>
          <w:cs/>
        </w:rPr>
        <w:tab/>
      </w:r>
      <w:r w:rsidRPr="000C64E8">
        <w:rPr>
          <w:b/>
          <w:bCs/>
          <w:sz w:val="30"/>
          <w:szCs w:val="30"/>
          <w:cs/>
        </w:rPr>
        <w:t>ทุนเรือนหุ้น</w:t>
      </w:r>
    </w:p>
    <w:p w14:paraId="0DDD3317" w14:textId="197F7A04" w:rsidR="000C64E8" w:rsidRDefault="000C64E8" w:rsidP="00DF5722">
      <w:pPr>
        <w:spacing w:line="380" w:lineRule="exact"/>
        <w:ind w:left="567"/>
        <w:rPr>
          <w:sz w:val="30"/>
          <w:szCs w:val="30"/>
        </w:rPr>
      </w:pPr>
      <w:r w:rsidRPr="000C64E8">
        <w:rPr>
          <w:sz w:val="30"/>
          <w:szCs w:val="30"/>
          <w:cs/>
        </w:rPr>
        <w:t>เมื่อวันที่ 26 มีนาคม 2563 ตามรายงานการประชุมสามัญประจำปี ครั้งที่ 1/2563 บริษัทฯ มีมติอนุมัติให้เปลี่ยนแปลงจำนวนหุ้นและมูลค่าหุ้นที่ตราไว้ของบริษัทฯ จากเดิมจำนวน 2,200,000 หุ้น มูลค่าหุ้นละ 100 บาท เป็นจำนวน 440,000,000 หุ้น มูลค่าหุ้นละ 0.50 บาท และในการประชุมเดียวกันดังกล่าว  บริษัทฯ มีมติอนุมัติให้เพิ่มทุนจดทะเบียนของบริษัทฯ จากเดิม จำนวน 220,000,000 บาท  เป็น 300,000,000 บาท โดยออกหุ้นสามัญเพิ่มทุนจำนวน 160,000,000 หุ้น มูลค่าที่ตราไว้ หุ้นละ 0.50 บาท ซึ่งยังไม่ได้เรียกชำระ  และบริษัทฯ ได้มีการจดทะเบียนกับกระทรวงพาณิชย์  เมื่อวันที่ 7 เมษายน 2563 ทั้งนี้ เมื่อวันที่ 29 ตุลาคม พ.ศ. 2563 บริษัทฯได้รับชำระค่าหุ้นสามัญเพิ่มเติมสำหรับหุ้นจำนวน 160,000,000 หุ้น ที่ได้นำเสนอขายหลักทรัพย์ต่อประชาชนครั้งแรก โดยหุ้นสามัญจำนวนดังกล่าวมีมูลค่าที่ตราไว้ 0.50 บาท ที่ราคาเสนอขายหุ้นละ 2.30 บาทคิดเป็นจำนวนเงินทั้งสิ้น 368 ล้านบาททำให้มีส่วนเกินมูลค่าหุ้น จำนวน 276.96 ล้านบาท  ซึ่งสุทธิจากค่าใช้จ่ายทางตรงที่เกี่ยวกับการเสนอขายหุ้นจำนวน 11.04 ล้าน</w:t>
      </w:r>
      <w:r w:rsidRPr="00EF5E8E">
        <w:rPr>
          <w:sz w:val="30"/>
          <w:szCs w:val="30"/>
          <w:cs/>
        </w:rPr>
        <w:t>บาท ทั้งนี้บริษัทฯได้</w:t>
      </w:r>
      <w:r w:rsidR="006E3223" w:rsidRPr="00EF5E8E">
        <w:rPr>
          <w:rFonts w:hint="cs"/>
          <w:sz w:val="30"/>
          <w:szCs w:val="30"/>
          <w:cs/>
        </w:rPr>
        <w:t>ชำระค่าหุ้นสามัญเพิ่มเติม</w:t>
      </w:r>
      <w:r w:rsidRPr="00EF5E8E">
        <w:rPr>
          <w:sz w:val="30"/>
          <w:szCs w:val="30"/>
          <w:cs/>
        </w:rPr>
        <w:t>ดังกล่าวกับ</w:t>
      </w:r>
      <w:r w:rsidR="004B3949" w:rsidRPr="00EF5E8E">
        <w:rPr>
          <w:rFonts w:hint="cs"/>
          <w:sz w:val="30"/>
          <w:szCs w:val="30"/>
          <w:cs/>
        </w:rPr>
        <w:t>กระทรวงพาณิชย์</w:t>
      </w:r>
      <w:r w:rsidRPr="000C64E8">
        <w:rPr>
          <w:sz w:val="30"/>
          <w:szCs w:val="30"/>
          <w:cs/>
        </w:rPr>
        <w:t xml:space="preserve">แล้วเมื่อวันที่ 29 ตุลาคม พ.ศ. 2563 และหุ้นสามัญของบริษัทเริ่มเข้าทำการซื้อขายในตลาดหลักทรัพย์แห่งประเทศไทย ตั้งแต่วันที่ 3 พฤศจิกายน 2563 </w:t>
      </w:r>
    </w:p>
    <w:p w14:paraId="3E4D841F" w14:textId="415A41D9" w:rsidR="006A5307" w:rsidRDefault="000C64E8" w:rsidP="00DF5722">
      <w:pPr>
        <w:spacing w:line="380" w:lineRule="exact"/>
        <w:ind w:left="567"/>
        <w:rPr>
          <w:sz w:val="30"/>
          <w:szCs w:val="30"/>
        </w:rPr>
      </w:pPr>
      <w:r w:rsidRPr="000C64E8">
        <w:rPr>
          <w:sz w:val="30"/>
          <w:szCs w:val="30"/>
          <w:cs/>
        </w:rPr>
        <w:t>เมื่อวันที่ 11 ธันวาคม 2562 ที่ประชุมวิสามัญผู้ถือหุ้นบริษัทฯ ครั้งที่ 2/2562 ได้มีมติอนุมัติการเพิ่มทุนจดทะเบียนของบริษัท  จากเดิม  200,000,000  บาท  เป็น 220,000,000 บาท โดยออกหุ้นสามัญเพิ่มทุนจำนวน 200,000 หุ้น มูลค่าที่ตราไว้หุ้นละ 100 บาท ซึ่งบริษัทฯ ได้เรียกชำระค่าหุ้นเพิ่มทุนแล้วทั้งจำนวน เมื่อวันที่ 13 ธันวาคม 2562  และจดทะเบียนกับกระทรวงพาณิชย์แล้วเมื่อวันที่ 23 ธันวาคม 2562</w:t>
      </w:r>
      <w:r w:rsidRPr="000C64E8">
        <w:rPr>
          <w:sz w:val="30"/>
          <w:szCs w:val="30"/>
          <w:cs/>
        </w:rPr>
        <w:tab/>
      </w:r>
    </w:p>
    <w:p w14:paraId="1AC8F8A3" w14:textId="6CB64866" w:rsidR="00DF5722" w:rsidRDefault="00DF5722" w:rsidP="00DF5722">
      <w:pPr>
        <w:spacing w:line="380" w:lineRule="exact"/>
        <w:ind w:left="567"/>
        <w:rPr>
          <w:sz w:val="30"/>
          <w:szCs w:val="30"/>
          <w:cs/>
        </w:rPr>
      </w:pPr>
      <w:r>
        <w:rPr>
          <w:sz w:val="30"/>
          <w:szCs w:val="30"/>
          <w:cs/>
        </w:rPr>
        <w:br w:type="page"/>
      </w:r>
    </w:p>
    <w:p w14:paraId="477467DE" w14:textId="1EDD1CFD" w:rsidR="00DF07EE" w:rsidRPr="00DF07EE" w:rsidRDefault="00DF07EE" w:rsidP="00DF5722">
      <w:pPr>
        <w:spacing w:before="0" w:line="500" w:lineRule="exact"/>
        <w:ind w:left="567" w:hanging="567"/>
        <w:rPr>
          <w:b/>
          <w:bCs/>
          <w:sz w:val="30"/>
          <w:szCs w:val="30"/>
        </w:rPr>
      </w:pPr>
      <w:r w:rsidRPr="00DF07EE">
        <w:rPr>
          <w:b/>
          <w:bCs/>
          <w:sz w:val="30"/>
          <w:szCs w:val="30"/>
          <w:cs/>
        </w:rPr>
        <w:lastRenderedPageBreak/>
        <w:t>2</w:t>
      </w:r>
      <w:r w:rsidR="00AA469C">
        <w:rPr>
          <w:rFonts w:hint="cs"/>
          <w:b/>
          <w:bCs/>
          <w:sz w:val="30"/>
          <w:szCs w:val="30"/>
          <w:cs/>
        </w:rPr>
        <w:t>6</w:t>
      </w:r>
      <w:r w:rsidRPr="00DF07EE">
        <w:rPr>
          <w:b/>
          <w:bCs/>
          <w:sz w:val="30"/>
          <w:szCs w:val="30"/>
          <w:cs/>
        </w:rPr>
        <w:t>.</w:t>
      </w:r>
      <w:r>
        <w:rPr>
          <w:b/>
          <w:bCs/>
          <w:sz w:val="30"/>
          <w:szCs w:val="30"/>
          <w:cs/>
        </w:rPr>
        <w:tab/>
      </w:r>
      <w:r w:rsidRPr="00DF07EE">
        <w:rPr>
          <w:b/>
          <w:bCs/>
          <w:sz w:val="30"/>
          <w:szCs w:val="30"/>
          <w:cs/>
        </w:rPr>
        <w:t>สำรองตามกฎหมาย</w:t>
      </w:r>
      <w:r w:rsidRPr="00DF07EE">
        <w:rPr>
          <w:b/>
          <w:bCs/>
          <w:sz w:val="30"/>
          <w:szCs w:val="30"/>
          <w:cs/>
        </w:rPr>
        <w:tab/>
      </w:r>
    </w:p>
    <w:p w14:paraId="629B0C7C" w14:textId="6577B372" w:rsidR="004D2A7D" w:rsidRPr="00A927DF" w:rsidRDefault="00A927DF" w:rsidP="00DF5722">
      <w:pPr>
        <w:spacing w:line="460" w:lineRule="exact"/>
        <w:ind w:left="567"/>
        <w:rPr>
          <w:rFonts w:eastAsia="Angsana New"/>
          <w:b/>
          <w:bCs/>
          <w:sz w:val="30"/>
          <w:szCs w:val="30"/>
        </w:rPr>
      </w:pPr>
      <w:r w:rsidRPr="00A927DF">
        <w:rPr>
          <w:rFonts w:eastAsia="Angsana New"/>
          <w:sz w:val="30"/>
          <w:szCs w:val="30"/>
          <w:cs/>
        </w:rPr>
        <w:t xml:space="preserve">ภายใต้บทบัญญัติของมาตรา </w:t>
      </w:r>
      <w:r w:rsidRPr="00A927DF">
        <w:rPr>
          <w:rFonts w:eastAsia="Angsana New"/>
          <w:sz w:val="30"/>
          <w:szCs w:val="30"/>
        </w:rPr>
        <w:t xml:space="preserve">116 </w:t>
      </w:r>
      <w:r w:rsidRPr="00A927DF">
        <w:rPr>
          <w:rFonts w:eastAsia="Angsana New"/>
          <w:sz w:val="30"/>
          <w:szCs w:val="30"/>
          <w:cs/>
        </w:rPr>
        <w:t xml:space="preserve">แห่งพระราชบัญญัติบริษัทมหาชนจำกัด พ.ศ. </w:t>
      </w:r>
      <w:r w:rsidRPr="00A927DF">
        <w:rPr>
          <w:rFonts w:eastAsia="Angsana New"/>
          <w:sz w:val="30"/>
          <w:szCs w:val="30"/>
        </w:rPr>
        <w:t>2535</w:t>
      </w:r>
      <w:r w:rsidRPr="00A927DF">
        <w:rPr>
          <w:rFonts w:eastAsia="Angsana New"/>
          <w:sz w:val="30"/>
          <w:szCs w:val="30"/>
          <w:cs/>
        </w:rPr>
        <w:t xml:space="preserve"> บริษัทฯต้องจัดสรรกำไรสุทธิประจำปีส่วนหนึ่งไว้เป็นทุนสำรองไม่น้อยกว่าร้อยละ </w:t>
      </w:r>
      <w:r w:rsidRPr="00A927DF">
        <w:rPr>
          <w:rFonts w:eastAsia="Angsana New"/>
          <w:sz w:val="30"/>
          <w:szCs w:val="30"/>
        </w:rPr>
        <w:t>5</w:t>
      </w:r>
      <w:r w:rsidRPr="00A927DF">
        <w:rPr>
          <w:rFonts w:eastAsia="Angsana New"/>
          <w:sz w:val="30"/>
          <w:szCs w:val="30"/>
          <w:cs/>
        </w:rPr>
        <w:t xml:space="preserve"> ของกำไรสุทธิประจำปีหักด้วยยอดขาดทุนสะสมยกมา (ถ้ามี) จนกว่าทุนสำรองนี้จะมีจำนวนไม่น้อยกว่าร้อยละ </w:t>
      </w:r>
      <w:r w:rsidRPr="00A927DF">
        <w:rPr>
          <w:rFonts w:eastAsia="Angsana New"/>
          <w:sz w:val="30"/>
          <w:szCs w:val="30"/>
        </w:rPr>
        <w:t xml:space="preserve">10 </w:t>
      </w:r>
      <w:r w:rsidRPr="00A927DF">
        <w:rPr>
          <w:rFonts w:eastAsia="Angsana New"/>
          <w:sz w:val="30"/>
          <w:szCs w:val="30"/>
          <w:cs/>
        </w:rPr>
        <w:t xml:space="preserve">ของทุนจดทะเบียน สำรองตามกฎหมายดังกล่าวไม่สามารถนำไปจ่ายเงินปันผลได้ </w:t>
      </w:r>
    </w:p>
    <w:p w14:paraId="1C0DE06B" w14:textId="368DD0A8" w:rsidR="0098205D" w:rsidRPr="0098205D" w:rsidRDefault="0098205D" w:rsidP="00DF5722">
      <w:pPr>
        <w:spacing w:line="500" w:lineRule="exact"/>
        <w:ind w:left="567" w:hanging="567"/>
        <w:rPr>
          <w:b/>
          <w:bCs/>
          <w:sz w:val="30"/>
          <w:szCs w:val="30"/>
        </w:rPr>
      </w:pPr>
      <w:r w:rsidRPr="0098205D">
        <w:rPr>
          <w:b/>
          <w:bCs/>
          <w:sz w:val="30"/>
          <w:szCs w:val="30"/>
          <w:cs/>
        </w:rPr>
        <w:t>2</w:t>
      </w:r>
      <w:r w:rsidR="00AA469C">
        <w:rPr>
          <w:rFonts w:hint="cs"/>
          <w:b/>
          <w:bCs/>
          <w:sz w:val="30"/>
          <w:szCs w:val="30"/>
          <w:cs/>
        </w:rPr>
        <w:t>7</w:t>
      </w:r>
      <w:r w:rsidRPr="0098205D">
        <w:rPr>
          <w:b/>
          <w:bCs/>
          <w:sz w:val="30"/>
          <w:szCs w:val="30"/>
          <w:cs/>
        </w:rPr>
        <w:t>.</w:t>
      </w:r>
      <w:r>
        <w:rPr>
          <w:b/>
          <w:bCs/>
          <w:sz w:val="30"/>
          <w:szCs w:val="30"/>
          <w:cs/>
        </w:rPr>
        <w:tab/>
      </w:r>
      <w:r w:rsidRPr="0098205D">
        <w:rPr>
          <w:b/>
          <w:bCs/>
          <w:sz w:val="30"/>
          <w:szCs w:val="30"/>
          <w:cs/>
        </w:rPr>
        <w:t>เงินปันผล</w:t>
      </w:r>
    </w:p>
    <w:p w14:paraId="1D6EF473" w14:textId="70021036" w:rsidR="0098205D" w:rsidRDefault="0098205D" w:rsidP="00DF5722">
      <w:pPr>
        <w:spacing w:line="500" w:lineRule="exact"/>
        <w:ind w:left="567"/>
        <w:rPr>
          <w:sz w:val="30"/>
          <w:szCs w:val="30"/>
        </w:rPr>
      </w:pPr>
      <w:r w:rsidRPr="0098205D">
        <w:rPr>
          <w:sz w:val="30"/>
          <w:szCs w:val="30"/>
          <w:cs/>
        </w:rPr>
        <w:t>เมื่อวันที่ 26 มีนาคม 2563 ตามรายงานการประชุมสามัญประจำปี ครั้งที่ 1/2563ได้มีมติ ให้จ่ายเงินปันผล สำหรับปี 2562 เป็นจำนวนเงิน 40.00 ล้านบาท ให้แก่ผู้ถือหุ้น จำนวน 2,200,000 หุ้น อัตราหุ้นละ 18.1818 บาทโดยจ่ายเป็นเช็คยอดสุทธิภาษีเมื่อวันที่ 20 เมษายน 2563 จำนวน 36.00 ล้านบาท ซึ่งมีการนำเช็คไปขึ้นเงินในวันที่ 23 กรกฎาคม 2563</w:t>
      </w:r>
    </w:p>
    <w:p w14:paraId="04AC89B2" w14:textId="1A34CECC" w:rsidR="000A44EE" w:rsidRDefault="0098205D" w:rsidP="00DF5722">
      <w:pPr>
        <w:spacing w:line="500" w:lineRule="exact"/>
        <w:ind w:left="567"/>
        <w:rPr>
          <w:sz w:val="30"/>
          <w:szCs w:val="30"/>
        </w:rPr>
      </w:pPr>
      <w:r w:rsidRPr="0098205D">
        <w:rPr>
          <w:sz w:val="30"/>
          <w:szCs w:val="30"/>
          <w:cs/>
        </w:rPr>
        <w:t>เมื่อวันที่ 14 พฤศจิกายน 2562 ที่ประชุมคณะกรรมการของบริษัทฯ ครั้งที่ 8/2562 ได้มีมติอนุมัติจัดสรรกำไรและจ่ายเงินปันผลระหว่างกาล เป็นจำนวนเงิน 100.00 ล้านบาท ให้แก่ผู้ถือหุ้นจำนวน 2,000,000 หุ้น อัตราหุ้นละ 50.00 บาท ซึ่งได้จ่ายเงินจำนวนดังกล่าวแล้ว เมื่อวันที่ 27 พฤศจิกายน 2562</w:t>
      </w:r>
    </w:p>
    <w:p w14:paraId="4070D437" w14:textId="798A9C56" w:rsidR="0033711F" w:rsidRDefault="000A44EE" w:rsidP="00DF5722">
      <w:pPr>
        <w:spacing w:line="500" w:lineRule="exact"/>
        <w:ind w:left="567" w:hanging="567"/>
        <w:rPr>
          <w:b/>
          <w:bCs/>
          <w:sz w:val="30"/>
          <w:szCs w:val="30"/>
        </w:rPr>
      </w:pPr>
      <w:r w:rsidRPr="000A44EE">
        <w:rPr>
          <w:b/>
          <w:bCs/>
          <w:sz w:val="30"/>
          <w:szCs w:val="30"/>
          <w:cs/>
        </w:rPr>
        <w:t>2</w:t>
      </w:r>
      <w:r w:rsidR="00AA469C">
        <w:rPr>
          <w:rFonts w:hint="cs"/>
          <w:b/>
          <w:bCs/>
          <w:sz w:val="30"/>
          <w:szCs w:val="30"/>
          <w:cs/>
        </w:rPr>
        <w:t>8</w:t>
      </w:r>
      <w:r w:rsidRPr="000A44EE">
        <w:rPr>
          <w:b/>
          <w:bCs/>
          <w:sz w:val="30"/>
          <w:szCs w:val="30"/>
          <w:cs/>
        </w:rPr>
        <w:t>.</w:t>
      </w:r>
      <w:r>
        <w:rPr>
          <w:b/>
          <w:bCs/>
          <w:sz w:val="30"/>
          <w:szCs w:val="30"/>
          <w:cs/>
        </w:rPr>
        <w:tab/>
      </w:r>
      <w:r w:rsidRPr="000A44EE">
        <w:rPr>
          <w:b/>
          <w:bCs/>
          <w:sz w:val="30"/>
          <w:szCs w:val="30"/>
          <w:cs/>
        </w:rPr>
        <w:t>ค่าใช้จ่ายตามลักษณะ</w:t>
      </w:r>
    </w:p>
    <w:p w14:paraId="68838C70" w14:textId="309FB501" w:rsidR="001C5F2D" w:rsidRPr="0033711F" w:rsidRDefault="000A44EE" w:rsidP="00DF5722">
      <w:pPr>
        <w:tabs>
          <w:tab w:val="left" w:pos="851"/>
        </w:tabs>
        <w:spacing w:line="500" w:lineRule="exact"/>
        <w:ind w:left="567"/>
        <w:rPr>
          <w:b/>
          <w:bCs/>
          <w:sz w:val="30"/>
          <w:szCs w:val="30"/>
        </w:rPr>
      </w:pPr>
      <w:r w:rsidRPr="000A44EE">
        <w:rPr>
          <w:sz w:val="30"/>
          <w:szCs w:val="30"/>
          <w:cs/>
        </w:rPr>
        <w:t>สำหรับปี สิ้นสุดวันที่ 31 ธันวาคม 2563 และ 2562</w:t>
      </w:r>
      <w:r w:rsidR="00115F73">
        <w:rPr>
          <w:rFonts w:hint="cs"/>
          <w:sz w:val="30"/>
          <w:szCs w:val="30"/>
          <w:cs/>
        </w:rPr>
        <w:t xml:space="preserve"> มีดังนี้</w:t>
      </w:r>
    </w:p>
    <w:tbl>
      <w:tblPr>
        <w:tblW w:w="9328" w:type="dxa"/>
        <w:tblInd w:w="534" w:type="dxa"/>
        <w:tblLayout w:type="fixed"/>
        <w:tblLook w:val="04A0" w:firstRow="1" w:lastRow="0" w:firstColumn="1" w:lastColumn="0" w:noHBand="0" w:noVBand="1"/>
      </w:tblPr>
      <w:tblGrid>
        <w:gridCol w:w="3118"/>
        <w:gridCol w:w="1530"/>
        <w:gridCol w:w="1530"/>
        <w:gridCol w:w="1620"/>
        <w:gridCol w:w="1530"/>
      </w:tblGrid>
      <w:tr w:rsidR="000A44EE" w:rsidRPr="00793458" w14:paraId="49A15AAE" w14:textId="77777777" w:rsidTr="00DF5722">
        <w:trPr>
          <w:trHeight w:val="85"/>
        </w:trPr>
        <w:tc>
          <w:tcPr>
            <w:tcW w:w="3118" w:type="dxa"/>
            <w:tcBorders>
              <w:top w:val="nil"/>
              <w:left w:val="nil"/>
              <w:bottom w:val="nil"/>
              <w:right w:val="nil"/>
            </w:tcBorders>
            <w:shd w:val="clear" w:color="auto" w:fill="auto"/>
            <w:noWrap/>
            <w:vAlign w:val="bottom"/>
            <w:hideMark/>
          </w:tcPr>
          <w:p w14:paraId="3B214D9E" w14:textId="77777777" w:rsidR="000A44EE" w:rsidRPr="00244C92" w:rsidRDefault="000A44EE" w:rsidP="00DF5722">
            <w:pPr>
              <w:spacing w:before="0" w:line="420" w:lineRule="exact"/>
              <w:ind w:left="34" w:hanging="34"/>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07AB8A95" w14:textId="577BF735" w:rsidR="000A44EE" w:rsidRPr="00244C92" w:rsidRDefault="000A44EE" w:rsidP="00DF5722">
            <w:pPr>
              <w:spacing w:before="0" w:line="420" w:lineRule="exact"/>
              <w:ind w:left="0"/>
              <w:jc w:val="center"/>
              <w:rPr>
                <w:rFonts w:asciiTheme="majorBidi" w:eastAsia="Times New Roman" w:hAnsiTheme="majorBidi" w:cstheme="majorBidi"/>
                <w:color w:val="auto"/>
              </w:rPr>
            </w:pPr>
          </w:p>
        </w:tc>
        <w:tc>
          <w:tcPr>
            <w:tcW w:w="3150" w:type="dxa"/>
            <w:gridSpan w:val="2"/>
            <w:tcBorders>
              <w:top w:val="nil"/>
              <w:left w:val="nil"/>
              <w:bottom w:val="nil"/>
              <w:right w:val="nil"/>
            </w:tcBorders>
            <w:shd w:val="clear" w:color="auto" w:fill="auto"/>
            <w:noWrap/>
            <w:vAlign w:val="bottom"/>
            <w:hideMark/>
          </w:tcPr>
          <w:p w14:paraId="5AF023FC" w14:textId="1CC0C25D" w:rsidR="000A44EE" w:rsidRPr="00244C92" w:rsidRDefault="00DF5722" w:rsidP="00DF5722">
            <w:pPr>
              <w:spacing w:before="0" w:line="420" w:lineRule="exact"/>
              <w:ind w:left="0"/>
              <w:jc w:val="right"/>
              <w:rPr>
                <w:rFonts w:asciiTheme="majorBidi" w:eastAsia="Times New Roman" w:hAnsiTheme="majorBidi" w:cstheme="majorBidi"/>
                <w:color w:val="auto"/>
              </w:rPr>
            </w:pPr>
            <w:r w:rsidRPr="000A44EE">
              <w:rPr>
                <w:sz w:val="30"/>
                <w:szCs w:val="30"/>
                <w:cs/>
              </w:rPr>
              <w:t>(หน่วย</w:t>
            </w:r>
            <w:r>
              <w:rPr>
                <w:rFonts w:hint="cs"/>
                <w:sz w:val="30"/>
                <w:szCs w:val="30"/>
                <w:cs/>
              </w:rPr>
              <w:t xml:space="preserve"> </w:t>
            </w:r>
            <w:r w:rsidRPr="000A44EE">
              <w:rPr>
                <w:sz w:val="30"/>
                <w:szCs w:val="30"/>
                <w:cs/>
              </w:rPr>
              <w:t>: บาท)</w:t>
            </w:r>
          </w:p>
        </w:tc>
      </w:tr>
      <w:tr w:rsidR="00DF5722" w:rsidRPr="00793458" w14:paraId="3CDDA4AD" w14:textId="77777777" w:rsidTr="00DF5722">
        <w:trPr>
          <w:trHeight w:val="85"/>
        </w:trPr>
        <w:tc>
          <w:tcPr>
            <w:tcW w:w="3118" w:type="dxa"/>
            <w:tcBorders>
              <w:top w:val="nil"/>
              <w:left w:val="nil"/>
              <w:bottom w:val="nil"/>
              <w:right w:val="nil"/>
            </w:tcBorders>
            <w:shd w:val="clear" w:color="auto" w:fill="auto"/>
            <w:noWrap/>
            <w:vAlign w:val="bottom"/>
          </w:tcPr>
          <w:p w14:paraId="7C828991" w14:textId="77777777" w:rsidR="00DF5722" w:rsidRPr="00244C92" w:rsidRDefault="00DF5722" w:rsidP="004801DF">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tcPr>
          <w:p w14:paraId="36E46A73" w14:textId="49C79335" w:rsidR="00DF5722" w:rsidRPr="00244C92" w:rsidRDefault="00DF5722" w:rsidP="004801DF">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งบการเงินรวม</w:t>
            </w:r>
          </w:p>
        </w:tc>
        <w:tc>
          <w:tcPr>
            <w:tcW w:w="3150" w:type="dxa"/>
            <w:gridSpan w:val="2"/>
            <w:tcBorders>
              <w:top w:val="nil"/>
              <w:left w:val="nil"/>
              <w:bottom w:val="nil"/>
              <w:right w:val="nil"/>
            </w:tcBorders>
            <w:shd w:val="clear" w:color="auto" w:fill="auto"/>
            <w:noWrap/>
            <w:vAlign w:val="bottom"/>
          </w:tcPr>
          <w:p w14:paraId="73D49178" w14:textId="3A7D46F1" w:rsidR="00DF5722" w:rsidRPr="00244C92" w:rsidRDefault="00DF5722" w:rsidP="004801DF">
            <w:pPr>
              <w:pBdr>
                <w:bottom w:val="single" w:sz="4" w:space="1" w:color="auto"/>
              </w:pBdr>
              <w:spacing w:before="0" w:line="420" w:lineRule="exact"/>
              <w:ind w:left="0"/>
              <w:jc w:val="center"/>
              <w:rPr>
                <w:rFonts w:asciiTheme="majorBidi" w:eastAsia="Times New Roman" w:hAnsiTheme="majorBidi" w:cstheme="majorBidi"/>
                <w:color w:val="auto"/>
                <w:cs/>
              </w:rPr>
            </w:pPr>
            <w:r w:rsidRPr="00244C92">
              <w:rPr>
                <w:rFonts w:asciiTheme="majorBidi" w:eastAsia="Times New Roman" w:hAnsiTheme="majorBidi" w:cstheme="majorBidi"/>
                <w:color w:val="auto"/>
                <w:cs/>
              </w:rPr>
              <w:t>งบการเงินเฉพาะกิจการ</w:t>
            </w:r>
          </w:p>
        </w:tc>
      </w:tr>
      <w:tr w:rsidR="000A44EE" w:rsidRPr="00793458" w14:paraId="0F62C2E4" w14:textId="77777777" w:rsidTr="00DF5722">
        <w:trPr>
          <w:trHeight w:val="85"/>
        </w:trPr>
        <w:tc>
          <w:tcPr>
            <w:tcW w:w="3118" w:type="dxa"/>
            <w:tcBorders>
              <w:top w:val="nil"/>
              <w:left w:val="nil"/>
              <w:bottom w:val="nil"/>
              <w:right w:val="nil"/>
            </w:tcBorders>
            <w:shd w:val="clear" w:color="auto" w:fill="auto"/>
            <w:noWrap/>
            <w:vAlign w:val="bottom"/>
            <w:hideMark/>
          </w:tcPr>
          <w:p w14:paraId="4E20A0C6" w14:textId="77777777" w:rsidR="000A44EE" w:rsidRPr="00244C92" w:rsidRDefault="000A44EE" w:rsidP="004801DF">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54C4A46B" w14:textId="77777777" w:rsidR="000A44EE" w:rsidRPr="00244C92" w:rsidRDefault="000A44EE" w:rsidP="004801DF">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16E48A92" w14:textId="77777777" w:rsidR="000A44EE" w:rsidRPr="00244C92" w:rsidRDefault="000A44EE" w:rsidP="004801DF">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58A4B384" w14:textId="77777777" w:rsidR="000A44EE" w:rsidRPr="00244C92" w:rsidRDefault="000A44EE" w:rsidP="004801DF">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4187BCCC" w14:textId="77777777" w:rsidR="000A44EE" w:rsidRPr="00244C92" w:rsidRDefault="000A44EE" w:rsidP="004801DF">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2562</w:t>
            </w:r>
          </w:p>
        </w:tc>
      </w:tr>
      <w:tr w:rsidR="00975C70" w:rsidRPr="00793458" w14:paraId="49010587" w14:textId="77777777" w:rsidTr="00DF5722">
        <w:trPr>
          <w:trHeight w:val="85"/>
        </w:trPr>
        <w:tc>
          <w:tcPr>
            <w:tcW w:w="3118" w:type="dxa"/>
            <w:tcBorders>
              <w:top w:val="nil"/>
              <w:left w:val="nil"/>
              <w:bottom w:val="nil"/>
              <w:right w:val="nil"/>
            </w:tcBorders>
            <w:shd w:val="clear" w:color="auto" w:fill="auto"/>
            <w:noWrap/>
          </w:tcPr>
          <w:p w14:paraId="5ADB6411" w14:textId="1CE41388" w:rsidR="00975C70" w:rsidRPr="005E2786" w:rsidRDefault="00975C70" w:rsidP="00DF5722">
            <w:pPr>
              <w:spacing w:before="0" w:line="420" w:lineRule="exact"/>
              <w:ind w:left="33"/>
              <w:jc w:val="left"/>
              <w:rPr>
                <w:rFonts w:asciiTheme="majorBidi" w:eastAsia="Times New Roman" w:hAnsiTheme="majorBidi" w:cstheme="majorBidi"/>
                <w:color w:val="auto"/>
                <w:sz w:val="30"/>
                <w:szCs w:val="30"/>
              </w:rPr>
            </w:pPr>
            <w:r w:rsidRPr="001F5952">
              <w:rPr>
                <w:cs/>
              </w:rPr>
              <w:t>วัสดุก่อสร้างและวัสดุสิ้นเปลืองใช้ไป</w:t>
            </w:r>
          </w:p>
        </w:tc>
        <w:tc>
          <w:tcPr>
            <w:tcW w:w="1530" w:type="dxa"/>
            <w:tcBorders>
              <w:top w:val="nil"/>
              <w:left w:val="nil"/>
              <w:bottom w:val="nil"/>
              <w:right w:val="nil"/>
            </w:tcBorders>
            <w:shd w:val="clear" w:color="auto" w:fill="auto"/>
            <w:noWrap/>
          </w:tcPr>
          <w:p w14:paraId="2D9AC5B4" w14:textId="440DF1A7" w:rsidR="00975C70" w:rsidRPr="00244C92" w:rsidRDefault="00975C70" w:rsidP="00975C70">
            <w:pPr>
              <w:spacing w:before="0" w:line="420" w:lineRule="exact"/>
              <w:ind w:left="0"/>
              <w:jc w:val="right"/>
              <w:rPr>
                <w:rFonts w:asciiTheme="majorBidi" w:eastAsia="Times New Roman" w:hAnsiTheme="majorBidi" w:cstheme="majorBidi"/>
                <w:color w:val="auto"/>
              </w:rPr>
            </w:pPr>
            <w:r w:rsidRPr="00361EAD">
              <w:t>264,593,390.32</w:t>
            </w:r>
          </w:p>
        </w:tc>
        <w:tc>
          <w:tcPr>
            <w:tcW w:w="1530" w:type="dxa"/>
            <w:tcBorders>
              <w:top w:val="nil"/>
              <w:left w:val="nil"/>
              <w:bottom w:val="nil"/>
              <w:right w:val="nil"/>
            </w:tcBorders>
            <w:shd w:val="clear" w:color="auto" w:fill="auto"/>
            <w:noWrap/>
          </w:tcPr>
          <w:p w14:paraId="259F68F4" w14:textId="599C4130" w:rsidR="00975C70" w:rsidRPr="00244C92" w:rsidRDefault="00975C70" w:rsidP="00975C70">
            <w:pPr>
              <w:spacing w:before="0" w:line="420" w:lineRule="exact"/>
              <w:ind w:left="0"/>
              <w:jc w:val="right"/>
              <w:rPr>
                <w:rFonts w:asciiTheme="majorBidi" w:eastAsia="Times New Roman" w:hAnsiTheme="majorBidi" w:cstheme="majorBidi"/>
                <w:color w:val="auto"/>
              </w:rPr>
            </w:pPr>
            <w:r w:rsidRPr="00627CE8">
              <w:t>544,763,426.42</w:t>
            </w:r>
          </w:p>
        </w:tc>
        <w:tc>
          <w:tcPr>
            <w:tcW w:w="1620" w:type="dxa"/>
            <w:tcBorders>
              <w:top w:val="nil"/>
              <w:left w:val="nil"/>
              <w:bottom w:val="nil"/>
              <w:right w:val="nil"/>
            </w:tcBorders>
            <w:shd w:val="clear" w:color="auto" w:fill="auto"/>
            <w:noWrap/>
          </w:tcPr>
          <w:p w14:paraId="6F8A14F5" w14:textId="236F592C" w:rsidR="00975C70" w:rsidRPr="00244C92" w:rsidRDefault="00975C70" w:rsidP="00DF5722">
            <w:pPr>
              <w:spacing w:before="0" w:line="420" w:lineRule="exact"/>
              <w:ind w:left="0"/>
              <w:jc w:val="right"/>
              <w:rPr>
                <w:rFonts w:asciiTheme="majorBidi" w:eastAsia="Times New Roman" w:hAnsiTheme="majorBidi" w:cstheme="majorBidi"/>
                <w:color w:val="auto"/>
              </w:rPr>
            </w:pPr>
            <w:r w:rsidRPr="00553600">
              <w:t>216,631,094.35</w:t>
            </w:r>
          </w:p>
        </w:tc>
        <w:tc>
          <w:tcPr>
            <w:tcW w:w="1530" w:type="dxa"/>
            <w:tcBorders>
              <w:top w:val="nil"/>
              <w:left w:val="nil"/>
              <w:bottom w:val="nil"/>
              <w:right w:val="nil"/>
            </w:tcBorders>
            <w:shd w:val="clear" w:color="auto" w:fill="auto"/>
            <w:noWrap/>
          </w:tcPr>
          <w:p w14:paraId="1F52DD50" w14:textId="37B3C5D8" w:rsidR="00975C70" w:rsidRPr="00244C92" w:rsidRDefault="00975C70" w:rsidP="00DF5722">
            <w:pPr>
              <w:spacing w:before="0" w:line="420" w:lineRule="exact"/>
              <w:ind w:left="0"/>
              <w:jc w:val="right"/>
              <w:rPr>
                <w:rFonts w:asciiTheme="majorBidi" w:eastAsia="Times New Roman" w:hAnsiTheme="majorBidi" w:cstheme="majorBidi"/>
                <w:color w:val="auto"/>
              </w:rPr>
            </w:pPr>
            <w:r w:rsidRPr="000A3764">
              <w:t>533,524,568.14</w:t>
            </w:r>
          </w:p>
        </w:tc>
      </w:tr>
      <w:tr w:rsidR="00975C70" w:rsidRPr="00793458" w14:paraId="21559F70" w14:textId="77777777" w:rsidTr="00DF5722">
        <w:trPr>
          <w:trHeight w:val="85"/>
        </w:trPr>
        <w:tc>
          <w:tcPr>
            <w:tcW w:w="3118" w:type="dxa"/>
            <w:tcBorders>
              <w:top w:val="nil"/>
              <w:left w:val="nil"/>
              <w:bottom w:val="nil"/>
              <w:right w:val="nil"/>
            </w:tcBorders>
            <w:shd w:val="clear" w:color="auto" w:fill="auto"/>
            <w:noWrap/>
          </w:tcPr>
          <w:p w14:paraId="473DE01D" w14:textId="74CE0060" w:rsidR="00975C70" w:rsidRPr="005E2786" w:rsidRDefault="00975C70" w:rsidP="00DF5722">
            <w:pPr>
              <w:spacing w:before="0" w:line="420" w:lineRule="exact"/>
              <w:ind w:left="33"/>
              <w:jc w:val="left"/>
              <w:rPr>
                <w:rFonts w:asciiTheme="majorBidi" w:eastAsia="Times New Roman" w:hAnsiTheme="majorBidi" w:cstheme="majorBidi"/>
                <w:color w:val="auto"/>
                <w:sz w:val="30"/>
                <w:szCs w:val="30"/>
                <w:cs/>
              </w:rPr>
            </w:pPr>
            <w:r w:rsidRPr="001F5952">
              <w:rPr>
                <w:cs/>
              </w:rPr>
              <w:t>ค่าจ้างผู้รับเหมา</w:t>
            </w:r>
          </w:p>
        </w:tc>
        <w:tc>
          <w:tcPr>
            <w:tcW w:w="1530" w:type="dxa"/>
            <w:tcBorders>
              <w:top w:val="nil"/>
              <w:left w:val="nil"/>
              <w:bottom w:val="nil"/>
              <w:right w:val="nil"/>
            </w:tcBorders>
            <w:shd w:val="clear" w:color="auto" w:fill="auto"/>
            <w:noWrap/>
          </w:tcPr>
          <w:p w14:paraId="2BCB8ABC" w14:textId="1F8EEB13" w:rsidR="00975C70" w:rsidRPr="005E2786" w:rsidRDefault="00975C70" w:rsidP="00975C70">
            <w:pPr>
              <w:spacing w:before="0" w:line="420" w:lineRule="exact"/>
              <w:ind w:left="0"/>
              <w:jc w:val="right"/>
            </w:pPr>
            <w:r w:rsidRPr="00361EAD">
              <w:t>287,290,142.66</w:t>
            </w:r>
          </w:p>
        </w:tc>
        <w:tc>
          <w:tcPr>
            <w:tcW w:w="1530" w:type="dxa"/>
            <w:tcBorders>
              <w:top w:val="nil"/>
              <w:left w:val="nil"/>
              <w:bottom w:val="nil"/>
              <w:right w:val="nil"/>
            </w:tcBorders>
            <w:shd w:val="clear" w:color="auto" w:fill="auto"/>
            <w:noWrap/>
          </w:tcPr>
          <w:p w14:paraId="3A960BBD" w14:textId="239BE739" w:rsidR="00975C70" w:rsidRPr="005E2786" w:rsidRDefault="00975C70" w:rsidP="00975C70">
            <w:pPr>
              <w:spacing w:before="0" w:line="420" w:lineRule="exact"/>
              <w:ind w:left="0"/>
              <w:jc w:val="right"/>
              <w:rPr>
                <w:rFonts w:asciiTheme="majorBidi" w:eastAsia="Times New Roman" w:hAnsiTheme="majorBidi" w:cstheme="majorBidi"/>
                <w:color w:val="auto"/>
              </w:rPr>
            </w:pPr>
            <w:r w:rsidRPr="00627CE8">
              <w:t>491,899,936.29</w:t>
            </w:r>
          </w:p>
        </w:tc>
        <w:tc>
          <w:tcPr>
            <w:tcW w:w="1620" w:type="dxa"/>
            <w:tcBorders>
              <w:top w:val="nil"/>
              <w:left w:val="nil"/>
              <w:bottom w:val="nil"/>
              <w:right w:val="nil"/>
            </w:tcBorders>
            <w:shd w:val="clear" w:color="auto" w:fill="auto"/>
            <w:noWrap/>
          </w:tcPr>
          <w:p w14:paraId="294D2967" w14:textId="01BCC46E" w:rsidR="00975C70" w:rsidRPr="00FD7C82" w:rsidRDefault="00975C70" w:rsidP="00DF5722">
            <w:pPr>
              <w:spacing w:before="0" w:line="420" w:lineRule="exact"/>
              <w:ind w:left="0"/>
              <w:jc w:val="right"/>
            </w:pPr>
            <w:r w:rsidRPr="00553600">
              <w:t>194,624,785.97</w:t>
            </w:r>
          </w:p>
        </w:tc>
        <w:tc>
          <w:tcPr>
            <w:tcW w:w="1530" w:type="dxa"/>
            <w:tcBorders>
              <w:top w:val="nil"/>
              <w:left w:val="nil"/>
              <w:bottom w:val="nil"/>
              <w:right w:val="nil"/>
            </w:tcBorders>
            <w:shd w:val="clear" w:color="auto" w:fill="auto"/>
            <w:noWrap/>
          </w:tcPr>
          <w:p w14:paraId="103A22CC" w14:textId="06B9AF76" w:rsidR="00975C70" w:rsidRPr="00FD7C82" w:rsidRDefault="00975C70" w:rsidP="00DF5722">
            <w:pPr>
              <w:spacing w:before="0" w:line="420" w:lineRule="exact"/>
              <w:ind w:left="0"/>
              <w:jc w:val="right"/>
            </w:pPr>
            <w:r w:rsidRPr="000A3764">
              <w:t>488,786,359.59</w:t>
            </w:r>
          </w:p>
        </w:tc>
      </w:tr>
      <w:tr w:rsidR="00975C70" w:rsidRPr="00793458" w14:paraId="7CF00D87" w14:textId="77777777" w:rsidTr="00DF5722">
        <w:trPr>
          <w:trHeight w:val="85"/>
        </w:trPr>
        <w:tc>
          <w:tcPr>
            <w:tcW w:w="3118" w:type="dxa"/>
            <w:tcBorders>
              <w:top w:val="nil"/>
              <w:left w:val="nil"/>
              <w:bottom w:val="nil"/>
              <w:right w:val="nil"/>
            </w:tcBorders>
            <w:shd w:val="clear" w:color="auto" w:fill="auto"/>
            <w:noWrap/>
          </w:tcPr>
          <w:p w14:paraId="6CD24F6C" w14:textId="1DF15704" w:rsidR="00975C70" w:rsidRPr="00450CCD" w:rsidRDefault="00975C70" w:rsidP="00DF5722">
            <w:pPr>
              <w:spacing w:before="0" w:line="420" w:lineRule="exact"/>
              <w:ind w:left="33"/>
              <w:jc w:val="left"/>
              <w:rPr>
                <w:cs/>
              </w:rPr>
            </w:pPr>
            <w:r w:rsidRPr="001F5952">
              <w:rPr>
                <w:cs/>
              </w:rPr>
              <w:t>ค่าใช้จ่ายผลประโยชน์พนักงาน</w:t>
            </w:r>
          </w:p>
        </w:tc>
        <w:tc>
          <w:tcPr>
            <w:tcW w:w="1530" w:type="dxa"/>
            <w:tcBorders>
              <w:top w:val="nil"/>
              <w:left w:val="nil"/>
              <w:bottom w:val="nil"/>
              <w:right w:val="nil"/>
            </w:tcBorders>
            <w:shd w:val="clear" w:color="auto" w:fill="auto"/>
            <w:noWrap/>
          </w:tcPr>
          <w:p w14:paraId="5B3DC3DD" w14:textId="5FE26707" w:rsidR="00975C70" w:rsidRPr="00186E14" w:rsidRDefault="00975C70" w:rsidP="00975C70">
            <w:pPr>
              <w:spacing w:before="0" w:line="420" w:lineRule="exact"/>
              <w:ind w:left="0"/>
              <w:jc w:val="right"/>
            </w:pPr>
            <w:r w:rsidRPr="00361EAD">
              <w:t>129,412,806.24</w:t>
            </w:r>
          </w:p>
        </w:tc>
        <w:tc>
          <w:tcPr>
            <w:tcW w:w="1530" w:type="dxa"/>
            <w:tcBorders>
              <w:top w:val="nil"/>
              <w:left w:val="nil"/>
              <w:bottom w:val="nil"/>
              <w:right w:val="nil"/>
            </w:tcBorders>
            <w:shd w:val="clear" w:color="auto" w:fill="auto"/>
            <w:noWrap/>
          </w:tcPr>
          <w:p w14:paraId="6B8FE932" w14:textId="03E3DFDE" w:rsidR="00975C70" w:rsidRPr="00C17845" w:rsidRDefault="00975C70" w:rsidP="00975C70">
            <w:pPr>
              <w:spacing w:before="0" w:line="420" w:lineRule="exact"/>
              <w:ind w:left="0"/>
              <w:jc w:val="right"/>
            </w:pPr>
            <w:r w:rsidRPr="00627CE8">
              <w:t>182,951,652.57</w:t>
            </w:r>
          </w:p>
        </w:tc>
        <w:tc>
          <w:tcPr>
            <w:tcW w:w="1620" w:type="dxa"/>
            <w:tcBorders>
              <w:top w:val="nil"/>
              <w:left w:val="nil"/>
              <w:bottom w:val="nil"/>
              <w:right w:val="nil"/>
            </w:tcBorders>
            <w:shd w:val="clear" w:color="auto" w:fill="auto"/>
            <w:noWrap/>
          </w:tcPr>
          <w:p w14:paraId="0AF2234C" w14:textId="41C86276" w:rsidR="00975C70" w:rsidRPr="00F75784" w:rsidRDefault="00975C70" w:rsidP="00DF5722">
            <w:pPr>
              <w:spacing w:before="0" w:line="420" w:lineRule="exact"/>
              <w:ind w:left="0"/>
              <w:jc w:val="right"/>
            </w:pPr>
            <w:r w:rsidRPr="00553600">
              <w:t>129,410,044.38</w:t>
            </w:r>
          </w:p>
        </w:tc>
        <w:tc>
          <w:tcPr>
            <w:tcW w:w="1530" w:type="dxa"/>
            <w:tcBorders>
              <w:top w:val="nil"/>
              <w:left w:val="nil"/>
              <w:bottom w:val="nil"/>
              <w:right w:val="nil"/>
            </w:tcBorders>
            <w:shd w:val="clear" w:color="auto" w:fill="auto"/>
            <w:noWrap/>
          </w:tcPr>
          <w:p w14:paraId="0640BF1A" w14:textId="1C8CF9FE" w:rsidR="00975C70" w:rsidRPr="00466356" w:rsidRDefault="00975C70" w:rsidP="00DF5722">
            <w:pPr>
              <w:spacing w:before="0" w:line="420" w:lineRule="exact"/>
              <w:ind w:left="0"/>
              <w:jc w:val="right"/>
            </w:pPr>
            <w:r w:rsidRPr="000A3764">
              <w:t>182,951,652.57</w:t>
            </w:r>
          </w:p>
        </w:tc>
      </w:tr>
      <w:tr w:rsidR="00975C70" w:rsidRPr="00793458" w14:paraId="518F657F" w14:textId="77777777" w:rsidTr="00DF5722">
        <w:trPr>
          <w:trHeight w:val="85"/>
        </w:trPr>
        <w:tc>
          <w:tcPr>
            <w:tcW w:w="3118" w:type="dxa"/>
            <w:tcBorders>
              <w:top w:val="nil"/>
              <w:left w:val="nil"/>
              <w:bottom w:val="nil"/>
              <w:right w:val="nil"/>
            </w:tcBorders>
            <w:shd w:val="clear" w:color="auto" w:fill="auto"/>
            <w:noWrap/>
          </w:tcPr>
          <w:p w14:paraId="3979AEED" w14:textId="4EA3FCE9" w:rsidR="00975C70" w:rsidRPr="00450CCD" w:rsidRDefault="00975C70" w:rsidP="00DF5722">
            <w:pPr>
              <w:spacing w:before="0" w:line="420" w:lineRule="exact"/>
              <w:ind w:left="33"/>
              <w:jc w:val="left"/>
              <w:rPr>
                <w:cs/>
              </w:rPr>
            </w:pPr>
            <w:r w:rsidRPr="001F5952">
              <w:rPr>
                <w:cs/>
              </w:rPr>
              <w:t>ค่าเช่าเครื่องจักร เครื่องมือและอุปกรณ์</w:t>
            </w:r>
          </w:p>
        </w:tc>
        <w:tc>
          <w:tcPr>
            <w:tcW w:w="1530" w:type="dxa"/>
            <w:tcBorders>
              <w:top w:val="nil"/>
              <w:left w:val="nil"/>
              <w:bottom w:val="nil"/>
              <w:right w:val="nil"/>
            </w:tcBorders>
            <w:shd w:val="clear" w:color="auto" w:fill="auto"/>
            <w:noWrap/>
          </w:tcPr>
          <w:p w14:paraId="0C387FC9" w14:textId="0B975D13" w:rsidR="00975C70" w:rsidRPr="0086370F" w:rsidRDefault="00975C70" w:rsidP="00975C70">
            <w:pPr>
              <w:spacing w:before="0" w:line="420" w:lineRule="exact"/>
              <w:ind w:left="0"/>
              <w:jc w:val="right"/>
            </w:pPr>
            <w:r w:rsidRPr="00361EAD">
              <w:t>12,946,892.09</w:t>
            </w:r>
          </w:p>
        </w:tc>
        <w:tc>
          <w:tcPr>
            <w:tcW w:w="1530" w:type="dxa"/>
            <w:tcBorders>
              <w:top w:val="nil"/>
              <w:left w:val="nil"/>
              <w:bottom w:val="nil"/>
              <w:right w:val="nil"/>
            </w:tcBorders>
            <w:shd w:val="clear" w:color="auto" w:fill="auto"/>
            <w:noWrap/>
          </w:tcPr>
          <w:p w14:paraId="6E8B09A6" w14:textId="580FF521" w:rsidR="00975C70" w:rsidRPr="001A0DA3" w:rsidRDefault="00975C70" w:rsidP="00975C70">
            <w:pPr>
              <w:spacing w:before="0" w:line="420" w:lineRule="exact"/>
              <w:ind w:left="0"/>
              <w:jc w:val="right"/>
            </w:pPr>
            <w:r w:rsidRPr="00627CE8">
              <w:t>17,231,399.79</w:t>
            </w:r>
          </w:p>
        </w:tc>
        <w:tc>
          <w:tcPr>
            <w:tcW w:w="1620" w:type="dxa"/>
            <w:tcBorders>
              <w:top w:val="nil"/>
              <w:left w:val="nil"/>
              <w:bottom w:val="nil"/>
              <w:right w:val="nil"/>
            </w:tcBorders>
            <w:shd w:val="clear" w:color="auto" w:fill="auto"/>
            <w:noWrap/>
          </w:tcPr>
          <w:p w14:paraId="66FE1805" w14:textId="3F76330B" w:rsidR="00975C70" w:rsidRPr="00205FF8" w:rsidRDefault="00975C70" w:rsidP="00DF5722">
            <w:pPr>
              <w:spacing w:before="0" w:line="420" w:lineRule="exact"/>
              <w:ind w:left="0"/>
              <w:jc w:val="right"/>
            </w:pPr>
            <w:r w:rsidRPr="00553600">
              <w:t>7,362,957.90</w:t>
            </w:r>
          </w:p>
        </w:tc>
        <w:tc>
          <w:tcPr>
            <w:tcW w:w="1530" w:type="dxa"/>
            <w:tcBorders>
              <w:top w:val="nil"/>
              <w:left w:val="nil"/>
              <w:bottom w:val="nil"/>
              <w:right w:val="nil"/>
            </w:tcBorders>
            <w:shd w:val="clear" w:color="auto" w:fill="auto"/>
            <w:noWrap/>
          </w:tcPr>
          <w:p w14:paraId="3CEC5541" w14:textId="675F3A9F" w:rsidR="00975C70" w:rsidRPr="00B64A1F" w:rsidRDefault="00975C70" w:rsidP="00DF5722">
            <w:pPr>
              <w:spacing w:before="0" w:line="420" w:lineRule="exact"/>
              <w:ind w:left="0"/>
              <w:jc w:val="right"/>
            </w:pPr>
            <w:r w:rsidRPr="000A3764">
              <w:t>17,049,462.29</w:t>
            </w:r>
          </w:p>
        </w:tc>
      </w:tr>
      <w:tr w:rsidR="00975C70" w:rsidRPr="00793458" w14:paraId="03BF6E43" w14:textId="77777777" w:rsidTr="00DF5722">
        <w:trPr>
          <w:trHeight w:val="85"/>
        </w:trPr>
        <w:tc>
          <w:tcPr>
            <w:tcW w:w="3118" w:type="dxa"/>
            <w:tcBorders>
              <w:top w:val="nil"/>
              <w:left w:val="nil"/>
              <w:bottom w:val="nil"/>
              <w:right w:val="nil"/>
            </w:tcBorders>
            <w:shd w:val="clear" w:color="auto" w:fill="auto"/>
            <w:noWrap/>
          </w:tcPr>
          <w:p w14:paraId="05358C89" w14:textId="042A42ED" w:rsidR="00975C70" w:rsidRPr="00450CCD" w:rsidRDefault="00975C70" w:rsidP="00DF5722">
            <w:pPr>
              <w:spacing w:before="0" w:line="420" w:lineRule="exact"/>
              <w:ind w:left="33"/>
              <w:jc w:val="left"/>
              <w:rPr>
                <w:cs/>
              </w:rPr>
            </w:pPr>
            <w:r w:rsidRPr="001F5952">
              <w:rPr>
                <w:cs/>
              </w:rPr>
              <w:t>ค่าเสื่อมราคาและค่าตัดจำหน่าย</w:t>
            </w:r>
          </w:p>
        </w:tc>
        <w:tc>
          <w:tcPr>
            <w:tcW w:w="1530" w:type="dxa"/>
            <w:tcBorders>
              <w:top w:val="nil"/>
              <w:left w:val="nil"/>
              <w:bottom w:val="nil"/>
              <w:right w:val="nil"/>
            </w:tcBorders>
            <w:shd w:val="clear" w:color="auto" w:fill="auto"/>
            <w:noWrap/>
          </w:tcPr>
          <w:p w14:paraId="725D1D9D" w14:textId="48DA5A19" w:rsidR="00975C70" w:rsidRPr="0086370F" w:rsidRDefault="00975C70" w:rsidP="00975C70">
            <w:pPr>
              <w:spacing w:before="0" w:line="420" w:lineRule="exact"/>
              <w:ind w:left="0"/>
              <w:jc w:val="right"/>
            </w:pPr>
            <w:r w:rsidRPr="00361EAD">
              <w:t>23,239,283.27</w:t>
            </w:r>
          </w:p>
        </w:tc>
        <w:tc>
          <w:tcPr>
            <w:tcW w:w="1530" w:type="dxa"/>
            <w:tcBorders>
              <w:top w:val="nil"/>
              <w:left w:val="nil"/>
              <w:bottom w:val="nil"/>
              <w:right w:val="nil"/>
            </w:tcBorders>
            <w:shd w:val="clear" w:color="auto" w:fill="auto"/>
            <w:noWrap/>
          </w:tcPr>
          <w:p w14:paraId="7945F290" w14:textId="773BD6A4" w:rsidR="00975C70" w:rsidRPr="001A0DA3" w:rsidRDefault="00975C70" w:rsidP="00975C70">
            <w:pPr>
              <w:spacing w:before="0" w:line="420" w:lineRule="exact"/>
              <w:ind w:left="0"/>
              <w:jc w:val="right"/>
            </w:pPr>
            <w:r w:rsidRPr="00627CE8">
              <w:t>17,352,864.65</w:t>
            </w:r>
          </w:p>
        </w:tc>
        <w:tc>
          <w:tcPr>
            <w:tcW w:w="1620" w:type="dxa"/>
            <w:tcBorders>
              <w:top w:val="nil"/>
              <w:left w:val="nil"/>
              <w:bottom w:val="nil"/>
              <w:right w:val="nil"/>
            </w:tcBorders>
            <w:shd w:val="clear" w:color="auto" w:fill="auto"/>
            <w:noWrap/>
          </w:tcPr>
          <w:p w14:paraId="0B777920" w14:textId="3491063D" w:rsidR="00975C70" w:rsidRPr="00205FF8" w:rsidRDefault="00975C70" w:rsidP="00DF5722">
            <w:pPr>
              <w:spacing w:before="0" w:line="420" w:lineRule="exact"/>
              <w:ind w:left="0"/>
              <w:jc w:val="right"/>
            </w:pPr>
            <w:r w:rsidRPr="00553600">
              <w:t>23,239,283.27</w:t>
            </w:r>
          </w:p>
        </w:tc>
        <w:tc>
          <w:tcPr>
            <w:tcW w:w="1530" w:type="dxa"/>
            <w:tcBorders>
              <w:top w:val="nil"/>
              <w:left w:val="nil"/>
              <w:bottom w:val="nil"/>
              <w:right w:val="nil"/>
            </w:tcBorders>
            <w:shd w:val="clear" w:color="auto" w:fill="auto"/>
            <w:noWrap/>
          </w:tcPr>
          <w:p w14:paraId="016E6904" w14:textId="4B58CC30" w:rsidR="00975C70" w:rsidRPr="00B64A1F" w:rsidRDefault="00975C70" w:rsidP="00DF5722">
            <w:pPr>
              <w:spacing w:before="0" w:line="420" w:lineRule="exact"/>
              <w:ind w:left="0"/>
              <w:jc w:val="right"/>
            </w:pPr>
            <w:r w:rsidRPr="000A3764">
              <w:t>17,342,290.73</w:t>
            </w:r>
          </w:p>
        </w:tc>
      </w:tr>
      <w:tr w:rsidR="00975C70" w:rsidRPr="00793458" w14:paraId="31D2AFAA" w14:textId="77777777" w:rsidTr="00DF5722">
        <w:trPr>
          <w:trHeight w:val="85"/>
        </w:trPr>
        <w:tc>
          <w:tcPr>
            <w:tcW w:w="3118" w:type="dxa"/>
            <w:tcBorders>
              <w:top w:val="nil"/>
              <w:left w:val="nil"/>
              <w:bottom w:val="nil"/>
              <w:right w:val="nil"/>
            </w:tcBorders>
            <w:shd w:val="clear" w:color="auto" w:fill="auto"/>
            <w:noWrap/>
          </w:tcPr>
          <w:p w14:paraId="61F5AF78" w14:textId="64562E20" w:rsidR="00975C70" w:rsidRPr="00450CCD" w:rsidRDefault="00975C70" w:rsidP="00DF5722">
            <w:pPr>
              <w:spacing w:before="0" w:line="420" w:lineRule="exact"/>
              <w:ind w:left="33"/>
              <w:jc w:val="left"/>
              <w:rPr>
                <w:cs/>
              </w:rPr>
            </w:pPr>
            <w:r w:rsidRPr="001F5952">
              <w:rPr>
                <w:cs/>
              </w:rPr>
              <w:t>ค่าตอบแทนกรรมการ</w:t>
            </w:r>
          </w:p>
        </w:tc>
        <w:tc>
          <w:tcPr>
            <w:tcW w:w="1530" w:type="dxa"/>
            <w:tcBorders>
              <w:top w:val="nil"/>
              <w:left w:val="nil"/>
              <w:bottom w:val="nil"/>
              <w:right w:val="nil"/>
            </w:tcBorders>
            <w:shd w:val="clear" w:color="auto" w:fill="auto"/>
            <w:noWrap/>
          </w:tcPr>
          <w:p w14:paraId="29597D99" w14:textId="7BBF53C2" w:rsidR="00975C70" w:rsidRPr="0086370F" w:rsidRDefault="00975C70" w:rsidP="00975C70">
            <w:pPr>
              <w:spacing w:before="0" w:line="420" w:lineRule="exact"/>
              <w:ind w:left="0"/>
              <w:jc w:val="right"/>
            </w:pPr>
            <w:r w:rsidRPr="00361EAD">
              <w:t>315,000.00</w:t>
            </w:r>
          </w:p>
        </w:tc>
        <w:tc>
          <w:tcPr>
            <w:tcW w:w="1530" w:type="dxa"/>
            <w:tcBorders>
              <w:top w:val="nil"/>
              <w:left w:val="nil"/>
              <w:bottom w:val="nil"/>
              <w:right w:val="nil"/>
            </w:tcBorders>
            <w:shd w:val="clear" w:color="auto" w:fill="auto"/>
            <w:noWrap/>
          </w:tcPr>
          <w:p w14:paraId="6934197E" w14:textId="4DA641BF" w:rsidR="00975C70" w:rsidRPr="001A0DA3" w:rsidRDefault="00975C70" w:rsidP="00975C70">
            <w:pPr>
              <w:spacing w:before="0" w:line="420" w:lineRule="exact"/>
              <w:ind w:left="0"/>
              <w:jc w:val="right"/>
            </w:pPr>
            <w:r w:rsidRPr="00627CE8">
              <w:t>165,000.00</w:t>
            </w:r>
          </w:p>
        </w:tc>
        <w:tc>
          <w:tcPr>
            <w:tcW w:w="1620" w:type="dxa"/>
            <w:tcBorders>
              <w:top w:val="nil"/>
              <w:left w:val="nil"/>
              <w:bottom w:val="nil"/>
              <w:right w:val="nil"/>
            </w:tcBorders>
            <w:shd w:val="clear" w:color="auto" w:fill="auto"/>
            <w:noWrap/>
          </w:tcPr>
          <w:p w14:paraId="0EC2D87C" w14:textId="3AA91273" w:rsidR="00975C70" w:rsidRPr="00205FF8" w:rsidRDefault="00975C70" w:rsidP="00DF5722">
            <w:pPr>
              <w:spacing w:before="0" w:line="420" w:lineRule="exact"/>
              <w:ind w:left="0"/>
              <w:jc w:val="right"/>
            </w:pPr>
            <w:r w:rsidRPr="00553600">
              <w:t>315,000.00</w:t>
            </w:r>
          </w:p>
        </w:tc>
        <w:tc>
          <w:tcPr>
            <w:tcW w:w="1530" w:type="dxa"/>
            <w:tcBorders>
              <w:top w:val="nil"/>
              <w:left w:val="nil"/>
              <w:bottom w:val="nil"/>
              <w:right w:val="nil"/>
            </w:tcBorders>
            <w:shd w:val="clear" w:color="auto" w:fill="auto"/>
            <w:noWrap/>
          </w:tcPr>
          <w:p w14:paraId="63F7BB20" w14:textId="289E32E4" w:rsidR="00975C70" w:rsidRPr="00B64A1F" w:rsidRDefault="00975C70" w:rsidP="00DF5722">
            <w:pPr>
              <w:spacing w:before="0" w:line="420" w:lineRule="exact"/>
              <w:ind w:left="0"/>
              <w:jc w:val="right"/>
            </w:pPr>
            <w:r w:rsidRPr="000A3764">
              <w:t>165,000.00</w:t>
            </w:r>
          </w:p>
        </w:tc>
      </w:tr>
      <w:tr w:rsidR="00975C70" w:rsidRPr="00793458" w14:paraId="04700715" w14:textId="77777777" w:rsidTr="00DF5722">
        <w:trPr>
          <w:trHeight w:val="85"/>
        </w:trPr>
        <w:tc>
          <w:tcPr>
            <w:tcW w:w="3118" w:type="dxa"/>
            <w:tcBorders>
              <w:top w:val="nil"/>
              <w:left w:val="nil"/>
              <w:bottom w:val="nil"/>
              <w:right w:val="nil"/>
            </w:tcBorders>
            <w:shd w:val="clear" w:color="auto" w:fill="auto"/>
            <w:noWrap/>
          </w:tcPr>
          <w:p w14:paraId="1E496FAE" w14:textId="59346C06" w:rsidR="00975C70" w:rsidRPr="00450CCD" w:rsidRDefault="00975C70" w:rsidP="00DF5722">
            <w:pPr>
              <w:spacing w:before="0" w:line="420" w:lineRule="exact"/>
              <w:ind w:left="33"/>
              <w:jc w:val="left"/>
              <w:rPr>
                <w:cs/>
              </w:rPr>
            </w:pPr>
            <w:r w:rsidRPr="001F5952">
              <w:rPr>
                <w:cs/>
              </w:rPr>
              <w:t>ค่าตอบแทนผู้บริหาร</w:t>
            </w:r>
          </w:p>
        </w:tc>
        <w:tc>
          <w:tcPr>
            <w:tcW w:w="1530" w:type="dxa"/>
            <w:tcBorders>
              <w:top w:val="nil"/>
              <w:left w:val="nil"/>
              <w:bottom w:val="nil"/>
              <w:right w:val="nil"/>
            </w:tcBorders>
            <w:shd w:val="clear" w:color="auto" w:fill="auto"/>
            <w:noWrap/>
          </w:tcPr>
          <w:p w14:paraId="024E1B30" w14:textId="75FD4225" w:rsidR="00975C70" w:rsidRPr="0086370F" w:rsidRDefault="00975C70" w:rsidP="00975C70">
            <w:pPr>
              <w:spacing w:before="0" w:line="420" w:lineRule="exact"/>
              <w:ind w:left="0"/>
              <w:jc w:val="right"/>
            </w:pPr>
            <w:r w:rsidRPr="00361EAD">
              <w:t>9,666,502.00</w:t>
            </w:r>
          </w:p>
        </w:tc>
        <w:tc>
          <w:tcPr>
            <w:tcW w:w="1530" w:type="dxa"/>
            <w:tcBorders>
              <w:top w:val="nil"/>
              <w:left w:val="nil"/>
              <w:bottom w:val="nil"/>
              <w:right w:val="nil"/>
            </w:tcBorders>
            <w:shd w:val="clear" w:color="auto" w:fill="auto"/>
            <w:noWrap/>
          </w:tcPr>
          <w:p w14:paraId="0975C407" w14:textId="7E351313" w:rsidR="00975C70" w:rsidRPr="001A0DA3" w:rsidRDefault="00975C70" w:rsidP="00975C70">
            <w:pPr>
              <w:spacing w:before="0" w:line="420" w:lineRule="exact"/>
              <w:ind w:left="0"/>
              <w:jc w:val="right"/>
            </w:pPr>
            <w:r w:rsidRPr="00627CE8">
              <w:t>12,514,567.00</w:t>
            </w:r>
          </w:p>
        </w:tc>
        <w:tc>
          <w:tcPr>
            <w:tcW w:w="1620" w:type="dxa"/>
            <w:tcBorders>
              <w:top w:val="nil"/>
              <w:left w:val="nil"/>
              <w:bottom w:val="nil"/>
              <w:right w:val="nil"/>
            </w:tcBorders>
            <w:shd w:val="clear" w:color="auto" w:fill="auto"/>
            <w:noWrap/>
          </w:tcPr>
          <w:p w14:paraId="05EDEDE1" w14:textId="033599C7" w:rsidR="00975C70" w:rsidRPr="00205FF8" w:rsidRDefault="00975C70" w:rsidP="00DF5722">
            <w:pPr>
              <w:spacing w:before="0" w:line="420" w:lineRule="exact"/>
              <w:ind w:left="0"/>
              <w:jc w:val="right"/>
            </w:pPr>
            <w:r w:rsidRPr="00553600">
              <w:t>9,666,502.00</w:t>
            </w:r>
          </w:p>
        </w:tc>
        <w:tc>
          <w:tcPr>
            <w:tcW w:w="1530" w:type="dxa"/>
            <w:tcBorders>
              <w:top w:val="nil"/>
              <w:left w:val="nil"/>
              <w:bottom w:val="nil"/>
              <w:right w:val="nil"/>
            </w:tcBorders>
            <w:shd w:val="clear" w:color="auto" w:fill="auto"/>
            <w:noWrap/>
          </w:tcPr>
          <w:p w14:paraId="13CB9717" w14:textId="58132C6B" w:rsidR="00975C70" w:rsidRPr="00B64A1F" w:rsidRDefault="00975C70" w:rsidP="00DF5722">
            <w:pPr>
              <w:spacing w:before="0" w:line="420" w:lineRule="exact"/>
              <w:ind w:left="0"/>
              <w:jc w:val="right"/>
            </w:pPr>
            <w:r w:rsidRPr="000A3764">
              <w:t>12,514,567.00</w:t>
            </w:r>
          </w:p>
        </w:tc>
      </w:tr>
    </w:tbl>
    <w:p w14:paraId="19AF97A1" w14:textId="68E6213D" w:rsidR="001C5F2D" w:rsidRDefault="001C5F2D" w:rsidP="001C5F2D">
      <w:pPr>
        <w:spacing w:line="500" w:lineRule="exact"/>
        <w:ind w:left="425"/>
        <w:rPr>
          <w:rFonts w:asciiTheme="majorBidi" w:hAnsiTheme="majorBidi" w:cstheme="majorBidi"/>
          <w:sz w:val="30"/>
          <w:szCs w:val="30"/>
          <w:cs/>
        </w:rPr>
      </w:pPr>
      <w:r>
        <w:rPr>
          <w:rFonts w:asciiTheme="majorBidi" w:hAnsiTheme="majorBidi" w:cstheme="majorBidi"/>
          <w:sz w:val="30"/>
          <w:szCs w:val="30"/>
          <w:cs/>
        </w:rPr>
        <w:br w:type="page"/>
      </w:r>
    </w:p>
    <w:p w14:paraId="055C32B7" w14:textId="729BEBAC" w:rsidR="00CF0ED3" w:rsidRDefault="00AA469C" w:rsidP="00DF5722">
      <w:pPr>
        <w:spacing w:line="460" w:lineRule="exact"/>
        <w:ind w:left="567" w:hanging="567"/>
        <w:rPr>
          <w:b/>
          <w:bCs/>
          <w:sz w:val="30"/>
          <w:szCs w:val="30"/>
        </w:rPr>
      </w:pPr>
      <w:r>
        <w:rPr>
          <w:rFonts w:hint="cs"/>
          <w:b/>
          <w:bCs/>
          <w:sz w:val="30"/>
          <w:szCs w:val="30"/>
          <w:cs/>
        </w:rPr>
        <w:lastRenderedPageBreak/>
        <w:t>29</w:t>
      </w:r>
      <w:r w:rsidR="00CF0ED3" w:rsidRPr="00CF0ED3">
        <w:rPr>
          <w:b/>
          <w:bCs/>
          <w:sz w:val="30"/>
          <w:szCs w:val="30"/>
          <w:cs/>
        </w:rPr>
        <w:t>.</w:t>
      </w:r>
      <w:r w:rsidR="00CF0ED3">
        <w:rPr>
          <w:b/>
          <w:bCs/>
          <w:sz w:val="30"/>
          <w:szCs w:val="30"/>
          <w:cs/>
        </w:rPr>
        <w:tab/>
      </w:r>
      <w:r w:rsidR="00CF0ED3" w:rsidRPr="00CF0ED3">
        <w:rPr>
          <w:b/>
          <w:bCs/>
          <w:sz w:val="30"/>
          <w:szCs w:val="30"/>
          <w:cs/>
        </w:rPr>
        <w:t>ค่าตอบแทนกรรมการและผู้บริหาร</w:t>
      </w:r>
    </w:p>
    <w:p w14:paraId="14FB1172" w14:textId="450BBF0B" w:rsidR="00CF0ED3" w:rsidRPr="00CF0ED3" w:rsidRDefault="00CF0ED3" w:rsidP="00DF5722">
      <w:pPr>
        <w:spacing w:line="460" w:lineRule="exact"/>
        <w:ind w:left="567"/>
        <w:rPr>
          <w:rFonts w:asciiTheme="majorBidi" w:hAnsiTheme="majorBidi" w:cstheme="majorBidi"/>
          <w:sz w:val="30"/>
          <w:szCs w:val="30"/>
        </w:rPr>
      </w:pPr>
      <w:r w:rsidRPr="00CF0ED3">
        <w:rPr>
          <w:rFonts w:asciiTheme="majorBidi" w:hAnsiTheme="majorBidi"/>
          <w:sz w:val="30"/>
          <w:szCs w:val="3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37B6A381" w14:textId="230256EF" w:rsidR="00CF0ED3" w:rsidRDefault="00CF0ED3" w:rsidP="00DF5722">
      <w:pPr>
        <w:spacing w:line="460" w:lineRule="exact"/>
        <w:ind w:left="567"/>
        <w:rPr>
          <w:rFonts w:asciiTheme="majorBidi" w:hAnsiTheme="majorBidi"/>
          <w:sz w:val="30"/>
          <w:szCs w:val="30"/>
        </w:rPr>
      </w:pPr>
      <w:r w:rsidRPr="00CF0ED3">
        <w:rPr>
          <w:rFonts w:asciiTheme="majorBidi" w:hAnsiTheme="majorBidi"/>
          <w:sz w:val="30"/>
          <w:szCs w:val="30"/>
          <w:cs/>
        </w:rPr>
        <w:t>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4 ทุกราย</w:t>
      </w:r>
    </w:p>
    <w:p w14:paraId="11F33743" w14:textId="7E58BA4B" w:rsidR="00CF0ED3" w:rsidRPr="00EE1419" w:rsidRDefault="00AA469C" w:rsidP="00DF5722">
      <w:pPr>
        <w:spacing w:line="460" w:lineRule="exact"/>
        <w:ind w:left="567" w:hanging="567"/>
        <w:rPr>
          <w:b/>
          <w:bCs/>
          <w:sz w:val="30"/>
          <w:szCs w:val="30"/>
        </w:rPr>
      </w:pPr>
      <w:r>
        <w:rPr>
          <w:rFonts w:hint="cs"/>
          <w:b/>
          <w:bCs/>
          <w:sz w:val="30"/>
          <w:szCs w:val="30"/>
          <w:cs/>
        </w:rPr>
        <w:t>30</w:t>
      </w:r>
      <w:r w:rsidR="00CF0ED3" w:rsidRPr="00EE1419">
        <w:rPr>
          <w:b/>
          <w:bCs/>
          <w:sz w:val="30"/>
          <w:szCs w:val="30"/>
          <w:cs/>
        </w:rPr>
        <w:t xml:space="preserve">. </w:t>
      </w:r>
      <w:r w:rsidR="00CF0ED3" w:rsidRPr="00EE1419">
        <w:rPr>
          <w:b/>
          <w:bCs/>
          <w:sz w:val="30"/>
          <w:szCs w:val="30"/>
          <w:cs/>
        </w:rPr>
        <w:tab/>
        <w:t>การเปิดเผยข้อมูลเพิ่มเติมเกี่ยวกับกระแสเงินสด</w:t>
      </w:r>
    </w:p>
    <w:p w14:paraId="01DD494F" w14:textId="6EACE84D" w:rsidR="00CF0ED3" w:rsidRPr="00EE1419" w:rsidRDefault="00CF0ED3" w:rsidP="00DF5722">
      <w:pPr>
        <w:spacing w:line="460" w:lineRule="exact"/>
        <w:ind w:left="1134" w:hanging="567"/>
        <w:rPr>
          <w:sz w:val="30"/>
          <w:szCs w:val="30"/>
        </w:rPr>
      </w:pPr>
      <w:r w:rsidRPr="00EE1419">
        <w:rPr>
          <w:sz w:val="30"/>
          <w:szCs w:val="30"/>
          <w:cs/>
        </w:rPr>
        <w:t>3</w:t>
      </w:r>
      <w:r w:rsidR="00A53B2C">
        <w:rPr>
          <w:rFonts w:hint="cs"/>
          <w:sz w:val="30"/>
          <w:szCs w:val="30"/>
          <w:cs/>
        </w:rPr>
        <w:t>0</w:t>
      </w:r>
      <w:r w:rsidRPr="00EE1419">
        <w:rPr>
          <w:sz w:val="30"/>
          <w:szCs w:val="30"/>
          <w:cs/>
        </w:rPr>
        <w:t>.1</w:t>
      </w:r>
      <w:r w:rsidR="00DF5722">
        <w:rPr>
          <w:rFonts w:hint="cs"/>
          <w:sz w:val="30"/>
          <w:szCs w:val="30"/>
          <w:cs/>
        </w:rPr>
        <w:tab/>
      </w:r>
      <w:r w:rsidRPr="00EE1419">
        <w:rPr>
          <w:sz w:val="30"/>
          <w:szCs w:val="30"/>
          <w:cs/>
        </w:rPr>
        <w:t>เงินสดและรายการเทียบเท่าเงินสด ประกอบด้วย เงินสดในมือและยอดคงเหลือในธนาคาร จากรายการในงบแสดงฐานะการเงิน (หมายเหตุข้อ 7)</w:t>
      </w:r>
    </w:p>
    <w:p w14:paraId="0D94C08B" w14:textId="6F205002" w:rsidR="00CF0ED3" w:rsidRDefault="00CF0ED3" w:rsidP="00DF5722">
      <w:pPr>
        <w:tabs>
          <w:tab w:val="left" w:pos="426"/>
        </w:tabs>
        <w:spacing w:line="460" w:lineRule="exact"/>
        <w:ind w:left="1134" w:hanging="567"/>
        <w:rPr>
          <w:sz w:val="30"/>
          <w:szCs w:val="30"/>
        </w:rPr>
      </w:pPr>
      <w:r w:rsidRPr="00EE1419">
        <w:rPr>
          <w:sz w:val="30"/>
          <w:szCs w:val="30"/>
          <w:cs/>
        </w:rPr>
        <w:t>3</w:t>
      </w:r>
      <w:r w:rsidR="00A53B2C">
        <w:rPr>
          <w:rFonts w:hint="cs"/>
          <w:sz w:val="30"/>
          <w:szCs w:val="30"/>
          <w:cs/>
        </w:rPr>
        <w:t>0</w:t>
      </w:r>
      <w:r w:rsidRPr="00EE1419">
        <w:rPr>
          <w:sz w:val="30"/>
          <w:szCs w:val="30"/>
          <w:cs/>
        </w:rPr>
        <w:t>.2</w:t>
      </w:r>
      <w:r w:rsidR="00DF5722">
        <w:rPr>
          <w:rFonts w:hint="cs"/>
          <w:sz w:val="30"/>
          <w:szCs w:val="30"/>
          <w:cs/>
        </w:rPr>
        <w:tab/>
      </w:r>
      <w:r w:rsidRPr="00EE1419">
        <w:rPr>
          <w:sz w:val="30"/>
          <w:szCs w:val="30"/>
          <w:cs/>
        </w:rPr>
        <w:t xml:space="preserve">ในระหว่างปี กลุ่มบริษัทได้ทำสัญญาเช่าการเงินในการซื้อเครื่องจักรและยานพาหนะ จำนวน 8.57 </w:t>
      </w:r>
      <w:r w:rsidR="00DF5722">
        <w:rPr>
          <w:rFonts w:hint="cs"/>
          <w:sz w:val="30"/>
          <w:szCs w:val="30"/>
          <w:cs/>
        </w:rPr>
        <w:br/>
      </w:r>
      <w:r w:rsidRPr="00EE1419">
        <w:rPr>
          <w:sz w:val="30"/>
          <w:szCs w:val="30"/>
          <w:cs/>
        </w:rPr>
        <w:t>ล้านบาท</w:t>
      </w:r>
    </w:p>
    <w:p w14:paraId="29C65AA7" w14:textId="30AB2B97" w:rsidR="00434159" w:rsidRPr="00434159" w:rsidRDefault="00434159" w:rsidP="00DF5722">
      <w:pPr>
        <w:ind w:left="567" w:hanging="567"/>
        <w:rPr>
          <w:rFonts w:asciiTheme="majorBidi" w:hAnsiTheme="majorBidi" w:cstheme="majorBidi"/>
          <w:b/>
          <w:bCs/>
          <w:sz w:val="30"/>
          <w:szCs w:val="30"/>
        </w:rPr>
      </w:pPr>
      <w:r w:rsidRPr="00434159">
        <w:rPr>
          <w:rFonts w:asciiTheme="majorBidi" w:hAnsiTheme="majorBidi"/>
          <w:b/>
          <w:bCs/>
          <w:sz w:val="30"/>
          <w:szCs w:val="30"/>
          <w:cs/>
        </w:rPr>
        <w:t>3</w:t>
      </w:r>
      <w:r w:rsidR="00AA469C">
        <w:rPr>
          <w:rFonts w:asciiTheme="majorBidi" w:hAnsiTheme="majorBidi" w:hint="cs"/>
          <w:b/>
          <w:bCs/>
          <w:sz w:val="30"/>
          <w:szCs w:val="30"/>
          <w:cs/>
        </w:rPr>
        <w:t>1</w:t>
      </w:r>
      <w:r w:rsidRPr="00434159">
        <w:rPr>
          <w:rFonts w:asciiTheme="majorBidi" w:hAnsiTheme="majorBidi"/>
          <w:b/>
          <w:bCs/>
          <w:sz w:val="30"/>
          <w:szCs w:val="30"/>
          <w:cs/>
        </w:rPr>
        <w:t>.</w:t>
      </w:r>
      <w:r>
        <w:rPr>
          <w:rFonts w:asciiTheme="majorBidi" w:hAnsiTheme="majorBidi"/>
          <w:b/>
          <w:bCs/>
          <w:sz w:val="30"/>
          <w:szCs w:val="30"/>
          <w:cs/>
        </w:rPr>
        <w:tab/>
      </w:r>
      <w:r w:rsidRPr="00434159">
        <w:rPr>
          <w:rFonts w:asciiTheme="majorBidi" w:hAnsiTheme="majorBidi"/>
          <w:b/>
          <w:bCs/>
          <w:sz w:val="30"/>
          <w:szCs w:val="30"/>
          <w:cs/>
        </w:rPr>
        <w:t>ภาระผูกพัน</w:t>
      </w:r>
    </w:p>
    <w:p w14:paraId="4070F877" w14:textId="7A58D3F8" w:rsidR="00434159" w:rsidRDefault="00434159" w:rsidP="00DF5722">
      <w:pPr>
        <w:ind w:left="1134" w:hanging="567"/>
        <w:rPr>
          <w:rFonts w:asciiTheme="majorBidi" w:hAnsiTheme="majorBidi"/>
          <w:sz w:val="30"/>
          <w:szCs w:val="30"/>
        </w:rPr>
      </w:pPr>
      <w:r w:rsidRPr="00434159">
        <w:rPr>
          <w:rFonts w:asciiTheme="majorBidi" w:hAnsiTheme="majorBidi"/>
          <w:sz w:val="30"/>
          <w:szCs w:val="30"/>
          <w:cs/>
        </w:rPr>
        <w:t>3</w:t>
      </w:r>
      <w:r w:rsidR="00AA469C">
        <w:rPr>
          <w:rFonts w:asciiTheme="majorBidi" w:hAnsiTheme="majorBidi" w:hint="cs"/>
          <w:sz w:val="30"/>
          <w:szCs w:val="30"/>
          <w:cs/>
        </w:rPr>
        <w:t>1</w:t>
      </w:r>
      <w:r w:rsidRPr="00434159">
        <w:rPr>
          <w:rFonts w:asciiTheme="majorBidi" w:hAnsiTheme="majorBidi"/>
          <w:sz w:val="30"/>
          <w:szCs w:val="30"/>
          <w:cs/>
        </w:rPr>
        <w:t>.1</w:t>
      </w:r>
      <w:r w:rsidR="00DF5722">
        <w:rPr>
          <w:rFonts w:asciiTheme="majorBidi" w:hAnsiTheme="majorBidi" w:hint="cs"/>
          <w:sz w:val="30"/>
          <w:szCs w:val="30"/>
          <w:cs/>
        </w:rPr>
        <w:tab/>
      </w:r>
      <w:r w:rsidRPr="00434159">
        <w:rPr>
          <w:rFonts w:asciiTheme="majorBidi" w:hAnsiTheme="majorBidi"/>
          <w:sz w:val="30"/>
          <w:szCs w:val="30"/>
          <w:cs/>
        </w:rPr>
        <w:t>ณ วันที่ 31 ธันวาคม 2563 และ 2562 กลุ่มบริษัท มีภาระผูกพันจากการให้ธนาคารพาณิชย์ออกหนังสือค้ำประกัน จำนวนเงิน 505.58 ล้านบาท และ 408.95 ล้านบาท ตามลำดับ (งบเฉพาะกิจการ: ณ วันที่ 31 ธันวาคม 2563 และ 2562  บริษัทฯ มีภาระผูกพันจากการให้ธนาคารพาณิชย์ออกหนังสือค้ำประกัน จำนวนเงิน 505.58 ล้านบาท และ 408.95 ล้านบาท ตามลำดับ) ค้ำประกันโดยที่ดิน</w:t>
      </w:r>
      <w:r w:rsidR="0072547A">
        <w:rPr>
          <w:rFonts w:asciiTheme="majorBidi" w:hAnsiTheme="majorBidi" w:hint="cs"/>
          <w:sz w:val="30"/>
          <w:szCs w:val="30"/>
          <w:cs/>
        </w:rPr>
        <w:t>ของบริษัทที่เกี่ยวข้องกันตามหมายเหตุข้อ 6</w:t>
      </w:r>
      <w:r w:rsidR="0008044A">
        <w:rPr>
          <w:rFonts w:asciiTheme="majorBidi" w:hAnsiTheme="majorBidi"/>
          <w:sz w:val="30"/>
          <w:szCs w:val="30"/>
        </w:rPr>
        <w:t>,</w:t>
      </w:r>
      <w:r w:rsidR="0072547A">
        <w:rPr>
          <w:rFonts w:asciiTheme="majorBidi" w:hAnsiTheme="majorBidi" w:hint="cs"/>
          <w:sz w:val="30"/>
          <w:szCs w:val="30"/>
          <w:cs/>
        </w:rPr>
        <w:t xml:space="preserve"> </w:t>
      </w:r>
      <w:r w:rsidRPr="00434159">
        <w:rPr>
          <w:rFonts w:asciiTheme="majorBidi" w:hAnsiTheme="majorBidi"/>
          <w:sz w:val="30"/>
          <w:szCs w:val="30"/>
          <w:cs/>
        </w:rPr>
        <w:t>เงินฝากธนาคารตามหมายเหตุข้อ 13 และ</w:t>
      </w:r>
      <w:r w:rsidR="0072547A">
        <w:rPr>
          <w:rFonts w:asciiTheme="majorBidi" w:hAnsiTheme="majorBidi" w:hint="cs"/>
          <w:sz w:val="30"/>
          <w:szCs w:val="30"/>
          <w:cs/>
        </w:rPr>
        <w:t>ค้ำประกันโดยที่</w:t>
      </w:r>
      <w:r w:rsidRPr="00434159">
        <w:rPr>
          <w:rFonts w:asciiTheme="majorBidi" w:hAnsiTheme="majorBidi"/>
          <w:sz w:val="30"/>
          <w:szCs w:val="30"/>
          <w:cs/>
        </w:rPr>
        <w:t>ดิน</w:t>
      </w:r>
      <w:r w:rsidR="0072547A">
        <w:rPr>
          <w:rFonts w:asciiTheme="majorBidi" w:hAnsiTheme="majorBidi" w:hint="cs"/>
          <w:sz w:val="30"/>
          <w:szCs w:val="30"/>
          <w:cs/>
        </w:rPr>
        <w:t xml:space="preserve">พร้อมสิ่งปลูกสร้างตามหมายเหตุข้อ 15 </w:t>
      </w:r>
      <w:r w:rsidRPr="00434159">
        <w:rPr>
          <w:rFonts w:asciiTheme="majorBidi" w:hAnsiTheme="majorBidi"/>
          <w:sz w:val="30"/>
          <w:szCs w:val="30"/>
          <w:cs/>
        </w:rPr>
        <w:t>และค้ำประกันส่วนตัวโดยกรรมการ</w:t>
      </w:r>
    </w:p>
    <w:p w14:paraId="2EBBF91A" w14:textId="50A9D11C" w:rsidR="00EE1419" w:rsidRDefault="00434159" w:rsidP="00DF5722">
      <w:pPr>
        <w:ind w:left="1134" w:hanging="567"/>
        <w:rPr>
          <w:rFonts w:asciiTheme="majorBidi" w:hAnsiTheme="majorBidi"/>
          <w:sz w:val="30"/>
          <w:szCs w:val="30"/>
        </w:rPr>
      </w:pPr>
      <w:r w:rsidRPr="00434159">
        <w:rPr>
          <w:rFonts w:asciiTheme="majorBidi" w:hAnsiTheme="majorBidi"/>
          <w:sz w:val="30"/>
          <w:szCs w:val="30"/>
          <w:cs/>
        </w:rPr>
        <w:t>3</w:t>
      </w:r>
      <w:r w:rsidR="00AA469C">
        <w:rPr>
          <w:rFonts w:asciiTheme="majorBidi" w:hAnsiTheme="majorBidi" w:hint="cs"/>
          <w:sz w:val="30"/>
          <w:szCs w:val="30"/>
          <w:cs/>
        </w:rPr>
        <w:t>1</w:t>
      </w:r>
      <w:r w:rsidRPr="00434159">
        <w:rPr>
          <w:rFonts w:asciiTheme="majorBidi" w:hAnsiTheme="majorBidi"/>
          <w:sz w:val="30"/>
          <w:szCs w:val="30"/>
          <w:cs/>
        </w:rPr>
        <w:t>.2</w:t>
      </w:r>
      <w:r w:rsidR="00DF5722">
        <w:rPr>
          <w:rFonts w:asciiTheme="majorBidi" w:hAnsiTheme="majorBidi" w:hint="cs"/>
          <w:sz w:val="30"/>
          <w:szCs w:val="30"/>
          <w:cs/>
        </w:rPr>
        <w:tab/>
      </w:r>
      <w:r w:rsidRPr="00434159">
        <w:rPr>
          <w:rFonts w:asciiTheme="majorBidi" w:hAnsiTheme="majorBidi"/>
          <w:sz w:val="30"/>
          <w:szCs w:val="30"/>
          <w:cs/>
        </w:rPr>
        <w:t xml:space="preserve">ณ วันที่ 31 ธันวาคม 2563 และ 2562 กลุ่มบริษัทมีภาระผูกพันจากการออกเช็คค้ำประกัน </w:t>
      </w:r>
      <w:r w:rsidR="0072547A">
        <w:rPr>
          <w:rFonts w:asciiTheme="majorBidi" w:hAnsiTheme="majorBidi" w:hint="cs"/>
          <w:sz w:val="30"/>
          <w:szCs w:val="30"/>
          <w:cs/>
        </w:rPr>
        <w:t>จำนวน</w:t>
      </w:r>
      <w:r w:rsidRPr="00434159">
        <w:rPr>
          <w:rFonts w:asciiTheme="majorBidi" w:hAnsiTheme="majorBidi"/>
          <w:sz w:val="30"/>
          <w:szCs w:val="30"/>
          <w:cs/>
        </w:rPr>
        <w:t>เงิน 87.37 ล้านบาท และ 68.80 ล้านบาท ตามลำดับ (งบเฉพาะกิจการ : ณ วันที่ 31 ธันวาคม 2563 และ 2562 บริษัทฯ มีภาระผูกพันจากการออกเช็คค้ำประกัน จำนวนเงิน 87.37 ล้านบาท และ 68.80 ล้านบาท ตามลำดับ) ทั้งนี้บริษัทฯได้รับเช็คค้ำประกันคืนแล้วจำนวนเงิน 65.29 ล้านบาท</w:t>
      </w:r>
      <w:r>
        <w:rPr>
          <w:rFonts w:asciiTheme="majorBidi" w:hAnsiTheme="majorBidi" w:hint="cs"/>
          <w:sz w:val="30"/>
          <w:szCs w:val="30"/>
          <w:cs/>
        </w:rPr>
        <w:t xml:space="preserve"> </w:t>
      </w:r>
      <w:r w:rsidRPr="00434159">
        <w:rPr>
          <w:rFonts w:asciiTheme="majorBidi" w:hAnsiTheme="majorBidi"/>
          <w:sz w:val="30"/>
          <w:szCs w:val="30"/>
          <w:cs/>
        </w:rPr>
        <w:t>เมื่อวันที่ 15 มกราคม 2564</w:t>
      </w:r>
    </w:p>
    <w:p w14:paraId="644060FB" w14:textId="5C0D1E16" w:rsidR="00DF5722" w:rsidRDefault="00DF5722" w:rsidP="00DF5722">
      <w:pPr>
        <w:ind w:left="1134" w:hanging="567"/>
        <w:rPr>
          <w:rFonts w:asciiTheme="majorBidi" w:hAnsiTheme="majorBidi"/>
          <w:sz w:val="30"/>
          <w:szCs w:val="30"/>
          <w:cs/>
        </w:rPr>
      </w:pPr>
      <w:r>
        <w:rPr>
          <w:rFonts w:asciiTheme="majorBidi" w:hAnsiTheme="majorBidi"/>
          <w:sz w:val="30"/>
          <w:szCs w:val="30"/>
          <w:cs/>
        </w:rPr>
        <w:br w:type="page"/>
      </w:r>
    </w:p>
    <w:p w14:paraId="6E0518B1" w14:textId="7C9B0325" w:rsidR="00BA266F" w:rsidRPr="00E526C3" w:rsidRDefault="00BA266F" w:rsidP="00DF5722">
      <w:pPr>
        <w:spacing w:line="480" w:lineRule="exact"/>
        <w:ind w:left="567" w:hanging="567"/>
        <w:rPr>
          <w:rFonts w:asciiTheme="majorBidi" w:hAnsiTheme="majorBidi" w:cstheme="majorBidi"/>
          <w:b/>
          <w:bCs/>
          <w:sz w:val="30"/>
          <w:szCs w:val="30"/>
        </w:rPr>
      </w:pPr>
      <w:bookmarkStart w:id="7" w:name="_Hlk64397159"/>
      <w:r w:rsidRPr="00E526C3">
        <w:rPr>
          <w:rFonts w:asciiTheme="majorBidi" w:hAnsiTheme="majorBidi"/>
          <w:b/>
          <w:bCs/>
          <w:sz w:val="30"/>
          <w:szCs w:val="30"/>
          <w:cs/>
        </w:rPr>
        <w:lastRenderedPageBreak/>
        <w:t>3</w:t>
      </w:r>
      <w:r w:rsidRPr="00E526C3">
        <w:rPr>
          <w:rFonts w:asciiTheme="majorBidi" w:hAnsiTheme="majorBidi" w:hint="cs"/>
          <w:b/>
          <w:bCs/>
          <w:sz w:val="30"/>
          <w:szCs w:val="30"/>
          <w:cs/>
        </w:rPr>
        <w:t>2</w:t>
      </w:r>
      <w:r w:rsidRPr="00E526C3">
        <w:rPr>
          <w:rFonts w:asciiTheme="majorBidi" w:hAnsiTheme="majorBidi"/>
          <w:b/>
          <w:bCs/>
          <w:sz w:val="30"/>
          <w:szCs w:val="30"/>
          <w:cs/>
        </w:rPr>
        <w:t>.</w:t>
      </w:r>
      <w:r w:rsidRPr="00E526C3">
        <w:rPr>
          <w:rFonts w:asciiTheme="majorBidi" w:hAnsiTheme="majorBidi"/>
          <w:b/>
          <w:bCs/>
          <w:sz w:val="30"/>
          <w:szCs w:val="30"/>
          <w:cs/>
        </w:rPr>
        <w:tab/>
      </w:r>
      <w:r w:rsidRPr="00E526C3">
        <w:rPr>
          <w:rFonts w:asciiTheme="majorBidi" w:hAnsiTheme="majorBidi" w:hint="cs"/>
          <w:b/>
          <w:bCs/>
          <w:sz w:val="30"/>
          <w:szCs w:val="30"/>
          <w:cs/>
        </w:rPr>
        <w:t>กองทุนสำรองเลี้ยงชีพ</w:t>
      </w:r>
    </w:p>
    <w:p w14:paraId="514B67E4" w14:textId="399ADF36" w:rsidR="00BC595D" w:rsidRPr="00AC642C" w:rsidRDefault="00BC595D" w:rsidP="00DF5722">
      <w:pPr>
        <w:spacing w:after="60" w:line="480" w:lineRule="exact"/>
        <w:ind w:left="567"/>
        <w:rPr>
          <w:rFonts w:eastAsia="Angsana New"/>
          <w:color w:val="auto"/>
          <w:sz w:val="30"/>
          <w:szCs w:val="30"/>
        </w:rPr>
      </w:pPr>
      <w:r w:rsidRPr="00E526C3">
        <w:rPr>
          <w:rFonts w:eastAsia="Angsana New" w:hint="cs"/>
          <w:sz w:val="30"/>
          <w:szCs w:val="30"/>
          <w:cs/>
        </w:rPr>
        <w:t xml:space="preserve">สำหรับปี สิ้นสุดวันที่ 31 ธันวาคม 2563 กลุ่มบริษัทได้จ่ายสมทบเข้ากองทุนฯ เป็นจำนวนเงินประมาณ </w:t>
      </w:r>
      <w:r w:rsidR="00E42015">
        <w:rPr>
          <w:rFonts w:eastAsia="Angsana New" w:hint="cs"/>
          <w:sz w:val="30"/>
          <w:szCs w:val="30"/>
          <w:cs/>
        </w:rPr>
        <w:t>1</w:t>
      </w:r>
      <w:r w:rsidRPr="00E526C3">
        <w:rPr>
          <w:rFonts w:eastAsia="Angsana New" w:hint="cs"/>
          <w:sz w:val="30"/>
          <w:szCs w:val="30"/>
          <w:cs/>
        </w:rPr>
        <w:t>.</w:t>
      </w:r>
      <w:r w:rsidR="00E42015">
        <w:rPr>
          <w:rFonts w:eastAsia="Angsana New" w:hint="cs"/>
          <w:sz w:val="30"/>
          <w:szCs w:val="30"/>
          <w:cs/>
        </w:rPr>
        <w:t>25</w:t>
      </w:r>
      <w:r w:rsidRPr="00E526C3">
        <w:rPr>
          <w:rFonts w:eastAsia="Angsana New" w:hint="cs"/>
          <w:sz w:val="30"/>
          <w:szCs w:val="30"/>
          <w:cs/>
        </w:rPr>
        <w:t xml:space="preserve"> ล้านบาท (งบการเงินเฉพาะกิจการ : </w:t>
      </w:r>
      <w:r w:rsidR="00E42015">
        <w:rPr>
          <w:rFonts w:eastAsia="Angsana New" w:hint="cs"/>
          <w:sz w:val="30"/>
          <w:szCs w:val="30"/>
          <w:cs/>
        </w:rPr>
        <w:t>1</w:t>
      </w:r>
      <w:r w:rsidRPr="00E526C3">
        <w:rPr>
          <w:rFonts w:eastAsia="Angsana New" w:hint="cs"/>
          <w:sz w:val="30"/>
          <w:szCs w:val="30"/>
          <w:cs/>
        </w:rPr>
        <w:t>.</w:t>
      </w:r>
      <w:r w:rsidR="00E42015">
        <w:rPr>
          <w:rFonts w:eastAsia="Angsana New" w:hint="cs"/>
          <w:sz w:val="30"/>
          <w:szCs w:val="30"/>
          <w:cs/>
        </w:rPr>
        <w:t>25</w:t>
      </w:r>
      <w:r w:rsidRPr="00E526C3">
        <w:rPr>
          <w:rFonts w:eastAsia="Angsana New" w:hint="cs"/>
          <w:sz w:val="30"/>
          <w:szCs w:val="30"/>
          <w:cs/>
        </w:rPr>
        <w:t xml:space="preserve"> ล้านบาท)</w:t>
      </w:r>
    </w:p>
    <w:bookmarkEnd w:id="7"/>
    <w:p w14:paraId="7D93093F" w14:textId="73571741" w:rsidR="00C5322C" w:rsidRDefault="00C5322C" w:rsidP="00DF5722">
      <w:pPr>
        <w:spacing w:line="480" w:lineRule="exact"/>
        <w:ind w:left="567" w:hanging="567"/>
        <w:jc w:val="both"/>
        <w:rPr>
          <w:rFonts w:asciiTheme="majorBidi" w:hAnsiTheme="majorBidi" w:cstheme="majorBidi"/>
          <w:b/>
          <w:bCs/>
          <w:sz w:val="30"/>
          <w:szCs w:val="30"/>
        </w:rPr>
      </w:pPr>
      <w:r w:rsidRPr="00C5322C">
        <w:rPr>
          <w:rFonts w:asciiTheme="majorBidi" w:hAnsiTheme="majorBidi" w:cstheme="majorBidi"/>
          <w:b/>
          <w:bCs/>
          <w:sz w:val="30"/>
          <w:szCs w:val="30"/>
        </w:rPr>
        <w:t>3</w:t>
      </w:r>
      <w:r w:rsidR="00BA266F">
        <w:rPr>
          <w:rFonts w:asciiTheme="majorBidi" w:hAnsiTheme="majorBidi" w:cstheme="majorBidi"/>
          <w:b/>
          <w:bCs/>
          <w:sz w:val="30"/>
          <w:szCs w:val="30"/>
        </w:rPr>
        <w:t>3</w:t>
      </w:r>
      <w:r w:rsidRPr="00C5322C">
        <w:rPr>
          <w:rFonts w:asciiTheme="majorBidi" w:hAnsiTheme="majorBidi" w:cstheme="majorBidi"/>
          <w:b/>
          <w:bCs/>
          <w:sz w:val="30"/>
          <w:szCs w:val="30"/>
        </w:rPr>
        <w:t>.</w:t>
      </w:r>
      <w:r w:rsidRPr="00C5322C">
        <w:rPr>
          <w:rFonts w:asciiTheme="majorBidi" w:hAnsiTheme="majorBidi" w:cstheme="majorBidi"/>
          <w:b/>
          <w:bCs/>
          <w:sz w:val="30"/>
          <w:szCs w:val="30"/>
        </w:rPr>
        <w:tab/>
      </w:r>
      <w:r w:rsidRPr="00C5322C">
        <w:rPr>
          <w:rFonts w:asciiTheme="majorBidi" w:hAnsiTheme="majorBidi" w:cstheme="majorBidi"/>
          <w:b/>
          <w:bCs/>
          <w:sz w:val="30"/>
          <w:szCs w:val="30"/>
          <w:cs/>
        </w:rPr>
        <w:t>กำไรต่อหุ้น</w:t>
      </w:r>
    </w:p>
    <w:p w14:paraId="38121FDA" w14:textId="2DE67173" w:rsidR="00851925" w:rsidRPr="00793458" w:rsidRDefault="00483BB8" w:rsidP="00DF5722">
      <w:pPr>
        <w:spacing w:line="480" w:lineRule="exact"/>
        <w:ind w:left="567"/>
        <w:jc w:val="both"/>
        <w:rPr>
          <w:rFonts w:asciiTheme="majorBidi" w:hAnsiTheme="majorBidi" w:cstheme="majorBidi"/>
          <w:sz w:val="30"/>
          <w:szCs w:val="30"/>
        </w:rPr>
      </w:pPr>
      <w:r w:rsidRPr="00483BB8">
        <w:rPr>
          <w:rFonts w:asciiTheme="majorBidi" w:hAnsiTheme="majorBidi"/>
          <w:sz w:val="30"/>
          <w:szCs w:val="30"/>
          <w:cs/>
        </w:rPr>
        <w:t xml:space="preserve">สำหรับปี สิ้นสุดวันที่ </w:t>
      </w:r>
      <w:r w:rsidRPr="00483BB8">
        <w:rPr>
          <w:rFonts w:asciiTheme="majorBidi" w:hAnsiTheme="majorBidi" w:cstheme="majorBidi"/>
          <w:sz w:val="30"/>
          <w:szCs w:val="30"/>
        </w:rPr>
        <w:t xml:space="preserve">31 </w:t>
      </w:r>
      <w:r w:rsidRPr="00483BB8">
        <w:rPr>
          <w:rFonts w:asciiTheme="majorBidi" w:hAnsiTheme="majorBidi"/>
          <w:sz w:val="30"/>
          <w:szCs w:val="30"/>
          <w:cs/>
        </w:rPr>
        <w:t xml:space="preserve">ธันวาคม </w:t>
      </w:r>
      <w:r w:rsidRPr="00483BB8">
        <w:rPr>
          <w:rFonts w:asciiTheme="majorBidi" w:hAnsiTheme="majorBidi" w:cstheme="majorBidi"/>
          <w:sz w:val="30"/>
          <w:szCs w:val="30"/>
        </w:rPr>
        <w:t xml:space="preserve">2563 </w:t>
      </w:r>
      <w:r w:rsidRPr="00483BB8">
        <w:rPr>
          <w:rFonts w:asciiTheme="majorBidi" w:hAnsiTheme="majorBidi"/>
          <w:sz w:val="30"/>
          <w:szCs w:val="30"/>
          <w:cs/>
        </w:rPr>
        <w:t xml:space="preserve">และ </w:t>
      </w:r>
      <w:r w:rsidRPr="00483BB8">
        <w:rPr>
          <w:rFonts w:asciiTheme="majorBidi" w:hAnsiTheme="majorBidi" w:cstheme="majorBidi"/>
          <w:sz w:val="30"/>
          <w:szCs w:val="30"/>
        </w:rPr>
        <w:t xml:space="preserve">2562 </w:t>
      </w:r>
      <w:r w:rsidRPr="00483BB8">
        <w:rPr>
          <w:rFonts w:asciiTheme="majorBidi" w:hAnsiTheme="majorBidi"/>
          <w:sz w:val="30"/>
          <w:szCs w:val="30"/>
          <w:cs/>
        </w:rPr>
        <w:t>แสดงการคำนวณได้ดังนี้</w:t>
      </w:r>
    </w:p>
    <w:tbl>
      <w:tblPr>
        <w:tblW w:w="4807" w:type="pct"/>
        <w:tblInd w:w="534" w:type="dxa"/>
        <w:tblLayout w:type="fixed"/>
        <w:tblLook w:val="04A0" w:firstRow="1" w:lastRow="0" w:firstColumn="1" w:lastColumn="0" w:noHBand="0" w:noVBand="1"/>
      </w:tblPr>
      <w:tblGrid>
        <w:gridCol w:w="3308"/>
        <w:gridCol w:w="1440"/>
        <w:gridCol w:w="1441"/>
        <w:gridCol w:w="1438"/>
        <w:gridCol w:w="1438"/>
      </w:tblGrid>
      <w:tr w:rsidR="00851925" w:rsidRPr="00793458" w14:paraId="53C643FD" w14:textId="77777777" w:rsidTr="00DF5722">
        <w:trPr>
          <w:trHeight w:val="300"/>
        </w:trPr>
        <w:tc>
          <w:tcPr>
            <w:tcW w:w="1825" w:type="pct"/>
            <w:tcBorders>
              <w:top w:val="nil"/>
              <w:left w:val="nil"/>
              <w:bottom w:val="nil"/>
              <w:right w:val="nil"/>
            </w:tcBorders>
            <w:shd w:val="clear" w:color="auto" w:fill="auto"/>
            <w:noWrap/>
            <w:vAlign w:val="bottom"/>
            <w:hideMark/>
          </w:tcPr>
          <w:p w14:paraId="6A7EFDA5" w14:textId="77777777" w:rsidR="00851925" w:rsidRPr="00793458" w:rsidRDefault="00851925" w:rsidP="00DF5722">
            <w:pPr>
              <w:spacing w:before="0" w:line="480" w:lineRule="exact"/>
              <w:ind w:left="0"/>
              <w:jc w:val="left"/>
              <w:rPr>
                <w:rFonts w:asciiTheme="majorBidi" w:eastAsia="Times New Roman" w:hAnsiTheme="majorBidi" w:cstheme="majorBidi"/>
                <w:color w:val="auto"/>
                <w:sz w:val="30"/>
                <w:szCs w:val="30"/>
              </w:rPr>
            </w:pPr>
          </w:p>
        </w:tc>
        <w:tc>
          <w:tcPr>
            <w:tcW w:w="1589" w:type="pct"/>
            <w:gridSpan w:val="2"/>
            <w:tcBorders>
              <w:top w:val="nil"/>
              <w:left w:val="nil"/>
              <w:bottom w:val="nil"/>
              <w:right w:val="nil"/>
            </w:tcBorders>
            <w:shd w:val="clear" w:color="auto" w:fill="auto"/>
            <w:noWrap/>
            <w:vAlign w:val="bottom"/>
            <w:hideMark/>
          </w:tcPr>
          <w:p w14:paraId="24D584F3" w14:textId="3C354947"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 xml:space="preserve">งบการเงินรวม </w:t>
            </w:r>
          </w:p>
        </w:tc>
        <w:tc>
          <w:tcPr>
            <w:tcW w:w="1586" w:type="pct"/>
            <w:gridSpan w:val="2"/>
            <w:tcBorders>
              <w:top w:val="nil"/>
              <w:left w:val="nil"/>
              <w:bottom w:val="nil"/>
              <w:right w:val="nil"/>
            </w:tcBorders>
            <w:shd w:val="clear" w:color="auto" w:fill="auto"/>
            <w:noWrap/>
            <w:vAlign w:val="bottom"/>
            <w:hideMark/>
          </w:tcPr>
          <w:p w14:paraId="2E5A283C" w14:textId="606B7CDC"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งบการเงินเฉพาะกิจการ</w:t>
            </w:r>
            <w:r w:rsidRPr="00793458">
              <w:rPr>
                <w:rFonts w:asciiTheme="majorBidi" w:eastAsia="Times New Roman" w:hAnsiTheme="majorBidi" w:cstheme="majorBidi"/>
                <w:color w:val="000000"/>
                <w:sz w:val="30"/>
                <w:szCs w:val="30"/>
              </w:rPr>
              <w:t xml:space="preserve"> </w:t>
            </w:r>
          </w:p>
        </w:tc>
      </w:tr>
      <w:tr w:rsidR="00851925" w:rsidRPr="00793458" w14:paraId="32ACD62C" w14:textId="77777777" w:rsidTr="00DF5722">
        <w:trPr>
          <w:trHeight w:val="300"/>
        </w:trPr>
        <w:tc>
          <w:tcPr>
            <w:tcW w:w="1825" w:type="pct"/>
            <w:tcBorders>
              <w:top w:val="nil"/>
              <w:left w:val="nil"/>
              <w:bottom w:val="nil"/>
              <w:right w:val="nil"/>
            </w:tcBorders>
            <w:shd w:val="clear" w:color="auto" w:fill="auto"/>
            <w:noWrap/>
            <w:vAlign w:val="bottom"/>
            <w:hideMark/>
          </w:tcPr>
          <w:p w14:paraId="782B119B" w14:textId="77777777" w:rsidR="00851925" w:rsidRPr="00793458" w:rsidRDefault="00851925" w:rsidP="00DF5722">
            <w:pPr>
              <w:spacing w:before="0" w:line="480" w:lineRule="exact"/>
              <w:ind w:left="0"/>
              <w:jc w:val="center"/>
              <w:rPr>
                <w:rFonts w:asciiTheme="majorBidi" w:eastAsia="Times New Roman" w:hAnsiTheme="majorBidi" w:cstheme="majorBidi"/>
                <w:color w:val="000000"/>
                <w:sz w:val="30"/>
                <w:szCs w:val="30"/>
              </w:rPr>
            </w:pPr>
          </w:p>
        </w:tc>
        <w:tc>
          <w:tcPr>
            <w:tcW w:w="794" w:type="pct"/>
            <w:tcBorders>
              <w:top w:val="nil"/>
              <w:left w:val="nil"/>
              <w:bottom w:val="nil"/>
              <w:right w:val="nil"/>
            </w:tcBorders>
            <w:shd w:val="clear" w:color="auto" w:fill="auto"/>
            <w:noWrap/>
            <w:vAlign w:val="bottom"/>
            <w:hideMark/>
          </w:tcPr>
          <w:p w14:paraId="274F5934" w14:textId="77777777"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2563</w:t>
            </w:r>
          </w:p>
        </w:tc>
        <w:tc>
          <w:tcPr>
            <w:tcW w:w="795" w:type="pct"/>
            <w:tcBorders>
              <w:top w:val="nil"/>
              <w:left w:val="nil"/>
              <w:bottom w:val="nil"/>
              <w:right w:val="nil"/>
            </w:tcBorders>
            <w:shd w:val="clear" w:color="auto" w:fill="auto"/>
            <w:noWrap/>
            <w:vAlign w:val="bottom"/>
            <w:hideMark/>
          </w:tcPr>
          <w:p w14:paraId="2A1DD6F7" w14:textId="77777777"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2562</w:t>
            </w:r>
          </w:p>
        </w:tc>
        <w:tc>
          <w:tcPr>
            <w:tcW w:w="793" w:type="pct"/>
            <w:tcBorders>
              <w:top w:val="nil"/>
              <w:left w:val="nil"/>
              <w:bottom w:val="nil"/>
              <w:right w:val="nil"/>
            </w:tcBorders>
            <w:shd w:val="clear" w:color="auto" w:fill="auto"/>
            <w:noWrap/>
            <w:vAlign w:val="bottom"/>
            <w:hideMark/>
          </w:tcPr>
          <w:p w14:paraId="55CC889D" w14:textId="77777777"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2563</w:t>
            </w:r>
          </w:p>
        </w:tc>
        <w:tc>
          <w:tcPr>
            <w:tcW w:w="793" w:type="pct"/>
            <w:tcBorders>
              <w:top w:val="nil"/>
              <w:left w:val="nil"/>
              <w:bottom w:val="nil"/>
              <w:right w:val="nil"/>
            </w:tcBorders>
            <w:shd w:val="clear" w:color="auto" w:fill="auto"/>
            <w:noWrap/>
            <w:vAlign w:val="bottom"/>
            <w:hideMark/>
          </w:tcPr>
          <w:p w14:paraId="22A1C26F" w14:textId="77777777" w:rsidR="00851925" w:rsidRPr="00793458" w:rsidRDefault="00851925" w:rsidP="00DF5722">
            <w:pPr>
              <w:pBdr>
                <w:bottom w:val="single" w:sz="4" w:space="1" w:color="auto"/>
              </w:pBdr>
              <w:spacing w:before="0" w:line="48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2562</w:t>
            </w:r>
          </w:p>
        </w:tc>
      </w:tr>
      <w:tr w:rsidR="00380FF2" w:rsidRPr="00793458" w14:paraId="3187B126" w14:textId="77777777" w:rsidTr="00DF5722">
        <w:trPr>
          <w:trHeight w:val="300"/>
        </w:trPr>
        <w:tc>
          <w:tcPr>
            <w:tcW w:w="1825" w:type="pct"/>
            <w:tcBorders>
              <w:top w:val="nil"/>
              <w:left w:val="nil"/>
              <w:bottom w:val="nil"/>
              <w:right w:val="nil"/>
            </w:tcBorders>
            <w:shd w:val="clear" w:color="auto" w:fill="auto"/>
            <w:noWrap/>
            <w:vAlign w:val="bottom"/>
          </w:tcPr>
          <w:p w14:paraId="45159841" w14:textId="574A7A64" w:rsidR="00380FF2" w:rsidRPr="00793458" w:rsidRDefault="00380FF2" w:rsidP="00DF5722">
            <w:pPr>
              <w:spacing w:before="0" w:line="480" w:lineRule="exact"/>
              <w:ind w:left="34"/>
              <w:jc w:val="both"/>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กำไรที่เป็นส่วนของผู้ถือหุ้นสามัญ</w:t>
            </w:r>
          </w:p>
        </w:tc>
        <w:tc>
          <w:tcPr>
            <w:tcW w:w="794" w:type="pct"/>
            <w:tcBorders>
              <w:top w:val="nil"/>
              <w:left w:val="nil"/>
              <w:bottom w:val="nil"/>
              <w:right w:val="nil"/>
            </w:tcBorders>
            <w:shd w:val="clear" w:color="auto" w:fill="auto"/>
            <w:noWrap/>
            <w:vAlign w:val="bottom"/>
          </w:tcPr>
          <w:p w14:paraId="687EC303" w14:textId="77777777" w:rsidR="00380FF2" w:rsidRPr="00793458" w:rsidRDefault="00380FF2" w:rsidP="00DF5722">
            <w:pPr>
              <w:spacing w:before="0" w:line="480" w:lineRule="exact"/>
              <w:ind w:left="0"/>
              <w:jc w:val="center"/>
              <w:rPr>
                <w:rFonts w:asciiTheme="majorBidi" w:eastAsia="Times New Roman" w:hAnsiTheme="majorBidi" w:cstheme="majorBidi"/>
                <w:color w:val="000000"/>
                <w:sz w:val="30"/>
                <w:szCs w:val="30"/>
              </w:rPr>
            </w:pPr>
          </w:p>
        </w:tc>
        <w:tc>
          <w:tcPr>
            <w:tcW w:w="795" w:type="pct"/>
            <w:tcBorders>
              <w:top w:val="nil"/>
              <w:left w:val="nil"/>
              <w:bottom w:val="nil"/>
              <w:right w:val="nil"/>
            </w:tcBorders>
            <w:shd w:val="clear" w:color="auto" w:fill="auto"/>
            <w:noWrap/>
            <w:vAlign w:val="bottom"/>
          </w:tcPr>
          <w:p w14:paraId="620C3C47" w14:textId="77777777" w:rsidR="00380FF2" w:rsidRPr="00793458" w:rsidRDefault="00380FF2" w:rsidP="00DF5722">
            <w:pPr>
              <w:spacing w:before="0" w:line="480" w:lineRule="exact"/>
              <w:ind w:left="0"/>
              <w:jc w:val="center"/>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0A71691B" w14:textId="77777777" w:rsidR="00380FF2" w:rsidRPr="00793458" w:rsidRDefault="00380FF2" w:rsidP="00DF5722">
            <w:pPr>
              <w:spacing w:before="0" w:line="480" w:lineRule="exact"/>
              <w:ind w:left="0"/>
              <w:jc w:val="center"/>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3BD9E735" w14:textId="77777777" w:rsidR="00380FF2" w:rsidRPr="00793458" w:rsidRDefault="00380FF2" w:rsidP="00DF5722">
            <w:pPr>
              <w:spacing w:before="0" w:line="480" w:lineRule="exact"/>
              <w:ind w:left="0"/>
              <w:jc w:val="center"/>
              <w:rPr>
                <w:rFonts w:asciiTheme="majorBidi" w:eastAsia="Times New Roman" w:hAnsiTheme="majorBidi" w:cstheme="majorBidi"/>
                <w:color w:val="000000"/>
                <w:sz w:val="30"/>
                <w:szCs w:val="30"/>
              </w:rPr>
            </w:pPr>
          </w:p>
        </w:tc>
      </w:tr>
      <w:tr w:rsidR="00851925" w:rsidRPr="00793458" w14:paraId="5D4F6C35" w14:textId="77777777" w:rsidTr="00DF5722">
        <w:trPr>
          <w:trHeight w:val="300"/>
        </w:trPr>
        <w:tc>
          <w:tcPr>
            <w:tcW w:w="1825" w:type="pct"/>
            <w:tcBorders>
              <w:top w:val="nil"/>
              <w:left w:val="nil"/>
              <w:bottom w:val="nil"/>
              <w:right w:val="nil"/>
            </w:tcBorders>
            <w:shd w:val="clear" w:color="auto" w:fill="auto"/>
            <w:noWrap/>
            <w:vAlign w:val="bottom"/>
            <w:hideMark/>
          </w:tcPr>
          <w:p w14:paraId="7DF1E6AF" w14:textId="5630647E" w:rsidR="00851925" w:rsidRPr="00793458" w:rsidRDefault="00851925" w:rsidP="00DF5722">
            <w:pPr>
              <w:spacing w:before="0" w:line="480" w:lineRule="exact"/>
              <w:ind w:left="0" w:firstLine="466"/>
              <w:jc w:val="lef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ของบริษัท (บาท)</w:t>
            </w:r>
          </w:p>
        </w:tc>
        <w:tc>
          <w:tcPr>
            <w:tcW w:w="794" w:type="pct"/>
            <w:tcBorders>
              <w:top w:val="nil"/>
              <w:left w:val="nil"/>
              <w:bottom w:val="nil"/>
              <w:right w:val="nil"/>
            </w:tcBorders>
            <w:shd w:val="clear" w:color="auto" w:fill="auto"/>
            <w:noWrap/>
            <w:vAlign w:val="bottom"/>
          </w:tcPr>
          <w:p w14:paraId="442BB92A" w14:textId="3D4052CB" w:rsidR="00851925"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olor w:val="000000"/>
                <w:cs/>
              </w:rPr>
              <w:t>45</w:t>
            </w:r>
            <w:r w:rsidRPr="00483BB8">
              <w:rPr>
                <w:rFonts w:asciiTheme="majorBidi" w:eastAsia="Times New Roman" w:hAnsiTheme="majorBidi" w:cstheme="majorBidi"/>
                <w:color w:val="000000"/>
              </w:rPr>
              <w:t>,</w:t>
            </w:r>
            <w:r w:rsidRPr="00483BB8">
              <w:rPr>
                <w:rFonts w:asciiTheme="majorBidi" w:eastAsia="Times New Roman" w:hAnsiTheme="majorBidi"/>
                <w:color w:val="000000"/>
                <w:cs/>
              </w:rPr>
              <w:t>129</w:t>
            </w:r>
            <w:r w:rsidRPr="00483BB8">
              <w:rPr>
                <w:rFonts w:asciiTheme="majorBidi" w:eastAsia="Times New Roman" w:hAnsiTheme="majorBidi" w:cstheme="majorBidi"/>
                <w:color w:val="000000"/>
              </w:rPr>
              <w:t>,</w:t>
            </w:r>
            <w:r w:rsidRPr="00483BB8">
              <w:rPr>
                <w:rFonts w:asciiTheme="majorBidi" w:eastAsia="Times New Roman" w:hAnsiTheme="majorBidi"/>
                <w:color w:val="000000"/>
                <w:cs/>
              </w:rPr>
              <w:t>679.20</w:t>
            </w:r>
          </w:p>
        </w:tc>
        <w:tc>
          <w:tcPr>
            <w:tcW w:w="795" w:type="pct"/>
            <w:tcBorders>
              <w:top w:val="nil"/>
              <w:left w:val="nil"/>
              <w:bottom w:val="nil"/>
              <w:right w:val="nil"/>
            </w:tcBorders>
            <w:shd w:val="clear" w:color="auto" w:fill="auto"/>
            <w:noWrap/>
            <w:vAlign w:val="bottom"/>
          </w:tcPr>
          <w:p w14:paraId="5C6B682F" w14:textId="1FB7B280" w:rsidR="00851925"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stheme="majorBidi"/>
                <w:color w:val="000000"/>
              </w:rPr>
              <w:t>114,595,047.08</w:t>
            </w:r>
          </w:p>
        </w:tc>
        <w:tc>
          <w:tcPr>
            <w:tcW w:w="793" w:type="pct"/>
            <w:tcBorders>
              <w:top w:val="nil"/>
              <w:left w:val="nil"/>
              <w:bottom w:val="nil"/>
              <w:right w:val="nil"/>
            </w:tcBorders>
            <w:shd w:val="clear" w:color="auto" w:fill="auto"/>
            <w:noWrap/>
            <w:vAlign w:val="bottom"/>
          </w:tcPr>
          <w:p w14:paraId="1F88AA71" w14:textId="43428FC1" w:rsidR="00851925"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stheme="majorBidi"/>
                <w:color w:val="000000"/>
              </w:rPr>
              <w:t>(630,591.94)</w:t>
            </w:r>
          </w:p>
        </w:tc>
        <w:tc>
          <w:tcPr>
            <w:tcW w:w="793" w:type="pct"/>
            <w:tcBorders>
              <w:top w:val="nil"/>
              <w:left w:val="nil"/>
              <w:bottom w:val="nil"/>
              <w:right w:val="nil"/>
            </w:tcBorders>
            <w:shd w:val="clear" w:color="auto" w:fill="auto"/>
            <w:noWrap/>
            <w:vAlign w:val="bottom"/>
          </w:tcPr>
          <w:p w14:paraId="58FF82F2" w14:textId="3EEA22B5" w:rsidR="00851925"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stheme="majorBidi"/>
                <w:color w:val="000000"/>
              </w:rPr>
              <w:t>108,558,613.80</w:t>
            </w:r>
          </w:p>
        </w:tc>
      </w:tr>
      <w:tr w:rsidR="00380FF2" w:rsidRPr="00793458" w14:paraId="45E92404" w14:textId="77777777" w:rsidTr="00DF5722">
        <w:trPr>
          <w:trHeight w:val="300"/>
        </w:trPr>
        <w:tc>
          <w:tcPr>
            <w:tcW w:w="1825" w:type="pct"/>
            <w:tcBorders>
              <w:top w:val="nil"/>
              <w:left w:val="nil"/>
              <w:bottom w:val="nil"/>
              <w:right w:val="nil"/>
            </w:tcBorders>
            <w:shd w:val="clear" w:color="auto" w:fill="auto"/>
            <w:noWrap/>
            <w:vAlign w:val="bottom"/>
          </w:tcPr>
          <w:p w14:paraId="42405BCF" w14:textId="33ED8CF3" w:rsidR="00380FF2" w:rsidRPr="00793458" w:rsidRDefault="00380FF2" w:rsidP="00DF5722">
            <w:pPr>
              <w:spacing w:before="0" w:line="480" w:lineRule="exact"/>
              <w:ind w:left="34"/>
              <w:jc w:val="left"/>
              <w:rPr>
                <w:rFonts w:asciiTheme="majorBidi" w:eastAsia="Times New Roman" w:hAnsiTheme="majorBidi" w:cstheme="majorBidi"/>
                <w:color w:val="000000"/>
                <w:sz w:val="30"/>
                <w:szCs w:val="30"/>
                <w:cs/>
              </w:rPr>
            </w:pPr>
            <w:r w:rsidRPr="00793458">
              <w:rPr>
                <w:rFonts w:asciiTheme="majorBidi" w:eastAsia="Times New Roman" w:hAnsiTheme="majorBidi" w:cstheme="majorBidi"/>
                <w:color w:val="000000"/>
                <w:sz w:val="30"/>
                <w:szCs w:val="30"/>
                <w:cs/>
              </w:rPr>
              <w:t>จำนวนหุ้นสามัญโดยวิธีถัวเฉลี่ยถ่วง</w:t>
            </w:r>
          </w:p>
        </w:tc>
        <w:tc>
          <w:tcPr>
            <w:tcW w:w="794" w:type="pct"/>
            <w:tcBorders>
              <w:top w:val="nil"/>
              <w:left w:val="nil"/>
              <w:bottom w:val="nil"/>
              <w:right w:val="nil"/>
            </w:tcBorders>
            <w:shd w:val="clear" w:color="auto" w:fill="auto"/>
            <w:noWrap/>
            <w:vAlign w:val="bottom"/>
          </w:tcPr>
          <w:p w14:paraId="3A0EDFA7" w14:textId="77777777" w:rsidR="00380FF2" w:rsidRPr="00483BB8" w:rsidRDefault="00380FF2" w:rsidP="00DF5722">
            <w:pPr>
              <w:spacing w:before="0" w:line="480" w:lineRule="exact"/>
              <w:ind w:left="0"/>
              <w:jc w:val="right"/>
              <w:rPr>
                <w:rFonts w:asciiTheme="majorBidi" w:eastAsia="Times New Roman" w:hAnsiTheme="majorBidi" w:cstheme="majorBidi"/>
                <w:color w:val="000000"/>
                <w:cs/>
              </w:rPr>
            </w:pPr>
          </w:p>
        </w:tc>
        <w:tc>
          <w:tcPr>
            <w:tcW w:w="795" w:type="pct"/>
            <w:tcBorders>
              <w:top w:val="nil"/>
              <w:left w:val="nil"/>
              <w:bottom w:val="nil"/>
              <w:right w:val="nil"/>
            </w:tcBorders>
            <w:shd w:val="clear" w:color="auto" w:fill="auto"/>
            <w:noWrap/>
            <w:vAlign w:val="bottom"/>
          </w:tcPr>
          <w:p w14:paraId="67A6E022" w14:textId="77777777" w:rsidR="00380FF2" w:rsidRPr="00483BB8" w:rsidRDefault="00380FF2" w:rsidP="00DF5722">
            <w:pPr>
              <w:spacing w:before="0" w:line="480" w:lineRule="exact"/>
              <w:ind w:left="0"/>
              <w:jc w:val="right"/>
              <w:rPr>
                <w:rFonts w:asciiTheme="majorBidi" w:eastAsia="Times New Roman" w:hAnsiTheme="majorBidi" w:cstheme="majorBidi"/>
                <w:color w:val="000000"/>
              </w:rPr>
            </w:pPr>
          </w:p>
        </w:tc>
        <w:tc>
          <w:tcPr>
            <w:tcW w:w="793" w:type="pct"/>
            <w:tcBorders>
              <w:top w:val="nil"/>
              <w:left w:val="nil"/>
              <w:bottom w:val="nil"/>
              <w:right w:val="nil"/>
            </w:tcBorders>
            <w:shd w:val="clear" w:color="auto" w:fill="auto"/>
            <w:noWrap/>
            <w:vAlign w:val="bottom"/>
          </w:tcPr>
          <w:p w14:paraId="07F169B9" w14:textId="77777777" w:rsidR="00380FF2" w:rsidRPr="00483BB8" w:rsidRDefault="00380FF2" w:rsidP="00DF5722">
            <w:pPr>
              <w:spacing w:before="0" w:line="480" w:lineRule="exact"/>
              <w:ind w:left="0"/>
              <w:jc w:val="right"/>
              <w:rPr>
                <w:rFonts w:asciiTheme="majorBidi" w:eastAsia="Times New Roman" w:hAnsiTheme="majorBidi" w:cstheme="majorBidi"/>
                <w:color w:val="000000"/>
              </w:rPr>
            </w:pPr>
          </w:p>
        </w:tc>
        <w:tc>
          <w:tcPr>
            <w:tcW w:w="793" w:type="pct"/>
            <w:tcBorders>
              <w:top w:val="nil"/>
              <w:left w:val="nil"/>
              <w:bottom w:val="nil"/>
              <w:right w:val="nil"/>
            </w:tcBorders>
            <w:shd w:val="clear" w:color="auto" w:fill="auto"/>
            <w:noWrap/>
            <w:vAlign w:val="bottom"/>
          </w:tcPr>
          <w:p w14:paraId="53718ADD" w14:textId="77777777" w:rsidR="00380FF2" w:rsidRPr="00483BB8" w:rsidRDefault="00380FF2" w:rsidP="00DF5722">
            <w:pPr>
              <w:spacing w:before="0" w:line="480" w:lineRule="exact"/>
              <w:ind w:left="0"/>
              <w:jc w:val="right"/>
              <w:rPr>
                <w:rFonts w:asciiTheme="majorBidi" w:eastAsia="Times New Roman" w:hAnsiTheme="majorBidi" w:cstheme="majorBidi"/>
                <w:color w:val="000000"/>
              </w:rPr>
            </w:pPr>
          </w:p>
        </w:tc>
      </w:tr>
      <w:tr w:rsidR="00483BB8" w:rsidRPr="00793458" w14:paraId="4D6788A0" w14:textId="77777777" w:rsidTr="00DF5722">
        <w:trPr>
          <w:trHeight w:val="300"/>
        </w:trPr>
        <w:tc>
          <w:tcPr>
            <w:tcW w:w="1825" w:type="pct"/>
            <w:tcBorders>
              <w:top w:val="nil"/>
              <w:left w:val="nil"/>
              <w:bottom w:val="nil"/>
              <w:right w:val="nil"/>
            </w:tcBorders>
            <w:shd w:val="clear" w:color="auto" w:fill="auto"/>
            <w:noWrap/>
            <w:vAlign w:val="bottom"/>
            <w:hideMark/>
          </w:tcPr>
          <w:p w14:paraId="52BE573F" w14:textId="2BE60F81" w:rsidR="00483BB8" w:rsidRPr="00793458" w:rsidRDefault="00483BB8" w:rsidP="00DF5722">
            <w:pPr>
              <w:spacing w:before="0" w:line="480" w:lineRule="exact"/>
              <w:ind w:left="317" w:firstLine="149"/>
              <w:jc w:val="lef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น้ำหนัก (หุ้น)</w:t>
            </w:r>
          </w:p>
        </w:tc>
        <w:tc>
          <w:tcPr>
            <w:tcW w:w="794" w:type="pct"/>
            <w:tcBorders>
              <w:top w:val="nil"/>
              <w:left w:val="nil"/>
              <w:bottom w:val="nil"/>
              <w:right w:val="nil"/>
            </w:tcBorders>
            <w:shd w:val="clear" w:color="auto" w:fill="auto"/>
            <w:noWrap/>
            <w:vAlign w:val="bottom"/>
            <w:hideMark/>
          </w:tcPr>
          <w:p w14:paraId="6B25DB9C" w14:textId="2F815827"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stheme="majorBidi"/>
                <w:color w:val="000000"/>
              </w:rPr>
              <w:t>467,978,142.08</w:t>
            </w:r>
          </w:p>
        </w:tc>
        <w:tc>
          <w:tcPr>
            <w:tcW w:w="795" w:type="pct"/>
            <w:tcBorders>
              <w:top w:val="nil"/>
              <w:left w:val="nil"/>
              <w:bottom w:val="nil"/>
              <w:right w:val="nil"/>
            </w:tcBorders>
            <w:shd w:val="clear" w:color="auto" w:fill="auto"/>
            <w:noWrap/>
            <w:hideMark/>
          </w:tcPr>
          <w:p w14:paraId="2666D3B4" w14:textId="0B4DB601"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ED7A69">
              <w:t xml:space="preserve">400,986,301.37 </w:t>
            </w:r>
          </w:p>
        </w:tc>
        <w:tc>
          <w:tcPr>
            <w:tcW w:w="793" w:type="pct"/>
            <w:tcBorders>
              <w:top w:val="nil"/>
              <w:left w:val="nil"/>
              <w:bottom w:val="nil"/>
              <w:right w:val="nil"/>
            </w:tcBorders>
            <w:shd w:val="clear" w:color="auto" w:fill="auto"/>
            <w:noWrap/>
            <w:hideMark/>
          </w:tcPr>
          <w:p w14:paraId="51D466BF" w14:textId="4CCCF205"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D16EEC">
              <w:t xml:space="preserve">467,978,142.08 </w:t>
            </w:r>
          </w:p>
        </w:tc>
        <w:tc>
          <w:tcPr>
            <w:tcW w:w="793" w:type="pct"/>
            <w:tcBorders>
              <w:top w:val="nil"/>
              <w:left w:val="nil"/>
              <w:bottom w:val="nil"/>
              <w:right w:val="nil"/>
            </w:tcBorders>
            <w:shd w:val="clear" w:color="auto" w:fill="auto"/>
            <w:noWrap/>
            <w:hideMark/>
          </w:tcPr>
          <w:p w14:paraId="5C769CBB" w14:textId="64AB1E19"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EF40D3">
              <w:t>400,986,301.37</w:t>
            </w:r>
          </w:p>
        </w:tc>
      </w:tr>
      <w:tr w:rsidR="00483BB8" w:rsidRPr="00793458" w14:paraId="10F70819" w14:textId="77777777" w:rsidTr="00DF5722">
        <w:trPr>
          <w:trHeight w:val="87"/>
        </w:trPr>
        <w:tc>
          <w:tcPr>
            <w:tcW w:w="1825" w:type="pct"/>
            <w:tcBorders>
              <w:top w:val="nil"/>
              <w:left w:val="nil"/>
              <w:bottom w:val="nil"/>
              <w:right w:val="nil"/>
            </w:tcBorders>
            <w:shd w:val="clear" w:color="auto" w:fill="auto"/>
            <w:noWrap/>
            <w:vAlign w:val="bottom"/>
            <w:hideMark/>
          </w:tcPr>
          <w:p w14:paraId="17F14209" w14:textId="2FDFC43B" w:rsidR="00483BB8" w:rsidRPr="00793458" w:rsidRDefault="00483BB8" w:rsidP="00DF5722">
            <w:pPr>
              <w:spacing w:before="0" w:line="480" w:lineRule="exact"/>
              <w:ind w:left="0"/>
              <w:jc w:val="left"/>
              <w:rPr>
                <w:rFonts w:asciiTheme="majorBidi" w:eastAsia="Times New Roman" w:hAnsiTheme="majorBidi" w:cstheme="majorBidi"/>
                <w:color w:val="000000"/>
                <w:sz w:val="30"/>
                <w:szCs w:val="30"/>
              </w:rPr>
            </w:pPr>
            <w:r w:rsidRPr="00483BB8">
              <w:rPr>
                <w:rFonts w:asciiTheme="majorBidi" w:eastAsia="Times New Roman" w:hAnsiTheme="majorBidi"/>
                <w:color w:val="000000"/>
                <w:sz w:val="30"/>
                <w:szCs w:val="30"/>
                <w:cs/>
              </w:rPr>
              <w:t>กำไรต่อหุ้นขั้นพื้นฐาน (บาทต่อหุ้น)</w:t>
            </w:r>
          </w:p>
        </w:tc>
        <w:tc>
          <w:tcPr>
            <w:tcW w:w="794" w:type="pct"/>
            <w:tcBorders>
              <w:top w:val="nil"/>
              <w:left w:val="nil"/>
              <w:bottom w:val="nil"/>
              <w:right w:val="nil"/>
            </w:tcBorders>
            <w:shd w:val="clear" w:color="auto" w:fill="auto"/>
            <w:noWrap/>
            <w:vAlign w:val="bottom"/>
          </w:tcPr>
          <w:p w14:paraId="1D7F19EE" w14:textId="72AC1C8D"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483BB8">
              <w:rPr>
                <w:rFonts w:asciiTheme="majorBidi" w:eastAsia="Times New Roman" w:hAnsiTheme="majorBidi" w:cstheme="majorBidi"/>
                <w:color w:val="000000"/>
              </w:rPr>
              <w:t>0.10</w:t>
            </w:r>
          </w:p>
        </w:tc>
        <w:tc>
          <w:tcPr>
            <w:tcW w:w="795" w:type="pct"/>
            <w:tcBorders>
              <w:top w:val="nil"/>
              <w:left w:val="nil"/>
              <w:bottom w:val="nil"/>
              <w:right w:val="nil"/>
            </w:tcBorders>
            <w:shd w:val="clear" w:color="auto" w:fill="auto"/>
            <w:noWrap/>
          </w:tcPr>
          <w:p w14:paraId="30127DF4" w14:textId="61C2F584"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ED7A69">
              <w:t xml:space="preserve"> 0.29 </w:t>
            </w:r>
          </w:p>
        </w:tc>
        <w:tc>
          <w:tcPr>
            <w:tcW w:w="793" w:type="pct"/>
            <w:tcBorders>
              <w:top w:val="nil"/>
              <w:left w:val="nil"/>
              <w:bottom w:val="nil"/>
              <w:right w:val="nil"/>
            </w:tcBorders>
            <w:shd w:val="clear" w:color="auto" w:fill="auto"/>
            <w:noWrap/>
          </w:tcPr>
          <w:p w14:paraId="5076BFD9" w14:textId="1BFF059D"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D16EEC">
              <w:t>(0.00)</w:t>
            </w:r>
          </w:p>
        </w:tc>
        <w:tc>
          <w:tcPr>
            <w:tcW w:w="793" w:type="pct"/>
            <w:tcBorders>
              <w:top w:val="nil"/>
              <w:left w:val="nil"/>
              <w:bottom w:val="nil"/>
              <w:right w:val="nil"/>
            </w:tcBorders>
            <w:shd w:val="clear" w:color="auto" w:fill="auto"/>
            <w:noWrap/>
          </w:tcPr>
          <w:p w14:paraId="76AAC93C" w14:textId="29928689" w:rsidR="00483BB8" w:rsidRPr="00483BB8" w:rsidRDefault="00483BB8" w:rsidP="00DF5722">
            <w:pPr>
              <w:spacing w:before="0" w:line="480" w:lineRule="exact"/>
              <w:ind w:left="0"/>
              <w:jc w:val="right"/>
              <w:rPr>
                <w:rFonts w:asciiTheme="majorBidi" w:eastAsia="Times New Roman" w:hAnsiTheme="majorBidi" w:cstheme="majorBidi"/>
                <w:color w:val="000000"/>
              </w:rPr>
            </w:pPr>
            <w:r w:rsidRPr="00EF40D3">
              <w:t xml:space="preserve"> 0.27 </w:t>
            </w:r>
          </w:p>
        </w:tc>
      </w:tr>
    </w:tbl>
    <w:p w14:paraId="61D48F63" w14:textId="77777777" w:rsidR="00DF5722" w:rsidRDefault="00F02D03" w:rsidP="00DF5722">
      <w:pPr>
        <w:spacing w:line="480" w:lineRule="exact"/>
        <w:ind w:left="567"/>
        <w:rPr>
          <w:rFonts w:asciiTheme="majorBidi" w:eastAsia="Times New Roman" w:hAnsiTheme="majorBidi"/>
          <w:color w:val="auto"/>
          <w:sz w:val="30"/>
          <w:szCs w:val="30"/>
        </w:rPr>
      </w:pPr>
      <w:r w:rsidRPr="00F02D03">
        <w:rPr>
          <w:rFonts w:asciiTheme="majorBidi" w:eastAsia="Times New Roman" w:hAnsiTheme="majorBidi"/>
          <w:color w:val="auto"/>
          <w:sz w:val="30"/>
          <w:szCs w:val="30"/>
          <w:cs/>
        </w:rPr>
        <w:t>บริษัทฯ ได้ปรับปรุงจำนวนหุ้นสามัญที่ใช้ในการคำนวณกำไรต่อหุ้น โดยปรับจำนวนหุ้นตามสัดส่วนที่เปลี่ยนไปของจำนวนหุ้นสามัญที่เปลี่ยนแปลง โดยลดมูลค่าหุ้นที่ตราไว้จากเดิมหุ้นละ 100 บาท เป็นหุ้นละ 0.50 บาท ตามที่กล่าวไว้ในหมายเหตุประกอบงบการเงินข้อ 2</w:t>
      </w:r>
      <w:r w:rsidR="00AF2F4B">
        <w:rPr>
          <w:rFonts w:asciiTheme="majorBidi" w:eastAsia="Times New Roman" w:hAnsiTheme="majorBidi" w:hint="cs"/>
          <w:color w:val="auto"/>
          <w:sz w:val="30"/>
          <w:szCs w:val="30"/>
          <w:cs/>
        </w:rPr>
        <w:t>5</w:t>
      </w:r>
      <w:r w:rsidRPr="00F02D03">
        <w:rPr>
          <w:rFonts w:asciiTheme="majorBidi" w:eastAsia="Times New Roman" w:hAnsiTheme="majorBidi"/>
          <w:color w:val="auto"/>
          <w:sz w:val="30"/>
          <w:szCs w:val="30"/>
          <w:cs/>
        </w:rPr>
        <w:t xml:space="preserve"> และบริษัทฯ ได้ปรับปรุงจำนวนหุ้นสามัญที่ใช้ในการคำนวณกำไรต่อหุ้นของปีก่อนที่นำมาเปรียบเทียบโดยถือเสมือนว่าการเปลี่ยนแปลงมูลค่าที่ตราไว้ของหุ้นได้เกิดขึ้นตั้งแต่วันที่เริ่มต้นของงวดแรกที่เสนอรายงาน</w:t>
      </w:r>
    </w:p>
    <w:p w14:paraId="6B293D01" w14:textId="662454A0" w:rsidR="00380FF2" w:rsidRDefault="00380FF2" w:rsidP="00441D70">
      <w:pPr>
        <w:tabs>
          <w:tab w:val="left" w:pos="360"/>
        </w:tabs>
        <w:spacing w:after="120" w:line="276" w:lineRule="auto"/>
        <w:ind w:left="426"/>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0C889ABB" w14:textId="1C38E433" w:rsidR="0072389E" w:rsidRDefault="0072389E" w:rsidP="00261827">
      <w:pPr>
        <w:ind w:left="567" w:hanging="567"/>
        <w:rPr>
          <w:rFonts w:asciiTheme="majorBidi" w:eastAsia="Times New Roman" w:hAnsiTheme="majorBidi"/>
          <w:b/>
          <w:bCs/>
          <w:color w:val="auto"/>
          <w:sz w:val="30"/>
          <w:szCs w:val="30"/>
        </w:rPr>
      </w:pPr>
      <w:r w:rsidRPr="0072389E">
        <w:rPr>
          <w:rFonts w:asciiTheme="majorBidi" w:eastAsia="Times New Roman" w:hAnsiTheme="majorBidi" w:cstheme="majorBidi"/>
          <w:b/>
          <w:bCs/>
          <w:color w:val="auto"/>
          <w:sz w:val="30"/>
          <w:szCs w:val="30"/>
        </w:rPr>
        <w:lastRenderedPageBreak/>
        <w:t>3</w:t>
      </w:r>
      <w:r w:rsidR="00BA266F">
        <w:rPr>
          <w:rFonts w:asciiTheme="majorBidi" w:eastAsia="Times New Roman" w:hAnsiTheme="majorBidi" w:cstheme="majorBidi"/>
          <w:b/>
          <w:bCs/>
          <w:color w:val="auto"/>
          <w:sz w:val="30"/>
          <w:szCs w:val="30"/>
        </w:rPr>
        <w:t>4</w:t>
      </w:r>
      <w:r w:rsidRPr="0072389E">
        <w:rPr>
          <w:rFonts w:asciiTheme="majorBidi" w:eastAsia="Times New Roman" w:hAnsiTheme="majorBidi" w:cstheme="majorBidi"/>
          <w:b/>
          <w:bCs/>
          <w:color w:val="auto"/>
          <w:sz w:val="30"/>
          <w:szCs w:val="30"/>
        </w:rPr>
        <w:t>.</w:t>
      </w:r>
      <w:r>
        <w:rPr>
          <w:rFonts w:asciiTheme="majorBidi" w:eastAsia="Times New Roman" w:hAnsiTheme="majorBidi" w:cstheme="majorBidi"/>
          <w:b/>
          <w:bCs/>
          <w:color w:val="auto"/>
          <w:sz w:val="30"/>
          <w:szCs w:val="30"/>
        </w:rPr>
        <w:tab/>
      </w:r>
      <w:r w:rsidRPr="0072389E">
        <w:rPr>
          <w:rFonts w:asciiTheme="majorBidi" w:eastAsia="Times New Roman" w:hAnsiTheme="majorBidi"/>
          <w:b/>
          <w:bCs/>
          <w:color w:val="auto"/>
          <w:sz w:val="30"/>
          <w:szCs w:val="30"/>
          <w:cs/>
        </w:rPr>
        <w:t>การเปิดเผยข้อมูลเกี่ยวกับเครื่องมือทางการเงิน</w:t>
      </w:r>
    </w:p>
    <w:p w14:paraId="516D96EE" w14:textId="07BFE0F5" w:rsidR="0072389E" w:rsidRPr="0072389E" w:rsidRDefault="0072389E" w:rsidP="00261827">
      <w:pPr>
        <w:ind w:left="1134" w:hanging="567"/>
        <w:rPr>
          <w:rFonts w:asciiTheme="majorBidi" w:hAnsiTheme="majorBidi" w:cstheme="majorBidi"/>
          <w:sz w:val="30"/>
          <w:szCs w:val="30"/>
        </w:rPr>
      </w:pPr>
      <w:r w:rsidRPr="0072389E">
        <w:rPr>
          <w:rFonts w:asciiTheme="majorBidi" w:hAnsiTheme="majorBidi" w:cstheme="majorBidi"/>
          <w:sz w:val="30"/>
          <w:szCs w:val="30"/>
        </w:rPr>
        <w:t>3</w:t>
      </w:r>
      <w:r w:rsidR="00BA266F">
        <w:rPr>
          <w:rFonts w:asciiTheme="majorBidi" w:hAnsiTheme="majorBidi" w:cstheme="majorBidi"/>
          <w:sz w:val="30"/>
          <w:szCs w:val="30"/>
        </w:rPr>
        <w:t>4</w:t>
      </w:r>
      <w:r w:rsidRPr="0072389E">
        <w:rPr>
          <w:rFonts w:asciiTheme="majorBidi" w:hAnsiTheme="majorBidi" w:cstheme="majorBidi"/>
          <w:sz w:val="30"/>
          <w:szCs w:val="30"/>
        </w:rPr>
        <w:t>.1</w:t>
      </w:r>
      <w:r>
        <w:rPr>
          <w:rFonts w:asciiTheme="majorBidi" w:hAnsiTheme="majorBidi"/>
          <w:sz w:val="30"/>
          <w:szCs w:val="30"/>
        </w:rPr>
        <w:tab/>
      </w:r>
      <w:r w:rsidRPr="0072389E">
        <w:rPr>
          <w:rFonts w:asciiTheme="majorBidi" w:hAnsiTheme="majorBidi"/>
          <w:sz w:val="30"/>
          <w:szCs w:val="30"/>
          <w:cs/>
        </w:rPr>
        <w:t>นโยบายการบัญชี</w:t>
      </w:r>
    </w:p>
    <w:p w14:paraId="6E4D2A56" w14:textId="6725D3C5" w:rsidR="0072389E" w:rsidRPr="0072389E" w:rsidRDefault="0072389E" w:rsidP="00261827">
      <w:pPr>
        <w:ind w:left="1134"/>
        <w:rPr>
          <w:rFonts w:asciiTheme="majorBidi" w:hAnsiTheme="majorBidi" w:cstheme="majorBidi"/>
          <w:sz w:val="30"/>
          <w:szCs w:val="30"/>
        </w:rPr>
      </w:pPr>
      <w:r w:rsidRPr="0072389E">
        <w:rPr>
          <w:rFonts w:asciiTheme="majorBidi" w:hAnsiTheme="majorBidi"/>
          <w:sz w:val="30"/>
          <w:szCs w:val="3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72389E">
        <w:rPr>
          <w:rFonts w:asciiTheme="majorBidi" w:hAnsiTheme="majorBidi" w:cstheme="majorBidi"/>
          <w:sz w:val="30"/>
          <w:szCs w:val="30"/>
        </w:rPr>
        <w:t>3</w:t>
      </w:r>
    </w:p>
    <w:p w14:paraId="215E05FA" w14:textId="1BDDA0E5" w:rsidR="0072389E" w:rsidRPr="009A51A1" w:rsidRDefault="0072389E" w:rsidP="00261827">
      <w:pPr>
        <w:ind w:left="1134" w:hanging="567"/>
        <w:rPr>
          <w:rFonts w:asciiTheme="majorBidi" w:hAnsiTheme="majorBidi" w:cstheme="majorBidi"/>
          <w:sz w:val="30"/>
          <w:szCs w:val="30"/>
        </w:rPr>
      </w:pPr>
      <w:r w:rsidRPr="009A51A1">
        <w:rPr>
          <w:rFonts w:asciiTheme="majorBidi" w:hAnsiTheme="majorBidi" w:cstheme="majorBidi"/>
          <w:sz w:val="30"/>
          <w:szCs w:val="30"/>
        </w:rPr>
        <w:t>3</w:t>
      </w:r>
      <w:r w:rsidR="00BA266F" w:rsidRPr="009A51A1">
        <w:rPr>
          <w:rFonts w:asciiTheme="majorBidi" w:hAnsiTheme="majorBidi" w:cstheme="majorBidi"/>
          <w:sz w:val="30"/>
          <w:szCs w:val="30"/>
        </w:rPr>
        <w:t>4</w:t>
      </w:r>
      <w:r w:rsidRPr="009A51A1">
        <w:rPr>
          <w:rFonts w:asciiTheme="majorBidi" w:hAnsiTheme="majorBidi" w:cstheme="majorBidi"/>
          <w:sz w:val="30"/>
          <w:szCs w:val="30"/>
        </w:rPr>
        <w:t>.2</w:t>
      </w:r>
      <w:r w:rsidRPr="009A51A1">
        <w:rPr>
          <w:rFonts w:asciiTheme="majorBidi" w:hAnsiTheme="majorBidi"/>
          <w:sz w:val="30"/>
          <w:szCs w:val="30"/>
        </w:rPr>
        <w:tab/>
      </w:r>
      <w:r w:rsidRPr="009A51A1">
        <w:rPr>
          <w:rFonts w:asciiTheme="majorBidi" w:hAnsiTheme="majorBidi"/>
          <w:sz w:val="30"/>
          <w:szCs w:val="30"/>
          <w:cs/>
        </w:rPr>
        <w:t>ความเสี่ยงด้าน</w:t>
      </w:r>
      <w:r w:rsidR="007A7433" w:rsidRPr="009A51A1">
        <w:rPr>
          <w:rFonts w:asciiTheme="majorBidi" w:hAnsiTheme="majorBidi" w:hint="cs"/>
          <w:sz w:val="30"/>
          <w:szCs w:val="30"/>
          <w:cs/>
        </w:rPr>
        <w:t>เครดิต</w:t>
      </w:r>
    </w:p>
    <w:p w14:paraId="3C41F26C" w14:textId="6E518AF0" w:rsidR="0072389E" w:rsidRPr="007A7433" w:rsidRDefault="007A7433" w:rsidP="00261827">
      <w:pPr>
        <w:ind w:left="1134"/>
        <w:rPr>
          <w:rFonts w:asciiTheme="majorBidi" w:hAnsiTheme="majorBidi"/>
          <w:sz w:val="30"/>
          <w:szCs w:val="30"/>
        </w:rPr>
      </w:pPr>
      <w:r w:rsidRPr="009A51A1">
        <w:rPr>
          <w:rFonts w:asciiTheme="majorBidi" w:hAnsiTheme="majorBidi" w:hint="cs"/>
          <w:sz w:val="30"/>
          <w:szCs w:val="30"/>
          <w:cs/>
        </w:rPr>
        <w:t>กลุ่ม</w:t>
      </w:r>
      <w:r w:rsidRPr="009A51A1">
        <w:rPr>
          <w:rFonts w:asciiTheme="majorBidi" w:hAnsiTheme="majorBidi"/>
          <w:sz w:val="30"/>
          <w:szCs w:val="30"/>
          <w:cs/>
        </w:rPr>
        <w:t>บริษัทมีความเสี่ยงด้านเครดิตที่เกี่ยวเนื่องกับลูกหนี้การค้า</w:t>
      </w:r>
      <w:r w:rsidRPr="009A51A1">
        <w:rPr>
          <w:rFonts w:asciiTheme="majorBidi" w:hAnsiTheme="majorBidi" w:hint="cs"/>
          <w:sz w:val="30"/>
          <w:szCs w:val="30"/>
          <w:cs/>
        </w:rPr>
        <w:t>และลูกหนี้อื่น</w:t>
      </w:r>
      <w:r w:rsidRPr="009A51A1">
        <w:rPr>
          <w:rFonts w:asciiTheme="majorBidi" w:hAnsiTheme="majorBidi"/>
          <w:sz w:val="30"/>
          <w:szCs w:val="30"/>
          <w:cs/>
        </w:rPr>
        <w:t xml:space="preserve"> </w:t>
      </w:r>
      <w:r w:rsidRPr="009A51A1">
        <w:rPr>
          <w:rFonts w:asciiTheme="majorBidi" w:hAnsiTheme="majorBidi" w:hint="cs"/>
          <w:sz w:val="30"/>
          <w:szCs w:val="30"/>
          <w:cs/>
        </w:rPr>
        <w:t>และ</w:t>
      </w:r>
      <w:r w:rsidRPr="009A51A1">
        <w:rPr>
          <w:rFonts w:asciiTheme="majorBidi" w:hAnsiTheme="majorBidi"/>
          <w:sz w:val="30"/>
          <w:szCs w:val="30"/>
          <w:cs/>
        </w:rPr>
        <w:t>เงินฝากกับธนาคาร</w:t>
      </w:r>
      <w:r w:rsidRPr="009A51A1">
        <w:rPr>
          <w:rFonts w:asciiTheme="majorBidi" w:hAnsiTheme="majorBidi" w:hint="cs"/>
          <w:sz w:val="30"/>
          <w:szCs w:val="30"/>
          <w:cs/>
        </w:rPr>
        <w:t xml:space="preserve"> </w:t>
      </w:r>
      <w:r w:rsidRPr="009A51A1">
        <w:rPr>
          <w:rFonts w:asciiTheme="majorBidi" w:hAnsiTheme="majorBidi"/>
          <w:sz w:val="30"/>
          <w:szCs w:val="30"/>
          <w:cs/>
        </w:rPr>
        <w:t>โดยจำนวนเงินสูงสุดที่กลุ่มบริษัทอาจต้องสูญเสียจากการให้สินเชื่อคือมูลค่าตามบัญชีที่แสดงอยู่ในงบแสดงฐานะการเงิน</w:t>
      </w:r>
    </w:p>
    <w:p w14:paraId="79ECB7FD" w14:textId="556E6BDF" w:rsidR="0072389E" w:rsidRPr="0072389E" w:rsidRDefault="0072389E" w:rsidP="00261827">
      <w:pPr>
        <w:ind w:left="1134" w:hanging="567"/>
        <w:rPr>
          <w:rFonts w:asciiTheme="majorBidi" w:hAnsiTheme="majorBidi" w:cstheme="majorBidi"/>
          <w:sz w:val="30"/>
          <w:szCs w:val="30"/>
        </w:rPr>
      </w:pPr>
      <w:r w:rsidRPr="0072389E">
        <w:rPr>
          <w:rFonts w:asciiTheme="majorBidi" w:hAnsiTheme="majorBidi" w:cstheme="majorBidi"/>
          <w:sz w:val="30"/>
          <w:szCs w:val="30"/>
        </w:rPr>
        <w:t>3</w:t>
      </w:r>
      <w:r w:rsidR="00BA266F">
        <w:rPr>
          <w:rFonts w:asciiTheme="majorBidi" w:hAnsiTheme="majorBidi" w:cstheme="majorBidi"/>
          <w:sz w:val="30"/>
          <w:szCs w:val="30"/>
        </w:rPr>
        <w:t>4</w:t>
      </w:r>
      <w:r w:rsidRPr="0072389E">
        <w:rPr>
          <w:rFonts w:asciiTheme="majorBidi" w:hAnsiTheme="majorBidi" w:cstheme="majorBidi"/>
          <w:sz w:val="30"/>
          <w:szCs w:val="30"/>
        </w:rPr>
        <w:t>.3</w:t>
      </w:r>
      <w:r>
        <w:rPr>
          <w:rFonts w:asciiTheme="majorBidi" w:hAnsiTheme="majorBidi"/>
          <w:sz w:val="30"/>
          <w:szCs w:val="30"/>
        </w:rPr>
        <w:tab/>
      </w:r>
      <w:r w:rsidRPr="0072389E">
        <w:rPr>
          <w:rFonts w:asciiTheme="majorBidi" w:hAnsiTheme="majorBidi"/>
          <w:sz w:val="30"/>
          <w:szCs w:val="30"/>
          <w:cs/>
        </w:rPr>
        <w:t>ความเสี่ยงจากการไม่ปฏิบัติตามสัญญา</w:t>
      </w:r>
    </w:p>
    <w:p w14:paraId="74975A14" w14:textId="46FBD169" w:rsidR="0072389E" w:rsidRPr="0072389E" w:rsidRDefault="0072389E" w:rsidP="00261827">
      <w:pPr>
        <w:ind w:left="1134"/>
        <w:rPr>
          <w:rFonts w:asciiTheme="majorBidi" w:hAnsiTheme="majorBidi" w:cstheme="majorBidi"/>
          <w:sz w:val="30"/>
          <w:szCs w:val="30"/>
        </w:rPr>
      </w:pPr>
      <w:r w:rsidRPr="0072389E">
        <w:rPr>
          <w:rFonts w:asciiTheme="majorBidi" w:hAnsiTheme="majorBidi"/>
          <w:sz w:val="30"/>
          <w:szCs w:val="3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w:t>
      </w:r>
      <w:r w:rsidRPr="009A51A1">
        <w:rPr>
          <w:rFonts w:asciiTheme="majorBidi" w:hAnsiTheme="majorBidi"/>
          <w:sz w:val="30"/>
          <w:szCs w:val="30"/>
          <w:cs/>
        </w:rPr>
        <w:t>สินทรัพย์หลังจากหัก</w:t>
      </w:r>
      <w:r w:rsidR="00C03F9A" w:rsidRPr="009A51A1">
        <w:rPr>
          <w:rFonts w:asciiTheme="majorBidi" w:hAnsiTheme="majorBidi" w:hint="cs"/>
          <w:sz w:val="30"/>
          <w:szCs w:val="30"/>
          <w:cs/>
        </w:rPr>
        <w:t>ผลขาดทุนด้านเครดิตที่คาดว่าจะเกิดขึ้น</w:t>
      </w:r>
      <w:r w:rsidRPr="009A51A1">
        <w:rPr>
          <w:rFonts w:asciiTheme="majorBidi" w:hAnsiTheme="majorBidi"/>
          <w:sz w:val="30"/>
          <w:szCs w:val="30"/>
          <w:cs/>
        </w:rPr>
        <w:t xml:space="preserve"> ถือ</w:t>
      </w:r>
      <w:r w:rsidRPr="0072389E">
        <w:rPr>
          <w:rFonts w:asciiTheme="majorBidi" w:hAnsiTheme="majorBidi"/>
          <w:sz w:val="30"/>
          <w:szCs w:val="30"/>
          <w:cs/>
        </w:rPr>
        <w:t>เป็นมูลค่าสูงสุดของความเสี่ยงที่เกิดจากการไม่ปฏิบัติตามสัญญา</w:t>
      </w:r>
      <w:r w:rsidRPr="0072389E">
        <w:rPr>
          <w:rFonts w:asciiTheme="majorBidi" w:hAnsiTheme="majorBidi"/>
          <w:sz w:val="30"/>
          <w:szCs w:val="30"/>
          <w:cs/>
        </w:rPr>
        <w:tab/>
      </w:r>
    </w:p>
    <w:p w14:paraId="20F2BEB4" w14:textId="466932B6" w:rsidR="002579E9" w:rsidRPr="002579E9" w:rsidRDefault="002579E9" w:rsidP="00261827">
      <w:pPr>
        <w:ind w:left="1134" w:hanging="567"/>
        <w:rPr>
          <w:rFonts w:asciiTheme="majorBidi" w:hAnsiTheme="majorBidi" w:cstheme="majorBidi"/>
          <w:sz w:val="30"/>
          <w:szCs w:val="30"/>
        </w:rPr>
      </w:pPr>
      <w:r w:rsidRPr="002579E9">
        <w:rPr>
          <w:rFonts w:asciiTheme="majorBidi" w:hAnsiTheme="majorBidi" w:cstheme="majorBidi"/>
          <w:sz w:val="30"/>
          <w:szCs w:val="30"/>
        </w:rPr>
        <w:t>3</w:t>
      </w:r>
      <w:r w:rsidR="00BA266F">
        <w:rPr>
          <w:rFonts w:asciiTheme="majorBidi" w:hAnsiTheme="majorBidi" w:cstheme="majorBidi"/>
          <w:sz w:val="30"/>
          <w:szCs w:val="30"/>
        </w:rPr>
        <w:t>4</w:t>
      </w:r>
      <w:r w:rsidRPr="002579E9">
        <w:rPr>
          <w:rFonts w:asciiTheme="majorBidi" w:hAnsiTheme="majorBidi" w:cstheme="majorBidi"/>
          <w:sz w:val="30"/>
          <w:szCs w:val="30"/>
        </w:rPr>
        <w:t>.</w:t>
      </w:r>
      <w:r w:rsidR="00AD32A9">
        <w:rPr>
          <w:rFonts w:asciiTheme="majorBidi" w:hAnsiTheme="majorBidi" w:cstheme="majorBidi"/>
          <w:sz w:val="30"/>
          <w:szCs w:val="30"/>
        </w:rPr>
        <w:t>4</w:t>
      </w:r>
      <w:r>
        <w:rPr>
          <w:rFonts w:asciiTheme="majorBidi" w:hAnsiTheme="majorBidi"/>
          <w:sz w:val="30"/>
          <w:szCs w:val="30"/>
        </w:rPr>
        <w:tab/>
      </w:r>
      <w:r w:rsidRPr="002579E9">
        <w:rPr>
          <w:rFonts w:asciiTheme="majorBidi" w:hAnsiTheme="majorBidi"/>
          <w:sz w:val="30"/>
          <w:szCs w:val="30"/>
          <w:cs/>
        </w:rPr>
        <w:t>ราคายุติธรรมของเครื่องมือทางการเงิน</w:t>
      </w:r>
    </w:p>
    <w:p w14:paraId="6628CD05" w14:textId="1FAEB4AF" w:rsidR="00DF463A" w:rsidRPr="0072389E" w:rsidRDefault="002579E9" w:rsidP="00261827">
      <w:pPr>
        <w:ind w:left="1134"/>
        <w:rPr>
          <w:rFonts w:asciiTheme="majorBidi" w:hAnsiTheme="majorBidi" w:cstheme="majorBidi"/>
          <w:sz w:val="30"/>
          <w:szCs w:val="30"/>
          <w:cs/>
        </w:rPr>
      </w:pPr>
      <w:r w:rsidRPr="002579E9">
        <w:rPr>
          <w:sz w:val="30"/>
          <w:szCs w:val="30"/>
          <w:cs/>
        </w:rPr>
        <w:t>สินทรัพย์ทางการเงินที่แสดงในงบแสดงฐานะการเงิน ประกอบด้วย</w:t>
      </w:r>
      <w:r w:rsidRPr="002579E9">
        <w:rPr>
          <w:sz w:val="30"/>
          <w:szCs w:val="30"/>
        </w:rPr>
        <w:t xml:space="preserve"> </w:t>
      </w:r>
      <w:r w:rsidRPr="002579E9">
        <w:rPr>
          <w:sz w:val="30"/>
          <w:szCs w:val="30"/>
          <w:cs/>
        </w:rPr>
        <w:t xml:space="preserve"> เงินสด</w:t>
      </w:r>
      <w:r w:rsidRPr="002579E9">
        <w:rPr>
          <w:sz w:val="30"/>
          <w:szCs w:val="30"/>
        </w:rPr>
        <w:t xml:space="preserve"> </w:t>
      </w:r>
      <w:r w:rsidRPr="002579E9">
        <w:rPr>
          <w:sz w:val="30"/>
          <w:szCs w:val="30"/>
          <w:cs/>
        </w:rPr>
        <w:t xml:space="preserve"> เงินฝากธนาคาร</w:t>
      </w:r>
      <w:r w:rsidRPr="002579E9">
        <w:rPr>
          <w:sz w:val="30"/>
          <w:szCs w:val="30"/>
        </w:rPr>
        <w:t xml:space="preserve"> </w:t>
      </w:r>
      <w:r w:rsidRPr="002579E9">
        <w:rPr>
          <w:sz w:val="30"/>
          <w:szCs w:val="30"/>
          <w:cs/>
        </w:rPr>
        <w:t xml:space="preserve"> เงินให้กู้ยืม เงินลงทุน ลูกหนี้การค้า  และลูกหนี้หมุนเวียนอื่น หนี้สินทางการเงินที่แสดงในงบแสดงฐานะการเงิน ประกอบด้วย เงินกู้ยืม เจ้าหนี้การค้าและเจ้าหนี้หมุนเวียนอื่น เจ้าหนี้ตามสัญญาเช่าการเงิน</w:t>
      </w:r>
      <w:r w:rsidRPr="002579E9">
        <w:rPr>
          <w:rFonts w:asciiTheme="majorBidi" w:hAnsiTheme="majorBidi"/>
          <w:sz w:val="30"/>
          <w:szCs w:val="30"/>
          <w:cs/>
        </w:rPr>
        <w:t>ราคาตามบัญชีของสินทรัพย์และหนี้สินทางการเงินที่แสดงในงบแสดงฐานะการเงิน มีมูลค่าใกล้เคียงกับมูลค่ายุติธรรมโดยประมาณ นอกจากนี้ผู้บริหารเชื่อว่า กลุ่มบริษัทไม่มีความเสี่ยงจากเครื่องมือทางการเงินที่มีนัยสำคัญ</w:t>
      </w:r>
    </w:p>
    <w:p w14:paraId="30070CBF" w14:textId="1A52106D" w:rsidR="0075231D" w:rsidRPr="00B15FA6" w:rsidRDefault="00AD32A9" w:rsidP="00261827">
      <w:pPr>
        <w:ind w:left="1134" w:hanging="567"/>
        <w:rPr>
          <w:rFonts w:asciiTheme="majorBidi" w:hAnsiTheme="majorBidi"/>
          <w:sz w:val="30"/>
          <w:szCs w:val="30"/>
          <w:cs/>
        </w:rPr>
      </w:pPr>
      <w:r w:rsidRPr="00B15FA6">
        <w:rPr>
          <w:rFonts w:asciiTheme="majorBidi" w:hAnsiTheme="majorBidi" w:cstheme="majorBidi"/>
          <w:sz w:val="30"/>
          <w:szCs w:val="30"/>
        </w:rPr>
        <w:t>34.5</w:t>
      </w:r>
      <w:r w:rsidRPr="00B15FA6">
        <w:rPr>
          <w:rFonts w:asciiTheme="majorBidi" w:hAnsiTheme="majorBidi"/>
          <w:sz w:val="30"/>
          <w:szCs w:val="30"/>
        </w:rPr>
        <w:tab/>
      </w:r>
      <w:r w:rsidR="0075231D" w:rsidRPr="00B15FA6">
        <w:rPr>
          <w:rFonts w:asciiTheme="majorBidi" w:hAnsiTheme="majorBidi" w:hint="cs"/>
          <w:sz w:val="30"/>
          <w:szCs w:val="30"/>
          <w:cs/>
        </w:rPr>
        <w:t>ความเสี่ยงด้านตลาด</w:t>
      </w:r>
    </w:p>
    <w:p w14:paraId="7778E27B" w14:textId="76ABC2FD" w:rsidR="00AD32A9" w:rsidRPr="00B15FA6" w:rsidRDefault="00AD32A9" w:rsidP="00261827">
      <w:pPr>
        <w:tabs>
          <w:tab w:val="left" w:pos="360"/>
          <w:tab w:val="left" w:pos="993"/>
        </w:tabs>
        <w:ind w:left="1134"/>
        <w:rPr>
          <w:rFonts w:asciiTheme="majorBidi" w:hAnsiTheme="majorBidi" w:cstheme="majorBidi"/>
          <w:sz w:val="30"/>
          <w:szCs w:val="30"/>
        </w:rPr>
      </w:pPr>
      <w:r w:rsidRPr="00B15FA6">
        <w:rPr>
          <w:rFonts w:asciiTheme="majorBidi" w:hAnsiTheme="majorBidi" w:hint="cs"/>
          <w:sz w:val="30"/>
          <w:szCs w:val="30"/>
          <w:cs/>
        </w:rPr>
        <w:t>ความเสี่ยงจากอัตราดอกเบี้ย</w:t>
      </w:r>
    </w:p>
    <w:p w14:paraId="2ADD2EC7" w14:textId="1E3E9561" w:rsidR="00C03F9A" w:rsidRDefault="00AD32A9" w:rsidP="00261827">
      <w:pPr>
        <w:ind w:left="1134"/>
        <w:rPr>
          <w:rFonts w:eastAsia="Angsana New"/>
        </w:rPr>
      </w:pPr>
      <w:r w:rsidRPr="00B15FA6">
        <w:rPr>
          <w:rFonts w:eastAsia="Angsana New"/>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p w14:paraId="3BF321FF" w14:textId="32C7AF10" w:rsidR="00261827" w:rsidRDefault="00261827" w:rsidP="00261827">
      <w:pPr>
        <w:ind w:left="1134"/>
        <w:rPr>
          <w:rFonts w:eastAsia="Angsana New"/>
          <w:cs/>
        </w:rPr>
      </w:pPr>
      <w:r>
        <w:rPr>
          <w:rFonts w:eastAsia="Angsana New"/>
          <w:cs/>
        </w:rPr>
        <w:br w:type="page"/>
      </w:r>
    </w:p>
    <w:p w14:paraId="4508A2CA" w14:textId="5366C0C9" w:rsidR="00261827" w:rsidRDefault="00261827" w:rsidP="00261827">
      <w:pPr>
        <w:spacing w:after="120" w:line="360" w:lineRule="exact"/>
        <w:ind w:left="567" w:right="-709" w:hanging="567"/>
        <w:jc w:val="both"/>
        <w:rPr>
          <w:rFonts w:eastAsia="Angsana New"/>
          <w:color w:val="auto"/>
          <w:sz w:val="24"/>
          <w:szCs w:val="24"/>
          <w:lang w:eastAsia="th-TH"/>
        </w:rPr>
      </w:pPr>
      <w:r w:rsidRPr="00B15FA6">
        <w:rPr>
          <w:rFonts w:asciiTheme="majorBidi" w:eastAsia="Times New Roman" w:hAnsiTheme="majorBidi" w:cstheme="majorBidi"/>
          <w:b/>
          <w:bCs/>
          <w:color w:val="auto"/>
          <w:sz w:val="30"/>
          <w:szCs w:val="30"/>
        </w:rPr>
        <w:lastRenderedPageBreak/>
        <w:t>34.</w:t>
      </w:r>
      <w:r w:rsidRPr="00B15FA6">
        <w:rPr>
          <w:rFonts w:asciiTheme="majorBidi" w:eastAsia="Times New Roman" w:hAnsiTheme="majorBidi" w:cstheme="majorBidi"/>
          <w:b/>
          <w:bCs/>
          <w:color w:val="auto"/>
          <w:sz w:val="30"/>
          <w:szCs w:val="30"/>
        </w:rPr>
        <w:tab/>
      </w:r>
      <w:r w:rsidRPr="00B15FA6">
        <w:rPr>
          <w:rFonts w:asciiTheme="majorBidi" w:eastAsia="Times New Roman" w:hAnsiTheme="majorBidi"/>
          <w:b/>
          <w:bCs/>
          <w:color w:val="auto"/>
          <w:sz w:val="30"/>
          <w:szCs w:val="30"/>
          <w:cs/>
        </w:rPr>
        <w:t>การเปิดเผยข้อมูลเกี่ยวกับเครื่องมือทางการเงิน</w:t>
      </w:r>
      <w:r w:rsidRPr="00B15FA6">
        <w:rPr>
          <w:rFonts w:asciiTheme="majorBidi" w:eastAsia="Times New Roman" w:hAnsiTheme="majorBidi" w:hint="cs"/>
          <w:b/>
          <w:bCs/>
          <w:color w:val="auto"/>
          <w:sz w:val="30"/>
          <w:szCs w:val="30"/>
          <w:cs/>
        </w:rPr>
        <w:t xml:space="preserve"> (ต่อ)</w:t>
      </w:r>
    </w:p>
    <w:tbl>
      <w:tblPr>
        <w:tblW w:w="5340" w:type="pct"/>
        <w:tblLook w:val="04A0" w:firstRow="1" w:lastRow="0" w:firstColumn="1" w:lastColumn="0" w:noHBand="0" w:noVBand="1"/>
      </w:tblPr>
      <w:tblGrid>
        <w:gridCol w:w="2661"/>
        <w:gridCol w:w="741"/>
        <w:gridCol w:w="1303"/>
        <w:gridCol w:w="1160"/>
        <w:gridCol w:w="1307"/>
        <w:gridCol w:w="1307"/>
        <w:gridCol w:w="1591"/>
      </w:tblGrid>
      <w:tr w:rsidR="0091091D" w:rsidRPr="00B15FA6" w14:paraId="400B0E44" w14:textId="77777777" w:rsidTr="00DF5722">
        <w:trPr>
          <w:tblHeader/>
        </w:trPr>
        <w:tc>
          <w:tcPr>
            <w:tcW w:w="1321" w:type="pct"/>
          </w:tcPr>
          <w:p w14:paraId="313261E9" w14:textId="77777777" w:rsidR="0091091D" w:rsidRPr="00B15FA6" w:rsidRDefault="0091091D" w:rsidP="00261827">
            <w:pPr>
              <w:spacing w:before="0" w:line="360" w:lineRule="exact"/>
              <w:ind w:left="0"/>
              <w:jc w:val="left"/>
              <w:rPr>
                <w:rFonts w:eastAsia="Angsana New"/>
                <w:color w:val="auto"/>
                <w:sz w:val="24"/>
                <w:szCs w:val="24"/>
                <w:lang w:eastAsia="th-TH"/>
              </w:rPr>
            </w:pPr>
          </w:p>
        </w:tc>
        <w:tc>
          <w:tcPr>
            <w:tcW w:w="3679" w:type="pct"/>
            <w:gridSpan w:val="6"/>
            <w:hideMark/>
          </w:tcPr>
          <w:p w14:paraId="74E2E8D4" w14:textId="484D2A90" w:rsidR="0091091D" w:rsidRPr="00142E51" w:rsidRDefault="00261827"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r w:rsidRPr="00142E51">
              <w:rPr>
                <w:rFonts w:eastAsia="Angsana New"/>
                <w:color w:val="auto"/>
                <w:sz w:val="24"/>
                <w:szCs w:val="24"/>
                <w:cs/>
                <w:lang w:eastAsia="th-TH"/>
              </w:rPr>
              <w:t>หน่วย</w:t>
            </w:r>
            <w:r>
              <w:rPr>
                <w:rFonts w:eastAsia="Angsana New" w:hint="cs"/>
                <w:color w:val="auto"/>
                <w:sz w:val="24"/>
                <w:szCs w:val="24"/>
                <w:cs/>
                <w:lang w:eastAsia="th-TH"/>
              </w:rPr>
              <w:t xml:space="preserve"> </w:t>
            </w:r>
            <w:r w:rsidRPr="00142E51">
              <w:rPr>
                <w:rFonts w:eastAsia="Angsana New"/>
                <w:color w:val="auto"/>
                <w:sz w:val="24"/>
                <w:szCs w:val="24"/>
                <w:lang w:eastAsia="th-TH"/>
              </w:rPr>
              <w:t xml:space="preserve">: </w:t>
            </w:r>
            <w:r w:rsidRPr="00142E51">
              <w:rPr>
                <w:rFonts w:eastAsia="Angsana New"/>
                <w:color w:val="auto"/>
                <w:sz w:val="24"/>
                <w:szCs w:val="24"/>
                <w:cs/>
                <w:lang w:eastAsia="th-TH"/>
              </w:rPr>
              <w:t>บาท</w:t>
            </w:r>
            <w:r w:rsidRPr="00142E51">
              <w:rPr>
                <w:rFonts w:eastAsia="Angsana New"/>
                <w:color w:val="auto"/>
                <w:sz w:val="24"/>
                <w:szCs w:val="24"/>
                <w:lang w:eastAsia="th-TH"/>
              </w:rPr>
              <w:t>)</w:t>
            </w:r>
          </w:p>
        </w:tc>
      </w:tr>
      <w:tr w:rsidR="0091091D" w:rsidRPr="00B15FA6" w14:paraId="5A530A6D" w14:textId="77777777" w:rsidTr="00261827">
        <w:trPr>
          <w:tblHeader/>
        </w:trPr>
        <w:tc>
          <w:tcPr>
            <w:tcW w:w="1321" w:type="pct"/>
          </w:tcPr>
          <w:p w14:paraId="032F2D49" w14:textId="77777777" w:rsidR="0091091D" w:rsidRPr="00B15FA6" w:rsidRDefault="0091091D" w:rsidP="00261827">
            <w:pPr>
              <w:spacing w:before="0" w:line="360" w:lineRule="exact"/>
              <w:ind w:left="0"/>
              <w:jc w:val="left"/>
              <w:rPr>
                <w:rFonts w:eastAsia="Angsana New"/>
                <w:color w:val="auto"/>
                <w:sz w:val="24"/>
                <w:szCs w:val="24"/>
                <w:lang w:eastAsia="th-TH"/>
              </w:rPr>
            </w:pPr>
          </w:p>
        </w:tc>
        <w:tc>
          <w:tcPr>
            <w:tcW w:w="3679" w:type="pct"/>
            <w:gridSpan w:val="6"/>
            <w:hideMark/>
          </w:tcPr>
          <w:p w14:paraId="43E8F02F"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 xml:space="preserve">งบการเงินรวม ณ วันที่ </w:t>
            </w:r>
            <w:r w:rsidRPr="00142E51">
              <w:rPr>
                <w:rFonts w:eastAsia="Angsana New"/>
                <w:color w:val="auto"/>
                <w:sz w:val="24"/>
                <w:szCs w:val="24"/>
                <w:lang w:eastAsia="th-TH"/>
              </w:rPr>
              <w:t xml:space="preserve">31 </w:t>
            </w:r>
            <w:r w:rsidRPr="00142E51">
              <w:rPr>
                <w:rFonts w:eastAsia="Angsana New"/>
                <w:color w:val="auto"/>
                <w:sz w:val="24"/>
                <w:szCs w:val="24"/>
                <w:cs/>
                <w:lang w:eastAsia="th-TH"/>
              </w:rPr>
              <w:t xml:space="preserve">ธันวาคม </w:t>
            </w:r>
            <w:r w:rsidRPr="00142E51">
              <w:rPr>
                <w:rFonts w:eastAsia="Angsana New"/>
                <w:color w:val="auto"/>
                <w:sz w:val="24"/>
                <w:szCs w:val="24"/>
                <w:lang w:eastAsia="th-TH"/>
              </w:rPr>
              <w:t>2563</w:t>
            </w:r>
          </w:p>
        </w:tc>
      </w:tr>
      <w:tr w:rsidR="006425CE" w:rsidRPr="00B15FA6" w14:paraId="05639644" w14:textId="77777777" w:rsidTr="00261827">
        <w:trPr>
          <w:tblHeader/>
        </w:trPr>
        <w:tc>
          <w:tcPr>
            <w:tcW w:w="1321" w:type="pct"/>
          </w:tcPr>
          <w:p w14:paraId="3EC3CFCA" w14:textId="77777777" w:rsidR="0091091D" w:rsidRPr="00B15FA6" w:rsidRDefault="0091091D" w:rsidP="00261827">
            <w:pPr>
              <w:spacing w:before="0" w:line="360" w:lineRule="exact"/>
              <w:ind w:left="0"/>
              <w:jc w:val="left"/>
              <w:rPr>
                <w:rFonts w:eastAsia="Angsana New"/>
                <w:color w:val="auto"/>
                <w:sz w:val="24"/>
                <w:szCs w:val="24"/>
                <w:cs/>
                <w:lang w:eastAsia="th-TH"/>
              </w:rPr>
            </w:pPr>
          </w:p>
        </w:tc>
        <w:tc>
          <w:tcPr>
            <w:tcW w:w="368" w:type="pct"/>
            <w:vAlign w:val="bottom"/>
          </w:tcPr>
          <w:p w14:paraId="79074A34" w14:textId="424DDCA6" w:rsidR="0091091D" w:rsidRPr="00142E51" w:rsidRDefault="0091091D" w:rsidP="00261827">
            <w:pPr>
              <w:spacing w:before="0" w:line="360" w:lineRule="exact"/>
              <w:ind w:left="0"/>
              <w:jc w:val="center"/>
              <w:rPr>
                <w:rFonts w:eastAsia="Angsana New"/>
                <w:color w:val="auto"/>
                <w:sz w:val="24"/>
                <w:szCs w:val="24"/>
                <w:cs/>
                <w:lang w:eastAsia="th-TH"/>
              </w:rPr>
            </w:pPr>
          </w:p>
        </w:tc>
        <w:tc>
          <w:tcPr>
            <w:tcW w:w="647" w:type="pct"/>
            <w:hideMark/>
          </w:tcPr>
          <w:p w14:paraId="27B69438" w14:textId="19AC526C" w:rsidR="0091091D" w:rsidRPr="00142E51" w:rsidRDefault="0091091D"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อัตราดอกเบี้ย</w:t>
            </w:r>
          </w:p>
        </w:tc>
        <w:tc>
          <w:tcPr>
            <w:tcW w:w="576" w:type="pct"/>
          </w:tcPr>
          <w:p w14:paraId="7BA6B8E3" w14:textId="1D35433B" w:rsidR="0091091D" w:rsidRPr="00142E51" w:rsidRDefault="0091091D" w:rsidP="00261827">
            <w:pPr>
              <w:spacing w:before="0" w:line="360" w:lineRule="exact"/>
              <w:ind w:left="0"/>
              <w:jc w:val="center"/>
              <w:rPr>
                <w:rFonts w:eastAsia="Angsana New"/>
                <w:color w:val="auto"/>
                <w:sz w:val="24"/>
                <w:szCs w:val="24"/>
                <w:lang w:val="x-none" w:eastAsia="th-TH"/>
              </w:rPr>
            </w:pPr>
          </w:p>
        </w:tc>
        <w:tc>
          <w:tcPr>
            <w:tcW w:w="649" w:type="pct"/>
          </w:tcPr>
          <w:p w14:paraId="65D14910" w14:textId="32E847C0" w:rsidR="0091091D" w:rsidRPr="00142E51" w:rsidRDefault="0091091D" w:rsidP="00261827">
            <w:pPr>
              <w:spacing w:before="0" w:line="360" w:lineRule="exact"/>
              <w:ind w:left="0"/>
              <w:jc w:val="center"/>
              <w:rPr>
                <w:rFonts w:eastAsia="Angsana New"/>
                <w:color w:val="auto"/>
                <w:sz w:val="24"/>
                <w:szCs w:val="24"/>
                <w:lang w:val="x-none" w:eastAsia="th-TH"/>
              </w:rPr>
            </w:pPr>
          </w:p>
        </w:tc>
        <w:tc>
          <w:tcPr>
            <w:tcW w:w="649" w:type="pct"/>
          </w:tcPr>
          <w:p w14:paraId="28ECC687" w14:textId="77777777" w:rsidR="0091091D" w:rsidRPr="00142E51" w:rsidRDefault="0091091D" w:rsidP="00261827">
            <w:pPr>
              <w:spacing w:before="0" w:line="360" w:lineRule="exact"/>
              <w:ind w:left="0"/>
              <w:jc w:val="center"/>
              <w:rPr>
                <w:rFonts w:eastAsia="Angsana New"/>
                <w:color w:val="auto"/>
                <w:sz w:val="24"/>
                <w:szCs w:val="24"/>
                <w:lang w:eastAsia="th-TH"/>
              </w:rPr>
            </w:pPr>
          </w:p>
        </w:tc>
        <w:tc>
          <w:tcPr>
            <w:tcW w:w="790" w:type="pct"/>
          </w:tcPr>
          <w:p w14:paraId="1E88E91C" w14:textId="77777777" w:rsidR="0091091D" w:rsidRPr="00142E51" w:rsidRDefault="0091091D" w:rsidP="00261827">
            <w:pPr>
              <w:spacing w:before="0" w:line="360" w:lineRule="exact"/>
              <w:ind w:left="0"/>
              <w:jc w:val="center"/>
              <w:rPr>
                <w:rFonts w:eastAsia="Angsana New"/>
                <w:color w:val="auto"/>
                <w:sz w:val="24"/>
                <w:szCs w:val="24"/>
                <w:cs/>
                <w:lang w:eastAsia="th-TH"/>
              </w:rPr>
            </w:pPr>
          </w:p>
        </w:tc>
      </w:tr>
      <w:tr w:rsidR="00261827" w:rsidRPr="00B15FA6" w14:paraId="5A5D69EC" w14:textId="77777777" w:rsidTr="00261827">
        <w:trPr>
          <w:tblHeader/>
        </w:trPr>
        <w:tc>
          <w:tcPr>
            <w:tcW w:w="1321" w:type="pct"/>
          </w:tcPr>
          <w:p w14:paraId="151B00D4" w14:textId="77777777" w:rsidR="00261827" w:rsidRPr="00B15FA6" w:rsidRDefault="00261827" w:rsidP="00261827">
            <w:pPr>
              <w:spacing w:before="0" w:line="360" w:lineRule="exact"/>
              <w:ind w:left="0"/>
              <w:jc w:val="left"/>
              <w:rPr>
                <w:rFonts w:eastAsia="Angsana New"/>
                <w:color w:val="auto"/>
                <w:sz w:val="24"/>
                <w:szCs w:val="24"/>
                <w:cs/>
                <w:lang w:eastAsia="th-TH"/>
              </w:rPr>
            </w:pPr>
          </w:p>
        </w:tc>
        <w:tc>
          <w:tcPr>
            <w:tcW w:w="368" w:type="pct"/>
            <w:vAlign w:val="bottom"/>
          </w:tcPr>
          <w:p w14:paraId="47FB7738" w14:textId="4016A4CC"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หมาย</w:t>
            </w:r>
          </w:p>
        </w:tc>
        <w:tc>
          <w:tcPr>
            <w:tcW w:w="647" w:type="pct"/>
          </w:tcPr>
          <w:p w14:paraId="15196DA6" w14:textId="02E2C4D7"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ปรับขึ้นลง</w:t>
            </w:r>
          </w:p>
        </w:tc>
        <w:tc>
          <w:tcPr>
            <w:tcW w:w="576" w:type="pct"/>
          </w:tcPr>
          <w:p w14:paraId="0B9025AA" w14:textId="1F60E7FB"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อัตราดอกเบี้ย</w:t>
            </w:r>
          </w:p>
        </w:tc>
        <w:tc>
          <w:tcPr>
            <w:tcW w:w="649" w:type="pct"/>
          </w:tcPr>
          <w:p w14:paraId="3401B29D" w14:textId="14156293"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ไม่มี</w:t>
            </w:r>
          </w:p>
        </w:tc>
        <w:tc>
          <w:tcPr>
            <w:tcW w:w="649" w:type="pct"/>
          </w:tcPr>
          <w:p w14:paraId="402E124B" w14:textId="77777777" w:rsidR="00261827" w:rsidRPr="00142E51" w:rsidRDefault="00261827" w:rsidP="00261827">
            <w:pPr>
              <w:spacing w:before="0" w:line="360" w:lineRule="exact"/>
              <w:ind w:left="0"/>
              <w:jc w:val="center"/>
              <w:rPr>
                <w:rFonts w:eastAsia="Angsana New"/>
                <w:color w:val="auto"/>
                <w:sz w:val="24"/>
                <w:szCs w:val="24"/>
                <w:lang w:eastAsia="th-TH"/>
              </w:rPr>
            </w:pPr>
          </w:p>
        </w:tc>
        <w:tc>
          <w:tcPr>
            <w:tcW w:w="790" w:type="pct"/>
          </w:tcPr>
          <w:p w14:paraId="4280983E" w14:textId="77777777" w:rsidR="00261827" w:rsidRPr="00142E51" w:rsidRDefault="00261827" w:rsidP="00261827">
            <w:pPr>
              <w:spacing w:before="0" w:line="360" w:lineRule="exact"/>
              <w:ind w:left="0"/>
              <w:jc w:val="center"/>
              <w:rPr>
                <w:rFonts w:eastAsia="Angsana New"/>
                <w:color w:val="auto"/>
                <w:sz w:val="24"/>
                <w:szCs w:val="24"/>
                <w:cs/>
                <w:lang w:eastAsia="th-TH"/>
              </w:rPr>
            </w:pPr>
          </w:p>
        </w:tc>
      </w:tr>
      <w:tr w:rsidR="006425CE" w:rsidRPr="00B15FA6" w14:paraId="511A57E2" w14:textId="77777777" w:rsidTr="00261827">
        <w:trPr>
          <w:tblHeader/>
        </w:trPr>
        <w:tc>
          <w:tcPr>
            <w:tcW w:w="1321" w:type="pct"/>
            <w:hideMark/>
          </w:tcPr>
          <w:p w14:paraId="58885FEE" w14:textId="77777777" w:rsidR="0091091D" w:rsidRPr="00B15FA6" w:rsidRDefault="0091091D"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cs/>
                <w:lang w:eastAsia="th-TH"/>
              </w:rPr>
              <w:t>รายการ</w:t>
            </w:r>
          </w:p>
        </w:tc>
        <w:tc>
          <w:tcPr>
            <w:tcW w:w="368" w:type="pct"/>
            <w:hideMark/>
          </w:tcPr>
          <w:p w14:paraId="02D51444"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เหตุ</w:t>
            </w:r>
          </w:p>
        </w:tc>
        <w:tc>
          <w:tcPr>
            <w:tcW w:w="647" w:type="pct"/>
            <w:hideMark/>
          </w:tcPr>
          <w:p w14:paraId="43773045"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ตามราคาตลาด</w:t>
            </w:r>
          </w:p>
        </w:tc>
        <w:tc>
          <w:tcPr>
            <w:tcW w:w="576" w:type="pct"/>
            <w:hideMark/>
          </w:tcPr>
          <w:p w14:paraId="4E83B06B"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คงที่</w:t>
            </w:r>
          </w:p>
        </w:tc>
        <w:tc>
          <w:tcPr>
            <w:tcW w:w="649" w:type="pct"/>
            <w:hideMark/>
          </w:tcPr>
          <w:p w14:paraId="2D13D230"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อัตราดอกเบี้ย</w:t>
            </w:r>
          </w:p>
        </w:tc>
        <w:tc>
          <w:tcPr>
            <w:tcW w:w="649" w:type="pct"/>
            <w:hideMark/>
          </w:tcPr>
          <w:p w14:paraId="6C7342B1"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รวม</w:t>
            </w:r>
          </w:p>
        </w:tc>
        <w:tc>
          <w:tcPr>
            <w:tcW w:w="790" w:type="pct"/>
            <w:hideMark/>
          </w:tcPr>
          <w:p w14:paraId="1CD2768A" w14:textId="77777777" w:rsidR="0091091D" w:rsidRPr="00142E51" w:rsidRDefault="0091091D"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อัตราดอกเบี้ย</w:t>
            </w:r>
          </w:p>
        </w:tc>
      </w:tr>
      <w:tr w:rsidR="006425CE" w:rsidRPr="00B15FA6" w14:paraId="3B0E5675" w14:textId="77777777" w:rsidTr="00261827">
        <w:tc>
          <w:tcPr>
            <w:tcW w:w="1321" w:type="pct"/>
            <w:hideMark/>
          </w:tcPr>
          <w:p w14:paraId="7AAA6B70" w14:textId="77777777" w:rsidR="0091091D" w:rsidRPr="00B15FA6" w:rsidRDefault="0091091D"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u w:val="single"/>
                <w:cs/>
                <w:lang w:eastAsia="th-TH"/>
              </w:rPr>
              <w:t>สินทรัพย์ทางการเงิน</w:t>
            </w:r>
          </w:p>
        </w:tc>
        <w:tc>
          <w:tcPr>
            <w:tcW w:w="368" w:type="pct"/>
          </w:tcPr>
          <w:p w14:paraId="76E8AEEE" w14:textId="77777777" w:rsidR="0091091D" w:rsidRPr="00142E51" w:rsidRDefault="0091091D" w:rsidP="00261827">
            <w:pPr>
              <w:spacing w:before="0" w:line="360" w:lineRule="exact"/>
              <w:ind w:left="0"/>
              <w:jc w:val="center"/>
              <w:rPr>
                <w:rFonts w:eastAsia="Angsana New"/>
                <w:color w:val="auto"/>
                <w:sz w:val="24"/>
                <w:szCs w:val="24"/>
                <w:lang w:eastAsia="th-TH"/>
              </w:rPr>
            </w:pPr>
          </w:p>
        </w:tc>
        <w:tc>
          <w:tcPr>
            <w:tcW w:w="647" w:type="pct"/>
          </w:tcPr>
          <w:p w14:paraId="578BDB6B" w14:textId="77777777" w:rsidR="0091091D" w:rsidRPr="00142E51" w:rsidRDefault="0091091D" w:rsidP="00261827">
            <w:pPr>
              <w:spacing w:before="0" w:line="360" w:lineRule="exact"/>
              <w:ind w:left="0"/>
              <w:jc w:val="left"/>
              <w:rPr>
                <w:rFonts w:eastAsia="Angsana New"/>
                <w:color w:val="auto"/>
                <w:sz w:val="24"/>
                <w:szCs w:val="24"/>
                <w:lang w:eastAsia="th-TH"/>
              </w:rPr>
            </w:pPr>
          </w:p>
        </w:tc>
        <w:tc>
          <w:tcPr>
            <w:tcW w:w="576" w:type="pct"/>
          </w:tcPr>
          <w:p w14:paraId="2B6D748F" w14:textId="77777777" w:rsidR="0091091D" w:rsidRPr="00142E51" w:rsidRDefault="0091091D" w:rsidP="00261827">
            <w:pPr>
              <w:spacing w:before="0" w:line="360" w:lineRule="exact"/>
              <w:ind w:left="0"/>
              <w:jc w:val="left"/>
              <w:rPr>
                <w:rFonts w:eastAsia="Angsana New"/>
                <w:color w:val="auto"/>
                <w:sz w:val="24"/>
                <w:szCs w:val="24"/>
                <w:lang w:eastAsia="th-TH"/>
              </w:rPr>
            </w:pPr>
          </w:p>
        </w:tc>
        <w:tc>
          <w:tcPr>
            <w:tcW w:w="649" w:type="pct"/>
          </w:tcPr>
          <w:p w14:paraId="211D5FE0" w14:textId="77777777" w:rsidR="0091091D" w:rsidRPr="00142E51" w:rsidRDefault="0091091D" w:rsidP="00261827">
            <w:pPr>
              <w:spacing w:before="0" w:line="360" w:lineRule="exact"/>
              <w:ind w:left="0"/>
              <w:jc w:val="left"/>
              <w:rPr>
                <w:rFonts w:eastAsia="Angsana New"/>
                <w:color w:val="auto"/>
                <w:sz w:val="24"/>
                <w:szCs w:val="24"/>
                <w:lang w:eastAsia="th-TH"/>
              </w:rPr>
            </w:pPr>
          </w:p>
        </w:tc>
        <w:tc>
          <w:tcPr>
            <w:tcW w:w="649" w:type="pct"/>
          </w:tcPr>
          <w:p w14:paraId="7EF3EA9D" w14:textId="77777777" w:rsidR="0091091D" w:rsidRPr="00142E51" w:rsidRDefault="0091091D" w:rsidP="00261827">
            <w:pPr>
              <w:spacing w:before="0" w:line="360" w:lineRule="exact"/>
              <w:ind w:left="0"/>
              <w:jc w:val="left"/>
              <w:rPr>
                <w:rFonts w:eastAsia="Angsana New"/>
                <w:color w:val="auto"/>
                <w:sz w:val="24"/>
                <w:szCs w:val="24"/>
                <w:lang w:eastAsia="th-TH"/>
              </w:rPr>
            </w:pPr>
          </w:p>
        </w:tc>
        <w:tc>
          <w:tcPr>
            <w:tcW w:w="790" w:type="pct"/>
          </w:tcPr>
          <w:p w14:paraId="6E7C8BDC" w14:textId="77777777" w:rsidR="0091091D" w:rsidRPr="00142E51" w:rsidRDefault="0091091D" w:rsidP="00261827">
            <w:pPr>
              <w:spacing w:before="0" w:line="360" w:lineRule="exact"/>
              <w:ind w:left="0"/>
              <w:jc w:val="left"/>
              <w:rPr>
                <w:rFonts w:eastAsia="Angsana New"/>
                <w:color w:val="auto"/>
                <w:sz w:val="24"/>
                <w:szCs w:val="24"/>
                <w:lang w:eastAsia="th-TH"/>
              </w:rPr>
            </w:pPr>
          </w:p>
        </w:tc>
      </w:tr>
      <w:tr w:rsidR="006425CE" w:rsidRPr="00B15FA6" w14:paraId="5DA4BC5C" w14:textId="77777777" w:rsidTr="00261827">
        <w:tc>
          <w:tcPr>
            <w:tcW w:w="1321" w:type="pct"/>
            <w:shd w:val="clear" w:color="auto" w:fill="auto"/>
            <w:hideMark/>
          </w:tcPr>
          <w:p w14:paraId="301790C2" w14:textId="77777777" w:rsidR="0091091D" w:rsidRPr="00B15FA6" w:rsidRDefault="0091091D"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cs/>
                <w:lang w:eastAsia="th-TH"/>
              </w:rPr>
              <w:t>เงินสดและรายการเทียบเท่าเงินสด</w:t>
            </w:r>
          </w:p>
        </w:tc>
        <w:tc>
          <w:tcPr>
            <w:tcW w:w="368" w:type="pct"/>
            <w:shd w:val="clear" w:color="auto" w:fill="auto"/>
            <w:hideMark/>
          </w:tcPr>
          <w:p w14:paraId="13193C8B" w14:textId="1CF95912" w:rsidR="0091091D" w:rsidRPr="00142E51" w:rsidRDefault="0091091D"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47" w:type="pct"/>
            <w:shd w:val="clear" w:color="auto" w:fill="auto"/>
          </w:tcPr>
          <w:p w14:paraId="4A3460B6" w14:textId="3C53CFF7"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388,789,751.98</w:t>
            </w:r>
          </w:p>
        </w:tc>
        <w:tc>
          <w:tcPr>
            <w:tcW w:w="576" w:type="pct"/>
            <w:shd w:val="clear" w:color="auto" w:fill="auto"/>
          </w:tcPr>
          <w:p w14:paraId="566EF324" w14:textId="765DFA17"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shd w:val="clear" w:color="auto" w:fill="auto"/>
          </w:tcPr>
          <w:p w14:paraId="7972A1CA" w14:textId="17E06B80"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57,141,620.35</w:t>
            </w:r>
          </w:p>
        </w:tc>
        <w:tc>
          <w:tcPr>
            <w:tcW w:w="649" w:type="pct"/>
            <w:shd w:val="clear" w:color="auto" w:fill="auto"/>
          </w:tcPr>
          <w:p w14:paraId="3DB5A9EF" w14:textId="4CC2BCA3"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445,931,372.33</w:t>
            </w:r>
          </w:p>
        </w:tc>
        <w:tc>
          <w:tcPr>
            <w:tcW w:w="790" w:type="pct"/>
            <w:shd w:val="clear" w:color="auto" w:fill="auto"/>
          </w:tcPr>
          <w:p w14:paraId="7D4510DC" w14:textId="37C16030" w:rsidR="0091091D" w:rsidRPr="00142E51" w:rsidRDefault="0091091D"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0.0</w:t>
            </w:r>
            <w:r w:rsidR="00BB1E8C" w:rsidRPr="00142E51">
              <w:rPr>
                <w:rFonts w:eastAsia="Angsana New"/>
                <w:color w:val="auto"/>
                <w:sz w:val="24"/>
                <w:szCs w:val="24"/>
                <w:lang w:eastAsia="th-TH"/>
              </w:rPr>
              <w:t>0</w:t>
            </w:r>
            <w:r w:rsidR="004808C7">
              <w:rPr>
                <w:rFonts w:eastAsia="Angsana New"/>
                <w:color w:val="auto"/>
                <w:sz w:val="24"/>
                <w:szCs w:val="24"/>
                <w:lang w:eastAsia="th-TH"/>
              </w:rPr>
              <w:t>%</w:t>
            </w:r>
            <w:r w:rsidRPr="00142E51">
              <w:rPr>
                <w:rFonts w:eastAsia="Angsana New"/>
                <w:color w:val="auto"/>
                <w:sz w:val="24"/>
                <w:szCs w:val="24"/>
                <w:lang w:eastAsia="th-TH"/>
              </w:rPr>
              <w:t xml:space="preserve"> - 0.</w:t>
            </w:r>
            <w:r w:rsidR="006425CE" w:rsidRPr="00142E51">
              <w:rPr>
                <w:rFonts w:eastAsia="Angsana New"/>
                <w:color w:val="auto"/>
                <w:sz w:val="24"/>
                <w:szCs w:val="24"/>
                <w:lang w:eastAsia="th-TH"/>
              </w:rPr>
              <w:t>125</w:t>
            </w:r>
            <w:r w:rsidRPr="00142E51">
              <w:rPr>
                <w:rFonts w:eastAsia="Angsana New"/>
                <w:color w:val="auto"/>
                <w:sz w:val="24"/>
                <w:szCs w:val="24"/>
                <w:lang w:eastAsia="th-TH"/>
              </w:rPr>
              <w:t xml:space="preserve"> %</w:t>
            </w:r>
          </w:p>
        </w:tc>
      </w:tr>
      <w:tr w:rsidR="006425CE" w:rsidRPr="00B15FA6" w14:paraId="73CE0C22" w14:textId="77777777" w:rsidTr="00261827">
        <w:tc>
          <w:tcPr>
            <w:tcW w:w="1321" w:type="pct"/>
          </w:tcPr>
          <w:p w14:paraId="13DAF9C1" w14:textId="28B56C08" w:rsidR="0091091D" w:rsidRPr="00B15FA6" w:rsidRDefault="0091091D" w:rsidP="00261827">
            <w:pPr>
              <w:spacing w:before="0" w:line="360" w:lineRule="exact"/>
              <w:ind w:left="0"/>
              <w:jc w:val="left"/>
              <w:rPr>
                <w:rFonts w:eastAsia="Angsana New"/>
                <w:color w:val="auto"/>
                <w:sz w:val="24"/>
                <w:szCs w:val="24"/>
                <w:lang w:eastAsia="th-TH"/>
              </w:rPr>
            </w:pPr>
            <w:r w:rsidRPr="00B15FA6">
              <w:rPr>
                <w:rFonts w:eastAsia="Angsana New"/>
                <w:color w:val="auto"/>
                <w:sz w:val="24"/>
                <w:szCs w:val="24"/>
                <w:cs/>
                <w:lang w:eastAsia="th-TH"/>
              </w:rPr>
              <w:t>สินทรัพย์ทางการเงินหมุนเวียนอื่น</w:t>
            </w:r>
          </w:p>
        </w:tc>
        <w:tc>
          <w:tcPr>
            <w:tcW w:w="368" w:type="pct"/>
          </w:tcPr>
          <w:p w14:paraId="52AC1CE8" w14:textId="79F8783A" w:rsidR="0091091D" w:rsidRPr="00142E51" w:rsidRDefault="0091091D"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47" w:type="pct"/>
          </w:tcPr>
          <w:p w14:paraId="2FDDC82C" w14:textId="3E7DAEAA" w:rsidR="0091091D" w:rsidRPr="00142E51" w:rsidRDefault="0091091D"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w:t>
            </w:r>
          </w:p>
        </w:tc>
        <w:tc>
          <w:tcPr>
            <w:tcW w:w="576" w:type="pct"/>
          </w:tcPr>
          <w:p w14:paraId="6A551C4B" w14:textId="09F95D51"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4,144,576.94</w:t>
            </w:r>
          </w:p>
        </w:tc>
        <w:tc>
          <w:tcPr>
            <w:tcW w:w="649" w:type="pct"/>
          </w:tcPr>
          <w:p w14:paraId="5E2B610E" w14:textId="76A2791C"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tcPr>
          <w:p w14:paraId="413740EF" w14:textId="2A395880" w:rsidR="0091091D" w:rsidRPr="00142E51" w:rsidRDefault="00517C49"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4,144,576.94</w:t>
            </w:r>
          </w:p>
        </w:tc>
        <w:tc>
          <w:tcPr>
            <w:tcW w:w="790" w:type="pct"/>
          </w:tcPr>
          <w:p w14:paraId="7FC2EB69" w14:textId="4EDAB69D" w:rsidR="0091091D" w:rsidRPr="00142E51" w:rsidRDefault="0091091D"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0.8</w:t>
            </w:r>
            <w:r w:rsidR="00B15FA6" w:rsidRPr="00142E51">
              <w:rPr>
                <w:rFonts w:eastAsia="Angsana New"/>
                <w:color w:val="auto"/>
                <w:sz w:val="24"/>
                <w:szCs w:val="24"/>
                <w:lang w:eastAsia="th-TH"/>
              </w:rPr>
              <w:t>9</w:t>
            </w:r>
            <w:r w:rsidRPr="00142E51">
              <w:rPr>
                <w:rFonts w:eastAsia="Angsana New"/>
                <w:color w:val="auto"/>
                <w:sz w:val="24"/>
                <w:szCs w:val="24"/>
                <w:lang w:eastAsia="th-TH"/>
              </w:rPr>
              <w:t>%</w:t>
            </w:r>
          </w:p>
        </w:tc>
      </w:tr>
      <w:tr w:rsidR="006425CE" w:rsidRPr="00B15FA6" w14:paraId="1C1896BF" w14:textId="77777777" w:rsidTr="00261827">
        <w:tc>
          <w:tcPr>
            <w:tcW w:w="1321" w:type="pct"/>
          </w:tcPr>
          <w:p w14:paraId="42B47142" w14:textId="510FD4C5" w:rsidR="0091091D" w:rsidRPr="00B15FA6" w:rsidRDefault="0091091D" w:rsidP="00261827">
            <w:pPr>
              <w:spacing w:before="0" w:line="360" w:lineRule="exact"/>
              <w:ind w:left="0"/>
              <w:jc w:val="left"/>
              <w:rPr>
                <w:rFonts w:eastAsia="Angsana New"/>
                <w:color w:val="auto"/>
                <w:sz w:val="24"/>
                <w:szCs w:val="24"/>
                <w:lang w:eastAsia="th-TH"/>
              </w:rPr>
            </w:pPr>
            <w:r w:rsidRPr="00B15FA6">
              <w:rPr>
                <w:rFonts w:eastAsia="Angsana New"/>
                <w:color w:val="auto"/>
                <w:sz w:val="24"/>
                <w:szCs w:val="24"/>
                <w:cs/>
                <w:lang w:eastAsia="th-TH"/>
              </w:rPr>
              <w:t>ลูกหนี้การค้าและลูกหนี้หมุนเวียนอื่น</w:t>
            </w:r>
          </w:p>
        </w:tc>
        <w:tc>
          <w:tcPr>
            <w:tcW w:w="368" w:type="pct"/>
          </w:tcPr>
          <w:p w14:paraId="1F69C306" w14:textId="67625DA2" w:rsidR="0091091D" w:rsidRPr="00142E51" w:rsidRDefault="0091091D"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47" w:type="pct"/>
          </w:tcPr>
          <w:p w14:paraId="376B930C" w14:textId="77080666"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576" w:type="pct"/>
          </w:tcPr>
          <w:p w14:paraId="34F51358" w14:textId="09EA6CC5"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tcPr>
          <w:p w14:paraId="38F3E498" w14:textId="7555C8DF" w:rsidR="0091091D" w:rsidRPr="00142E51" w:rsidRDefault="0091091D"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159,930,675.88</w:t>
            </w:r>
          </w:p>
        </w:tc>
        <w:tc>
          <w:tcPr>
            <w:tcW w:w="649" w:type="pct"/>
          </w:tcPr>
          <w:p w14:paraId="7F957BF3" w14:textId="2627C5A8" w:rsidR="0091091D" w:rsidRPr="00142E51" w:rsidRDefault="00517C49"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159,930,675.88</w:t>
            </w:r>
          </w:p>
        </w:tc>
        <w:tc>
          <w:tcPr>
            <w:tcW w:w="790" w:type="pct"/>
          </w:tcPr>
          <w:p w14:paraId="24C1063A" w14:textId="06603C7E" w:rsidR="0091091D" w:rsidRPr="00142E51" w:rsidRDefault="0091091D"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w:t>
            </w:r>
          </w:p>
        </w:tc>
      </w:tr>
      <w:tr w:rsidR="006425CE" w:rsidRPr="00B15FA6" w14:paraId="5889960E" w14:textId="77777777" w:rsidTr="00261827">
        <w:tc>
          <w:tcPr>
            <w:tcW w:w="1321" w:type="pct"/>
          </w:tcPr>
          <w:p w14:paraId="765BCF49" w14:textId="41101FCC" w:rsidR="0091091D" w:rsidRPr="00B15FA6" w:rsidRDefault="00CC21A7" w:rsidP="00261827">
            <w:pPr>
              <w:spacing w:before="0" w:line="360" w:lineRule="exact"/>
              <w:ind w:left="0"/>
              <w:jc w:val="left"/>
              <w:rPr>
                <w:rFonts w:eastAsia="Angsana New"/>
                <w:color w:val="auto"/>
                <w:sz w:val="24"/>
                <w:szCs w:val="24"/>
                <w:cs/>
                <w:lang w:eastAsia="th-TH"/>
              </w:rPr>
            </w:pPr>
            <w:r>
              <w:rPr>
                <w:rFonts w:eastAsia="Angsana New" w:hint="cs"/>
                <w:color w:val="auto"/>
                <w:sz w:val="24"/>
                <w:szCs w:val="24"/>
                <w:cs/>
                <w:lang w:eastAsia="th-TH"/>
              </w:rPr>
              <w:t>เงินฝากธนาคารที่ติดภาระค้ำประกัน</w:t>
            </w:r>
          </w:p>
        </w:tc>
        <w:tc>
          <w:tcPr>
            <w:tcW w:w="368" w:type="pct"/>
          </w:tcPr>
          <w:p w14:paraId="3B2C22AC" w14:textId="21E253A6" w:rsidR="0091091D" w:rsidRPr="00142E51" w:rsidRDefault="00B15FA6"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47" w:type="pct"/>
          </w:tcPr>
          <w:p w14:paraId="273B03C4" w14:textId="666CE7B5" w:rsidR="0091091D"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32</w:t>
            </w:r>
            <w:r w:rsidRPr="00142E51">
              <w:rPr>
                <w:rFonts w:eastAsia="Angsana New"/>
                <w:color w:val="auto"/>
                <w:sz w:val="24"/>
                <w:szCs w:val="24"/>
                <w:lang w:eastAsia="th-TH"/>
              </w:rPr>
              <w:t>,726,557.03</w:t>
            </w:r>
          </w:p>
        </w:tc>
        <w:tc>
          <w:tcPr>
            <w:tcW w:w="576" w:type="pct"/>
          </w:tcPr>
          <w:p w14:paraId="1E0C4388" w14:textId="7B0204BC" w:rsidR="0091091D"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tcPr>
          <w:p w14:paraId="57877D44" w14:textId="177C956A" w:rsidR="0091091D"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tcPr>
          <w:p w14:paraId="03DD70C6" w14:textId="641CB4B8" w:rsidR="0091091D"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32</w:t>
            </w:r>
            <w:r w:rsidRPr="00142E51">
              <w:rPr>
                <w:rFonts w:eastAsia="Angsana New"/>
                <w:color w:val="auto"/>
                <w:sz w:val="24"/>
                <w:szCs w:val="24"/>
                <w:lang w:eastAsia="th-TH"/>
              </w:rPr>
              <w:t>,726,557.03</w:t>
            </w:r>
          </w:p>
        </w:tc>
        <w:tc>
          <w:tcPr>
            <w:tcW w:w="790" w:type="pct"/>
          </w:tcPr>
          <w:p w14:paraId="613C11F4" w14:textId="62E97E4E" w:rsidR="0091091D" w:rsidRPr="00142E51" w:rsidRDefault="00B15FA6"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0.25</w:t>
            </w:r>
            <w:r w:rsidR="004808C7">
              <w:rPr>
                <w:rFonts w:eastAsia="Angsana New"/>
                <w:color w:val="auto"/>
                <w:sz w:val="24"/>
                <w:szCs w:val="24"/>
                <w:lang w:eastAsia="th-TH"/>
              </w:rPr>
              <w:t xml:space="preserve">% </w:t>
            </w:r>
            <w:r w:rsidRPr="00142E51">
              <w:rPr>
                <w:rFonts w:eastAsia="Angsana New"/>
                <w:color w:val="auto"/>
                <w:sz w:val="24"/>
                <w:szCs w:val="24"/>
                <w:lang w:eastAsia="th-TH"/>
              </w:rPr>
              <w:t>–</w:t>
            </w:r>
            <w:r w:rsidR="004808C7">
              <w:rPr>
                <w:rFonts w:eastAsia="Angsana New"/>
                <w:color w:val="auto"/>
                <w:sz w:val="24"/>
                <w:szCs w:val="24"/>
                <w:lang w:eastAsia="th-TH"/>
              </w:rPr>
              <w:t xml:space="preserve"> </w:t>
            </w:r>
            <w:r w:rsidRPr="00142E51">
              <w:rPr>
                <w:rFonts w:eastAsia="Angsana New"/>
                <w:color w:val="auto"/>
                <w:sz w:val="24"/>
                <w:szCs w:val="24"/>
                <w:lang w:eastAsia="th-TH"/>
              </w:rPr>
              <w:t>0.375%</w:t>
            </w:r>
          </w:p>
        </w:tc>
      </w:tr>
      <w:tr w:rsidR="006425CE" w:rsidRPr="006425CE" w14:paraId="62872C83" w14:textId="77777777" w:rsidTr="00261827">
        <w:tc>
          <w:tcPr>
            <w:tcW w:w="1321" w:type="pct"/>
            <w:hideMark/>
          </w:tcPr>
          <w:p w14:paraId="314E7DD0" w14:textId="77777777" w:rsidR="0091091D" w:rsidRPr="00151953" w:rsidRDefault="0091091D" w:rsidP="00261827">
            <w:pPr>
              <w:spacing w:before="0" w:line="360" w:lineRule="exact"/>
              <w:ind w:left="0"/>
              <w:jc w:val="left"/>
              <w:rPr>
                <w:rFonts w:eastAsia="Angsana New"/>
                <w:color w:val="auto"/>
                <w:sz w:val="24"/>
                <w:szCs w:val="24"/>
                <w:cs/>
                <w:lang w:val="th-TH" w:eastAsia="th-TH"/>
              </w:rPr>
            </w:pPr>
            <w:r w:rsidRPr="00151953">
              <w:rPr>
                <w:rFonts w:eastAsia="Angsana New"/>
                <w:color w:val="auto"/>
                <w:sz w:val="24"/>
                <w:szCs w:val="24"/>
                <w:u w:val="single"/>
                <w:cs/>
                <w:lang w:val="th-TH" w:eastAsia="th-TH"/>
              </w:rPr>
              <w:t>หนี้สินทางการเงิน</w:t>
            </w:r>
          </w:p>
        </w:tc>
        <w:tc>
          <w:tcPr>
            <w:tcW w:w="368" w:type="pct"/>
          </w:tcPr>
          <w:p w14:paraId="2B3D6F87" w14:textId="77777777" w:rsidR="0091091D" w:rsidRPr="00142E51" w:rsidRDefault="0091091D" w:rsidP="00261827">
            <w:pPr>
              <w:spacing w:before="0" w:line="360" w:lineRule="exact"/>
              <w:ind w:left="0"/>
              <w:jc w:val="center"/>
              <w:rPr>
                <w:rFonts w:eastAsia="Angsana New"/>
                <w:color w:val="auto"/>
                <w:sz w:val="24"/>
                <w:szCs w:val="24"/>
                <w:cs/>
                <w:lang w:val="th-TH" w:eastAsia="th-TH"/>
              </w:rPr>
            </w:pPr>
          </w:p>
        </w:tc>
        <w:tc>
          <w:tcPr>
            <w:tcW w:w="647" w:type="pct"/>
          </w:tcPr>
          <w:p w14:paraId="6EEC5526" w14:textId="77777777" w:rsidR="0091091D" w:rsidRPr="00142E51" w:rsidRDefault="0091091D" w:rsidP="00261827">
            <w:pPr>
              <w:spacing w:before="0" w:line="360" w:lineRule="exact"/>
              <w:ind w:left="0"/>
              <w:jc w:val="right"/>
              <w:rPr>
                <w:rFonts w:eastAsia="Angsana New"/>
                <w:color w:val="auto"/>
                <w:sz w:val="24"/>
                <w:szCs w:val="24"/>
                <w:cs/>
                <w:lang w:eastAsia="th-TH"/>
              </w:rPr>
            </w:pPr>
          </w:p>
        </w:tc>
        <w:tc>
          <w:tcPr>
            <w:tcW w:w="576" w:type="pct"/>
          </w:tcPr>
          <w:p w14:paraId="7B8B7B1A" w14:textId="77777777" w:rsidR="0091091D" w:rsidRPr="00142E51" w:rsidRDefault="0091091D" w:rsidP="00261827">
            <w:pPr>
              <w:spacing w:before="0" w:line="360" w:lineRule="exact"/>
              <w:ind w:left="0"/>
              <w:jc w:val="right"/>
              <w:rPr>
                <w:rFonts w:eastAsia="Angsana New"/>
                <w:color w:val="auto"/>
                <w:sz w:val="24"/>
                <w:szCs w:val="24"/>
                <w:cs/>
                <w:lang w:eastAsia="th-TH"/>
              </w:rPr>
            </w:pPr>
          </w:p>
        </w:tc>
        <w:tc>
          <w:tcPr>
            <w:tcW w:w="649" w:type="pct"/>
          </w:tcPr>
          <w:p w14:paraId="30FE8EA8" w14:textId="77777777" w:rsidR="0091091D" w:rsidRPr="00142E51" w:rsidRDefault="0091091D" w:rsidP="00261827">
            <w:pPr>
              <w:spacing w:before="0" w:line="360" w:lineRule="exact"/>
              <w:ind w:left="0"/>
              <w:jc w:val="right"/>
              <w:rPr>
                <w:rFonts w:eastAsia="Angsana New"/>
                <w:color w:val="auto"/>
                <w:sz w:val="24"/>
                <w:szCs w:val="24"/>
                <w:lang w:eastAsia="th-TH"/>
              </w:rPr>
            </w:pPr>
          </w:p>
        </w:tc>
        <w:tc>
          <w:tcPr>
            <w:tcW w:w="649" w:type="pct"/>
          </w:tcPr>
          <w:p w14:paraId="30B38066" w14:textId="77777777" w:rsidR="0091091D" w:rsidRPr="00142E51" w:rsidRDefault="0091091D" w:rsidP="00261827">
            <w:pPr>
              <w:spacing w:before="0" w:line="360" w:lineRule="exact"/>
              <w:ind w:left="0"/>
              <w:jc w:val="right"/>
              <w:rPr>
                <w:rFonts w:eastAsia="Angsana New"/>
                <w:color w:val="auto"/>
                <w:sz w:val="24"/>
                <w:szCs w:val="24"/>
                <w:lang w:eastAsia="th-TH"/>
              </w:rPr>
            </w:pPr>
          </w:p>
        </w:tc>
        <w:tc>
          <w:tcPr>
            <w:tcW w:w="790" w:type="pct"/>
          </w:tcPr>
          <w:p w14:paraId="715199D3" w14:textId="77777777" w:rsidR="0091091D" w:rsidRPr="00142E51" w:rsidRDefault="0091091D" w:rsidP="00261827">
            <w:pPr>
              <w:spacing w:before="0" w:line="360" w:lineRule="exact"/>
              <w:ind w:left="0"/>
              <w:jc w:val="center"/>
              <w:rPr>
                <w:rFonts w:eastAsia="Angsana New"/>
                <w:color w:val="auto"/>
                <w:sz w:val="24"/>
                <w:szCs w:val="24"/>
                <w:lang w:eastAsia="th-TH"/>
              </w:rPr>
            </w:pPr>
          </w:p>
        </w:tc>
      </w:tr>
      <w:tr w:rsidR="00F77C2C" w:rsidRPr="006425CE" w14:paraId="11EC578F" w14:textId="77777777" w:rsidTr="00261827">
        <w:tc>
          <w:tcPr>
            <w:tcW w:w="1321" w:type="pct"/>
            <w:shd w:val="clear" w:color="auto" w:fill="auto"/>
          </w:tcPr>
          <w:p w14:paraId="3D92066C" w14:textId="5B0E62B8" w:rsidR="00F77C2C" w:rsidRPr="00FD6D10" w:rsidRDefault="00F77C2C" w:rsidP="00261827">
            <w:pPr>
              <w:spacing w:before="0" w:line="360" w:lineRule="exact"/>
              <w:ind w:left="0"/>
              <w:jc w:val="left"/>
              <w:rPr>
                <w:rFonts w:eastAsia="Angsana New"/>
                <w:color w:val="auto"/>
                <w:sz w:val="24"/>
                <w:szCs w:val="24"/>
                <w:cs/>
                <w:lang w:eastAsia="th-TH"/>
              </w:rPr>
            </w:pPr>
            <w:r w:rsidRPr="00FD6D10">
              <w:rPr>
                <w:rFonts w:eastAsia="Angsana New"/>
                <w:color w:val="auto"/>
                <w:sz w:val="24"/>
                <w:szCs w:val="24"/>
                <w:cs/>
                <w:lang w:eastAsia="th-TH"/>
              </w:rPr>
              <w:t>เงินกู้ยืมระย</w:t>
            </w:r>
            <w:r w:rsidRPr="00FD6D10">
              <w:rPr>
                <w:rFonts w:eastAsia="Angsana New" w:hint="cs"/>
                <w:color w:val="auto"/>
                <w:sz w:val="24"/>
                <w:szCs w:val="24"/>
                <w:cs/>
                <w:lang w:eastAsia="th-TH"/>
              </w:rPr>
              <w:t>ะสั้น</w:t>
            </w:r>
            <w:r w:rsidRPr="00FD6D10">
              <w:rPr>
                <w:rFonts w:eastAsia="Angsana New"/>
                <w:color w:val="auto"/>
                <w:sz w:val="24"/>
                <w:szCs w:val="24"/>
                <w:cs/>
                <w:lang w:eastAsia="th-TH"/>
              </w:rPr>
              <w:t>จากสถาบันการเงิน</w:t>
            </w:r>
          </w:p>
        </w:tc>
        <w:tc>
          <w:tcPr>
            <w:tcW w:w="368" w:type="pct"/>
            <w:shd w:val="clear" w:color="auto" w:fill="auto"/>
          </w:tcPr>
          <w:p w14:paraId="260D3653" w14:textId="51EE0C87"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47" w:type="pct"/>
            <w:shd w:val="clear" w:color="auto" w:fill="auto"/>
            <w:vAlign w:val="center"/>
          </w:tcPr>
          <w:p w14:paraId="63E9E6DE" w14:textId="0DD9E175" w:rsidR="00F77C2C"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3,308,140.40</w:t>
            </w:r>
          </w:p>
        </w:tc>
        <w:tc>
          <w:tcPr>
            <w:tcW w:w="576" w:type="pct"/>
            <w:shd w:val="clear" w:color="auto" w:fill="auto"/>
            <w:vAlign w:val="center"/>
          </w:tcPr>
          <w:p w14:paraId="1F4AAEE3" w14:textId="56BF5840" w:rsidR="00F77C2C"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22,943,725.34</w:t>
            </w:r>
          </w:p>
        </w:tc>
        <w:tc>
          <w:tcPr>
            <w:tcW w:w="649" w:type="pct"/>
            <w:shd w:val="clear" w:color="auto" w:fill="auto"/>
            <w:vAlign w:val="center"/>
          </w:tcPr>
          <w:p w14:paraId="0F2404F2" w14:textId="1C8984D6"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shd w:val="clear" w:color="auto" w:fill="auto"/>
            <w:vAlign w:val="center"/>
          </w:tcPr>
          <w:p w14:paraId="73DE8084" w14:textId="62B9CB59"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26,251,865.74</w:t>
            </w:r>
          </w:p>
        </w:tc>
        <w:tc>
          <w:tcPr>
            <w:tcW w:w="790" w:type="pct"/>
            <w:shd w:val="clear" w:color="auto" w:fill="auto"/>
          </w:tcPr>
          <w:p w14:paraId="39F54888" w14:textId="1FF90E6C" w:rsidR="00F77C2C" w:rsidRPr="00142E51" w:rsidRDefault="00FD6D1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1.25</w:t>
            </w:r>
            <w:r w:rsidR="004808C7">
              <w:rPr>
                <w:rFonts w:eastAsia="Angsana New"/>
                <w:color w:val="auto"/>
                <w:sz w:val="24"/>
                <w:szCs w:val="24"/>
                <w:lang w:eastAsia="th-TH"/>
              </w:rPr>
              <w:t>%</w:t>
            </w:r>
            <w:r w:rsidRPr="00142E51">
              <w:rPr>
                <w:rFonts w:eastAsia="Angsana New"/>
                <w:color w:val="auto"/>
                <w:sz w:val="24"/>
                <w:szCs w:val="24"/>
                <w:lang w:eastAsia="th-TH"/>
              </w:rPr>
              <w:t>–1.50% ,MLR</w:t>
            </w:r>
          </w:p>
        </w:tc>
      </w:tr>
      <w:tr w:rsidR="006425CE" w:rsidRPr="006425CE" w14:paraId="7C75DDE3" w14:textId="77777777" w:rsidTr="00261827">
        <w:tc>
          <w:tcPr>
            <w:tcW w:w="1321" w:type="pct"/>
            <w:shd w:val="clear" w:color="auto" w:fill="auto"/>
            <w:hideMark/>
          </w:tcPr>
          <w:p w14:paraId="76C376FA" w14:textId="77777777" w:rsidR="00F77C2C" w:rsidRPr="00FD6D10" w:rsidRDefault="00F77C2C" w:rsidP="00261827">
            <w:pPr>
              <w:spacing w:before="0" w:line="360" w:lineRule="exact"/>
              <w:ind w:left="0"/>
              <w:jc w:val="left"/>
              <w:rPr>
                <w:rFonts w:eastAsia="Angsana New"/>
                <w:color w:val="auto"/>
                <w:sz w:val="24"/>
                <w:szCs w:val="24"/>
                <w:cs/>
                <w:lang w:val="th-TH" w:eastAsia="th-TH"/>
              </w:rPr>
            </w:pPr>
            <w:r w:rsidRPr="00FD6D10">
              <w:rPr>
                <w:rFonts w:eastAsia="Angsana New"/>
                <w:color w:val="auto"/>
                <w:sz w:val="24"/>
                <w:szCs w:val="24"/>
                <w:cs/>
                <w:lang w:eastAsia="th-TH"/>
              </w:rPr>
              <w:t>เจ้าหนี้การค้าและเจ้าหนี้หมุนเวียนอื่น</w:t>
            </w:r>
          </w:p>
        </w:tc>
        <w:tc>
          <w:tcPr>
            <w:tcW w:w="368" w:type="pct"/>
            <w:shd w:val="clear" w:color="auto" w:fill="auto"/>
            <w:hideMark/>
          </w:tcPr>
          <w:p w14:paraId="43B84969" w14:textId="7565C419"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47" w:type="pct"/>
            <w:shd w:val="clear" w:color="auto" w:fill="auto"/>
            <w:vAlign w:val="center"/>
          </w:tcPr>
          <w:p w14:paraId="0FE50CE6" w14:textId="6055994D" w:rsidR="00F77C2C" w:rsidRPr="00142E51" w:rsidRDefault="00F77C2C"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w:t>
            </w:r>
          </w:p>
        </w:tc>
        <w:tc>
          <w:tcPr>
            <w:tcW w:w="576" w:type="pct"/>
            <w:shd w:val="clear" w:color="auto" w:fill="auto"/>
            <w:vAlign w:val="center"/>
          </w:tcPr>
          <w:p w14:paraId="612C9F88" w14:textId="4EE71522"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shd w:val="clear" w:color="auto" w:fill="auto"/>
            <w:vAlign w:val="center"/>
          </w:tcPr>
          <w:p w14:paraId="07F1054B" w14:textId="0967708D"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160,619,434.40</w:t>
            </w:r>
          </w:p>
        </w:tc>
        <w:tc>
          <w:tcPr>
            <w:tcW w:w="649" w:type="pct"/>
            <w:shd w:val="clear" w:color="auto" w:fill="auto"/>
            <w:vAlign w:val="center"/>
          </w:tcPr>
          <w:p w14:paraId="4464BC67" w14:textId="4796733B"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160,619,434.40</w:t>
            </w:r>
          </w:p>
        </w:tc>
        <w:tc>
          <w:tcPr>
            <w:tcW w:w="790" w:type="pct"/>
            <w:shd w:val="clear" w:color="auto" w:fill="auto"/>
          </w:tcPr>
          <w:p w14:paraId="679C910F" w14:textId="77777777" w:rsidR="00F77C2C" w:rsidRPr="00142E51" w:rsidRDefault="00F77C2C"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w:t>
            </w:r>
          </w:p>
        </w:tc>
      </w:tr>
      <w:tr w:rsidR="006425CE" w:rsidRPr="006425CE" w14:paraId="103FE8D2" w14:textId="77777777" w:rsidTr="00261827">
        <w:tc>
          <w:tcPr>
            <w:tcW w:w="1321" w:type="pct"/>
            <w:shd w:val="clear" w:color="auto" w:fill="auto"/>
          </w:tcPr>
          <w:p w14:paraId="0EDD5EF1" w14:textId="4691780B" w:rsidR="00F77C2C" w:rsidRPr="00FD6D10" w:rsidRDefault="00F77C2C" w:rsidP="00261827">
            <w:pPr>
              <w:spacing w:before="0" w:line="360" w:lineRule="exact"/>
              <w:ind w:left="0"/>
              <w:jc w:val="left"/>
              <w:rPr>
                <w:rFonts w:eastAsia="Angsana New"/>
                <w:color w:val="auto"/>
                <w:sz w:val="24"/>
                <w:szCs w:val="24"/>
                <w:cs/>
                <w:lang w:eastAsia="th-TH"/>
              </w:rPr>
            </w:pPr>
            <w:r w:rsidRPr="00FD6D10">
              <w:rPr>
                <w:rFonts w:eastAsia="Angsana New"/>
                <w:color w:val="auto"/>
                <w:sz w:val="24"/>
                <w:szCs w:val="24"/>
                <w:cs/>
                <w:lang w:eastAsia="th-TH"/>
              </w:rPr>
              <w:t>หนี้สินตามสัญญาเช่า</w:t>
            </w:r>
          </w:p>
        </w:tc>
        <w:tc>
          <w:tcPr>
            <w:tcW w:w="368" w:type="pct"/>
            <w:shd w:val="clear" w:color="auto" w:fill="auto"/>
          </w:tcPr>
          <w:p w14:paraId="5D8FFF58" w14:textId="55B724F2"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47" w:type="pct"/>
            <w:shd w:val="clear" w:color="auto" w:fill="auto"/>
            <w:vAlign w:val="center"/>
          </w:tcPr>
          <w:p w14:paraId="7843AADB" w14:textId="41243BDB"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576" w:type="pct"/>
            <w:shd w:val="clear" w:color="auto" w:fill="auto"/>
            <w:vAlign w:val="center"/>
          </w:tcPr>
          <w:p w14:paraId="56FE963C" w14:textId="4582AC99" w:rsidR="00F77C2C" w:rsidRPr="00142E51" w:rsidRDefault="00F77C2C"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16,209,380.41</w:t>
            </w:r>
          </w:p>
        </w:tc>
        <w:tc>
          <w:tcPr>
            <w:tcW w:w="649" w:type="pct"/>
            <w:shd w:val="clear" w:color="auto" w:fill="auto"/>
            <w:vAlign w:val="center"/>
          </w:tcPr>
          <w:p w14:paraId="7FD64D3E" w14:textId="261904F8" w:rsidR="00F77C2C" w:rsidRPr="00142E51" w:rsidRDefault="00F77C2C"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w:t>
            </w:r>
          </w:p>
        </w:tc>
        <w:tc>
          <w:tcPr>
            <w:tcW w:w="649" w:type="pct"/>
            <w:shd w:val="clear" w:color="auto" w:fill="auto"/>
            <w:vAlign w:val="center"/>
          </w:tcPr>
          <w:p w14:paraId="5B5E2E5F" w14:textId="55A6A500"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16</w:t>
            </w:r>
            <w:r w:rsidRPr="00142E51">
              <w:rPr>
                <w:rFonts w:eastAsia="Angsana New"/>
                <w:color w:val="auto"/>
                <w:sz w:val="24"/>
                <w:szCs w:val="24"/>
                <w:lang w:eastAsia="th-TH"/>
              </w:rPr>
              <w:t>,209,380.41</w:t>
            </w:r>
          </w:p>
        </w:tc>
        <w:tc>
          <w:tcPr>
            <w:tcW w:w="790" w:type="pct"/>
            <w:shd w:val="clear" w:color="auto" w:fill="auto"/>
          </w:tcPr>
          <w:p w14:paraId="4725CD40" w14:textId="71F1C8A7" w:rsidR="00F77C2C" w:rsidRPr="00142E51" w:rsidRDefault="00CE40D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1.59</w:t>
            </w:r>
            <w:r w:rsidR="004808C7">
              <w:rPr>
                <w:rFonts w:eastAsia="Angsana New"/>
                <w:color w:val="auto"/>
                <w:sz w:val="24"/>
                <w:szCs w:val="24"/>
                <w:lang w:eastAsia="th-TH"/>
              </w:rPr>
              <w:t>%</w:t>
            </w:r>
            <w:r w:rsidRPr="00142E51">
              <w:rPr>
                <w:rFonts w:eastAsia="Angsana New"/>
                <w:color w:val="auto"/>
                <w:sz w:val="24"/>
                <w:szCs w:val="24"/>
                <w:lang w:eastAsia="th-TH"/>
              </w:rPr>
              <w:t xml:space="preserve"> – 3.40%</w:t>
            </w:r>
          </w:p>
        </w:tc>
      </w:tr>
      <w:tr w:rsidR="006425CE" w:rsidRPr="006425CE" w14:paraId="6E886B6E" w14:textId="77777777" w:rsidTr="00261827">
        <w:tc>
          <w:tcPr>
            <w:tcW w:w="1321" w:type="pct"/>
          </w:tcPr>
          <w:p w14:paraId="50CE4DD1" w14:textId="62045D50" w:rsidR="00F77C2C" w:rsidRPr="00151953" w:rsidRDefault="00F77C2C"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cs/>
                <w:lang w:eastAsia="th-TH"/>
              </w:rPr>
              <w:t>เงินกู้ยืม</w:t>
            </w:r>
            <w:r w:rsidRPr="00151953">
              <w:rPr>
                <w:rFonts w:eastAsia="Angsana New" w:hint="cs"/>
                <w:color w:val="auto"/>
                <w:sz w:val="24"/>
                <w:szCs w:val="24"/>
                <w:cs/>
                <w:lang w:eastAsia="th-TH"/>
              </w:rPr>
              <w:t>จากสถาบันการเงิน</w:t>
            </w:r>
          </w:p>
        </w:tc>
        <w:tc>
          <w:tcPr>
            <w:tcW w:w="368" w:type="pct"/>
          </w:tcPr>
          <w:p w14:paraId="158C2A9D" w14:textId="27EF9772"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647" w:type="pct"/>
            <w:vAlign w:val="center"/>
          </w:tcPr>
          <w:p w14:paraId="3D4B7ACA" w14:textId="09F638E2" w:rsidR="00F77C2C" w:rsidRPr="00142E51" w:rsidRDefault="00AC5010"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11</w:t>
            </w:r>
            <w:r w:rsidRPr="00142E51">
              <w:rPr>
                <w:rFonts w:eastAsia="Angsana New"/>
                <w:color w:val="auto"/>
                <w:sz w:val="24"/>
                <w:szCs w:val="24"/>
                <w:lang w:eastAsia="th-TH"/>
              </w:rPr>
              <w:t>,079,928.05</w:t>
            </w:r>
          </w:p>
        </w:tc>
        <w:tc>
          <w:tcPr>
            <w:tcW w:w="576" w:type="pct"/>
            <w:vAlign w:val="center"/>
          </w:tcPr>
          <w:p w14:paraId="13B2623D" w14:textId="25514043" w:rsidR="00F77C2C" w:rsidRPr="00142E51" w:rsidRDefault="00AC5010"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21,190,000.00</w:t>
            </w:r>
          </w:p>
        </w:tc>
        <w:tc>
          <w:tcPr>
            <w:tcW w:w="649" w:type="pct"/>
            <w:vAlign w:val="center"/>
          </w:tcPr>
          <w:p w14:paraId="3D6F833F" w14:textId="222A63CF"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49" w:type="pct"/>
            <w:vAlign w:val="center"/>
          </w:tcPr>
          <w:p w14:paraId="7A0ACD7E" w14:textId="5D5D69F8" w:rsidR="00F77C2C" w:rsidRPr="00142E51" w:rsidRDefault="00F77C2C"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32,269,928.05</w:t>
            </w:r>
          </w:p>
        </w:tc>
        <w:tc>
          <w:tcPr>
            <w:tcW w:w="790" w:type="pct"/>
          </w:tcPr>
          <w:p w14:paraId="0B7A512A" w14:textId="263EB99A" w:rsidR="00F77C2C" w:rsidRPr="00142E51" w:rsidRDefault="00F77C2C"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2.00</w:t>
            </w:r>
            <w:r w:rsidRPr="00142E51">
              <w:rPr>
                <w:rFonts w:eastAsia="Angsana New"/>
                <w:color w:val="auto"/>
                <w:sz w:val="24"/>
                <w:szCs w:val="24"/>
                <w:lang w:eastAsia="th-TH"/>
              </w:rPr>
              <w:t>%</w:t>
            </w:r>
            <w:r w:rsidR="007D2D26" w:rsidRPr="00142E51">
              <w:rPr>
                <w:rFonts w:eastAsia="Angsana New"/>
                <w:color w:val="auto"/>
                <w:sz w:val="24"/>
                <w:szCs w:val="24"/>
                <w:lang w:eastAsia="th-TH"/>
              </w:rPr>
              <w:t xml:space="preserve"> , MLR</w:t>
            </w:r>
          </w:p>
        </w:tc>
      </w:tr>
    </w:tbl>
    <w:p w14:paraId="3CA78408" w14:textId="77777777" w:rsidR="00E45BAB" w:rsidRDefault="00E45BAB" w:rsidP="00261827">
      <w:pPr>
        <w:spacing w:before="0" w:line="360" w:lineRule="exact"/>
      </w:pPr>
    </w:p>
    <w:tbl>
      <w:tblPr>
        <w:tblW w:w="5332" w:type="pct"/>
        <w:tblLook w:val="04A0" w:firstRow="1" w:lastRow="0" w:firstColumn="1" w:lastColumn="0" w:noHBand="0" w:noVBand="1"/>
      </w:tblPr>
      <w:tblGrid>
        <w:gridCol w:w="2661"/>
        <w:gridCol w:w="726"/>
        <w:gridCol w:w="1303"/>
        <w:gridCol w:w="1160"/>
        <w:gridCol w:w="1307"/>
        <w:gridCol w:w="1307"/>
        <w:gridCol w:w="1591"/>
      </w:tblGrid>
      <w:tr w:rsidR="00F77C2C" w:rsidRPr="006425CE" w14:paraId="5CAE0A29" w14:textId="77777777" w:rsidTr="00261827">
        <w:trPr>
          <w:tblHeader/>
        </w:trPr>
        <w:tc>
          <w:tcPr>
            <w:tcW w:w="1323" w:type="pct"/>
          </w:tcPr>
          <w:p w14:paraId="145E9824" w14:textId="77777777" w:rsidR="00F77C2C" w:rsidRPr="00142E51" w:rsidRDefault="00F77C2C" w:rsidP="00261827">
            <w:pPr>
              <w:spacing w:before="0" w:line="360" w:lineRule="exact"/>
              <w:ind w:left="0"/>
              <w:jc w:val="left"/>
              <w:rPr>
                <w:rFonts w:eastAsia="Angsana New"/>
                <w:color w:val="auto"/>
                <w:sz w:val="24"/>
                <w:szCs w:val="24"/>
                <w:highlight w:val="yellow"/>
                <w:lang w:eastAsia="th-TH"/>
              </w:rPr>
            </w:pPr>
          </w:p>
        </w:tc>
        <w:tc>
          <w:tcPr>
            <w:tcW w:w="3677" w:type="pct"/>
            <w:gridSpan w:val="6"/>
            <w:hideMark/>
          </w:tcPr>
          <w:p w14:paraId="0BFF5008" w14:textId="0F40E9C2" w:rsidR="00F77C2C" w:rsidRPr="00142E51" w:rsidRDefault="00F77C2C" w:rsidP="00261827">
            <w:pPr>
              <w:spacing w:before="0" w:line="360" w:lineRule="exact"/>
              <w:ind w:left="0"/>
              <w:jc w:val="right"/>
              <w:rPr>
                <w:rFonts w:eastAsia="Angsana New"/>
                <w:color w:val="auto"/>
                <w:sz w:val="24"/>
                <w:szCs w:val="24"/>
                <w:highlight w:val="yellow"/>
                <w:lang w:eastAsia="th-TH"/>
              </w:rPr>
            </w:pPr>
            <w:r w:rsidRPr="00142E51">
              <w:rPr>
                <w:rFonts w:eastAsia="Angsana New"/>
                <w:color w:val="auto"/>
                <w:sz w:val="24"/>
                <w:szCs w:val="24"/>
                <w:lang w:eastAsia="th-TH"/>
              </w:rPr>
              <w:t>(</w:t>
            </w:r>
            <w:r w:rsidRPr="00142E51">
              <w:rPr>
                <w:rFonts w:eastAsia="Angsana New"/>
                <w:color w:val="auto"/>
                <w:sz w:val="24"/>
                <w:szCs w:val="24"/>
                <w:cs/>
                <w:lang w:eastAsia="th-TH"/>
              </w:rPr>
              <w:t>หน่วย</w:t>
            </w:r>
            <w:r w:rsidR="00142E51">
              <w:rPr>
                <w:rFonts w:eastAsia="Angsana New" w:hint="cs"/>
                <w:color w:val="auto"/>
                <w:sz w:val="24"/>
                <w:szCs w:val="24"/>
                <w:cs/>
                <w:lang w:eastAsia="th-TH"/>
              </w:rPr>
              <w:t xml:space="preserve"> </w:t>
            </w:r>
            <w:r w:rsidRPr="00142E51">
              <w:rPr>
                <w:rFonts w:eastAsia="Angsana New"/>
                <w:color w:val="auto"/>
                <w:sz w:val="24"/>
                <w:szCs w:val="24"/>
                <w:lang w:eastAsia="th-TH"/>
              </w:rPr>
              <w:t xml:space="preserve">: </w:t>
            </w:r>
            <w:r w:rsidRPr="00142E51">
              <w:rPr>
                <w:rFonts w:eastAsia="Angsana New"/>
                <w:color w:val="auto"/>
                <w:sz w:val="24"/>
                <w:szCs w:val="24"/>
                <w:cs/>
                <w:lang w:eastAsia="th-TH"/>
              </w:rPr>
              <w:t>บาท</w:t>
            </w:r>
            <w:r w:rsidRPr="00142E51">
              <w:rPr>
                <w:rFonts w:eastAsia="Angsana New"/>
                <w:color w:val="auto"/>
                <w:sz w:val="24"/>
                <w:szCs w:val="24"/>
                <w:lang w:eastAsia="th-TH"/>
              </w:rPr>
              <w:t>)</w:t>
            </w:r>
          </w:p>
        </w:tc>
      </w:tr>
      <w:tr w:rsidR="00F77C2C" w:rsidRPr="006425CE" w14:paraId="1F88510C" w14:textId="77777777" w:rsidTr="00261827">
        <w:trPr>
          <w:tblHeader/>
        </w:trPr>
        <w:tc>
          <w:tcPr>
            <w:tcW w:w="1323" w:type="pct"/>
          </w:tcPr>
          <w:p w14:paraId="1BC8BD22" w14:textId="77777777" w:rsidR="00F77C2C" w:rsidRPr="00142E51" w:rsidRDefault="00F77C2C" w:rsidP="00261827">
            <w:pPr>
              <w:spacing w:before="0" w:line="360" w:lineRule="exact"/>
              <w:ind w:left="0"/>
              <w:jc w:val="left"/>
              <w:rPr>
                <w:rFonts w:eastAsia="Angsana New"/>
                <w:color w:val="auto"/>
                <w:sz w:val="24"/>
                <w:szCs w:val="24"/>
                <w:lang w:eastAsia="th-TH"/>
              </w:rPr>
            </w:pPr>
          </w:p>
        </w:tc>
        <w:tc>
          <w:tcPr>
            <w:tcW w:w="3677" w:type="pct"/>
            <w:gridSpan w:val="6"/>
            <w:hideMark/>
          </w:tcPr>
          <w:p w14:paraId="7F0C8CF3"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 xml:space="preserve">งบการเงินเฉพาะกิจการ ณ วันที่ </w:t>
            </w:r>
            <w:r w:rsidRPr="00142E51">
              <w:rPr>
                <w:rFonts w:eastAsia="Angsana New"/>
                <w:color w:val="auto"/>
                <w:sz w:val="24"/>
                <w:szCs w:val="24"/>
                <w:lang w:eastAsia="th-TH"/>
              </w:rPr>
              <w:t xml:space="preserve">31 </w:t>
            </w:r>
            <w:r w:rsidRPr="00142E51">
              <w:rPr>
                <w:rFonts w:eastAsia="Angsana New"/>
                <w:color w:val="auto"/>
                <w:sz w:val="24"/>
                <w:szCs w:val="24"/>
                <w:cs/>
                <w:lang w:eastAsia="th-TH"/>
              </w:rPr>
              <w:t xml:space="preserve">ธันวาคม </w:t>
            </w:r>
            <w:r w:rsidRPr="00142E51">
              <w:rPr>
                <w:rFonts w:eastAsia="Angsana New"/>
                <w:color w:val="auto"/>
                <w:sz w:val="24"/>
                <w:szCs w:val="24"/>
                <w:lang w:eastAsia="th-TH"/>
              </w:rPr>
              <w:t>256</w:t>
            </w:r>
            <w:r w:rsidRPr="00142E51">
              <w:rPr>
                <w:rFonts w:eastAsia="Angsana New"/>
                <w:color w:val="auto"/>
                <w:sz w:val="24"/>
                <w:szCs w:val="24"/>
                <w:cs/>
                <w:lang w:eastAsia="th-TH"/>
              </w:rPr>
              <w:t>3</w:t>
            </w:r>
          </w:p>
        </w:tc>
      </w:tr>
      <w:tr w:rsidR="006425CE" w:rsidRPr="006425CE" w14:paraId="7ED3BA4D" w14:textId="77777777" w:rsidTr="00261827">
        <w:trPr>
          <w:tblHeader/>
        </w:trPr>
        <w:tc>
          <w:tcPr>
            <w:tcW w:w="1323" w:type="pct"/>
          </w:tcPr>
          <w:p w14:paraId="4B99FC1F" w14:textId="77777777" w:rsidR="00F77C2C" w:rsidRPr="00142E51" w:rsidRDefault="00F77C2C" w:rsidP="00261827">
            <w:pPr>
              <w:spacing w:before="0" w:line="360" w:lineRule="exact"/>
              <w:ind w:left="0"/>
              <w:jc w:val="left"/>
              <w:rPr>
                <w:rFonts w:eastAsia="Angsana New"/>
                <w:color w:val="auto"/>
                <w:sz w:val="24"/>
                <w:szCs w:val="24"/>
                <w:cs/>
                <w:lang w:eastAsia="th-TH"/>
              </w:rPr>
            </w:pPr>
          </w:p>
        </w:tc>
        <w:tc>
          <w:tcPr>
            <w:tcW w:w="361" w:type="pct"/>
            <w:vAlign w:val="bottom"/>
          </w:tcPr>
          <w:p w14:paraId="6D6A0507" w14:textId="393F86A1" w:rsidR="00F77C2C" w:rsidRPr="00142E51" w:rsidRDefault="00F77C2C" w:rsidP="00261827">
            <w:pPr>
              <w:spacing w:before="0" w:line="360" w:lineRule="exact"/>
              <w:ind w:left="0"/>
              <w:jc w:val="center"/>
              <w:rPr>
                <w:rFonts w:eastAsia="Angsana New"/>
                <w:color w:val="auto"/>
                <w:sz w:val="24"/>
                <w:szCs w:val="24"/>
                <w:cs/>
                <w:lang w:eastAsia="th-TH"/>
              </w:rPr>
            </w:pPr>
          </w:p>
        </w:tc>
        <w:tc>
          <w:tcPr>
            <w:tcW w:w="648" w:type="pct"/>
            <w:vAlign w:val="center"/>
            <w:hideMark/>
          </w:tcPr>
          <w:p w14:paraId="174FE098" w14:textId="2D607B2D"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อัตราดอกเบี้ย</w:t>
            </w:r>
          </w:p>
        </w:tc>
        <w:tc>
          <w:tcPr>
            <w:tcW w:w="577" w:type="pct"/>
            <w:vAlign w:val="center"/>
            <w:hideMark/>
          </w:tcPr>
          <w:p w14:paraId="2537428E" w14:textId="0626B55C" w:rsidR="00F77C2C" w:rsidRPr="00142E51" w:rsidRDefault="00F77C2C" w:rsidP="00261827">
            <w:pPr>
              <w:spacing w:before="0" w:line="360" w:lineRule="exact"/>
              <w:ind w:left="0"/>
              <w:jc w:val="center"/>
              <w:rPr>
                <w:rFonts w:eastAsia="Angsana New"/>
                <w:color w:val="auto"/>
                <w:sz w:val="24"/>
                <w:szCs w:val="24"/>
                <w:cs/>
                <w:lang w:eastAsia="th-TH"/>
              </w:rPr>
            </w:pPr>
          </w:p>
        </w:tc>
        <w:tc>
          <w:tcPr>
            <w:tcW w:w="650" w:type="pct"/>
            <w:vAlign w:val="center"/>
            <w:hideMark/>
          </w:tcPr>
          <w:p w14:paraId="494C78DB" w14:textId="2E4C044B" w:rsidR="00F77C2C" w:rsidRPr="00142E51" w:rsidRDefault="00F77C2C" w:rsidP="00261827">
            <w:pPr>
              <w:spacing w:before="0" w:line="360" w:lineRule="exact"/>
              <w:ind w:left="0"/>
              <w:jc w:val="center"/>
              <w:rPr>
                <w:rFonts w:eastAsia="Angsana New"/>
                <w:color w:val="auto"/>
                <w:sz w:val="24"/>
                <w:szCs w:val="24"/>
                <w:cs/>
                <w:lang w:eastAsia="th-TH"/>
              </w:rPr>
            </w:pPr>
          </w:p>
        </w:tc>
        <w:tc>
          <w:tcPr>
            <w:tcW w:w="650" w:type="pct"/>
            <w:vAlign w:val="center"/>
          </w:tcPr>
          <w:p w14:paraId="15C548A5" w14:textId="77777777" w:rsidR="00F77C2C" w:rsidRPr="00142E51" w:rsidRDefault="00F77C2C" w:rsidP="00261827">
            <w:pPr>
              <w:spacing w:before="0" w:line="360" w:lineRule="exact"/>
              <w:ind w:left="0"/>
              <w:jc w:val="center"/>
              <w:rPr>
                <w:rFonts w:eastAsia="Angsana New"/>
                <w:color w:val="auto"/>
                <w:sz w:val="24"/>
                <w:szCs w:val="24"/>
                <w:lang w:eastAsia="th-TH"/>
              </w:rPr>
            </w:pPr>
          </w:p>
        </w:tc>
        <w:tc>
          <w:tcPr>
            <w:tcW w:w="791" w:type="pct"/>
            <w:vAlign w:val="center"/>
          </w:tcPr>
          <w:p w14:paraId="4C80A8AC" w14:textId="77777777" w:rsidR="00F77C2C" w:rsidRPr="00142E51" w:rsidRDefault="00F77C2C" w:rsidP="00261827">
            <w:pPr>
              <w:spacing w:before="0" w:line="360" w:lineRule="exact"/>
              <w:ind w:left="0"/>
              <w:jc w:val="center"/>
              <w:rPr>
                <w:rFonts w:eastAsia="Angsana New"/>
                <w:color w:val="auto"/>
                <w:sz w:val="24"/>
                <w:szCs w:val="24"/>
                <w:cs/>
                <w:lang w:eastAsia="th-TH"/>
              </w:rPr>
            </w:pPr>
          </w:p>
        </w:tc>
      </w:tr>
      <w:tr w:rsidR="00261827" w:rsidRPr="006425CE" w14:paraId="2B7F1085" w14:textId="77777777" w:rsidTr="00261827">
        <w:trPr>
          <w:tblHeader/>
        </w:trPr>
        <w:tc>
          <w:tcPr>
            <w:tcW w:w="1323" w:type="pct"/>
          </w:tcPr>
          <w:p w14:paraId="5FCD517B" w14:textId="77777777" w:rsidR="00261827" w:rsidRPr="00142E51" w:rsidRDefault="00261827" w:rsidP="00261827">
            <w:pPr>
              <w:spacing w:before="0" w:line="360" w:lineRule="exact"/>
              <w:ind w:left="0"/>
              <w:jc w:val="left"/>
              <w:rPr>
                <w:rFonts w:eastAsia="Angsana New"/>
                <w:color w:val="auto"/>
                <w:sz w:val="24"/>
                <w:szCs w:val="24"/>
                <w:cs/>
                <w:lang w:eastAsia="th-TH"/>
              </w:rPr>
            </w:pPr>
          </w:p>
        </w:tc>
        <w:tc>
          <w:tcPr>
            <w:tcW w:w="361" w:type="pct"/>
            <w:vAlign w:val="bottom"/>
          </w:tcPr>
          <w:p w14:paraId="62BBCBED" w14:textId="551CA8ED"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หมาย</w:t>
            </w:r>
          </w:p>
        </w:tc>
        <w:tc>
          <w:tcPr>
            <w:tcW w:w="648" w:type="pct"/>
            <w:vAlign w:val="center"/>
          </w:tcPr>
          <w:p w14:paraId="598B20AF" w14:textId="69623115"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ปรับขึ้นลง</w:t>
            </w:r>
          </w:p>
        </w:tc>
        <w:tc>
          <w:tcPr>
            <w:tcW w:w="577" w:type="pct"/>
            <w:vAlign w:val="center"/>
          </w:tcPr>
          <w:p w14:paraId="4971AE65" w14:textId="16084265"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อัตราดอกเบี้ย</w:t>
            </w:r>
          </w:p>
        </w:tc>
        <w:tc>
          <w:tcPr>
            <w:tcW w:w="650" w:type="pct"/>
            <w:vAlign w:val="center"/>
          </w:tcPr>
          <w:p w14:paraId="293C23D9" w14:textId="354D6AA4" w:rsidR="00261827" w:rsidRPr="00142E51" w:rsidRDefault="00261827"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ไม่มี</w:t>
            </w:r>
          </w:p>
        </w:tc>
        <w:tc>
          <w:tcPr>
            <w:tcW w:w="650" w:type="pct"/>
            <w:vAlign w:val="center"/>
          </w:tcPr>
          <w:p w14:paraId="0337F66E" w14:textId="77777777" w:rsidR="00261827" w:rsidRPr="00142E51" w:rsidRDefault="00261827" w:rsidP="00261827">
            <w:pPr>
              <w:spacing w:before="0" w:line="360" w:lineRule="exact"/>
              <w:ind w:left="0"/>
              <w:jc w:val="center"/>
              <w:rPr>
                <w:rFonts w:eastAsia="Angsana New"/>
                <w:color w:val="auto"/>
                <w:sz w:val="24"/>
                <w:szCs w:val="24"/>
                <w:lang w:eastAsia="th-TH"/>
              </w:rPr>
            </w:pPr>
          </w:p>
        </w:tc>
        <w:tc>
          <w:tcPr>
            <w:tcW w:w="791" w:type="pct"/>
            <w:vAlign w:val="center"/>
          </w:tcPr>
          <w:p w14:paraId="14F58F17" w14:textId="77777777" w:rsidR="00261827" w:rsidRPr="00142E51" w:rsidRDefault="00261827" w:rsidP="00261827">
            <w:pPr>
              <w:spacing w:before="0" w:line="360" w:lineRule="exact"/>
              <w:ind w:left="0"/>
              <w:jc w:val="center"/>
              <w:rPr>
                <w:rFonts w:eastAsia="Angsana New"/>
                <w:color w:val="auto"/>
                <w:sz w:val="24"/>
                <w:szCs w:val="24"/>
                <w:cs/>
                <w:lang w:eastAsia="th-TH"/>
              </w:rPr>
            </w:pPr>
          </w:p>
        </w:tc>
      </w:tr>
      <w:tr w:rsidR="006425CE" w:rsidRPr="006425CE" w14:paraId="2649986A" w14:textId="77777777" w:rsidTr="00261827">
        <w:trPr>
          <w:tblHeader/>
        </w:trPr>
        <w:tc>
          <w:tcPr>
            <w:tcW w:w="1323" w:type="pct"/>
            <w:hideMark/>
          </w:tcPr>
          <w:p w14:paraId="1B9F2ACA" w14:textId="77777777" w:rsidR="00F77C2C" w:rsidRPr="00142E51" w:rsidRDefault="00F77C2C" w:rsidP="00261827">
            <w:pPr>
              <w:spacing w:before="0" w:line="360" w:lineRule="exact"/>
              <w:ind w:left="0"/>
              <w:jc w:val="left"/>
              <w:rPr>
                <w:rFonts w:eastAsia="Angsana New"/>
                <w:color w:val="auto"/>
                <w:sz w:val="24"/>
                <w:szCs w:val="24"/>
                <w:cs/>
                <w:lang w:eastAsia="th-TH"/>
              </w:rPr>
            </w:pPr>
            <w:r w:rsidRPr="00142E51">
              <w:rPr>
                <w:rFonts w:eastAsia="Angsana New"/>
                <w:color w:val="auto"/>
                <w:sz w:val="24"/>
                <w:szCs w:val="24"/>
                <w:cs/>
                <w:lang w:eastAsia="th-TH"/>
              </w:rPr>
              <w:t>รายการ</w:t>
            </w:r>
          </w:p>
        </w:tc>
        <w:tc>
          <w:tcPr>
            <w:tcW w:w="361" w:type="pct"/>
            <w:hideMark/>
          </w:tcPr>
          <w:p w14:paraId="443942F3"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เหตุ</w:t>
            </w:r>
          </w:p>
        </w:tc>
        <w:tc>
          <w:tcPr>
            <w:tcW w:w="648" w:type="pct"/>
            <w:vAlign w:val="center"/>
            <w:hideMark/>
          </w:tcPr>
          <w:p w14:paraId="63CA4DA0"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ตามราคาตลาด</w:t>
            </w:r>
          </w:p>
        </w:tc>
        <w:tc>
          <w:tcPr>
            <w:tcW w:w="577" w:type="pct"/>
            <w:vAlign w:val="center"/>
            <w:hideMark/>
          </w:tcPr>
          <w:p w14:paraId="6310DBCC"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คงที่</w:t>
            </w:r>
          </w:p>
        </w:tc>
        <w:tc>
          <w:tcPr>
            <w:tcW w:w="650" w:type="pct"/>
            <w:vAlign w:val="center"/>
            <w:hideMark/>
          </w:tcPr>
          <w:p w14:paraId="18CD17CC"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อัตราดอกเบี้ย</w:t>
            </w:r>
          </w:p>
        </w:tc>
        <w:tc>
          <w:tcPr>
            <w:tcW w:w="650" w:type="pct"/>
            <w:vAlign w:val="center"/>
            <w:hideMark/>
          </w:tcPr>
          <w:p w14:paraId="0F16BC29"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รวม</w:t>
            </w:r>
          </w:p>
        </w:tc>
        <w:tc>
          <w:tcPr>
            <w:tcW w:w="791" w:type="pct"/>
            <w:vAlign w:val="center"/>
            <w:hideMark/>
          </w:tcPr>
          <w:p w14:paraId="763D3C92" w14:textId="77777777" w:rsidR="00F77C2C" w:rsidRPr="00142E51" w:rsidRDefault="00F77C2C" w:rsidP="00261827">
            <w:pPr>
              <w:pBdr>
                <w:bottom w:val="single" w:sz="4" w:space="1" w:color="auto"/>
              </w:pBd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อัตราดอกเบี้ย</w:t>
            </w:r>
          </w:p>
        </w:tc>
      </w:tr>
      <w:tr w:rsidR="006425CE" w:rsidRPr="006425CE" w14:paraId="1EF4DF82" w14:textId="77777777" w:rsidTr="00261827">
        <w:tc>
          <w:tcPr>
            <w:tcW w:w="1323" w:type="pct"/>
          </w:tcPr>
          <w:p w14:paraId="7068D938" w14:textId="77777777" w:rsidR="00F77C2C" w:rsidRPr="00142E51" w:rsidRDefault="00F77C2C" w:rsidP="00261827">
            <w:pPr>
              <w:spacing w:before="0" w:line="360" w:lineRule="exact"/>
              <w:ind w:left="0"/>
              <w:jc w:val="left"/>
              <w:rPr>
                <w:rFonts w:eastAsia="Angsana New"/>
                <w:color w:val="auto"/>
                <w:sz w:val="24"/>
                <w:szCs w:val="24"/>
                <w:cs/>
                <w:lang w:eastAsia="th-TH"/>
              </w:rPr>
            </w:pPr>
            <w:r w:rsidRPr="00142E51">
              <w:rPr>
                <w:rFonts w:eastAsia="Angsana New"/>
                <w:color w:val="auto"/>
                <w:sz w:val="24"/>
                <w:szCs w:val="24"/>
                <w:u w:val="single"/>
                <w:cs/>
                <w:lang w:eastAsia="th-TH"/>
              </w:rPr>
              <w:t>สินทรัพย์ทางการเงิน</w:t>
            </w:r>
          </w:p>
        </w:tc>
        <w:tc>
          <w:tcPr>
            <w:tcW w:w="361" w:type="pct"/>
          </w:tcPr>
          <w:p w14:paraId="01623AD3" w14:textId="77777777" w:rsidR="00F77C2C" w:rsidRPr="00142E51" w:rsidRDefault="00F77C2C" w:rsidP="00261827">
            <w:pPr>
              <w:spacing w:before="0" w:line="360" w:lineRule="exact"/>
              <w:ind w:left="0"/>
              <w:jc w:val="center"/>
              <w:rPr>
                <w:rFonts w:eastAsia="Angsana New"/>
                <w:color w:val="auto"/>
                <w:sz w:val="24"/>
                <w:szCs w:val="24"/>
                <w:lang w:eastAsia="th-TH"/>
              </w:rPr>
            </w:pPr>
          </w:p>
        </w:tc>
        <w:tc>
          <w:tcPr>
            <w:tcW w:w="648" w:type="pct"/>
          </w:tcPr>
          <w:p w14:paraId="30775F55" w14:textId="77777777" w:rsidR="00F77C2C" w:rsidRPr="00142E51" w:rsidRDefault="00F77C2C" w:rsidP="00261827">
            <w:pPr>
              <w:spacing w:before="0" w:line="360" w:lineRule="exact"/>
              <w:ind w:left="0"/>
              <w:jc w:val="left"/>
              <w:rPr>
                <w:rFonts w:eastAsia="Angsana New"/>
                <w:color w:val="auto"/>
                <w:sz w:val="24"/>
                <w:szCs w:val="24"/>
                <w:lang w:eastAsia="th-TH"/>
              </w:rPr>
            </w:pPr>
          </w:p>
        </w:tc>
        <w:tc>
          <w:tcPr>
            <w:tcW w:w="577" w:type="pct"/>
          </w:tcPr>
          <w:p w14:paraId="6E911FF0" w14:textId="77777777" w:rsidR="00F77C2C" w:rsidRPr="00142E51" w:rsidRDefault="00F77C2C" w:rsidP="00261827">
            <w:pPr>
              <w:spacing w:before="0" w:line="360" w:lineRule="exact"/>
              <w:ind w:left="0"/>
              <w:jc w:val="left"/>
              <w:rPr>
                <w:rFonts w:eastAsia="Angsana New"/>
                <w:color w:val="auto"/>
                <w:sz w:val="24"/>
                <w:szCs w:val="24"/>
                <w:lang w:eastAsia="th-TH"/>
              </w:rPr>
            </w:pPr>
          </w:p>
        </w:tc>
        <w:tc>
          <w:tcPr>
            <w:tcW w:w="650" w:type="pct"/>
          </w:tcPr>
          <w:p w14:paraId="50831A48" w14:textId="77777777" w:rsidR="00F77C2C" w:rsidRPr="00142E51" w:rsidRDefault="00F77C2C" w:rsidP="00261827">
            <w:pPr>
              <w:spacing w:before="0" w:line="360" w:lineRule="exact"/>
              <w:ind w:left="0"/>
              <w:jc w:val="left"/>
              <w:rPr>
                <w:rFonts w:eastAsia="Angsana New"/>
                <w:color w:val="auto"/>
                <w:sz w:val="24"/>
                <w:szCs w:val="24"/>
                <w:lang w:eastAsia="th-TH"/>
              </w:rPr>
            </w:pPr>
          </w:p>
        </w:tc>
        <w:tc>
          <w:tcPr>
            <w:tcW w:w="650" w:type="pct"/>
          </w:tcPr>
          <w:p w14:paraId="50942787" w14:textId="77777777" w:rsidR="00F77C2C" w:rsidRPr="00142E51" w:rsidRDefault="00F77C2C" w:rsidP="00261827">
            <w:pPr>
              <w:spacing w:before="0" w:line="360" w:lineRule="exact"/>
              <w:ind w:left="0"/>
              <w:jc w:val="left"/>
              <w:rPr>
                <w:rFonts w:eastAsia="Angsana New"/>
                <w:color w:val="auto"/>
                <w:sz w:val="24"/>
                <w:szCs w:val="24"/>
                <w:lang w:eastAsia="th-TH"/>
              </w:rPr>
            </w:pPr>
          </w:p>
        </w:tc>
        <w:tc>
          <w:tcPr>
            <w:tcW w:w="791" w:type="pct"/>
          </w:tcPr>
          <w:p w14:paraId="5EBD4B0B" w14:textId="77777777" w:rsidR="00F77C2C" w:rsidRPr="00142E51" w:rsidRDefault="00F77C2C" w:rsidP="00261827">
            <w:pPr>
              <w:spacing w:before="0" w:line="360" w:lineRule="exact"/>
              <w:ind w:left="0"/>
              <w:jc w:val="left"/>
              <w:rPr>
                <w:rFonts w:eastAsia="Angsana New"/>
                <w:color w:val="auto"/>
                <w:sz w:val="24"/>
                <w:szCs w:val="24"/>
                <w:lang w:eastAsia="th-TH"/>
              </w:rPr>
            </w:pPr>
          </w:p>
        </w:tc>
      </w:tr>
      <w:tr w:rsidR="006425CE" w:rsidRPr="006425CE" w14:paraId="04258CA6" w14:textId="77777777" w:rsidTr="00261827">
        <w:tc>
          <w:tcPr>
            <w:tcW w:w="1323" w:type="pct"/>
          </w:tcPr>
          <w:p w14:paraId="332F3107" w14:textId="0FE72DC2" w:rsidR="00F77C2C" w:rsidRPr="00142E51" w:rsidRDefault="00F77C2C" w:rsidP="00261827">
            <w:pPr>
              <w:spacing w:before="0" w:line="360" w:lineRule="exact"/>
              <w:ind w:left="0"/>
              <w:jc w:val="left"/>
              <w:rPr>
                <w:rFonts w:eastAsia="Angsana New"/>
                <w:color w:val="auto"/>
                <w:sz w:val="24"/>
                <w:szCs w:val="24"/>
                <w:lang w:eastAsia="th-TH"/>
              </w:rPr>
            </w:pPr>
            <w:r w:rsidRPr="00142E51">
              <w:rPr>
                <w:rFonts w:eastAsia="Angsana New"/>
                <w:color w:val="auto"/>
                <w:sz w:val="24"/>
                <w:szCs w:val="24"/>
                <w:cs/>
                <w:lang w:eastAsia="th-TH"/>
              </w:rPr>
              <w:t>เงินสดและรายการเทียบเท่าเงินสด</w:t>
            </w:r>
          </w:p>
        </w:tc>
        <w:tc>
          <w:tcPr>
            <w:tcW w:w="361" w:type="pct"/>
            <w:shd w:val="clear" w:color="auto" w:fill="auto"/>
          </w:tcPr>
          <w:p w14:paraId="3478B93A" w14:textId="69571CCD" w:rsidR="00F77C2C" w:rsidRPr="00142E51" w:rsidRDefault="00F77C2C"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48" w:type="pct"/>
            <w:shd w:val="clear" w:color="auto" w:fill="auto"/>
          </w:tcPr>
          <w:p w14:paraId="1666BE30" w14:textId="54E6AD63"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297,006,667.98</w:t>
            </w:r>
          </w:p>
        </w:tc>
        <w:tc>
          <w:tcPr>
            <w:tcW w:w="577" w:type="pct"/>
            <w:shd w:val="clear" w:color="auto" w:fill="auto"/>
          </w:tcPr>
          <w:p w14:paraId="7E9B024A" w14:textId="44A3DA99"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shd w:val="clear" w:color="auto" w:fill="auto"/>
          </w:tcPr>
          <w:p w14:paraId="1BB3BC55" w14:textId="6E15293A"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54,416,375.84</w:t>
            </w:r>
          </w:p>
        </w:tc>
        <w:tc>
          <w:tcPr>
            <w:tcW w:w="650" w:type="pct"/>
            <w:shd w:val="clear" w:color="auto" w:fill="auto"/>
          </w:tcPr>
          <w:p w14:paraId="594CCEA3" w14:textId="6E47B0C5"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351,423,043.82</w:t>
            </w:r>
          </w:p>
        </w:tc>
        <w:tc>
          <w:tcPr>
            <w:tcW w:w="791" w:type="pct"/>
          </w:tcPr>
          <w:p w14:paraId="72A0212C" w14:textId="63AB917F" w:rsidR="00F77C2C" w:rsidRPr="00142E51" w:rsidRDefault="00F77C2C"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0.00</w:t>
            </w:r>
            <w:r w:rsidR="004808C7">
              <w:rPr>
                <w:rFonts w:eastAsia="Angsana New"/>
                <w:color w:val="auto"/>
                <w:sz w:val="24"/>
                <w:szCs w:val="24"/>
                <w:lang w:eastAsia="th-TH"/>
              </w:rPr>
              <w:t>%</w:t>
            </w:r>
            <w:r w:rsidRPr="00142E51">
              <w:rPr>
                <w:rFonts w:eastAsia="Angsana New"/>
                <w:color w:val="auto"/>
                <w:sz w:val="24"/>
                <w:szCs w:val="24"/>
                <w:lang w:eastAsia="th-TH"/>
              </w:rPr>
              <w:t xml:space="preserve"> - 0.</w:t>
            </w:r>
            <w:r w:rsidR="00655B94">
              <w:rPr>
                <w:rFonts w:eastAsia="Angsana New"/>
                <w:color w:val="auto"/>
                <w:sz w:val="24"/>
                <w:szCs w:val="24"/>
                <w:lang w:eastAsia="th-TH"/>
              </w:rPr>
              <w:t>1</w:t>
            </w:r>
            <w:r w:rsidRPr="00142E51">
              <w:rPr>
                <w:rFonts w:eastAsia="Angsana New"/>
                <w:color w:val="auto"/>
                <w:sz w:val="24"/>
                <w:szCs w:val="24"/>
                <w:lang w:eastAsia="th-TH"/>
              </w:rPr>
              <w:t>25 %</w:t>
            </w:r>
          </w:p>
        </w:tc>
      </w:tr>
      <w:tr w:rsidR="006425CE" w:rsidRPr="006425CE" w14:paraId="5723010B" w14:textId="77777777" w:rsidTr="00261827">
        <w:tc>
          <w:tcPr>
            <w:tcW w:w="1323" w:type="pct"/>
          </w:tcPr>
          <w:p w14:paraId="2F9172EE" w14:textId="1C40980C" w:rsidR="00F77C2C" w:rsidRPr="00142E51" w:rsidRDefault="00F77C2C" w:rsidP="00261827">
            <w:pPr>
              <w:spacing w:before="0" w:line="360" w:lineRule="exact"/>
              <w:ind w:left="0"/>
              <w:jc w:val="left"/>
              <w:rPr>
                <w:rFonts w:eastAsia="Angsana New"/>
                <w:color w:val="auto"/>
                <w:sz w:val="24"/>
                <w:szCs w:val="24"/>
                <w:lang w:eastAsia="th-TH"/>
              </w:rPr>
            </w:pPr>
            <w:r w:rsidRPr="00142E51">
              <w:rPr>
                <w:rFonts w:eastAsia="Angsana New"/>
                <w:color w:val="auto"/>
                <w:sz w:val="24"/>
                <w:szCs w:val="24"/>
                <w:cs/>
                <w:lang w:eastAsia="th-TH"/>
              </w:rPr>
              <w:t>สินทรัพย์ทางการเงินหมุนเวียนอื่น</w:t>
            </w:r>
          </w:p>
        </w:tc>
        <w:tc>
          <w:tcPr>
            <w:tcW w:w="361" w:type="pct"/>
          </w:tcPr>
          <w:p w14:paraId="79F2D7E5" w14:textId="5CE4224B"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48" w:type="pct"/>
          </w:tcPr>
          <w:p w14:paraId="7451584F" w14:textId="02099AFF" w:rsidR="00F77C2C" w:rsidRPr="00142E51" w:rsidRDefault="00F77C2C"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w:t>
            </w:r>
          </w:p>
        </w:tc>
        <w:tc>
          <w:tcPr>
            <w:tcW w:w="577" w:type="pct"/>
          </w:tcPr>
          <w:p w14:paraId="6FB5D318" w14:textId="458BDBD0"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4,144,576.94</w:t>
            </w:r>
          </w:p>
        </w:tc>
        <w:tc>
          <w:tcPr>
            <w:tcW w:w="650" w:type="pct"/>
          </w:tcPr>
          <w:p w14:paraId="2D703E6D" w14:textId="217C96BB"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tcPr>
          <w:p w14:paraId="46179511" w14:textId="43AF3815"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4,144,576.94</w:t>
            </w:r>
          </w:p>
        </w:tc>
        <w:tc>
          <w:tcPr>
            <w:tcW w:w="791" w:type="pct"/>
          </w:tcPr>
          <w:p w14:paraId="11BE933B" w14:textId="1FEE1133" w:rsidR="00F77C2C" w:rsidRPr="00142E51" w:rsidRDefault="00655B94"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0.89%</w:t>
            </w:r>
          </w:p>
        </w:tc>
      </w:tr>
      <w:tr w:rsidR="006425CE" w:rsidRPr="006425CE" w14:paraId="09D61608" w14:textId="77777777" w:rsidTr="00261827">
        <w:tc>
          <w:tcPr>
            <w:tcW w:w="1323" w:type="pct"/>
          </w:tcPr>
          <w:p w14:paraId="74EBEF31" w14:textId="4266CBDB" w:rsidR="00F77C2C" w:rsidRPr="00142E51" w:rsidRDefault="00F77C2C" w:rsidP="00261827">
            <w:pPr>
              <w:spacing w:before="0" w:line="360" w:lineRule="exact"/>
              <w:ind w:left="0"/>
              <w:jc w:val="left"/>
              <w:rPr>
                <w:rFonts w:eastAsia="Angsana New"/>
                <w:color w:val="auto"/>
                <w:sz w:val="24"/>
                <w:szCs w:val="24"/>
                <w:lang w:eastAsia="th-TH"/>
              </w:rPr>
            </w:pPr>
            <w:r w:rsidRPr="00142E51">
              <w:rPr>
                <w:rFonts w:eastAsia="Angsana New"/>
                <w:color w:val="auto"/>
                <w:sz w:val="24"/>
                <w:szCs w:val="24"/>
                <w:cs/>
                <w:lang w:eastAsia="th-TH"/>
              </w:rPr>
              <w:t>ลูกหนี้การค้าและลูกหนี้หมุนเวียนอื่น</w:t>
            </w:r>
          </w:p>
        </w:tc>
        <w:tc>
          <w:tcPr>
            <w:tcW w:w="361" w:type="pct"/>
          </w:tcPr>
          <w:p w14:paraId="1A440FBB" w14:textId="3B792169" w:rsidR="00F77C2C" w:rsidRPr="00142E51" w:rsidRDefault="00F77C2C"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48" w:type="pct"/>
          </w:tcPr>
          <w:p w14:paraId="401C462F" w14:textId="663D1DD5"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577" w:type="pct"/>
          </w:tcPr>
          <w:p w14:paraId="17BD5D55" w14:textId="5ED681C4"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tcPr>
          <w:p w14:paraId="56B23AB4" w14:textId="35863ADA"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158,991,391.10</w:t>
            </w:r>
          </w:p>
        </w:tc>
        <w:tc>
          <w:tcPr>
            <w:tcW w:w="650" w:type="pct"/>
          </w:tcPr>
          <w:p w14:paraId="0E82E768" w14:textId="42D67291" w:rsidR="00F77C2C" w:rsidRPr="00142E51" w:rsidRDefault="00F77C2C"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158,991,391.10</w:t>
            </w:r>
          </w:p>
        </w:tc>
        <w:tc>
          <w:tcPr>
            <w:tcW w:w="791" w:type="pct"/>
          </w:tcPr>
          <w:p w14:paraId="4EF4365B" w14:textId="4823F786" w:rsidR="00F77C2C" w:rsidRPr="00142E51" w:rsidRDefault="00F77C2C"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w:t>
            </w:r>
          </w:p>
        </w:tc>
      </w:tr>
      <w:tr w:rsidR="00B15FA6" w:rsidRPr="006425CE" w14:paraId="3709DB9B" w14:textId="77777777" w:rsidTr="00261827">
        <w:tc>
          <w:tcPr>
            <w:tcW w:w="1323" w:type="pct"/>
          </w:tcPr>
          <w:p w14:paraId="7517E3A1" w14:textId="5E817C0F" w:rsidR="00B15FA6" w:rsidRPr="00142E51" w:rsidRDefault="00CC21A7" w:rsidP="00261827">
            <w:pPr>
              <w:spacing w:before="0" w:line="360" w:lineRule="exact"/>
              <w:ind w:left="0"/>
              <w:jc w:val="left"/>
              <w:rPr>
                <w:rFonts w:eastAsia="Angsana New"/>
                <w:color w:val="auto"/>
                <w:sz w:val="24"/>
                <w:szCs w:val="24"/>
                <w:cs/>
                <w:lang w:val="th-TH" w:eastAsia="th-TH"/>
              </w:rPr>
            </w:pPr>
            <w:r>
              <w:rPr>
                <w:rFonts w:eastAsia="Angsana New" w:hint="cs"/>
                <w:color w:val="auto"/>
                <w:sz w:val="24"/>
                <w:szCs w:val="24"/>
                <w:cs/>
                <w:lang w:eastAsia="th-TH"/>
              </w:rPr>
              <w:t>เงินฝากธนาคารที่ติดภาระค้ำประกัน</w:t>
            </w:r>
          </w:p>
        </w:tc>
        <w:tc>
          <w:tcPr>
            <w:tcW w:w="361" w:type="pct"/>
          </w:tcPr>
          <w:p w14:paraId="30849691" w14:textId="0E40EC35" w:rsidR="00B15FA6" w:rsidRPr="00142E51" w:rsidRDefault="00B15FA6"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48" w:type="pct"/>
          </w:tcPr>
          <w:p w14:paraId="699114E9" w14:textId="4C31736A" w:rsidR="00B15FA6" w:rsidRPr="00142E51" w:rsidRDefault="00151953" w:rsidP="00261827">
            <w:pPr>
              <w:spacing w:before="0" w:line="360" w:lineRule="exact"/>
              <w:ind w:left="0"/>
              <w:jc w:val="right"/>
              <w:rPr>
                <w:rFonts w:eastAsia="Angsana New"/>
                <w:color w:val="auto"/>
                <w:sz w:val="24"/>
                <w:szCs w:val="24"/>
                <w:cs/>
                <w:lang w:eastAsia="th-TH"/>
              </w:rPr>
            </w:pPr>
            <w:r w:rsidRPr="00142E51">
              <w:rPr>
                <w:rFonts w:eastAsia="Angsana New"/>
                <w:color w:val="auto"/>
                <w:sz w:val="24"/>
                <w:szCs w:val="24"/>
                <w:lang w:eastAsia="th-TH"/>
              </w:rPr>
              <w:t>-</w:t>
            </w:r>
          </w:p>
        </w:tc>
        <w:tc>
          <w:tcPr>
            <w:tcW w:w="577" w:type="pct"/>
          </w:tcPr>
          <w:p w14:paraId="7DDC1F7C" w14:textId="497FF045" w:rsidR="00B15FA6" w:rsidRPr="00142E51" w:rsidRDefault="00151953"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32</w:t>
            </w:r>
            <w:r w:rsidRPr="00142E51">
              <w:rPr>
                <w:rFonts w:eastAsia="Angsana New"/>
                <w:color w:val="auto"/>
                <w:sz w:val="24"/>
                <w:szCs w:val="24"/>
                <w:lang w:eastAsia="th-TH"/>
              </w:rPr>
              <w:t>,726,557.03</w:t>
            </w:r>
          </w:p>
        </w:tc>
        <w:tc>
          <w:tcPr>
            <w:tcW w:w="650" w:type="pct"/>
          </w:tcPr>
          <w:p w14:paraId="00B0C705" w14:textId="1256BE82"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tcPr>
          <w:p w14:paraId="18CFBEBF" w14:textId="24D73514"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32</w:t>
            </w:r>
            <w:r w:rsidRPr="00142E51">
              <w:rPr>
                <w:rFonts w:eastAsia="Angsana New"/>
                <w:color w:val="auto"/>
                <w:sz w:val="24"/>
                <w:szCs w:val="24"/>
                <w:lang w:eastAsia="th-TH"/>
              </w:rPr>
              <w:t>,726,557.03</w:t>
            </w:r>
          </w:p>
        </w:tc>
        <w:tc>
          <w:tcPr>
            <w:tcW w:w="791" w:type="pct"/>
          </w:tcPr>
          <w:p w14:paraId="74D55424" w14:textId="47F9A574" w:rsidR="00B15FA6" w:rsidRPr="00142E51" w:rsidRDefault="00B15FA6"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0.25</w:t>
            </w:r>
            <w:r w:rsidR="004808C7">
              <w:rPr>
                <w:rFonts w:eastAsia="Angsana New"/>
                <w:color w:val="auto"/>
                <w:sz w:val="24"/>
                <w:szCs w:val="24"/>
                <w:lang w:eastAsia="th-TH"/>
              </w:rPr>
              <w:t>%</w:t>
            </w:r>
            <w:r w:rsidRPr="00142E51">
              <w:rPr>
                <w:rFonts w:eastAsia="Angsana New"/>
                <w:color w:val="auto"/>
                <w:sz w:val="24"/>
                <w:szCs w:val="24"/>
                <w:lang w:eastAsia="th-TH"/>
              </w:rPr>
              <w:t xml:space="preserve"> – 0.375%</w:t>
            </w:r>
          </w:p>
        </w:tc>
      </w:tr>
      <w:tr w:rsidR="00B15FA6" w:rsidRPr="006425CE" w14:paraId="0C80EBFD" w14:textId="77777777" w:rsidTr="00261827">
        <w:tc>
          <w:tcPr>
            <w:tcW w:w="1323" w:type="pct"/>
            <w:shd w:val="clear" w:color="auto" w:fill="auto"/>
          </w:tcPr>
          <w:p w14:paraId="103AA88C" w14:textId="77777777" w:rsidR="00B15FA6" w:rsidRPr="00142E51" w:rsidRDefault="00B15FA6" w:rsidP="00261827">
            <w:pPr>
              <w:spacing w:before="0" w:line="360" w:lineRule="exact"/>
              <w:ind w:left="0"/>
              <w:jc w:val="left"/>
              <w:rPr>
                <w:rFonts w:eastAsia="Angsana New"/>
                <w:color w:val="auto"/>
                <w:sz w:val="24"/>
                <w:szCs w:val="24"/>
                <w:cs/>
                <w:lang w:val="th-TH" w:eastAsia="th-TH"/>
              </w:rPr>
            </w:pPr>
            <w:r w:rsidRPr="00142E51">
              <w:rPr>
                <w:rFonts w:eastAsia="Angsana New"/>
                <w:color w:val="auto"/>
                <w:sz w:val="24"/>
                <w:szCs w:val="24"/>
                <w:u w:val="single"/>
                <w:cs/>
                <w:lang w:val="th-TH" w:eastAsia="th-TH"/>
              </w:rPr>
              <w:t>หนี้สินทางการเงิน</w:t>
            </w:r>
          </w:p>
        </w:tc>
        <w:tc>
          <w:tcPr>
            <w:tcW w:w="361" w:type="pct"/>
            <w:shd w:val="clear" w:color="auto" w:fill="auto"/>
          </w:tcPr>
          <w:p w14:paraId="3560B12B" w14:textId="77777777" w:rsidR="00B15FA6" w:rsidRPr="00142E51" w:rsidRDefault="00B15FA6" w:rsidP="00261827">
            <w:pPr>
              <w:spacing w:before="0" w:line="360" w:lineRule="exact"/>
              <w:ind w:left="0"/>
              <w:jc w:val="center"/>
              <w:rPr>
                <w:rFonts w:eastAsia="Angsana New"/>
                <w:color w:val="auto"/>
                <w:sz w:val="24"/>
                <w:szCs w:val="24"/>
                <w:cs/>
                <w:lang w:eastAsia="th-TH"/>
              </w:rPr>
            </w:pPr>
          </w:p>
        </w:tc>
        <w:tc>
          <w:tcPr>
            <w:tcW w:w="648" w:type="pct"/>
            <w:shd w:val="clear" w:color="auto" w:fill="auto"/>
          </w:tcPr>
          <w:p w14:paraId="59797BD6" w14:textId="77777777" w:rsidR="00B15FA6" w:rsidRPr="00142E51" w:rsidRDefault="00B15FA6" w:rsidP="00261827">
            <w:pPr>
              <w:spacing w:before="0" w:line="360" w:lineRule="exact"/>
              <w:ind w:left="0"/>
              <w:jc w:val="right"/>
              <w:rPr>
                <w:rFonts w:eastAsia="Angsana New"/>
                <w:color w:val="auto"/>
                <w:sz w:val="24"/>
                <w:szCs w:val="24"/>
                <w:lang w:eastAsia="th-TH"/>
              </w:rPr>
            </w:pPr>
          </w:p>
        </w:tc>
        <w:tc>
          <w:tcPr>
            <w:tcW w:w="577" w:type="pct"/>
            <w:shd w:val="clear" w:color="auto" w:fill="auto"/>
          </w:tcPr>
          <w:p w14:paraId="2490A9F2" w14:textId="77777777" w:rsidR="00B15FA6" w:rsidRPr="00142E51" w:rsidRDefault="00B15FA6" w:rsidP="00261827">
            <w:pPr>
              <w:spacing w:before="0" w:line="360" w:lineRule="exact"/>
              <w:ind w:left="0"/>
              <w:jc w:val="right"/>
              <w:rPr>
                <w:rFonts w:eastAsia="Angsana New"/>
                <w:color w:val="auto"/>
                <w:sz w:val="24"/>
                <w:szCs w:val="24"/>
                <w:lang w:eastAsia="th-TH"/>
              </w:rPr>
            </w:pPr>
          </w:p>
        </w:tc>
        <w:tc>
          <w:tcPr>
            <w:tcW w:w="650" w:type="pct"/>
            <w:shd w:val="clear" w:color="auto" w:fill="auto"/>
          </w:tcPr>
          <w:p w14:paraId="5CD45D4A" w14:textId="77777777" w:rsidR="00B15FA6" w:rsidRPr="00142E51" w:rsidRDefault="00B15FA6" w:rsidP="00261827">
            <w:pPr>
              <w:spacing w:before="0" w:line="360" w:lineRule="exact"/>
              <w:ind w:left="0"/>
              <w:jc w:val="right"/>
              <w:rPr>
                <w:rFonts w:eastAsia="Angsana New"/>
                <w:color w:val="auto"/>
                <w:sz w:val="24"/>
                <w:szCs w:val="24"/>
                <w:lang w:eastAsia="th-TH"/>
              </w:rPr>
            </w:pPr>
          </w:p>
        </w:tc>
        <w:tc>
          <w:tcPr>
            <w:tcW w:w="650" w:type="pct"/>
            <w:shd w:val="clear" w:color="auto" w:fill="auto"/>
          </w:tcPr>
          <w:p w14:paraId="5A0BB872" w14:textId="77777777" w:rsidR="00B15FA6" w:rsidRPr="00142E51" w:rsidRDefault="00B15FA6" w:rsidP="00261827">
            <w:pPr>
              <w:spacing w:before="0" w:line="360" w:lineRule="exact"/>
              <w:ind w:left="0"/>
              <w:jc w:val="right"/>
              <w:rPr>
                <w:rFonts w:eastAsia="Angsana New"/>
                <w:color w:val="auto"/>
                <w:sz w:val="24"/>
                <w:szCs w:val="24"/>
                <w:lang w:eastAsia="th-TH"/>
              </w:rPr>
            </w:pPr>
          </w:p>
        </w:tc>
        <w:tc>
          <w:tcPr>
            <w:tcW w:w="791" w:type="pct"/>
            <w:shd w:val="clear" w:color="auto" w:fill="auto"/>
          </w:tcPr>
          <w:p w14:paraId="0EAFE215" w14:textId="77777777" w:rsidR="00B15FA6" w:rsidRPr="00142E51" w:rsidRDefault="00B15FA6" w:rsidP="00261827">
            <w:pPr>
              <w:spacing w:before="0" w:line="360" w:lineRule="exact"/>
              <w:ind w:left="0"/>
              <w:jc w:val="center"/>
              <w:rPr>
                <w:rFonts w:eastAsia="Angsana New"/>
                <w:color w:val="auto"/>
                <w:sz w:val="24"/>
                <w:szCs w:val="24"/>
                <w:lang w:eastAsia="th-TH"/>
              </w:rPr>
            </w:pPr>
          </w:p>
        </w:tc>
      </w:tr>
      <w:tr w:rsidR="00FD6D10" w:rsidRPr="006425CE" w14:paraId="2CE35436" w14:textId="77777777" w:rsidTr="00261827">
        <w:tc>
          <w:tcPr>
            <w:tcW w:w="1323" w:type="pct"/>
            <w:shd w:val="clear" w:color="auto" w:fill="auto"/>
          </w:tcPr>
          <w:p w14:paraId="7AAA6A74" w14:textId="5DAE1567" w:rsidR="00FD6D10" w:rsidRPr="00142E51" w:rsidRDefault="00FD6D10" w:rsidP="00261827">
            <w:pPr>
              <w:spacing w:before="0" w:line="360" w:lineRule="exact"/>
              <w:ind w:left="0"/>
              <w:jc w:val="left"/>
              <w:rPr>
                <w:rFonts w:eastAsia="Angsana New"/>
                <w:color w:val="auto"/>
                <w:sz w:val="24"/>
                <w:szCs w:val="24"/>
                <w:cs/>
                <w:lang w:eastAsia="th-TH"/>
              </w:rPr>
            </w:pPr>
            <w:r w:rsidRPr="00142E51">
              <w:rPr>
                <w:rFonts w:eastAsia="Angsana New"/>
                <w:color w:val="auto"/>
                <w:sz w:val="24"/>
                <w:szCs w:val="24"/>
                <w:cs/>
                <w:lang w:eastAsia="th-TH"/>
              </w:rPr>
              <w:t>เงินกู้ยืมระย</w:t>
            </w:r>
            <w:r w:rsidRPr="00142E51">
              <w:rPr>
                <w:rFonts w:eastAsia="Angsana New" w:hint="cs"/>
                <w:color w:val="auto"/>
                <w:sz w:val="24"/>
                <w:szCs w:val="24"/>
                <w:cs/>
                <w:lang w:eastAsia="th-TH"/>
              </w:rPr>
              <w:t>ะสั้น</w:t>
            </w:r>
            <w:r w:rsidRPr="00142E51">
              <w:rPr>
                <w:rFonts w:eastAsia="Angsana New"/>
                <w:color w:val="auto"/>
                <w:sz w:val="24"/>
                <w:szCs w:val="24"/>
                <w:cs/>
                <w:lang w:eastAsia="th-TH"/>
              </w:rPr>
              <w:t>จากสถาบันการเงิน</w:t>
            </w:r>
          </w:p>
        </w:tc>
        <w:tc>
          <w:tcPr>
            <w:tcW w:w="361" w:type="pct"/>
            <w:shd w:val="clear" w:color="auto" w:fill="auto"/>
          </w:tcPr>
          <w:p w14:paraId="76C2D5E1" w14:textId="7A7809A6" w:rsidR="00FD6D10" w:rsidRPr="00142E51" w:rsidRDefault="00FD6D1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48" w:type="pct"/>
            <w:shd w:val="clear" w:color="auto" w:fill="auto"/>
            <w:vAlign w:val="center"/>
          </w:tcPr>
          <w:p w14:paraId="2B940EC0" w14:textId="6F22F51A" w:rsidR="00FD6D10"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3,308,140.40</w:t>
            </w:r>
          </w:p>
        </w:tc>
        <w:tc>
          <w:tcPr>
            <w:tcW w:w="577" w:type="pct"/>
            <w:shd w:val="clear" w:color="auto" w:fill="auto"/>
            <w:vAlign w:val="center"/>
          </w:tcPr>
          <w:p w14:paraId="6A06B8E2" w14:textId="49BD9820" w:rsidR="00FD6D10"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22,943,725.34</w:t>
            </w:r>
          </w:p>
        </w:tc>
        <w:tc>
          <w:tcPr>
            <w:tcW w:w="650" w:type="pct"/>
            <w:shd w:val="clear" w:color="auto" w:fill="auto"/>
            <w:vAlign w:val="center"/>
          </w:tcPr>
          <w:p w14:paraId="1EEFADD7" w14:textId="555398D3" w:rsidR="00FD6D10"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shd w:val="clear" w:color="auto" w:fill="auto"/>
            <w:vAlign w:val="center"/>
          </w:tcPr>
          <w:p w14:paraId="6BECCE9F" w14:textId="343EE8EF" w:rsidR="00FD6D10" w:rsidRPr="00142E51" w:rsidRDefault="00FD6D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26,251,865.74</w:t>
            </w:r>
          </w:p>
        </w:tc>
        <w:tc>
          <w:tcPr>
            <w:tcW w:w="791" w:type="pct"/>
            <w:shd w:val="clear" w:color="auto" w:fill="auto"/>
          </w:tcPr>
          <w:p w14:paraId="76BF8878" w14:textId="6D83BC43" w:rsidR="00FD6D10" w:rsidRPr="00142E51" w:rsidRDefault="00FD6D10"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1.25</w:t>
            </w:r>
            <w:r w:rsidR="004808C7">
              <w:rPr>
                <w:rFonts w:eastAsia="Angsana New"/>
                <w:color w:val="auto"/>
                <w:sz w:val="24"/>
                <w:szCs w:val="24"/>
                <w:lang w:eastAsia="th-TH"/>
              </w:rPr>
              <w:t>%</w:t>
            </w:r>
            <w:r w:rsidRPr="00142E51">
              <w:rPr>
                <w:rFonts w:eastAsia="Angsana New"/>
                <w:color w:val="auto"/>
                <w:sz w:val="24"/>
                <w:szCs w:val="24"/>
                <w:lang w:eastAsia="th-TH"/>
              </w:rPr>
              <w:t>–1.50%,</w:t>
            </w:r>
            <w:r w:rsidR="00050ED0">
              <w:rPr>
                <w:rFonts w:eastAsia="Angsana New"/>
                <w:color w:val="auto"/>
                <w:sz w:val="24"/>
                <w:szCs w:val="24"/>
                <w:lang w:eastAsia="th-TH"/>
              </w:rPr>
              <w:t xml:space="preserve"> </w:t>
            </w:r>
            <w:r w:rsidRPr="00142E51">
              <w:rPr>
                <w:rFonts w:eastAsia="Angsana New"/>
                <w:color w:val="auto"/>
                <w:sz w:val="24"/>
                <w:szCs w:val="24"/>
                <w:lang w:eastAsia="th-TH"/>
              </w:rPr>
              <w:t>MLR</w:t>
            </w:r>
          </w:p>
        </w:tc>
      </w:tr>
      <w:tr w:rsidR="00B15FA6" w:rsidRPr="006425CE" w14:paraId="572C299C" w14:textId="77777777" w:rsidTr="00261827">
        <w:tc>
          <w:tcPr>
            <w:tcW w:w="1323" w:type="pct"/>
            <w:shd w:val="clear" w:color="auto" w:fill="auto"/>
          </w:tcPr>
          <w:p w14:paraId="48EA10C4" w14:textId="4BD4E67B" w:rsidR="00B15FA6" w:rsidRPr="00142E51" w:rsidRDefault="00B15FA6" w:rsidP="00261827">
            <w:pPr>
              <w:spacing w:before="0" w:line="360" w:lineRule="exact"/>
              <w:ind w:left="0"/>
              <w:jc w:val="left"/>
              <w:rPr>
                <w:rFonts w:eastAsia="Angsana New"/>
                <w:color w:val="auto"/>
                <w:sz w:val="24"/>
                <w:szCs w:val="24"/>
                <w:lang w:eastAsia="th-TH"/>
              </w:rPr>
            </w:pPr>
            <w:r w:rsidRPr="00142E51">
              <w:rPr>
                <w:rFonts w:eastAsia="Angsana New"/>
                <w:color w:val="auto"/>
                <w:sz w:val="24"/>
                <w:szCs w:val="24"/>
                <w:cs/>
                <w:lang w:eastAsia="th-TH"/>
              </w:rPr>
              <w:t>เจ้าหนี้การค้าและเจ้าหนี้หมุนเวียนอื่น</w:t>
            </w:r>
          </w:p>
        </w:tc>
        <w:tc>
          <w:tcPr>
            <w:tcW w:w="361" w:type="pct"/>
            <w:shd w:val="clear" w:color="auto" w:fill="auto"/>
          </w:tcPr>
          <w:p w14:paraId="56921076" w14:textId="6D63B5FE" w:rsidR="00B15FA6" w:rsidRPr="00142E51" w:rsidRDefault="00B15FA6"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48" w:type="pct"/>
            <w:shd w:val="clear" w:color="auto" w:fill="auto"/>
            <w:vAlign w:val="center"/>
          </w:tcPr>
          <w:p w14:paraId="3C8E4FDD" w14:textId="25681A0F"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577" w:type="pct"/>
            <w:shd w:val="clear" w:color="auto" w:fill="auto"/>
            <w:vAlign w:val="center"/>
          </w:tcPr>
          <w:p w14:paraId="3A9AB8B0" w14:textId="7A9E491F"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shd w:val="clear" w:color="auto" w:fill="auto"/>
            <w:vAlign w:val="center"/>
          </w:tcPr>
          <w:p w14:paraId="5CAC04E3" w14:textId="5778B0B2"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152,856,472.63</w:t>
            </w:r>
          </w:p>
        </w:tc>
        <w:tc>
          <w:tcPr>
            <w:tcW w:w="650" w:type="pct"/>
            <w:shd w:val="clear" w:color="auto" w:fill="auto"/>
            <w:vAlign w:val="center"/>
          </w:tcPr>
          <w:p w14:paraId="4E446735" w14:textId="239B3379"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152,856,472.63</w:t>
            </w:r>
          </w:p>
        </w:tc>
        <w:tc>
          <w:tcPr>
            <w:tcW w:w="791" w:type="pct"/>
            <w:shd w:val="clear" w:color="auto" w:fill="auto"/>
          </w:tcPr>
          <w:p w14:paraId="313847ED" w14:textId="6503ABD7" w:rsidR="00B15FA6" w:rsidRPr="00142E51" w:rsidRDefault="00B15FA6"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w:t>
            </w:r>
          </w:p>
        </w:tc>
      </w:tr>
      <w:tr w:rsidR="00B15FA6" w:rsidRPr="006425CE" w14:paraId="30AFEEEA" w14:textId="77777777" w:rsidTr="00261827">
        <w:tc>
          <w:tcPr>
            <w:tcW w:w="1323" w:type="pct"/>
            <w:shd w:val="clear" w:color="auto" w:fill="auto"/>
          </w:tcPr>
          <w:p w14:paraId="54452FB2" w14:textId="470DF060" w:rsidR="00B15FA6" w:rsidRPr="00142E51" w:rsidRDefault="00B15FA6" w:rsidP="00261827">
            <w:pPr>
              <w:spacing w:before="0" w:line="360" w:lineRule="exact"/>
              <w:ind w:left="0"/>
              <w:jc w:val="left"/>
              <w:rPr>
                <w:rFonts w:eastAsia="Angsana New"/>
                <w:color w:val="auto"/>
                <w:sz w:val="24"/>
                <w:szCs w:val="24"/>
                <w:cs/>
                <w:lang w:val="th-TH" w:eastAsia="th-TH"/>
              </w:rPr>
            </w:pPr>
            <w:r w:rsidRPr="00142E51">
              <w:rPr>
                <w:rFonts w:eastAsia="Angsana New"/>
                <w:color w:val="auto"/>
                <w:sz w:val="24"/>
                <w:szCs w:val="24"/>
                <w:cs/>
                <w:lang w:eastAsia="th-TH"/>
              </w:rPr>
              <w:t>หนี้สินตามสัญญาเช่า</w:t>
            </w:r>
          </w:p>
        </w:tc>
        <w:tc>
          <w:tcPr>
            <w:tcW w:w="361" w:type="pct"/>
            <w:shd w:val="clear" w:color="auto" w:fill="auto"/>
          </w:tcPr>
          <w:p w14:paraId="7D439A53" w14:textId="2538A195" w:rsidR="00B15FA6" w:rsidRPr="00142E51" w:rsidRDefault="00B15FA6"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48" w:type="pct"/>
            <w:shd w:val="clear" w:color="auto" w:fill="auto"/>
            <w:vAlign w:val="center"/>
          </w:tcPr>
          <w:p w14:paraId="25845A1D" w14:textId="5F1C1C70"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577" w:type="pct"/>
            <w:shd w:val="clear" w:color="auto" w:fill="auto"/>
            <w:vAlign w:val="center"/>
          </w:tcPr>
          <w:p w14:paraId="6181DD08" w14:textId="547BED8C"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16,209,380.41</w:t>
            </w:r>
          </w:p>
        </w:tc>
        <w:tc>
          <w:tcPr>
            <w:tcW w:w="650" w:type="pct"/>
            <w:shd w:val="clear" w:color="auto" w:fill="auto"/>
            <w:vAlign w:val="center"/>
          </w:tcPr>
          <w:p w14:paraId="4E095538" w14:textId="3154ED2D"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shd w:val="clear" w:color="auto" w:fill="auto"/>
            <w:vAlign w:val="center"/>
          </w:tcPr>
          <w:p w14:paraId="571732F6" w14:textId="221B9E9B" w:rsidR="00B15FA6" w:rsidRPr="00142E51" w:rsidRDefault="00B15FA6"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16</w:t>
            </w:r>
            <w:r w:rsidRPr="00142E51">
              <w:rPr>
                <w:rFonts w:eastAsia="Angsana New"/>
                <w:color w:val="auto"/>
                <w:sz w:val="24"/>
                <w:szCs w:val="24"/>
                <w:lang w:eastAsia="th-TH"/>
              </w:rPr>
              <w:t>,209,380.41</w:t>
            </w:r>
          </w:p>
        </w:tc>
        <w:tc>
          <w:tcPr>
            <w:tcW w:w="791" w:type="pct"/>
            <w:shd w:val="clear" w:color="auto" w:fill="auto"/>
          </w:tcPr>
          <w:p w14:paraId="300AFD9B" w14:textId="5C55017F" w:rsidR="00B15FA6" w:rsidRPr="00142E51" w:rsidRDefault="00CE40D0"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1.59</w:t>
            </w:r>
            <w:r w:rsidR="004808C7">
              <w:rPr>
                <w:rFonts w:eastAsia="Angsana New"/>
                <w:color w:val="auto"/>
                <w:sz w:val="24"/>
                <w:szCs w:val="24"/>
                <w:lang w:eastAsia="th-TH"/>
              </w:rPr>
              <w:t>%</w:t>
            </w:r>
            <w:r w:rsidRPr="00142E51">
              <w:rPr>
                <w:rFonts w:eastAsia="Angsana New"/>
                <w:color w:val="auto"/>
                <w:sz w:val="24"/>
                <w:szCs w:val="24"/>
                <w:lang w:eastAsia="th-TH"/>
              </w:rPr>
              <w:t xml:space="preserve"> – 3.40</w:t>
            </w:r>
            <w:r w:rsidR="00B15FA6" w:rsidRPr="00142E51">
              <w:rPr>
                <w:rFonts w:eastAsia="Angsana New"/>
                <w:color w:val="auto"/>
                <w:sz w:val="24"/>
                <w:szCs w:val="24"/>
                <w:lang w:eastAsia="th-TH"/>
              </w:rPr>
              <w:t>%</w:t>
            </w:r>
          </w:p>
        </w:tc>
      </w:tr>
      <w:tr w:rsidR="00AC5010" w:rsidRPr="0091091D" w14:paraId="0D82D9C1" w14:textId="77777777" w:rsidTr="00261827">
        <w:tc>
          <w:tcPr>
            <w:tcW w:w="1323" w:type="pct"/>
            <w:shd w:val="clear" w:color="auto" w:fill="auto"/>
          </w:tcPr>
          <w:p w14:paraId="1CF6605C" w14:textId="7261E80F" w:rsidR="00AC5010" w:rsidRPr="00142E51" w:rsidRDefault="00AC5010" w:rsidP="00261827">
            <w:pPr>
              <w:spacing w:before="0" w:line="360" w:lineRule="exact"/>
              <w:ind w:left="0"/>
              <w:jc w:val="left"/>
              <w:rPr>
                <w:rFonts w:eastAsia="Angsana New"/>
                <w:color w:val="auto"/>
                <w:sz w:val="24"/>
                <w:szCs w:val="24"/>
                <w:cs/>
                <w:lang w:eastAsia="th-TH"/>
              </w:rPr>
            </w:pPr>
            <w:r w:rsidRPr="00142E51">
              <w:rPr>
                <w:rFonts w:eastAsia="Angsana New"/>
                <w:color w:val="auto"/>
                <w:sz w:val="24"/>
                <w:szCs w:val="24"/>
                <w:cs/>
                <w:lang w:eastAsia="th-TH"/>
              </w:rPr>
              <w:t>เงินกู้ยืม</w:t>
            </w:r>
            <w:r w:rsidRPr="00142E51">
              <w:rPr>
                <w:rFonts w:eastAsia="Angsana New" w:hint="cs"/>
                <w:color w:val="auto"/>
                <w:sz w:val="24"/>
                <w:szCs w:val="24"/>
                <w:cs/>
                <w:lang w:eastAsia="th-TH"/>
              </w:rPr>
              <w:t>จากสถาบันการเงิน</w:t>
            </w:r>
          </w:p>
        </w:tc>
        <w:tc>
          <w:tcPr>
            <w:tcW w:w="361" w:type="pct"/>
            <w:shd w:val="clear" w:color="auto" w:fill="auto"/>
          </w:tcPr>
          <w:p w14:paraId="32DB6BF6" w14:textId="2180F232" w:rsidR="00AC5010" w:rsidRPr="00142E51" w:rsidRDefault="00AC501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648" w:type="pct"/>
            <w:shd w:val="clear" w:color="auto" w:fill="auto"/>
            <w:vAlign w:val="center"/>
          </w:tcPr>
          <w:p w14:paraId="26C97B3C" w14:textId="539D9679" w:rsidR="00AC5010" w:rsidRPr="00142E51" w:rsidRDefault="00AC5010" w:rsidP="00261827">
            <w:pPr>
              <w:spacing w:before="0" w:line="360" w:lineRule="exact"/>
              <w:ind w:left="0"/>
              <w:jc w:val="right"/>
              <w:rPr>
                <w:rFonts w:eastAsia="Angsana New"/>
                <w:color w:val="auto"/>
                <w:sz w:val="24"/>
                <w:szCs w:val="24"/>
                <w:lang w:eastAsia="th-TH"/>
              </w:rPr>
            </w:pPr>
            <w:r w:rsidRPr="00142E51">
              <w:rPr>
                <w:rFonts w:eastAsia="Angsana New" w:hint="cs"/>
                <w:color w:val="auto"/>
                <w:sz w:val="24"/>
                <w:szCs w:val="24"/>
                <w:cs/>
                <w:lang w:eastAsia="th-TH"/>
              </w:rPr>
              <w:t>11</w:t>
            </w:r>
            <w:r w:rsidRPr="00142E51">
              <w:rPr>
                <w:rFonts w:eastAsia="Angsana New"/>
                <w:color w:val="auto"/>
                <w:sz w:val="24"/>
                <w:szCs w:val="24"/>
                <w:lang w:eastAsia="th-TH"/>
              </w:rPr>
              <w:t>,079,928.05</w:t>
            </w:r>
          </w:p>
        </w:tc>
        <w:tc>
          <w:tcPr>
            <w:tcW w:w="577" w:type="pct"/>
            <w:shd w:val="clear" w:color="auto" w:fill="auto"/>
            <w:vAlign w:val="center"/>
          </w:tcPr>
          <w:p w14:paraId="1A896F7C" w14:textId="798E7D1A" w:rsidR="00AC5010" w:rsidRPr="00142E51" w:rsidRDefault="00AC50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21,190,000.00</w:t>
            </w:r>
          </w:p>
        </w:tc>
        <w:tc>
          <w:tcPr>
            <w:tcW w:w="650" w:type="pct"/>
            <w:shd w:val="clear" w:color="auto" w:fill="auto"/>
            <w:vAlign w:val="center"/>
          </w:tcPr>
          <w:p w14:paraId="2586B4DA" w14:textId="5870080D" w:rsidR="00AC5010" w:rsidRPr="00142E51" w:rsidRDefault="00AC50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p>
        </w:tc>
        <w:tc>
          <w:tcPr>
            <w:tcW w:w="650" w:type="pct"/>
            <w:shd w:val="clear" w:color="auto" w:fill="auto"/>
            <w:vAlign w:val="center"/>
          </w:tcPr>
          <w:p w14:paraId="3BD4C9A4" w14:textId="5DDA692F" w:rsidR="00AC5010" w:rsidRPr="00142E51" w:rsidRDefault="00AC501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32,269,928.05</w:t>
            </w:r>
          </w:p>
        </w:tc>
        <w:tc>
          <w:tcPr>
            <w:tcW w:w="791" w:type="pct"/>
            <w:shd w:val="clear" w:color="auto" w:fill="auto"/>
          </w:tcPr>
          <w:p w14:paraId="6D486620" w14:textId="54B76CD8" w:rsidR="00AC5010" w:rsidRPr="00142E51" w:rsidRDefault="00AC5010"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cs/>
                <w:lang w:eastAsia="th-TH"/>
              </w:rPr>
              <w:t>2.00</w:t>
            </w:r>
            <w:r w:rsidRPr="00142E51">
              <w:rPr>
                <w:rFonts w:eastAsia="Angsana New"/>
                <w:color w:val="auto"/>
                <w:sz w:val="24"/>
                <w:szCs w:val="24"/>
                <w:lang w:eastAsia="th-TH"/>
              </w:rPr>
              <w:t>% , MLR</w:t>
            </w:r>
          </w:p>
        </w:tc>
      </w:tr>
    </w:tbl>
    <w:p w14:paraId="2FDB60DF" w14:textId="77777777" w:rsidR="00261827" w:rsidRDefault="00261827" w:rsidP="00151953">
      <w:pPr>
        <w:tabs>
          <w:tab w:val="left" w:pos="426"/>
        </w:tabs>
        <w:spacing w:line="420" w:lineRule="exact"/>
        <w:ind w:left="0"/>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br w:type="page"/>
      </w:r>
    </w:p>
    <w:p w14:paraId="3370AE1D" w14:textId="275CD81C" w:rsidR="00151953" w:rsidRPr="00151953" w:rsidRDefault="00151953" w:rsidP="00261827">
      <w:pPr>
        <w:tabs>
          <w:tab w:val="left" w:pos="426"/>
        </w:tabs>
        <w:spacing w:before="0" w:after="120" w:line="360" w:lineRule="exact"/>
        <w:ind w:left="0"/>
        <w:rPr>
          <w:rFonts w:asciiTheme="majorBidi" w:eastAsia="Times New Roman" w:hAnsiTheme="majorBidi"/>
          <w:b/>
          <w:bCs/>
          <w:color w:val="auto"/>
          <w:sz w:val="30"/>
          <w:szCs w:val="30"/>
        </w:rPr>
      </w:pPr>
      <w:r w:rsidRPr="00B15FA6">
        <w:rPr>
          <w:rFonts w:asciiTheme="majorBidi" w:eastAsia="Times New Roman" w:hAnsiTheme="majorBidi" w:cstheme="majorBidi"/>
          <w:b/>
          <w:bCs/>
          <w:color w:val="auto"/>
          <w:sz w:val="30"/>
          <w:szCs w:val="30"/>
        </w:rPr>
        <w:lastRenderedPageBreak/>
        <w:t xml:space="preserve">34. </w:t>
      </w:r>
      <w:r w:rsidRPr="00B15FA6">
        <w:rPr>
          <w:rFonts w:asciiTheme="majorBidi" w:eastAsia="Times New Roman" w:hAnsiTheme="majorBidi" w:cstheme="majorBidi"/>
          <w:b/>
          <w:bCs/>
          <w:color w:val="auto"/>
          <w:sz w:val="30"/>
          <w:szCs w:val="30"/>
        </w:rPr>
        <w:tab/>
      </w:r>
      <w:r w:rsidRPr="00B15FA6">
        <w:rPr>
          <w:rFonts w:asciiTheme="majorBidi" w:eastAsia="Times New Roman" w:hAnsiTheme="majorBidi"/>
          <w:b/>
          <w:bCs/>
          <w:color w:val="auto"/>
          <w:sz w:val="30"/>
          <w:szCs w:val="30"/>
          <w:cs/>
        </w:rPr>
        <w:t>การเปิดเผยข้อมูลเกี่ยวกับเครื่องมือทางการเงิน</w:t>
      </w:r>
      <w:r w:rsidRPr="00B15FA6">
        <w:rPr>
          <w:rFonts w:asciiTheme="majorBidi" w:eastAsia="Times New Roman" w:hAnsiTheme="majorBidi" w:hint="cs"/>
          <w:b/>
          <w:bCs/>
          <w:color w:val="auto"/>
          <w:sz w:val="30"/>
          <w:szCs w:val="30"/>
          <w:cs/>
        </w:rPr>
        <w:t xml:space="preserve"> (ต่อ)</w:t>
      </w:r>
    </w:p>
    <w:tbl>
      <w:tblPr>
        <w:tblW w:w="5338" w:type="pct"/>
        <w:tblLook w:val="04A0" w:firstRow="1" w:lastRow="0" w:firstColumn="1" w:lastColumn="0" w:noHBand="0" w:noVBand="1"/>
      </w:tblPr>
      <w:tblGrid>
        <w:gridCol w:w="2660"/>
        <w:gridCol w:w="726"/>
        <w:gridCol w:w="16"/>
        <w:gridCol w:w="1286"/>
        <w:gridCol w:w="16"/>
        <w:gridCol w:w="1146"/>
        <w:gridCol w:w="16"/>
        <w:gridCol w:w="1290"/>
        <w:gridCol w:w="16"/>
        <w:gridCol w:w="1290"/>
        <w:gridCol w:w="16"/>
        <w:gridCol w:w="1574"/>
        <w:gridCol w:w="14"/>
      </w:tblGrid>
      <w:tr w:rsidR="00151953" w:rsidRPr="00B15FA6" w14:paraId="200BF3C0" w14:textId="77777777" w:rsidTr="00261827">
        <w:trPr>
          <w:tblHeader/>
        </w:trPr>
        <w:tc>
          <w:tcPr>
            <w:tcW w:w="1321" w:type="pct"/>
          </w:tcPr>
          <w:p w14:paraId="6B37A598"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3679" w:type="pct"/>
            <w:gridSpan w:val="12"/>
            <w:hideMark/>
          </w:tcPr>
          <w:p w14:paraId="50D89654" w14:textId="485480D5" w:rsidR="00151953" w:rsidRPr="00142E51" w:rsidRDefault="00151953"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r w:rsidRPr="00142E51">
              <w:rPr>
                <w:rFonts w:eastAsia="Angsana New"/>
                <w:color w:val="auto"/>
                <w:sz w:val="24"/>
                <w:szCs w:val="24"/>
                <w:cs/>
                <w:lang w:eastAsia="th-TH"/>
              </w:rPr>
              <w:t>หน่วย</w:t>
            </w:r>
            <w:r w:rsidR="00142E51">
              <w:rPr>
                <w:rFonts w:eastAsia="Angsana New" w:hint="cs"/>
                <w:color w:val="auto"/>
                <w:sz w:val="24"/>
                <w:szCs w:val="24"/>
                <w:cs/>
                <w:lang w:eastAsia="th-TH"/>
              </w:rPr>
              <w:t xml:space="preserve"> </w:t>
            </w:r>
            <w:r w:rsidRPr="00142E51">
              <w:rPr>
                <w:rFonts w:eastAsia="Angsana New"/>
                <w:color w:val="auto"/>
                <w:sz w:val="24"/>
                <w:szCs w:val="24"/>
                <w:lang w:eastAsia="th-TH"/>
              </w:rPr>
              <w:t xml:space="preserve">: </w:t>
            </w:r>
            <w:r w:rsidRPr="00142E51">
              <w:rPr>
                <w:rFonts w:eastAsia="Angsana New"/>
                <w:color w:val="auto"/>
                <w:sz w:val="24"/>
                <w:szCs w:val="24"/>
                <w:cs/>
                <w:lang w:eastAsia="th-TH"/>
              </w:rPr>
              <w:t>บาท</w:t>
            </w:r>
            <w:r w:rsidRPr="00142E51">
              <w:rPr>
                <w:rFonts w:eastAsia="Angsana New"/>
                <w:color w:val="auto"/>
                <w:sz w:val="24"/>
                <w:szCs w:val="24"/>
                <w:lang w:eastAsia="th-TH"/>
              </w:rPr>
              <w:t>)</w:t>
            </w:r>
          </w:p>
        </w:tc>
      </w:tr>
      <w:tr w:rsidR="00151953" w:rsidRPr="00B15FA6" w14:paraId="6F1789F9" w14:textId="77777777" w:rsidTr="00261827">
        <w:trPr>
          <w:tblHeader/>
        </w:trPr>
        <w:tc>
          <w:tcPr>
            <w:tcW w:w="1321" w:type="pct"/>
          </w:tcPr>
          <w:p w14:paraId="0592E16C"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3679" w:type="pct"/>
            <w:gridSpan w:val="12"/>
            <w:hideMark/>
          </w:tcPr>
          <w:p w14:paraId="6EDEA973" w14:textId="4D457795"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 xml:space="preserve">งบการเงินรวม ณ วันที่ </w:t>
            </w:r>
            <w:r w:rsidRPr="00B15FA6">
              <w:rPr>
                <w:rFonts w:eastAsia="Angsana New"/>
                <w:color w:val="auto"/>
                <w:sz w:val="24"/>
                <w:szCs w:val="24"/>
                <w:lang w:eastAsia="th-TH"/>
              </w:rPr>
              <w:t xml:space="preserve">31 </w:t>
            </w:r>
            <w:r w:rsidRPr="00B15FA6">
              <w:rPr>
                <w:rFonts w:eastAsia="Angsana New"/>
                <w:color w:val="auto"/>
                <w:sz w:val="24"/>
                <w:szCs w:val="24"/>
                <w:cs/>
                <w:lang w:eastAsia="th-TH"/>
              </w:rPr>
              <w:t xml:space="preserve">ธันวาคม </w:t>
            </w:r>
            <w:r w:rsidRPr="00B15FA6">
              <w:rPr>
                <w:rFonts w:eastAsia="Angsana New"/>
                <w:color w:val="auto"/>
                <w:sz w:val="24"/>
                <w:szCs w:val="24"/>
                <w:lang w:eastAsia="th-TH"/>
              </w:rPr>
              <w:t>256</w:t>
            </w:r>
            <w:r>
              <w:rPr>
                <w:rFonts w:eastAsia="Angsana New"/>
                <w:color w:val="auto"/>
                <w:sz w:val="24"/>
                <w:szCs w:val="24"/>
                <w:lang w:eastAsia="th-TH"/>
              </w:rPr>
              <w:t>2</w:t>
            </w:r>
          </w:p>
        </w:tc>
      </w:tr>
      <w:tr w:rsidR="00151953" w:rsidRPr="00B15FA6" w14:paraId="5570C5CD" w14:textId="77777777" w:rsidTr="00261827">
        <w:trPr>
          <w:tblHeader/>
        </w:trPr>
        <w:tc>
          <w:tcPr>
            <w:tcW w:w="1321" w:type="pct"/>
          </w:tcPr>
          <w:p w14:paraId="7515168E" w14:textId="77777777" w:rsidR="00151953" w:rsidRPr="00B15FA6" w:rsidRDefault="00151953" w:rsidP="00261827">
            <w:pPr>
              <w:spacing w:before="0" w:line="360" w:lineRule="exact"/>
              <w:ind w:left="0"/>
              <w:jc w:val="left"/>
              <w:rPr>
                <w:rFonts w:eastAsia="Angsana New"/>
                <w:color w:val="auto"/>
                <w:sz w:val="24"/>
                <w:szCs w:val="24"/>
                <w:cs/>
                <w:lang w:eastAsia="th-TH"/>
              </w:rPr>
            </w:pPr>
          </w:p>
        </w:tc>
        <w:tc>
          <w:tcPr>
            <w:tcW w:w="368" w:type="pct"/>
            <w:gridSpan w:val="2"/>
            <w:vAlign w:val="bottom"/>
          </w:tcPr>
          <w:p w14:paraId="450F4497" w14:textId="2B52DC1F" w:rsidR="00151953" w:rsidRPr="00B15FA6" w:rsidRDefault="00151953" w:rsidP="00261827">
            <w:pPr>
              <w:spacing w:before="0" w:line="360" w:lineRule="exact"/>
              <w:ind w:left="0"/>
              <w:jc w:val="center"/>
              <w:rPr>
                <w:rFonts w:eastAsia="Angsana New"/>
                <w:color w:val="auto"/>
                <w:sz w:val="24"/>
                <w:szCs w:val="24"/>
                <w:cs/>
                <w:lang w:eastAsia="th-TH"/>
              </w:rPr>
            </w:pPr>
          </w:p>
        </w:tc>
        <w:tc>
          <w:tcPr>
            <w:tcW w:w="647" w:type="pct"/>
            <w:gridSpan w:val="2"/>
            <w:hideMark/>
          </w:tcPr>
          <w:p w14:paraId="75C72A32" w14:textId="7A5DB946" w:rsidR="00151953" w:rsidRPr="00B15FA6" w:rsidRDefault="00151953"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cs/>
                <w:lang w:eastAsia="th-TH"/>
              </w:rPr>
              <w:t>อัตราดอกเบี้ย</w:t>
            </w:r>
          </w:p>
        </w:tc>
        <w:tc>
          <w:tcPr>
            <w:tcW w:w="577" w:type="pct"/>
            <w:gridSpan w:val="2"/>
          </w:tcPr>
          <w:p w14:paraId="54FECF57" w14:textId="2671B57C" w:rsidR="00151953" w:rsidRPr="00B15FA6" w:rsidRDefault="00151953" w:rsidP="00261827">
            <w:pPr>
              <w:spacing w:before="0" w:line="360" w:lineRule="exact"/>
              <w:ind w:left="0"/>
              <w:jc w:val="center"/>
              <w:rPr>
                <w:rFonts w:eastAsia="Angsana New"/>
                <w:color w:val="auto"/>
                <w:sz w:val="24"/>
                <w:szCs w:val="24"/>
                <w:lang w:val="x-none" w:eastAsia="th-TH"/>
              </w:rPr>
            </w:pPr>
          </w:p>
        </w:tc>
        <w:tc>
          <w:tcPr>
            <w:tcW w:w="649" w:type="pct"/>
            <w:gridSpan w:val="2"/>
          </w:tcPr>
          <w:p w14:paraId="19D84588" w14:textId="3505640B" w:rsidR="00151953" w:rsidRPr="00B15FA6" w:rsidRDefault="00151953" w:rsidP="00261827">
            <w:pPr>
              <w:spacing w:before="0" w:line="360" w:lineRule="exact"/>
              <w:ind w:left="0"/>
              <w:jc w:val="center"/>
              <w:rPr>
                <w:rFonts w:eastAsia="Angsana New"/>
                <w:color w:val="auto"/>
                <w:sz w:val="24"/>
                <w:szCs w:val="24"/>
                <w:lang w:val="x-none" w:eastAsia="th-TH"/>
              </w:rPr>
            </w:pPr>
          </w:p>
        </w:tc>
        <w:tc>
          <w:tcPr>
            <w:tcW w:w="649" w:type="pct"/>
            <w:gridSpan w:val="2"/>
          </w:tcPr>
          <w:p w14:paraId="18F043B5" w14:textId="77777777" w:rsidR="00151953" w:rsidRPr="00B15FA6" w:rsidRDefault="00151953" w:rsidP="00261827">
            <w:pPr>
              <w:spacing w:before="0" w:line="360" w:lineRule="exact"/>
              <w:ind w:left="0"/>
              <w:jc w:val="center"/>
              <w:rPr>
                <w:rFonts w:eastAsia="Angsana New"/>
                <w:color w:val="auto"/>
                <w:sz w:val="24"/>
                <w:szCs w:val="24"/>
                <w:lang w:eastAsia="th-TH"/>
              </w:rPr>
            </w:pPr>
          </w:p>
        </w:tc>
        <w:tc>
          <w:tcPr>
            <w:tcW w:w="790" w:type="pct"/>
            <w:gridSpan w:val="2"/>
          </w:tcPr>
          <w:p w14:paraId="54622D4D" w14:textId="77777777" w:rsidR="00151953" w:rsidRPr="00B15FA6" w:rsidRDefault="00151953" w:rsidP="00261827">
            <w:pPr>
              <w:spacing w:before="0" w:line="360" w:lineRule="exact"/>
              <w:ind w:left="0"/>
              <w:jc w:val="center"/>
              <w:rPr>
                <w:rFonts w:eastAsia="Angsana New"/>
                <w:color w:val="auto"/>
                <w:sz w:val="24"/>
                <w:szCs w:val="24"/>
                <w:cs/>
                <w:lang w:eastAsia="th-TH"/>
              </w:rPr>
            </w:pPr>
          </w:p>
        </w:tc>
      </w:tr>
      <w:tr w:rsidR="00261827" w:rsidRPr="00B15FA6" w14:paraId="4013F892" w14:textId="77777777" w:rsidTr="00261827">
        <w:trPr>
          <w:tblHeader/>
        </w:trPr>
        <w:tc>
          <w:tcPr>
            <w:tcW w:w="1321" w:type="pct"/>
          </w:tcPr>
          <w:p w14:paraId="6125C69F" w14:textId="77777777" w:rsidR="00261827" w:rsidRPr="00B15FA6" w:rsidRDefault="00261827" w:rsidP="00261827">
            <w:pPr>
              <w:spacing w:before="0" w:line="360" w:lineRule="exact"/>
              <w:ind w:left="0"/>
              <w:jc w:val="left"/>
              <w:rPr>
                <w:rFonts w:eastAsia="Angsana New"/>
                <w:color w:val="auto"/>
                <w:sz w:val="24"/>
                <w:szCs w:val="24"/>
                <w:cs/>
                <w:lang w:eastAsia="th-TH"/>
              </w:rPr>
            </w:pPr>
          </w:p>
        </w:tc>
        <w:tc>
          <w:tcPr>
            <w:tcW w:w="368" w:type="pct"/>
            <w:gridSpan w:val="2"/>
            <w:vAlign w:val="bottom"/>
          </w:tcPr>
          <w:p w14:paraId="0141B288" w14:textId="24D34E1B" w:rsidR="00261827" w:rsidRPr="00B15FA6" w:rsidRDefault="00261827"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cs/>
                <w:lang w:eastAsia="th-TH"/>
              </w:rPr>
              <w:t>หมาย</w:t>
            </w:r>
          </w:p>
        </w:tc>
        <w:tc>
          <w:tcPr>
            <w:tcW w:w="647" w:type="pct"/>
            <w:gridSpan w:val="2"/>
          </w:tcPr>
          <w:p w14:paraId="506ACD0B" w14:textId="7899A883" w:rsidR="00261827" w:rsidRPr="00B15FA6" w:rsidRDefault="00261827"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cs/>
                <w:lang w:eastAsia="th-TH"/>
              </w:rPr>
              <w:t>ปรับขึ้นลง</w:t>
            </w:r>
          </w:p>
        </w:tc>
        <w:tc>
          <w:tcPr>
            <w:tcW w:w="577" w:type="pct"/>
            <w:gridSpan w:val="2"/>
          </w:tcPr>
          <w:p w14:paraId="2C48FD55" w14:textId="734C2AB7" w:rsidR="00261827" w:rsidRPr="00B15FA6" w:rsidRDefault="00261827"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cs/>
                <w:lang w:eastAsia="th-TH"/>
              </w:rPr>
              <w:t>อัตราดอกเบี้ย</w:t>
            </w:r>
          </w:p>
        </w:tc>
        <w:tc>
          <w:tcPr>
            <w:tcW w:w="649" w:type="pct"/>
            <w:gridSpan w:val="2"/>
          </w:tcPr>
          <w:p w14:paraId="072B7F1F" w14:textId="2ADBDD0E" w:rsidR="00261827" w:rsidRPr="00B15FA6" w:rsidRDefault="00261827"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cs/>
                <w:lang w:eastAsia="th-TH"/>
              </w:rPr>
              <w:t>ไม่มี</w:t>
            </w:r>
          </w:p>
        </w:tc>
        <w:tc>
          <w:tcPr>
            <w:tcW w:w="649" w:type="pct"/>
            <w:gridSpan w:val="2"/>
          </w:tcPr>
          <w:p w14:paraId="2AB8888D" w14:textId="77777777" w:rsidR="00261827" w:rsidRPr="00B15FA6" w:rsidRDefault="00261827" w:rsidP="00261827">
            <w:pPr>
              <w:spacing w:before="0" w:line="360" w:lineRule="exact"/>
              <w:ind w:left="0"/>
              <w:jc w:val="center"/>
              <w:rPr>
                <w:rFonts w:eastAsia="Angsana New"/>
                <w:color w:val="auto"/>
                <w:sz w:val="24"/>
                <w:szCs w:val="24"/>
                <w:lang w:eastAsia="th-TH"/>
              </w:rPr>
            </w:pPr>
          </w:p>
        </w:tc>
        <w:tc>
          <w:tcPr>
            <w:tcW w:w="790" w:type="pct"/>
            <w:gridSpan w:val="2"/>
          </w:tcPr>
          <w:p w14:paraId="045B5D39" w14:textId="77777777" w:rsidR="00261827" w:rsidRPr="00B15FA6" w:rsidRDefault="00261827" w:rsidP="00261827">
            <w:pPr>
              <w:spacing w:before="0" w:line="360" w:lineRule="exact"/>
              <w:ind w:left="0"/>
              <w:jc w:val="center"/>
              <w:rPr>
                <w:rFonts w:eastAsia="Angsana New"/>
                <w:color w:val="auto"/>
                <w:sz w:val="24"/>
                <w:szCs w:val="24"/>
                <w:cs/>
                <w:lang w:eastAsia="th-TH"/>
              </w:rPr>
            </w:pPr>
          </w:p>
        </w:tc>
      </w:tr>
      <w:tr w:rsidR="00151953" w:rsidRPr="00B15FA6" w14:paraId="6F2C0313" w14:textId="77777777" w:rsidTr="00261827">
        <w:trPr>
          <w:tblHeader/>
        </w:trPr>
        <w:tc>
          <w:tcPr>
            <w:tcW w:w="1321" w:type="pct"/>
            <w:hideMark/>
          </w:tcPr>
          <w:p w14:paraId="626139B7" w14:textId="77777777" w:rsidR="00151953" w:rsidRPr="00B15FA6" w:rsidRDefault="00151953"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cs/>
                <w:lang w:eastAsia="th-TH"/>
              </w:rPr>
              <w:t>รายการ</w:t>
            </w:r>
          </w:p>
        </w:tc>
        <w:tc>
          <w:tcPr>
            <w:tcW w:w="368" w:type="pct"/>
            <w:gridSpan w:val="2"/>
            <w:hideMark/>
          </w:tcPr>
          <w:p w14:paraId="46EFFF11"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เหตุ</w:t>
            </w:r>
          </w:p>
        </w:tc>
        <w:tc>
          <w:tcPr>
            <w:tcW w:w="647" w:type="pct"/>
            <w:gridSpan w:val="2"/>
            <w:hideMark/>
          </w:tcPr>
          <w:p w14:paraId="00190400"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ตามราคาตลาด</w:t>
            </w:r>
          </w:p>
        </w:tc>
        <w:tc>
          <w:tcPr>
            <w:tcW w:w="577" w:type="pct"/>
            <w:gridSpan w:val="2"/>
            <w:hideMark/>
          </w:tcPr>
          <w:p w14:paraId="5ABB18CA"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คงที่</w:t>
            </w:r>
          </w:p>
        </w:tc>
        <w:tc>
          <w:tcPr>
            <w:tcW w:w="649" w:type="pct"/>
            <w:gridSpan w:val="2"/>
            <w:hideMark/>
          </w:tcPr>
          <w:p w14:paraId="56B2DE57"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อัตราดอกเบี้ย</w:t>
            </w:r>
          </w:p>
        </w:tc>
        <w:tc>
          <w:tcPr>
            <w:tcW w:w="649" w:type="pct"/>
            <w:gridSpan w:val="2"/>
            <w:hideMark/>
          </w:tcPr>
          <w:p w14:paraId="270898BB"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รวม</w:t>
            </w:r>
          </w:p>
        </w:tc>
        <w:tc>
          <w:tcPr>
            <w:tcW w:w="790" w:type="pct"/>
            <w:gridSpan w:val="2"/>
            <w:hideMark/>
          </w:tcPr>
          <w:p w14:paraId="0FD811B5" w14:textId="77777777" w:rsidR="00151953" w:rsidRPr="00B15FA6" w:rsidRDefault="00151953" w:rsidP="00261827">
            <w:pPr>
              <w:pBdr>
                <w:bottom w:val="single" w:sz="4" w:space="1" w:color="auto"/>
              </w:pBdr>
              <w:spacing w:before="0" w:line="360" w:lineRule="exact"/>
              <w:ind w:left="0"/>
              <w:jc w:val="center"/>
              <w:rPr>
                <w:rFonts w:eastAsia="Angsana New"/>
                <w:color w:val="auto"/>
                <w:sz w:val="24"/>
                <w:szCs w:val="24"/>
                <w:lang w:eastAsia="th-TH"/>
              </w:rPr>
            </w:pPr>
            <w:r w:rsidRPr="00B15FA6">
              <w:rPr>
                <w:rFonts w:eastAsia="Angsana New"/>
                <w:color w:val="auto"/>
                <w:sz w:val="24"/>
                <w:szCs w:val="24"/>
                <w:cs/>
                <w:lang w:eastAsia="th-TH"/>
              </w:rPr>
              <w:t>อัตราดอกเบี้ย</w:t>
            </w:r>
          </w:p>
        </w:tc>
      </w:tr>
      <w:tr w:rsidR="00151953" w:rsidRPr="00B15FA6" w14:paraId="5038ADB8" w14:textId="77777777" w:rsidTr="00261827">
        <w:tc>
          <w:tcPr>
            <w:tcW w:w="1321" w:type="pct"/>
            <w:hideMark/>
          </w:tcPr>
          <w:p w14:paraId="067EE432" w14:textId="77777777" w:rsidR="00151953" w:rsidRPr="00B15FA6" w:rsidRDefault="00151953"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u w:val="single"/>
                <w:cs/>
                <w:lang w:eastAsia="th-TH"/>
              </w:rPr>
              <w:t>สินทรัพย์ทางการเงิน</w:t>
            </w:r>
          </w:p>
        </w:tc>
        <w:tc>
          <w:tcPr>
            <w:tcW w:w="368" w:type="pct"/>
            <w:gridSpan w:val="2"/>
          </w:tcPr>
          <w:p w14:paraId="4D05020B" w14:textId="77777777" w:rsidR="00151953" w:rsidRPr="00B15FA6" w:rsidRDefault="00151953" w:rsidP="00261827">
            <w:pPr>
              <w:spacing w:before="0" w:line="360" w:lineRule="exact"/>
              <w:ind w:left="0"/>
              <w:jc w:val="center"/>
              <w:rPr>
                <w:rFonts w:eastAsia="Angsana New"/>
                <w:color w:val="auto"/>
                <w:sz w:val="24"/>
                <w:szCs w:val="24"/>
                <w:lang w:eastAsia="th-TH"/>
              </w:rPr>
            </w:pPr>
          </w:p>
        </w:tc>
        <w:tc>
          <w:tcPr>
            <w:tcW w:w="647" w:type="pct"/>
            <w:gridSpan w:val="2"/>
          </w:tcPr>
          <w:p w14:paraId="542C3C75"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577" w:type="pct"/>
            <w:gridSpan w:val="2"/>
          </w:tcPr>
          <w:p w14:paraId="401833E3"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649" w:type="pct"/>
            <w:gridSpan w:val="2"/>
          </w:tcPr>
          <w:p w14:paraId="7B8B6E11"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649" w:type="pct"/>
            <w:gridSpan w:val="2"/>
          </w:tcPr>
          <w:p w14:paraId="2F0A83E1" w14:textId="77777777" w:rsidR="00151953" w:rsidRPr="00B15FA6" w:rsidRDefault="00151953" w:rsidP="00261827">
            <w:pPr>
              <w:spacing w:before="0" w:line="360" w:lineRule="exact"/>
              <w:ind w:left="0"/>
              <w:jc w:val="left"/>
              <w:rPr>
                <w:rFonts w:eastAsia="Angsana New"/>
                <w:color w:val="auto"/>
                <w:sz w:val="24"/>
                <w:szCs w:val="24"/>
                <w:lang w:eastAsia="th-TH"/>
              </w:rPr>
            </w:pPr>
          </w:p>
        </w:tc>
        <w:tc>
          <w:tcPr>
            <w:tcW w:w="790" w:type="pct"/>
            <w:gridSpan w:val="2"/>
          </w:tcPr>
          <w:p w14:paraId="41721266" w14:textId="77777777" w:rsidR="00151953" w:rsidRPr="00B15FA6" w:rsidRDefault="00151953" w:rsidP="00261827">
            <w:pPr>
              <w:spacing w:before="0" w:line="360" w:lineRule="exact"/>
              <w:ind w:left="0"/>
              <w:jc w:val="left"/>
              <w:rPr>
                <w:rFonts w:eastAsia="Angsana New"/>
                <w:color w:val="auto"/>
                <w:sz w:val="24"/>
                <w:szCs w:val="24"/>
                <w:lang w:eastAsia="th-TH"/>
              </w:rPr>
            </w:pPr>
          </w:p>
        </w:tc>
      </w:tr>
      <w:tr w:rsidR="00151953" w:rsidRPr="00B15FA6" w14:paraId="162B9839" w14:textId="77777777" w:rsidTr="00261827">
        <w:tc>
          <w:tcPr>
            <w:tcW w:w="1321" w:type="pct"/>
            <w:shd w:val="clear" w:color="auto" w:fill="auto"/>
            <w:hideMark/>
          </w:tcPr>
          <w:p w14:paraId="296D3D71" w14:textId="77777777" w:rsidR="00151953" w:rsidRPr="00B15FA6" w:rsidRDefault="00151953" w:rsidP="00261827">
            <w:pPr>
              <w:spacing w:before="0" w:line="360" w:lineRule="exact"/>
              <w:ind w:left="0"/>
              <w:jc w:val="left"/>
              <w:rPr>
                <w:rFonts w:eastAsia="Angsana New"/>
                <w:color w:val="auto"/>
                <w:sz w:val="24"/>
                <w:szCs w:val="24"/>
                <w:cs/>
                <w:lang w:eastAsia="th-TH"/>
              </w:rPr>
            </w:pPr>
            <w:r w:rsidRPr="00B15FA6">
              <w:rPr>
                <w:rFonts w:eastAsia="Angsana New"/>
                <w:color w:val="auto"/>
                <w:sz w:val="24"/>
                <w:szCs w:val="24"/>
                <w:cs/>
                <w:lang w:eastAsia="th-TH"/>
              </w:rPr>
              <w:t>เงินสดและรายการเทียบเท่าเงินสด</w:t>
            </w:r>
          </w:p>
        </w:tc>
        <w:tc>
          <w:tcPr>
            <w:tcW w:w="368" w:type="pct"/>
            <w:gridSpan w:val="2"/>
            <w:shd w:val="clear" w:color="auto" w:fill="auto"/>
            <w:hideMark/>
          </w:tcPr>
          <w:p w14:paraId="5EDAEA78" w14:textId="77777777" w:rsidR="00151953" w:rsidRPr="00142E51" w:rsidRDefault="00151953"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47" w:type="pct"/>
            <w:gridSpan w:val="2"/>
            <w:shd w:val="clear" w:color="auto" w:fill="auto"/>
          </w:tcPr>
          <w:p w14:paraId="0F61F64E" w14:textId="3D85723C"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94,521,803.70</w:t>
            </w:r>
          </w:p>
        </w:tc>
        <w:tc>
          <w:tcPr>
            <w:tcW w:w="577" w:type="pct"/>
            <w:gridSpan w:val="2"/>
            <w:shd w:val="clear" w:color="auto" w:fill="auto"/>
          </w:tcPr>
          <w:p w14:paraId="3C32D9B7" w14:textId="2EB917D3"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556,415.71</w:t>
            </w:r>
          </w:p>
        </w:tc>
        <w:tc>
          <w:tcPr>
            <w:tcW w:w="649" w:type="pct"/>
            <w:gridSpan w:val="2"/>
            <w:shd w:val="clear" w:color="auto" w:fill="auto"/>
          </w:tcPr>
          <w:p w14:paraId="05D710FC" w14:textId="37D6A8F0"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75,229,307.27</w:t>
            </w:r>
          </w:p>
        </w:tc>
        <w:tc>
          <w:tcPr>
            <w:tcW w:w="649" w:type="pct"/>
            <w:gridSpan w:val="2"/>
            <w:shd w:val="clear" w:color="auto" w:fill="auto"/>
          </w:tcPr>
          <w:p w14:paraId="26B33C4F" w14:textId="1644D587"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170,307,526.68</w:t>
            </w:r>
          </w:p>
        </w:tc>
        <w:tc>
          <w:tcPr>
            <w:tcW w:w="790" w:type="pct"/>
            <w:gridSpan w:val="2"/>
            <w:shd w:val="clear" w:color="auto" w:fill="auto"/>
          </w:tcPr>
          <w:p w14:paraId="451D7558" w14:textId="44275262" w:rsidR="00151953" w:rsidRPr="00B15FA6" w:rsidRDefault="00151953" w:rsidP="00261827">
            <w:pPr>
              <w:spacing w:before="0" w:line="360" w:lineRule="exact"/>
              <w:ind w:left="0"/>
              <w:jc w:val="center"/>
              <w:rPr>
                <w:rFonts w:eastAsia="Angsana New"/>
                <w:color w:val="auto"/>
                <w:sz w:val="24"/>
                <w:szCs w:val="24"/>
                <w:lang w:eastAsia="th-TH"/>
              </w:rPr>
            </w:pPr>
            <w:r w:rsidRPr="00B15FA6">
              <w:rPr>
                <w:rFonts w:eastAsia="Angsana New"/>
                <w:color w:val="auto"/>
                <w:sz w:val="24"/>
                <w:szCs w:val="24"/>
                <w:lang w:eastAsia="th-TH"/>
              </w:rPr>
              <w:t>0.</w:t>
            </w:r>
            <w:r w:rsidR="00BB1E8C">
              <w:rPr>
                <w:rFonts w:eastAsia="Angsana New"/>
                <w:color w:val="auto"/>
                <w:sz w:val="24"/>
                <w:szCs w:val="24"/>
                <w:lang w:eastAsia="th-TH"/>
              </w:rPr>
              <w:t>00</w:t>
            </w:r>
            <w:r w:rsidR="004808C7">
              <w:rPr>
                <w:rFonts w:eastAsia="Angsana New"/>
                <w:color w:val="auto"/>
                <w:sz w:val="24"/>
                <w:szCs w:val="24"/>
                <w:lang w:eastAsia="th-TH"/>
              </w:rPr>
              <w:t>%</w:t>
            </w:r>
            <w:r w:rsidRPr="00B15FA6">
              <w:rPr>
                <w:rFonts w:eastAsia="Angsana New"/>
                <w:color w:val="auto"/>
                <w:sz w:val="24"/>
                <w:szCs w:val="24"/>
                <w:lang w:eastAsia="th-TH"/>
              </w:rPr>
              <w:t xml:space="preserve"> - 0.</w:t>
            </w:r>
            <w:r w:rsidR="00655B94">
              <w:rPr>
                <w:rFonts w:eastAsia="Angsana New"/>
                <w:color w:val="auto"/>
                <w:sz w:val="24"/>
                <w:szCs w:val="24"/>
                <w:lang w:eastAsia="th-TH"/>
              </w:rPr>
              <w:t>50</w:t>
            </w:r>
            <w:r w:rsidRPr="00B15FA6">
              <w:rPr>
                <w:rFonts w:eastAsia="Angsana New"/>
                <w:color w:val="auto"/>
                <w:sz w:val="24"/>
                <w:szCs w:val="24"/>
                <w:lang w:eastAsia="th-TH"/>
              </w:rPr>
              <w:t xml:space="preserve"> %</w:t>
            </w:r>
          </w:p>
        </w:tc>
      </w:tr>
      <w:tr w:rsidR="00151953" w:rsidRPr="00B15FA6" w14:paraId="7877666B" w14:textId="77777777" w:rsidTr="00261827">
        <w:tc>
          <w:tcPr>
            <w:tcW w:w="1321" w:type="pct"/>
          </w:tcPr>
          <w:p w14:paraId="217B81B9" w14:textId="77777777" w:rsidR="00151953" w:rsidRPr="00B15FA6" w:rsidRDefault="00151953" w:rsidP="00261827">
            <w:pPr>
              <w:spacing w:before="0" w:line="360" w:lineRule="exact"/>
              <w:ind w:left="0"/>
              <w:jc w:val="left"/>
              <w:rPr>
                <w:rFonts w:eastAsia="Angsana New"/>
                <w:color w:val="auto"/>
                <w:sz w:val="24"/>
                <w:szCs w:val="24"/>
                <w:lang w:eastAsia="th-TH"/>
              </w:rPr>
            </w:pPr>
            <w:r w:rsidRPr="00B15FA6">
              <w:rPr>
                <w:rFonts w:eastAsia="Angsana New"/>
                <w:color w:val="auto"/>
                <w:sz w:val="24"/>
                <w:szCs w:val="24"/>
                <w:cs/>
                <w:lang w:eastAsia="th-TH"/>
              </w:rPr>
              <w:t>สินทรัพย์ทางการเงินหมุนเวียนอื่น</w:t>
            </w:r>
          </w:p>
        </w:tc>
        <w:tc>
          <w:tcPr>
            <w:tcW w:w="368" w:type="pct"/>
            <w:gridSpan w:val="2"/>
          </w:tcPr>
          <w:p w14:paraId="1A2C66D5" w14:textId="77777777" w:rsidR="00151953" w:rsidRPr="00142E51" w:rsidRDefault="00151953"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47" w:type="pct"/>
            <w:gridSpan w:val="2"/>
          </w:tcPr>
          <w:p w14:paraId="3471BDF0" w14:textId="6C48D594" w:rsidR="00151953" w:rsidRPr="00B15FA6" w:rsidRDefault="00151953" w:rsidP="00261827">
            <w:pPr>
              <w:spacing w:before="0" w:line="360" w:lineRule="exact"/>
              <w:ind w:left="0"/>
              <w:jc w:val="right"/>
              <w:rPr>
                <w:rFonts w:eastAsia="Angsana New"/>
                <w:color w:val="auto"/>
                <w:sz w:val="24"/>
                <w:szCs w:val="24"/>
                <w:cs/>
                <w:lang w:eastAsia="th-TH"/>
              </w:rPr>
            </w:pPr>
            <w:r>
              <w:rPr>
                <w:rFonts w:eastAsia="Angsana New"/>
                <w:color w:val="auto"/>
                <w:sz w:val="24"/>
                <w:szCs w:val="24"/>
                <w:lang w:eastAsia="th-TH"/>
              </w:rPr>
              <w:t>-</w:t>
            </w:r>
          </w:p>
        </w:tc>
        <w:tc>
          <w:tcPr>
            <w:tcW w:w="577" w:type="pct"/>
            <w:gridSpan w:val="2"/>
          </w:tcPr>
          <w:p w14:paraId="0A9081BF" w14:textId="3755A933"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4,107,875.49</w:t>
            </w:r>
          </w:p>
        </w:tc>
        <w:tc>
          <w:tcPr>
            <w:tcW w:w="649" w:type="pct"/>
            <w:gridSpan w:val="2"/>
          </w:tcPr>
          <w:p w14:paraId="64CE42E4" w14:textId="4136769E"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57E9221B" w14:textId="2025C8D4" w:rsidR="00151953" w:rsidRPr="00B15FA6" w:rsidRDefault="00151953"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4,107,875.49</w:t>
            </w:r>
          </w:p>
        </w:tc>
        <w:tc>
          <w:tcPr>
            <w:tcW w:w="790" w:type="pct"/>
            <w:gridSpan w:val="2"/>
          </w:tcPr>
          <w:p w14:paraId="25CE5AA0" w14:textId="77777777" w:rsidR="00151953" w:rsidRPr="00B15FA6" w:rsidRDefault="00151953" w:rsidP="00261827">
            <w:pPr>
              <w:spacing w:before="0" w:line="360" w:lineRule="exact"/>
              <w:ind w:left="0"/>
              <w:jc w:val="center"/>
              <w:rPr>
                <w:rFonts w:eastAsia="Angsana New"/>
                <w:color w:val="auto"/>
                <w:sz w:val="24"/>
                <w:szCs w:val="24"/>
                <w:cs/>
                <w:lang w:eastAsia="th-TH"/>
              </w:rPr>
            </w:pPr>
            <w:r w:rsidRPr="00B15FA6">
              <w:rPr>
                <w:rFonts w:eastAsia="Angsana New"/>
                <w:color w:val="auto"/>
                <w:sz w:val="24"/>
                <w:szCs w:val="24"/>
                <w:lang w:eastAsia="th-TH"/>
              </w:rPr>
              <w:t>0.89%</w:t>
            </w:r>
          </w:p>
        </w:tc>
      </w:tr>
      <w:tr w:rsidR="00151953" w:rsidRPr="00B15FA6" w14:paraId="4CF917D0" w14:textId="77777777" w:rsidTr="00261827">
        <w:tc>
          <w:tcPr>
            <w:tcW w:w="1321" w:type="pct"/>
          </w:tcPr>
          <w:p w14:paraId="17A0FCDA" w14:textId="77777777" w:rsidR="00151953" w:rsidRPr="00B15FA6" w:rsidRDefault="00151953" w:rsidP="00261827">
            <w:pPr>
              <w:spacing w:before="0" w:line="360" w:lineRule="exact"/>
              <w:ind w:left="0"/>
              <w:jc w:val="left"/>
              <w:rPr>
                <w:rFonts w:eastAsia="Angsana New"/>
                <w:color w:val="auto"/>
                <w:sz w:val="24"/>
                <w:szCs w:val="24"/>
                <w:lang w:eastAsia="th-TH"/>
              </w:rPr>
            </w:pPr>
            <w:r w:rsidRPr="00B15FA6">
              <w:rPr>
                <w:rFonts w:eastAsia="Angsana New"/>
                <w:color w:val="auto"/>
                <w:sz w:val="24"/>
                <w:szCs w:val="24"/>
                <w:cs/>
                <w:lang w:eastAsia="th-TH"/>
              </w:rPr>
              <w:t>ลูกหนี้การค้าและลูกหนี้หมุนเวียนอื่น</w:t>
            </w:r>
          </w:p>
        </w:tc>
        <w:tc>
          <w:tcPr>
            <w:tcW w:w="368" w:type="pct"/>
            <w:gridSpan w:val="2"/>
          </w:tcPr>
          <w:p w14:paraId="1610F2EB" w14:textId="77777777" w:rsidR="00151953" w:rsidRPr="00142E51" w:rsidRDefault="00151953"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47" w:type="pct"/>
            <w:gridSpan w:val="2"/>
          </w:tcPr>
          <w:p w14:paraId="2343CBEF" w14:textId="47A5910A" w:rsidR="00151953" w:rsidRPr="00B15FA6" w:rsidRDefault="00107AAE"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tcPr>
          <w:p w14:paraId="7AF349E4" w14:textId="7363684F" w:rsidR="00151953" w:rsidRPr="00B15FA6" w:rsidRDefault="00107AAE"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6266A743" w14:textId="0111C1D6" w:rsidR="00151953" w:rsidRPr="00B15FA6" w:rsidRDefault="00107AAE"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189,987,602.70</w:t>
            </w:r>
          </w:p>
        </w:tc>
        <w:tc>
          <w:tcPr>
            <w:tcW w:w="649" w:type="pct"/>
            <w:gridSpan w:val="2"/>
          </w:tcPr>
          <w:p w14:paraId="172BA3DD" w14:textId="73ABA31D" w:rsidR="00151953" w:rsidRPr="00B15FA6" w:rsidRDefault="00107AAE"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189,987,602.70</w:t>
            </w:r>
          </w:p>
        </w:tc>
        <w:tc>
          <w:tcPr>
            <w:tcW w:w="790" w:type="pct"/>
            <w:gridSpan w:val="2"/>
          </w:tcPr>
          <w:p w14:paraId="003A05B1" w14:textId="77777777" w:rsidR="00151953" w:rsidRPr="00B15FA6" w:rsidRDefault="00151953" w:rsidP="00261827">
            <w:pPr>
              <w:spacing w:before="0" w:line="360" w:lineRule="exact"/>
              <w:ind w:left="0"/>
              <w:jc w:val="center"/>
              <w:rPr>
                <w:rFonts w:eastAsia="Angsana New"/>
                <w:color w:val="auto"/>
                <w:sz w:val="24"/>
                <w:szCs w:val="24"/>
                <w:lang w:eastAsia="th-TH"/>
              </w:rPr>
            </w:pPr>
            <w:r w:rsidRPr="00B15FA6">
              <w:rPr>
                <w:rFonts w:eastAsia="Angsana New"/>
                <w:color w:val="auto"/>
                <w:sz w:val="24"/>
                <w:szCs w:val="24"/>
                <w:lang w:eastAsia="th-TH"/>
              </w:rPr>
              <w:t>-</w:t>
            </w:r>
          </w:p>
        </w:tc>
      </w:tr>
      <w:tr w:rsidR="00151953" w:rsidRPr="00B15FA6" w14:paraId="2EA5C20E" w14:textId="77777777" w:rsidTr="00261827">
        <w:tc>
          <w:tcPr>
            <w:tcW w:w="1321" w:type="pct"/>
          </w:tcPr>
          <w:p w14:paraId="0B136F78" w14:textId="7E18B2B2" w:rsidR="00151953" w:rsidRPr="00B15FA6" w:rsidRDefault="00CC21A7" w:rsidP="00261827">
            <w:pPr>
              <w:spacing w:before="0" w:line="360" w:lineRule="exact"/>
              <w:ind w:left="0"/>
              <w:jc w:val="left"/>
              <w:rPr>
                <w:rFonts w:eastAsia="Angsana New"/>
                <w:color w:val="auto"/>
                <w:sz w:val="24"/>
                <w:szCs w:val="24"/>
                <w:cs/>
                <w:lang w:eastAsia="th-TH"/>
              </w:rPr>
            </w:pPr>
            <w:r>
              <w:rPr>
                <w:rFonts w:eastAsia="Angsana New" w:hint="cs"/>
                <w:color w:val="auto"/>
                <w:sz w:val="24"/>
                <w:szCs w:val="24"/>
                <w:cs/>
                <w:lang w:eastAsia="th-TH"/>
              </w:rPr>
              <w:t>เงินฝากธนาคารที่ติดภาระค้ำประกัน</w:t>
            </w:r>
          </w:p>
        </w:tc>
        <w:tc>
          <w:tcPr>
            <w:tcW w:w="368" w:type="pct"/>
            <w:gridSpan w:val="2"/>
          </w:tcPr>
          <w:p w14:paraId="03A7F57C" w14:textId="77777777" w:rsidR="00151953" w:rsidRPr="00142E51" w:rsidRDefault="00151953"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47" w:type="pct"/>
            <w:gridSpan w:val="2"/>
          </w:tcPr>
          <w:p w14:paraId="5D8153F0" w14:textId="1449434F" w:rsidR="00151953" w:rsidRPr="00B15FA6" w:rsidRDefault="00CE40D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tcPr>
          <w:p w14:paraId="457DF960" w14:textId="61EB2076" w:rsidR="00151953" w:rsidRPr="00B15FA6" w:rsidRDefault="00CE40D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41,980,274.77</w:t>
            </w:r>
          </w:p>
        </w:tc>
        <w:tc>
          <w:tcPr>
            <w:tcW w:w="649" w:type="pct"/>
            <w:gridSpan w:val="2"/>
          </w:tcPr>
          <w:p w14:paraId="0CD4B3E4" w14:textId="59A7EB84" w:rsidR="00151953" w:rsidRPr="00B15FA6" w:rsidRDefault="00CE40D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5705E767" w14:textId="399A0576" w:rsidR="00151953" w:rsidRPr="00B15FA6" w:rsidRDefault="00CE40D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41,980,274.77</w:t>
            </w:r>
          </w:p>
        </w:tc>
        <w:tc>
          <w:tcPr>
            <w:tcW w:w="790" w:type="pct"/>
            <w:gridSpan w:val="2"/>
          </w:tcPr>
          <w:p w14:paraId="188B2F64" w14:textId="33904CFF" w:rsidR="00151953" w:rsidRPr="00B15FA6" w:rsidRDefault="008F1D1F" w:rsidP="00261827">
            <w:pPr>
              <w:spacing w:before="0" w:line="360" w:lineRule="exact"/>
              <w:ind w:left="0"/>
              <w:jc w:val="center"/>
              <w:rPr>
                <w:rFonts w:eastAsia="Angsana New"/>
                <w:color w:val="auto"/>
                <w:sz w:val="24"/>
                <w:szCs w:val="24"/>
                <w:lang w:eastAsia="th-TH"/>
              </w:rPr>
            </w:pPr>
            <w:r w:rsidRPr="00151953">
              <w:rPr>
                <w:rFonts w:eastAsia="Angsana New"/>
                <w:color w:val="auto"/>
                <w:sz w:val="24"/>
                <w:szCs w:val="24"/>
                <w:lang w:eastAsia="th-TH"/>
              </w:rPr>
              <w:t>0.5</w:t>
            </w:r>
            <w:r>
              <w:rPr>
                <w:rFonts w:eastAsia="Angsana New"/>
                <w:color w:val="auto"/>
                <w:sz w:val="24"/>
                <w:szCs w:val="24"/>
                <w:lang w:eastAsia="th-TH"/>
              </w:rPr>
              <w:t>0</w:t>
            </w:r>
            <w:r w:rsidR="004808C7">
              <w:rPr>
                <w:rFonts w:eastAsia="Angsana New"/>
                <w:color w:val="auto"/>
                <w:sz w:val="24"/>
                <w:szCs w:val="24"/>
                <w:lang w:eastAsia="th-TH"/>
              </w:rPr>
              <w:t>%</w:t>
            </w:r>
            <w:r w:rsidRPr="00151953">
              <w:rPr>
                <w:rFonts w:eastAsia="Angsana New"/>
                <w:color w:val="auto"/>
                <w:sz w:val="24"/>
                <w:szCs w:val="24"/>
                <w:lang w:eastAsia="th-TH"/>
              </w:rPr>
              <w:t xml:space="preserve"> – 0.</w:t>
            </w:r>
            <w:r>
              <w:rPr>
                <w:rFonts w:eastAsia="Angsana New"/>
                <w:color w:val="auto"/>
                <w:sz w:val="24"/>
                <w:szCs w:val="24"/>
                <w:lang w:eastAsia="th-TH"/>
              </w:rPr>
              <w:t>80</w:t>
            </w:r>
            <w:r w:rsidRPr="00151953">
              <w:rPr>
                <w:rFonts w:eastAsia="Angsana New"/>
                <w:color w:val="auto"/>
                <w:sz w:val="24"/>
                <w:szCs w:val="24"/>
                <w:lang w:eastAsia="th-TH"/>
              </w:rPr>
              <w:t>%</w:t>
            </w:r>
          </w:p>
        </w:tc>
      </w:tr>
      <w:tr w:rsidR="00151953" w:rsidRPr="006425CE" w14:paraId="58A51E26" w14:textId="77777777" w:rsidTr="00261827">
        <w:tc>
          <w:tcPr>
            <w:tcW w:w="1321" w:type="pct"/>
            <w:hideMark/>
          </w:tcPr>
          <w:p w14:paraId="28126BCE" w14:textId="77777777" w:rsidR="00151953" w:rsidRPr="00151953" w:rsidRDefault="00151953" w:rsidP="00261827">
            <w:pPr>
              <w:spacing w:before="0" w:line="360" w:lineRule="exact"/>
              <w:ind w:left="0"/>
              <w:jc w:val="left"/>
              <w:rPr>
                <w:rFonts w:eastAsia="Angsana New"/>
                <w:color w:val="auto"/>
                <w:sz w:val="24"/>
                <w:szCs w:val="24"/>
                <w:cs/>
                <w:lang w:val="th-TH" w:eastAsia="th-TH"/>
              </w:rPr>
            </w:pPr>
            <w:r w:rsidRPr="00151953">
              <w:rPr>
                <w:rFonts w:eastAsia="Angsana New"/>
                <w:color w:val="auto"/>
                <w:sz w:val="24"/>
                <w:szCs w:val="24"/>
                <w:u w:val="single"/>
                <w:cs/>
                <w:lang w:val="th-TH" w:eastAsia="th-TH"/>
              </w:rPr>
              <w:t>หนี้สินทางการเงิน</w:t>
            </w:r>
          </w:p>
        </w:tc>
        <w:tc>
          <w:tcPr>
            <w:tcW w:w="368" w:type="pct"/>
            <w:gridSpan w:val="2"/>
          </w:tcPr>
          <w:p w14:paraId="65BE73B5" w14:textId="77777777" w:rsidR="00151953" w:rsidRPr="00142E51" w:rsidRDefault="00151953" w:rsidP="00261827">
            <w:pPr>
              <w:spacing w:before="0" w:line="360" w:lineRule="exact"/>
              <w:ind w:left="0"/>
              <w:jc w:val="center"/>
              <w:rPr>
                <w:rFonts w:eastAsia="Angsana New"/>
                <w:color w:val="auto"/>
                <w:sz w:val="24"/>
                <w:szCs w:val="24"/>
                <w:cs/>
                <w:lang w:val="th-TH" w:eastAsia="th-TH"/>
              </w:rPr>
            </w:pPr>
          </w:p>
        </w:tc>
        <w:tc>
          <w:tcPr>
            <w:tcW w:w="647" w:type="pct"/>
            <w:gridSpan w:val="2"/>
          </w:tcPr>
          <w:p w14:paraId="5669D798" w14:textId="77777777" w:rsidR="00151953" w:rsidRPr="00151953" w:rsidRDefault="00151953" w:rsidP="00261827">
            <w:pPr>
              <w:spacing w:before="0" w:line="360" w:lineRule="exact"/>
              <w:ind w:left="0"/>
              <w:jc w:val="right"/>
              <w:rPr>
                <w:rFonts w:eastAsia="Angsana New"/>
                <w:color w:val="auto"/>
                <w:sz w:val="24"/>
                <w:szCs w:val="24"/>
                <w:cs/>
                <w:lang w:eastAsia="th-TH"/>
              </w:rPr>
            </w:pPr>
          </w:p>
        </w:tc>
        <w:tc>
          <w:tcPr>
            <w:tcW w:w="577" w:type="pct"/>
            <w:gridSpan w:val="2"/>
          </w:tcPr>
          <w:p w14:paraId="3580D130" w14:textId="77777777" w:rsidR="00151953" w:rsidRPr="00151953" w:rsidRDefault="00151953" w:rsidP="00261827">
            <w:pPr>
              <w:spacing w:before="0" w:line="360" w:lineRule="exact"/>
              <w:ind w:left="0"/>
              <w:jc w:val="right"/>
              <w:rPr>
                <w:rFonts w:eastAsia="Angsana New"/>
                <w:color w:val="auto"/>
                <w:sz w:val="24"/>
                <w:szCs w:val="24"/>
                <w:cs/>
                <w:lang w:eastAsia="th-TH"/>
              </w:rPr>
            </w:pPr>
          </w:p>
        </w:tc>
        <w:tc>
          <w:tcPr>
            <w:tcW w:w="649" w:type="pct"/>
            <w:gridSpan w:val="2"/>
          </w:tcPr>
          <w:p w14:paraId="29E5F8A7" w14:textId="77777777" w:rsidR="00151953" w:rsidRPr="00151953" w:rsidRDefault="00151953" w:rsidP="00261827">
            <w:pPr>
              <w:spacing w:before="0" w:line="360" w:lineRule="exact"/>
              <w:ind w:left="0"/>
              <w:jc w:val="right"/>
              <w:rPr>
                <w:rFonts w:eastAsia="Angsana New"/>
                <w:color w:val="auto"/>
                <w:sz w:val="24"/>
                <w:szCs w:val="24"/>
                <w:lang w:eastAsia="th-TH"/>
              </w:rPr>
            </w:pPr>
          </w:p>
        </w:tc>
        <w:tc>
          <w:tcPr>
            <w:tcW w:w="649" w:type="pct"/>
            <w:gridSpan w:val="2"/>
          </w:tcPr>
          <w:p w14:paraId="7680ECD1" w14:textId="77777777" w:rsidR="00151953" w:rsidRPr="00151953" w:rsidRDefault="00151953" w:rsidP="00261827">
            <w:pPr>
              <w:spacing w:before="0" w:line="360" w:lineRule="exact"/>
              <w:ind w:left="0"/>
              <w:jc w:val="right"/>
              <w:rPr>
                <w:rFonts w:eastAsia="Angsana New"/>
                <w:color w:val="auto"/>
                <w:sz w:val="24"/>
                <w:szCs w:val="24"/>
                <w:lang w:eastAsia="th-TH"/>
              </w:rPr>
            </w:pPr>
          </w:p>
        </w:tc>
        <w:tc>
          <w:tcPr>
            <w:tcW w:w="790" w:type="pct"/>
            <w:gridSpan w:val="2"/>
          </w:tcPr>
          <w:p w14:paraId="4B09F913" w14:textId="77777777" w:rsidR="00151953" w:rsidRPr="00151953" w:rsidRDefault="00151953" w:rsidP="00261827">
            <w:pPr>
              <w:spacing w:before="0" w:line="360" w:lineRule="exact"/>
              <w:ind w:left="0"/>
              <w:jc w:val="center"/>
              <w:rPr>
                <w:rFonts w:eastAsia="Angsana New"/>
                <w:color w:val="auto"/>
                <w:sz w:val="24"/>
                <w:szCs w:val="24"/>
                <w:lang w:eastAsia="th-TH"/>
              </w:rPr>
            </w:pPr>
          </w:p>
        </w:tc>
      </w:tr>
      <w:tr w:rsidR="00CD12A0" w:rsidRPr="00151953" w14:paraId="2C0C2CCC" w14:textId="77777777" w:rsidTr="00261827">
        <w:tc>
          <w:tcPr>
            <w:tcW w:w="1321" w:type="pct"/>
          </w:tcPr>
          <w:p w14:paraId="51828640" w14:textId="77777777" w:rsidR="00CD12A0" w:rsidRPr="00151953" w:rsidRDefault="00CD12A0"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cs/>
                <w:lang w:eastAsia="th-TH"/>
              </w:rPr>
              <w:t>เงินกู้ยืมระย</w:t>
            </w:r>
            <w:r w:rsidRPr="00151953">
              <w:rPr>
                <w:rFonts w:eastAsia="Angsana New" w:hint="cs"/>
                <w:color w:val="auto"/>
                <w:sz w:val="24"/>
                <w:szCs w:val="24"/>
                <w:cs/>
                <w:lang w:eastAsia="th-TH"/>
              </w:rPr>
              <w:t>ะสั้น</w:t>
            </w:r>
            <w:r w:rsidRPr="00151953">
              <w:rPr>
                <w:rFonts w:eastAsia="Angsana New"/>
                <w:color w:val="auto"/>
                <w:sz w:val="24"/>
                <w:szCs w:val="24"/>
                <w:cs/>
                <w:lang w:eastAsia="th-TH"/>
              </w:rPr>
              <w:t>จากสถาบันการเงิน</w:t>
            </w:r>
          </w:p>
        </w:tc>
        <w:tc>
          <w:tcPr>
            <w:tcW w:w="368" w:type="pct"/>
            <w:gridSpan w:val="2"/>
          </w:tcPr>
          <w:p w14:paraId="1765150D"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47" w:type="pct"/>
            <w:gridSpan w:val="2"/>
            <w:vAlign w:val="center"/>
          </w:tcPr>
          <w:p w14:paraId="1BE5585C" w14:textId="4050C4CD"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5,957,981.55</w:t>
            </w:r>
          </w:p>
        </w:tc>
        <w:tc>
          <w:tcPr>
            <w:tcW w:w="577" w:type="pct"/>
            <w:gridSpan w:val="2"/>
            <w:vAlign w:val="center"/>
          </w:tcPr>
          <w:p w14:paraId="487B8395" w14:textId="1B9BDACA"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14,118,499.67</w:t>
            </w:r>
          </w:p>
        </w:tc>
        <w:tc>
          <w:tcPr>
            <w:tcW w:w="649" w:type="pct"/>
            <w:gridSpan w:val="2"/>
            <w:vAlign w:val="center"/>
          </w:tcPr>
          <w:p w14:paraId="4573D3E1" w14:textId="472CFBFC"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vAlign w:val="center"/>
          </w:tcPr>
          <w:p w14:paraId="07943609" w14:textId="23CBCDD0"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20,076,481.22</w:t>
            </w:r>
          </w:p>
        </w:tc>
        <w:tc>
          <w:tcPr>
            <w:tcW w:w="790" w:type="pct"/>
            <w:gridSpan w:val="2"/>
          </w:tcPr>
          <w:p w14:paraId="5BE99BD5" w14:textId="4F528B38" w:rsidR="00CD12A0" w:rsidRPr="00151953" w:rsidRDefault="00CD12A0" w:rsidP="00261827">
            <w:pPr>
              <w:spacing w:before="0" w:line="360" w:lineRule="exact"/>
              <w:ind w:left="0"/>
              <w:jc w:val="center"/>
              <w:rPr>
                <w:rFonts w:eastAsia="Angsana New"/>
                <w:color w:val="auto"/>
                <w:sz w:val="24"/>
                <w:szCs w:val="24"/>
                <w:lang w:eastAsia="th-TH"/>
              </w:rPr>
            </w:pPr>
            <w:r w:rsidRPr="00FD6D10">
              <w:rPr>
                <w:rFonts w:eastAsia="Angsana New"/>
                <w:color w:val="auto"/>
                <w:sz w:val="24"/>
                <w:szCs w:val="24"/>
                <w:lang w:eastAsia="th-TH"/>
              </w:rPr>
              <w:t>1.25</w:t>
            </w:r>
            <w:r w:rsidR="004808C7">
              <w:rPr>
                <w:rFonts w:eastAsia="Angsana New"/>
                <w:color w:val="auto"/>
                <w:sz w:val="24"/>
                <w:szCs w:val="24"/>
                <w:lang w:eastAsia="th-TH"/>
              </w:rPr>
              <w:t>%</w:t>
            </w:r>
            <w:r w:rsidRPr="00FD6D10">
              <w:rPr>
                <w:rFonts w:eastAsia="Angsana New"/>
                <w:color w:val="auto"/>
                <w:sz w:val="24"/>
                <w:szCs w:val="24"/>
                <w:lang w:eastAsia="th-TH"/>
              </w:rPr>
              <w:t>–1.50%, MLR</w:t>
            </w:r>
          </w:p>
        </w:tc>
      </w:tr>
      <w:tr w:rsidR="00CD12A0" w:rsidRPr="00151953" w14:paraId="59312954" w14:textId="77777777" w:rsidTr="00261827">
        <w:tc>
          <w:tcPr>
            <w:tcW w:w="1321" w:type="pct"/>
            <w:hideMark/>
          </w:tcPr>
          <w:p w14:paraId="6A1F4F98" w14:textId="77777777" w:rsidR="00CD12A0" w:rsidRPr="00151953" w:rsidRDefault="00CD12A0" w:rsidP="00261827">
            <w:pPr>
              <w:spacing w:before="0" w:line="360" w:lineRule="exact"/>
              <w:ind w:left="0"/>
              <w:jc w:val="left"/>
              <w:rPr>
                <w:rFonts w:eastAsia="Angsana New"/>
                <w:color w:val="auto"/>
                <w:sz w:val="24"/>
                <w:szCs w:val="24"/>
                <w:cs/>
                <w:lang w:val="th-TH" w:eastAsia="th-TH"/>
              </w:rPr>
            </w:pPr>
            <w:r w:rsidRPr="00151953">
              <w:rPr>
                <w:rFonts w:eastAsia="Angsana New"/>
                <w:color w:val="auto"/>
                <w:sz w:val="24"/>
                <w:szCs w:val="24"/>
                <w:cs/>
                <w:lang w:eastAsia="th-TH"/>
              </w:rPr>
              <w:t>เจ้าหนี้การค้าและเจ้าหนี้หมุนเวียนอื่น</w:t>
            </w:r>
          </w:p>
        </w:tc>
        <w:tc>
          <w:tcPr>
            <w:tcW w:w="368" w:type="pct"/>
            <w:gridSpan w:val="2"/>
            <w:hideMark/>
          </w:tcPr>
          <w:p w14:paraId="4E3D70FB"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47" w:type="pct"/>
            <w:gridSpan w:val="2"/>
            <w:vAlign w:val="center"/>
          </w:tcPr>
          <w:p w14:paraId="26242334" w14:textId="13EF48F7" w:rsidR="00CD12A0" w:rsidRPr="00151953" w:rsidRDefault="00CD12A0" w:rsidP="00261827">
            <w:pPr>
              <w:spacing w:before="0" w:line="360" w:lineRule="exact"/>
              <w:ind w:left="0"/>
              <w:jc w:val="right"/>
              <w:rPr>
                <w:rFonts w:eastAsia="Angsana New"/>
                <w:color w:val="auto"/>
                <w:sz w:val="24"/>
                <w:szCs w:val="24"/>
                <w:cs/>
                <w:lang w:eastAsia="th-TH"/>
              </w:rPr>
            </w:pPr>
            <w:r>
              <w:rPr>
                <w:rFonts w:eastAsia="Angsana New"/>
                <w:color w:val="auto"/>
                <w:sz w:val="24"/>
                <w:szCs w:val="24"/>
                <w:lang w:eastAsia="th-TH"/>
              </w:rPr>
              <w:t>-</w:t>
            </w:r>
          </w:p>
        </w:tc>
        <w:tc>
          <w:tcPr>
            <w:tcW w:w="577" w:type="pct"/>
            <w:gridSpan w:val="2"/>
            <w:vAlign w:val="center"/>
          </w:tcPr>
          <w:p w14:paraId="53674972" w14:textId="28064770"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vAlign w:val="center"/>
          </w:tcPr>
          <w:p w14:paraId="3C798629" w14:textId="5C7650C2"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hint="cs"/>
                <w:color w:val="auto"/>
                <w:sz w:val="24"/>
                <w:szCs w:val="24"/>
                <w:cs/>
                <w:lang w:eastAsia="th-TH"/>
              </w:rPr>
              <w:t>203</w:t>
            </w:r>
            <w:r>
              <w:rPr>
                <w:rFonts w:eastAsia="Angsana New"/>
                <w:color w:val="auto"/>
                <w:sz w:val="24"/>
                <w:szCs w:val="24"/>
                <w:lang w:eastAsia="th-TH"/>
              </w:rPr>
              <w:t>,632,102.72</w:t>
            </w:r>
          </w:p>
        </w:tc>
        <w:tc>
          <w:tcPr>
            <w:tcW w:w="649" w:type="pct"/>
            <w:gridSpan w:val="2"/>
            <w:vAlign w:val="center"/>
          </w:tcPr>
          <w:p w14:paraId="1D1CB461" w14:textId="1B852F34"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hint="cs"/>
                <w:color w:val="auto"/>
                <w:sz w:val="24"/>
                <w:szCs w:val="24"/>
                <w:cs/>
                <w:lang w:eastAsia="th-TH"/>
              </w:rPr>
              <w:t>203</w:t>
            </w:r>
            <w:r>
              <w:rPr>
                <w:rFonts w:eastAsia="Angsana New"/>
                <w:color w:val="auto"/>
                <w:sz w:val="24"/>
                <w:szCs w:val="24"/>
                <w:lang w:eastAsia="th-TH"/>
              </w:rPr>
              <w:t>,632,102.72</w:t>
            </w:r>
          </w:p>
        </w:tc>
        <w:tc>
          <w:tcPr>
            <w:tcW w:w="790" w:type="pct"/>
            <w:gridSpan w:val="2"/>
          </w:tcPr>
          <w:p w14:paraId="7140ACC6" w14:textId="77777777" w:rsidR="00CD12A0" w:rsidRPr="00151953" w:rsidRDefault="00CD12A0" w:rsidP="00261827">
            <w:pPr>
              <w:spacing w:before="0" w:line="360" w:lineRule="exact"/>
              <w:ind w:left="0"/>
              <w:jc w:val="center"/>
              <w:rPr>
                <w:rFonts w:eastAsia="Angsana New"/>
                <w:color w:val="auto"/>
                <w:sz w:val="24"/>
                <w:szCs w:val="24"/>
                <w:lang w:eastAsia="th-TH"/>
              </w:rPr>
            </w:pPr>
            <w:r w:rsidRPr="00151953">
              <w:rPr>
                <w:rFonts w:eastAsia="Angsana New"/>
                <w:color w:val="auto"/>
                <w:sz w:val="24"/>
                <w:szCs w:val="24"/>
                <w:lang w:eastAsia="th-TH"/>
              </w:rPr>
              <w:t>-</w:t>
            </w:r>
          </w:p>
        </w:tc>
      </w:tr>
      <w:tr w:rsidR="00CD12A0" w:rsidRPr="00151953" w14:paraId="50CB0542" w14:textId="77777777" w:rsidTr="00261827">
        <w:tc>
          <w:tcPr>
            <w:tcW w:w="1321" w:type="pct"/>
          </w:tcPr>
          <w:p w14:paraId="4E0B7007" w14:textId="77777777" w:rsidR="00CD12A0" w:rsidRPr="00151953" w:rsidRDefault="00CD12A0"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cs/>
                <w:lang w:eastAsia="th-TH"/>
              </w:rPr>
              <w:t>หนี้สินตามสัญญาเช่า</w:t>
            </w:r>
          </w:p>
        </w:tc>
        <w:tc>
          <w:tcPr>
            <w:tcW w:w="368" w:type="pct"/>
            <w:gridSpan w:val="2"/>
          </w:tcPr>
          <w:p w14:paraId="27D5A7B1"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47" w:type="pct"/>
            <w:gridSpan w:val="2"/>
            <w:vAlign w:val="center"/>
          </w:tcPr>
          <w:p w14:paraId="4A8F0166" w14:textId="535ED4B3"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vAlign w:val="center"/>
          </w:tcPr>
          <w:p w14:paraId="6B35868F" w14:textId="5BD44F1F"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hint="cs"/>
                <w:color w:val="auto"/>
                <w:sz w:val="24"/>
                <w:szCs w:val="24"/>
                <w:cs/>
                <w:lang w:eastAsia="th-TH"/>
              </w:rPr>
              <w:t>12</w:t>
            </w:r>
            <w:r>
              <w:rPr>
                <w:rFonts w:eastAsia="Angsana New"/>
                <w:color w:val="auto"/>
                <w:sz w:val="24"/>
                <w:szCs w:val="24"/>
                <w:lang w:eastAsia="th-TH"/>
              </w:rPr>
              <w:t>,005,046.92</w:t>
            </w:r>
          </w:p>
        </w:tc>
        <w:tc>
          <w:tcPr>
            <w:tcW w:w="649" w:type="pct"/>
            <w:gridSpan w:val="2"/>
            <w:vAlign w:val="center"/>
          </w:tcPr>
          <w:p w14:paraId="7F781A5A" w14:textId="7AEC394A" w:rsidR="00CD12A0" w:rsidRPr="00BB1E8C" w:rsidRDefault="00CD12A0" w:rsidP="00261827">
            <w:pPr>
              <w:spacing w:before="0" w:line="360" w:lineRule="exact"/>
              <w:ind w:left="0"/>
              <w:jc w:val="right"/>
              <w:rPr>
                <w:rFonts w:eastAsia="Angsana New"/>
                <w:color w:val="auto"/>
                <w:sz w:val="24"/>
                <w:szCs w:val="24"/>
                <w:cs/>
                <w:lang w:eastAsia="th-TH"/>
              </w:rPr>
            </w:pPr>
            <w:r w:rsidRPr="00BB1E8C">
              <w:rPr>
                <w:rFonts w:eastAsia="Angsana New"/>
                <w:color w:val="auto"/>
                <w:sz w:val="24"/>
                <w:szCs w:val="24"/>
                <w:lang w:eastAsia="th-TH"/>
              </w:rPr>
              <w:t>-</w:t>
            </w:r>
          </w:p>
        </w:tc>
        <w:tc>
          <w:tcPr>
            <w:tcW w:w="649" w:type="pct"/>
            <w:gridSpan w:val="2"/>
            <w:vAlign w:val="center"/>
          </w:tcPr>
          <w:p w14:paraId="3D97D905" w14:textId="1C6F4348" w:rsidR="00CD12A0" w:rsidRPr="00BB1E8C" w:rsidRDefault="00CD12A0" w:rsidP="00261827">
            <w:pPr>
              <w:spacing w:before="0" w:line="360" w:lineRule="exact"/>
              <w:ind w:left="0"/>
              <w:jc w:val="right"/>
              <w:rPr>
                <w:rFonts w:eastAsia="Angsana New"/>
                <w:color w:val="auto"/>
                <w:sz w:val="24"/>
                <w:szCs w:val="24"/>
                <w:lang w:eastAsia="th-TH"/>
              </w:rPr>
            </w:pPr>
            <w:r w:rsidRPr="00BB1E8C">
              <w:rPr>
                <w:rFonts w:eastAsia="Angsana New" w:hint="cs"/>
                <w:color w:val="auto"/>
                <w:sz w:val="24"/>
                <w:szCs w:val="24"/>
                <w:cs/>
                <w:lang w:eastAsia="th-TH"/>
              </w:rPr>
              <w:t>12</w:t>
            </w:r>
            <w:r w:rsidRPr="00BB1E8C">
              <w:rPr>
                <w:rFonts w:eastAsia="Angsana New"/>
                <w:color w:val="auto"/>
                <w:sz w:val="24"/>
                <w:szCs w:val="24"/>
                <w:lang w:eastAsia="th-TH"/>
              </w:rPr>
              <w:t>,005,046.92</w:t>
            </w:r>
          </w:p>
        </w:tc>
        <w:tc>
          <w:tcPr>
            <w:tcW w:w="790" w:type="pct"/>
            <w:gridSpan w:val="2"/>
          </w:tcPr>
          <w:p w14:paraId="056D6512" w14:textId="2CB3B6AA" w:rsidR="00CD12A0" w:rsidRPr="00BB1E8C" w:rsidRDefault="00CD12A0" w:rsidP="00261827">
            <w:pPr>
              <w:spacing w:before="0" w:line="360" w:lineRule="exact"/>
              <w:ind w:left="0"/>
              <w:jc w:val="center"/>
              <w:rPr>
                <w:rFonts w:eastAsia="Angsana New"/>
                <w:color w:val="auto"/>
                <w:sz w:val="24"/>
                <w:szCs w:val="24"/>
                <w:cs/>
                <w:lang w:eastAsia="th-TH"/>
              </w:rPr>
            </w:pPr>
            <w:r w:rsidRPr="00BB1E8C">
              <w:rPr>
                <w:rFonts w:eastAsia="Angsana New"/>
                <w:color w:val="auto"/>
                <w:sz w:val="24"/>
                <w:szCs w:val="24"/>
                <w:lang w:eastAsia="th-TH"/>
              </w:rPr>
              <w:t>1.59</w:t>
            </w:r>
            <w:r w:rsidR="004808C7">
              <w:rPr>
                <w:rFonts w:eastAsia="Angsana New"/>
                <w:color w:val="auto"/>
                <w:sz w:val="24"/>
                <w:szCs w:val="24"/>
                <w:lang w:eastAsia="th-TH"/>
              </w:rPr>
              <w:t>%</w:t>
            </w:r>
            <w:r w:rsidRPr="00BB1E8C">
              <w:rPr>
                <w:rFonts w:eastAsia="Angsana New"/>
                <w:color w:val="auto"/>
                <w:sz w:val="24"/>
                <w:szCs w:val="24"/>
                <w:lang w:eastAsia="th-TH"/>
              </w:rPr>
              <w:t xml:space="preserve"> – 3.40%</w:t>
            </w:r>
          </w:p>
        </w:tc>
      </w:tr>
      <w:tr w:rsidR="00CD12A0" w:rsidRPr="00151953" w14:paraId="7CCCA4E1" w14:textId="77777777" w:rsidTr="00261827">
        <w:trPr>
          <w:gridAfter w:val="1"/>
          <w:wAfter w:w="8" w:type="pct"/>
          <w:tblHeader/>
        </w:trPr>
        <w:tc>
          <w:tcPr>
            <w:tcW w:w="1321" w:type="pct"/>
          </w:tcPr>
          <w:p w14:paraId="1A355F0D"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3671" w:type="pct"/>
            <w:gridSpan w:val="11"/>
            <w:hideMark/>
          </w:tcPr>
          <w:p w14:paraId="0C8C48AC" w14:textId="6CDF3E8C" w:rsidR="00CD12A0" w:rsidRPr="00142E51" w:rsidRDefault="00CD12A0" w:rsidP="00261827">
            <w:pPr>
              <w:spacing w:before="0" w:line="360" w:lineRule="exact"/>
              <w:ind w:left="0"/>
              <w:jc w:val="right"/>
              <w:rPr>
                <w:rFonts w:eastAsia="Angsana New"/>
                <w:color w:val="auto"/>
                <w:sz w:val="24"/>
                <w:szCs w:val="24"/>
                <w:lang w:eastAsia="th-TH"/>
              </w:rPr>
            </w:pPr>
            <w:r w:rsidRPr="00142E51">
              <w:rPr>
                <w:rFonts w:eastAsia="Angsana New"/>
                <w:color w:val="auto"/>
                <w:sz w:val="24"/>
                <w:szCs w:val="24"/>
                <w:lang w:eastAsia="th-TH"/>
              </w:rPr>
              <w:t>(</w:t>
            </w:r>
            <w:r w:rsidRPr="00142E51">
              <w:rPr>
                <w:rFonts w:eastAsia="Angsana New"/>
                <w:color w:val="auto"/>
                <w:sz w:val="24"/>
                <w:szCs w:val="24"/>
                <w:cs/>
                <w:lang w:eastAsia="th-TH"/>
              </w:rPr>
              <w:t>หน่วย</w:t>
            </w:r>
            <w:r w:rsidR="00142E51">
              <w:rPr>
                <w:rFonts w:eastAsia="Angsana New" w:hint="cs"/>
                <w:color w:val="auto"/>
                <w:sz w:val="24"/>
                <w:szCs w:val="24"/>
                <w:cs/>
                <w:lang w:eastAsia="th-TH"/>
              </w:rPr>
              <w:t xml:space="preserve"> </w:t>
            </w:r>
            <w:r w:rsidRPr="00142E51">
              <w:rPr>
                <w:rFonts w:eastAsia="Angsana New"/>
                <w:color w:val="auto"/>
                <w:sz w:val="24"/>
                <w:szCs w:val="24"/>
                <w:lang w:eastAsia="th-TH"/>
              </w:rPr>
              <w:t xml:space="preserve">: </w:t>
            </w:r>
            <w:r w:rsidRPr="00142E51">
              <w:rPr>
                <w:rFonts w:eastAsia="Angsana New"/>
                <w:color w:val="auto"/>
                <w:sz w:val="24"/>
                <w:szCs w:val="24"/>
                <w:cs/>
                <w:lang w:eastAsia="th-TH"/>
              </w:rPr>
              <w:t>บาท</w:t>
            </w:r>
            <w:r w:rsidRPr="00142E51">
              <w:rPr>
                <w:rFonts w:eastAsia="Angsana New"/>
                <w:color w:val="auto"/>
                <w:sz w:val="24"/>
                <w:szCs w:val="24"/>
                <w:lang w:eastAsia="th-TH"/>
              </w:rPr>
              <w:t>)</w:t>
            </w:r>
          </w:p>
        </w:tc>
      </w:tr>
      <w:tr w:rsidR="00CD12A0" w:rsidRPr="00151953" w14:paraId="2B19AD2F" w14:textId="77777777" w:rsidTr="00261827">
        <w:trPr>
          <w:gridAfter w:val="1"/>
          <w:wAfter w:w="8" w:type="pct"/>
          <w:tblHeader/>
        </w:trPr>
        <w:tc>
          <w:tcPr>
            <w:tcW w:w="1321" w:type="pct"/>
          </w:tcPr>
          <w:p w14:paraId="51DE46FF"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3671" w:type="pct"/>
            <w:gridSpan w:val="11"/>
            <w:hideMark/>
          </w:tcPr>
          <w:p w14:paraId="575676D5" w14:textId="6D3501F4"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 xml:space="preserve">งบการเงินเฉพาะกิจการ ณ วันที่ </w:t>
            </w:r>
            <w:r w:rsidRPr="00151953">
              <w:rPr>
                <w:rFonts w:eastAsia="Angsana New"/>
                <w:color w:val="auto"/>
                <w:sz w:val="24"/>
                <w:szCs w:val="24"/>
                <w:lang w:eastAsia="th-TH"/>
              </w:rPr>
              <w:t xml:space="preserve">31 </w:t>
            </w:r>
            <w:r w:rsidRPr="00151953">
              <w:rPr>
                <w:rFonts w:eastAsia="Angsana New"/>
                <w:color w:val="auto"/>
                <w:sz w:val="24"/>
                <w:szCs w:val="24"/>
                <w:cs/>
                <w:lang w:eastAsia="th-TH"/>
              </w:rPr>
              <w:t xml:space="preserve">ธันวาคม </w:t>
            </w:r>
            <w:r w:rsidRPr="00151953">
              <w:rPr>
                <w:rFonts w:eastAsia="Angsana New"/>
                <w:color w:val="auto"/>
                <w:sz w:val="24"/>
                <w:szCs w:val="24"/>
                <w:lang w:eastAsia="th-TH"/>
              </w:rPr>
              <w:t>2562</w:t>
            </w:r>
          </w:p>
        </w:tc>
      </w:tr>
      <w:tr w:rsidR="00CD12A0" w:rsidRPr="00151953" w14:paraId="2F02A2A0" w14:textId="77777777" w:rsidTr="00261827">
        <w:trPr>
          <w:gridAfter w:val="1"/>
          <w:wAfter w:w="8" w:type="pct"/>
          <w:tblHeader/>
        </w:trPr>
        <w:tc>
          <w:tcPr>
            <w:tcW w:w="1321" w:type="pct"/>
          </w:tcPr>
          <w:p w14:paraId="1315BBD1" w14:textId="77777777" w:rsidR="00CD12A0" w:rsidRPr="00151953" w:rsidRDefault="00CD12A0" w:rsidP="00261827">
            <w:pPr>
              <w:spacing w:before="0" w:line="360" w:lineRule="exact"/>
              <w:ind w:left="0"/>
              <w:jc w:val="left"/>
              <w:rPr>
                <w:rFonts w:eastAsia="Angsana New"/>
                <w:color w:val="auto"/>
                <w:sz w:val="24"/>
                <w:szCs w:val="24"/>
                <w:cs/>
                <w:lang w:eastAsia="th-TH"/>
              </w:rPr>
            </w:pPr>
          </w:p>
        </w:tc>
        <w:tc>
          <w:tcPr>
            <w:tcW w:w="360" w:type="pct"/>
            <w:vAlign w:val="bottom"/>
          </w:tcPr>
          <w:p w14:paraId="43D30F4D" w14:textId="6254437B" w:rsidR="00CD12A0" w:rsidRPr="00151953" w:rsidRDefault="00CD12A0" w:rsidP="00261827">
            <w:pPr>
              <w:spacing w:before="0" w:line="360" w:lineRule="exact"/>
              <w:ind w:left="0"/>
              <w:jc w:val="center"/>
              <w:rPr>
                <w:rFonts w:eastAsia="Angsana New"/>
                <w:color w:val="auto"/>
                <w:sz w:val="24"/>
                <w:szCs w:val="24"/>
                <w:cs/>
                <w:lang w:eastAsia="th-TH"/>
              </w:rPr>
            </w:pPr>
          </w:p>
        </w:tc>
        <w:tc>
          <w:tcPr>
            <w:tcW w:w="647" w:type="pct"/>
            <w:gridSpan w:val="2"/>
            <w:vAlign w:val="center"/>
            <w:hideMark/>
          </w:tcPr>
          <w:p w14:paraId="12FED6AA" w14:textId="6597A6BC" w:rsidR="00CD12A0" w:rsidRPr="00151953" w:rsidRDefault="00CD12A0" w:rsidP="00261827">
            <w:pPr>
              <w:spacing w:before="0" w:line="360" w:lineRule="exact"/>
              <w:ind w:left="0"/>
              <w:jc w:val="center"/>
              <w:rPr>
                <w:rFonts w:eastAsia="Angsana New"/>
                <w:color w:val="auto"/>
                <w:sz w:val="24"/>
                <w:szCs w:val="24"/>
                <w:cs/>
                <w:lang w:eastAsia="th-TH"/>
              </w:rPr>
            </w:pPr>
            <w:r w:rsidRPr="00151953">
              <w:rPr>
                <w:rFonts w:eastAsia="Angsana New"/>
                <w:color w:val="auto"/>
                <w:sz w:val="24"/>
                <w:szCs w:val="24"/>
                <w:cs/>
                <w:lang w:eastAsia="th-TH"/>
              </w:rPr>
              <w:t>อัตราดอกเบี้ย</w:t>
            </w:r>
          </w:p>
        </w:tc>
        <w:tc>
          <w:tcPr>
            <w:tcW w:w="577" w:type="pct"/>
            <w:gridSpan w:val="2"/>
            <w:vAlign w:val="center"/>
            <w:hideMark/>
          </w:tcPr>
          <w:p w14:paraId="5D25F267" w14:textId="4E66EB73" w:rsidR="00CD12A0" w:rsidRPr="00151953" w:rsidRDefault="00CD12A0" w:rsidP="00261827">
            <w:pPr>
              <w:spacing w:before="0" w:line="360" w:lineRule="exact"/>
              <w:ind w:left="0"/>
              <w:jc w:val="center"/>
              <w:rPr>
                <w:rFonts w:eastAsia="Angsana New"/>
                <w:color w:val="auto"/>
                <w:sz w:val="24"/>
                <w:szCs w:val="24"/>
                <w:cs/>
                <w:lang w:eastAsia="th-TH"/>
              </w:rPr>
            </w:pPr>
          </w:p>
        </w:tc>
        <w:tc>
          <w:tcPr>
            <w:tcW w:w="649" w:type="pct"/>
            <w:gridSpan w:val="2"/>
            <w:vAlign w:val="center"/>
            <w:hideMark/>
          </w:tcPr>
          <w:p w14:paraId="5F8DAFC5" w14:textId="23814731" w:rsidR="00CD12A0" w:rsidRPr="00151953" w:rsidRDefault="00CD12A0" w:rsidP="00261827">
            <w:pPr>
              <w:spacing w:before="0" w:line="360" w:lineRule="exact"/>
              <w:ind w:left="0"/>
              <w:jc w:val="center"/>
              <w:rPr>
                <w:rFonts w:eastAsia="Angsana New"/>
                <w:color w:val="auto"/>
                <w:sz w:val="24"/>
                <w:szCs w:val="24"/>
                <w:cs/>
                <w:lang w:eastAsia="th-TH"/>
              </w:rPr>
            </w:pPr>
          </w:p>
        </w:tc>
        <w:tc>
          <w:tcPr>
            <w:tcW w:w="649" w:type="pct"/>
            <w:gridSpan w:val="2"/>
            <w:vAlign w:val="center"/>
          </w:tcPr>
          <w:p w14:paraId="599D0DC1" w14:textId="77777777" w:rsidR="00CD12A0" w:rsidRPr="00151953" w:rsidRDefault="00CD12A0" w:rsidP="00261827">
            <w:pPr>
              <w:spacing w:before="0" w:line="360" w:lineRule="exact"/>
              <w:ind w:left="0"/>
              <w:jc w:val="center"/>
              <w:rPr>
                <w:rFonts w:eastAsia="Angsana New"/>
                <w:color w:val="auto"/>
                <w:sz w:val="24"/>
                <w:szCs w:val="24"/>
                <w:lang w:eastAsia="th-TH"/>
              </w:rPr>
            </w:pPr>
          </w:p>
        </w:tc>
        <w:tc>
          <w:tcPr>
            <w:tcW w:w="790" w:type="pct"/>
            <w:gridSpan w:val="2"/>
            <w:vAlign w:val="center"/>
          </w:tcPr>
          <w:p w14:paraId="7925823F" w14:textId="77777777" w:rsidR="00CD12A0" w:rsidRPr="00151953" w:rsidRDefault="00CD12A0" w:rsidP="00261827">
            <w:pPr>
              <w:spacing w:before="0" w:line="360" w:lineRule="exact"/>
              <w:ind w:left="0"/>
              <w:jc w:val="center"/>
              <w:rPr>
                <w:rFonts w:eastAsia="Angsana New"/>
                <w:color w:val="auto"/>
                <w:sz w:val="24"/>
                <w:szCs w:val="24"/>
                <w:cs/>
                <w:lang w:eastAsia="th-TH"/>
              </w:rPr>
            </w:pPr>
          </w:p>
        </w:tc>
      </w:tr>
      <w:tr w:rsidR="00261827" w:rsidRPr="00151953" w14:paraId="37DC40F2" w14:textId="77777777" w:rsidTr="00261827">
        <w:trPr>
          <w:gridAfter w:val="1"/>
          <w:wAfter w:w="8" w:type="pct"/>
          <w:tblHeader/>
        </w:trPr>
        <w:tc>
          <w:tcPr>
            <w:tcW w:w="1321" w:type="pct"/>
          </w:tcPr>
          <w:p w14:paraId="06F9AC05" w14:textId="77777777" w:rsidR="00261827" w:rsidRPr="00151953" w:rsidRDefault="00261827" w:rsidP="00261827">
            <w:pPr>
              <w:spacing w:before="0" w:line="360" w:lineRule="exact"/>
              <w:ind w:left="0"/>
              <w:jc w:val="left"/>
              <w:rPr>
                <w:rFonts w:eastAsia="Angsana New"/>
                <w:color w:val="auto"/>
                <w:sz w:val="24"/>
                <w:szCs w:val="24"/>
                <w:cs/>
                <w:lang w:eastAsia="th-TH"/>
              </w:rPr>
            </w:pPr>
          </w:p>
        </w:tc>
        <w:tc>
          <w:tcPr>
            <w:tcW w:w="360" w:type="pct"/>
            <w:vAlign w:val="bottom"/>
          </w:tcPr>
          <w:p w14:paraId="3348F463" w14:textId="55ADC330" w:rsidR="00261827" w:rsidRPr="00151953" w:rsidRDefault="00261827" w:rsidP="00261827">
            <w:pPr>
              <w:spacing w:before="0" w:line="360" w:lineRule="exact"/>
              <w:ind w:left="0"/>
              <w:jc w:val="center"/>
              <w:rPr>
                <w:rFonts w:eastAsia="Angsana New"/>
                <w:color w:val="auto"/>
                <w:sz w:val="24"/>
                <w:szCs w:val="24"/>
                <w:cs/>
                <w:lang w:eastAsia="th-TH"/>
              </w:rPr>
            </w:pPr>
            <w:r w:rsidRPr="00151953">
              <w:rPr>
                <w:rFonts w:eastAsia="Angsana New"/>
                <w:color w:val="auto"/>
                <w:sz w:val="24"/>
                <w:szCs w:val="24"/>
                <w:cs/>
                <w:lang w:eastAsia="th-TH"/>
              </w:rPr>
              <w:t>หมาย</w:t>
            </w:r>
          </w:p>
        </w:tc>
        <w:tc>
          <w:tcPr>
            <w:tcW w:w="647" w:type="pct"/>
            <w:gridSpan w:val="2"/>
            <w:vAlign w:val="center"/>
          </w:tcPr>
          <w:p w14:paraId="10D45921" w14:textId="05E473E9" w:rsidR="00261827" w:rsidRPr="00151953" w:rsidRDefault="00261827" w:rsidP="00261827">
            <w:pPr>
              <w:spacing w:before="0" w:line="360" w:lineRule="exact"/>
              <w:ind w:left="0"/>
              <w:jc w:val="center"/>
              <w:rPr>
                <w:rFonts w:eastAsia="Angsana New"/>
                <w:color w:val="auto"/>
                <w:sz w:val="24"/>
                <w:szCs w:val="24"/>
                <w:cs/>
                <w:lang w:eastAsia="th-TH"/>
              </w:rPr>
            </w:pPr>
            <w:r w:rsidRPr="00151953">
              <w:rPr>
                <w:rFonts w:eastAsia="Angsana New"/>
                <w:color w:val="auto"/>
                <w:sz w:val="24"/>
                <w:szCs w:val="24"/>
                <w:cs/>
                <w:lang w:eastAsia="th-TH"/>
              </w:rPr>
              <w:t>ปรับขึ้นลง</w:t>
            </w:r>
          </w:p>
        </w:tc>
        <w:tc>
          <w:tcPr>
            <w:tcW w:w="577" w:type="pct"/>
            <w:gridSpan w:val="2"/>
            <w:vAlign w:val="center"/>
          </w:tcPr>
          <w:p w14:paraId="3D6BEE53" w14:textId="5D637B82" w:rsidR="00261827" w:rsidRPr="00151953" w:rsidRDefault="00261827" w:rsidP="00261827">
            <w:pPr>
              <w:spacing w:before="0" w:line="360" w:lineRule="exact"/>
              <w:ind w:left="0"/>
              <w:jc w:val="center"/>
              <w:rPr>
                <w:rFonts w:eastAsia="Angsana New"/>
                <w:color w:val="auto"/>
                <w:sz w:val="24"/>
                <w:szCs w:val="24"/>
                <w:cs/>
                <w:lang w:eastAsia="th-TH"/>
              </w:rPr>
            </w:pPr>
            <w:r w:rsidRPr="00151953">
              <w:rPr>
                <w:rFonts w:eastAsia="Angsana New"/>
                <w:color w:val="auto"/>
                <w:sz w:val="24"/>
                <w:szCs w:val="24"/>
                <w:cs/>
                <w:lang w:eastAsia="th-TH"/>
              </w:rPr>
              <w:t>อัตราดอกเบี้ย</w:t>
            </w:r>
          </w:p>
        </w:tc>
        <w:tc>
          <w:tcPr>
            <w:tcW w:w="649" w:type="pct"/>
            <w:gridSpan w:val="2"/>
            <w:vAlign w:val="center"/>
          </w:tcPr>
          <w:p w14:paraId="70A2CDDA" w14:textId="3194DD05" w:rsidR="00261827" w:rsidRPr="00151953" w:rsidRDefault="00261827" w:rsidP="00261827">
            <w:pPr>
              <w:spacing w:before="0" w:line="360" w:lineRule="exact"/>
              <w:ind w:left="0"/>
              <w:jc w:val="center"/>
              <w:rPr>
                <w:rFonts w:eastAsia="Angsana New"/>
                <w:color w:val="auto"/>
                <w:sz w:val="24"/>
                <w:szCs w:val="24"/>
                <w:cs/>
                <w:lang w:eastAsia="th-TH"/>
              </w:rPr>
            </w:pPr>
            <w:r w:rsidRPr="00151953">
              <w:rPr>
                <w:rFonts w:eastAsia="Angsana New"/>
                <w:color w:val="auto"/>
                <w:sz w:val="24"/>
                <w:szCs w:val="24"/>
                <w:cs/>
                <w:lang w:eastAsia="th-TH"/>
              </w:rPr>
              <w:t>ไม่มี</w:t>
            </w:r>
          </w:p>
        </w:tc>
        <w:tc>
          <w:tcPr>
            <w:tcW w:w="649" w:type="pct"/>
            <w:gridSpan w:val="2"/>
            <w:vAlign w:val="center"/>
          </w:tcPr>
          <w:p w14:paraId="30C00D05" w14:textId="77777777" w:rsidR="00261827" w:rsidRPr="00151953" w:rsidRDefault="00261827" w:rsidP="00261827">
            <w:pPr>
              <w:spacing w:before="0" w:line="360" w:lineRule="exact"/>
              <w:ind w:left="0"/>
              <w:jc w:val="center"/>
              <w:rPr>
                <w:rFonts w:eastAsia="Angsana New"/>
                <w:color w:val="auto"/>
                <w:sz w:val="24"/>
                <w:szCs w:val="24"/>
                <w:lang w:eastAsia="th-TH"/>
              </w:rPr>
            </w:pPr>
          </w:p>
        </w:tc>
        <w:tc>
          <w:tcPr>
            <w:tcW w:w="790" w:type="pct"/>
            <w:gridSpan w:val="2"/>
            <w:vAlign w:val="center"/>
          </w:tcPr>
          <w:p w14:paraId="52C05726" w14:textId="77777777" w:rsidR="00261827" w:rsidRPr="00151953" w:rsidRDefault="00261827" w:rsidP="00261827">
            <w:pPr>
              <w:spacing w:before="0" w:line="360" w:lineRule="exact"/>
              <w:ind w:left="0"/>
              <w:jc w:val="center"/>
              <w:rPr>
                <w:rFonts w:eastAsia="Angsana New"/>
                <w:color w:val="auto"/>
                <w:sz w:val="24"/>
                <w:szCs w:val="24"/>
                <w:cs/>
                <w:lang w:eastAsia="th-TH"/>
              </w:rPr>
            </w:pPr>
          </w:p>
        </w:tc>
      </w:tr>
      <w:tr w:rsidR="00CD12A0" w:rsidRPr="00151953" w14:paraId="5830B094" w14:textId="77777777" w:rsidTr="00261827">
        <w:trPr>
          <w:gridAfter w:val="1"/>
          <w:wAfter w:w="8" w:type="pct"/>
          <w:tblHeader/>
        </w:trPr>
        <w:tc>
          <w:tcPr>
            <w:tcW w:w="1321" w:type="pct"/>
            <w:hideMark/>
          </w:tcPr>
          <w:p w14:paraId="132591CB" w14:textId="77777777" w:rsidR="00CD12A0" w:rsidRPr="00151953" w:rsidRDefault="00CD12A0"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cs/>
                <w:lang w:eastAsia="th-TH"/>
              </w:rPr>
              <w:t>รายการ</w:t>
            </w:r>
          </w:p>
        </w:tc>
        <w:tc>
          <w:tcPr>
            <w:tcW w:w="360" w:type="pct"/>
            <w:hideMark/>
          </w:tcPr>
          <w:p w14:paraId="2356DF08"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เหตุ</w:t>
            </w:r>
          </w:p>
        </w:tc>
        <w:tc>
          <w:tcPr>
            <w:tcW w:w="647" w:type="pct"/>
            <w:gridSpan w:val="2"/>
            <w:vAlign w:val="center"/>
            <w:hideMark/>
          </w:tcPr>
          <w:p w14:paraId="56B6F7EB"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ตามราคาตลาด</w:t>
            </w:r>
          </w:p>
        </w:tc>
        <w:tc>
          <w:tcPr>
            <w:tcW w:w="577" w:type="pct"/>
            <w:gridSpan w:val="2"/>
            <w:vAlign w:val="center"/>
            <w:hideMark/>
          </w:tcPr>
          <w:p w14:paraId="4451CD2F"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คงที่</w:t>
            </w:r>
          </w:p>
        </w:tc>
        <w:tc>
          <w:tcPr>
            <w:tcW w:w="649" w:type="pct"/>
            <w:gridSpan w:val="2"/>
            <w:vAlign w:val="center"/>
            <w:hideMark/>
          </w:tcPr>
          <w:p w14:paraId="1139639C"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อัตราดอกเบี้ย</w:t>
            </w:r>
          </w:p>
        </w:tc>
        <w:tc>
          <w:tcPr>
            <w:tcW w:w="649" w:type="pct"/>
            <w:gridSpan w:val="2"/>
            <w:vAlign w:val="center"/>
            <w:hideMark/>
          </w:tcPr>
          <w:p w14:paraId="61AF21D9"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รวม</w:t>
            </w:r>
          </w:p>
        </w:tc>
        <w:tc>
          <w:tcPr>
            <w:tcW w:w="790" w:type="pct"/>
            <w:gridSpan w:val="2"/>
            <w:vAlign w:val="center"/>
            <w:hideMark/>
          </w:tcPr>
          <w:p w14:paraId="16B27B4B" w14:textId="77777777" w:rsidR="00CD12A0" w:rsidRPr="00151953" w:rsidRDefault="00CD12A0" w:rsidP="00261827">
            <w:pPr>
              <w:pBdr>
                <w:bottom w:val="single" w:sz="4" w:space="1" w:color="auto"/>
              </w:pBdr>
              <w:spacing w:before="0" w:line="360" w:lineRule="exact"/>
              <w:ind w:left="0"/>
              <w:jc w:val="center"/>
              <w:rPr>
                <w:rFonts w:eastAsia="Angsana New"/>
                <w:color w:val="auto"/>
                <w:sz w:val="24"/>
                <w:szCs w:val="24"/>
                <w:lang w:eastAsia="th-TH"/>
              </w:rPr>
            </w:pPr>
            <w:r w:rsidRPr="00151953">
              <w:rPr>
                <w:rFonts w:eastAsia="Angsana New"/>
                <w:color w:val="auto"/>
                <w:sz w:val="24"/>
                <w:szCs w:val="24"/>
                <w:cs/>
                <w:lang w:eastAsia="th-TH"/>
              </w:rPr>
              <w:t>อัตราดอกเบี้ย</w:t>
            </w:r>
          </w:p>
        </w:tc>
      </w:tr>
      <w:tr w:rsidR="00CD12A0" w:rsidRPr="00151953" w14:paraId="435A4849" w14:textId="77777777" w:rsidTr="00261827">
        <w:trPr>
          <w:gridAfter w:val="1"/>
          <w:wAfter w:w="8" w:type="pct"/>
        </w:trPr>
        <w:tc>
          <w:tcPr>
            <w:tcW w:w="1321" w:type="pct"/>
          </w:tcPr>
          <w:p w14:paraId="5EF310C7" w14:textId="77777777" w:rsidR="00CD12A0" w:rsidRPr="00151953" w:rsidRDefault="00CD12A0"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u w:val="single"/>
                <w:cs/>
                <w:lang w:eastAsia="th-TH"/>
              </w:rPr>
              <w:t>สินทรัพย์ทางการเงิน</w:t>
            </w:r>
          </w:p>
        </w:tc>
        <w:tc>
          <w:tcPr>
            <w:tcW w:w="360" w:type="pct"/>
          </w:tcPr>
          <w:p w14:paraId="2DD79B87" w14:textId="77777777" w:rsidR="00CD12A0" w:rsidRPr="00151953" w:rsidRDefault="00CD12A0" w:rsidP="00261827">
            <w:pPr>
              <w:spacing w:before="0" w:line="360" w:lineRule="exact"/>
              <w:ind w:left="0"/>
              <w:jc w:val="center"/>
              <w:rPr>
                <w:rFonts w:eastAsia="Angsana New"/>
                <w:color w:val="auto"/>
                <w:sz w:val="24"/>
                <w:szCs w:val="24"/>
                <w:lang w:eastAsia="th-TH"/>
              </w:rPr>
            </w:pPr>
          </w:p>
        </w:tc>
        <w:tc>
          <w:tcPr>
            <w:tcW w:w="647" w:type="pct"/>
            <w:gridSpan w:val="2"/>
          </w:tcPr>
          <w:p w14:paraId="43765FD6"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577" w:type="pct"/>
            <w:gridSpan w:val="2"/>
          </w:tcPr>
          <w:p w14:paraId="2F476DC2"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649" w:type="pct"/>
            <w:gridSpan w:val="2"/>
          </w:tcPr>
          <w:p w14:paraId="624A7D39"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649" w:type="pct"/>
            <w:gridSpan w:val="2"/>
          </w:tcPr>
          <w:p w14:paraId="5EB2D410" w14:textId="77777777" w:rsidR="00CD12A0" w:rsidRPr="00151953" w:rsidRDefault="00CD12A0" w:rsidP="00261827">
            <w:pPr>
              <w:spacing w:before="0" w:line="360" w:lineRule="exact"/>
              <w:ind w:left="0"/>
              <w:jc w:val="left"/>
              <w:rPr>
                <w:rFonts w:eastAsia="Angsana New"/>
                <w:color w:val="auto"/>
                <w:sz w:val="24"/>
                <w:szCs w:val="24"/>
                <w:lang w:eastAsia="th-TH"/>
              </w:rPr>
            </w:pPr>
          </w:p>
        </w:tc>
        <w:tc>
          <w:tcPr>
            <w:tcW w:w="790" w:type="pct"/>
            <w:gridSpan w:val="2"/>
          </w:tcPr>
          <w:p w14:paraId="0D7E5A49" w14:textId="77777777" w:rsidR="00CD12A0" w:rsidRPr="00151953" w:rsidRDefault="00CD12A0" w:rsidP="00261827">
            <w:pPr>
              <w:spacing w:before="0" w:line="360" w:lineRule="exact"/>
              <w:ind w:left="0"/>
              <w:jc w:val="left"/>
              <w:rPr>
                <w:rFonts w:eastAsia="Angsana New"/>
                <w:color w:val="auto"/>
                <w:sz w:val="24"/>
                <w:szCs w:val="24"/>
                <w:lang w:eastAsia="th-TH"/>
              </w:rPr>
            </w:pPr>
          </w:p>
        </w:tc>
      </w:tr>
      <w:tr w:rsidR="00CD12A0" w:rsidRPr="00151953" w14:paraId="6F75429A" w14:textId="77777777" w:rsidTr="00261827">
        <w:trPr>
          <w:gridAfter w:val="1"/>
          <w:wAfter w:w="8" w:type="pct"/>
        </w:trPr>
        <w:tc>
          <w:tcPr>
            <w:tcW w:w="1321" w:type="pct"/>
          </w:tcPr>
          <w:p w14:paraId="7993E0F9" w14:textId="77777777" w:rsidR="00CD12A0" w:rsidRPr="00151953" w:rsidRDefault="00CD12A0" w:rsidP="00261827">
            <w:pPr>
              <w:spacing w:before="0" w:line="360" w:lineRule="exact"/>
              <w:ind w:left="0"/>
              <w:jc w:val="left"/>
              <w:rPr>
                <w:rFonts w:eastAsia="Angsana New"/>
                <w:color w:val="auto"/>
                <w:sz w:val="24"/>
                <w:szCs w:val="24"/>
                <w:lang w:eastAsia="th-TH"/>
              </w:rPr>
            </w:pPr>
            <w:r w:rsidRPr="00151953">
              <w:rPr>
                <w:rFonts w:eastAsia="Angsana New"/>
                <w:color w:val="auto"/>
                <w:sz w:val="24"/>
                <w:szCs w:val="24"/>
                <w:cs/>
                <w:lang w:eastAsia="th-TH"/>
              </w:rPr>
              <w:t>เงินสดและรายการเทียบเท่าเงินสด</w:t>
            </w:r>
          </w:p>
        </w:tc>
        <w:tc>
          <w:tcPr>
            <w:tcW w:w="360" w:type="pct"/>
            <w:shd w:val="clear" w:color="auto" w:fill="auto"/>
          </w:tcPr>
          <w:p w14:paraId="392AA319" w14:textId="77777777" w:rsidR="00CD12A0" w:rsidRPr="00142E51" w:rsidRDefault="00CD12A0" w:rsidP="00261827">
            <w:pPr>
              <w:spacing w:before="0" w:line="360" w:lineRule="exact"/>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47" w:type="pct"/>
            <w:gridSpan w:val="2"/>
            <w:shd w:val="clear" w:color="auto" w:fill="auto"/>
          </w:tcPr>
          <w:p w14:paraId="33BFCCA0" w14:textId="00E97877"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64,631,155.94</w:t>
            </w:r>
          </w:p>
        </w:tc>
        <w:tc>
          <w:tcPr>
            <w:tcW w:w="577" w:type="pct"/>
            <w:gridSpan w:val="2"/>
            <w:shd w:val="clear" w:color="auto" w:fill="auto"/>
          </w:tcPr>
          <w:p w14:paraId="6019E818" w14:textId="4815D69B"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556,415.71</w:t>
            </w:r>
          </w:p>
        </w:tc>
        <w:tc>
          <w:tcPr>
            <w:tcW w:w="649" w:type="pct"/>
            <w:gridSpan w:val="2"/>
            <w:shd w:val="clear" w:color="auto" w:fill="auto"/>
          </w:tcPr>
          <w:p w14:paraId="5CE9D5FB" w14:textId="24398A81"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58,330,747.11</w:t>
            </w:r>
          </w:p>
        </w:tc>
        <w:tc>
          <w:tcPr>
            <w:tcW w:w="649" w:type="pct"/>
            <w:gridSpan w:val="2"/>
            <w:shd w:val="clear" w:color="auto" w:fill="auto"/>
          </w:tcPr>
          <w:p w14:paraId="11C2E24A" w14:textId="08939298"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123,518,318.76</w:t>
            </w:r>
          </w:p>
        </w:tc>
        <w:tc>
          <w:tcPr>
            <w:tcW w:w="790" w:type="pct"/>
            <w:gridSpan w:val="2"/>
          </w:tcPr>
          <w:p w14:paraId="7C6FFE21" w14:textId="05737100" w:rsidR="00CD12A0" w:rsidRPr="00151953" w:rsidRDefault="00CD12A0" w:rsidP="00261827">
            <w:pPr>
              <w:spacing w:before="0" w:line="360" w:lineRule="exact"/>
              <w:ind w:left="0"/>
              <w:jc w:val="center"/>
              <w:rPr>
                <w:rFonts w:eastAsia="Angsana New"/>
                <w:color w:val="auto"/>
                <w:sz w:val="24"/>
                <w:szCs w:val="24"/>
                <w:lang w:eastAsia="th-TH"/>
              </w:rPr>
            </w:pPr>
            <w:r w:rsidRPr="00B15FA6">
              <w:rPr>
                <w:rFonts w:eastAsia="Angsana New"/>
                <w:color w:val="auto"/>
                <w:sz w:val="24"/>
                <w:szCs w:val="24"/>
                <w:lang w:eastAsia="th-TH"/>
              </w:rPr>
              <w:t>0.</w:t>
            </w:r>
            <w:r w:rsidR="00C30B33">
              <w:rPr>
                <w:rFonts w:eastAsia="Angsana New"/>
                <w:color w:val="auto"/>
                <w:sz w:val="24"/>
                <w:szCs w:val="24"/>
                <w:lang w:eastAsia="th-TH"/>
              </w:rPr>
              <w:t>00</w:t>
            </w:r>
            <w:r w:rsidR="004808C7">
              <w:rPr>
                <w:rFonts w:eastAsia="Angsana New"/>
                <w:color w:val="auto"/>
                <w:sz w:val="24"/>
                <w:szCs w:val="24"/>
                <w:lang w:eastAsia="th-TH"/>
              </w:rPr>
              <w:t>%</w:t>
            </w:r>
            <w:r w:rsidRPr="00B15FA6">
              <w:rPr>
                <w:rFonts w:eastAsia="Angsana New"/>
                <w:color w:val="auto"/>
                <w:sz w:val="24"/>
                <w:szCs w:val="24"/>
                <w:lang w:eastAsia="th-TH"/>
              </w:rPr>
              <w:t xml:space="preserve"> - 0.</w:t>
            </w:r>
            <w:r w:rsidR="00655B94">
              <w:rPr>
                <w:rFonts w:eastAsia="Angsana New"/>
                <w:color w:val="auto"/>
                <w:sz w:val="24"/>
                <w:szCs w:val="24"/>
                <w:lang w:eastAsia="th-TH"/>
              </w:rPr>
              <w:t>50</w:t>
            </w:r>
            <w:r w:rsidRPr="00B15FA6">
              <w:rPr>
                <w:rFonts w:eastAsia="Angsana New"/>
                <w:color w:val="auto"/>
                <w:sz w:val="24"/>
                <w:szCs w:val="24"/>
                <w:lang w:eastAsia="th-TH"/>
              </w:rPr>
              <w:t xml:space="preserve"> %</w:t>
            </w:r>
          </w:p>
        </w:tc>
      </w:tr>
      <w:tr w:rsidR="00CD12A0" w:rsidRPr="00151953" w14:paraId="6CF19E61" w14:textId="77777777" w:rsidTr="00261827">
        <w:trPr>
          <w:gridAfter w:val="1"/>
          <w:wAfter w:w="8" w:type="pct"/>
        </w:trPr>
        <w:tc>
          <w:tcPr>
            <w:tcW w:w="1321" w:type="pct"/>
          </w:tcPr>
          <w:p w14:paraId="00890FA6" w14:textId="77777777" w:rsidR="00CD12A0" w:rsidRPr="00151953" w:rsidRDefault="00CD12A0" w:rsidP="00261827">
            <w:pPr>
              <w:spacing w:before="0" w:line="360" w:lineRule="exact"/>
              <w:ind w:left="0"/>
              <w:jc w:val="left"/>
              <w:rPr>
                <w:rFonts w:eastAsia="Angsana New"/>
                <w:color w:val="auto"/>
                <w:sz w:val="24"/>
                <w:szCs w:val="24"/>
                <w:lang w:eastAsia="th-TH"/>
              </w:rPr>
            </w:pPr>
            <w:r w:rsidRPr="00151953">
              <w:rPr>
                <w:rFonts w:eastAsia="Angsana New"/>
                <w:color w:val="auto"/>
                <w:sz w:val="24"/>
                <w:szCs w:val="24"/>
                <w:cs/>
                <w:lang w:eastAsia="th-TH"/>
              </w:rPr>
              <w:t>สินทรัพย์ทางการเงินหมุนเวียนอื่น</w:t>
            </w:r>
          </w:p>
        </w:tc>
        <w:tc>
          <w:tcPr>
            <w:tcW w:w="360" w:type="pct"/>
          </w:tcPr>
          <w:p w14:paraId="252A16F8"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47" w:type="pct"/>
            <w:gridSpan w:val="2"/>
          </w:tcPr>
          <w:p w14:paraId="5ABFDC65" w14:textId="27423B41" w:rsidR="00CD12A0" w:rsidRPr="00151953" w:rsidRDefault="00CD12A0" w:rsidP="00261827">
            <w:pPr>
              <w:spacing w:before="0" w:line="360" w:lineRule="exact"/>
              <w:ind w:left="0"/>
              <w:jc w:val="right"/>
              <w:rPr>
                <w:rFonts w:eastAsia="Angsana New"/>
                <w:color w:val="auto"/>
                <w:sz w:val="24"/>
                <w:szCs w:val="24"/>
                <w:cs/>
                <w:lang w:eastAsia="th-TH"/>
              </w:rPr>
            </w:pPr>
            <w:r>
              <w:rPr>
                <w:rFonts w:eastAsia="Angsana New"/>
                <w:color w:val="auto"/>
                <w:sz w:val="24"/>
                <w:szCs w:val="24"/>
                <w:lang w:eastAsia="th-TH"/>
              </w:rPr>
              <w:t>-</w:t>
            </w:r>
          </w:p>
        </w:tc>
        <w:tc>
          <w:tcPr>
            <w:tcW w:w="577" w:type="pct"/>
            <w:gridSpan w:val="2"/>
          </w:tcPr>
          <w:p w14:paraId="0D76EBCB" w14:textId="02ACDC58"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4,107,875.49</w:t>
            </w:r>
          </w:p>
        </w:tc>
        <w:tc>
          <w:tcPr>
            <w:tcW w:w="649" w:type="pct"/>
            <w:gridSpan w:val="2"/>
          </w:tcPr>
          <w:p w14:paraId="2640857E" w14:textId="3C8DCEC5"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144DF5D6" w14:textId="789AF2E1"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4,107,875.49</w:t>
            </w:r>
          </w:p>
        </w:tc>
        <w:tc>
          <w:tcPr>
            <w:tcW w:w="790" w:type="pct"/>
            <w:gridSpan w:val="2"/>
          </w:tcPr>
          <w:p w14:paraId="0DDCDC07" w14:textId="4A93E509" w:rsidR="00CD12A0" w:rsidRPr="00151953" w:rsidRDefault="00CD12A0" w:rsidP="00261827">
            <w:pPr>
              <w:spacing w:before="0" w:line="360" w:lineRule="exact"/>
              <w:ind w:left="0"/>
              <w:jc w:val="center"/>
              <w:rPr>
                <w:rFonts w:eastAsia="Angsana New"/>
                <w:color w:val="auto"/>
                <w:sz w:val="24"/>
                <w:szCs w:val="24"/>
                <w:lang w:eastAsia="th-TH"/>
              </w:rPr>
            </w:pPr>
            <w:r w:rsidRPr="00B15FA6">
              <w:rPr>
                <w:rFonts w:eastAsia="Angsana New"/>
                <w:color w:val="auto"/>
                <w:sz w:val="24"/>
                <w:szCs w:val="24"/>
                <w:lang w:eastAsia="th-TH"/>
              </w:rPr>
              <w:t>0.89%</w:t>
            </w:r>
          </w:p>
        </w:tc>
      </w:tr>
      <w:tr w:rsidR="00CD12A0" w:rsidRPr="00151953" w14:paraId="752A1C90" w14:textId="77777777" w:rsidTr="00261827">
        <w:trPr>
          <w:gridAfter w:val="1"/>
          <w:wAfter w:w="8" w:type="pct"/>
        </w:trPr>
        <w:tc>
          <w:tcPr>
            <w:tcW w:w="1321" w:type="pct"/>
          </w:tcPr>
          <w:p w14:paraId="0C55E507" w14:textId="77777777" w:rsidR="00CD12A0" w:rsidRPr="00151953" w:rsidRDefault="00CD12A0" w:rsidP="00261827">
            <w:pPr>
              <w:spacing w:before="0" w:line="360" w:lineRule="exact"/>
              <w:ind w:left="0"/>
              <w:jc w:val="left"/>
              <w:rPr>
                <w:rFonts w:eastAsia="Angsana New"/>
                <w:color w:val="auto"/>
                <w:sz w:val="24"/>
                <w:szCs w:val="24"/>
                <w:lang w:eastAsia="th-TH"/>
              </w:rPr>
            </w:pPr>
            <w:r w:rsidRPr="00151953">
              <w:rPr>
                <w:rFonts w:eastAsia="Angsana New"/>
                <w:color w:val="auto"/>
                <w:sz w:val="24"/>
                <w:szCs w:val="24"/>
                <w:cs/>
                <w:lang w:eastAsia="th-TH"/>
              </w:rPr>
              <w:t>ลูกหนี้การค้าและลูกหนี้หมุนเวียนอื่น</w:t>
            </w:r>
          </w:p>
        </w:tc>
        <w:tc>
          <w:tcPr>
            <w:tcW w:w="360" w:type="pct"/>
          </w:tcPr>
          <w:p w14:paraId="564005B3"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47" w:type="pct"/>
            <w:gridSpan w:val="2"/>
          </w:tcPr>
          <w:p w14:paraId="71277ACB" w14:textId="3DAB1537"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tcPr>
          <w:p w14:paraId="129EA4A0" w14:textId="35BA0DAA"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6B1E50BC" w14:textId="63B5844B"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169,226,914.34</w:t>
            </w:r>
          </w:p>
        </w:tc>
        <w:tc>
          <w:tcPr>
            <w:tcW w:w="649" w:type="pct"/>
            <w:gridSpan w:val="2"/>
          </w:tcPr>
          <w:p w14:paraId="050C287F" w14:textId="46BA47DB"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169,226,914.34</w:t>
            </w:r>
          </w:p>
        </w:tc>
        <w:tc>
          <w:tcPr>
            <w:tcW w:w="790" w:type="pct"/>
            <w:gridSpan w:val="2"/>
          </w:tcPr>
          <w:p w14:paraId="3E7A4EB4" w14:textId="77777777" w:rsidR="00CD12A0" w:rsidRPr="00151953" w:rsidRDefault="00CD12A0" w:rsidP="00261827">
            <w:pPr>
              <w:spacing w:before="0" w:line="360" w:lineRule="exact"/>
              <w:ind w:left="0"/>
              <w:jc w:val="center"/>
              <w:rPr>
                <w:rFonts w:eastAsia="Angsana New"/>
                <w:color w:val="auto"/>
                <w:sz w:val="24"/>
                <w:szCs w:val="24"/>
                <w:lang w:eastAsia="th-TH"/>
              </w:rPr>
            </w:pPr>
            <w:r w:rsidRPr="00151953">
              <w:rPr>
                <w:rFonts w:eastAsia="Angsana New"/>
                <w:color w:val="auto"/>
                <w:sz w:val="24"/>
                <w:szCs w:val="24"/>
                <w:lang w:eastAsia="th-TH"/>
              </w:rPr>
              <w:t>-</w:t>
            </w:r>
          </w:p>
        </w:tc>
      </w:tr>
      <w:tr w:rsidR="00CD12A0" w:rsidRPr="00151953" w14:paraId="5908897F" w14:textId="77777777" w:rsidTr="00261827">
        <w:trPr>
          <w:gridAfter w:val="1"/>
          <w:wAfter w:w="8" w:type="pct"/>
        </w:trPr>
        <w:tc>
          <w:tcPr>
            <w:tcW w:w="1321" w:type="pct"/>
          </w:tcPr>
          <w:p w14:paraId="6B96C3F6" w14:textId="689F60F1" w:rsidR="00CD12A0" w:rsidRPr="00151953" w:rsidRDefault="00CC21A7" w:rsidP="00261827">
            <w:pPr>
              <w:spacing w:before="0" w:line="360" w:lineRule="exact"/>
              <w:ind w:left="0"/>
              <w:jc w:val="left"/>
              <w:rPr>
                <w:rFonts w:eastAsia="Angsana New"/>
                <w:color w:val="auto"/>
                <w:sz w:val="24"/>
                <w:szCs w:val="24"/>
                <w:cs/>
                <w:lang w:val="th-TH" w:eastAsia="th-TH"/>
              </w:rPr>
            </w:pPr>
            <w:r>
              <w:rPr>
                <w:rFonts w:eastAsia="Angsana New" w:hint="cs"/>
                <w:color w:val="auto"/>
                <w:sz w:val="24"/>
                <w:szCs w:val="24"/>
                <w:cs/>
                <w:lang w:eastAsia="th-TH"/>
              </w:rPr>
              <w:t>เงินฝากธนาคารที่ติดภาระค้ำประกัน</w:t>
            </w:r>
          </w:p>
        </w:tc>
        <w:tc>
          <w:tcPr>
            <w:tcW w:w="360" w:type="pct"/>
          </w:tcPr>
          <w:p w14:paraId="11E893C1"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47" w:type="pct"/>
            <w:gridSpan w:val="2"/>
          </w:tcPr>
          <w:p w14:paraId="22790F6F" w14:textId="32A5D470" w:rsidR="00CD12A0" w:rsidRPr="00151953" w:rsidRDefault="00CD12A0" w:rsidP="00261827">
            <w:pPr>
              <w:spacing w:before="0" w:line="360" w:lineRule="exact"/>
              <w:ind w:left="0"/>
              <w:jc w:val="right"/>
              <w:rPr>
                <w:rFonts w:eastAsia="Angsana New"/>
                <w:color w:val="auto"/>
                <w:sz w:val="24"/>
                <w:szCs w:val="24"/>
                <w:cs/>
                <w:lang w:eastAsia="th-TH"/>
              </w:rPr>
            </w:pPr>
            <w:r>
              <w:rPr>
                <w:rFonts w:eastAsia="Angsana New"/>
                <w:color w:val="auto"/>
                <w:sz w:val="24"/>
                <w:szCs w:val="24"/>
                <w:lang w:eastAsia="th-TH"/>
              </w:rPr>
              <w:t>-</w:t>
            </w:r>
          </w:p>
        </w:tc>
        <w:tc>
          <w:tcPr>
            <w:tcW w:w="577" w:type="pct"/>
            <w:gridSpan w:val="2"/>
          </w:tcPr>
          <w:p w14:paraId="1951D145" w14:textId="1ED38975"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41,980,274.77</w:t>
            </w:r>
          </w:p>
        </w:tc>
        <w:tc>
          <w:tcPr>
            <w:tcW w:w="649" w:type="pct"/>
            <w:gridSpan w:val="2"/>
          </w:tcPr>
          <w:p w14:paraId="72D60387" w14:textId="344D0CE5"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tcPr>
          <w:p w14:paraId="17524C7B" w14:textId="0AF47A4C"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41,980,274.77</w:t>
            </w:r>
          </w:p>
        </w:tc>
        <w:tc>
          <w:tcPr>
            <w:tcW w:w="790" w:type="pct"/>
            <w:gridSpan w:val="2"/>
          </w:tcPr>
          <w:p w14:paraId="4B4CB6AB" w14:textId="38C2CD4A" w:rsidR="00CD12A0" w:rsidRPr="00151953" w:rsidRDefault="00CD12A0" w:rsidP="00261827">
            <w:pPr>
              <w:spacing w:before="0" w:line="360" w:lineRule="exact"/>
              <w:ind w:left="0"/>
              <w:jc w:val="center"/>
              <w:rPr>
                <w:rFonts w:eastAsia="Angsana New"/>
                <w:color w:val="auto"/>
                <w:sz w:val="24"/>
                <w:szCs w:val="24"/>
                <w:lang w:eastAsia="th-TH"/>
              </w:rPr>
            </w:pPr>
            <w:r w:rsidRPr="00151953">
              <w:rPr>
                <w:rFonts w:eastAsia="Angsana New"/>
                <w:color w:val="auto"/>
                <w:sz w:val="24"/>
                <w:szCs w:val="24"/>
                <w:lang w:eastAsia="th-TH"/>
              </w:rPr>
              <w:t>0.5</w:t>
            </w:r>
            <w:r>
              <w:rPr>
                <w:rFonts w:eastAsia="Angsana New"/>
                <w:color w:val="auto"/>
                <w:sz w:val="24"/>
                <w:szCs w:val="24"/>
                <w:lang w:eastAsia="th-TH"/>
              </w:rPr>
              <w:t>0</w:t>
            </w:r>
            <w:r w:rsidR="004808C7">
              <w:rPr>
                <w:rFonts w:eastAsia="Angsana New"/>
                <w:color w:val="auto"/>
                <w:sz w:val="24"/>
                <w:szCs w:val="24"/>
                <w:lang w:eastAsia="th-TH"/>
              </w:rPr>
              <w:t>%</w:t>
            </w:r>
            <w:r w:rsidRPr="00151953">
              <w:rPr>
                <w:rFonts w:eastAsia="Angsana New"/>
                <w:color w:val="auto"/>
                <w:sz w:val="24"/>
                <w:szCs w:val="24"/>
                <w:lang w:eastAsia="th-TH"/>
              </w:rPr>
              <w:t xml:space="preserve"> – 0.</w:t>
            </w:r>
            <w:r>
              <w:rPr>
                <w:rFonts w:eastAsia="Angsana New"/>
                <w:color w:val="auto"/>
                <w:sz w:val="24"/>
                <w:szCs w:val="24"/>
                <w:lang w:eastAsia="th-TH"/>
              </w:rPr>
              <w:t>8</w:t>
            </w:r>
            <w:r w:rsidR="008F1D1F">
              <w:rPr>
                <w:rFonts w:eastAsia="Angsana New"/>
                <w:color w:val="auto"/>
                <w:sz w:val="24"/>
                <w:szCs w:val="24"/>
                <w:lang w:eastAsia="th-TH"/>
              </w:rPr>
              <w:t>0</w:t>
            </w:r>
            <w:r w:rsidRPr="00151953">
              <w:rPr>
                <w:rFonts w:eastAsia="Angsana New"/>
                <w:color w:val="auto"/>
                <w:sz w:val="24"/>
                <w:szCs w:val="24"/>
                <w:lang w:eastAsia="th-TH"/>
              </w:rPr>
              <w:t>%</w:t>
            </w:r>
          </w:p>
        </w:tc>
      </w:tr>
      <w:tr w:rsidR="00CD12A0" w:rsidRPr="00151953" w14:paraId="6D26A727" w14:textId="77777777" w:rsidTr="00261827">
        <w:trPr>
          <w:gridAfter w:val="1"/>
          <w:wAfter w:w="8" w:type="pct"/>
        </w:trPr>
        <w:tc>
          <w:tcPr>
            <w:tcW w:w="1321" w:type="pct"/>
          </w:tcPr>
          <w:p w14:paraId="378FC300" w14:textId="77777777" w:rsidR="00CD12A0" w:rsidRPr="00151953" w:rsidRDefault="00CD12A0" w:rsidP="00261827">
            <w:pPr>
              <w:spacing w:before="0" w:line="360" w:lineRule="exact"/>
              <w:ind w:left="0"/>
              <w:jc w:val="left"/>
              <w:rPr>
                <w:rFonts w:eastAsia="Angsana New"/>
                <w:color w:val="auto"/>
                <w:sz w:val="24"/>
                <w:szCs w:val="24"/>
                <w:cs/>
                <w:lang w:val="th-TH" w:eastAsia="th-TH"/>
              </w:rPr>
            </w:pPr>
            <w:r w:rsidRPr="00151953">
              <w:rPr>
                <w:rFonts w:eastAsia="Angsana New"/>
                <w:color w:val="auto"/>
                <w:sz w:val="24"/>
                <w:szCs w:val="24"/>
                <w:u w:val="single"/>
                <w:cs/>
                <w:lang w:val="th-TH" w:eastAsia="th-TH"/>
              </w:rPr>
              <w:t>หนี้สินทางการเงิน</w:t>
            </w:r>
          </w:p>
        </w:tc>
        <w:tc>
          <w:tcPr>
            <w:tcW w:w="360" w:type="pct"/>
          </w:tcPr>
          <w:p w14:paraId="2138A620" w14:textId="77777777" w:rsidR="00CD12A0" w:rsidRPr="00142E51" w:rsidRDefault="00CD12A0" w:rsidP="00261827">
            <w:pPr>
              <w:spacing w:before="0" w:line="360" w:lineRule="exact"/>
              <w:ind w:left="0"/>
              <w:jc w:val="center"/>
              <w:rPr>
                <w:rFonts w:eastAsia="Angsana New"/>
                <w:color w:val="auto"/>
                <w:sz w:val="24"/>
                <w:szCs w:val="24"/>
                <w:cs/>
                <w:lang w:eastAsia="th-TH"/>
              </w:rPr>
            </w:pPr>
          </w:p>
        </w:tc>
        <w:tc>
          <w:tcPr>
            <w:tcW w:w="647" w:type="pct"/>
            <w:gridSpan w:val="2"/>
          </w:tcPr>
          <w:p w14:paraId="1549EC46" w14:textId="77777777" w:rsidR="00CD12A0" w:rsidRPr="00151953" w:rsidRDefault="00CD12A0" w:rsidP="00261827">
            <w:pPr>
              <w:spacing w:before="0" w:line="360" w:lineRule="exact"/>
              <w:ind w:left="0"/>
              <w:jc w:val="right"/>
              <w:rPr>
                <w:rFonts w:eastAsia="Angsana New"/>
                <w:color w:val="auto"/>
                <w:sz w:val="24"/>
                <w:szCs w:val="24"/>
                <w:lang w:eastAsia="th-TH"/>
              </w:rPr>
            </w:pPr>
          </w:p>
        </w:tc>
        <w:tc>
          <w:tcPr>
            <w:tcW w:w="577" w:type="pct"/>
            <w:gridSpan w:val="2"/>
          </w:tcPr>
          <w:p w14:paraId="4FF9FA51" w14:textId="77777777" w:rsidR="00CD12A0" w:rsidRPr="00151953" w:rsidRDefault="00CD12A0" w:rsidP="00261827">
            <w:pPr>
              <w:spacing w:before="0" w:line="360" w:lineRule="exact"/>
              <w:ind w:left="0"/>
              <w:jc w:val="right"/>
              <w:rPr>
                <w:rFonts w:eastAsia="Angsana New"/>
                <w:color w:val="auto"/>
                <w:sz w:val="24"/>
                <w:szCs w:val="24"/>
                <w:lang w:eastAsia="th-TH"/>
              </w:rPr>
            </w:pPr>
          </w:p>
        </w:tc>
        <w:tc>
          <w:tcPr>
            <w:tcW w:w="649" w:type="pct"/>
            <w:gridSpan w:val="2"/>
          </w:tcPr>
          <w:p w14:paraId="4404DACE" w14:textId="77777777" w:rsidR="00CD12A0" w:rsidRPr="00151953" w:rsidRDefault="00CD12A0" w:rsidP="00261827">
            <w:pPr>
              <w:spacing w:before="0" w:line="360" w:lineRule="exact"/>
              <w:ind w:left="0"/>
              <w:jc w:val="right"/>
              <w:rPr>
                <w:rFonts w:eastAsia="Angsana New"/>
                <w:color w:val="auto"/>
                <w:sz w:val="24"/>
                <w:szCs w:val="24"/>
                <w:lang w:eastAsia="th-TH"/>
              </w:rPr>
            </w:pPr>
          </w:p>
        </w:tc>
        <w:tc>
          <w:tcPr>
            <w:tcW w:w="649" w:type="pct"/>
            <w:gridSpan w:val="2"/>
          </w:tcPr>
          <w:p w14:paraId="094AE176" w14:textId="77777777" w:rsidR="00CD12A0" w:rsidRPr="00151953" w:rsidRDefault="00CD12A0" w:rsidP="00261827">
            <w:pPr>
              <w:spacing w:before="0" w:line="360" w:lineRule="exact"/>
              <w:ind w:left="0"/>
              <w:jc w:val="right"/>
              <w:rPr>
                <w:rFonts w:eastAsia="Angsana New"/>
                <w:color w:val="auto"/>
                <w:sz w:val="24"/>
                <w:szCs w:val="24"/>
                <w:lang w:eastAsia="th-TH"/>
              </w:rPr>
            </w:pPr>
          </w:p>
        </w:tc>
        <w:tc>
          <w:tcPr>
            <w:tcW w:w="790" w:type="pct"/>
            <w:gridSpan w:val="2"/>
          </w:tcPr>
          <w:p w14:paraId="18B8306E" w14:textId="77777777" w:rsidR="00CD12A0" w:rsidRPr="00151953" w:rsidRDefault="00CD12A0" w:rsidP="00261827">
            <w:pPr>
              <w:spacing w:before="0" w:line="360" w:lineRule="exact"/>
              <w:ind w:left="0"/>
              <w:jc w:val="center"/>
              <w:rPr>
                <w:rFonts w:eastAsia="Angsana New"/>
                <w:color w:val="auto"/>
                <w:sz w:val="24"/>
                <w:szCs w:val="24"/>
                <w:lang w:eastAsia="th-TH"/>
              </w:rPr>
            </w:pPr>
          </w:p>
        </w:tc>
      </w:tr>
      <w:tr w:rsidR="00CD12A0" w:rsidRPr="00151953" w14:paraId="38A7021A" w14:textId="77777777" w:rsidTr="00261827">
        <w:trPr>
          <w:gridAfter w:val="1"/>
          <w:wAfter w:w="8" w:type="pct"/>
        </w:trPr>
        <w:tc>
          <w:tcPr>
            <w:tcW w:w="1321" w:type="pct"/>
          </w:tcPr>
          <w:p w14:paraId="7EE77009" w14:textId="77777777" w:rsidR="00CD12A0" w:rsidRPr="00151953" w:rsidRDefault="00CD12A0" w:rsidP="00261827">
            <w:pPr>
              <w:spacing w:before="0" w:line="360" w:lineRule="exact"/>
              <w:ind w:left="0"/>
              <w:jc w:val="left"/>
              <w:rPr>
                <w:rFonts w:eastAsia="Angsana New"/>
                <w:color w:val="auto"/>
                <w:sz w:val="24"/>
                <w:szCs w:val="24"/>
                <w:cs/>
                <w:lang w:eastAsia="th-TH"/>
              </w:rPr>
            </w:pPr>
            <w:r w:rsidRPr="00151953">
              <w:rPr>
                <w:rFonts w:eastAsia="Angsana New"/>
                <w:color w:val="auto"/>
                <w:sz w:val="24"/>
                <w:szCs w:val="24"/>
                <w:cs/>
                <w:lang w:eastAsia="th-TH"/>
              </w:rPr>
              <w:t>เงินกู้ยืมระย</w:t>
            </w:r>
            <w:r w:rsidRPr="00151953">
              <w:rPr>
                <w:rFonts w:eastAsia="Angsana New" w:hint="cs"/>
                <w:color w:val="auto"/>
                <w:sz w:val="24"/>
                <w:szCs w:val="24"/>
                <w:cs/>
                <w:lang w:eastAsia="th-TH"/>
              </w:rPr>
              <w:t>ะสั้น</w:t>
            </w:r>
            <w:r w:rsidRPr="00151953">
              <w:rPr>
                <w:rFonts w:eastAsia="Angsana New"/>
                <w:color w:val="auto"/>
                <w:sz w:val="24"/>
                <w:szCs w:val="24"/>
                <w:cs/>
                <w:lang w:eastAsia="th-TH"/>
              </w:rPr>
              <w:t>จากสถาบันการเงิน</w:t>
            </w:r>
          </w:p>
        </w:tc>
        <w:tc>
          <w:tcPr>
            <w:tcW w:w="360" w:type="pct"/>
          </w:tcPr>
          <w:p w14:paraId="0FC206A1"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47" w:type="pct"/>
            <w:gridSpan w:val="2"/>
            <w:vAlign w:val="center"/>
          </w:tcPr>
          <w:p w14:paraId="2184FD9F" w14:textId="507B15D4"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5,957,981.55</w:t>
            </w:r>
          </w:p>
        </w:tc>
        <w:tc>
          <w:tcPr>
            <w:tcW w:w="577" w:type="pct"/>
            <w:gridSpan w:val="2"/>
            <w:vAlign w:val="center"/>
          </w:tcPr>
          <w:p w14:paraId="060279E8" w14:textId="549F5EDC"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14,118,499.67</w:t>
            </w:r>
          </w:p>
        </w:tc>
        <w:tc>
          <w:tcPr>
            <w:tcW w:w="649" w:type="pct"/>
            <w:gridSpan w:val="2"/>
            <w:vAlign w:val="center"/>
          </w:tcPr>
          <w:p w14:paraId="280B7527" w14:textId="02956E70"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vAlign w:val="center"/>
          </w:tcPr>
          <w:p w14:paraId="5A9A11AA" w14:textId="4307D7EB"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20,076,481.22</w:t>
            </w:r>
          </w:p>
        </w:tc>
        <w:tc>
          <w:tcPr>
            <w:tcW w:w="790" w:type="pct"/>
            <w:gridSpan w:val="2"/>
          </w:tcPr>
          <w:p w14:paraId="63A47EF2" w14:textId="7C746465" w:rsidR="00CD12A0" w:rsidRPr="00151953" w:rsidRDefault="00CD12A0" w:rsidP="00261827">
            <w:pPr>
              <w:spacing w:before="0" w:line="360" w:lineRule="exact"/>
              <w:ind w:left="0"/>
              <w:jc w:val="center"/>
              <w:rPr>
                <w:rFonts w:eastAsia="Angsana New"/>
                <w:color w:val="auto"/>
                <w:sz w:val="24"/>
                <w:szCs w:val="24"/>
                <w:lang w:eastAsia="th-TH"/>
              </w:rPr>
            </w:pPr>
            <w:r w:rsidRPr="00FD6D10">
              <w:rPr>
                <w:rFonts w:eastAsia="Angsana New"/>
                <w:color w:val="auto"/>
                <w:sz w:val="24"/>
                <w:szCs w:val="24"/>
                <w:lang w:eastAsia="th-TH"/>
              </w:rPr>
              <w:t>1.25</w:t>
            </w:r>
            <w:r w:rsidR="004808C7">
              <w:rPr>
                <w:rFonts w:eastAsia="Angsana New"/>
                <w:color w:val="auto"/>
                <w:sz w:val="24"/>
                <w:szCs w:val="24"/>
                <w:lang w:eastAsia="th-TH"/>
              </w:rPr>
              <w:t>%</w:t>
            </w:r>
            <w:r w:rsidRPr="00FD6D10">
              <w:rPr>
                <w:rFonts w:eastAsia="Angsana New"/>
                <w:color w:val="auto"/>
                <w:sz w:val="24"/>
                <w:szCs w:val="24"/>
                <w:lang w:eastAsia="th-TH"/>
              </w:rPr>
              <w:t>–1.50%, MLR</w:t>
            </w:r>
          </w:p>
        </w:tc>
      </w:tr>
      <w:tr w:rsidR="00CD12A0" w:rsidRPr="00151953" w14:paraId="764E54A0" w14:textId="77777777" w:rsidTr="00261827">
        <w:trPr>
          <w:gridAfter w:val="1"/>
          <w:wAfter w:w="8" w:type="pct"/>
        </w:trPr>
        <w:tc>
          <w:tcPr>
            <w:tcW w:w="1321" w:type="pct"/>
          </w:tcPr>
          <w:p w14:paraId="7A086068" w14:textId="77777777" w:rsidR="00CD12A0" w:rsidRPr="00151953" w:rsidRDefault="00CD12A0" w:rsidP="00261827">
            <w:pPr>
              <w:spacing w:before="0" w:line="360" w:lineRule="exact"/>
              <w:ind w:left="0"/>
              <w:jc w:val="left"/>
              <w:rPr>
                <w:rFonts w:eastAsia="Angsana New"/>
                <w:color w:val="auto"/>
                <w:sz w:val="24"/>
                <w:szCs w:val="24"/>
                <w:lang w:eastAsia="th-TH"/>
              </w:rPr>
            </w:pPr>
            <w:r w:rsidRPr="00151953">
              <w:rPr>
                <w:rFonts w:eastAsia="Angsana New"/>
                <w:color w:val="auto"/>
                <w:sz w:val="24"/>
                <w:szCs w:val="24"/>
                <w:cs/>
                <w:lang w:eastAsia="th-TH"/>
              </w:rPr>
              <w:t>เจ้าหนี้การค้าและเจ้าหนี้หมุนเวียนอื่น</w:t>
            </w:r>
          </w:p>
        </w:tc>
        <w:tc>
          <w:tcPr>
            <w:tcW w:w="360" w:type="pct"/>
          </w:tcPr>
          <w:p w14:paraId="2E676221"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47" w:type="pct"/>
            <w:gridSpan w:val="2"/>
            <w:vAlign w:val="center"/>
          </w:tcPr>
          <w:p w14:paraId="4F2C58A4" w14:textId="652D5C39"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vAlign w:val="center"/>
          </w:tcPr>
          <w:p w14:paraId="73515E72" w14:textId="5DCEE4D3"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649" w:type="pct"/>
            <w:gridSpan w:val="2"/>
            <w:vAlign w:val="center"/>
          </w:tcPr>
          <w:p w14:paraId="13A13793" w14:textId="4E727F6A"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185,176,244.89</w:t>
            </w:r>
          </w:p>
        </w:tc>
        <w:tc>
          <w:tcPr>
            <w:tcW w:w="649" w:type="pct"/>
            <w:gridSpan w:val="2"/>
            <w:vAlign w:val="center"/>
          </w:tcPr>
          <w:p w14:paraId="2ADDB521" w14:textId="7A8A55B0"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185,176,244.89</w:t>
            </w:r>
          </w:p>
        </w:tc>
        <w:tc>
          <w:tcPr>
            <w:tcW w:w="790" w:type="pct"/>
            <w:gridSpan w:val="2"/>
          </w:tcPr>
          <w:p w14:paraId="167A8BB5" w14:textId="77777777" w:rsidR="00CD12A0" w:rsidRPr="00151953" w:rsidRDefault="00CD12A0" w:rsidP="00261827">
            <w:pPr>
              <w:spacing w:before="0" w:line="360" w:lineRule="exact"/>
              <w:ind w:left="0"/>
              <w:jc w:val="center"/>
              <w:rPr>
                <w:rFonts w:eastAsia="Angsana New"/>
                <w:color w:val="auto"/>
                <w:sz w:val="24"/>
                <w:szCs w:val="24"/>
                <w:lang w:eastAsia="th-TH"/>
              </w:rPr>
            </w:pPr>
            <w:r w:rsidRPr="00151953">
              <w:rPr>
                <w:rFonts w:eastAsia="Angsana New"/>
                <w:color w:val="auto"/>
                <w:sz w:val="24"/>
                <w:szCs w:val="24"/>
                <w:lang w:eastAsia="th-TH"/>
              </w:rPr>
              <w:t>-</w:t>
            </w:r>
          </w:p>
        </w:tc>
      </w:tr>
      <w:tr w:rsidR="00CD12A0" w:rsidRPr="00151953" w14:paraId="27F77D5F" w14:textId="77777777" w:rsidTr="00261827">
        <w:trPr>
          <w:gridAfter w:val="1"/>
          <w:wAfter w:w="8" w:type="pct"/>
        </w:trPr>
        <w:tc>
          <w:tcPr>
            <w:tcW w:w="1321" w:type="pct"/>
          </w:tcPr>
          <w:p w14:paraId="36116EF8" w14:textId="77777777" w:rsidR="00CD12A0" w:rsidRPr="00151953" w:rsidRDefault="00CD12A0" w:rsidP="00261827">
            <w:pPr>
              <w:spacing w:before="0" w:line="360" w:lineRule="exact"/>
              <w:ind w:left="0"/>
              <w:jc w:val="left"/>
              <w:rPr>
                <w:rFonts w:eastAsia="Angsana New"/>
                <w:color w:val="auto"/>
                <w:sz w:val="24"/>
                <w:szCs w:val="24"/>
                <w:cs/>
                <w:lang w:val="th-TH" w:eastAsia="th-TH"/>
              </w:rPr>
            </w:pPr>
            <w:r w:rsidRPr="00151953">
              <w:rPr>
                <w:rFonts w:eastAsia="Angsana New"/>
                <w:color w:val="auto"/>
                <w:sz w:val="24"/>
                <w:szCs w:val="24"/>
                <w:cs/>
                <w:lang w:eastAsia="th-TH"/>
              </w:rPr>
              <w:t>หนี้สินตามสัญญาเช่า</w:t>
            </w:r>
          </w:p>
        </w:tc>
        <w:tc>
          <w:tcPr>
            <w:tcW w:w="360" w:type="pct"/>
          </w:tcPr>
          <w:p w14:paraId="55DAE8D9" w14:textId="77777777" w:rsidR="00CD12A0" w:rsidRPr="00142E51" w:rsidRDefault="00CD12A0" w:rsidP="00261827">
            <w:pPr>
              <w:spacing w:before="0" w:line="360" w:lineRule="exact"/>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47" w:type="pct"/>
            <w:gridSpan w:val="2"/>
            <w:vAlign w:val="center"/>
          </w:tcPr>
          <w:p w14:paraId="4A23B4FB" w14:textId="6D24CD04"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color w:val="auto"/>
                <w:sz w:val="24"/>
                <w:szCs w:val="24"/>
                <w:lang w:eastAsia="th-TH"/>
              </w:rPr>
              <w:t>-</w:t>
            </w:r>
          </w:p>
        </w:tc>
        <w:tc>
          <w:tcPr>
            <w:tcW w:w="577" w:type="pct"/>
            <w:gridSpan w:val="2"/>
            <w:vAlign w:val="center"/>
          </w:tcPr>
          <w:p w14:paraId="56E2ED74" w14:textId="37D9F62F" w:rsidR="00CD12A0" w:rsidRPr="00151953" w:rsidRDefault="00CD12A0" w:rsidP="00261827">
            <w:pPr>
              <w:spacing w:before="0" w:line="360" w:lineRule="exact"/>
              <w:ind w:left="0"/>
              <w:jc w:val="right"/>
              <w:rPr>
                <w:rFonts w:eastAsia="Angsana New"/>
                <w:color w:val="auto"/>
                <w:sz w:val="24"/>
                <w:szCs w:val="24"/>
                <w:lang w:eastAsia="th-TH"/>
              </w:rPr>
            </w:pPr>
            <w:r>
              <w:rPr>
                <w:rFonts w:eastAsia="Angsana New" w:hint="cs"/>
                <w:color w:val="auto"/>
                <w:sz w:val="24"/>
                <w:szCs w:val="24"/>
                <w:cs/>
                <w:lang w:eastAsia="th-TH"/>
              </w:rPr>
              <w:t>12</w:t>
            </w:r>
            <w:r>
              <w:rPr>
                <w:rFonts w:eastAsia="Angsana New"/>
                <w:color w:val="auto"/>
                <w:sz w:val="24"/>
                <w:szCs w:val="24"/>
                <w:lang w:eastAsia="th-TH"/>
              </w:rPr>
              <w:t>,005,046.92</w:t>
            </w:r>
          </w:p>
        </w:tc>
        <w:tc>
          <w:tcPr>
            <w:tcW w:w="649" w:type="pct"/>
            <w:gridSpan w:val="2"/>
            <w:vAlign w:val="center"/>
          </w:tcPr>
          <w:p w14:paraId="5ABC6709" w14:textId="3FC639EC" w:rsidR="00CD12A0" w:rsidRPr="00BB1E8C" w:rsidRDefault="00CD12A0" w:rsidP="00261827">
            <w:pPr>
              <w:spacing w:before="0" w:line="360" w:lineRule="exact"/>
              <w:ind w:left="0"/>
              <w:jc w:val="right"/>
              <w:rPr>
                <w:rFonts w:eastAsia="Angsana New"/>
                <w:color w:val="auto"/>
                <w:sz w:val="24"/>
                <w:szCs w:val="24"/>
                <w:lang w:eastAsia="th-TH"/>
              </w:rPr>
            </w:pPr>
            <w:r w:rsidRPr="00BB1E8C">
              <w:rPr>
                <w:rFonts w:eastAsia="Angsana New"/>
                <w:color w:val="auto"/>
                <w:sz w:val="24"/>
                <w:szCs w:val="24"/>
                <w:lang w:eastAsia="th-TH"/>
              </w:rPr>
              <w:t>-</w:t>
            </w:r>
          </w:p>
        </w:tc>
        <w:tc>
          <w:tcPr>
            <w:tcW w:w="649" w:type="pct"/>
            <w:gridSpan w:val="2"/>
            <w:vAlign w:val="center"/>
          </w:tcPr>
          <w:p w14:paraId="08C9B3B1" w14:textId="32A8EC33" w:rsidR="00CD12A0" w:rsidRPr="00BB1E8C" w:rsidRDefault="00CD12A0" w:rsidP="00261827">
            <w:pPr>
              <w:spacing w:before="0" w:line="360" w:lineRule="exact"/>
              <w:ind w:left="0"/>
              <w:jc w:val="right"/>
              <w:rPr>
                <w:rFonts w:eastAsia="Angsana New"/>
                <w:color w:val="auto"/>
                <w:sz w:val="24"/>
                <w:szCs w:val="24"/>
                <w:lang w:eastAsia="th-TH"/>
              </w:rPr>
            </w:pPr>
            <w:r w:rsidRPr="00BB1E8C">
              <w:rPr>
                <w:rFonts w:eastAsia="Angsana New" w:hint="cs"/>
                <w:color w:val="auto"/>
                <w:sz w:val="24"/>
                <w:szCs w:val="24"/>
                <w:cs/>
                <w:lang w:eastAsia="th-TH"/>
              </w:rPr>
              <w:t>12</w:t>
            </w:r>
            <w:r w:rsidRPr="00BB1E8C">
              <w:rPr>
                <w:rFonts w:eastAsia="Angsana New"/>
                <w:color w:val="auto"/>
                <w:sz w:val="24"/>
                <w:szCs w:val="24"/>
                <w:lang w:eastAsia="th-TH"/>
              </w:rPr>
              <w:t>,005,046.92</w:t>
            </w:r>
          </w:p>
        </w:tc>
        <w:tc>
          <w:tcPr>
            <w:tcW w:w="790" w:type="pct"/>
            <w:gridSpan w:val="2"/>
          </w:tcPr>
          <w:p w14:paraId="3CFF4499" w14:textId="183C6EF4" w:rsidR="00CD12A0" w:rsidRPr="00BB1E8C" w:rsidRDefault="00CD12A0" w:rsidP="00261827">
            <w:pPr>
              <w:spacing w:before="0" w:line="360" w:lineRule="exact"/>
              <w:ind w:left="0"/>
              <w:jc w:val="center"/>
              <w:rPr>
                <w:rFonts w:eastAsia="Angsana New"/>
                <w:color w:val="auto"/>
                <w:sz w:val="24"/>
                <w:szCs w:val="24"/>
                <w:lang w:eastAsia="th-TH"/>
              </w:rPr>
            </w:pPr>
            <w:r w:rsidRPr="00BB1E8C">
              <w:rPr>
                <w:rFonts w:eastAsia="Angsana New"/>
                <w:color w:val="auto"/>
                <w:sz w:val="24"/>
                <w:szCs w:val="24"/>
                <w:lang w:eastAsia="th-TH"/>
              </w:rPr>
              <w:t>1.59</w:t>
            </w:r>
            <w:r w:rsidR="004808C7">
              <w:rPr>
                <w:rFonts w:eastAsia="Angsana New"/>
                <w:color w:val="auto"/>
                <w:sz w:val="24"/>
                <w:szCs w:val="24"/>
                <w:lang w:eastAsia="th-TH"/>
              </w:rPr>
              <w:t>%</w:t>
            </w:r>
            <w:r w:rsidRPr="00BB1E8C">
              <w:rPr>
                <w:rFonts w:eastAsia="Angsana New"/>
                <w:color w:val="auto"/>
                <w:sz w:val="24"/>
                <w:szCs w:val="24"/>
                <w:lang w:eastAsia="th-TH"/>
              </w:rPr>
              <w:t xml:space="preserve"> – 3.40%</w:t>
            </w:r>
          </w:p>
        </w:tc>
      </w:tr>
    </w:tbl>
    <w:p w14:paraId="6F52E5B6" w14:textId="77777777" w:rsidR="00112D7D" w:rsidRPr="00112D7D" w:rsidRDefault="00112D7D" w:rsidP="00112D7D">
      <w:pPr>
        <w:tabs>
          <w:tab w:val="left" w:pos="426"/>
        </w:tabs>
        <w:spacing w:line="420" w:lineRule="exact"/>
        <w:ind w:left="0"/>
        <w:rPr>
          <w:rFonts w:asciiTheme="majorBidi" w:eastAsia="Times New Roman" w:hAnsiTheme="majorBidi" w:cstheme="majorBidi"/>
          <w:color w:val="auto"/>
          <w:sz w:val="30"/>
          <w:szCs w:val="30"/>
        </w:rPr>
      </w:pPr>
      <w:r w:rsidRPr="00112D7D">
        <w:rPr>
          <w:rFonts w:asciiTheme="majorBidi" w:eastAsia="Times New Roman" w:hAnsiTheme="majorBidi"/>
          <w:color w:val="auto"/>
          <w:sz w:val="30"/>
          <w:szCs w:val="30"/>
          <w:cs/>
        </w:rPr>
        <w:t>การวิเคราะห์ผลกระทบของการเปลี่ยนแปลงอัตราดอกเบี้ย</w:t>
      </w:r>
    </w:p>
    <w:p w14:paraId="6098C05E" w14:textId="5A437AD7" w:rsidR="00151953" w:rsidRDefault="00112D7D" w:rsidP="00112D7D">
      <w:pPr>
        <w:tabs>
          <w:tab w:val="left" w:pos="426"/>
        </w:tabs>
        <w:spacing w:line="420" w:lineRule="exact"/>
        <w:ind w:left="0"/>
        <w:rPr>
          <w:rFonts w:asciiTheme="majorBidi" w:eastAsia="Times New Roman" w:hAnsiTheme="majorBidi"/>
          <w:color w:val="auto"/>
          <w:sz w:val="30"/>
          <w:szCs w:val="30"/>
        </w:rPr>
      </w:pPr>
      <w:r w:rsidRPr="00112D7D">
        <w:rPr>
          <w:rFonts w:asciiTheme="majorBidi" w:eastAsia="Times New Roman" w:hAnsiTheme="majorBidi"/>
          <w:color w:val="auto"/>
          <w:sz w:val="30"/>
          <w:szCs w:val="30"/>
          <w:cs/>
        </w:rPr>
        <w:t>กลุ่มบริษัทไม่มีผลกระทบต่อกำไรก่อนภาษีอย่างเป็นสาระสำคัญจากการเปลี่ยนแปลงของดอกเบี้ยที่ปรับขึ้นลงตามอัตราตลาด</w:t>
      </w:r>
    </w:p>
    <w:p w14:paraId="672E5712" w14:textId="64C41C44" w:rsidR="00261827" w:rsidRDefault="00261827" w:rsidP="00112D7D">
      <w:pPr>
        <w:tabs>
          <w:tab w:val="left" w:pos="426"/>
        </w:tabs>
        <w:spacing w:line="420" w:lineRule="exact"/>
        <w:ind w:left="0"/>
        <w:rPr>
          <w:rFonts w:asciiTheme="majorBidi" w:eastAsia="Times New Roman" w:hAnsiTheme="majorBidi"/>
          <w:color w:val="auto"/>
          <w:sz w:val="30"/>
          <w:szCs w:val="30"/>
          <w:cs/>
        </w:rPr>
      </w:pPr>
      <w:r>
        <w:rPr>
          <w:rFonts w:asciiTheme="majorBidi" w:eastAsia="Times New Roman" w:hAnsiTheme="majorBidi"/>
          <w:color w:val="auto"/>
          <w:sz w:val="30"/>
          <w:szCs w:val="30"/>
          <w:cs/>
        </w:rPr>
        <w:br w:type="page"/>
      </w:r>
    </w:p>
    <w:p w14:paraId="3BBB8BEB" w14:textId="3E9D069C" w:rsidR="0075231D" w:rsidRPr="00BB1E8C" w:rsidRDefault="0075231D" w:rsidP="00DC6F86">
      <w:pPr>
        <w:ind w:left="567" w:hanging="567"/>
        <w:rPr>
          <w:rFonts w:asciiTheme="majorBidi" w:eastAsia="Times New Roman" w:hAnsiTheme="majorBidi"/>
          <w:b/>
          <w:bCs/>
          <w:color w:val="auto"/>
          <w:sz w:val="30"/>
          <w:szCs w:val="30"/>
          <w:cs/>
        </w:rPr>
      </w:pPr>
      <w:r w:rsidRPr="00BB1E8C">
        <w:rPr>
          <w:rFonts w:asciiTheme="majorBidi" w:eastAsia="Times New Roman" w:hAnsiTheme="majorBidi" w:cstheme="majorBidi"/>
          <w:b/>
          <w:bCs/>
          <w:color w:val="auto"/>
          <w:sz w:val="30"/>
          <w:szCs w:val="30"/>
        </w:rPr>
        <w:lastRenderedPageBreak/>
        <w:t>34.</w:t>
      </w:r>
      <w:r w:rsidRPr="00BB1E8C">
        <w:rPr>
          <w:rFonts w:asciiTheme="majorBidi" w:eastAsia="Times New Roman" w:hAnsiTheme="majorBidi" w:cstheme="majorBidi"/>
          <w:b/>
          <w:bCs/>
          <w:color w:val="auto"/>
          <w:sz w:val="30"/>
          <w:szCs w:val="30"/>
        </w:rPr>
        <w:tab/>
      </w:r>
      <w:r w:rsidRPr="00BB1E8C">
        <w:rPr>
          <w:rFonts w:asciiTheme="majorBidi" w:eastAsia="Times New Roman" w:hAnsiTheme="majorBidi"/>
          <w:b/>
          <w:bCs/>
          <w:color w:val="auto"/>
          <w:sz w:val="30"/>
          <w:szCs w:val="30"/>
          <w:cs/>
        </w:rPr>
        <w:t>การเปิดเผยข้อมูลเกี่ยวกับเครื่องมือทางการเงิน</w:t>
      </w:r>
      <w:r w:rsidRPr="00BB1E8C">
        <w:rPr>
          <w:rFonts w:asciiTheme="majorBidi" w:eastAsia="Times New Roman" w:hAnsiTheme="majorBidi" w:hint="cs"/>
          <w:b/>
          <w:bCs/>
          <w:color w:val="auto"/>
          <w:sz w:val="30"/>
          <w:szCs w:val="30"/>
          <w:cs/>
        </w:rPr>
        <w:t xml:space="preserve"> (ต่อ)</w:t>
      </w:r>
    </w:p>
    <w:p w14:paraId="5C22A03B" w14:textId="29137447" w:rsidR="0075231D" w:rsidRPr="00BB1E8C" w:rsidRDefault="0075231D" w:rsidP="00DC6F86">
      <w:pPr>
        <w:ind w:left="1134" w:hanging="567"/>
        <w:rPr>
          <w:rFonts w:asciiTheme="majorBidi" w:hAnsiTheme="majorBidi"/>
          <w:sz w:val="30"/>
          <w:szCs w:val="30"/>
          <w:cs/>
        </w:rPr>
      </w:pPr>
      <w:r w:rsidRPr="00BB1E8C">
        <w:rPr>
          <w:rFonts w:asciiTheme="majorBidi" w:hAnsiTheme="majorBidi" w:cstheme="majorBidi"/>
          <w:sz w:val="30"/>
          <w:szCs w:val="30"/>
        </w:rPr>
        <w:t>34.6</w:t>
      </w:r>
      <w:r w:rsidRPr="00BB1E8C">
        <w:rPr>
          <w:rFonts w:asciiTheme="majorBidi" w:hAnsiTheme="majorBidi"/>
          <w:sz w:val="30"/>
          <w:szCs w:val="30"/>
        </w:rPr>
        <w:tab/>
      </w:r>
      <w:r w:rsidRPr="00BB1E8C">
        <w:rPr>
          <w:rFonts w:asciiTheme="majorBidi" w:hAnsiTheme="majorBidi" w:hint="cs"/>
          <w:sz w:val="30"/>
          <w:szCs w:val="30"/>
          <w:cs/>
        </w:rPr>
        <w:t>ความเสี่ยงด้านสภา</w:t>
      </w:r>
      <w:r w:rsidR="002D26C8">
        <w:rPr>
          <w:rFonts w:asciiTheme="majorBidi" w:hAnsiTheme="majorBidi" w:hint="cs"/>
          <w:sz w:val="30"/>
          <w:szCs w:val="30"/>
          <w:cs/>
        </w:rPr>
        <w:t>พ</w:t>
      </w:r>
      <w:r w:rsidRPr="00BB1E8C">
        <w:rPr>
          <w:rFonts w:asciiTheme="majorBidi" w:hAnsiTheme="majorBidi" w:hint="cs"/>
          <w:sz w:val="30"/>
          <w:szCs w:val="30"/>
          <w:cs/>
        </w:rPr>
        <w:t>คล่อง</w:t>
      </w:r>
    </w:p>
    <w:p w14:paraId="666F4CD3" w14:textId="77777777" w:rsidR="0075231D" w:rsidRPr="00BB1E8C" w:rsidRDefault="0075231D" w:rsidP="00DC6F86">
      <w:pPr>
        <w:spacing w:after="120"/>
        <w:ind w:left="1134"/>
      </w:pPr>
      <w:r w:rsidRPr="00BB1E8C">
        <w:rPr>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56E3256D" w14:textId="1F8FF1FC" w:rsidR="0075231D" w:rsidRPr="00BB1E8C" w:rsidRDefault="0075231D" w:rsidP="00DC6F86">
      <w:pPr>
        <w:spacing w:after="120"/>
        <w:ind w:left="1134"/>
      </w:pPr>
      <w:r w:rsidRPr="00BB1E8C">
        <w:rPr>
          <w:cs/>
        </w:rPr>
        <w:t xml:space="preserve">รายละเอียดการครบกำหนดชำระของ หนี้สินทางการเงินที่ไม่ใช่ตราสารอนุพันธ์ของกลุ่มบริษัท ณ วันที่ 31 ธันวาคม </w:t>
      </w:r>
      <w:r w:rsidR="002D26C8">
        <w:t>2563</w:t>
      </w:r>
      <w:r w:rsidRPr="00BB1E8C">
        <w:rPr>
          <w:cs/>
        </w:rPr>
        <w:t xml:space="preserve"> ซึ่งคิดจากกระแสเงินสดที่ยังไม่คิดลดเป็นมูลค่าปัจจุบัน สามารถ</w:t>
      </w:r>
      <w:r w:rsidR="003A7830" w:rsidRPr="00BB1E8C">
        <w:rPr>
          <w:rFonts w:hint="cs"/>
          <w:cs/>
        </w:rPr>
        <w:t>แ</w:t>
      </w:r>
      <w:r w:rsidRPr="00BB1E8C">
        <w:rPr>
          <w:cs/>
        </w:rPr>
        <w:t>สดงได้ดังนี้</w:t>
      </w:r>
    </w:p>
    <w:tbl>
      <w:tblPr>
        <w:tblW w:w="9648" w:type="dxa"/>
        <w:tblInd w:w="180" w:type="dxa"/>
        <w:tblLayout w:type="fixed"/>
        <w:tblLook w:val="04A0" w:firstRow="1" w:lastRow="0" w:firstColumn="1" w:lastColumn="0" w:noHBand="0" w:noVBand="1"/>
      </w:tblPr>
      <w:tblGrid>
        <w:gridCol w:w="2655"/>
        <w:gridCol w:w="709"/>
        <w:gridCol w:w="1276"/>
        <w:gridCol w:w="1276"/>
        <w:gridCol w:w="1275"/>
        <w:gridCol w:w="1134"/>
        <w:gridCol w:w="1323"/>
      </w:tblGrid>
      <w:tr w:rsidR="003A7830" w:rsidRPr="003A7830" w14:paraId="789CCD2D" w14:textId="77777777" w:rsidTr="00E45BAB">
        <w:trPr>
          <w:trHeight w:val="64"/>
          <w:tblHeader/>
        </w:trPr>
        <w:tc>
          <w:tcPr>
            <w:tcW w:w="2655" w:type="dxa"/>
            <w:shd w:val="clear" w:color="auto" w:fill="auto"/>
            <w:noWrap/>
            <w:vAlign w:val="center"/>
            <w:hideMark/>
          </w:tcPr>
          <w:p w14:paraId="1EC0F159" w14:textId="77777777" w:rsidR="003A7830" w:rsidRPr="003A7830" w:rsidRDefault="003A7830" w:rsidP="00DC6F86">
            <w:pPr>
              <w:spacing w:before="0"/>
              <w:ind w:left="0"/>
              <w:jc w:val="left"/>
              <w:rPr>
                <w:rFonts w:eastAsia="Batang"/>
                <w:b/>
                <w:bCs/>
                <w:color w:val="auto"/>
                <w:sz w:val="26"/>
                <w:szCs w:val="26"/>
                <w:cs/>
                <w:lang w:eastAsia="th-TH"/>
              </w:rPr>
            </w:pPr>
          </w:p>
        </w:tc>
        <w:tc>
          <w:tcPr>
            <w:tcW w:w="709" w:type="dxa"/>
            <w:shd w:val="clear" w:color="auto" w:fill="auto"/>
          </w:tcPr>
          <w:p w14:paraId="6AF79E99" w14:textId="77777777" w:rsidR="003A7830" w:rsidRPr="003A7830" w:rsidRDefault="003A7830" w:rsidP="00DC6F86">
            <w:pPr>
              <w:spacing w:before="0"/>
              <w:ind w:left="0"/>
              <w:jc w:val="right"/>
              <w:rPr>
                <w:rFonts w:eastAsia="Batang"/>
                <w:b/>
                <w:bCs/>
                <w:color w:val="auto"/>
                <w:sz w:val="26"/>
                <w:szCs w:val="26"/>
                <w:lang w:eastAsia="th-TH"/>
              </w:rPr>
            </w:pPr>
          </w:p>
        </w:tc>
        <w:tc>
          <w:tcPr>
            <w:tcW w:w="6284" w:type="dxa"/>
            <w:gridSpan w:val="5"/>
            <w:shd w:val="clear" w:color="auto" w:fill="auto"/>
            <w:noWrap/>
            <w:vAlign w:val="center"/>
            <w:hideMark/>
          </w:tcPr>
          <w:p w14:paraId="388C476C" w14:textId="4B6F7286" w:rsidR="003A7830" w:rsidRPr="003A7830" w:rsidRDefault="003A7830" w:rsidP="00DC6F86">
            <w:pPr>
              <w:spacing w:before="0"/>
              <w:ind w:left="0"/>
              <w:jc w:val="right"/>
              <w:rPr>
                <w:rFonts w:eastAsia="Batang"/>
                <w:color w:val="auto"/>
                <w:sz w:val="26"/>
                <w:szCs w:val="26"/>
                <w:lang w:eastAsia="th-TH"/>
              </w:rPr>
            </w:pPr>
            <w:r w:rsidRPr="003A7830">
              <w:rPr>
                <w:rFonts w:eastAsia="Batang"/>
                <w:color w:val="auto"/>
                <w:sz w:val="26"/>
                <w:szCs w:val="26"/>
                <w:lang w:eastAsia="th-TH"/>
              </w:rPr>
              <w:t>(</w:t>
            </w:r>
            <w:r w:rsidRPr="003A7830">
              <w:rPr>
                <w:rFonts w:eastAsia="Batang"/>
                <w:color w:val="auto"/>
                <w:sz w:val="26"/>
                <w:szCs w:val="26"/>
                <w:cs/>
                <w:lang w:eastAsia="th-TH"/>
              </w:rPr>
              <w:t>หน่วย</w:t>
            </w:r>
            <w:r w:rsidR="00142E51">
              <w:rPr>
                <w:rFonts w:eastAsia="Batang" w:hint="cs"/>
                <w:color w:val="auto"/>
                <w:sz w:val="26"/>
                <w:szCs w:val="26"/>
                <w:cs/>
                <w:lang w:eastAsia="th-TH"/>
              </w:rPr>
              <w:t xml:space="preserve"> </w:t>
            </w:r>
            <w:r w:rsidRPr="003A7830">
              <w:rPr>
                <w:rFonts w:eastAsia="Batang"/>
                <w:color w:val="auto"/>
                <w:sz w:val="26"/>
                <w:szCs w:val="26"/>
                <w:lang w:eastAsia="th-TH"/>
              </w:rPr>
              <w:t xml:space="preserve">: </w:t>
            </w:r>
            <w:r w:rsidRPr="003A7830">
              <w:rPr>
                <w:rFonts w:eastAsia="Batang"/>
                <w:color w:val="auto"/>
                <w:sz w:val="26"/>
                <w:szCs w:val="26"/>
                <w:cs/>
                <w:lang w:eastAsia="th-TH"/>
              </w:rPr>
              <w:t>บาท</w:t>
            </w:r>
            <w:r w:rsidRPr="003A7830">
              <w:rPr>
                <w:rFonts w:eastAsia="Batang"/>
                <w:color w:val="auto"/>
                <w:sz w:val="26"/>
                <w:szCs w:val="26"/>
                <w:lang w:eastAsia="th-TH"/>
              </w:rPr>
              <w:t>)</w:t>
            </w:r>
          </w:p>
        </w:tc>
      </w:tr>
      <w:tr w:rsidR="003A7830" w:rsidRPr="003A7830" w14:paraId="0050850C" w14:textId="77777777" w:rsidTr="00E45BAB">
        <w:trPr>
          <w:trHeight w:val="64"/>
          <w:tblHeader/>
        </w:trPr>
        <w:tc>
          <w:tcPr>
            <w:tcW w:w="2655" w:type="dxa"/>
            <w:shd w:val="clear" w:color="auto" w:fill="auto"/>
            <w:noWrap/>
            <w:vAlign w:val="center"/>
            <w:hideMark/>
          </w:tcPr>
          <w:p w14:paraId="32783A79" w14:textId="77777777" w:rsidR="003A7830" w:rsidRPr="003A7830" w:rsidRDefault="003A7830" w:rsidP="00DC6F86">
            <w:pPr>
              <w:spacing w:before="0"/>
              <w:ind w:left="0"/>
              <w:jc w:val="left"/>
              <w:rPr>
                <w:rFonts w:eastAsia="Batang"/>
                <w:b/>
                <w:bCs/>
                <w:color w:val="auto"/>
                <w:sz w:val="26"/>
                <w:szCs w:val="26"/>
                <w:lang w:eastAsia="th-TH"/>
              </w:rPr>
            </w:pPr>
          </w:p>
        </w:tc>
        <w:tc>
          <w:tcPr>
            <w:tcW w:w="709" w:type="dxa"/>
            <w:shd w:val="clear" w:color="auto" w:fill="auto"/>
          </w:tcPr>
          <w:p w14:paraId="49680900" w14:textId="77777777" w:rsidR="003A7830" w:rsidRPr="003A7830" w:rsidRDefault="003A7830" w:rsidP="00DC6F86">
            <w:pPr>
              <w:spacing w:before="0"/>
              <w:ind w:left="0"/>
              <w:jc w:val="center"/>
              <w:rPr>
                <w:rFonts w:eastAsia="Batang"/>
                <w:b/>
                <w:bCs/>
                <w:color w:val="auto"/>
                <w:sz w:val="26"/>
                <w:szCs w:val="26"/>
                <w:cs/>
                <w:lang w:eastAsia="th-TH"/>
              </w:rPr>
            </w:pPr>
          </w:p>
        </w:tc>
        <w:tc>
          <w:tcPr>
            <w:tcW w:w="6284" w:type="dxa"/>
            <w:gridSpan w:val="5"/>
            <w:shd w:val="clear" w:color="auto" w:fill="auto"/>
            <w:noWrap/>
            <w:vAlign w:val="center"/>
            <w:hideMark/>
          </w:tcPr>
          <w:p w14:paraId="372E250F" w14:textId="77777777" w:rsidR="003A7830" w:rsidRPr="003A7830" w:rsidRDefault="003A7830" w:rsidP="00DC6F86">
            <w:pPr>
              <w:pBdr>
                <w:bottom w:val="single" w:sz="4" w:space="1" w:color="auto"/>
              </w:pBdr>
              <w:spacing w:before="0"/>
              <w:ind w:left="0"/>
              <w:jc w:val="center"/>
              <w:rPr>
                <w:rFonts w:eastAsia="Batang"/>
                <w:color w:val="auto"/>
                <w:sz w:val="26"/>
                <w:szCs w:val="26"/>
                <w:lang w:eastAsia="th-TH"/>
              </w:rPr>
            </w:pPr>
            <w:r w:rsidRPr="003A7830">
              <w:rPr>
                <w:rFonts w:eastAsia="Batang"/>
                <w:color w:val="auto"/>
                <w:sz w:val="26"/>
                <w:szCs w:val="26"/>
                <w:cs/>
                <w:lang w:eastAsia="th-TH"/>
              </w:rPr>
              <w:t>งบการเงินรวม</w:t>
            </w:r>
            <w:r w:rsidRPr="003A7830">
              <w:rPr>
                <w:rFonts w:eastAsia="Batang"/>
                <w:color w:val="auto"/>
                <w:sz w:val="26"/>
                <w:szCs w:val="26"/>
                <w:lang w:eastAsia="th-TH"/>
              </w:rPr>
              <w:t xml:space="preserve"> </w:t>
            </w:r>
            <w:r w:rsidRPr="003A7830">
              <w:rPr>
                <w:rFonts w:eastAsia="Batang"/>
                <w:color w:val="auto"/>
                <w:sz w:val="26"/>
                <w:szCs w:val="26"/>
                <w:cs/>
                <w:lang w:eastAsia="th-TH"/>
              </w:rPr>
              <w:t xml:space="preserve">ณ วันที่ </w:t>
            </w:r>
            <w:r w:rsidRPr="003A7830">
              <w:rPr>
                <w:rFonts w:eastAsia="Batang"/>
                <w:color w:val="auto"/>
                <w:sz w:val="26"/>
                <w:szCs w:val="26"/>
                <w:lang w:eastAsia="th-TH"/>
              </w:rPr>
              <w:t xml:space="preserve">31 </w:t>
            </w:r>
            <w:r w:rsidRPr="003A7830">
              <w:rPr>
                <w:rFonts w:eastAsia="Batang"/>
                <w:color w:val="auto"/>
                <w:sz w:val="26"/>
                <w:szCs w:val="26"/>
                <w:cs/>
                <w:lang w:eastAsia="th-TH"/>
              </w:rPr>
              <w:t xml:space="preserve">ธันวาคม </w:t>
            </w:r>
            <w:r w:rsidRPr="003A7830">
              <w:rPr>
                <w:rFonts w:eastAsia="Batang"/>
                <w:color w:val="auto"/>
                <w:sz w:val="26"/>
                <w:szCs w:val="26"/>
                <w:lang w:eastAsia="th-TH"/>
              </w:rPr>
              <w:t>2563</w:t>
            </w:r>
          </w:p>
        </w:tc>
      </w:tr>
      <w:tr w:rsidR="003A7830" w:rsidRPr="003A7830" w14:paraId="04F93CF6" w14:textId="77777777" w:rsidTr="00E45BAB">
        <w:trPr>
          <w:trHeight w:val="64"/>
          <w:tblHeader/>
        </w:trPr>
        <w:tc>
          <w:tcPr>
            <w:tcW w:w="2655" w:type="dxa"/>
            <w:shd w:val="clear" w:color="auto" w:fill="auto"/>
            <w:noWrap/>
            <w:vAlign w:val="center"/>
            <w:hideMark/>
          </w:tcPr>
          <w:p w14:paraId="2C0CD39C" w14:textId="77777777" w:rsidR="003A7830" w:rsidRPr="003A7830" w:rsidRDefault="003A7830" w:rsidP="00DC6F86">
            <w:pPr>
              <w:spacing w:before="0"/>
              <w:ind w:left="0"/>
              <w:jc w:val="left"/>
              <w:rPr>
                <w:rFonts w:eastAsia="Batang"/>
                <w:b/>
                <w:bCs/>
                <w:color w:val="auto"/>
                <w:sz w:val="26"/>
                <w:szCs w:val="26"/>
                <w:lang w:eastAsia="th-TH"/>
              </w:rPr>
            </w:pPr>
          </w:p>
        </w:tc>
        <w:tc>
          <w:tcPr>
            <w:tcW w:w="709" w:type="dxa"/>
            <w:shd w:val="clear" w:color="auto" w:fill="auto"/>
          </w:tcPr>
          <w:p w14:paraId="4FE9DF3D" w14:textId="385D6B14" w:rsidR="003A7830" w:rsidRPr="00261827" w:rsidRDefault="003A7830" w:rsidP="00261827">
            <w:pPr>
              <w:spacing w:before="0"/>
              <w:ind w:left="0"/>
              <w:jc w:val="center"/>
              <w:rPr>
                <w:rFonts w:eastAsia="Batang"/>
                <w:color w:val="000000"/>
                <w:sz w:val="26"/>
                <w:szCs w:val="26"/>
                <w:cs/>
                <w:lang w:eastAsia="th-TH"/>
              </w:rPr>
            </w:pPr>
            <w:r w:rsidRPr="00261827">
              <w:rPr>
                <w:rFonts w:eastAsia="Batang"/>
                <w:color w:val="000000"/>
                <w:sz w:val="26"/>
                <w:szCs w:val="26"/>
                <w:cs/>
                <w:lang w:eastAsia="th-TH"/>
              </w:rPr>
              <w:t>หมาย</w:t>
            </w:r>
          </w:p>
        </w:tc>
        <w:tc>
          <w:tcPr>
            <w:tcW w:w="1276" w:type="dxa"/>
            <w:shd w:val="clear" w:color="auto" w:fill="auto"/>
            <w:noWrap/>
            <w:vAlign w:val="bottom"/>
            <w:hideMark/>
          </w:tcPr>
          <w:p w14:paraId="5A25FE74" w14:textId="77777777"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เมื่อทวงถาม</w:t>
            </w:r>
          </w:p>
        </w:tc>
        <w:tc>
          <w:tcPr>
            <w:tcW w:w="1276" w:type="dxa"/>
            <w:shd w:val="clear" w:color="auto" w:fill="auto"/>
            <w:noWrap/>
            <w:vAlign w:val="bottom"/>
            <w:hideMark/>
          </w:tcPr>
          <w:p w14:paraId="4980BDE3" w14:textId="62C7696C"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ไม่เกิน</w:t>
            </w:r>
          </w:p>
        </w:tc>
        <w:tc>
          <w:tcPr>
            <w:tcW w:w="1275" w:type="dxa"/>
            <w:shd w:val="clear" w:color="auto" w:fill="auto"/>
            <w:noWrap/>
            <w:vAlign w:val="bottom"/>
            <w:hideMark/>
          </w:tcPr>
          <w:p w14:paraId="6B01964A" w14:textId="77777777"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lang w:eastAsia="th-TH"/>
              </w:rPr>
              <w:t>1</w:t>
            </w:r>
            <w:r w:rsidRPr="00261827">
              <w:rPr>
                <w:rFonts w:eastAsia="Batang"/>
                <w:color w:val="000000"/>
                <w:sz w:val="26"/>
                <w:szCs w:val="26"/>
                <w:cs/>
                <w:lang w:eastAsia="th-TH"/>
              </w:rPr>
              <w:t xml:space="preserve"> - </w:t>
            </w:r>
            <w:r w:rsidRPr="00261827">
              <w:rPr>
                <w:rFonts w:eastAsia="Batang"/>
                <w:color w:val="000000"/>
                <w:sz w:val="26"/>
                <w:szCs w:val="26"/>
                <w:lang w:eastAsia="th-TH"/>
              </w:rPr>
              <w:t>5</w:t>
            </w:r>
            <w:r w:rsidRPr="00261827">
              <w:rPr>
                <w:rFonts w:eastAsia="Batang"/>
                <w:color w:val="000000"/>
                <w:sz w:val="26"/>
                <w:szCs w:val="26"/>
                <w:cs/>
                <w:lang w:eastAsia="th-TH"/>
              </w:rPr>
              <w:t xml:space="preserve"> ปี</w:t>
            </w:r>
          </w:p>
        </w:tc>
        <w:tc>
          <w:tcPr>
            <w:tcW w:w="1134" w:type="dxa"/>
            <w:shd w:val="clear" w:color="auto" w:fill="auto"/>
            <w:noWrap/>
            <w:vAlign w:val="bottom"/>
            <w:hideMark/>
          </w:tcPr>
          <w:p w14:paraId="1B211967" w14:textId="55E11687"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มากกว่า</w:t>
            </w:r>
          </w:p>
        </w:tc>
        <w:tc>
          <w:tcPr>
            <w:tcW w:w="1323" w:type="dxa"/>
            <w:shd w:val="clear" w:color="auto" w:fill="auto"/>
            <w:noWrap/>
            <w:vAlign w:val="bottom"/>
            <w:hideMark/>
          </w:tcPr>
          <w:p w14:paraId="5FD8386B" w14:textId="77777777"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รวม</w:t>
            </w:r>
          </w:p>
        </w:tc>
      </w:tr>
      <w:tr w:rsidR="00261827" w:rsidRPr="003A7830" w14:paraId="5B765166" w14:textId="77777777" w:rsidTr="00E45BAB">
        <w:trPr>
          <w:trHeight w:val="64"/>
          <w:tblHeader/>
        </w:trPr>
        <w:tc>
          <w:tcPr>
            <w:tcW w:w="2655" w:type="dxa"/>
            <w:shd w:val="clear" w:color="auto" w:fill="auto"/>
            <w:noWrap/>
            <w:vAlign w:val="center"/>
          </w:tcPr>
          <w:p w14:paraId="47EE9664" w14:textId="77777777" w:rsidR="00261827" w:rsidRPr="003A7830" w:rsidRDefault="00261827" w:rsidP="00DC6F86">
            <w:pPr>
              <w:spacing w:before="0"/>
              <w:ind w:left="0"/>
              <w:jc w:val="left"/>
              <w:rPr>
                <w:rFonts w:eastAsia="Batang"/>
                <w:b/>
                <w:bCs/>
                <w:color w:val="auto"/>
                <w:sz w:val="26"/>
                <w:szCs w:val="26"/>
                <w:lang w:eastAsia="th-TH"/>
              </w:rPr>
            </w:pPr>
          </w:p>
        </w:tc>
        <w:tc>
          <w:tcPr>
            <w:tcW w:w="709" w:type="dxa"/>
            <w:shd w:val="clear" w:color="auto" w:fill="auto"/>
          </w:tcPr>
          <w:p w14:paraId="270C451C" w14:textId="72E1A73E"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cs/>
                <w:lang w:eastAsia="th-TH"/>
              </w:rPr>
              <w:t>เหตุ</w:t>
            </w:r>
          </w:p>
        </w:tc>
        <w:tc>
          <w:tcPr>
            <w:tcW w:w="1276" w:type="dxa"/>
            <w:shd w:val="clear" w:color="auto" w:fill="auto"/>
            <w:noWrap/>
            <w:vAlign w:val="bottom"/>
          </w:tcPr>
          <w:p w14:paraId="1CC4014A" w14:textId="77777777"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p>
        </w:tc>
        <w:tc>
          <w:tcPr>
            <w:tcW w:w="1276" w:type="dxa"/>
            <w:shd w:val="clear" w:color="auto" w:fill="auto"/>
            <w:noWrap/>
            <w:vAlign w:val="bottom"/>
          </w:tcPr>
          <w:p w14:paraId="26723D9D" w14:textId="4E338739"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lang w:eastAsia="th-TH"/>
              </w:rPr>
              <w:t>1</w:t>
            </w:r>
            <w:r w:rsidRPr="00261827">
              <w:rPr>
                <w:rFonts w:eastAsia="Batang"/>
                <w:color w:val="000000"/>
                <w:sz w:val="26"/>
                <w:szCs w:val="26"/>
                <w:cs/>
                <w:lang w:eastAsia="th-TH"/>
              </w:rPr>
              <w:t xml:space="preserve"> ปี</w:t>
            </w:r>
          </w:p>
        </w:tc>
        <w:tc>
          <w:tcPr>
            <w:tcW w:w="1275" w:type="dxa"/>
            <w:shd w:val="clear" w:color="auto" w:fill="auto"/>
            <w:noWrap/>
            <w:vAlign w:val="bottom"/>
          </w:tcPr>
          <w:p w14:paraId="07B27FB0" w14:textId="77777777" w:rsidR="00261827" w:rsidRPr="00261827" w:rsidRDefault="00261827" w:rsidP="00DC6F86">
            <w:pPr>
              <w:pBdr>
                <w:bottom w:val="single" w:sz="4" w:space="1" w:color="auto"/>
              </w:pBdr>
              <w:spacing w:before="0"/>
              <w:ind w:left="0"/>
              <w:jc w:val="center"/>
              <w:rPr>
                <w:rFonts w:eastAsia="Batang"/>
                <w:color w:val="000000"/>
                <w:sz w:val="26"/>
                <w:szCs w:val="26"/>
                <w:lang w:eastAsia="th-TH"/>
              </w:rPr>
            </w:pPr>
          </w:p>
        </w:tc>
        <w:tc>
          <w:tcPr>
            <w:tcW w:w="1134" w:type="dxa"/>
            <w:shd w:val="clear" w:color="auto" w:fill="auto"/>
            <w:noWrap/>
            <w:vAlign w:val="bottom"/>
          </w:tcPr>
          <w:p w14:paraId="65D939A2" w14:textId="1E01CDA3"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lang w:eastAsia="th-TH"/>
              </w:rPr>
              <w:t>5</w:t>
            </w:r>
            <w:r w:rsidRPr="00261827">
              <w:rPr>
                <w:rFonts w:eastAsia="Batang"/>
                <w:color w:val="000000"/>
                <w:sz w:val="26"/>
                <w:szCs w:val="26"/>
                <w:cs/>
                <w:lang w:eastAsia="th-TH"/>
              </w:rPr>
              <w:t xml:space="preserve"> ปี</w:t>
            </w:r>
          </w:p>
        </w:tc>
        <w:tc>
          <w:tcPr>
            <w:tcW w:w="1323" w:type="dxa"/>
            <w:shd w:val="clear" w:color="auto" w:fill="auto"/>
            <w:noWrap/>
            <w:vAlign w:val="bottom"/>
          </w:tcPr>
          <w:p w14:paraId="5984EC9E" w14:textId="77777777"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p>
        </w:tc>
      </w:tr>
      <w:tr w:rsidR="003A7830" w:rsidRPr="003A7830" w14:paraId="180DE8EB" w14:textId="77777777" w:rsidTr="00E45BAB">
        <w:trPr>
          <w:trHeight w:val="64"/>
        </w:trPr>
        <w:tc>
          <w:tcPr>
            <w:tcW w:w="2655" w:type="dxa"/>
            <w:shd w:val="clear" w:color="auto" w:fill="auto"/>
            <w:noWrap/>
            <w:vAlign w:val="center"/>
            <w:hideMark/>
          </w:tcPr>
          <w:p w14:paraId="68A465E8" w14:textId="77777777" w:rsidR="003A7830" w:rsidRPr="00115F73" w:rsidRDefault="003A7830" w:rsidP="00DC6F86">
            <w:pPr>
              <w:spacing w:before="0"/>
              <w:ind w:left="0"/>
              <w:jc w:val="left"/>
              <w:rPr>
                <w:rFonts w:eastAsia="Batang"/>
                <w:b/>
                <w:bCs/>
                <w:color w:val="000000"/>
                <w:sz w:val="24"/>
                <w:szCs w:val="24"/>
                <w:lang w:eastAsia="th-TH"/>
              </w:rPr>
            </w:pPr>
            <w:r w:rsidRPr="00115F73">
              <w:rPr>
                <w:rFonts w:eastAsia="Batang"/>
                <w:b/>
                <w:bCs/>
                <w:color w:val="000000"/>
                <w:sz w:val="24"/>
                <w:szCs w:val="24"/>
                <w:cs/>
                <w:lang w:eastAsia="th-TH"/>
              </w:rPr>
              <w:t>รายการที่ไม่ใช่ตราสารอนุพันธ์</w:t>
            </w:r>
          </w:p>
        </w:tc>
        <w:tc>
          <w:tcPr>
            <w:tcW w:w="709" w:type="dxa"/>
            <w:shd w:val="clear" w:color="auto" w:fill="auto"/>
          </w:tcPr>
          <w:p w14:paraId="05E66C7F" w14:textId="77777777" w:rsidR="003A7830" w:rsidRPr="003A7830" w:rsidRDefault="003A7830" w:rsidP="00DC6F86">
            <w:pPr>
              <w:tabs>
                <w:tab w:val="decimal" w:pos="792"/>
              </w:tabs>
              <w:spacing w:before="0"/>
              <w:ind w:left="0"/>
              <w:jc w:val="left"/>
              <w:rPr>
                <w:rFonts w:eastAsia="Batang"/>
                <w:b/>
                <w:bCs/>
                <w:color w:val="000000"/>
                <w:sz w:val="24"/>
                <w:szCs w:val="24"/>
                <w:cs/>
                <w:lang w:eastAsia="th-TH"/>
              </w:rPr>
            </w:pPr>
          </w:p>
        </w:tc>
        <w:tc>
          <w:tcPr>
            <w:tcW w:w="1276" w:type="dxa"/>
            <w:shd w:val="clear" w:color="auto" w:fill="auto"/>
            <w:noWrap/>
            <w:vAlign w:val="bottom"/>
          </w:tcPr>
          <w:p w14:paraId="73DCF73C" w14:textId="77777777" w:rsidR="003A7830" w:rsidRPr="003A7830" w:rsidRDefault="003A7830" w:rsidP="00DC6F86">
            <w:pPr>
              <w:tabs>
                <w:tab w:val="decimal" w:pos="792"/>
              </w:tabs>
              <w:spacing w:before="0"/>
              <w:ind w:left="0"/>
              <w:jc w:val="left"/>
              <w:rPr>
                <w:rFonts w:eastAsia="Batang"/>
                <w:b/>
                <w:bCs/>
                <w:color w:val="000000"/>
                <w:sz w:val="24"/>
                <w:szCs w:val="24"/>
                <w:cs/>
                <w:lang w:eastAsia="th-TH"/>
              </w:rPr>
            </w:pPr>
          </w:p>
        </w:tc>
        <w:tc>
          <w:tcPr>
            <w:tcW w:w="1276" w:type="dxa"/>
            <w:shd w:val="clear" w:color="auto" w:fill="auto"/>
            <w:noWrap/>
            <w:vAlign w:val="bottom"/>
          </w:tcPr>
          <w:p w14:paraId="7F05B45A" w14:textId="77777777" w:rsidR="003A7830" w:rsidRPr="003A7830" w:rsidRDefault="003A7830" w:rsidP="00DC6F86">
            <w:pPr>
              <w:tabs>
                <w:tab w:val="decimal" w:pos="792"/>
              </w:tabs>
              <w:spacing w:before="0"/>
              <w:ind w:left="0"/>
              <w:jc w:val="left"/>
              <w:rPr>
                <w:rFonts w:eastAsia="Batang"/>
                <w:b/>
                <w:bCs/>
                <w:color w:val="000000"/>
                <w:sz w:val="24"/>
                <w:szCs w:val="24"/>
                <w:lang w:eastAsia="th-TH"/>
              </w:rPr>
            </w:pPr>
          </w:p>
        </w:tc>
        <w:tc>
          <w:tcPr>
            <w:tcW w:w="1275" w:type="dxa"/>
            <w:shd w:val="clear" w:color="auto" w:fill="auto"/>
            <w:noWrap/>
            <w:vAlign w:val="bottom"/>
          </w:tcPr>
          <w:p w14:paraId="18E4CEC5" w14:textId="77777777" w:rsidR="003A7830" w:rsidRPr="003A7830" w:rsidRDefault="003A7830" w:rsidP="00DC6F86">
            <w:pPr>
              <w:tabs>
                <w:tab w:val="decimal" w:pos="792"/>
              </w:tabs>
              <w:spacing w:before="0"/>
              <w:ind w:left="0"/>
              <w:jc w:val="left"/>
              <w:rPr>
                <w:rFonts w:eastAsia="Batang"/>
                <w:b/>
                <w:bCs/>
                <w:color w:val="000000"/>
                <w:sz w:val="24"/>
                <w:szCs w:val="24"/>
                <w:cs/>
                <w:lang w:eastAsia="th-TH"/>
              </w:rPr>
            </w:pPr>
          </w:p>
        </w:tc>
        <w:tc>
          <w:tcPr>
            <w:tcW w:w="1134" w:type="dxa"/>
            <w:shd w:val="clear" w:color="auto" w:fill="auto"/>
            <w:noWrap/>
            <w:vAlign w:val="bottom"/>
          </w:tcPr>
          <w:p w14:paraId="1CDD089A" w14:textId="77777777" w:rsidR="003A7830" w:rsidRPr="003A7830" w:rsidRDefault="003A7830" w:rsidP="00DC6F86">
            <w:pPr>
              <w:tabs>
                <w:tab w:val="decimal" w:pos="792"/>
              </w:tabs>
              <w:spacing w:before="0"/>
              <w:ind w:left="0"/>
              <w:jc w:val="left"/>
              <w:rPr>
                <w:rFonts w:eastAsia="Batang"/>
                <w:b/>
                <w:bCs/>
                <w:color w:val="000000"/>
                <w:sz w:val="24"/>
                <w:szCs w:val="24"/>
                <w:cs/>
                <w:lang w:eastAsia="th-TH"/>
              </w:rPr>
            </w:pPr>
          </w:p>
        </w:tc>
        <w:tc>
          <w:tcPr>
            <w:tcW w:w="1323" w:type="dxa"/>
            <w:shd w:val="clear" w:color="auto" w:fill="auto"/>
            <w:noWrap/>
            <w:vAlign w:val="bottom"/>
          </w:tcPr>
          <w:p w14:paraId="669FB5CA" w14:textId="77777777" w:rsidR="003A7830" w:rsidRPr="003A7830" w:rsidRDefault="003A7830" w:rsidP="00DC6F86">
            <w:pPr>
              <w:tabs>
                <w:tab w:val="decimal" w:pos="792"/>
              </w:tabs>
              <w:spacing w:before="0"/>
              <w:ind w:left="0"/>
              <w:jc w:val="left"/>
              <w:rPr>
                <w:rFonts w:eastAsia="Batang"/>
                <w:b/>
                <w:bCs/>
                <w:color w:val="000000"/>
                <w:sz w:val="24"/>
                <w:szCs w:val="24"/>
                <w:cs/>
                <w:lang w:eastAsia="th-TH"/>
              </w:rPr>
            </w:pPr>
          </w:p>
        </w:tc>
      </w:tr>
      <w:tr w:rsidR="00B65128" w:rsidRPr="003A7830" w14:paraId="28DE0C5C" w14:textId="77777777" w:rsidTr="00E45BAB">
        <w:trPr>
          <w:trHeight w:val="64"/>
        </w:trPr>
        <w:tc>
          <w:tcPr>
            <w:tcW w:w="2655" w:type="dxa"/>
            <w:shd w:val="clear" w:color="auto" w:fill="auto"/>
            <w:noWrap/>
          </w:tcPr>
          <w:p w14:paraId="68AD2D60" w14:textId="77777777" w:rsidR="00B65128" w:rsidRPr="003A7830" w:rsidRDefault="00B65128" w:rsidP="00DC6F86">
            <w:pPr>
              <w:spacing w:before="0"/>
              <w:ind w:left="0"/>
              <w:jc w:val="left"/>
              <w:rPr>
                <w:rFonts w:eastAsia="Batang"/>
                <w:color w:val="000000"/>
                <w:sz w:val="24"/>
                <w:szCs w:val="24"/>
                <w:cs/>
                <w:lang w:eastAsia="th-TH"/>
              </w:rPr>
            </w:pPr>
            <w:r w:rsidRPr="003A7830">
              <w:rPr>
                <w:rFonts w:eastAsia="Batang"/>
                <w:color w:val="auto"/>
                <w:sz w:val="24"/>
                <w:szCs w:val="24"/>
                <w:cs/>
                <w:lang w:eastAsia="th-TH"/>
              </w:rPr>
              <w:t>เงินกู้ยืมร</w:t>
            </w:r>
            <w:bookmarkStart w:id="8" w:name="_GoBack"/>
            <w:bookmarkEnd w:id="8"/>
            <w:r w:rsidRPr="003A7830">
              <w:rPr>
                <w:rFonts w:eastAsia="Batang"/>
                <w:color w:val="auto"/>
                <w:sz w:val="24"/>
                <w:szCs w:val="24"/>
                <w:cs/>
                <w:lang w:eastAsia="th-TH"/>
              </w:rPr>
              <w:t>ะยะสั้นจากสถาบันการเงิน</w:t>
            </w:r>
          </w:p>
        </w:tc>
        <w:tc>
          <w:tcPr>
            <w:tcW w:w="709" w:type="dxa"/>
            <w:shd w:val="clear" w:color="auto" w:fill="auto"/>
          </w:tcPr>
          <w:p w14:paraId="56B2A9F2" w14:textId="5EED56E5" w:rsidR="00B65128" w:rsidRPr="003A7830" w:rsidRDefault="00B65128" w:rsidP="00DC6F86">
            <w:pPr>
              <w:spacing w:before="0"/>
              <w:ind w:left="0"/>
              <w:jc w:val="center"/>
              <w:rPr>
                <w:rFonts w:eastAsia="Batang"/>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0</w:t>
            </w:r>
          </w:p>
        </w:tc>
        <w:tc>
          <w:tcPr>
            <w:tcW w:w="1276" w:type="dxa"/>
            <w:shd w:val="clear" w:color="auto" w:fill="auto"/>
            <w:noWrap/>
          </w:tcPr>
          <w:p w14:paraId="1F2E7C3D" w14:textId="25AB0DDB" w:rsidR="00B65128" w:rsidRPr="003A7830" w:rsidRDefault="00B65128" w:rsidP="00CE4C5F">
            <w:pPr>
              <w:spacing w:before="0"/>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276" w:type="dxa"/>
            <w:shd w:val="clear" w:color="auto" w:fill="auto"/>
            <w:noWrap/>
          </w:tcPr>
          <w:p w14:paraId="5560E309" w14:textId="26C8E138" w:rsidR="00B65128" w:rsidRPr="003A7830" w:rsidRDefault="00B65128" w:rsidP="00DC6F86">
            <w:pPr>
              <w:tabs>
                <w:tab w:val="decimal" w:pos="792"/>
              </w:tabs>
              <w:spacing w:before="0"/>
              <w:ind w:left="0"/>
              <w:jc w:val="right"/>
              <w:rPr>
                <w:rFonts w:eastAsia="Batang"/>
                <w:color w:val="000000"/>
                <w:sz w:val="24"/>
                <w:szCs w:val="24"/>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c>
          <w:tcPr>
            <w:tcW w:w="1275" w:type="dxa"/>
            <w:shd w:val="clear" w:color="auto" w:fill="auto"/>
            <w:noWrap/>
          </w:tcPr>
          <w:p w14:paraId="00F2B6ED" w14:textId="11252308" w:rsidR="00B65128" w:rsidRPr="003A7830" w:rsidRDefault="00B65128" w:rsidP="00DC6F86">
            <w:pPr>
              <w:tabs>
                <w:tab w:val="decimal" w:pos="792"/>
              </w:tabs>
              <w:spacing w:before="0"/>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134" w:type="dxa"/>
            <w:shd w:val="clear" w:color="auto" w:fill="auto"/>
            <w:noWrap/>
          </w:tcPr>
          <w:p w14:paraId="7A604FBA" w14:textId="005C46F9" w:rsidR="00B65128" w:rsidRPr="003A7830" w:rsidRDefault="00B65128" w:rsidP="00DC6F86">
            <w:pPr>
              <w:tabs>
                <w:tab w:val="decimal" w:pos="840"/>
              </w:tabs>
              <w:spacing w:before="0"/>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323" w:type="dxa"/>
            <w:shd w:val="clear" w:color="auto" w:fill="auto"/>
            <w:noWrap/>
          </w:tcPr>
          <w:p w14:paraId="5BDF8429" w14:textId="29000518" w:rsidR="00B65128" w:rsidRPr="003A7830" w:rsidRDefault="00B65128" w:rsidP="00DC6F86">
            <w:pPr>
              <w:tabs>
                <w:tab w:val="decimal" w:pos="792"/>
              </w:tabs>
              <w:spacing w:before="0"/>
              <w:ind w:left="0"/>
              <w:jc w:val="right"/>
              <w:rPr>
                <w:rFonts w:eastAsia="Batang"/>
                <w:color w:val="000000"/>
                <w:sz w:val="24"/>
                <w:szCs w:val="24"/>
                <w:cs/>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r>
      <w:tr w:rsidR="00B65128" w:rsidRPr="00BB1E8C" w14:paraId="21BCFFAE" w14:textId="77777777" w:rsidTr="00E45BAB">
        <w:trPr>
          <w:trHeight w:val="64"/>
        </w:trPr>
        <w:tc>
          <w:tcPr>
            <w:tcW w:w="2655" w:type="dxa"/>
            <w:shd w:val="clear" w:color="auto" w:fill="auto"/>
            <w:noWrap/>
          </w:tcPr>
          <w:p w14:paraId="5BEBE801" w14:textId="3FFDBE1C" w:rsidR="00B65128" w:rsidRPr="00BB1E8C" w:rsidRDefault="00B65128" w:rsidP="00DC6F86">
            <w:pPr>
              <w:spacing w:before="0"/>
              <w:ind w:left="0"/>
              <w:jc w:val="left"/>
              <w:rPr>
                <w:rFonts w:eastAsia="Batang"/>
                <w:color w:val="auto"/>
                <w:sz w:val="24"/>
                <w:szCs w:val="24"/>
                <w:cs/>
                <w:lang w:eastAsia="th-TH"/>
              </w:rPr>
            </w:pPr>
            <w:r w:rsidRPr="003A7830">
              <w:rPr>
                <w:rFonts w:eastAsia="Batang"/>
                <w:color w:val="auto"/>
                <w:sz w:val="24"/>
                <w:szCs w:val="24"/>
                <w:cs/>
                <w:lang w:eastAsia="th-TH"/>
              </w:rPr>
              <w:t>เจ้าหนี้การค้าและเจ้าหนี้หมุนเวียนอื่น</w:t>
            </w:r>
          </w:p>
        </w:tc>
        <w:tc>
          <w:tcPr>
            <w:tcW w:w="709" w:type="dxa"/>
            <w:shd w:val="clear" w:color="auto" w:fill="auto"/>
          </w:tcPr>
          <w:p w14:paraId="0430486E" w14:textId="0473190F" w:rsidR="00B65128" w:rsidRPr="00142E51" w:rsidRDefault="00B65128" w:rsidP="00DC6F86">
            <w:pPr>
              <w:spacing w:before="0"/>
              <w:ind w:left="0"/>
              <w:jc w:val="center"/>
              <w:rPr>
                <w:rFonts w:eastAsia="Batang"/>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1</w:t>
            </w:r>
          </w:p>
        </w:tc>
        <w:tc>
          <w:tcPr>
            <w:tcW w:w="1276" w:type="dxa"/>
            <w:shd w:val="clear" w:color="auto" w:fill="auto"/>
            <w:noWrap/>
          </w:tcPr>
          <w:p w14:paraId="4B57642D" w14:textId="2E3F56B0" w:rsidR="00B65128" w:rsidRPr="00BB1E8C" w:rsidRDefault="00B65128" w:rsidP="00CE4C5F">
            <w:pPr>
              <w:spacing w:before="0"/>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276" w:type="dxa"/>
            <w:shd w:val="clear" w:color="auto" w:fill="auto"/>
            <w:noWrap/>
          </w:tcPr>
          <w:p w14:paraId="72AADF5F" w14:textId="1842EC44"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Angsana New"/>
                <w:color w:val="auto"/>
                <w:sz w:val="24"/>
                <w:szCs w:val="24"/>
                <w:lang w:eastAsia="th-TH"/>
              </w:rPr>
              <w:t>160,619,434.40</w:t>
            </w:r>
          </w:p>
        </w:tc>
        <w:tc>
          <w:tcPr>
            <w:tcW w:w="1275" w:type="dxa"/>
            <w:shd w:val="clear" w:color="auto" w:fill="auto"/>
            <w:noWrap/>
          </w:tcPr>
          <w:p w14:paraId="2048353A" w14:textId="58BDB1D6"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Batang"/>
                <w:color w:val="auto"/>
                <w:sz w:val="24"/>
                <w:szCs w:val="24"/>
                <w:lang w:eastAsia="th-TH"/>
              </w:rPr>
              <w:t>-</w:t>
            </w:r>
          </w:p>
        </w:tc>
        <w:tc>
          <w:tcPr>
            <w:tcW w:w="1134" w:type="dxa"/>
            <w:shd w:val="clear" w:color="auto" w:fill="auto"/>
            <w:noWrap/>
          </w:tcPr>
          <w:p w14:paraId="0D2EB356" w14:textId="6F1B64F8" w:rsidR="00B65128" w:rsidRPr="00BB1E8C" w:rsidRDefault="00B65128" w:rsidP="00DC6F86">
            <w:pPr>
              <w:tabs>
                <w:tab w:val="decimal" w:pos="840"/>
              </w:tabs>
              <w:spacing w:before="0"/>
              <w:ind w:left="0"/>
              <w:jc w:val="right"/>
              <w:rPr>
                <w:rFonts w:eastAsia="Batang"/>
                <w:color w:val="auto"/>
                <w:sz w:val="24"/>
                <w:szCs w:val="24"/>
                <w:lang w:eastAsia="th-TH"/>
              </w:rPr>
            </w:pPr>
            <w:r w:rsidRPr="00BB1E8C">
              <w:rPr>
                <w:rFonts w:eastAsia="Batang"/>
                <w:color w:val="auto"/>
                <w:sz w:val="24"/>
                <w:szCs w:val="24"/>
                <w:lang w:eastAsia="th-TH"/>
              </w:rPr>
              <w:t>-</w:t>
            </w:r>
          </w:p>
        </w:tc>
        <w:tc>
          <w:tcPr>
            <w:tcW w:w="1323" w:type="dxa"/>
            <w:shd w:val="clear" w:color="auto" w:fill="auto"/>
            <w:noWrap/>
          </w:tcPr>
          <w:p w14:paraId="53A2A5BC" w14:textId="00D0279D"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Angsana New"/>
                <w:color w:val="auto"/>
                <w:sz w:val="24"/>
                <w:szCs w:val="24"/>
                <w:lang w:eastAsia="th-TH"/>
              </w:rPr>
              <w:t>160,619,434.40</w:t>
            </w:r>
          </w:p>
        </w:tc>
      </w:tr>
      <w:tr w:rsidR="00B65128" w:rsidRPr="00BB1E8C" w14:paraId="5D59C5E0" w14:textId="77777777" w:rsidTr="00E45BAB">
        <w:trPr>
          <w:trHeight w:val="64"/>
        </w:trPr>
        <w:tc>
          <w:tcPr>
            <w:tcW w:w="2655" w:type="dxa"/>
            <w:shd w:val="clear" w:color="auto" w:fill="auto"/>
            <w:noWrap/>
          </w:tcPr>
          <w:p w14:paraId="1EC2C756" w14:textId="5366003D" w:rsidR="00B65128" w:rsidRPr="00BB1E8C" w:rsidRDefault="00B65128" w:rsidP="00DC6F86">
            <w:pPr>
              <w:spacing w:before="0"/>
              <w:ind w:left="0"/>
              <w:jc w:val="left"/>
              <w:rPr>
                <w:rFonts w:eastAsia="Angsana New"/>
                <w:color w:val="auto"/>
                <w:sz w:val="24"/>
                <w:szCs w:val="24"/>
                <w:cs/>
                <w:lang w:eastAsia="th-TH"/>
              </w:rPr>
            </w:pPr>
            <w:r w:rsidRPr="00BB1E8C">
              <w:rPr>
                <w:rFonts w:eastAsia="Angsana New"/>
                <w:color w:val="auto"/>
                <w:sz w:val="24"/>
                <w:szCs w:val="24"/>
                <w:cs/>
                <w:lang w:eastAsia="th-TH"/>
              </w:rPr>
              <w:t>หนี้สินตามสัญญาเช่า</w:t>
            </w:r>
          </w:p>
        </w:tc>
        <w:tc>
          <w:tcPr>
            <w:tcW w:w="709" w:type="dxa"/>
            <w:shd w:val="clear" w:color="auto" w:fill="auto"/>
          </w:tcPr>
          <w:p w14:paraId="3165FA4C" w14:textId="7D83C6CD" w:rsidR="00B65128" w:rsidRPr="00142E51" w:rsidRDefault="00B65128" w:rsidP="00DC6F86">
            <w:pPr>
              <w:spacing w:before="0"/>
              <w:ind w:left="0"/>
              <w:jc w:val="center"/>
              <w:rPr>
                <w:rFonts w:eastAsia="Angsana New"/>
                <w:color w:val="auto"/>
                <w:sz w:val="24"/>
                <w:szCs w:val="24"/>
                <w:cs/>
                <w:lang w:eastAsia="th-TH"/>
              </w:rPr>
            </w:pPr>
            <w:r w:rsidRPr="00142E51">
              <w:rPr>
                <w:rFonts w:eastAsia="Angsana New"/>
                <w:color w:val="auto"/>
                <w:sz w:val="24"/>
                <w:szCs w:val="24"/>
                <w:lang w:eastAsia="th-TH"/>
              </w:rPr>
              <w:t>22</w:t>
            </w:r>
          </w:p>
        </w:tc>
        <w:tc>
          <w:tcPr>
            <w:tcW w:w="1276" w:type="dxa"/>
            <w:shd w:val="clear" w:color="auto" w:fill="auto"/>
            <w:noWrap/>
          </w:tcPr>
          <w:p w14:paraId="303FF719" w14:textId="4EED6664" w:rsidR="00B65128" w:rsidRPr="00BB1E8C" w:rsidRDefault="00B65128" w:rsidP="00CE4C5F">
            <w:pPr>
              <w:spacing w:before="0"/>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276" w:type="dxa"/>
            <w:shd w:val="clear" w:color="auto" w:fill="auto"/>
            <w:noWrap/>
          </w:tcPr>
          <w:p w14:paraId="20F74A7B" w14:textId="1B8FC8E1"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Batang"/>
                <w:color w:val="auto"/>
                <w:sz w:val="24"/>
                <w:szCs w:val="24"/>
                <w:lang w:eastAsia="th-TH"/>
              </w:rPr>
              <w:t>6,556,426.52</w:t>
            </w:r>
          </w:p>
        </w:tc>
        <w:tc>
          <w:tcPr>
            <w:tcW w:w="1275" w:type="dxa"/>
            <w:shd w:val="clear" w:color="auto" w:fill="auto"/>
            <w:noWrap/>
          </w:tcPr>
          <w:p w14:paraId="49F126B3" w14:textId="53DC1A0C"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Batang"/>
                <w:color w:val="auto"/>
                <w:sz w:val="24"/>
                <w:szCs w:val="24"/>
                <w:lang w:eastAsia="th-TH"/>
              </w:rPr>
              <w:t>9,652,953.89</w:t>
            </w:r>
          </w:p>
        </w:tc>
        <w:tc>
          <w:tcPr>
            <w:tcW w:w="1134" w:type="dxa"/>
            <w:shd w:val="clear" w:color="auto" w:fill="auto"/>
            <w:noWrap/>
          </w:tcPr>
          <w:p w14:paraId="43668EF2" w14:textId="761A292A" w:rsidR="00B65128" w:rsidRPr="00BB1E8C" w:rsidRDefault="00B65128" w:rsidP="00DC6F86">
            <w:pPr>
              <w:tabs>
                <w:tab w:val="decimal" w:pos="840"/>
              </w:tabs>
              <w:spacing w:before="0"/>
              <w:ind w:left="0"/>
              <w:jc w:val="right"/>
              <w:rPr>
                <w:rFonts w:eastAsia="Batang"/>
                <w:color w:val="auto"/>
                <w:sz w:val="24"/>
                <w:szCs w:val="24"/>
                <w:lang w:eastAsia="th-TH"/>
              </w:rPr>
            </w:pPr>
            <w:r w:rsidRPr="00BB1E8C">
              <w:rPr>
                <w:rFonts w:eastAsia="Batang"/>
                <w:color w:val="auto"/>
                <w:sz w:val="24"/>
                <w:szCs w:val="24"/>
                <w:lang w:eastAsia="th-TH"/>
              </w:rPr>
              <w:t>-</w:t>
            </w:r>
          </w:p>
        </w:tc>
        <w:tc>
          <w:tcPr>
            <w:tcW w:w="1323" w:type="dxa"/>
            <w:shd w:val="clear" w:color="auto" w:fill="auto"/>
            <w:noWrap/>
          </w:tcPr>
          <w:p w14:paraId="5086C5A9" w14:textId="14EE332D" w:rsidR="00B65128" w:rsidRPr="00BB1E8C" w:rsidRDefault="00B65128" w:rsidP="00DC6F86">
            <w:pPr>
              <w:tabs>
                <w:tab w:val="decimal" w:pos="792"/>
              </w:tabs>
              <w:spacing w:before="0"/>
              <w:ind w:left="0"/>
              <w:jc w:val="right"/>
              <w:rPr>
                <w:rFonts w:eastAsia="Batang"/>
                <w:color w:val="auto"/>
                <w:sz w:val="24"/>
                <w:szCs w:val="24"/>
                <w:lang w:eastAsia="th-TH"/>
              </w:rPr>
            </w:pPr>
            <w:r w:rsidRPr="00BB1E8C">
              <w:rPr>
                <w:rFonts w:eastAsia="Batang"/>
                <w:color w:val="auto"/>
                <w:sz w:val="24"/>
                <w:szCs w:val="24"/>
                <w:lang w:eastAsia="th-TH"/>
              </w:rPr>
              <w:t>16,209,380.41</w:t>
            </w:r>
          </w:p>
        </w:tc>
      </w:tr>
      <w:tr w:rsidR="00B65128" w:rsidRPr="003A7830" w14:paraId="19E60B85" w14:textId="77777777" w:rsidTr="00E45BAB">
        <w:trPr>
          <w:trHeight w:val="64"/>
        </w:trPr>
        <w:tc>
          <w:tcPr>
            <w:tcW w:w="2655" w:type="dxa"/>
            <w:shd w:val="clear" w:color="auto" w:fill="auto"/>
            <w:noWrap/>
          </w:tcPr>
          <w:p w14:paraId="698CFBBD" w14:textId="4B15FCD4" w:rsidR="00B65128" w:rsidRPr="003A7830" w:rsidRDefault="00B65128" w:rsidP="00DC6F86">
            <w:pPr>
              <w:spacing w:before="0"/>
              <w:ind w:left="0"/>
              <w:jc w:val="left"/>
              <w:rPr>
                <w:rFonts w:eastAsia="Batang"/>
                <w:color w:val="000000"/>
                <w:sz w:val="24"/>
                <w:szCs w:val="24"/>
                <w:cs/>
                <w:lang w:eastAsia="th-TH"/>
              </w:rPr>
            </w:pPr>
            <w:r w:rsidRPr="00BB1E8C">
              <w:rPr>
                <w:rFonts w:eastAsia="Angsana New"/>
                <w:color w:val="auto"/>
                <w:sz w:val="24"/>
                <w:szCs w:val="24"/>
                <w:cs/>
                <w:lang w:eastAsia="th-TH"/>
              </w:rPr>
              <w:t>เงินกู้ยืม</w:t>
            </w:r>
            <w:r w:rsidRPr="00BB1E8C">
              <w:rPr>
                <w:rFonts w:eastAsia="Angsana New" w:hint="cs"/>
                <w:color w:val="auto"/>
                <w:sz w:val="24"/>
                <w:szCs w:val="24"/>
                <w:cs/>
                <w:lang w:eastAsia="th-TH"/>
              </w:rPr>
              <w:t>จากสถาบันการเงิน</w:t>
            </w:r>
          </w:p>
        </w:tc>
        <w:tc>
          <w:tcPr>
            <w:tcW w:w="709" w:type="dxa"/>
            <w:shd w:val="clear" w:color="auto" w:fill="auto"/>
          </w:tcPr>
          <w:p w14:paraId="60A26517" w14:textId="259135A5" w:rsidR="00B65128" w:rsidRPr="003A7830" w:rsidRDefault="00B65128" w:rsidP="00DC6F86">
            <w:pPr>
              <w:spacing w:before="0"/>
              <w:ind w:left="0"/>
              <w:jc w:val="center"/>
              <w:rPr>
                <w:rFonts w:eastAsia="Batang"/>
                <w:color w:val="000000"/>
                <w:sz w:val="24"/>
                <w:szCs w:val="24"/>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1276" w:type="dxa"/>
            <w:shd w:val="clear" w:color="auto" w:fill="auto"/>
            <w:noWrap/>
          </w:tcPr>
          <w:p w14:paraId="510CFE9E" w14:textId="047DFCF9" w:rsidR="00B65128" w:rsidRPr="003A7830" w:rsidRDefault="00B65128" w:rsidP="00CE4C5F">
            <w:pPr>
              <w:pBdr>
                <w:bottom w:val="single" w:sz="4" w:space="1" w:color="auto"/>
              </w:pBdr>
              <w:spacing w:before="0"/>
              <w:ind w:left="0"/>
              <w:jc w:val="right"/>
              <w:rPr>
                <w:rFonts w:eastAsia="Batang"/>
                <w:color w:val="000000"/>
                <w:sz w:val="24"/>
                <w:szCs w:val="24"/>
                <w:cs/>
                <w:lang w:eastAsia="th-TH"/>
              </w:rPr>
            </w:pPr>
            <w:r w:rsidRPr="00BB1E8C">
              <w:rPr>
                <w:rFonts w:eastAsia="Batang" w:hint="cs"/>
                <w:color w:val="000000"/>
                <w:sz w:val="24"/>
                <w:szCs w:val="24"/>
                <w:cs/>
                <w:lang w:eastAsia="th-TH"/>
              </w:rPr>
              <w:t>-</w:t>
            </w:r>
          </w:p>
        </w:tc>
        <w:tc>
          <w:tcPr>
            <w:tcW w:w="1276" w:type="dxa"/>
            <w:shd w:val="clear" w:color="auto" w:fill="auto"/>
            <w:noWrap/>
          </w:tcPr>
          <w:p w14:paraId="7A90D660" w14:textId="521F8828" w:rsidR="00B65128" w:rsidRPr="003A7830" w:rsidRDefault="00B65128" w:rsidP="00DC6F86">
            <w:pPr>
              <w:pBdr>
                <w:bottom w:val="single" w:sz="4" w:space="1" w:color="auto"/>
              </w:pBdr>
              <w:tabs>
                <w:tab w:val="decimal" w:pos="792"/>
              </w:tabs>
              <w:spacing w:before="0"/>
              <w:ind w:left="0"/>
              <w:jc w:val="right"/>
              <w:rPr>
                <w:rFonts w:eastAsia="Batang"/>
                <w:color w:val="000000"/>
                <w:sz w:val="24"/>
                <w:szCs w:val="24"/>
                <w:cs/>
                <w:lang w:eastAsia="th-TH"/>
              </w:rPr>
            </w:pPr>
            <w:r w:rsidRPr="00BB1E8C">
              <w:rPr>
                <w:rFonts w:eastAsia="Batang"/>
                <w:color w:val="000000"/>
                <w:sz w:val="24"/>
                <w:szCs w:val="24"/>
                <w:lang w:eastAsia="th-TH"/>
              </w:rPr>
              <w:t>5,608,800.00</w:t>
            </w:r>
          </w:p>
        </w:tc>
        <w:tc>
          <w:tcPr>
            <w:tcW w:w="1275" w:type="dxa"/>
            <w:shd w:val="clear" w:color="auto" w:fill="auto"/>
            <w:noWrap/>
          </w:tcPr>
          <w:p w14:paraId="217D1F0E" w14:textId="194762B4" w:rsidR="00B65128" w:rsidRPr="003A7830" w:rsidRDefault="00B65128" w:rsidP="00DC6F86">
            <w:pPr>
              <w:pBdr>
                <w:bottom w:val="single" w:sz="4" w:space="1" w:color="auto"/>
              </w:pBdr>
              <w:tabs>
                <w:tab w:val="decimal" w:pos="792"/>
              </w:tabs>
              <w:spacing w:before="0"/>
              <w:ind w:left="0"/>
              <w:jc w:val="right"/>
              <w:rPr>
                <w:rFonts w:eastAsia="Batang"/>
                <w:color w:val="000000"/>
                <w:sz w:val="24"/>
                <w:szCs w:val="24"/>
                <w:cs/>
                <w:lang w:eastAsia="th-TH"/>
              </w:rPr>
            </w:pPr>
            <w:r w:rsidRPr="00BB1E8C">
              <w:rPr>
                <w:rFonts w:eastAsia="Batang"/>
                <w:color w:val="000000"/>
                <w:sz w:val="24"/>
                <w:szCs w:val="24"/>
                <w:lang w:eastAsia="th-TH"/>
              </w:rPr>
              <w:t>26,661,128.05</w:t>
            </w:r>
          </w:p>
        </w:tc>
        <w:tc>
          <w:tcPr>
            <w:tcW w:w="1134" w:type="dxa"/>
            <w:shd w:val="clear" w:color="auto" w:fill="auto"/>
            <w:noWrap/>
          </w:tcPr>
          <w:p w14:paraId="581D316E" w14:textId="62A25F11" w:rsidR="00B65128" w:rsidRPr="003A7830" w:rsidRDefault="00B65128" w:rsidP="00DC6F86">
            <w:pPr>
              <w:pBdr>
                <w:bottom w:val="single" w:sz="4" w:space="1" w:color="auto"/>
              </w:pBdr>
              <w:tabs>
                <w:tab w:val="decimal" w:pos="840"/>
              </w:tabs>
              <w:spacing w:before="0"/>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323" w:type="dxa"/>
            <w:shd w:val="clear" w:color="auto" w:fill="auto"/>
            <w:noWrap/>
          </w:tcPr>
          <w:p w14:paraId="72FE1E87" w14:textId="1A0B2FB5" w:rsidR="00B65128" w:rsidRPr="003A7830" w:rsidRDefault="00B65128" w:rsidP="00DC6F86">
            <w:pPr>
              <w:pBdr>
                <w:bottom w:val="single" w:sz="4" w:space="1" w:color="auto"/>
              </w:pBdr>
              <w:tabs>
                <w:tab w:val="decimal" w:pos="792"/>
              </w:tabs>
              <w:spacing w:before="0"/>
              <w:ind w:left="0"/>
              <w:jc w:val="right"/>
              <w:rPr>
                <w:rFonts w:eastAsia="Batang"/>
                <w:color w:val="000000"/>
                <w:sz w:val="24"/>
                <w:szCs w:val="24"/>
                <w:cs/>
                <w:lang w:eastAsia="th-TH"/>
              </w:rPr>
            </w:pPr>
            <w:r w:rsidRPr="00BB1E8C">
              <w:rPr>
                <w:rFonts w:eastAsia="Batang"/>
                <w:color w:val="000000"/>
                <w:sz w:val="24"/>
                <w:szCs w:val="24"/>
                <w:lang w:eastAsia="th-TH"/>
              </w:rPr>
              <w:t>32,269,928.05</w:t>
            </w:r>
          </w:p>
        </w:tc>
      </w:tr>
      <w:tr w:rsidR="00B65128" w:rsidRPr="003A7830" w14:paraId="19CDB053" w14:textId="77777777" w:rsidTr="00DC6F86">
        <w:trPr>
          <w:trHeight w:val="461"/>
        </w:trPr>
        <w:tc>
          <w:tcPr>
            <w:tcW w:w="2655" w:type="dxa"/>
            <w:shd w:val="clear" w:color="auto" w:fill="auto"/>
            <w:vAlign w:val="center"/>
            <w:hideMark/>
          </w:tcPr>
          <w:p w14:paraId="548E535E" w14:textId="77777777" w:rsidR="00B65128" w:rsidRPr="00115F73" w:rsidRDefault="00B65128" w:rsidP="00DC6F86">
            <w:pPr>
              <w:spacing w:before="0"/>
              <w:ind w:left="0"/>
              <w:jc w:val="left"/>
              <w:rPr>
                <w:rFonts w:eastAsia="Batang"/>
                <w:b/>
                <w:bCs/>
                <w:color w:val="000000"/>
                <w:sz w:val="24"/>
                <w:szCs w:val="24"/>
                <w:cs/>
                <w:lang w:eastAsia="th-TH"/>
              </w:rPr>
            </w:pPr>
            <w:r w:rsidRPr="00115F73">
              <w:rPr>
                <w:rFonts w:eastAsia="Batang"/>
                <w:b/>
                <w:bCs/>
                <w:color w:val="000000"/>
                <w:sz w:val="24"/>
                <w:szCs w:val="24"/>
                <w:cs/>
                <w:lang w:eastAsia="th-TH"/>
              </w:rPr>
              <w:t>รวมรายการที่ไม่ใช่ตราสารอนุพันธ์</w:t>
            </w:r>
          </w:p>
        </w:tc>
        <w:tc>
          <w:tcPr>
            <w:tcW w:w="709" w:type="dxa"/>
            <w:shd w:val="clear" w:color="auto" w:fill="auto"/>
            <w:vAlign w:val="center"/>
          </w:tcPr>
          <w:p w14:paraId="73212BAA" w14:textId="77777777" w:rsidR="00B65128" w:rsidRPr="003A7830" w:rsidRDefault="00B65128" w:rsidP="00DC6F86">
            <w:pPr>
              <w:tabs>
                <w:tab w:val="decimal" w:pos="792"/>
              </w:tabs>
              <w:spacing w:before="0"/>
              <w:ind w:left="0"/>
              <w:jc w:val="right"/>
              <w:rPr>
                <w:rFonts w:eastAsia="Batang"/>
                <w:color w:val="000000"/>
                <w:sz w:val="24"/>
                <w:szCs w:val="24"/>
                <w:cs/>
                <w:lang w:eastAsia="th-TH"/>
              </w:rPr>
            </w:pPr>
          </w:p>
        </w:tc>
        <w:tc>
          <w:tcPr>
            <w:tcW w:w="1276" w:type="dxa"/>
            <w:shd w:val="clear" w:color="auto" w:fill="auto"/>
            <w:noWrap/>
            <w:vAlign w:val="center"/>
          </w:tcPr>
          <w:p w14:paraId="5A9515E3" w14:textId="705E8C7C" w:rsidR="00B65128" w:rsidRPr="003A7830" w:rsidRDefault="00B65128" w:rsidP="00CE4C5F">
            <w:pPr>
              <w:pBdr>
                <w:bottom w:val="double" w:sz="4" w:space="1" w:color="auto"/>
              </w:pBdr>
              <w:spacing w:before="0"/>
              <w:ind w:left="0"/>
              <w:jc w:val="right"/>
              <w:rPr>
                <w:rFonts w:eastAsia="Batang"/>
                <w:color w:val="000000"/>
                <w:sz w:val="24"/>
                <w:szCs w:val="24"/>
                <w:cs/>
                <w:lang w:eastAsia="th-TH"/>
              </w:rPr>
            </w:pPr>
            <w:r w:rsidRPr="00BB1E8C">
              <w:rPr>
                <w:rFonts w:eastAsia="Batang" w:hint="cs"/>
                <w:color w:val="000000"/>
                <w:sz w:val="24"/>
                <w:szCs w:val="24"/>
                <w:cs/>
                <w:lang w:eastAsia="th-TH"/>
              </w:rPr>
              <w:t>-</w:t>
            </w:r>
          </w:p>
        </w:tc>
        <w:tc>
          <w:tcPr>
            <w:tcW w:w="1276" w:type="dxa"/>
            <w:shd w:val="clear" w:color="auto" w:fill="auto"/>
            <w:noWrap/>
            <w:vAlign w:val="center"/>
          </w:tcPr>
          <w:p w14:paraId="24758C7E" w14:textId="0DC93A1A"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lang w:eastAsia="th-TH"/>
              </w:rPr>
            </w:pPr>
            <w:r w:rsidRPr="002D26C8">
              <w:rPr>
                <w:rFonts w:eastAsia="Batang"/>
                <w:color w:val="000000"/>
                <w:sz w:val="24"/>
                <w:szCs w:val="24"/>
                <w:lang w:eastAsia="th-TH"/>
              </w:rPr>
              <w:t>199,036,526.66</w:t>
            </w:r>
          </w:p>
        </w:tc>
        <w:tc>
          <w:tcPr>
            <w:tcW w:w="1275" w:type="dxa"/>
            <w:shd w:val="clear" w:color="auto" w:fill="auto"/>
            <w:noWrap/>
            <w:vAlign w:val="center"/>
          </w:tcPr>
          <w:p w14:paraId="4C9B8E3F" w14:textId="28F2924D"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cs/>
                <w:lang w:eastAsia="th-TH"/>
              </w:rPr>
            </w:pPr>
            <w:r w:rsidRPr="002D26C8">
              <w:rPr>
                <w:rFonts w:eastAsia="Batang"/>
                <w:color w:val="auto"/>
                <w:sz w:val="24"/>
                <w:szCs w:val="24"/>
                <w:lang w:eastAsia="th-TH"/>
              </w:rPr>
              <w:t>36,314,081.94</w:t>
            </w:r>
          </w:p>
        </w:tc>
        <w:tc>
          <w:tcPr>
            <w:tcW w:w="1134" w:type="dxa"/>
            <w:shd w:val="clear" w:color="auto" w:fill="auto"/>
            <w:noWrap/>
            <w:vAlign w:val="center"/>
          </w:tcPr>
          <w:p w14:paraId="06ACE3E0" w14:textId="7CE35C93" w:rsidR="00B65128" w:rsidRPr="002D26C8" w:rsidRDefault="00F77C2C" w:rsidP="00DC6F86">
            <w:pPr>
              <w:pBdr>
                <w:bottom w:val="double" w:sz="4" w:space="1" w:color="auto"/>
              </w:pBdr>
              <w:tabs>
                <w:tab w:val="decimal" w:pos="840"/>
              </w:tabs>
              <w:spacing w:before="0"/>
              <w:ind w:left="0"/>
              <w:jc w:val="right"/>
              <w:rPr>
                <w:rFonts w:eastAsia="Batang"/>
                <w:color w:val="000000"/>
                <w:sz w:val="24"/>
                <w:szCs w:val="24"/>
                <w:cs/>
                <w:lang w:eastAsia="th-TH"/>
              </w:rPr>
            </w:pPr>
            <w:r w:rsidRPr="002D26C8">
              <w:rPr>
                <w:rFonts w:eastAsia="Batang"/>
                <w:color w:val="000000"/>
                <w:sz w:val="24"/>
                <w:szCs w:val="24"/>
                <w:lang w:eastAsia="th-TH"/>
              </w:rPr>
              <w:t>-</w:t>
            </w:r>
          </w:p>
        </w:tc>
        <w:tc>
          <w:tcPr>
            <w:tcW w:w="1323" w:type="dxa"/>
            <w:shd w:val="clear" w:color="auto" w:fill="auto"/>
            <w:noWrap/>
            <w:vAlign w:val="center"/>
          </w:tcPr>
          <w:p w14:paraId="31AECBD0" w14:textId="48D54A83"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cs/>
                <w:lang w:eastAsia="th-TH"/>
              </w:rPr>
            </w:pPr>
            <w:r w:rsidRPr="002D26C8">
              <w:rPr>
                <w:rFonts w:eastAsia="Batang"/>
                <w:color w:val="000000"/>
                <w:sz w:val="24"/>
                <w:szCs w:val="24"/>
                <w:lang w:eastAsia="th-TH"/>
              </w:rPr>
              <w:t>235,350,608.60</w:t>
            </w:r>
          </w:p>
        </w:tc>
      </w:tr>
    </w:tbl>
    <w:p w14:paraId="7804660E" w14:textId="79EC64B4" w:rsidR="00C03F9A" w:rsidRPr="00DC6F86" w:rsidRDefault="00C03F9A" w:rsidP="00DC6F86">
      <w:pPr>
        <w:spacing w:before="0"/>
        <w:ind w:left="425" w:hanging="425"/>
        <w:rPr>
          <w:rFonts w:asciiTheme="majorBidi" w:hAnsiTheme="majorBidi" w:cstheme="majorBidi"/>
          <w:sz w:val="30"/>
          <w:szCs w:val="30"/>
        </w:rPr>
      </w:pPr>
    </w:p>
    <w:tbl>
      <w:tblPr>
        <w:tblW w:w="9648" w:type="dxa"/>
        <w:tblInd w:w="180" w:type="dxa"/>
        <w:tblLayout w:type="fixed"/>
        <w:tblLook w:val="04A0" w:firstRow="1" w:lastRow="0" w:firstColumn="1" w:lastColumn="0" w:noHBand="0" w:noVBand="1"/>
      </w:tblPr>
      <w:tblGrid>
        <w:gridCol w:w="2655"/>
        <w:gridCol w:w="709"/>
        <w:gridCol w:w="1276"/>
        <w:gridCol w:w="1276"/>
        <w:gridCol w:w="1275"/>
        <w:gridCol w:w="1134"/>
        <w:gridCol w:w="1323"/>
      </w:tblGrid>
      <w:tr w:rsidR="003A7830" w:rsidRPr="003A7830" w14:paraId="6EDD5958" w14:textId="77777777" w:rsidTr="00E45BAB">
        <w:trPr>
          <w:trHeight w:val="64"/>
          <w:tblHeader/>
        </w:trPr>
        <w:tc>
          <w:tcPr>
            <w:tcW w:w="2655" w:type="dxa"/>
            <w:shd w:val="clear" w:color="auto" w:fill="auto"/>
            <w:noWrap/>
            <w:vAlign w:val="center"/>
            <w:hideMark/>
          </w:tcPr>
          <w:p w14:paraId="41A38DB2" w14:textId="77777777" w:rsidR="003A7830" w:rsidRPr="003A7830" w:rsidRDefault="003A7830" w:rsidP="00DC6F86">
            <w:pPr>
              <w:spacing w:before="0"/>
              <w:ind w:left="0"/>
              <w:jc w:val="left"/>
              <w:rPr>
                <w:rFonts w:eastAsia="Batang"/>
                <w:b/>
                <w:bCs/>
                <w:color w:val="auto"/>
                <w:sz w:val="26"/>
                <w:szCs w:val="26"/>
                <w:cs/>
                <w:lang w:eastAsia="th-TH"/>
              </w:rPr>
            </w:pPr>
          </w:p>
        </w:tc>
        <w:tc>
          <w:tcPr>
            <w:tcW w:w="709" w:type="dxa"/>
            <w:shd w:val="clear" w:color="auto" w:fill="auto"/>
          </w:tcPr>
          <w:p w14:paraId="3A7FC2CD" w14:textId="77777777" w:rsidR="003A7830" w:rsidRPr="003A7830" w:rsidRDefault="003A7830" w:rsidP="00DC6F86">
            <w:pPr>
              <w:spacing w:before="0"/>
              <w:ind w:left="0"/>
              <w:jc w:val="right"/>
              <w:rPr>
                <w:rFonts w:eastAsia="Batang"/>
                <w:b/>
                <w:bCs/>
                <w:color w:val="auto"/>
                <w:sz w:val="26"/>
                <w:szCs w:val="26"/>
                <w:lang w:eastAsia="th-TH"/>
              </w:rPr>
            </w:pPr>
          </w:p>
        </w:tc>
        <w:tc>
          <w:tcPr>
            <w:tcW w:w="6284" w:type="dxa"/>
            <w:gridSpan w:val="5"/>
            <w:shd w:val="clear" w:color="auto" w:fill="auto"/>
            <w:noWrap/>
            <w:vAlign w:val="center"/>
            <w:hideMark/>
          </w:tcPr>
          <w:p w14:paraId="526103D8" w14:textId="0D896DA7" w:rsidR="003A7830" w:rsidRPr="003A7830" w:rsidRDefault="003A7830" w:rsidP="00DC6F86">
            <w:pPr>
              <w:spacing w:before="0"/>
              <w:ind w:left="0"/>
              <w:jc w:val="right"/>
              <w:rPr>
                <w:rFonts w:eastAsia="Batang"/>
                <w:color w:val="auto"/>
                <w:sz w:val="26"/>
                <w:szCs w:val="26"/>
                <w:lang w:eastAsia="th-TH"/>
              </w:rPr>
            </w:pPr>
            <w:r w:rsidRPr="003A7830">
              <w:rPr>
                <w:rFonts w:eastAsia="Batang"/>
                <w:color w:val="auto"/>
                <w:sz w:val="26"/>
                <w:szCs w:val="26"/>
                <w:lang w:eastAsia="th-TH"/>
              </w:rPr>
              <w:t>(</w:t>
            </w:r>
            <w:r w:rsidRPr="003A7830">
              <w:rPr>
                <w:rFonts w:eastAsia="Batang"/>
                <w:color w:val="auto"/>
                <w:sz w:val="26"/>
                <w:szCs w:val="26"/>
                <w:cs/>
                <w:lang w:eastAsia="th-TH"/>
              </w:rPr>
              <w:t>หน่วย</w:t>
            </w:r>
            <w:r w:rsidR="00142E51">
              <w:rPr>
                <w:rFonts w:eastAsia="Batang" w:hint="cs"/>
                <w:color w:val="auto"/>
                <w:sz w:val="26"/>
                <w:szCs w:val="26"/>
                <w:cs/>
                <w:lang w:eastAsia="th-TH"/>
              </w:rPr>
              <w:t xml:space="preserve"> </w:t>
            </w:r>
            <w:r w:rsidRPr="003A7830">
              <w:rPr>
                <w:rFonts w:eastAsia="Batang"/>
                <w:color w:val="auto"/>
                <w:sz w:val="26"/>
                <w:szCs w:val="26"/>
                <w:lang w:eastAsia="th-TH"/>
              </w:rPr>
              <w:t xml:space="preserve">: </w:t>
            </w:r>
            <w:r w:rsidRPr="003A7830">
              <w:rPr>
                <w:rFonts w:eastAsia="Batang"/>
                <w:color w:val="auto"/>
                <w:sz w:val="26"/>
                <w:szCs w:val="26"/>
                <w:cs/>
                <w:lang w:eastAsia="th-TH"/>
              </w:rPr>
              <w:t>บาท</w:t>
            </w:r>
            <w:r w:rsidRPr="003A7830">
              <w:rPr>
                <w:rFonts w:eastAsia="Batang"/>
                <w:color w:val="auto"/>
                <w:sz w:val="26"/>
                <w:szCs w:val="26"/>
                <w:lang w:eastAsia="th-TH"/>
              </w:rPr>
              <w:t>)</w:t>
            </w:r>
          </w:p>
        </w:tc>
      </w:tr>
      <w:tr w:rsidR="003A7830" w:rsidRPr="003A7830" w14:paraId="1F7B92A4" w14:textId="77777777" w:rsidTr="00E45BAB">
        <w:trPr>
          <w:trHeight w:val="64"/>
          <w:tblHeader/>
        </w:trPr>
        <w:tc>
          <w:tcPr>
            <w:tcW w:w="2655" w:type="dxa"/>
            <w:shd w:val="clear" w:color="auto" w:fill="auto"/>
            <w:noWrap/>
            <w:vAlign w:val="center"/>
            <w:hideMark/>
          </w:tcPr>
          <w:p w14:paraId="3CB98A0B" w14:textId="77777777" w:rsidR="003A7830" w:rsidRPr="003A7830" w:rsidRDefault="003A7830" w:rsidP="00DC6F86">
            <w:pPr>
              <w:spacing w:before="0"/>
              <w:ind w:left="0"/>
              <w:jc w:val="left"/>
              <w:rPr>
                <w:rFonts w:eastAsia="Batang"/>
                <w:b/>
                <w:bCs/>
                <w:color w:val="auto"/>
                <w:sz w:val="26"/>
                <w:szCs w:val="26"/>
                <w:lang w:eastAsia="th-TH"/>
              </w:rPr>
            </w:pPr>
          </w:p>
        </w:tc>
        <w:tc>
          <w:tcPr>
            <w:tcW w:w="709" w:type="dxa"/>
            <w:shd w:val="clear" w:color="auto" w:fill="auto"/>
          </w:tcPr>
          <w:p w14:paraId="34F19240" w14:textId="77777777" w:rsidR="003A7830" w:rsidRPr="003A7830" w:rsidRDefault="003A7830" w:rsidP="00DC6F86">
            <w:pPr>
              <w:spacing w:before="0"/>
              <w:ind w:left="0"/>
              <w:jc w:val="center"/>
              <w:rPr>
                <w:rFonts w:eastAsia="Batang"/>
                <w:b/>
                <w:bCs/>
                <w:color w:val="auto"/>
                <w:sz w:val="26"/>
                <w:szCs w:val="26"/>
                <w:cs/>
                <w:lang w:eastAsia="th-TH"/>
              </w:rPr>
            </w:pPr>
          </w:p>
        </w:tc>
        <w:tc>
          <w:tcPr>
            <w:tcW w:w="6284" w:type="dxa"/>
            <w:gridSpan w:val="5"/>
            <w:shd w:val="clear" w:color="auto" w:fill="auto"/>
            <w:noWrap/>
            <w:vAlign w:val="center"/>
            <w:hideMark/>
          </w:tcPr>
          <w:p w14:paraId="32847B51" w14:textId="582D1F56" w:rsidR="003A7830" w:rsidRPr="003A7830" w:rsidRDefault="003A7830" w:rsidP="00DC6F86">
            <w:pPr>
              <w:pBdr>
                <w:bottom w:val="single" w:sz="4" w:space="1" w:color="auto"/>
              </w:pBdr>
              <w:spacing w:before="0"/>
              <w:ind w:left="0"/>
              <w:jc w:val="center"/>
              <w:rPr>
                <w:rFonts w:eastAsia="Batang"/>
                <w:color w:val="auto"/>
                <w:sz w:val="26"/>
                <w:szCs w:val="26"/>
                <w:lang w:eastAsia="th-TH"/>
              </w:rPr>
            </w:pPr>
            <w:r w:rsidRPr="003A7830">
              <w:rPr>
                <w:rFonts w:eastAsia="Batang"/>
                <w:color w:val="auto"/>
                <w:sz w:val="26"/>
                <w:szCs w:val="26"/>
                <w:cs/>
                <w:lang w:eastAsia="th-TH"/>
              </w:rPr>
              <w:t>งบการเงิน</w:t>
            </w:r>
            <w:r w:rsidRPr="00BB1E8C">
              <w:rPr>
                <w:rFonts w:eastAsia="Batang" w:hint="cs"/>
                <w:color w:val="auto"/>
                <w:sz w:val="26"/>
                <w:szCs w:val="26"/>
                <w:cs/>
                <w:lang w:eastAsia="th-TH"/>
              </w:rPr>
              <w:t>เฉพาะกิจการ</w:t>
            </w:r>
            <w:r w:rsidRPr="003A7830">
              <w:rPr>
                <w:rFonts w:eastAsia="Batang"/>
                <w:color w:val="auto"/>
                <w:sz w:val="26"/>
                <w:szCs w:val="26"/>
                <w:lang w:eastAsia="th-TH"/>
              </w:rPr>
              <w:t xml:space="preserve"> </w:t>
            </w:r>
            <w:r w:rsidRPr="003A7830">
              <w:rPr>
                <w:rFonts w:eastAsia="Batang"/>
                <w:color w:val="auto"/>
                <w:sz w:val="26"/>
                <w:szCs w:val="26"/>
                <w:cs/>
                <w:lang w:eastAsia="th-TH"/>
              </w:rPr>
              <w:t xml:space="preserve">ณ วันที่ </w:t>
            </w:r>
            <w:r w:rsidRPr="003A7830">
              <w:rPr>
                <w:rFonts w:eastAsia="Batang"/>
                <w:color w:val="auto"/>
                <w:sz w:val="26"/>
                <w:szCs w:val="26"/>
                <w:lang w:eastAsia="th-TH"/>
              </w:rPr>
              <w:t xml:space="preserve">31 </w:t>
            </w:r>
            <w:r w:rsidRPr="003A7830">
              <w:rPr>
                <w:rFonts w:eastAsia="Batang"/>
                <w:color w:val="auto"/>
                <w:sz w:val="26"/>
                <w:szCs w:val="26"/>
                <w:cs/>
                <w:lang w:eastAsia="th-TH"/>
              </w:rPr>
              <w:t xml:space="preserve">ธันวาคม </w:t>
            </w:r>
            <w:r w:rsidRPr="003A7830">
              <w:rPr>
                <w:rFonts w:eastAsia="Batang"/>
                <w:color w:val="auto"/>
                <w:sz w:val="26"/>
                <w:szCs w:val="26"/>
                <w:lang w:eastAsia="th-TH"/>
              </w:rPr>
              <w:t>2563</w:t>
            </w:r>
          </w:p>
        </w:tc>
      </w:tr>
      <w:tr w:rsidR="003A7830" w:rsidRPr="003A7830" w14:paraId="58948A3E" w14:textId="77777777" w:rsidTr="00E45BAB">
        <w:trPr>
          <w:trHeight w:val="64"/>
          <w:tblHeader/>
        </w:trPr>
        <w:tc>
          <w:tcPr>
            <w:tcW w:w="2655" w:type="dxa"/>
            <w:shd w:val="clear" w:color="auto" w:fill="auto"/>
            <w:noWrap/>
            <w:vAlign w:val="center"/>
            <w:hideMark/>
          </w:tcPr>
          <w:p w14:paraId="62B56A9A" w14:textId="77777777" w:rsidR="003A7830" w:rsidRPr="003A7830" w:rsidRDefault="003A7830" w:rsidP="00DC6F86">
            <w:pPr>
              <w:spacing w:before="0"/>
              <w:ind w:left="0"/>
              <w:jc w:val="left"/>
              <w:rPr>
                <w:rFonts w:eastAsia="Batang"/>
                <w:b/>
                <w:bCs/>
                <w:color w:val="auto"/>
                <w:sz w:val="26"/>
                <w:szCs w:val="26"/>
                <w:lang w:eastAsia="th-TH"/>
              </w:rPr>
            </w:pPr>
          </w:p>
        </w:tc>
        <w:tc>
          <w:tcPr>
            <w:tcW w:w="709" w:type="dxa"/>
            <w:shd w:val="clear" w:color="auto" w:fill="auto"/>
          </w:tcPr>
          <w:p w14:paraId="56459395" w14:textId="52D78840" w:rsidR="003A7830" w:rsidRPr="00261827" w:rsidRDefault="003A7830" w:rsidP="00261827">
            <w:pPr>
              <w:spacing w:before="0"/>
              <w:ind w:left="0"/>
              <w:jc w:val="center"/>
              <w:rPr>
                <w:rFonts w:eastAsia="Batang"/>
                <w:color w:val="000000"/>
                <w:sz w:val="26"/>
                <w:szCs w:val="26"/>
                <w:cs/>
                <w:lang w:eastAsia="th-TH"/>
              </w:rPr>
            </w:pPr>
            <w:r w:rsidRPr="00261827">
              <w:rPr>
                <w:rFonts w:eastAsia="Batang"/>
                <w:color w:val="000000"/>
                <w:sz w:val="26"/>
                <w:szCs w:val="26"/>
                <w:cs/>
                <w:lang w:eastAsia="th-TH"/>
              </w:rPr>
              <w:t>หมาย</w:t>
            </w:r>
          </w:p>
        </w:tc>
        <w:tc>
          <w:tcPr>
            <w:tcW w:w="1276" w:type="dxa"/>
            <w:shd w:val="clear" w:color="auto" w:fill="auto"/>
            <w:noWrap/>
            <w:vAlign w:val="bottom"/>
            <w:hideMark/>
          </w:tcPr>
          <w:p w14:paraId="463B9604" w14:textId="606E0A2E" w:rsidR="003A7830" w:rsidRPr="00261827" w:rsidRDefault="003A7830" w:rsidP="00261827">
            <w:pPr>
              <w:spacing w:before="0"/>
              <w:ind w:left="0"/>
              <w:jc w:val="center"/>
              <w:rPr>
                <w:rFonts w:eastAsia="Batang"/>
                <w:color w:val="000000"/>
                <w:sz w:val="26"/>
                <w:szCs w:val="26"/>
                <w:lang w:eastAsia="th-TH"/>
              </w:rPr>
            </w:pPr>
          </w:p>
        </w:tc>
        <w:tc>
          <w:tcPr>
            <w:tcW w:w="1276" w:type="dxa"/>
            <w:shd w:val="clear" w:color="auto" w:fill="auto"/>
            <w:noWrap/>
            <w:vAlign w:val="bottom"/>
            <w:hideMark/>
          </w:tcPr>
          <w:p w14:paraId="7C79660F" w14:textId="6D762CCC"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ไม่เกิน</w:t>
            </w:r>
          </w:p>
        </w:tc>
        <w:tc>
          <w:tcPr>
            <w:tcW w:w="1275" w:type="dxa"/>
            <w:shd w:val="clear" w:color="auto" w:fill="auto"/>
            <w:noWrap/>
            <w:vAlign w:val="bottom"/>
            <w:hideMark/>
          </w:tcPr>
          <w:p w14:paraId="584D475B" w14:textId="15557319" w:rsidR="003A7830" w:rsidRPr="00261827" w:rsidRDefault="00261827" w:rsidP="00261827">
            <w:pPr>
              <w:spacing w:before="0"/>
              <w:ind w:left="0"/>
              <w:jc w:val="center"/>
              <w:rPr>
                <w:rFonts w:eastAsia="Batang"/>
                <w:color w:val="000000"/>
                <w:sz w:val="26"/>
                <w:szCs w:val="26"/>
                <w:lang w:eastAsia="th-TH"/>
              </w:rPr>
            </w:pPr>
            <w:r w:rsidRPr="00261827">
              <w:rPr>
                <w:rFonts w:eastAsia="Batang"/>
                <w:color w:val="000000"/>
                <w:sz w:val="26"/>
                <w:szCs w:val="26"/>
                <w:lang w:eastAsia="th-TH"/>
              </w:rPr>
              <w:t>1</w:t>
            </w:r>
            <w:r w:rsidRPr="00261827">
              <w:rPr>
                <w:rFonts w:eastAsia="Batang"/>
                <w:color w:val="000000"/>
                <w:sz w:val="26"/>
                <w:szCs w:val="26"/>
                <w:cs/>
                <w:lang w:eastAsia="th-TH"/>
              </w:rPr>
              <w:t xml:space="preserve"> - </w:t>
            </w:r>
            <w:r w:rsidRPr="00261827">
              <w:rPr>
                <w:rFonts w:eastAsia="Batang"/>
                <w:color w:val="000000"/>
                <w:sz w:val="26"/>
                <w:szCs w:val="26"/>
                <w:lang w:eastAsia="th-TH"/>
              </w:rPr>
              <w:t>5</w:t>
            </w:r>
            <w:r w:rsidRPr="00261827">
              <w:rPr>
                <w:rFonts w:eastAsia="Batang"/>
                <w:color w:val="000000"/>
                <w:sz w:val="26"/>
                <w:szCs w:val="26"/>
                <w:cs/>
                <w:lang w:eastAsia="th-TH"/>
              </w:rPr>
              <w:t xml:space="preserve"> ปี</w:t>
            </w:r>
          </w:p>
        </w:tc>
        <w:tc>
          <w:tcPr>
            <w:tcW w:w="1134" w:type="dxa"/>
            <w:shd w:val="clear" w:color="auto" w:fill="auto"/>
            <w:noWrap/>
            <w:vAlign w:val="bottom"/>
            <w:hideMark/>
          </w:tcPr>
          <w:p w14:paraId="405BF10D" w14:textId="55B9EF9A"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 xml:space="preserve">มากกว่า </w:t>
            </w:r>
          </w:p>
        </w:tc>
        <w:tc>
          <w:tcPr>
            <w:tcW w:w="1323" w:type="dxa"/>
            <w:shd w:val="clear" w:color="auto" w:fill="auto"/>
            <w:noWrap/>
            <w:vAlign w:val="bottom"/>
            <w:hideMark/>
          </w:tcPr>
          <w:p w14:paraId="223B50B9" w14:textId="77777777" w:rsidR="003A7830" w:rsidRPr="00261827" w:rsidRDefault="003A7830" w:rsidP="00261827">
            <w:pPr>
              <w:spacing w:before="0"/>
              <w:ind w:left="0"/>
              <w:jc w:val="center"/>
              <w:rPr>
                <w:rFonts w:eastAsia="Batang"/>
                <w:color w:val="000000"/>
                <w:sz w:val="26"/>
                <w:szCs w:val="26"/>
                <w:lang w:eastAsia="th-TH"/>
              </w:rPr>
            </w:pPr>
            <w:r w:rsidRPr="00261827">
              <w:rPr>
                <w:rFonts w:eastAsia="Batang"/>
                <w:color w:val="000000"/>
                <w:sz w:val="26"/>
                <w:szCs w:val="26"/>
                <w:cs/>
                <w:lang w:eastAsia="th-TH"/>
              </w:rPr>
              <w:t>รวม</w:t>
            </w:r>
          </w:p>
        </w:tc>
      </w:tr>
      <w:tr w:rsidR="00261827" w:rsidRPr="003A7830" w14:paraId="68BB0630" w14:textId="77777777" w:rsidTr="00E45BAB">
        <w:trPr>
          <w:trHeight w:val="64"/>
          <w:tblHeader/>
        </w:trPr>
        <w:tc>
          <w:tcPr>
            <w:tcW w:w="2655" w:type="dxa"/>
            <w:shd w:val="clear" w:color="auto" w:fill="auto"/>
            <w:noWrap/>
            <w:vAlign w:val="center"/>
          </w:tcPr>
          <w:p w14:paraId="59C938E1" w14:textId="77777777" w:rsidR="00261827" w:rsidRPr="003A7830" w:rsidRDefault="00261827" w:rsidP="00DC6F86">
            <w:pPr>
              <w:spacing w:before="0"/>
              <w:ind w:left="0"/>
              <w:jc w:val="left"/>
              <w:rPr>
                <w:rFonts w:eastAsia="Batang"/>
                <w:b/>
                <w:bCs/>
                <w:color w:val="auto"/>
                <w:sz w:val="26"/>
                <w:szCs w:val="26"/>
                <w:lang w:eastAsia="th-TH"/>
              </w:rPr>
            </w:pPr>
          </w:p>
        </w:tc>
        <w:tc>
          <w:tcPr>
            <w:tcW w:w="709" w:type="dxa"/>
            <w:shd w:val="clear" w:color="auto" w:fill="auto"/>
          </w:tcPr>
          <w:p w14:paraId="17980022" w14:textId="3192F2B7"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cs/>
                <w:lang w:eastAsia="th-TH"/>
              </w:rPr>
              <w:t>เหตุ</w:t>
            </w:r>
          </w:p>
        </w:tc>
        <w:tc>
          <w:tcPr>
            <w:tcW w:w="1276" w:type="dxa"/>
            <w:shd w:val="clear" w:color="auto" w:fill="auto"/>
            <w:noWrap/>
            <w:vAlign w:val="bottom"/>
          </w:tcPr>
          <w:p w14:paraId="3D49DD83" w14:textId="78896C76"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cs/>
                <w:lang w:eastAsia="th-TH"/>
              </w:rPr>
              <w:t>เมื่อทวงถาม</w:t>
            </w:r>
          </w:p>
        </w:tc>
        <w:tc>
          <w:tcPr>
            <w:tcW w:w="1276" w:type="dxa"/>
            <w:shd w:val="clear" w:color="auto" w:fill="auto"/>
            <w:noWrap/>
            <w:vAlign w:val="bottom"/>
          </w:tcPr>
          <w:p w14:paraId="55C3B72A" w14:textId="2C8CDC06"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lang w:eastAsia="th-TH"/>
              </w:rPr>
              <w:t>1</w:t>
            </w:r>
            <w:r w:rsidRPr="00261827">
              <w:rPr>
                <w:rFonts w:eastAsia="Batang"/>
                <w:color w:val="000000"/>
                <w:sz w:val="26"/>
                <w:szCs w:val="26"/>
                <w:cs/>
                <w:lang w:eastAsia="th-TH"/>
              </w:rPr>
              <w:t xml:space="preserve"> ปี</w:t>
            </w:r>
          </w:p>
        </w:tc>
        <w:tc>
          <w:tcPr>
            <w:tcW w:w="1275" w:type="dxa"/>
            <w:shd w:val="clear" w:color="auto" w:fill="auto"/>
            <w:noWrap/>
            <w:vAlign w:val="bottom"/>
          </w:tcPr>
          <w:p w14:paraId="5056B886" w14:textId="67BB3E64" w:rsidR="00261827" w:rsidRPr="00261827" w:rsidRDefault="00261827" w:rsidP="00DC6F86">
            <w:pPr>
              <w:pBdr>
                <w:bottom w:val="single" w:sz="4" w:space="1" w:color="auto"/>
              </w:pBdr>
              <w:spacing w:before="0"/>
              <w:ind w:left="0"/>
              <w:jc w:val="center"/>
              <w:rPr>
                <w:rFonts w:eastAsia="Batang"/>
                <w:color w:val="000000"/>
                <w:sz w:val="26"/>
                <w:szCs w:val="26"/>
                <w:lang w:eastAsia="th-TH"/>
              </w:rPr>
            </w:pPr>
          </w:p>
        </w:tc>
        <w:tc>
          <w:tcPr>
            <w:tcW w:w="1134" w:type="dxa"/>
            <w:shd w:val="clear" w:color="auto" w:fill="auto"/>
            <w:noWrap/>
            <w:vAlign w:val="bottom"/>
          </w:tcPr>
          <w:p w14:paraId="29F1C698" w14:textId="7BD2815E"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r w:rsidRPr="00261827">
              <w:rPr>
                <w:rFonts w:eastAsia="Batang"/>
                <w:color w:val="000000"/>
                <w:sz w:val="26"/>
                <w:szCs w:val="26"/>
                <w:lang w:eastAsia="th-TH"/>
              </w:rPr>
              <w:t>5</w:t>
            </w:r>
            <w:r w:rsidRPr="00261827">
              <w:rPr>
                <w:rFonts w:eastAsia="Batang"/>
                <w:color w:val="000000"/>
                <w:sz w:val="26"/>
                <w:szCs w:val="26"/>
                <w:cs/>
                <w:lang w:eastAsia="th-TH"/>
              </w:rPr>
              <w:t xml:space="preserve"> ปี</w:t>
            </w:r>
          </w:p>
        </w:tc>
        <w:tc>
          <w:tcPr>
            <w:tcW w:w="1323" w:type="dxa"/>
            <w:shd w:val="clear" w:color="auto" w:fill="auto"/>
            <w:noWrap/>
            <w:vAlign w:val="bottom"/>
          </w:tcPr>
          <w:p w14:paraId="3B5C8DDC" w14:textId="77777777" w:rsidR="00261827" w:rsidRPr="00261827" w:rsidRDefault="00261827" w:rsidP="00DC6F86">
            <w:pPr>
              <w:pBdr>
                <w:bottom w:val="single" w:sz="4" w:space="1" w:color="auto"/>
              </w:pBdr>
              <w:spacing w:before="0"/>
              <w:ind w:left="0"/>
              <w:jc w:val="center"/>
              <w:rPr>
                <w:rFonts w:eastAsia="Batang"/>
                <w:color w:val="000000"/>
                <w:sz w:val="26"/>
                <w:szCs w:val="26"/>
                <w:cs/>
                <w:lang w:eastAsia="th-TH"/>
              </w:rPr>
            </w:pPr>
          </w:p>
        </w:tc>
      </w:tr>
      <w:tr w:rsidR="00ED7BAF" w:rsidRPr="003A7830" w14:paraId="36C72742" w14:textId="77777777" w:rsidTr="00E45BAB">
        <w:trPr>
          <w:trHeight w:val="64"/>
        </w:trPr>
        <w:tc>
          <w:tcPr>
            <w:tcW w:w="2655" w:type="dxa"/>
            <w:shd w:val="clear" w:color="auto" w:fill="auto"/>
            <w:noWrap/>
            <w:vAlign w:val="center"/>
            <w:hideMark/>
          </w:tcPr>
          <w:p w14:paraId="55885FD6" w14:textId="16863027" w:rsidR="00ED7BAF" w:rsidRPr="00115F73" w:rsidRDefault="00ED7BAF" w:rsidP="00DC6F86">
            <w:pPr>
              <w:spacing w:before="0"/>
              <w:ind w:left="0"/>
              <w:jc w:val="left"/>
              <w:rPr>
                <w:rFonts w:eastAsia="Batang"/>
                <w:b/>
                <w:bCs/>
                <w:color w:val="000000"/>
                <w:sz w:val="24"/>
                <w:szCs w:val="24"/>
                <w:lang w:eastAsia="th-TH"/>
              </w:rPr>
            </w:pPr>
            <w:r w:rsidRPr="00115F73">
              <w:rPr>
                <w:rFonts w:eastAsia="Batang"/>
                <w:b/>
                <w:bCs/>
                <w:color w:val="000000"/>
                <w:sz w:val="24"/>
                <w:szCs w:val="24"/>
                <w:cs/>
                <w:lang w:eastAsia="th-TH"/>
              </w:rPr>
              <w:t>รายการที่ไม่ใช่ตราสารอนุพันธ์</w:t>
            </w:r>
          </w:p>
        </w:tc>
        <w:tc>
          <w:tcPr>
            <w:tcW w:w="709" w:type="dxa"/>
            <w:shd w:val="clear" w:color="auto" w:fill="auto"/>
          </w:tcPr>
          <w:p w14:paraId="6BD1837C" w14:textId="77777777" w:rsidR="00ED7BAF" w:rsidRPr="003A7830" w:rsidRDefault="00ED7BAF" w:rsidP="00DC6F86">
            <w:pPr>
              <w:tabs>
                <w:tab w:val="decimal" w:pos="792"/>
              </w:tabs>
              <w:spacing w:before="0"/>
              <w:ind w:left="0"/>
              <w:jc w:val="left"/>
              <w:rPr>
                <w:rFonts w:eastAsia="Batang"/>
                <w:b/>
                <w:bCs/>
                <w:color w:val="000000"/>
                <w:sz w:val="24"/>
                <w:szCs w:val="24"/>
                <w:cs/>
                <w:lang w:eastAsia="th-TH"/>
              </w:rPr>
            </w:pPr>
          </w:p>
        </w:tc>
        <w:tc>
          <w:tcPr>
            <w:tcW w:w="1276" w:type="dxa"/>
            <w:shd w:val="clear" w:color="auto" w:fill="auto"/>
            <w:noWrap/>
            <w:vAlign w:val="bottom"/>
          </w:tcPr>
          <w:p w14:paraId="5FAE17B8" w14:textId="77777777" w:rsidR="00ED7BAF" w:rsidRPr="003A7830" w:rsidRDefault="00ED7BAF" w:rsidP="00CE4C5F">
            <w:pPr>
              <w:spacing w:before="0"/>
              <w:ind w:left="0"/>
              <w:jc w:val="right"/>
              <w:rPr>
                <w:rFonts w:eastAsia="Batang"/>
                <w:b/>
                <w:bCs/>
                <w:color w:val="000000"/>
                <w:sz w:val="24"/>
                <w:szCs w:val="24"/>
                <w:cs/>
                <w:lang w:eastAsia="th-TH"/>
              </w:rPr>
            </w:pPr>
          </w:p>
        </w:tc>
        <w:tc>
          <w:tcPr>
            <w:tcW w:w="1276" w:type="dxa"/>
            <w:shd w:val="clear" w:color="auto" w:fill="auto"/>
            <w:noWrap/>
            <w:vAlign w:val="bottom"/>
          </w:tcPr>
          <w:p w14:paraId="34D0C86F" w14:textId="77777777" w:rsidR="00ED7BAF" w:rsidRPr="003A7830" w:rsidRDefault="00ED7BAF" w:rsidP="00DC6F86">
            <w:pPr>
              <w:tabs>
                <w:tab w:val="decimal" w:pos="792"/>
              </w:tabs>
              <w:spacing w:before="0"/>
              <w:ind w:left="0"/>
              <w:jc w:val="left"/>
              <w:rPr>
                <w:rFonts w:eastAsia="Batang"/>
                <w:b/>
                <w:bCs/>
                <w:color w:val="000000"/>
                <w:sz w:val="24"/>
                <w:szCs w:val="24"/>
                <w:lang w:eastAsia="th-TH"/>
              </w:rPr>
            </w:pPr>
          </w:p>
        </w:tc>
        <w:tc>
          <w:tcPr>
            <w:tcW w:w="1275" w:type="dxa"/>
            <w:shd w:val="clear" w:color="auto" w:fill="auto"/>
            <w:noWrap/>
            <w:vAlign w:val="bottom"/>
          </w:tcPr>
          <w:p w14:paraId="48A614F4" w14:textId="77777777" w:rsidR="00ED7BAF" w:rsidRPr="003A7830" w:rsidRDefault="00ED7BAF" w:rsidP="00DC6F86">
            <w:pPr>
              <w:tabs>
                <w:tab w:val="decimal" w:pos="792"/>
              </w:tabs>
              <w:spacing w:before="0"/>
              <w:ind w:left="0"/>
              <w:jc w:val="left"/>
              <w:rPr>
                <w:rFonts w:eastAsia="Batang"/>
                <w:b/>
                <w:bCs/>
                <w:color w:val="000000"/>
                <w:sz w:val="24"/>
                <w:szCs w:val="24"/>
                <w:cs/>
                <w:lang w:eastAsia="th-TH"/>
              </w:rPr>
            </w:pPr>
          </w:p>
        </w:tc>
        <w:tc>
          <w:tcPr>
            <w:tcW w:w="1134" w:type="dxa"/>
            <w:shd w:val="clear" w:color="auto" w:fill="auto"/>
            <w:noWrap/>
            <w:vAlign w:val="bottom"/>
          </w:tcPr>
          <w:p w14:paraId="267EAB2F" w14:textId="77777777" w:rsidR="00ED7BAF" w:rsidRPr="003A7830" w:rsidRDefault="00ED7BAF" w:rsidP="00DC6F86">
            <w:pPr>
              <w:tabs>
                <w:tab w:val="decimal" w:pos="792"/>
              </w:tabs>
              <w:spacing w:before="0"/>
              <w:ind w:left="0"/>
              <w:jc w:val="left"/>
              <w:rPr>
                <w:rFonts w:eastAsia="Batang"/>
                <w:b/>
                <w:bCs/>
                <w:color w:val="000000"/>
                <w:sz w:val="24"/>
                <w:szCs w:val="24"/>
                <w:cs/>
                <w:lang w:eastAsia="th-TH"/>
              </w:rPr>
            </w:pPr>
          </w:p>
        </w:tc>
        <w:tc>
          <w:tcPr>
            <w:tcW w:w="1323" w:type="dxa"/>
            <w:shd w:val="clear" w:color="auto" w:fill="auto"/>
            <w:noWrap/>
            <w:vAlign w:val="bottom"/>
          </w:tcPr>
          <w:p w14:paraId="6479FC0B" w14:textId="77777777" w:rsidR="00ED7BAF" w:rsidRPr="003A7830" w:rsidRDefault="00ED7BAF" w:rsidP="00DC6F86">
            <w:pPr>
              <w:tabs>
                <w:tab w:val="decimal" w:pos="792"/>
              </w:tabs>
              <w:spacing w:before="0"/>
              <w:ind w:left="0"/>
              <w:jc w:val="left"/>
              <w:rPr>
                <w:rFonts w:eastAsia="Batang"/>
                <w:b/>
                <w:bCs/>
                <w:color w:val="000000"/>
                <w:sz w:val="24"/>
                <w:szCs w:val="24"/>
                <w:cs/>
                <w:lang w:eastAsia="th-TH"/>
              </w:rPr>
            </w:pPr>
          </w:p>
        </w:tc>
      </w:tr>
      <w:tr w:rsidR="00B65128" w:rsidRPr="003A7830" w14:paraId="3CADFEC1" w14:textId="77777777" w:rsidTr="00E45BAB">
        <w:trPr>
          <w:trHeight w:val="64"/>
        </w:trPr>
        <w:tc>
          <w:tcPr>
            <w:tcW w:w="2655" w:type="dxa"/>
            <w:shd w:val="clear" w:color="auto" w:fill="auto"/>
            <w:noWrap/>
          </w:tcPr>
          <w:p w14:paraId="1139F315" w14:textId="414FE620" w:rsidR="00B65128" w:rsidRPr="003A7830" w:rsidRDefault="00B65128" w:rsidP="00DC6F86">
            <w:pPr>
              <w:spacing w:before="0"/>
              <w:ind w:left="0"/>
              <w:jc w:val="left"/>
              <w:rPr>
                <w:rFonts w:eastAsia="Batang"/>
                <w:b/>
                <w:bCs/>
                <w:color w:val="000000"/>
                <w:sz w:val="24"/>
                <w:szCs w:val="24"/>
                <w:cs/>
                <w:lang w:eastAsia="th-TH"/>
              </w:rPr>
            </w:pPr>
            <w:r w:rsidRPr="003A7830">
              <w:rPr>
                <w:rFonts w:eastAsia="Batang"/>
                <w:color w:val="auto"/>
                <w:sz w:val="24"/>
                <w:szCs w:val="24"/>
                <w:cs/>
                <w:lang w:eastAsia="th-TH"/>
              </w:rPr>
              <w:t>เงินกู้ยืมระยะสั้นจากสถาบันการเงิน</w:t>
            </w:r>
          </w:p>
        </w:tc>
        <w:tc>
          <w:tcPr>
            <w:tcW w:w="709" w:type="dxa"/>
            <w:shd w:val="clear" w:color="auto" w:fill="auto"/>
          </w:tcPr>
          <w:p w14:paraId="772F39E0" w14:textId="6AF72BC6" w:rsidR="00B65128" w:rsidRPr="003A7830" w:rsidRDefault="00B65128" w:rsidP="00DC6F86">
            <w:pPr>
              <w:spacing w:before="0"/>
              <w:ind w:left="0"/>
              <w:jc w:val="center"/>
              <w:rPr>
                <w:rFonts w:eastAsia="Batang"/>
                <w:b/>
                <w:bCs/>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0</w:t>
            </w:r>
          </w:p>
        </w:tc>
        <w:tc>
          <w:tcPr>
            <w:tcW w:w="1276" w:type="dxa"/>
            <w:shd w:val="clear" w:color="auto" w:fill="auto"/>
            <w:noWrap/>
          </w:tcPr>
          <w:p w14:paraId="69CC50FD" w14:textId="6191C135" w:rsidR="00B65128" w:rsidRPr="003A7830" w:rsidRDefault="00B65128" w:rsidP="00CE4C5F">
            <w:pPr>
              <w:spacing w:before="0"/>
              <w:ind w:left="0"/>
              <w:jc w:val="right"/>
              <w:rPr>
                <w:rFonts w:eastAsia="Batang"/>
                <w:b/>
                <w:bCs/>
                <w:color w:val="000000"/>
                <w:sz w:val="24"/>
                <w:szCs w:val="24"/>
                <w:lang w:eastAsia="th-TH"/>
              </w:rPr>
            </w:pPr>
            <w:r w:rsidRPr="00BB1E8C">
              <w:rPr>
                <w:rFonts w:eastAsia="Batang"/>
                <w:b/>
                <w:bCs/>
                <w:color w:val="000000"/>
                <w:sz w:val="24"/>
                <w:szCs w:val="24"/>
                <w:lang w:eastAsia="th-TH"/>
              </w:rPr>
              <w:t>-</w:t>
            </w:r>
          </w:p>
        </w:tc>
        <w:tc>
          <w:tcPr>
            <w:tcW w:w="1276" w:type="dxa"/>
            <w:shd w:val="clear" w:color="auto" w:fill="auto"/>
            <w:noWrap/>
          </w:tcPr>
          <w:p w14:paraId="5E4BFB9C" w14:textId="06A4A6B3" w:rsidR="00B65128" w:rsidRPr="003A7830" w:rsidRDefault="00B65128" w:rsidP="00DC6F86">
            <w:pPr>
              <w:tabs>
                <w:tab w:val="decimal" w:pos="792"/>
              </w:tabs>
              <w:spacing w:before="0"/>
              <w:ind w:left="0"/>
              <w:jc w:val="left"/>
              <w:rPr>
                <w:rFonts w:eastAsia="Batang"/>
                <w:b/>
                <w:bCs/>
                <w:color w:val="000000"/>
                <w:sz w:val="24"/>
                <w:szCs w:val="24"/>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c>
          <w:tcPr>
            <w:tcW w:w="1275" w:type="dxa"/>
            <w:shd w:val="clear" w:color="auto" w:fill="auto"/>
            <w:noWrap/>
          </w:tcPr>
          <w:p w14:paraId="2400799F" w14:textId="3D7714D9" w:rsidR="00B65128" w:rsidRPr="003A7830" w:rsidRDefault="00B65128" w:rsidP="00DC6F86">
            <w:pPr>
              <w:tabs>
                <w:tab w:val="decimal" w:pos="792"/>
              </w:tabs>
              <w:spacing w:before="0"/>
              <w:ind w:left="0"/>
              <w:jc w:val="right"/>
              <w:rPr>
                <w:rFonts w:eastAsia="Batang"/>
                <w:b/>
                <w:bCs/>
                <w:color w:val="000000"/>
                <w:sz w:val="24"/>
                <w:szCs w:val="24"/>
                <w:cs/>
                <w:lang w:eastAsia="th-TH"/>
              </w:rPr>
            </w:pPr>
            <w:r w:rsidRPr="00BB1E8C">
              <w:rPr>
                <w:rFonts w:eastAsia="Batang"/>
                <w:b/>
                <w:bCs/>
                <w:color w:val="000000"/>
                <w:sz w:val="24"/>
                <w:szCs w:val="24"/>
                <w:lang w:eastAsia="th-TH"/>
              </w:rPr>
              <w:t>-</w:t>
            </w:r>
          </w:p>
        </w:tc>
        <w:tc>
          <w:tcPr>
            <w:tcW w:w="1134" w:type="dxa"/>
            <w:shd w:val="clear" w:color="auto" w:fill="auto"/>
            <w:noWrap/>
          </w:tcPr>
          <w:p w14:paraId="41469C75" w14:textId="4F039037" w:rsidR="00B65128" w:rsidRPr="003A7830" w:rsidRDefault="00B65128" w:rsidP="00CE4C5F">
            <w:pPr>
              <w:spacing w:before="0"/>
              <w:ind w:left="0"/>
              <w:jc w:val="right"/>
              <w:rPr>
                <w:rFonts w:eastAsia="Batang"/>
                <w:b/>
                <w:bCs/>
                <w:color w:val="000000"/>
                <w:sz w:val="24"/>
                <w:szCs w:val="24"/>
                <w:cs/>
                <w:lang w:eastAsia="th-TH"/>
              </w:rPr>
            </w:pPr>
            <w:r w:rsidRPr="00BB1E8C">
              <w:rPr>
                <w:rFonts w:eastAsia="Batang"/>
                <w:b/>
                <w:bCs/>
                <w:color w:val="000000"/>
                <w:sz w:val="24"/>
                <w:szCs w:val="24"/>
                <w:lang w:eastAsia="th-TH"/>
              </w:rPr>
              <w:t>-</w:t>
            </w:r>
          </w:p>
        </w:tc>
        <w:tc>
          <w:tcPr>
            <w:tcW w:w="1323" w:type="dxa"/>
            <w:shd w:val="clear" w:color="auto" w:fill="auto"/>
            <w:noWrap/>
          </w:tcPr>
          <w:p w14:paraId="4CED0A39" w14:textId="59815516" w:rsidR="00B65128" w:rsidRPr="003A7830" w:rsidRDefault="00B65128" w:rsidP="00DC6F86">
            <w:pPr>
              <w:tabs>
                <w:tab w:val="decimal" w:pos="792"/>
              </w:tabs>
              <w:spacing w:before="0"/>
              <w:ind w:left="0"/>
              <w:jc w:val="left"/>
              <w:rPr>
                <w:rFonts w:eastAsia="Batang"/>
                <w:b/>
                <w:bCs/>
                <w:color w:val="000000"/>
                <w:sz w:val="24"/>
                <w:szCs w:val="24"/>
                <w:cs/>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r>
      <w:tr w:rsidR="00B65128" w:rsidRPr="00BB1E8C" w14:paraId="755A2536" w14:textId="77777777" w:rsidTr="00E45BAB">
        <w:trPr>
          <w:trHeight w:val="64"/>
        </w:trPr>
        <w:tc>
          <w:tcPr>
            <w:tcW w:w="2655" w:type="dxa"/>
            <w:shd w:val="clear" w:color="auto" w:fill="auto"/>
            <w:noWrap/>
          </w:tcPr>
          <w:p w14:paraId="0C7AFC62" w14:textId="145EC4AC" w:rsidR="00B65128" w:rsidRPr="00BB1E8C" w:rsidRDefault="00B65128" w:rsidP="00DC6F86">
            <w:pPr>
              <w:spacing w:before="0"/>
              <w:ind w:left="0"/>
              <w:jc w:val="left"/>
              <w:rPr>
                <w:rFonts w:eastAsia="Batang"/>
                <w:b/>
                <w:bCs/>
                <w:color w:val="auto"/>
                <w:sz w:val="24"/>
                <w:szCs w:val="24"/>
                <w:cs/>
                <w:lang w:eastAsia="th-TH"/>
              </w:rPr>
            </w:pPr>
            <w:r w:rsidRPr="003A7830">
              <w:rPr>
                <w:rFonts w:eastAsia="Batang"/>
                <w:color w:val="auto"/>
                <w:sz w:val="24"/>
                <w:szCs w:val="24"/>
                <w:cs/>
                <w:lang w:eastAsia="th-TH"/>
              </w:rPr>
              <w:t>เจ้าหนี้การค้าและเจ้าหนี้หมุนเวียนอื่น</w:t>
            </w:r>
          </w:p>
        </w:tc>
        <w:tc>
          <w:tcPr>
            <w:tcW w:w="709" w:type="dxa"/>
            <w:shd w:val="clear" w:color="auto" w:fill="auto"/>
          </w:tcPr>
          <w:p w14:paraId="6530F106" w14:textId="12ABB4DB" w:rsidR="00B65128" w:rsidRPr="00142E51" w:rsidRDefault="00B65128" w:rsidP="00DC6F86">
            <w:pPr>
              <w:spacing w:before="0"/>
              <w:ind w:left="0"/>
              <w:jc w:val="center"/>
              <w:rPr>
                <w:rFonts w:eastAsia="Batang"/>
                <w:b/>
                <w:bCs/>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1</w:t>
            </w:r>
          </w:p>
        </w:tc>
        <w:tc>
          <w:tcPr>
            <w:tcW w:w="1276" w:type="dxa"/>
            <w:shd w:val="clear" w:color="auto" w:fill="auto"/>
            <w:noWrap/>
          </w:tcPr>
          <w:p w14:paraId="219B6094" w14:textId="2FADE6AC" w:rsidR="00B65128" w:rsidRPr="00BB1E8C" w:rsidRDefault="00B65128" w:rsidP="00CE4C5F">
            <w:pPr>
              <w:spacing w:before="0"/>
              <w:ind w:left="0"/>
              <w:jc w:val="right"/>
              <w:rPr>
                <w:rFonts w:eastAsia="Batang"/>
                <w:b/>
                <w:bCs/>
                <w:color w:val="000000"/>
                <w:sz w:val="24"/>
                <w:szCs w:val="24"/>
                <w:lang w:eastAsia="th-TH"/>
              </w:rPr>
            </w:pPr>
            <w:r w:rsidRPr="00BB1E8C">
              <w:rPr>
                <w:rFonts w:eastAsia="Batang"/>
                <w:b/>
                <w:bCs/>
                <w:color w:val="000000"/>
                <w:sz w:val="24"/>
                <w:szCs w:val="24"/>
                <w:lang w:eastAsia="th-TH"/>
              </w:rPr>
              <w:t>-</w:t>
            </w:r>
          </w:p>
        </w:tc>
        <w:tc>
          <w:tcPr>
            <w:tcW w:w="1276" w:type="dxa"/>
            <w:shd w:val="clear" w:color="auto" w:fill="auto"/>
            <w:noWrap/>
          </w:tcPr>
          <w:p w14:paraId="60D4C8BC" w14:textId="76A8474D" w:rsidR="00B65128" w:rsidRPr="00BB1E8C" w:rsidRDefault="00B65128" w:rsidP="00DC6F86">
            <w:pPr>
              <w:tabs>
                <w:tab w:val="decimal" w:pos="792"/>
              </w:tabs>
              <w:spacing w:before="0"/>
              <w:ind w:left="0"/>
              <w:jc w:val="left"/>
              <w:rPr>
                <w:rFonts w:eastAsia="Batang"/>
                <w:b/>
                <w:bCs/>
                <w:color w:val="auto"/>
                <w:sz w:val="24"/>
                <w:szCs w:val="24"/>
                <w:lang w:eastAsia="th-TH"/>
              </w:rPr>
            </w:pPr>
            <w:r w:rsidRPr="00BB1E8C">
              <w:rPr>
                <w:rFonts w:eastAsia="Angsana New"/>
                <w:color w:val="auto"/>
                <w:sz w:val="24"/>
                <w:szCs w:val="24"/>
                <w:lang w:eastAsia="th-TH"/>
              </w:rPr>
              <w:t>152,856,472.63</w:t>
            </w:r>
          </w:p>
        </w:tc>
        <w:tc>
          <w:tcPr>
            <w:tcW w:w="1275" w:type="dxa"/>
            <w:shd w:val="clear" w:color="auto" w:fill="auto"/>
            <w:noWrap/>
          </w:tcPr>
          <w:p w14:paraId="5E25AC43" w14:textId="1C67A3CC" w:rsidR="00B65128" w:rsidRPr="00BB1E8C" w:rsidRDefault="00B65128" w:rsidP="00DC6F86">
            <w:pPr>
              <w:tabs>
                <w:tab w:val="decimal" w:pos="792"/>
              </w:tabs>
              <w:spacing w:before="0"/>
              <w:ind w:left="0"/>
              <w:jc w:val="right"/>
              <w:rPr>
                <w:rFonts w:eastAsia="Batang"/>
                <w:b/>
                <w:bCs/>
                <w:color w:val="auto"/>
                <w:sz w:val="24"/>
                <w:szCs w:val="24"/>
                <w:lang w:eastAsia="th-TH"/>
              </w:rPr>
            </w:pPr>
            <w:r w:rsidRPr="00BB1E8C">
              <w:rPr>
                <w:rFonts w:eastAsia="Batang"/>
                <w:b/>
                <w:bCs/>
                <w:color w:val="auto"/>
                <w:sz w:val="24"/>
                <w:szCs w:val="24"/>
                <w:lang w:eastAsia="th-TH"/>
              </w:rPr>
              <w:t>-</w:t>
            </w:r>
          </w:p>
        </w:tc>
        <w:tc>
          <w:tcPr>
            <w:tcW w:w="1134" w:type="dxa"/>
            <w:shd w:val="clear" w:color="auto" w:fill="auto"/>
            <w:noWrap/>
          </w:tcPr>
          <w:p w14:paraId="664E699E" w14:textId="56C07648" w:rsidR="00B65128" w:rsidRPr="00BB1E8C" w:rsidRDefault="00B65128" w:rsidP="00CE4C5F">
            <w:pPr>
              <w:spacing w:before="0"/>
              <w:ind w:left="0"/>
              <w:jc w:val="right"/>
              <w:rPr>
                <w:rFonts w:eastAsia="Batang"/>
                <w:b/>
                <w:bCs/>
                <w:color w:val="auto"/>
                <w:sz w:val="24"/>
                <w:szCs w:val="24"/>
                <w:lang w:eastAsia="th-TH"/>
              </w:rPr>
            </w:pPr>
            <w:r w:rsidRPr="00BB1E8C">
              <w:rPr>
                <w:rFonts w:eastAsia="Batang"/>
                <w:b/>
                <w:bCs/>
                <w:color w:val="auto"/>
                <w:sz w:val="24"/>
                <w:szCs w:val="24"/>
                <w:lang w:eastAsia="th-TH"/>
              </w:rPr>
              <w:t>-</w:t>
            </w:r>
          </w:p>
        </w:tc>
        <w:tc>
          <w:tcPr>
            <w:tcW w:w="1323" w:type="dxa"/>
            <w:shd w:val="clear" w:color="auto" w:fill="auto"/>
            <w:noWrap/>
          </w:tcPr>
          <w:p w14:paraId="6936C616" w14:textId="51AA20C1" w:rsidR="00B65128" w:rsidRPr="00BB1E8C" w:rsidRDefault="00B65128" w:rsidP="00DC6F86">
            <w:pPr>
              <w:tabs>
                <w:tab w:val="decimal" w:pos="792"/>
              </w:tabs>
              <w:spacing w:before="0"/>
              <w:ind w:left="0"/>
              <w:jc w:val="left"/>
              <w:rPr>
                <w:rFonts w:eastAsia="Batang"/>
                <w:b/>
                <w:bCs/>
                <w:color w:val="auto"/>
                <w:sz w:val="24"/>
                <w:szCs w:val="24"/>
                <w:lang w:eastAsia="th-TH"/>
              </w:rPr>
            </w:pPr>
            <w:r w:rsidRPr="00BB1E8C">
              <w:rPr>
                <w:rFonts w:eastAsia="Angsana New"/>
                <w:color w:val="auto"/>
                <w:sz w:val="24"/>
                <w:szCs w:val="24"/>
                <w:lang w:eastAsia="th-TH"/>
              </w:rPr>
              <w:t>152,856,472.63</w:t>
            </w:r>
          </w:p>
        </w:tc>
      </w:tr>
      <w:tr w:rsidR="00B65128" w:rsidRPr="003A7830" w14:paraId="0A57EA7B" w14:textId="77777777" w:rsidTr="00E45BAB">
        <w:trPr>
          <w:trHeight w:val="64"/>
        </w:trPr>
        <w:tc>
          <w:tcPr>
            <w:tcW w:w="2655" w:type="dxa"/>
            <w:shd w:val="clear" w:color="auto" w:fill="auto"/>
            <w:noWrap/>
          </w:tcPr>
          <w:p w14:paraId="7A1307FA" w14:textId="77E6CEF6" w:rsidR="00B65128" w:rsidRPr="003A7830" w:rsidRDefault="00B65128" w:rsidP="00DC6F86">
            <w:pPr>
              <w:spacing w:before="0"/>
              <w:ind w:left="0"/>
              <w:jc w:val="left"/>
              <w:rPr>
                <w:rFonts w:eastAsia="Batang"/>
                <w:b/>
                <w:bCs/>
                <w:color w:val="000000"/>
                <w:sz w:val="24"/>
                <w:szCs w:val="24"/>
                <w:cs/>
                <w:lang w:eastAsia="th-TH"/>
              </w:rPr>
            </w:pPr>
            <w:r w:rsidRPr="00BB1E8C">
              <w:rPr>
                <w:rFonts w:eastAsia="Angsana New"/>
                <w:color w:val="auto"/>
                <w:sz w:val="24"/>
                <w:szCs w:val="24"/>
                <w:cs/>
                <w:lang w:eastAsia="th-TH"/>
              </w:rPr>
              <w:t>หนี้สินตามสัญญาเช่า</w:t>
            </w:r>
          </w:p>
        </w:tc>
        <w:tc>
          <w:tcPr>
            <w:tcW w:w="709" w:type="dxa"/>
            <w:shd w:val="clear" w:color="auto" w:fill="auto"/>
          </w:tcPr>
          <w:p w14:paraId="4726082B" w14:textId="1D08B47C" w:rsidR="00B65128" w:rsidRPr="003A7830" w:rsidRDefault="00B65128" w:rsidP="00DC6F86">
            <w:pPr>
              <w:spacing w:before="0"/>
              <w:ind w:left="0"/>
              <w:jc w:val="center"/>
              <w:rPr>
                <w:rFonts w:eastAsia="Batang"/>
                <w:b/>
                <w:bCs/>
                <w:color w:val="000000"/>
                <w:sz w:val="24"/>
                <w:szCs w:val="24"/>
                <w:lang w:eastAsia="th-TH"/>
              </w:rPr>
            </w:pPr>
            <w:r w:rsidRPr="00142E51">
              <w:rPr>
                <w:rFonts w:eastAsia="Angsana New"/>
                <w:color w:val="auto"/>
                <w:sz w:val="24"/>
                <w:szCs w:val="24"/>
                <w:lang w:eastAsia="th-TH"/>
              </w:rPr>
              <w:t>22</w:t>
            </w:r>
          </w:p>
        </w:tc>
        <w:tc>
          <w:tcPr>
            <w:tcW w:w="1276" w:type="dxa"/>
            <w:shd w:val="clear" w:color="auto" w:fill="auto"/>
            <w:noWrap/>
          </w:tcPr>
          <w:p w14:paraId="19142753" w14:textId="498191F4" w:rsidR="00B65128" w:rsidRPr="003A7830" w:rsidRDefault="00B65128" w:rsidP="00CE4C5F">
            <w:pPr>
              <w:spacing w:before="0"/>
              <w:ind w:left="0"/>
              <w:jc w:val="right"/>
              <w:rPr>
                <w:rFonts w:eastAsia="Batang"/>
                <w:b/>
                <w:bCs/>
                <w:color w:val="000000"/>
                <w:sz w:val="24"/>
                <w:szCs w:val="24"/>
                <w:cs/>
                <w:lang w:eastAsia="th-TH"/>
              </w:rPr>
            </w:pPr>
            <w:r w:rsidRPr="00BB1E8C">
              <w:rPr>
                <w:rFonts w:eastAsia="Batang" w:hint="cs"/>
                <w:color w:val="000000"/>
                <w:sz w:val="24"/>
                <w:szCs w:val="24"/>
                <w:cs/>
                <w:lang w:eastAsia="th-TH"/>
              </w:rPr>
              <w:t>-</w:t>
            </w:r>
          </w:p>
        </w:tc>
        <w:tc>
          <w:tcPr>
            <w:tcW w:w="1276" w:type="dxa"/>
            <w:shd w:val="clear" w:color="auto" w:fill="auto"/>
            <w:noWrap/>
          </w:tcPr>
          <w:p w14:paraId="35355C7E" w14:textId="0AC92917" w:rsidR="00B65128" w:rsidRPr="003A7830" w:rsidRDefault="00B65128" w:rsidP="00DC6F86">
            <w:pPr>
              <w:tabs>
                <w:tab w:val="decimal" w:pos="792"/>
              </w:tabs>
              <w:spacing w:before="0"/>
              <w:ind w:left="0"/>
              <w:jc w:val="left"/>
              <w:rPr>
                <w:rFonts w:eastAsia="Batang"/>
                <w:b/>
                <w:bCs/>
                <w:color w:val="000000"/>
                <w:sz w:val="24"/>
                <w:szCs w:val="24"/>
                <w:cs/>
                <w:lang w:eastAsia="th-TH"/>
              </w:rPr>
            </w:pPr>
            <w:r w:rsidRPr="00BB1E8C">
              <w:rPr>
                <w:rFonts w:eastAsia="Batang"/>
                <w:color w:val="auto"/>
                <w:sz w:val="24"/>
                <w:szCs w:val="24"/>
                <w:lang w:eastAsia="th-TH"/>
              </w:rPr>
              <w:t>6,556,426.52</w:t>
            </w:r>
          </w:p>
        </w:tc>
        <w:tc>
          <w:tcPr>
            <w:tcW w:w="1275" w:type="dxa"/>
            <w:shd w:val="clear" w:color="auto" w:fill="auto"/>
            <w:noWrap/>
          </w:tcPr>
          <w:p w14:paraId="5B2A103C" w14:textId="623A1CF6" w:rsidR="00B65128" w:rsidRPr="003A7830" w:rsidRDefault="00B65128" w:rsidP="00DC6F86">
            <w:pPr>
              <w:tabs>
                <w:tab w:val="decimal" w:pos="792"/>
              </w:tabs>
              <w:spacing w:before="0"/>
              <w:ind w:left="0"/>
              <w:jc w:val="left"/>
              <w:rPr>
                <w:rFonts w:eastAsia="Batang"/>
                <w:b/>
                <w:bCs/>
                <w:color w:val="000000"/>
                <w:sz w:val="24"/>
                <w:szCs w:val="24"/>
                <w:cs/>
                <w:lang w:eastAsia="th-TH"/>
              </w:rPr>
            </w:pPr>
            <w:r w:rsidRPr="00BB1E8C">
              <w:rPr>
                <w:rFonts w:eastAsia="Batang"/>
                <w:color w:val="auto"/>
                <w:sz w:val="24"/>
                <w:szCs w:val="24"/>
                <w:lang w:eastAsia="th-TH"/>
              </w:rPr>
              <w:t>9,652,953.89</w:t>
            </w:r>
          </w:p>
        </w:tc>
        <w:tc>
          <w:tcPr>
            <w:tcW w:w="1134" w:type="dxa"/>
            <w:shd w:val="clear" w:color="auto" w:fill="auto"/>
            <w:noWrap/>
          </w:tcPr>
          <w:p w14:paraId="77BDAC0E" w14:textId="6A75FFC0" w:rsidR="00B65128" w:rsidRPr="003A7830" w:rsidRDefault="00B65128" w:rsidP="00CE4C5F">
            <w:pPr>
              <w:spacing w:before="0"/>
              <w:ind w:left="0"/>
              <w:jc w:val="right"/>
              <w:rPr>
                <w:rFonts w:eastAsia="Batang"/>
                <w:b/>
                <w:bCs/>
                <w:color w:val="000000"/>
                <w:sz w:val="24"/>
                <w:szCs w:val="24"/>
                <w:cs/>
                <w:lang w:eastAsia="th-TH"/>
              </w:rPr>
            </w:pPr>
            <w:r w:rsidRPr="00BB1E8C">
              <w:rPr>
                <w:rFonts w:eastAsia="Batang"/>
                <w:color w:val="auto"/>
                <w:sz w:val="24"/>
                <w:szCs w:val="24"/>
                <w:lang w:eastAsia="th-TH"/>
              </w:rPr>
              <w:t>-</w:t>
            </w:r>
          </w:p>
        </w:tc>
        <w:tc>
          <w:tcPr>
            <w:tcW w:w="1323" w:type="dxa"/>
            <w:shd w:val="clear" w:color="auto" w:fill="auto"/>
            <w:noWrap/>
          </w:tcPr>
          <w:p w14:paraId="427E8242" w14:textId="4BE168A7" w:rsidR="00B65128" w:rsidRPr="003A7830" w:rsidRDefault="00B65128" w:rsidP="00DC6F86">
            <w:pPr>
              <w:tabs>
                <w:tab w:val="decimal" w:pos="792"/>
              </w:tabs>
              <w:spacing w:before="0"/>
              <w:ind w:left="0"/>
              <w:jc w:val="left"/>
              <w:rPr>
                <w:rFonts w:eastAsia="Batang"/>
                <w:b/>
                <w:bCs/>
                <w:color w:val="000000"/>
                <w:sz w:val="24"/>
                <w:szCs w:val="24"/>
                <w:cs/>
                <w:lang w:eastAsia="th-TH"/>
              </w:rPr>
            </w:pPr>
            <w:r w:rsidRPr="00BB1E8C">
              <w:rPr>
                <w:rFonts w:eastAsia="Batang"/>
                <w:color w:val="auto"/>
                <w:sz w:val="24"/>
                <w:szCs w:val="24"/>
                <w:lang w:eastAsia="th-TH"/>
              </w:rPr>
              <w:t>16,209,380.41</w:t>
            </w:r>
          </w:p>
        </w:tc>
      </w:tr>
      <w:tr w:rsidR="00B65128" w:rsidRPr="003A7830" w14:paraId="2E872EDB" w14:textId="77777777" w:rsidTr="0004466B">
        <w:trPr>
          <w:trHeight w:val="87"/>
        </w:trPr>
        <w:tc>
          <w:tcPr>
            <w:tcW w:w="2655" w:type="dxa"/>
            <w:shd w:val="clear" w:color="auto" w:fill="auto"/>
            <w:noWrap/>
            <w:hideMark/>
          </w:tcPr>
          <w:p w14:paraId="69CB359E" w14:textId="165781FD" w:rsidR="00B65128" w:rsidRPr="003A7830" w:rsidRDefault="00B65128" w:rsidP="00DC6F86">
            <w:pPr>
              <w:spacing w:before="0"/>
              <w:ind w:left="0"/>
              <w:jc w:val="left"/>
              <w:rPr>
                <w:rFonts w:eastAsia="Batang"/>
                <w:b/>
                <w:bCs/>
                <w:color w:val="000000"/>
                <w:sz w:val="24"/>
                <w:szCs w:val="24"/>
                <w:cs/>
                <w:lang w:eastAsia="th-TH"/>
              </w:rPr>
            </w:pPr>
            <w:r w:rsidRPr="00BB1E8C">
              <w:rPr>
                <w:rFonts w:eastAsia="Angsana New"/>
                <w:color w:val="auto"/>
                <w:sz w:val="24"/>
                <w:szCs w:val="24"/>
                <w:cs/>
                <w:lang w:eastAsia="th-TH"/>
              </w:rPr>
              <w:t>เงินกู้ยืม</w:t>
            </w:r>
            <w:r w:rsidRPr="00BB1E8C">
              <w:rPr>
                <w:rFonts w:eastAsia="Angsana New" w:hint="cs"/>
                <w:color w:val="auto"/>
                <w:sz w:val="24"/>
                <w:szCs w:val="24"/>
                <w:cs/>
                <w:lang w:eastAsia="th-TH"/>
              </w:rPr>
              <w:t>จากสถาบันการเงิน</w:t>
            </w:r>
          </w:p>
        </w:tc>
        <w:tc>
          <w:tcPr>
            <w:tcW w:w="709" w:type="dxa"/>
            <w:shd w:val="clear" w:color="auto" w:fill="auto"/>
          </w:tcPr>
          <w:p w14:paraId="33D4CC6F" w14:textId="66DFF58D" w:rsidR="00B65128" w:rsidRPr="003A7830" w:rsidRDefault="00B65128" w:rsidP="00DC6F86">
            <w:pPr>
              <w:spacing w:before="0"/>
              <w:ind w:left="0"/>
              <w:jc w:val="center"/>
              <w:rPr>
                <w:rFonts w:eastAsia="Batang"/>
                <w:b/>
                <w:bCs/>
                <w:color w:val="000000"/>
                <w:sz w:val="24"/>
                <w:szCs w:val="24"/>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1276" w:type="dxa"/>
            <w:shd w:val="clear" w:color="auto" w:fill="auto"/>
            <w:noWrap/>
          </w:tcPr>
          <w:p w14:paraId="05B39698" w14:textId="5895D45D" w:rsidR="00B65128" w:rsidRPr="003A7830" w:rsidRDefault="00B65128" w:rsidP="00CE4C5F">
            <w:pPr>
              <w:pBdr>
                <w:bottom w:val="single" w:sz="4" w:space="1" w:color="auto"/>
              </w:pBdr>
              <w:spacing w:before="0"/>
              <w:ind w:left="0"/>
              <w:jc w:val="right"/>
              <w:rPr>
                <w:rFonts w:eastAsia="Batang"/>
                <w:b/>
                <w:bCs/>
                <w:color w:val="000000"/>
                <w:sz w:val="24"/>
                <w:szCs w:val="24"/>
                <w:cs/>
                <w:lang w:eastAsia="th-TH"/>
              </w:rPr>
            </w:pPr>
            <w:r w:rsidRPr="00BB1E8C">
              <w:rPr>
                <w:rFonts w:eastAsia="Batang" w:hint="cs"/>
                <w:color w:val="000000"/>
                <w:sz w:val="24"/>
                <w:szCs w:val="24"/>
                <w:cs/>
                <w:lang w:eastAsia="th-TH"/>
              </w:rPr>
              <w:t>-</w:t>
            </w:r>
          </w:p>
        </w:tc>
        <w:tc>
          <w:tcPr>
            <w:tcW w:w="1276" w:type="dxa"/>
            <w:shd w:val="clear" w:color="auto" w:fill="auto"/>
            <w:noWrap/>
          </w:tcPr>
          <w:p w14:paraId="55A4F7A5" w14:textId="0700E8AD" w:rsidR="00B65128" w:rsidRPr="003A7830" w:rsidRDefault="00B65128" w:rsidP="00DC6F86">
            <w:pPr>
              <w:pBdr>
                <w:bottom w:val="single" w:sz="4" w:space="1" w:color="auto"/>
              </w:pBdr>
              <w:tabs>
                <w:tab w:val="decimal" w:pos="792"/>
              </w:tabs>
              <w:spacing w:before="0"/>
              <w:ind w:left="0"/>
              <w:jc w:val="left"/>
              <w:rPr>
                <w:rFonts w:eastAsia="Batang"/>
                <w:b/>
                <w:bCs/>
                <w:color w:val="000000"/>
                <w:sz w:val="24"/>
                <w:szCs w:val="24"/>
                <w:cs/>
                <w:lang w:eastAsia="th-TH"/>
              </w:rPr>
            </w:pPr>
            <w:r w:rsidRPr="00BB1E8C">
              <w:rPr>
                <w:rFonts w:eastAsia="Batang"/>
                <w:color w:val="000000"/>
                <w:sz w:val="24"/>
                <w:szCs w:val="24"/>
                <w:lang w:eastAsia="th-TH"/>
              </w:rPr>
              <w:t>5,608,800.00</w:t>
            </w:r>
          </w:p>
        </w:tc>
        <w:tc>
          <w:tcPr>
            <w:tcW w:w="1275" w:type="dxa"/>
            <w:shd w:val="clear" w:color="auto" w:fill="auto"/>
            <w:noWrap/>
          </w:tcPr>
          <w:p w14:paraId="34BD5826" w14:textId="48EAF61C" w:rsidR="00B65128" w:rsidRPr="003A7830" w:rsidRDefault="00B65128" w:rsidP="00DC6F86">
            <w:pPr>
              <w:pBdr>
                <w:bottom w:val="single" w:sz="4" w:space="1" w:color="auto"/>
              </w:pBdr>
              <w:tabs>
                <w:tab w:val="decimal" w:pos="792"/>
              </w:tabs>
              <w:spacing w:before="0"/>
              <w:ind w:left="0"/>
              <w:jc w:val="left"/>
              <w:rPr>
                <w:rFonts w:eastAsia="Batang"/>
                <w:b/>
                <w:bCs/>
                <w:color w:val="000000"/>
                <w:sz w:val="24"/>
                <w:szCs w:val="24"/>
                <w:cs/>
                <w:lang w:eastAsia="th-TH"/>
              </w:rPr>
            </w:pPr>
            <w:r w:rsidRPr="00BB1E8C">
              <w:rPr>
                <w:rFonts w:eastAsia="Batang"/>
                <w:color w:val="000000"/>
                <w:sz w:val="24"/>
                <w:szCs w:val="24"/>
                <w:lang w:eastAsia="th-TH"/>
              </w:rPr>
              <w:t>26,661,128.05</w:t>
            </w:r>
          </w:p>
        </w:tc>
        <w:tc>
          <w:tcPr>
            <w:tcW w:w="1134" w:type="dxa"/>
            <w:shd w:val="clear" w:color="auto" w:fill="auto"/>
            <w:noWrap/>
          </w:tcPr>
          <w:p w14:paraId="5EEB7029" w14:textId="78F07206" w:rsidR="00B65128" w:rsidRPr="003A7830" w:rsidRDefault="00B65128" w:rsidP="00CE4C5F">
            <w:pPr>
              <w:pBdr>
                <w:bottom w:val="single" w:sz="4" w:space="1" w:color="auto"/>
              </w:pBdr>
              <w:spacing w:before="0"/>
              <w:ind w:left="0"/>
              <w:jc w:val="right"/>
              <w:rPr>
                <w:rFonts w:eastAsia="Batang"/>
                <w:b/>
                <w:bCs/>
                <w:color w:val="000000"/>
                <w:sz w:val="24"/>
                <w:szCs w:val="24"/>
                <w:cs/>
                <w:lang w:eastAsia="th-TH"/>
              </w:rPr>
            </w:pPr>
            <w:r w:rsidRPr="00BB1E8C">
              <w:rPr>
                <w:rFonts w:eastAsia="Batang"/>
                <w:color w:val="000000"/>
                <w:sz w:val="24"/>
                <w:szCs w:val="24"/>
                <w:lang w:eastAsia="th-TH"/>
              </w:rPr>
              <w:t>-</w:t>
            </w:r>
          </w:p>
        </w:tc>
        <w:tc>
          <w:tcPr>
            <w:tcW w:w="1323" w:type="dxa"/>
            <w:shd w:val="clear" w:color="auto" w:fill="auto"/>
            <w:noWrap/>
          </w:tcPr>
          <w:p w14:paraId="093AC43E" w14:textId="3B5358ED" w:rsidR="00B65128" w:rsidRPr="003A7830" w:rsidRDefault="00B65128" w:rsidP="00DC6F86">
            <w:pPr>
              <w:pBdr>
                <w:bottom w:val="single" w:sz="4" w:space="1" w:color="auto"/>
              </w:pBdr>
              <w:tabs>
                <w:tab w:val="decimal" w:pos="792"/>
              </w:tabs>
              <w:spacing w:before="0"/>
              <w:ind w:left="0"/>
              <w:jc w:val="left"/>
              <w:rPr>
                <w:rFonts w:eastAsia="Batang"/>
                <w:b/>
                <w:bCs/>
                <w:color w:val="000000"/>
                <w:sz w:val="24"/>
                <w:szCs w:val="24"/>
                <w:cs/>
                <w:lang w:eastAsia="th-TH"/>
              </w:rPr>
            </w:pPr>
            <w:r w:rsidRPr="00BB1E8C">
              <w:rPr>
                <w:rFonts w:eastAsia="Batang"/>
                <w:color w:val="000000"/>
                <w:sz w:val="24"/>
                <w:szCs w:val="24"/>
                <w:lang w:eastAsia="th-TH"/>
              </w:rPr>
              <w:t>32,269,928.05</w:t>
            </w:r>
          </w:p>
        </w:tc>
      </w:tr>
      <w:tr w:rsidR="00B65128" w:rsidRPr="003A7830" w14:paraId="260382EB" w14:textId="77777777" w:rsidTr="0004466B">
        <w:trPr>
          <w:trHeight w:val="87"/>
        </w:trPr>
        <w:tc>
          <w:tcPr>
            <w:tcW w:w="2655" w:type="dxa"/>
            <w:shd w:val="clear" w:color="auto" w:fill="auto"/>
            <w:vAlign w:val="center"/>
            <w:hideMark/>
          </w:tcPr>
          <w:p w14:paraId="131D411B" w14:textId="77777777" w:rsidR="00B65128" w:rsidRPr="00115F73" w:rsidRDefault="00B65128" w:rsidP="00DC6F86">
            <w:pPr>
              <w:spacing w:before="0"/>
              <w:ind w:left="0"/>
              <w:jc w:val="left"/>
              <w:rPr>
                <w:rFonts w:eastAsia="Batang"/>
                <w:b/>
                <w:bCs/>
                <w:color w:val="000000"/>
                <w:sz w:val="24"/>
                <w:szCs w:val="24"/>
                <w:cs/>
                <w:lang w:eastAsia="th-TH"/>
              </w:rPr>
            </w:pPr>
            <w:r w:rsidRPr="00115F73">
              <w:rPr>
                <w:rFonts w:eastAsia="Batang"/>
                <w:b/>
                <w:bCs/>
                <w:color w:val="000000"/>
                <w:sz w:val="24"/>
                <w:szCs w:val="24"/>
                <w:cs/>
                <w:lang w:eastAsia="th-TH"/>
              </w:rPr>
              <w:t>รวมรายการที่ไม่ใช่ตราสารอนุพันธ์</w:t>
            </w:r>
          </w:p>
        </w:tc>
        <w:tc>
          <w:tcPr>
            <w:tcW w:w="709" w:type="dxa"/>
            <w:shd w:val="clear" w:color="auto" w:fill="auto"/>
            <w:vAlign w:val="center"/>
          </w:tcPr>
          <w:p w14:paraId="64576F77" w14:textId="77777777" w:rsidR="00B65128" w:rsidRPr="003A7830" w:rsidRDefault="00B65128" w:rsidP="00DC6F86">
            <w:pPr>
              <w:tabs>
                <w:tab w:val="decimal" w:pos="792"/>
              </w:tabs>
              <w:spacing w:before="0"/>
              <w:ind w:left="0"/>
              <w:jc w:val="right"/>
              <w:rPr>
                <w:rFonts w:eastAsia="Batang"/>
                <w:b/>
                <w:bCs/>
                <w:color w:val="000000"/>
                <w:sz w:val="24"/>
                <w:szCs w:val="24"/>
                <w:cs/>
                <w:lang w:eastAsia="th-TH"/>
              </w:rPr>
            </w:pPr>
          </w:p>
        </w:tc>
        <w:tc>
          <w:tcPr>
            <w:tcW w:w="1276" w:type="dxa"/>
            <w:shd w:val="clear" w:color="auto" w:fill="auto"/>
            <w:noWrap/>
            <w:vAlign w:val="center"/>
          </w:tcPr>
          <w:p w14:paraId="095C0D16" w14:textId="1107E0DB" w:rsidR="00B65128" w:rsidRPr="002D26C8" w:rsidRDefault="00F77C2C" w:rsidP="00CE4C5F">
            <w:pPr>
              <w:pBdr>
                <w:bottom w:val="double" w:sz="4" w:space="1" w:color="auto"/>
              </w:pBdr>
              <w:spacing w:before="0"/>
              <w:ind w:left="0"/>
              <w:jc w:val="right"/>
              <w:rPr>
                <w:rFonts w:eastAsia="Batang"/>
                <w:color w:val="000000"/>
                <w:sz w:val="24"/>
                <w:szCs w:val="24"/>
                <w:cs/>
                <w:lang w:eastAsia="th-TH"/>
              </w:rPr>
            </w:pPr>
            <w:r w:rsidRPr="002D26C8">
              <w:rPr>
                <w:rFonts w:eastAsia="Batang"/>
                <w:color w:val="000000"/>
                <w:sz w:val="24"/>
                <w:szCs w:val="24"/>
                <w:lang w:eastAsia="th-TH"/>
              </w:rPr>
              <w:t>-</w:t>
            </w:r>
          </w:p>
        </w:tc>
        <w:tc>
          <w:tcPr>
            <w:tcW w:w="1276" w:type="dxa"/>
            <w:shd w:val="clear" w:color="auto" w:fill="auto"/>
            <w:noWrap/>
            <w:vAlign w:val="center"/>
          </w:tcPr>
          <w:p w14:paraId="2B6ECB34" w14:textId="432CDBA8"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lang w:eastAsia="th-TH"/>
              </w:rPr>
            </w:pPr>
            <w:r w:rsidRPr="002D26C8">
              <w:rPr>
                <w:rFonts w:eastAsia="Batang"/>
                <w:color w:val="000000"/>
                <w:sz w:val="24"/>
                <w:szCs w:val="24"/>
                <w:lang w:eastAsia="th-TH"/>
              </w:rPr>
              <w:t>191,273,564.89</w:t>
            </w:r>
          </w:p>
        </w:tc>
        <w:tc>
          <w:tcPr>
            <w:tcW w:w="1275" w:type="dxa"/>
            <w:shd w:val="clear" w:color="auto" w:fill="auto"/>
            <w:noWrap/>
            <w:vAlign w:val="center"/>
          </w:tcPr>
          <w:p w14:paraId="547644EF" w14:textId="251A8034"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cs/>
                <w:lang w:eastAsia="th-TH"/>
              </w:rPr>
            </w:pPr>
            <w:r w:rsidRPr="002D26C8">
              <w:rPr>
                <w:rFonts w:eastAsia="Batang"/>
                <w:color w:val="auto"/>
                <w:sz w:val="24"/>
                <w:szCs w:val="24"/>
                <w:lang w:eastAsia="th-TH"/>
              </w:rPr>
              <w:t>36,314,081.94</w:t>
            </w:r>
          </w:p>
        </w:tc>
        <w:tc>
          <w:tcPr>
            <w:tcW w:w="1134" w:type="dxa"/>
            <w:shd w:val="clear" w:color="auto" w:fill="auto"/>
            <w:noWrap/>
            <w:vAlign w:val="center"/>
          </w:tcPr>
          <w:p w14:paraId="583F63C2" w14:textId="78161C6C" w:rsidR="00B65128" w:rsidRPr="002D26C8" w:rsidRDefault="00F77C2C" w:rsidP="00CE4C5F">
            <w:pPr>
              <w:pBdr>
                <w:bottom w:val="double" w:sz="4" w:space="1" w:color="auto"/>
              </w:pBdr>
              <w:spacing w:before="0"/>
              <w:ind w:left="0"/>
              <w:jc w:val="right"/>
              <w:rPr>
                <w:rFonts w:eastAsia="Batang"/>
                <w:color w:val="000000"/>
                <w:sz w:val="24"/>
                <w:szCs w:val="24"/>
                <w:cs/>
                <w:lang w:eastAsia="th-TH"/>
              </w:rPr>
            </w:pPr>
            <w:r w:rsidRPr="002D26C8">
              <w:rPr>
                <w:rFonts w:eastAsia="Batang"/>
                <w:color w:val="auto"/>
                <w:sz w:val="24"/>
                <w:szCs w:val="24"/>
                <w:lang w:eastAsia="th-TH"/>
              </w:rPr>
              <w:t>-</w:t>
            </w:r>
          </w:p>
        </w:tc>
        <w:tc>
          <w:tcPr>
            <w:tcW w:w="1323" w:type="dxa"/>
            <w:shd w:val="clear" w:color="auto" w:fill="auto"/>
            <w:noWrap/>
            <w:vAlign w:val="center"/>
          </w:tcPr>
          <w:p w14:paraId="12E2E8A3" w14:textId="0CC91433" w:rsidR="00B65128" w:rsidRPr="002D26C8" w:rsidRDefault="00F77C2C" w:rsidP="00DC6F86">
            <w:pPr>
              <w:pBdr>
                <w:bottom w:val="double" w:sz="4" w:space="1" w:color="auto"/>
              </w:pBdr>
              <w:tabs>
                <w:tab w:val="decimal" w:pos="792"/>
              </w:tabs>
              <w:spacing w:before="0"/>
              <w:ind w:left="0"/>
              <w:jc w:val="right"/>
              <w:rPr>
                <w:rFonts w:eastAsia="Batang"/>
                <w:color w:val="000000"/>
                <w:sz w:val="24"/>
                <w:szCs w:val="24"/>
                <w:cs/>
                <w:lang w:eastAsia="th-TH"/>
              </w:rPr>
            </w:pPr>
            <w:r w:rsidRPr="002D26C8">
              <w:rPr>
                <w:rFonts w:eastAsia="Batang"/>
                <w:color w:val="000000"/>
                <w:sz w:val="24"/>
                <w:szCs w:val="24"/>
                <w:lang w:eastAsia="th-TH"/>
              </w:rPr>
              <w:t>227,587,646.83</w:t>
            </w:r>
          </w:p>
        </w:tc>
      </w:tr>
    </w:tbl>
    <w:p w14:paraId="23BBC6B1" w14:textId="14264391" w:rsidR="00DC6F86" w:rsidRDefault="00DC6F86" w:rsidP="00DF463A">
      <w:pPr>
        <w:spacing w:after="120" w:line="500" w:lineRule="exact"/>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6299B631" w14:textId="44AA9294" w:rsidR="00C5322C" w:rsidRPr="00201B04" w:rsidRDefault="00C5322C" w:rsidP="0004466B">
      <w:pPr>
        <w:spacing w:after="120" w:line="420" w:lineRule="exact"/>
        <w:ind w:left="567" w:hanging="567"/>
        <w:rPr>
          <w:rFonts w:asciiTheme="majorBidi" w:hAnsiTheme="majorBidi" w:cstheme="majorBidi"/>
          <w:b/>
          <w:bCs/>
          <w:sz w:val="30"/>
          <w:szCs w:val="30"/>
        </w:rPr>
      </w:pPr>
      <w:r w:rsidRPr="00201B04">
        <w:rPr>
          <w:rFonts w:asciiTheme="majorBidi" w:hAnsiTheme="majorBidi" w:cstheme="majorBidi"/>
          <w:b/>
          <w:bCs/>
          <w:sz w:val="30"/>
          <w:szCs w:val="30"/>
        </w:rPr>
        <w:lastRenderedPageBreak/>
        <w:t>3</w:t>
      </w:r>
      <w:r w:rsidR="00BA266F">
        <w:rPr>
          <w:rFonts w:asciiTheme="majorBidi" w:hAnsiTheme="majorBidi" w:cstheme="majorBidi"/>
          <w:b/>
          <w:bCs/>
          <w:sz w:val="30"/>
          <w:szCs w:val="30"/>
        </w:rPr>
        <w:t>5</w:t>
      </w:r>
      <w:r w:rsidR="004A164F">
        <w:rPr>
          <w:rFonts w:asciiTheme="majorBidi" w:hAnsiTheme="majorBidi" w:cstheme="majorBidi"/>
          <w:b/>
          <w:bCs/>
          <w:sz w:val="30"/>
          <w:szCs w:val="30"/>
        </w:rPr>
        <w:t>.</w:t>
      </w:r>
      <w:r w:rsidR="004A164F">
        <w:rPr>
          <w:rFonts w:asciiTheme="majorBidi" w:hAnsiTheme="majorBidi" w:cstheme="majorBidi"/>
          <w:b/>
          <w:bCs/>
          <w:sz w:val="30"/>
          <w:szCs w:val="30"/>
        </w:rPr>
        <w:tab/>
      </w:r>
      <w:r w:rsidRPr="00201B04">
        <w:rPr>
          <w:rFonts w:asciiTheme="majorBidi" w:hAnsiTheme="majorBidi" w:cstheme="majorBidi"/>
          <w:b/>
          <w:bCs/>
          <w:sz w:val="30"/>
          <w:szCs w:val="30"/>
          <w:cs/>
        </w:rPr>
        <w:t>การจัดประเภทบัญชีใหม่</w:t>
      </w:r>
    </w:p>
    <w:p w14:paraId="38C7BFCC" w14:textId="280A819E" w:rsidR="00DF6C41" w:rsidRDefault="004A164F" w:rsidP="0004466B">
      <w:pPr>
        <w:spacing w:after="120" w:line="420" w:lineRule="exact"/>
        <w:ind w:left="567"/>
        <w:rPr>
          <w:rFonts w:asciiTheme="majorBidi" w:hAnsiTheme="majorBidi"/>
          <w:sz w:val="30"/>
          <w:szCs w:val="30"/>
        </w:rPr>
      </w:pPr>
      <w:r w:rsidRPr="004A164F">
        <w:rPr>
          <w:rFonts w:asciiTheme="majorBidi" w:hAnsiTheme="majorBidi"/>
          <w:sz w:val="30"/>
          <w:szCs w:val="30"/>
          <w:cs/>
        </w:rPr>
        <w:t>งบการเงิน สำหรับงวดปี สิ้นสุดวันที่ 31 ธันวาคม 2562 ได้มีการจัดประเภทรายการใหม่ เพื่อให้สอดคล้องกับการแสดงรายการในงบการเงิน สำหรับปี สิ้นสุดวันที่ 31 ธันวาคม 2563 ดังนี้</w:t>
      </w:r>
    </w:p>
    <w:tbl>
      <w:tblPr>
        <w:tblW w:w="9072" w:type="dxa"/>
        <w:tblInd w:w="534" w:type="dxa"/>
        <w:tblLayout w:type="fixed"/>
        <w:tblLook w:val="04A0" w:firstRow="1" w:lastRow="0" w:firstColumn="1" w:lastColumn="0" w:noHBand="0" w:noVBand="1"/>
      </w:tblPr>
      <w:tblGrid>
        <w:gridCol w:w="3969"/>
        <w:gridCol w:w="1701"/>
        <w:gridCol w:w="1701"/>
        <w:gridCol w:w="1701"/>
      </w:tblGrid>
      <w:tr w:rsidR="00DF6C41" w:rsidRPr="00E526C3" w14:paraId="2A231FC3" w14:textId="77777777" w:rsidTr="0004466B">
        <w:trPr>
          <w:trHeight w:val="435"/>
        </w:trPr>
        <w:tc>
          <w:tcPr>
            <w:tcW w:w="3969" w:type="dxa"/>
            <w:tcBorders>
              <w:top w:val="nil"/>
              <w:left w:val="nil"/>
              <w:bottom w:val="nil"/>
              <w:right w:val="nil"/>
            </w:tcBorders>
            <w:shd w:val="clear" w:color="auto" w:fill="auto"/>
            <w:noWrap/>
            <w:vAlign w:val="bottom"/>
            <w:hideMark/>
          </w:tcPr>
          <w:p w14:paraId="296FB6CA" w14:textId="77777777" w:rsidR="00DF6C41" w:rsidRPr="00942B4D" w:rsidRDefault="00DF6C41" w:rsidP="0004466B">
            <w:pPr>
              <w:spacing w:before="0" w:line="420" w:lineRule="exact"/>
              <w:ind w:left="0"/>
              <w:jc w:val="left"/>
              <w:rPr>
                <w:rFonts w:asciiTheme="majorBidi" w:eastAsia="Times New Roman" w:hAnsiTheme="majorBidi" w:cstheme="majorBidi"/>
                <w:color w:val="auto"/>
                <w:sz w:val="30"/>
                <w:szCs w:val="30"/>
              </w:rPr>
            </w:pPr>
          </w:p>
        </w:tc>
        <w:tc>
          <w:tcPr>
            <w:tcW w:w="5103" w:type="dxa"/>
            <w:gridSpan w:val="3"/>
            <w:tcBorders>
              <w:top w:val="nil"/>
              <w:left w:val="nil"/>
              <w:bottom w:val="nil"/>
              <w:right w:val="nil"/>
            </w:tcBorders>
            <w:shd w:val="clear" w:color="auto" w:fill="auto"/>
            <w:noWrap/>
            <w:vAlign w:val="bottom"/>
            <w:hideMark/>
          </w:tcPr>
          <w:p w14:paraId="3DC42DF0" w14:textId="7B513468" w:rsidR="00DF6C41" w:rsidRPr="00942B4D" w:rsidRDefault="00DF6C41" w:rsidP="0004466B">
            <w:pPr>
              <w:pBdr>
                <w:bottom w:val="single" w:sz="4" w:space="1" w:color="auto"/>
              </w:pBdr>
              <w:spacing w:before="0" w:line="420" w:lineRule="exact"/>
              <w:ind w:left="0"/>
              <w:jc w:val="center"/>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cs/>
              </w:rPr>
              <w:t xml:space="preserve">งบการเงินรวม </w:t>
            </w:r>
            <w:r w:rsidR="006F31BC">
              <w:rPr>
                <w:rFonts w:asciiTheme="majorBidi" w:eastAsia="Times New Roman" w:hAnsiTheme="majorBidi" w:cstheme="majorBidi" w:hint="cs"/>
                <w:color w:val="auto"/>
                <w:sz w:val="30"/>
                <w:szCs w:val="30"/>
                <w:cs/>
              </w:rPr>
              <w:t>(บาท)</w:t>
            </w:r>
          </w:p>
        </w:tc>
      </w:tr>
      <w:tr w:rsidR="00BF44AC" w:rsidRPr="00E526C3" w14:paraId="4BCF334D" w14:textId="77777777" w:rsidTr="0004466B">
        <w:trPr>
          <w:trHeight w:val="435"/>
        </w:trPr>
        <w:tc>
          <w:tcPr>
            <w:tcW w:w="3969" w:type="dxa"/>
            <w:tcBorders>
              <w:top w:val="nil"/>
              <w:left w:val="nil"/>
              <w:bottom w:val="nil"/>
              <w:right w:val="nil"/>
            </w:tcBorders>
            <w:shd w:val="clear" w:color="auto" w:fill="auto"/>
            <w:noWrap/>
            <w:vAlign w:val="bottom"/>
            <w:hideMark/>
          </w:tcPr>
          <w:p w14:paraId="208651EF" w14:textId="77777777" w:rsidR="00DF6C41" w:rsidRPr="00942B4D" w:rsidRDefault="00DF6C41" w:rsidP="0004466B">
            <w:pPr>
              <w:spacing w:before="0" w:line="42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center"/>
            <w:hideMark/>
          </w:tcPr>
          <w:p w14:paraId="5C020C59" w14:textId="77777777" w:rsidR="00DF6C41" w:rsidRPr="00942B4D" w:rsidRDefault="00DF6C41" w:rsidP="0004466B">
            <w:pPr>
              <w:spacing w:before="0" w:line="42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การจัดประเภท</w:t>
            </w:r>
          </w:p>
        </w:tc>
        <w:tc>
          <w:tcPr>
            <w:tcW w:w="1701" w:type="dxa"/>
            <w:tcBorders>
              <w:top w:val="nil"/>
              <w:left w:val="nil"/>
              <w:bottom w:val="nil"/>
              <w:right w:val="nil"/>
            </w:tcBorders>
            <w:shd w:val="clear" w:color="auto" w:fill="auto"/>
            <w:noWrap/>
            <w:vAlign w:val="center"/>
            <w:hideMark/>
          </w:tcPr>
          <w:p w14:paraId="55A099F5" w14:textId="77777777" w:rsidR="00DF6C41" w:rsidRPr="00942B4D" w:rsidRDefault="00DF6C41" w:rsidP="0004466B">
            <w:pPr>
              <w:spacing w:before="0" w:line="42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เพิ่ม (ลด)</w:t>
            </w:r>
          </w:p>
        </w:tc>
        <w:tc>
          <w:tcPr>
            <w:tcW w:w="1701" w:type="dxa"/>
            <w:tcBorders>
              <w:top w:val="nil"/>
              <w:left w:val="nil"/>
              <w:bottom w:val="nil"/>
              <w:right w:val="nil"/>
            </w:tcBorders>
            <w:shd w:val="clear" w:color="auto" w:fill="auto"/>
            <w:vAlign w:val="center"/>
            <w:hideMark/>
          </w:tcPr>
          <w:p w14:paraId="0D3F2DDD" w14:textId="77777777" w:rsidR="00DF6C41" w:rsidRPr="00942B4D" w:rsidRDefault="00DF6C41" w:rsidP="0004466B">
            <w:pPr>
              <w:spacing w:before="0" w:line="42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การจัดประเภท</w:t>
            </w:r>
          </w:p>
        </w:tc>
      </w:tr>
      <w:tr w:rsidR="00BF44AC" w:rsidRPr="00E526C3" w14:paraId="00A18ADF" w14:textId="77777777" w:rsidTr="0004466B">
        <w:trPr>
          <w:trHeight w:val="435"/>
        </w:trPr>
        <w:tc>
          <w:tcPr>
            <w:tcW w:w="3969" w:type="dxa"/>
            <w:tcBorders>
              <w:top w:val="nil"/>
              <w:left w:val="nil"/>
              <w:bottom w:val="nil"/>
              <w:right w:val="nil"/>
            </w:tcBorders>
            <w:shd w:val="clear" w:color="auto" w:fill="auto"/>
            <w:noWrap/>
            <w:vAlign w:val="bottom"/>
            <w:hideMark/>
          </w:tcPr>
          <w:p w14:paraId="66EFFDC4" w14:textId="77777777" w:rsidR="00DF6C41" w:rsidRPr="00942B4D" w:rsidRDefault="00DF6C41" w:rsidP="0004466B">
            <w:pPr>
              <w:spacing w:before="0" w:line="42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center"/>
            <w:hideMark/>
          </w:tcPr>
          <w:p w14:paraId="1FE73E84" w14:textId="77777777" w:rsidR="00DF6C41" w:rsidRPr="00942B4D" w:rsidRDefault="00DF6C41" w:rsidP="0004466B">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รายการเดิม</w:t>
            </w:r>
          </w:p>
        </w:tc>
        <w:tc>
          <w:tcPr>
            <w:tcW w:w="1701" w:type="dxa"/>
            <w:tcBorders>
              <w:top w:val="nil"/>
              <w:left w:val="nil"/>
              <w:bottom w:val="nil"/>
              <w:right w:val="nil"/>
            </w:tcBorders>
            <w:shd w:val="clear" w:color="auto" w:fill="auto"/>
            <w:noWrap/>
            <w:vAlign w:val="center"/>
            <w:hideMark/>
          </w:tcPr>
          <w:p w14:paraId="05562087" w14:textId="77777777" w:rsidR="00DF6C41" w:rsidRPr="00942B4D" w:rsidRDefault="00DF6C41" w:rsidP="0004466B">
            <w:pPr>
              <w:pBdr>
                <w:bottom w:val="single" w:sz="4" w:space="1" w:color="auto"/>
              </w:pBdr>
              <w:spacing w:before="0" w:line="42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vAlign w:val="center"/>
            <w:hideMark/>
          </w:tcPr>
          <w:p w14:paraId="542A94F6" w14:textId="77777777" w:rsidR="00DF6C41" w:rsidRPr="00942B4D" w:rsidRDefault="00DF6C41" w:rsidP="0004466B">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รายการใหม่</w:t>
            </w:r>
          </w:p>
        </w:tc>
      </w:tr>
      <w:tr w:rsidR="0014352F" w:rsidRPr="00E526C3" w14:paraId="61CA5B3F" w14:textId="77777777" w:rsidTr="0004466B">
        <w:trPr>
          <w:trHeight w:val="435"/>
        </w:trPr>
        <w:tc>
          <w:tcPr>
            <w:tcW w:w="3969" w:type="dxa"/>
            <w:tcBorders>
              <w:top w:val="nil"/>
              <w:left w:val="nil"/>
              <w:bottom w:val="nil"/>
              <w:right w:val="nil"/>
            </w:tcBorders>
            <w:shd w:val="clear" w:color="auto" w:fill="auto"/>
            <w:noWrap/>
            <w:vAlign w:val="bottom"/>
          </w:tcPr>
          <w:p w14:paraId="3F5B7817" w14:textId="642075FE"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rPr>
            </w:pPr>
            <w:r w:rsidRPr="00942B4D">
              <w:rPr>
                <w:rFonts w:eastAsia="Angsana New"/>
                <w:b/>
                <w:bCs/>
                <w:sz w:val="30"/>
                <w:szCs w:val="30"/>
                <w:cs/>
              </w:rPr>
              <w:t>งบแสดงฐานะการเงิน</w:t>
            </w:r>
          </w:p>
        </w:tc>
        <w:tc>
          <w:tcPr>
            <w:tcW w:w="1701" w:type="dxa"/>
            <w:tcBorders>
              <w:top w:val="nil"/>
              <w:left w:val="nil"/>
              <w:bottom w:val="nil"/>
              <w:right w:val="nil"/>
            </w:tcBorders>
            <w:shd w:val="clear" w:color="auto" w:fill="auto"/>
            <w:noWrap/>
            <w:vAlign w:val="bottom"/>
          </w:tcPr>
          <w:p w14:paraId="331AD07D"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26BD25DA"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161D8E3"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1E70631E" w14:textId="77777777" w:rsidTr="0004466B">
        <w:trPr>
          <w:trHeight w:val="435"/>
        </w:trPr>
        <w:tc>
          <w:tcPr>
            <w:tcW w:w="3969" w:type="dxa"/>
            <w:tcBorders>
              <w:top w:val="nil"/>
              <w:left w:val="nil"/>
              <w:bottom w:val="nil"/>
              <w:right w:val="nil"/>
            </w:tcBorders>
            <w:shd w:val="clear" w:color="auto" w:fill="auto"/>
            <w:noWrap/>
            <w:vAlign w:val="bottom"/>
          </w:tcPr>
          <w:p w14:paraId="2B1B7779" w14:textId="44193D6D"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cs/>
              </w:rPr>
            </w:pPr>
            <w:r w:rsidRPr="00942B4D">
              <w:rPr>
                <w:rFonts w:eastAsia="Angsana New"/>
                <w:b/>
                <w:bCs/>
                <w:sz w:val="30"/>
                <w:szCs w:val="30"/>
                <w:cs/>
              </w:rPr>
              <w:t>สินทรัพย์</w:t>
            </w:r>
          </w:p>
        </w:tc>
        <w:tc>
          <w:tcPr>
            <w:tcW w:w="1701" w:type="dxa"/>
            <w:tcBorders>
              <w:top w:val="nil"/>
              <w:left w:val="nil"/>
              <w:bottom w:val="nil"/>
              <w:right w:val="nil"/>
            </w:tcBorders>
            <w:shd w:val="clear" w:color="auto" w:fill="auto"/>
            <w:noWrap/>
            <w:vAlign w:val="bottom"/>
          </w:tcPr>
          <w:p w14:paraId="57C332E6"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76848881"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5575ACBB"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6C7FF023" w14:textId="77777777" w:rsidTr="0004466B">
        <w:trPr>
          <w:trHeight w:val="435"/>
        </w:trPr>
        <w:tc>
          <w:tcPr>
            <w:tcW w:w="3969" w:type="dxa"/>
            <w:tcBorders>
              <w:top w:val="nil"/>
              <w:left w:val="nil"/>
              <w:bottom w:val="nil"/>
              <w:right w:val="nil"/>
            </w:tcBorders>
            <w:shd w:val="clear" w:color="auto" w:fill="auto"/>
            <w:noWrap/>
            <w:vAlign w:val="bottom"/>
          </w:tcPr>
          <w:p w14:paraId="58973FED" w14:textId="65DA8D5E"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cs/>
              </w:rPr>
            </w:pPr>
            <w:r w:rsidRPr="00942B4D">
              <w:rPr>
                <w:rFonts w:eastAsia="Angsana New"/>
                <w:b/>
                <w:bCs/>
                <w:sz w:val="30"/>
                <w:szCs w:val="30"/>
                <w:cs/>
              </w:rPr>
              <w:t>สินทรัพย์หมุนเวียน</w:t>
            </w:r>
          </w:p>
        </w:tc>
        <w:tc>
          <w:tcPr>
            <w:tcW w:w="1701" w:type="dxa"/>
            <w:tcBorders>
              <w:top w:val="nil"/>
              <w:left w:val="nil"/>
              <w:bottom w:val="nil"/>
              <w:right w:val="nil"/>
            </w:tcBorders>
            <w:shd w:val="clear" w:color="auto" w:fill="auto"/>
            <w:noWrap/>
            <w:vAlign w:val="bottom"/>
          </w:tcPr>
          <w:p w14:paraId="3D7C529F"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657A6A56"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244E5783"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601905" w:rsidRPr="00E526C3" w14:paraId="016A64A4" w14:textId="77777777" w:rsidTr="0004466B">
        <w:trPr>
          <w:trHeight w:val="435"/>
        </w:trPr>
        <w:tc>
          <w:tcPr>
            <w:tcW w:w="3969" w:type="dxa"/>
            <w:tcBorders>
              <w:top w:val="nil"/>
              <w:left w:val="nil"/>
              <w:bottom w:val="nil"/>
              <w:right w:val="nil"/>
            </w:tcBorders>
            <w:shd w:val="clear" w:color="auto" w:fill="auto"/>
            <w:noWrap/>
            <w:vAlign w:val="bottom"/>
          </w:tcPr>
          <w:p w14:paraId="49084E0F" w14:textId="3AF2CA98" w:rsidR="00601905" w:rsidRPr="00942B4D" w:rsidRDefault="00601905" w:rsidP="0004466B">
            <w:pPr>
              <w:spacing w:before="0" w:line="420" w:lineRule="exact"/>
              <w:ind w:left="34" w:firstLine="180"/>
              <w:jc w:val="left"/>
              <w:rPr>
                <w:rFonts w:eastAsia="Angsana New"/>
                <w:sz w:val="30"/>
                <w:szCs w:val="30"/>
                <w:cs/>
              </w:rPr>
            </w:pPr>
            <w:r w:rsidRPr="00942B4D">
              <w:rPr>
                <w:rFonts w:eastAsia="Angsana New"/>
                <w:sz w:val="30"/>
                <w:szCs w:val="30"/>
                <w:cs/>
              </w:rPr>
              <w:t>เงินลงทุนชั่วคราว</w:t>
            </w:r>
          </w:p>
        </w:tc>
        <w:tc>
          <w:tcPr>
            <w:tcW w:w="1701" w:type="dxa"/>
            <w:tcBorders>
              <w:top w:val="nil"/>
              <w:left w:val="nil"/>
              <w:bottom w:val="nil"/>
              <w:right w:val="nil"/>
            </w:tcBorders>
            <w:shd w:val="clear" w:color="auto" w:fill="auto"/>
            <w:noWrap/>
            <w:vAlign w:val="bottom"/>
          </w:tcPr>
          <w:p w14:paraId="5EA779DA" w14:textId="50F0459F"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1701" w:type="dxa"/>
            <w:tcBorders>
              <w:top w:val="nil"/>
              <w:left w:val="nil"/>
              <w:bottom w:val="nil"/>
              <w:right w:val="nil"/>
            </w:tcBorders>
            <w:shd w:val="clear" w:color="auto" w:fill="auto"/>
            <w:noWrap/>
            <w:vAlign w:val="bottom"/>
          </w:tcPr>
          <w:p w14:paraId="59FA8952" w14:textId="440A81EA"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7B72E28E" w14:textId="6226C9DE"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r>
      <w:tr w:rsidR="00601905" w:rsidRPr="00E526C3" w14:paraId="3BD8E42C" w14:textId="77777777" w:rsidTr="0004466B">
        <w:trPr>
          <w:trHeight w:val="435"/>
        </w:trPr>
        <w:tc>
          <w:tcPr>
            <w:tcW w:w="3969" w:type="dxa"/>
            <w:tcBorders>
              <w:top w:val="nil"/>
              <w:left w:val="nil"/>
              <w:bottom w:val="nil"/>
              <w:right w:val="nil"/>
            </w:tcBorders>
            <w:shd w:val="clear" w:color="auto" w:fill="auto"/>
            <w:noWrap/>
            <w:vAlign w:val="bottom"/>
          </w:tcPr>
          <w:p w14:paraId="69A38F37" w14:textId="2695E074" w:rsidR="00601905" w:rsidRPr="00942B4D" w:rsidRDefault="00601905" w:rsidP="0004466B">
            <w:pPr>
              <w:spacing w:before="0" w:line="420" w:lineRule="exact"/>
              <w:ind w:left="34" w:firstLine="180"/>
              <w:jc w:val="left"/>
              <w:rPr>
                <w:rFonts w:eastAsia="Angsana New"/>
                <w:sz w:val="30"/>
                <w:szCs w:val="30"/>
                <w:cs/>
              </w:rPr>
            </w:pPr>
            <w:r w:rsidRPr="00942B4D">
              <w:rPr>
                <w:rFonts w:eastAsia="Angsana New" w:hint="cs"/>
                <w:sz w:val="30"/>
                <w:szCs w:val="30"/>
                <w:cs/>
              </w:rPr>
              <w:t>สินทรัพย์ทางการเงินหมุนเวียนอื่น</w:t>
            </w:r>
          </w:p>
        </w:tc>
        <w:tc>
          <w:tcPr>
            <w:tcW w:w="1701" w:type="dxa"/>
            <w:tcBorders>
              <w:top w:val="nil"/>
              <w:left w:val="nil"/>
              <w:bottom w:val="nil"/>
              <w:right w:val="nil"/>
            </w:tcBorders>
            <w:shd w:val="clear" w:color="auto" w:fill="auto"/>
            <w:noWrap/>
            <w:vAlign w:val="bottom"/>
          </w:tcPr>
          <w:p w14:paraId="42BA0E31" w14:textId="054B9CFA"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tcPr>
          <w:p w14:paraId="76BF519A" w14:textId="2CEE2559"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1701" w:type="dxa"/>
            <w:tcBorders>
              <w:top w:val="nil"/>
              <w:left w:val="nil"/>
              <w:bottom w:val="nil"/>
              <w:right w:val="nil"/>
            </w:tcBorders>
            <w:shd w:val="clear" w:color="auto" w:fill="auto"/>
            <w:noWrap/>
          </w:tcPr>
          <w:p w14:paraId="24AA7F0D" w14:textId="471B81B3" w:rsidR="00601905" w:rsidRPr="00942B4D" w:rsidRDefault="00601905"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r>
      <w:tr w:rsidR="0014352F" w:rsidRPr="00E526C3" w14:paraId="0FCCBC27" w14:textId="77777777" w:rsidTr="0004466B">
        <w:trPr>
          <w:trHeight w:val="435"/>
        </w:trPr>
        <w:tc>
          <w:tcPr>
            <w:tcW w:w="3969" w:type="dxa"/>
            <w:tcBorders>
              <w:top w:val="nil"/>
              <w:left w:val="nil"/>
              <w:bottom w:val="nil"/>
              <w:right w:val="nil"/>
            </w:tcBorders>
            <w:shd w:val="clear" w:color="auto" w:fill="auto"/>
            <w:noWrap/>
            <w:vAlign w:val="bottom"/>
          </w:tcPr>
          <w:p w14:paraId="032C6DB9" w14:textId="5965E9FC" w:rsidR="0014352F" w:rsidRPr="00942B4D" w:rsidRDefault="0014352F" w:rsidP="0004466B">
            <w:pPr>
              <w:spacing w:before="0" w:line="420" w:lineRule="exact"/>
              <w:ind w:left="214"/>
              <w:jc w:val="left"/>
              <w:rPr>
                <w:rFonts w:asciiTheme="majorBidi" w:eastAsia="Times New Roman" w:hAnsiTheme="majorBidi" w:cstheme="majorBidi"/>
                <w:color w:val="auto"/>
                <w:sz w:val="30"/>
                <w:szCs w:val="30"/>
                <w:cs/>
              </w:rPr>
            </w:pPr>
            <w:r w:rsidRPr="00942B4D">
              <w:rPr>
                <w:rFonts w:eastAsia="Angsana New"/>
                <w:sz w:val="30"/>
                <w:szCs w:val="30"/>
                <w:cs/>
              </w:rPr>
              <w:t>มูลค่างานระหว่างก่อสร้างที่ยังไม่ได้เรียกเก็บ</w:t>
            </w:r>
          </w:p>
        </w:tc>
        <w:tc>
          <w:tcPr>
            <w:tcW w:w="1701" w:type="dxa"/>
            <w:tcBorders>
              <w:top w:val="nil"/>
              <w:left w:val="nil"/>
              <w:bottom w:val="nil"/>
              <w:right w:val="nil"/>
            </w:tcBorders>
            <w:shd w:val="clear" w:color="auto" w:fill="auto"/>
            <w:noWrap/>
            <w:vAlign w:val="bottom"/>
          </w:tcPr>
          <w:p w14:paraId="5A7A0130" w14:textId="3B4EA233"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c>
          <w:tcPr>
            <w:tcW w:w="1701" w:type="dxa"/>
            <w:tcBorders>
              <w:top w:val="nil"/>
              <w:left w:val="nil"/>
              <w:bottom w:val="nil"/>
              <w:right w:val="nil"/>
            </w:tcBorders>
            <w:shd w:val="clear" w:color="auto" w:fill="auto"/>
            <w:noWrap/>
            <w:vAlign w:val="bottom"/>
          </w:tcPr>
          <w:p w14:paraId="158C6403" w14:textId="196AE48B"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45E57BD7" w14:textId="34CE554E"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14352F" w:rsidRPr="00E526C3" w14:paraId="4C55FCA2" w14:textId="77777777" w:rsidTr="0004466B">
        <w:trPr>
          <w:trHeight w:val="435"/>
        </w:trPr>
        <w:tc>
          <w:tcPr>
            <w:tcW w:w="3969" w:type="dxa"/>
            <w:tcBorders>
              <w:top w:val="nil"/>
              <w:left w:val="nil"/>
              <w:bottom w:val="nil"/>
              <w:right w:val="nil"/>
            </w:tcBorders>
            <w:shd w:val="clear" w:color="auto" w:fill="auto"/>
            <w:noWrap/>
            <w:vAlign w:val="bottom"/>
          </w:tcPr>
          <w:p w14:paraId="4964B0C6" w14:textId="163DCE08" w:rsidR="0014352F" w:rsidRPr="00942B4D" w:rsidRDefault="0014352F" w:rsidP="0004466B">
            <w:pPr>
              <w:spacing w:before="0" w:line="42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สินทรัพย์ที่เกิดจากสัญญา – หมุนเวียน</w:t>
            </w:r>
          </w:p>
        </w:tc>
        <w:tc>
          <w:tcPr>
            <w:tcW w:w="1701" w:type="dxa"/>
            <w:tcBorders>
              <w:top w:val="nil"/>
              <w:left w:val="nil"/>
              <w:bottom w:val="nil"/>
              <w:right w:val="nil"/>
            </w:tcBorders>
            <w:shd w:val="clear" w:color="auto" w:fill="auto"/>
            <w:noWrap/>
            <w:vAlign w:val="bottom"/>
          </w:tcPr>
          <w:p w14:paraId="36DE802F" w14:textId="6AAB5CA3"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10E86644" w14:textId="4983B424"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c>
          <w:tcPr>
            <w:tcW w:w="1701" w:type="dxa"/>
            <w:tcBorders>
              <w:top w:val="nil"/>
              <w:left w:val="nil"/>
              <w:bottom w:val="nil"/>
              <w:right w:val="nil"/>
            </w:tcBorders>
            <w:shd w:val="clear" w:color="auto" w:fill="auto"/>
            <w:noWrap/>
            <w:vAlign w:val="bottom"/>
          </w:tcPr>
          <w:p w14:paraId="3EA7F45A" w14:textId="5CA2B3D9"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r>
      <w:tr w:rsidR="0014352F" w:rsidRPr="00E526C3" w14:paraId="2A3ED338" w14:textId="77777777" w:rsidTr="0004466B">
        <w:trPr>
          <w:trHeight w:val="435"/>
        </w:trPr>
        <w:tc>
          <w:tcPr>
            <w:tcW w:w="3969" w:type="dxa"/>
            <w:tcBorders>
              <w:top w:val="nil"/>
              <w:left w:val="nil"/>
              <w:bottom w:val="nil"/>
              <w:right w:val="nil"/>
            </w:tcBorders>
            <w:shd w:val="clear" w:color="auto" w:fill="auto"/>
            <w:noWrap/>
            <w:vAlign w:val="bottom"/>
          </w:tcPr>
          <w:p w14:paraId="19C9A7D3" w14:textId="7FFDA018"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cs/>
              </w:rPr>
            </w:pPr>
            <w:r w:rsidRPr="00942B4D">
              <w:rPr>
                <w:rFonts w:eastAsia="Angsana New"/>
                <w:b/>
                <w:bCs/>
                <w:sz w:val="30"/>
                <w:szCs w:val="30"/>
                <w:cs/>
              </w:rPr>
              <w:t>สินทรัพย์ไม่หมุนเวียน</w:t>
            </w:r>
          </w:p>
        </w:tc>
        <w:tc>
          <w:tcPr>
            <w:tcW w:w="1701" w:type="dxa"/>
            <w:tcBorders>
              <w:top w:val="nil"/>
              <w:left w:val="nil"/>
              <w:bottom w:val="nil"/>
              <w:right w:val="nil"/>
            </w:tcBorders>
            <w:shd w:val="clear" w:color="auto" w:fill="auto"/>
            <w:noWrap/>
            <w:vAlign w:val="bottom"/>
          </w:tcPr>
          <w:p w14:paraId="6837FC60"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6D9EDF4"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318A85E1"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3F88D92C" w14:textId="77777777" w:rsidTr="0004466B">
        <w:trPr>
          <w:trHeight w:val="435"/>
        </w:trPr>
        <w:tc>
          <w:tcPr>
            <w:tcW w:w="3969" w:type="dxa"/>
            <w:tcBorders>
              <w:top w:val="nil"/>
              <w:left w:val="nil"/>
              <w:bottom w:val="nil"/>
              <w:right w:val="nil"/>
            </w:tcBorders>
            <w:shd w:val="clear" w:color="auto" w:fill="auto"/>
            <w:noWrap/>
            <w:vAlign w:val="bottom"/>
          </w:tcPr>
          <w:p w14:paraId="7B558908" w14:textId="1A5A8038" w:rsidR="0014352F" w:rsidRPr="00942B4D" w:rsidRDefault="0014352F" w:rsidP="0004466B">
            <w:pPr>
              <w:spacing w:before="0" w:line="42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สินทรัพย์ไม่หมุนเวียนอื่น</w:t>
            </w:r>
          </w:p>
        </w:tc>
        <w:tc>
          <w:tcPr>
            <w:tcW w:w="1701" w:type="dxa"/>
            <w:tcBorders>
              <w:top w:val="nil"/>
              <w:left w:val="nil"/>
              <w:bottom w:val="nil"/>
              <w:right w:val="nil"/>
            </w:tcBorders>
            <w:shd w:val="clear" w:color="auto" w:fill="auto"/>
            <w:noWrap/>
            <w:vAlign w:val="bottom"/>
          </w:tcPr>
          <w:p w14:paraId="1B76F650" w14:textId="4A83B3C4"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51,629,337.66</w:t>
            </w:r>
          </w:p>
        </w:tc>
        <w:tc>
          <w:tcPr>
            <w:tcW w:w="1701" w:type="dxa"/>
            <w:tcBorders>
              <w:top w:val="nil"/>
              <w:left w:val="nil"/>
              <w:bottom w:val="nil"/>
              <w:right w:val="nil"/>
            </w:tcBorders>
            <w:shd w:val="clear" w:color="auto" w:fill="auto"/>
            <w:noWrap/>
            <w:vAlign w:val="bottom"/>
          </w:tcPr>
          <w:p w14:paraId="3DD41F06" w14:textId="51B8A58B"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28,156,136.68</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0DB6F95B" w14:textId="31C009C2"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23</w:t>
            </w:r>
            <w:r w:rsidRPr="00942B4D">
              <w:rPr>
                <w:rFonts w:asciiTheme="majorBidi" w:eastAsia="Times New Roman" w:hAnsiTheme="majorBidi" w:cstheme="majorBidi"/>
                <w:color w:val="auto"/>
                <w:sz w:val="30"/>
                <w:szCs w:val="30"/>
              </w:rPr>
              <w:t>,473,200.98</w:t>
            </w:r>
          </w:p>
        </w:tc>
      </w:tr>
      <w:tr w:rsidR="0014352F" w:rsidRPr="00E526C3" w14:paraId="79D5CE6E" w14:textId="77777777" w:rsidTr="0004466B">
        <w:trPr>
          <w:trHeight w:val="435"/>
        </w:trPr>
        <w:tc>
          <w:tcPr>
            <w:tcW w:w="3969" w:type="dxa"/>
            <w:tcBorders>
              <w:top w:val="nil"/>
              <w:left w:val="nil"/>
              <w:bottom w:val="nil"/>
              <w:right w:val="nil"/>
            </w:tcBorders>
            <w:shd w:val="clear" w:color="auto" w:fill="auto"/>
            <w:noWrap/>
            <w:vAlign w:val="bottom"/>
          </w:tcPr>
          <w:p w14:paraId="293F8DEB" w14:textId="573C6B95" w:rsidR="0014352F" w:rsidRPr="00942B4D" w:rsidRDefault="0014352F" w:rsidP="0004466B">
            <w:pPr>
              <w:spacing w:before="0" w:line="420" w:lineRule="exact"/>
              <w:ind w:left="34" w:firstLine="180"/>
              <w:jc w:val="left"/>
              <w:rPr>
                <w:rFonts w:eastAsia="Angsana New"/>
                <w:sz w:val="30"/>
                <w:szCs w:val="30"/>
                <w:cs/>
              </w:rPr>
            </w:pPr>
            <w:r w:rsidRPr="00942B4D">
              <w:rPr>
                <w:rFonts w:eastAsia="Angsana New"/>
                <w:sz w:val="30"/>
                <w:szCs w:val="30"/>
                <w:cs/>
              </w:rPr>
              <w:t>สินทรัพย์ที่เกิดจากสัญญา -ไม่หมุนเวียน</w:t>
            </w:r>
          </w:p>
        </w:tc>
        <w:tc>
          <w:tcPr>
            <w:tcW w:w="1701" w:type="dxa"/>
            <w:tcBorders>
              <w:top w:val="nil"/>
              <w:left w:val="nil"/>
              <w:bottom w:val="nil"/>
              <w:right w:val="nil"/>
            </w:tcBorders>
            <w:shd w:val="clear" w:color="auto" w:fill="auto"/>
            <w:noWrap/>
            <w:vAlign w:val="bottom"/>
          </w:tcPr>
          <w:p w14:paraId="06344438" w14:textId="43F805C6"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1E29D5A3" w14:textId="1D02642F"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rPr>
              <w:t>28,156,136.68</w:t>
            </w:r>
          </w:p>
        </w:tc>
        <w:tc>
          <w:tcPr>
            <w:tcW w:w="1701" w:type="dxa"/>
            <w:tcBorders>
              <w:top w:val="nil"/>
              <w:left w:val="nil"/>
              <w:bottom w:val="nil"/>
              <w:right w:val="nil"/>
            </w:tcBorders>
            <w:shd w:val="clear" w:color="auto" w:fill="auto"/>
            <w:noWrap/>
            <w:vAlign w:val="bottom"/>
          </w:tcPr>
          <w:p w14:paraId="45F59805" w14:textId="7FCA1E16"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rPr>
              <w:t>28,156,136.68</w:t>
            </w:r>
          </w:p>
        </w:tc>
      </w:tr>
      <w:tr w:rsidR="0014352F" w:rsidRPr="00E526C3" w14:paraId="64D77DCE" w14:textId="77777777" w:rsidTr="0004466B">
        <w:trPr>
          <w:trHeight w:val="435"/>
        </w:trPr>
        <w:tc>
          <w:tcPr>
            <w:tcW w:w="3969" w:type="dxa"/>
            <w:tcBorders>
              <w:top w:val="nil"/>
              <w:left w:val="nil"/>
              <w:bottom w:val="nil"/>
              <w:right w:val="nil"/>
            </w:tcBorders>
            <w:shd w:val="clear" w:color="auto" w:fill="auto"/>
            <w:noWrap/>
            <w:vAlign w:val="bottom"/>
          </w:tcPr>
          <w:p w14:paraId="46B9FE81" w14:textId="6BD32A6A"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cs/>
              </w:rPr>
            </w:pPr>
            <w:r w:rsidRPr="00942B4D">
              <w:rPr>
                <w:rFonts w:eastAsia="Angsana New"/>
                <w:b/>
                <w:bCs/>
                <w:sz w:val="30"/>
                <w:szCs w:val="30"/>
                <w:cs/>
              </w:rPr>
              <w:t>หนี้สิน</w:t>
            </w:r>
          </w:p>
        </w:tc>
        <w:tc>
          <w:tcPr>
            <w:tcW w:w="1701" w:type="dxa"/>
            <w:tcBorders>
              <w:top w:val="nil"/>
              <w:left w:val="nil"/>
              <w:bottom w:val="nil"/>
              <w:right w:val="nil"/>
            </w:tcBorders>
            <w:shd w:val="clear" w:color="auto" w:fill="auto"/>
            <w:noWrap/>
            <w:vAlign w:val="bottom"/>
          </w:tcPr>
          <w:p w14:paraId="686566EA"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152A06DD"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0855F653"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0C1FF5D5" w14:textId="77777777" w:rsidTr="0004466B">
        <w:trPr>
          <w:trHeight w:val="435"/>
        </w:trPr>
        <w:tc>
          <w:tcPr>
            <w:tcW w:w="3969" w:type="dxa"/>
            <w:tcBorders>
              <w:top w:val="nil"/>
              <w:left w:val="nil"/>
              <w:bottom w:val="nil"/>
              <w:right w:val="nil"/>
            </w:tcBorders>
            <w:shd w:val="clear" w:color="auto" w:fill="auto"/>
            <w:noWrap/>
            <w:vAlign w:val="bottom"/>
          </w:tcPr>
          <w:p w14:paraId="3A0235C2" w14:textId="14C189A6"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cs/>
              </w:rPr>
            </w:pPr>
            <w:r w:rsidRPr="00942B4D">
              <w:rPr>
                <w:rFonts w:eastAsia="Angsana New"/>
                <w:b/>
                <w:bCs/>
                <w:sz w:val="30"/>
                <w:szCs w:val="30"/>
                <w:cs/>
              </w:rPr>
              <w:t>หนี้สินหมุนเวียน</w:t>
            </w:r>
          </w:p>
        </w:tc>
        <w:tc>
          <w:tcPr>
            <w:tcW w:w="1701" w:type="dxa"/>
            <w:tcBorders>
              <w:top w:val="nil"/>
              <w:left w:val="nil"/>
              <w:bottom w:val="nil"/>
              <w:right w:val="nil"/>
            </w:tcBorders>
            <w:shd w:val="clear" w:color="auto" w:fill="auto"/>
            <w:noWrap/>
            <w:vAlign w:val="bottom"/>
          </w:tcPr>
          <w:p w14:paraId="01D518DD"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67279167"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74020252"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68547892" w14:textId="77777777" w:rsidTr="0004466B">
        <w:trPr>
          <w:trHeight w:val="435"/>
        </w:trPr>
        <w:tc>
          <w:tcPr>
            <w:tcW w:w="3969" w:type="dxa"/>
            <w:tcBorders>
              <w:top w:val="nil"/>
              <w:left w:val="nil"/>
              <w:bottom w:val="nil"/>
              <w:right w:val="nil"/>
            </w:tcBorders>
            <w:shd w:val="clear" w:color="auto" w:fill="auto"/>
            <w:noWrap/>
            <w:vAlign w:val="bottom"/>
          </w:tcPr>
          <w:p w14:paraId="4126B18A" w14:textId="342B3C22" w:rsidR="0014352F" w:rsidRPr="00942B4D" w:rsidRDefault="0014352F" w:rsidP="0004466B">
            <w:pPr>
              <w:spacing w:before="0" w:line="42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เจ้าหนี้การค้าและเจ้าหนี้หมุนเวียนอื่น</w:t>
            </w:r>
          </w:p>
        </w:tc>
        <w:tc>
          <w:tcPr>
            <w:tcW w:w="1701" w:type="dxa"/>
            <w:tcBorders>
              <w:top w:val="nil"/>
              <w:left w:val="nil"/>
              <w:bottom w:val="nil"/>
              <w:right w:val="nil"/>
            </w:tcBorders>
            <w:shd w:val="clear" w:color="auto" w:fill="auto"/>
            <w:noWrap/>
            <w:vAlign w:val="bottom"/>
          </w:tcPr>
          <w:p w14:paraId="0475C7B7" w14:textId="1412C838"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308</w:t>
            </w:r>
            <w:r w:rsidRPr="00942B4D">
              <w:rPr>
                <w:rFonts w:asciiTheme="majorBidi" w:eastAsia="Times New Roman" w:hAnsiTheme="majorBidi" w:cstheme="majorBidi"/>
                <w:color w:val="auto"/>
                <w:sz w:val="30"/>
                <w:szCs w:val="30"/>
              </w:rPr>
              <w:t>,611,083.46</w:t>
            </w:r>
          </w:p>
        </w:tc>
        <w:tc>
          <w:tcPr>
            <w:tcW w:w="1701" w:type="dxa"/>
            <w:tcBorders>
              <w:top w:val="nil"/>
              <w:left w:val="nil"/>
              <w:bottom w:val="nil"/>
              <w:right w:val="nil"/>
            </w:tcBorders>
            <w:shd w:val="clear" w:color="auto" w:fill="auto"/>
            <w:noWrap/>
            <w:vAlign w:val="bottom"/>
          </w:tcPr>
          <w:p w14:paraId="357B5D05" w14:textId="3FC28523"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(104</w:t>
            </w:r>
            <w:r w:rsidRPr="00942B4D">
              <w:rPr>
                <w:rFonts w:asciiTheme="majorBidi" w:eastAsia="Times New Roman" w:hAnsiTheme="majorBidi" w:cstheme="majorBidi"/>
                <w:color w:val="auto"/>
                <w:sz w:val="30"/>
                <w:szCs w:val="30"/>
              </w:rPr>
              <w:t>,978,980.74</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58AC62BB" w14:textId="67C986A6"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203</w:t>
            </w:r>
            <w:r w:rsidRPr="00942B4D">
              <w:rPr>
                <w:rFonts w:asciiTheme="majorBidi" w:eastAsia="Times New Roman" w:hAnsiTheme="majorBidi" w:cstheme="majorBidi"/>
                <w:color w:val="auto"/>
                <w:sz w:val="30"/>
                <w:szCs w:val="30"/>
              </w:rPr>
              <w:t>,632,102.72</w:t>
            </w:r>
          </w:p>
        </w:tc>
      </w:tr>
      <w:tr w:rsidR="0014352F" w:rsidRPr="00E526C3" w14:paraId="012DEACF" w14:textId="77777777" w:rsidTr="0004466B">
        <w:trPr>
          <w:trHeight w:val="435"/>
        </w:trPr>
        <w:tc>
          <w:tcPr>
            <w:tcW w:w="3969" w:type="dxa"/>
            <w:tcBorders>
              <w:top w:val="nil"/>
              <w:left w:val="nil"/>
              <w:bottom w:val="nil"/>
              <w:right w:val="nil"/>
            </w:tcBorders>
            <w:shd w:val="clear" w:color="auto" w:fill="auto"/>
            <w:noWrap/>
            <w:vAlign w:val="bottom"/>
          </w:tcPr>
          <w:p w14:paraId="0BA274AD" w14:textId="79BC489C" w:rsidR="0014352F" w:rsidRPr="00942B4D" w:rsidRDefault="0014352F" w:rsidP="0004466B">
            <w:pPr>
              <w:spacing w:before="0" w:line="420" w:lineRule="exact"/>
              <w:ind w:left="34" w:firstLine="180"/>
              <w:jc w:val="left"/>
              <w:rPr>
                <w:rFonts w:asciiTheme="majorBidi" w:eastAsia="Times New Roman" w:hAnsiTheme="majorBidi" w:cstheme="majorBidi"/>
                <w:color w:val="auto"/>
                <w:sz w:val="30"/>
                <w:szCs w:val="30"/>
                <w:cs/>
              </w:rPr>
            </w:pPr>
            <w:r w:rsidRPr="00942B4D">
              <w:rPr>
                <w:rFonts w:asciiTheme="majorBidi" w:eastAsia="Times New Roman" w:hAnsiTheme="majorBidi"/>
                <w:color w:val="auto"/>
                <w:sz w:val="30"/>
                <w:szCs w:val="30"/>
                <w:cs/>
              </w:rPr>
              <w:t>เงินเรียกเก็บล่วงหน้าตามสัญญาก่อสร้าง</w:t>
            </w:r>
          </w:p>
        </w:tc>
        <w:tc>
          <w:tcPr>
            <w:tcW w:w="1701" w:type="dxa"/>
            <w:tcBorders>
              <w:top w:val="nil"/>
              <w:left w:val="nil"/>
              <w:bottom w:val="nil"/>
              <w:right w:val="nil"/>
            </w:tcBorders>
            <w:shd w:val="clear" w:color="auto" w:fill="auto"/>
            <w:noWrap/>
            <w:vAlign w:val="bottom"/>
          </w:tcPr>
          <w:p w14:paraId="7262B915" w14:textId="4680436C"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21</w:t>
            </w:r>
            <w:r w:rsidRPr="00942B4D">
              <w:rPr>
                <w:rFonts w:asciiTheme="majorBidi" w:eastAsia="Times New Roman" w:hAnsiTheme="majorBidi" w:cstheme="majorBidi"/>
                <w:color w:val="auto"/>
                <w:sz w:val="30"/>
                <w:szCs w:val="30"/>
              </w:rPr>
              <w:t>,727,962.21</w:t>
            </w:r>
          </w:p>
        </w:tc>
        <w:tc>
          <w:tcPr>
            <w:tcW w:w="1701" w:type="dxa"/>
            <w:tcBorders>
              <w:top w:val="nil"/>
              <w:left w:val="nil"/>
              <w:bottom w:val="nil"/>
              <w:right w:val="nil"/>
            </w:tcBorders>
            <w:shd w:val="clear" w:color="auto" w:fill="auto"/>
            <w:noWrap/>
            <w:vAlign w:val="bottom"/>
          </w:tcPr>
          <w:p w14:paraId="50634939" w14:textId="3ED46135"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(21</w:t>
            </w:r>
            <w:r w:rsidRPr="00942B4D">
              <w:rPr>
                <w:rFonts w:asciiTheme="majorBidi" w:eastAsia="Times New Roman" w:hAnsiTheme="majorBidi" w:cstheme="majorBidi"/>
                <w:color w:val="auto"/>
                <w:sz w:val="30"/>
                <w:szCs w:val="30"/>
              </w:rPr>
              <w:t>,727,962.21</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0BFCED72" w14:textId="74A1FE6D"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14352F" w:rsidRPr="00E526C3" w14:paraId="71652C1C" w14:textId="77777777" w:rsidTr="0004466B">
        <w:trPr>
          <w:trHeight w:val="435"/>
        </w:trPr>
        <w:tc>
          <w:tcPr>
            <w:tcW w:w="3969" w:type="dxa"/>
            <w:tcBorders>
              <w:top w:val="nil"/>
              <w:left w:val="nil"/>
              <w:bottom w:val="nil"/>
              <w:right w:val="nil"/>
            </w:tcBorders>
            <w:shd w:val="clear" w:color="auto" w:fill="auto"/>
            <w:noWrap/>
            <w:vAlign w:val="bottom"/>
          </w:tcPr>
          <w:p w14:paraId="586273DF" w14:textId="15BCFF95" w:rsidR="0014352F" w:rsidRPr="00942B4D" w:rsidRDefault="0014352F" w:rsidP="0004466B">
            <w:pPr>
              <w:spacing w:before="0" w:line="42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หนี้สินที่เกิดจากสัญญา – หมุนเวียน</w:t>
            </w:r>
          </w:p>
        </w:tc>
        <w:tc>
          <w:tcPr>
            <w:tcW w:w="1701" w:type="dxa"/>
            <w:tcBorders>
              <w:top w:val="nil"/>
              <w:left w:val="nil"/>
              <w:bottom w:val="nil"/>
              <w:right w:val="nil"/>
            </w:tcBorders>
            <w:shd w:val="clear" w:color="auto" w:fill="auto"/>
            <w:noWrap/>
            <w:vAlign w:val="bottom"/>
          </w:tcPr>
          <w:p w14:paraId="540407E1" w14:textId="393F7961"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39AF22B9" w14:textId="2A20B684" w:rsidR="0014352F" w:rsidRPr="00942B4D" w:rsidRDefault="00601905"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126,706,942.95</w:t>
            </w:r>
          </w:p>
        </w:tc>
        <w:tc>
          <w:tcPr>
            <w:tcW w:w="1701" w:type="dxa"/>
            <w:tcBorders>
              <w:top w:val="nil"/>
              <w:left w:val="nil"/>
              <w:bottom w:val="nil"/>
              <w:right w:val="nil"/>
            </w:tcBorders>
            <w:shd w:val="clear" w:color="auto" w:fill="auto"/>
            <w:noWrap/>
            <w:vAlign w:val="bottom"/>
          </w:tcPr>
          <w:p w14:paraId="0ED3E0D6" w14:textId="50BBB072" w:rsidR="0014352F" w:rsidRPr="00942B4D" w:rsidRDefault="00601905" w:rsidP="0004466B">
            <w:pPr>
              <w:spacing w:before="0" w:line="42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126,706,942.95</w:t>
            </w:r>
          </w:p>
        </w:tc>
      </w:tr>
      <w:tr w:rsidR="0014352F" w:rsidRPr="00E526C3" w14:paraId="3FEDD9CA" w14:textId="77777777" w:rsidTr="0004466B">
        <w:trPr>
          <w:trHeight w:val="435"/>
        </w:trPr>
        <w:tc>
          <w:tcPr>
            <w:tcW w:w="3969" w:type="dxa"/>
            <w:tcBorders>
              <w:top w:val="nil"/>
              <w:left w:val="nil"/>
              <w:bottom w:val="nil"/>
              <w:right w:val="nil"/>
            </w:tcBorders>
            <w:shd w:val="clear" w:color="auto" w:fill="auto"/>
            <w:noWrap/>
            <w:vAlign w:val="bottom"/>
            <w:hideMark/>
          </w:tcPr>
          <w:p w14:paraId="505936E5" w14:textId="77777777" w:rsidR="0014352F" w:rsidRPr="00942B4D" w:rsidRDefault="0014352F" w:rsidP="0004466B">
            <w:pPr>
              <w:spacing w:before="0" w:line="420" w:lineRule="exact"/>
              <w:ind w:left="34"/>
              <w:jc w:val="left"/>
              <w:rPr>
                <w:rFonts w:asciiTheme="majorBidi" w:eastAsia="Times New Roman" w:hAnsiTheme="majorBidi" w:cstheme="majorBidi"/>
                <w:b/>
                <w:bCs/>
                <w:color w:val="auto"/>
                <w:sz w:val="30"/>
                <w:szCs w:val="30"/>
              </w:rPr>
            </w:pPr>
            <w:r w:rsidRPr="00942B4D">
              <w:rPr>
                <w:rFonts w:asciiTheme="majorBidi" w:eastAsia="Times New Roman" w:hAnsiTheme="majorBidi" w:cstheme="majorBidi"/>
                <w:b/>
                <w:bCs/>
                <w:color w:val="auto"/>
                <w:sz w:val="30"/>
                <w:szCs w:val="30"/>
                <w:cs/>
              </w:rPr>
              <w:t>งบกำไรขาดทุนเบ็ดเสร็จ</w:t>
            </w:r>
          </w:p>
        </w:tc>
        <w:tc>
          <w:tcPr>
            <w:tcW w:w="1701" w:type="dxa"/>
            <w:tcBorders>
              <w:top w:val="nil"/>
              <w:left w:val="nil"/>
              <w:bottom w:val="nil"/>
              <w:right w:val="nil"/>
            </w:tcBorders>
            <w:shd w:val="clear" w:color="auto" w:fill="auto"/>
            <w:noWrap/>
            <w:vAlign w:val="bottom"/>
            <w:hideMark/>
          </w:tcPr>
          <w:p w14:paraId="099BDDA4"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3B92917A"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00E3D84E" w14:textId="77777777"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p>
        </w:tc>
      </w:tr>
      <w:tr w:rsidR="0014352F" w:rsidRPr="00E526C3" w14:paraId="47301531" w14:textId="77777777" w:rsidTr="0004466B">
        <w:trPr>
          <w:trHeight w:val="435"/>
        </w:trPr>
        <w:tc>
          <w:tcPr>
            <w:tcW w:w="3969" w:type="dxa"/>
            <w:tcBorders>
              <w:top w:val="nil"/>
              <w:left w:val="nil"/>
              <w:bottom w:val="nil"/>
              <w:right w:val="nil"/>
            </w:tcBorders>
            <w:shd w:val="clear" w:color="auto" w:fill="auto"/>
            <w:noWrap/>
            <w:vAlign w:val="bottom"/>
            <w:hideMark/>
          </w:tcPr>
          <w:p w14:paraId="22C8EFBB" w14:textId="77777777" w:rsidR="0014352F" w:rsidRPr="00942B4D" w:rsidRDefault="0014352F" w:rsidP="0004466B">
            <w:pPr>
              <w:spacing w:before="0" w:line="42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รายได้จากการก่อสร้างและบริการ</w:t>
            </w:r>
          </w:p>
        </w:tc>
        <w:tc>
          <w:tcPr>
            <w:tcW w:w="1701" w:type="dxa"/>
            <w:tcBorders>
              <w:top w:val="nil"/>
              <w:left w:val="nil"/>
              <w:bottom w:val="nil"/>
              <w:right w:val="nil"/>
            </w:tcBorders>
            <w:shd w:val="clear" w:color="auto" w:fill="auto"/>
            <w:noWrap/>
          </w:tcPr>
          <w:p w14:paraId="11A1939B" w14:textId="0C3E5CD2"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1,506,944,573.62</w:t>
            </w:r>
          </w:p>
        </w:tc>
        <w:tc>
          <w:tcPr>
            <w:tcW w:w="1701" w:type="dxa"/>
            <w:tcBorders>
              <w:top w:val="nil"/>
              <w:left w:val="nil"/>
              <w:bottom w:val="nil"/>
              <w:right w:val="nil"/>
            </w:tcBorders>
            <w:shd w:val="clear" w:color="auto" w:fill="auto"/>
            <w:noWrap/>
          </w:tcPr>
          <w:p w14:paraId="7EA85D66" w14:textId="1CB8A8A0"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2,796,976.88</w:t>
            </w:r>
          </w:p>
        </w:tc>
        <w:tc>
          <w:tcPr>
            <w:tcW w:w="1701" w:type="dxa"/>
            <w:tcBorders>
              <w:top w:val="nil"/>
              <w:left w:val="nil"/>
              <w:bottom w:val="nil"/>
              <w:right w:val="nil"/>
            </w:tcBorders>
            <w:shd w:val="clear" w:color="auto" w:fill="auto"/>
            <w:noWrap/>
          </w:tcPr>
          <w:p w14:paraId="1C1405D2" w14:textId="246463E4"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 xml:space="preserve">1,509,741,550.50 </w:t>
            </w:r>
          </w:p>
        </w:tc>
      </w:tr>
      <w:tr w:rsidR="0014352F" w:rsidRPr="00E526C3" w14:paraId="45DA27D2" w14:textId="77777777" w:rsidTr="0004466B">
        <w:trPr>
          <w:trHeight w:val="435"/>
        </w:trPr>
        <w:tc>
          <w:tcPr>
            <w:tcW w:w="3969" w:type="dxa"/>
            <w:tcBorders>
              <w:top w:val="nil"/>
              <w:left w:val="nil"/>
              <w:bottom w:val="nil"/>
              <w:right w:val="nil"/>
            </w:tcBorders>
            <w:shd w:val="clear" w:color="auto" w:fill="auto"/>
            <w:noWrap/>
            <w:vAlign w:val="bottom"/>
            <w:hideMark/>
          </w:tcPr>
          <w:p w14:paraId="1AA9D2B8" w14:textId="77777777" w:rsidR="0014352F" w:rsidRPr="00942B4D" w:rsidRDefault="0014352F" w:rsidP="0004466B">
            <w:pPr>
              <w:spacing w:before="0" w:line="42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รายได้อื่น</w:t>
            </w:r>
            <w:r w:rsidRPr="00942B4D">
              <w:rPr>
                <w:rFonts w:asciiTheme="majorBidi" w:eastAsia="Times New Roman" w:hAnsiTheme="majorBidi" w:cstheme="majorBidi"/>
                <w:color w:val="auto"/>
                <w:sz w:val="30"/>
                <w:szCs w:val="30"/>
              </w:rPr>
              <w:t xml:space="preserve"> </w:t>
            </w:r>
          </w:p>
        </w:tc>
        <w:tc>
          <w:tcPr>
            <w:tcW w:w="1701" w:type="dxa"/>
            <w:tcBorders>
              <w:top w:val="nil"/>
              <w:left w:val="nil"/>
              <w:bottom w:val="nil"/>
              <w:right w:val="nil"/>
            </w:tcBorders>
            <w:shd w:val="clear" w:color="auto" w:fill="auto"/>
            <w:noWrap/>
          </w:tcPr>
          <w:p w14:paraId="00058F20" w14:textId="5266184A"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8,816,047.05</w:t>
            </w:r>
          </w:p>
        </w:tc>
        <w:tc>
          <w:tcPr>
            <w:tcW w:w="1701" w:type="dxa"/>
            <w:tcBorders>
              <w:top w:val="nil"/>
              <w:left w:val="nil"/>
              <w:bottom w:val="nil"/>
              <w:right w:val="nil"/>
            </w:tcBorders>
            <w:shd w:val="clear" w:color="auto" w:fill="auto"/>
            <w:noWrap/>
          </w:tcPr>
          <w:p w14:paraId="70506D87" w14:textId="26759516"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cs/>
              </w:rPr>
            </w:pPr>
            <w:r w:rsidRPr="00942B4D">
              <w:rPr>
                <w:sz w:val="30"/>
                <w:szCs w:val="30"/>
              </w:rPr>
              <w:t>(3,920,785.33)</w:t>
            </w:r>
          </w:p>
        </w:tc>
        <w:tc>
          <w:tcPr>
            <w:tcW w:w="1701" w:type="dxa"/>
            <w:tcBorders>
              <w:top w:val="nil"/>
              <w:left w:val="nil"/>
              <w:bottom w:val="nil"/>
              <w:right w:val="nil"/>
            </w:tcBorders>
            <w:shd w:val="clear" w:color="auto" w:fill="auto"/>
            <w:noWrap/>
          </w:tcPr>
          <w:p w14:paraId="5886C902" w14:textId="7DEBE835"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 xml:space="preserve">4,895,261.72 </w:t>
            </w:r>
          </w:p>
        </w:tc>
      </w:tr>
      <w:tr w:rsidR="0014352F" w:rsidRPr="00E526C3" w14:paraId="09E9B4ED" w14:textId="77777777" w:rsidTr="0004466B">
        <w:trPr>
          <w:trHeight w:val="435"/>
        </w:trPr>
        <w:tc>
          <w:tcPr>
            <w:tcW w:w="3969" w:type="dxa"/>
            <w:tcBorders>
              <w:top w:val="nil"/>
              <w:left w:val="nil"/>
              <w:bottom w:val="nil"/>
              <w:right w:val="nil"/>
            </w:tcBorders>
            <w:shd w:val="clear" w:color="auto" w:fill="auto"/>
            <w:noWrap/>
            <w:vAlign w:val="bottom"/>
            <w:hideMark/>
          </w:tcPr>
          <w:p w14:paraId="5D3671D0" w14:textId="77777777" w:rsidR="0014352F" w:rsidRPr="00942B4D" w:rsidRDefault="0014352F" w:rsidP="0004466B">
            <w:pPr>
              <w:spacing w:before="0" w:line="42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รายได้ทางการเงิน</w:t>
            </w:r>
          </w:p>
        </w:tc>
        <w:tc>
          <w:tcPr>
            <w:tcW w:w="1701" w:type="dxa"/>
            <w:tcBorders>
              <w:top w:val="nil"/>
              <w:left w:val="nil"/>
              <w:bottom w:val="nil"/>
              <w:right w:val="nil"/>
            </w:tcBorders>
            <w:shd w:val="clear" w:color="auto" w:fill="auto"/>
            <w:noWrap/>
          </w:tcPr>
          <w:p w14:paraId="0CB92031" w14:textId="441701B0" w:rsidR="0014352F" w:rsidRPr="00942B4D" w:rsidRDefault="0004466B" w:rsidP="0004466B">
            <w:pPr>
              <w:spacing w:before="0" w:line="42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1701" w:type="dxa"/>
            <w:tcBorders>
              <w:top w:val="nil"/>
              <w:left w:val="nil"/>
              <w:bottom w:val="nil"/>
              <w:right w:val="nil"/>
            </w:tcBorders>
            <w:shd w:val="clear" w:color="auto" w:fill="auto"/>
            <w:noWrap/>
          </w:tcPr>
          <w:p w14:paraId="3514B34B" w14:textId="00FAF524"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1,123,808.45</w:t>
            </w:r>
          </w:p>
        </w:tc>
        <w:tc>
          <w:tcPr>
            <w:tcW w:w="1701" w:type="dxa"/>
            <w:tcBorders>
              <w:top w:val="nil"/>
              <w:left w:val="nil"/>
              <w:bottom w:val="nil"/>
              <w:right w:val="nil"/>
            </w:tcBorders>
            <w:shd w:val="clear" w:color="auto" w:fill="auto"/>
            <w:noWrap/>
          </w:tcPr>
          <w:p w14:paraId="762F26A0" w14:textId="2B3B0F1F" w:rsidR="0014352F" w:rsidRPr="00942B4D" w:rsidRDefault="0014352F" w:rsidP="0004466B">
            <w:pPr>
              <w:spacing w:before="0" w:line="420" w:lineRule="exact"/>
              <w:ind w:left="0"/>
              <w:jc w:val="right"/>
              <w:rPr>
                <w:rFonts w:asciiTheme="majorBidi" w:eastAsia="Times New Roman" w:hAnsiTheme="majorBidi" w:cstheme="majorBidi"/>
                <w:color w:val="auto"/>
                <w:sz w:val="30"/>
                <w:szCs w:val="30"/>
              </w:rPr>
            </w:pPr>
            <w:r w:rsidRPr="00942B4D">
              <w:rPr>
                <w:sz w:val="30"/>
                <w:szCs w:val="30"/>
              </w:rPr>
              <w:t xml:space="preserve">1,123,808.45 </w:t>
            </w:r>
          </w:p>
        </w:tc>
      </w:tr>
    </w:tbl>
    <w:p w14:paraId="4CF404B9" w14:textId="77777777" w:rsidR="0004466B" w:rsidRDefault="0004466B" w:rsidP="0014352F">
      <w:pPr>
        <w:spacing w:after="120" w:line="500" w:lineRule="exact"/>
        <w:ind w:left="426" w:hanging="426"/>
        <w:rPr>
          <w:rFonts w:asciiTheme="majorBidi" w:hAnsiTheme="majorBidi" w:cstheme="majorBidi"/>
          <w:b/>
          <w:bCs/>
          <w:sz w:val="30"/>
          <w:szCs w:val="30"/>
        </w:rPr>
      </w:pPr>
    </w:p>
    <w:p w14:paraId="3B65594D" w14:textId="6ED68BA9" w:rsidR="0004466B" w:rsidRDefault="0004466B" w:rsidP="0014352F">
      <w:pPr>
        <w:spacing w:after="120" w:line="500" w:lineRule="exact"/>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682389F8" w14:textId="13FDF703" w:rsidR="0014352F" w:rsidRPr="00201B04" w:rsidRDefault="0014352F" w:rsidP="0004466B">
      <w:pPr>
        <w:spacing w:after="120" w:line="440" w:lineRule="exact"/>
        <w:ind w:left="567" w:hanging="567"/>
        <w:rPr>
          <w:rFonts w:asciiTheme="majorBidi" w:hAnsiTheme="majorBidi" w:cstheme="majorBidi"/>
          <w:b/>
          <w:bCs/>
          <w:sz w:val="30"/>
          <w:szCs w:val="30"/>
          <w:cs/>
        </w:rPr>
      </w:pPr>
      <w:r w:rsidRPr="00201B04">
        <w:rPr>
          <w:rFonts w:asciiTheme="majorBidi" w:hAnsiTheme="majorBidi" w:cstheme="majorBidi"/>
          <w:b/>
          <w:bCs/>
          <w:sz w:val="30"/>
          <w:szCs w:val="30"/>
        </w:rPr>
        <w:lastRenderedPageBreak/>
        <w:t>3</w:t>
      </w:r>
      <w:r>
        <w:rPr>
          <w:rFonts w:asciiTheme="majorBidi" w:hAnsiTheme="majorBidi" w:cstheme="majorBidi"/>
          <w:b/>
          <w:bCs/>
          <w:sz w:val="30"/>
          <w:szCs w:val="30"/>
        </w:rPr>
        <w:t>5.</w:t>
      </w:r>
      <w:r>
        <w:rPr>
          <w:rFonts w:asciiTheme="majorBidi" w:hAnsiTheme="majorBidi" w:cstheme="majorBidi"/>
          <w:b/>
          <w:bCs/>
          <w:sz w:val="30"/>
          <w:szCs w:val="30"/>
        </w:rPr>
        <w:tab/>
      </w:r>
      <w:r w:rsidRPr="00201B04">
        <w:rPr>
          <w:rFonts w:asciiTheme="majorBidi" w:hAnsiTheme="majorBidi" w:cstheme="majorBidi"/>
          <w:b/>
          <w:bCs/>
          <w:sz w:val="30"/>
          <w:szCs w:val="30"/>
          <w:cs/>
        </w:rPr>
        <w:t>การจัดประเภทบัญชีใหม่</w:t>
      </w:r>
      <w:r>
        <w:rPr>
          <w:rFonts w:asciiTheme="majorBidi" w:hAnsiTheme="majorBidi" w:cstheme="majorBidi"/>
          <w:b/>
          <w:bCs/>
          <w:sz w:val="30"/>
          <w:szCs w:val="30"/>
        </w:rPr>
        <w:t xml:space="preserve"> </w:t>
      </w:r>
      <w:r>
        <w:rPr>
          <w:rFonts w:asciiTheme="majorBidi" w:hAnsiTheme="majorBidi" w:cstheme="majorBidi" w:hint="cs"/>
          <w:b/>
          <w:bCs/>
          <w:sz w:val="30"/>
          <w:szCs w:val="30"/>
          <w:cs/>
        </w:rPr>
        <w:t>(ต่อ)</w:t>
      </w:r>
    </w:p>
    <w:tbl>
      <w:tblPr>
        <w:tblW w:w="4811" w:type="pct"/>
        <w:tblInd w:w="534" w:type="dxa"/>
        <w:tblLayout w:type="fixed"/>
        <w:tblLook w:val="04A0" w:firstRow="1" w:lastRow="0" w:firstColumn="1" w:lastColumn="0" w:noHBand="0" w:noVBand="1"/>
      </w:tblPr>
      <w:tblGrid>
        <w:gridCol w:w="3971"/>
        <w:gridCol w:w="1698"/>
        <w:gridCol w:w="1702"/>
        <w:gridCol w:w="1702"/>
      </w:tblGrid>
      <w:tr w:rsidR="00BF44AC" w:rsidRPr="00E526C3" w14:paraId="6AE5D8B1" w14:textId="77777777" w:rsidTr="0004466B">
        <w:trPr>
          <w:trHeight w:val="435"/>
        </w:trPr>
        <w:tc>
          <w:tcPr>
            <w:tcW w:w="2188" w:type="pct"/>
            <w:tcBorders>
              <w:top w:val="nil"/>
              <w:left w:val="nil"/>
              <w:bottom w:val="nil"/>
              <w:right w:val="nil"/>
            </w:tcBorders>
            <w:shd w:val="clear" w:color="auto" w:fill="auto"/>
            <w:noWrap/>
            <w:vAlign w:val="bottom"/>
            <w:hideMark/>
          </w:tcPr>
          <w:p w14:paraId="6C684AA7" w14:textId="77777777" w:rsidR="00BF44AC" w:rsidRPr="00942B4D" w:rsidRDefault="00BF44AC" w:rsidP="0004466B">
            <w:pPr>
              <w:spacing w:before="0" w:line="440" w:lineRule="exact"/>
              <w:ind w:left="0"/>
              <w:jc w:val="left"/>
              <w:rPr>
                <w:rFonts w:asciiTheme="majorBidi" w:eastAsia="Times New Roman" w:hAnsiTheme="majorBidi" w:cstheme="majorBidi"/>
                <w:color w:val="auto"/>
                <w:sz w:val="30"/>
                <w:szCs w:val="30"/>
              </w:rPr>
            </w:pPr>
          </w:p>
        </w:tc>
        <w:tc>
          <w:tcPr>
            <w:tcW w:w="2812" w:type="pct"/>
            <w:gridSpan w:val="3"/>
            <w:tcBorders>
              <w:top w:val="nil"/>
              <w:left w:val="nil"/>
              <w:bottom w:val="nil"/>
              <w:right w:val="nil"/>
            </w:tcBorders>
            <w:shd w:val="clear" w:color="auto" w:fill="auto"/>
            <w:noWrap/>
            <w:vAlign w:val="bottom"/>
            <w:hideMark/>
          </w:tcPr>
          <w:p w14:paraId="7804CAD2" w14:textId="3F726784" w:rsidR="00BF44AC" w:rsidRPr="00942B4D" w:rsidRDefault="00BF44AC" w:rsidP="0004466B">
            <w:pPr>
              <w:pBdr>
                <w:bottom w:val="single" w:sz="4" w:space="1" w:color="auto"/>
              </w:pBdr>
              <w:spacing w:before="0" w:line="440" w:lineRule="exact"/>
              <w:ind w:left="0"/>
              <w:jc w:val="center"/>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cs/>
              </w:rPr>
              <w:t>งบการเงินเฉพาะกิจการ</w:t>
            </w:r>
            <w:r w:rsidRPr="00942B4D">
              <w:rPr>
                <w:rFonts w:asciiTheme="majorBidi" w:eastAsia="Times New Roman" w:hAnsiTheme="majorBidi" w:cstheme="majorBidi"/>
                <w:color w:val="auto"/>
                <w:sz w:val="30"/>
                <w:szCs w:val="30"/>
              </w:rPr>
              <w:t xml:space="preserve"> </w:t>
            </w:r>
            <w:r w:rsidR="006F31BC">
              <w:rPr>
                <w:rFonts w:asciiTheme="majorBidi" w:eastAsia="Times New Roman" w:hAnsiTheme="majorBidi" w:cstheme="majorBidi" w:hint="cs"/>
                <w:color w:val="auto"/>
                <w:sz w:val="30"/>
                <w:szCs w:val="30"/>
                <w:cs/>
              </w:rPr>
              <w:t>(บาท)</w:t>
            </w:r>
          </w:p>
        </w:tc>
      </w:tr>
      <w:tr w:rsidR="00BF44AC" w:rsidRPr="00E526C3" w14:paraId="6096A578" w14:textId="77777777" w:rsidTr="0004466B">
        <w:trPr>
          <w:trHeight w:val="435"/>
        </w:trPr>
        <w:tc>
          <w:tcPr>
            <w:tcW w:w="2188" w:type="pct"/>
            <w:tcBorders>
              <w:top w:val="nil"/>
              <w:left w:val="nil"/>
              <w:bottom w:val="nil"/>
              <w:right w:val="nil"/>
            </w:tcBorders>
            <w:shd w:val="clear" w:color="auto" w:fill="auto"/>
            <w:noWrap/>
            <w:vAlign w:val="bottom"/>
            <w:hideMark/>
          </w:tcPr>
          <w:p w14:paraId="0EB6E8A1" w14:textId="77777777" w:rsidR="00BF44AC" w:rsidRPr="00942B4D" w:rsidRDefault="00BF44AC" w:rsidP="0004466B">
            <w:pPr>
              <w:spacing w:before="0" w:line="440" w:lineRule="exact"/>
              <w:ind w:left="0"/>
              <w:jc w:val="center"/>
              <w:rPr>
                <w:rFonts w:asciiTheme="majorBidi" w:eastAsia="Times New Roman" w:hAnsiTheme="majorBidi" w:cstheme="majorBidi"/>
                <w:color w:val="auto"/>
                <w:sz w:val="30"/>
                <w:szCs w:val="30"/>
              </w:rPr>
            </w:pPr>
          </w:p>
        </w:tc>
        <w:tc>
          <w:tcPr>
            <w:tcW w:w="936" w:type="pct"/>
            <w:tcBorders>
              <w:top w:val="nil"/>
              <w:left w:val="nil"/>
              <w:bottom w:val="nil"/>
              <w:right w:val="nil"/>
            </w:tcBorders>
            <w:shd w:val="clear" w:color="auto" w:fill="auto"/>
            <w:noWrap/>
            <w:vAlign w:val="center"/>
            <w:hideMark/>
          </w:tcPr>
          <w:p w14:paraId="1A071260" w14:textId="77777777" w:rsidR="00BF44AC" w:rsidRPr="00942B4D" w:rsidRDefault="00BF44AC" w:rsidP="0004466B">
            <w:pPr>
              <w:spacing w:before="0" w:line="44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การจัดประเภท</w:t>
            </w:r>
          </w:p>
        </w:tc>
        <w:tc>
          <w:tcPr>
            <w:tcW w:w="938" w:type="pct"/>
            <w:tcBorders>
              <w:top w:val="nil"/>
              <w:left w:val="nil"/>
              <w:bottom w:val="nil"/>
              <w:right w:val="nil"/>
            </w:tcBorders>
            <w:shd w:val="clear" w:color="auto" w:fill="auto"/>
            <w:noWrap/>
            <w:vAlign w:val="center"/>
            <w:hideMark/>
          </w:tcPr>
          <w:p w14:paraId="1C58B4F5" w14:textId="77777777" w:rsidR="00BF44AC" w:rsidRPr="00942B4D" w:rsidRDefault="00BF44AC" w:rsidP="0004466B">
            <w:pPr>
              <w:spacing w:before="0" w:line="44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เพิ่ม (ลด)</w:t>
            </w:r>
          </w:p>
        </w:tc>
        <w:tc>
          <w:tcPr>
            <w:tcW w:w="938" w:type="pct"/>
            <w:tcBorders>
              <w:top w:val="nil"/>
              <w:left w:val="nil"/>
              <w:bottom w:val="nil"/>
              <w:right w:val="nil"/>
            </w:tcBorders>
            <w:shd w:val="clear" w:color="auto" w:fill="auto"/>
            <w:vAlign w:val="center"/>
            <w:hideMark/>
          </w:tcPr>
          <w:p w14:paraId="1222EACE" w14:textId="77777777" w:rsidR="00BF44AC" w:rsidRPr="00942B4D" w:rsidRDefault="00BF44AC" w:rsidP="0004466B">
            <w:pPr>
              <w:spacing w:before="0" w:line="44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การจัดประเภท</w:t>
            </w:r>
          </w:p>
        </w:tc>
      </w:tr>
      <w:tr w:rsidR="00BF44AC" w:rsidRPr="00E526C3" w14:paraId="3F87DCA4" w14:textId="77777777" w:rsidTr="0004466B">
        <w:trPr>
          <w:trHeight w:val="432"/>
        </w:trPr>
        <w:tc>
          <w:tcPr>
            <w:tcW w:w="2188" w:type="pct"/>
            <w:tcBorders>
              <w:top w:val="nil"/>
              <w:left w:val="nil"/>
              <w:bottom w:val="nil"/>
              <w:right w:val="nil"/>
            </w:tcBorders>
            <w:shd w:val="clear" w:color="auto" w:fill="auto"/>
            <w:noWrap/>
            <w:vAlign w:val="bottom"/>
            <w:hideMark/>
          </w:tcPr>
          <w:p w14:paraId="0E56D51F" w14:textId="77777777" w:rsidR="00BF44AC" w:rsidRPr="00942B4D" w:rsidRDefault="00BF44AC" w:rsidP="0004466B">
            <w:pPr>
              <w:spacing w:before="0" w:line="440" w:lineRule="exact"/>
              <w:ind w:left="0"/>
              <w:jc w:val="center"/>
              <w:rPr>
                <w:rFonts w:asciiTheme="majorBidi" w:eastAsia="Times New Roman" w:hAnsiTheme="majorBidi" w:cstheme="majorBidi"/>
                <w:color w:val="auto"/>
                <w:sz w:val="30"/>
                <w:szCs w:val="30"/>
              </w:rPr>
            </w:pPr>
          </w:p>
        </w:tc>
        <w:tc>
          <w:tcPr>
            <w:tcW w:w="936" w:type="pct"/>
            <w:tcBorders>
              <w:top w:val="nil"/>
              <w:left w:val="nil"/>
              <w:bottom w:val="nil"/>
              <w:right w:val="nil"/>
            </w:tcBorders>
            <w:shd w:val="clear" w:color="auto" w:fill="auto"/>
            <w:noWrap/>
            <w:vAlign w:val="center"/>
            <w:hideMark/>
          </w:tcPr>
          <w:p w14:paraId="343AC8A6" w14:textId="77777777" w:rsidR="00BF44AC" w:rsidRPr="00942B4D" w:rsidRDefault="00BF44AC" w:rsidP="0004466B">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รายการเดิม</w:t>
            </w:r>
          </w:p>
        </w:tc>
        <w:tc>
          <w:tcPr>
            <w:tcW w:w="938" w:type="pct"/>
            <w:tcBorders>
              <w:top w:val="nil"/>
              <w:left w:val="nil"/>
              <w:bottom w:val="nil"/>
              <w:right w:val="nil"/>
            </w:tcBorders>
            <w:shd w:val="clear" w:color="auto" w:fill="auto"/>
            <w:noWrap/>
            <w:vAlign w:val="center"/>
            <w:hideMark/>
          </w:tcPr>
          <w:p w14:paraId="4E305F98" w14:textId="77777777" w:rsidR="00BF44AC" w:rsidRPr="00942B4D" w:rsidRDefault="00BF44AC" w:rsidP="0004466B">
            <w:pPr>
              <w:pBdr>
                <w:bottom w:val="single" w:sz="4" w:space="1" w:color="auto"/>
              </w:pBdr>
              <w:spacing w:before="0" w:line="440" w:lineRule="exact"/>
              <w:ind w:left="0"/>
              <w:jc w:val="center"/>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vAlign w:val="center"/>
            <w:hideMark/>
          </w:tcPr>
          <w:p w14:paraId="30D03B83" w14:textId="77777777" w:rsidR="00BF44AC" w:rsidRPr="00942B4D" w:rsidRDefault="00BF44AC" w:rsidP="0004466B">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รายการใหม่</w:t>
            </w:r>
          </w:p>
        </w:tc>
      </w:tr>
      <w:tr w:rsidR="00601905" w:rsidRPr="00E526C3" w14:paraId="45418CE0" w14:textId="77777777" w:rsidTr="0004466B">
        <w:trPr>
          <w:trHeight w:val="435"/>
        </w:trPr>
        <w:tc>
          <w:tcPr>
            <w:tcW w:w="2188" w:type="pct"/>
            <w:tcBorders>
              <w:top w:val="nil"/>
              <w:left w:val="nil"/>
              <w:bottom w:val="nil"/>
              <w:right w:val="nil"/>
            </w:tcBorders>
            <w:shd w:val="clear" w:color="auto" w:fill="auto"/>
            <w:noWrap/>
            <w:vAlign w:val="bottom"/>
          </w:tcPr>
          <w:p w14:paraId="0EA94EBD" w14:textId="0716B9DC"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งบแสดงฐานะการเงิน</w:t>
            </w:r>
          </w:p>
        </w:tc>
        <w:tc>
          <w:tcPr>
            <w:tcW w:w="936" w:type="pct"/>
            <w:tcBorders>
              <w:top w:val="nil"/>
              <w:left w:val="nil"/>
              <w:bottom w:val="nil"/>
              <w:right w:val="nil"/>
            </w:tcBorders>
            <w:shd w:val="clear" w:color="auto" w:fill="auto"/>
            <w:noWrap/>
            <w:vAlign w:val="bottom"/>
          </w:tcPr>
          <w:p w14:paraId="103E66B4" w14:textId="77777777" w:rsidR="00601905" w:rsidRPr="00942B4D" w:rsidRDefault="00601905" w:rsidP="0004466B">
            <w:pPr>
              <w:spacing w:before="0" w:line="44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tcPr>
          <w:p w14:paraId="44F6CA27"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4AB60DF0"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r>
      <w:tr w:rsidR="00601905" w:rsidRPr="00E526C3" w14:paraId="619C39F8" w14:textId="77777777" w:rsidTr="0004466B">
        <w:trPr>
          <w:trHeight w:val="435"/>
        </w:trPr>
        <w:tc>
          <w:tcPr>
            <w:tcW w:w="2188" w:type="pct"/>
            <w:tcBorders>
              <w:top w:val="nil"/>
              <w:left w:val="nil"/>
              <w:bottom w:val="nil"/>
              <w:right w:val="nil"/>
            </w:tcBorders>
            <w:shd w:val="clear" w:color="auto" w:fill="auto"/>
            <w:noWrap/>
            <w:vAlign w:val="bottom"/>
          </w:tcPr>
          <w:p w14:paraId="7EC63B4C" w14:textId="1F174B06"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สินทรัพย์</w:t>
            </w:r>
          </w:p>
        </w:tc>
        <w:tc>
          <w:tcPr>
            <w:tcW w:w="936" w:type="pct"/>
            <w:tcBorders>
              <w:top w:val="nil"/>
              <w:left w:val="nil"/>
              <w:bottom w:val="nil"/>
              <w:right w:val="nil"/>
            </w:tcBorders>
            <w:shd w:val="clear" w:color="auto" w:fill="auto"/>
            <w:noWrap/>
            <w:vAlign w:val="bottom"/>
          </w:tcPr>
          <w:p w14:paraId="15DDCF38" w14:textId="77777777" w:rsidR="00601905" w:rsidRPr="00942B4D" w:rsidRDefault="00601905" w:rsidP="0004466B">
            <w:pPr>
              <w:spacing w:before="0" w:line="44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tcPr>
          <w:p w14:paraId="79634D84"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71A1A74D"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r>
      <w:tr w:rsidR="00601905" w:rsidRPr="00E526C3" w14:paraId="23D0ACFE" w14:textId="77777777" w:rsidTr="0004466B">
        <w:trPr>
          <w:trHeight w:val="435"/>
        </w:trPr>
        <w:tc>
          <w:tcPr>
            <w:tcW w:w="2188" w:type="pct"/>
            <w:tcBorders>
              <w:top w:val="nil"/>
              <w:left w:val="nil"/>
              <w:bottom w:val="nil"/>
              <w:right w:val="nil"/>
            </w:tcBorders>
            <w:shd w:val="clear" w:color="auto" w:fill="auto"/>
            <w:noWrap/>
            <w:vAlign w:val="bottom"/>
          </w:tcPr>
          <w:p w14:paraId="4168C8D1" w14:textId="0777D40C"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สินทรัพย์หมุนเวียน</w:t>
            </w:r>
          </w:p>
        </w:tc>
        <w:tc>
          <w:tcPr>
            <w:tcW w:w="936" w:type="pct"/>
            <w:tcBorders>
              <w:top w:val="nil"/>
              <w:left w:val="nil"/>
              <w:bottom w:val="nil"/>
              <w:right w:val="nil"/>
            </w:tcBorders>
            <w:shd w:val="clear" w:color="auto" w:fill="auto"/>
            <w:noWrap/>
            <w:vAlign w:val="bottom"/>
          </w:tcPr>
          <w:p w14:paraId="6BECDF14" w14:textId="77777777" w:rsidR="00601905" w:rsidRPr="00942B4D" w:rsidRDefault="00601905" w:rsidP="0004466B">
            <w:pPr>
              <w:spacing w:before="0" w:line="44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tcPr>
          <w:p w14:paraId="7936E458"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49E2FB54" w14:textId="77777777" w:rsidR="00601905" w:rsidRPr="00942B4D" w:rsidRDefault="00601905" w:rsidP="0004466B">
            <w:pPr>
              <w:spacing w:before="0" w:line="440" w:lineRule="exact"/>
              <w:ind w:left="0"/>
              <w:jc w:val="left"/>
              <w:rPr>
                <w:rFonts w:asciiTheme="majorBidi" w:eastAsia="Times New Roman" w:hAnsiTheme="majorBidi" w:cstheme="majorBidi"/>
                <w:color w:val="auto"/>
                <w:sz w:val="30"/>
                <w:szCs w:val="30"/>
              </w:rPr>
            </w:pPr>
          </w:p>
        </w:tc>
      </w:tr>
      <w:tr w:rsidR="00601905" w:rsidRPr="00E526C3" w14:paraId="6ACE5C85" w14:textId="77777777" w:rsidTr="0004466B">
        <w:trPr>
          <w:trHeight w:val="435"/>
        </w:trPr>
        <w:tc>
          <w:tcPr>
            <w:tcW w:w="2188" w:type="pct"/>
            <w:tcBorders>
              <w:top w:val="nil"/>
              <w:left w:val="nil"/>
              <w:bottom w:val="nil"/>
              <w:right w:val="nil"/>
            </w:tcBorders>
            <w:shd w:val="clear" w:color="auto" w:fill="auto"/>
            <w:noWrap/>
            <w:vAlign w:val="bottom"/>
          </w:tcPr>
          <w:p w14:paraId="06D57A2C" w14:textId="2799FF38" w:rsidR="00601905" w:rsidRPr="00942B4D" w:rsidRDefault="00601905" w:rsidP="0004466B">
            <w:pPr>
              <w:spacing w:before="0" w:line="440" w:lineRule="exact"/>
              <w:ind w:left="34" w:firstLine="180"/>
              <w:jc w:val="left"/>
              <w:rPr>
                <w:rFonts w:eastAsia="Angsana New"/>
                <w:sz w:val="30"/>
                <w:szCs w:val="30"/>
                <w:cs/>
              </w:rPr>
            </w:pPr>
            <w:r w:rsidRPr="00942B4D">
              <w:rPr>
                <w:rFonts w:eastAsia="Angsana New"/>
                <w:sz w:val="30"/>
                <w:szCs w:val="30"/>
                <w:cs/>
              </w:rPr>
              <w:t>เงินลงทุนชั่วคราว</w:t>
            </w:r>
          </w:p>
        </w:tc>
        <w:tc>
          <w:tcPr>
            <w:tcW w:w="936" w:type="pct"/>
            <w:tcBorders>
              <w:top w:val="nil"/>
              <w:left w:val="nil"/>
              <w:bottom w:val="nil"/>
              <w:right w:val="nil"/>
            </w:tcBorders>
            <w:shd w:val="clear" w:color="auto" w:fill="auto"/>
            <w:noWrap/>
            <w:vAlign w:val="bottom"/>
          </w:tcPr>
          <w:p w14:paraId="46BC8B7A" w14:textId="59E0C6BB"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938" w:type="pct"/>
            <w:tcBorders>
              <w:top w:val="nil"/>
              <w:left w:val="nil"/>
              <w:bottom w:val="nil"/>
              <w:right w:val="nil"/>
            </w:tcBorders>
            <w:shd w:val="clear" w:color="auto" w:fill="auto"/>
            <w:noWrap/>
            <w:vAlign w:val="bottom"/>
          </w:tcPr>
          <w:p w14:paraId="4A3FB414" w14:textId="1F34E76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08EC42E1" w14:textId="4B9E0A5F"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r>
      <w:tr w:rsidR="00601905" w:rsidRPr="00E526C3" w14:paraId="4B685C2E" w14:textId="77777777" w:rsidTr="0004466B">
        <w:trPr>
          <w:trHeight w:val="435"/>
        </w:trPr>
        <w:tc>
          <w:tcPr>
            <w:tcW w:w="2188" w:type="pct"/>
            <w:tcBorders>
              <w:top w:val="nil"/>
              <w:left w:val="nil"/>
              <w:bottom w:val="nil"/>
              <w:right w:val="nil"/>
            </w:tcBorders>
            <w:shd w:val="clear" w:color="auto" w:fill="auto"/>
            <w:noWrap/>
            <w:vAlign w:val="bottom"/>
          </w:tcPr>
          <w:p w14:paraId="09C04FA8" w14:textId="0900C1F2" w:rsidR="00601905" w:rsidRPr="00942B4D" w:rsidRDefault="00601905" w:rsidP="0004466B">
            <w:pPr>
              <w:spacing w:before="0" w:line="440" w:lineRule="exact"/>
              <w:ind w:left="34" w:firstLine="180"/>
              <w:jc w:val="left"/>
              <w:rPr>
                <w:rFonts w:eastAsia="Angsana New"/>
                <w:sz w:val="30"/>
                <w:szCs w:val="30"/>
                <w:cs/>
              </w:rPr>
            </w:pPr>
            <w:r w:rsidRPr="00942B4D">
              <w:rPr>
                <w:rFonts w:eastAsia="Angsana New" w:hint="cs"/>
                <w:sz w:val="30"/>
                <w:szCs w:val="30"/>
                <w:cs/>
              </w:rPr>
              <w:t>สินทรัพย์ทางการเงินหมุนเวียนอื่น</w:t>
            </w:r>
          </w:p>
        </w:tc>
        <w:tc>
          <w:tcPr>
            <w:tcW w:w="936" w:type="pct"/>
            <w:tcBorders>
              <w:top w:val="nil"/>
              <w:left w:val="nil"/>
              <w:bottom w:val="nil"/>
              <w:right w:val="nil"/>
            </w:tcBorders>
            <w:shd w:val="clear" w:color="auto" w:fill="auto"/>
            <w:noWrap/>
            <w:vAlign w:val="bottom"/>
          </w:tcPr>
          <w:p w14:paraId="31BCA4E4" w14:textId="7D1D15CF"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tcPr>
          <w:p w14:paraId="2D0E95E5" w14:textId="5FDAAF8B"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938" w:type="pct"/>
            <w:tcBorders>
              <w:top w:val="nil"/>
              <w:left w:val="nil"/>
              <w:bottom w:val="nil"/>
              <w:right w:val="nil"/>
            </w:tcBorders>
            <w:shd w:val="clear" w:color="auto" w:fill="auto"/>
            <w:noWrap/>
          </w:tcPr>
          <w:p w14:paraId="23994E94" w14:textId="638D3F63"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r>
      <w:tr w:rsidR="00601905" w:rsidRPr="00E526C3" w14:paraId="2FD69F3E" w14:textId="77777777" w:rsidTr="0004466B">
        <w:trPr>
          <w:trHeight w:val="435"/>
        </w:trPr>
        <w:tc>
          <w:tcPr>
            <w:tcW w:w="2188" w:type="pct"/>
            <w:tcBorders>
              <w:top w:val="nil"/>
              <w:left w:val="nil"/>
              <w:bottom w:val="nil"/>
              <w:right w:val="nil"/>
            </w:tcBorders>
            <w:shd w:val="clear" w:color="auto" w:fill="auto"/>
            <w:noWrap/>
            <w:vAlign w:val="bottom"/>
          </w:tcPr>
          <w:p w14:paraId="44431219" w14:textId="1809AD3A" w:rsidR="00601905" w:rsidRPr="00942B4D" w:rsidRDefault="00601905" w:rsidP="0004466B">
            <w:pPr>
              <w:spacing w:before="0" w:line="440" w:lineRule="exact"/>
              <w:ind w:left="214"/>
              <w:jc w:val="left"/>
              <w:rPr>
                <w:rFonts w:asciiTheme="majorBidi" w:eastAsia="Times New Roman" w:hAnsiTheme="majorBidi" w:cstheme="majorBidi"/>
                <w:color w:val="auto"/>
                <w:sz w:val="30"/>
                <w:szCs w:val="30"/>
                <w:cs/>
              </w:rPr>
            </w:pPr>
            <w:r w:rsidRPr="00942B4D">
              <w:rPr>
                <w:rFonts w:eastAsia="Angsana New"/>
                <w:sz w:val="30"/>
                <w:szCs w:val="30"/>
                <w:cs/>
              </w:rPr>
              <w:t>มูลค่างานระหว่างก่อสร้างที่ยังไม่ได้เรียกเก็บ</w:t>
            </w:r>
          </w:p>
        </w:tc>
        <w:tc>
          <w:tcPr>
            <w:tcW w:w="936" w:type="pct"/>
            <w:tcBorders>
              <w:top w:val="nil"/>
              <w:left w:val="nil"/>
              <w:bottom w:val="nil"/>
              <w:right w:val="nil"/>
            </w:tcBorders>
            <w:shd w:val="clear" w:color="auto" w:fill="auto"/>
            <w:noWrap/>
            <w:vAlign w:val="bottom"/>
          </w:tcPr>
          <w:p w14:paraId="5C1A18F4" w14:textId="13A59E12"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c>
          <w:tcPr>
            <w:tcW w:w="938" w:type="pct"/>
            <w:tcBorders>
              <w:top w:val="nil"/>
              <w:left w:val="nil"/>
              <w:bottom w:val="nil"/>
              <w:right w:val="nil"/>
            </w:tcBorders>
            <w:shd w:val="clear" w:color="auto" w:fill="auto"/>
            <w:noWrap/>
            <w:vAlign w:val="bottom"/>
          </w:tcPr>
          <w:p w14:paraId="703C3A9B" w14:textId="3FA04543"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51A130B6" w14:textId="028E048B"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601905" w:rsidRPr="00E526C3" w14:paraId="77BA77BB" w14:textId="77777777" w:rsidTr="0004466B">
        <w:trPr>
          <w:trHeight w:val="435"/>
        </w:trPr>
        <w:tc>
          <w:tcPr>
            <w:tcW w:w="2188" w:type="pct"/>
            <w:tcBorders>
              <w:top w:val="nil"/>
              <w:left w:val="nil"/>
              <w:bottom w:val="nil"/>
              <w:right w:val="nil"/>
            </w:tcBorders>
            <w:shd w:val="clear" w:color="auto" w:fill="auto"/>
            <w:noWrap/>
            <w:vAlign w:val="bottom"/>
          </w:tcPr>
          <w:p w14:paraId="57A7E14B" w14:textId="363EF377"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สินทรัพย์ที่เกิดจากสัญญา – หมุนเวียน</w:t>
            </w:r>
          </w:p>
        </w:tc>
        <w:tc>
          <w:tcPr>
            <w:tcW w:w="936" w:type="pct"/>
            <w:tcBorders>
              <w:top w:val="nil"/>
              <w:left w:val="nil"/>
              <w:bottom w:val="nil"/>
              <w:right w:val="nil"/>
            </w:tcBorders>
            <w:shd w:val="clear" w:color="auto" w:fill="auto"/>
            <w:noWrap/>
            <w:vAlign w:val="bottom"/>
          </w:tcPr>
          <w:p w14:paraId="5E7AD6EE" w14:textId="4F5B4DBF"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tcPr>
          <w:p w14:paraId="29945CC0" w14:textId="16405BCD"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c>
          <w:tcPr>
            <w:tcW w:w="938" w:type="pct"/>
            <w:tcBorders>
              <w:top w:val="nil"/>
              <w:left w:val="nil"/>
              <w:bottom w:val="nil"/>
              <w:right w:val="nil"/>
            </w:tcBorders>
            <w:shd w:val="clear" w:color="auto" w:fill="auto"/>
            <w:noWrap/>
          </w:tcPr>
          <w:p w14:paraId="3BB707FE" w14:textId="3E0E8D9B"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r>
      <w:tr w:rsidR="00601905" w:rsidRPr="00E526C3" w14:paraId="02F922C9" w14:textId="77777777" w:rsidTr="0004466B">
        <w:trPr>
          <w:trHeight w:val="435"/>
        </w:trPr>
        <w:tc>
          <w:tcPr>
            <w:tcW w:w="2188" w:type="pct"/>
            <w:tcBorders>
              <w:top w:val="nil"/>
              <w:left w:val="nil"/>
              <w:bottom w:val="nil"/>
              <w:right w:val="nil"/>
            </w:tcBorders>
            <w:shd w:val="clear" w:color="auto" w:fill="auto"/>
            <w:noWrap/>
            <w:vAlign w:val="bottom"/>
          </w:tcPr>
          <w:p w14:paraId="479046AE" w14:textId="5CCFD294"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สินทรัพย์ไม่หมุนเวียน</w:t>
            </w:r>
          </w:p>
        </w:tc>
        <w:tc>
          <w:tcPr>
            <w:tcW w:w="936" w:type="pct"/>
            <w:tcBorders>
              <w:top w:val="nil"/>
              <w:left w:val="nil"/>
              <w:bottom w:val="nil"/>
              <w:right w:val="nil"/>
            </w:tcBorders>
            <w:shd w:val="clear" w:color="auto" w:fill="auto"/>
            <w:noWrap/>
            <w:vAlign w:val="bottom"/>
          </w:tcPr>
          <w:p w14:paraId="04F463E5"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2EA90423"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2510722E"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r>
      <w:tr w:rsidR="00601905" w:rsidRPr="00E526C3" w14:paraId="6C58A7EB" w14:textId="77777777" w:rsidTr="0004466B">
        <w:trPr>
          <w:trHeight w:val="435"/>
        </w:trPr>
        <w:tc>
          <w:tcPr>
            <w:tcW w:w="2188" w:type="pct"/>
            <w:tcBorders>
              <w:top w:val="nil"/>
              <w:left w:val="nil"/>
              <w:bottom w:val="nil"/>
              <w:right w:val="nil"/>
            </w:tcBorders>
            <w:shd w:val="clear" w:color="auto" w:fill="auto"/>
            <w:noWrap/>
            <w:vAlign w:val="bottom"/>
          </w:tcPr>
          <w:p w14:paraId="2AB824DB" w14:textId="260EEE1E"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สินทรัพย์ไม่หมุนเวียนอื่น</w:t>
            </w:r>
          </w:p>
        </w:tc>
        <w:tc>
          <w:tcPr>
            <w:tcW w:w="936" w:type="pct"/>
            <w:tcBorders>
              <w:top w:val="nil"/>
              <w:left w:val="nil"/>
              <w:bottom w:val="nil"/>
              <w:right w:val="nil"/>
            </w:tcBorders>
            <w:shd w:val="clear" w:color="auto" w:fill="auto"/>
            <w:noWrap/>
            <w:vAlign w:val="bottom"/>
          </w:tcPr>
          <w:p w14:paraId="756AA300" w14:textId="1B5EF1D9"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51,629,337.66</w:t>
            </w:r>
          </w:p>
        </w:tc>
        <w:tc>
          <w:tcPr>
            <w:tcW w:w="938" w:type="pct"/>
            <w:tcBorders>
              <w:top w:val="nil"/>
              <w:left w:val="nil"/>
              <w:bottom w:val="nil"/>
              <w:right w:val="nil"/>
            </w:tcBorders>
            <w:shd w:val="clear" w:color="auto" w:fill="auto"/>
            <w:noWrap/>
            <w:vAlign w:val="bottom"/>
          </w:tcPr>
          <w:p w14:paraId="16FC25BF" w14:textId="36FF7D60"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28,156,136.68</w:t>
            </w: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6240D5D8" w14:textId="0279ABF0"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23</w:t>
            </w:r>
            <w:r w:rsidRPr="00942B4D">
              <w:rPr>
                <w:rFonts w:asciiTheme="majorBidi" w:eastAsia="Times New Roman" w:hAnsiTheme="majorBidi" w:cstheme="majorBidi"/>
                <w:color w:val="auto"/>
                <w:sz w:val="30"/>
                <w:szCs w:val="30"/>
              </w:rPr>
              <w:t>,473,200.98</w:t>
            </w:r>
          </w:p>
        </w:tc>
      </w:tr>
      <w:tr w:rsidR="00601905" w:rsidRPr="00E526C3" w14:paraId="27DB2E1A" w14:textId="77777777" w:rsidTr="0004466B">
        <w:trPr>
          <w:trHeight w:val="435"/>
        </w:trPr>
        <w:tc>
          <w:tcPr>
            <w:tcW w:w="2188" w:type="pct"/>
            <w:tcBorders>
              <w:top w:val="nil"/>
              <w:left w:val="nil"/>
              <w:bottom w:val="nil"/>
              <w:right w:val="nil"/>
            </w:tcBorders>
            <w:shd w:val="clear" w:color="auto" w:fill="auto"/>
            <w:noWrap/>
            <w:vAlign w:val="bottom"/>
          </w:tcPr>
          <w:p w14:paraId="202EC428" w14:textId="7CC13CA8"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สินทรัพย์ที่เกิดจากสัญญา -ไม่หมุนเวียน</w:t>
            </w:r>
          </w:p>
        </w:tc>
        <w:tc>
          <w:tcPr>
            <w:tcW w:w="936" w:type="pct"/>
            <w:tcBorders>
              <w:top w:val="nil"/>
              <w:left w:val="nil"/>
              <w:bottom w:val="nil"/>
              <w:right w:val="nil"/>
            </w:tcBorders>
            <w:shd w:val="clear" w:color="auto" w:fill="auto"/>
            <w:noWrap/>
            <w:vAlign w:val="bottom"/>
          </w:tcPr>
          <w:p w14:paraId="3D27E7A8" w14:textId="27978802"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vAlign w:val="bottom"/>
          </w:tcPr>
          <w:p w14:paraId="3EEEE98E" w14:textId="10C5C46C"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28,156,136.68</w:t>
            </w:r>
          </w:p>
        </w:tc>
        <w:tc>
          <w:tcPr>
            <w:tcW w:w="938" w:type="pct"/>
            <w:tcBorders>
              <w:top w:val="nil"/>
              <w:left w:val="nil"/>
              <w:bottom w:val="nil"/>
              <w:right w:val="nil"/>
            </w:tcBorders>
            <w:shd w:val="clear" w:color="auto" w:fill="auto"/>
            <w:noWrap/>
            <w:vAlign w:val="bottom"/>
          </w:tcPr>
          <w:p w14:paraId="6E82B809" w14:textId="0E0D197D"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28,156,136.68</w:t>
            </w:r>
          </w:p>
        </w:tc>
      </w:tr>
      <w:tr w:rsidR="00601905" w:rsidRPr="00E526C3" w14:paraId="1E13E14D" w14:textId="77777777" w:rsidTr="0004466B">
        <w:trPr>
          <w:trHeight w:val="435"/>
        </w:trPr>
        <w:tc>
          <w:tcPr>
            <w:tcW w:w="2188" w:type="pct"/>
            <w:tcBorders>
              <w:top w:val="nil"/>
              <w:left w:val="nil"/>
              <w:bottom w:val="nil"/>
              <w:right w:val="nil"/>
            </w:tcBorders>
            <w:shd w:val="clear" w:color="auto" w:fill="auto"/>
            <w:noWrap/>
            <w:vAlign w:val="bottom"/>
          </w:tcPr>
          <w:p w14:paraId="17896032" w14:textId="033349B9"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หนี้สิน</w:t>
            </w:r>
          </w:p>
        </w:tc>
        <w:tc>
          <w:tcPr>
            <w:tcW w:w="936" w:type="pct"/>
            <w:tcBorders>
              <w:top w:val="nil"/>
              <w:left w:val="nil"/>
              <w:bottom w:val="nil"/>
              <w:right w:val="nil"/>
            </w:tcBorders>
            <w:shd w:val="clear" w:color="auto" w:fill="auto"/>
            <w:noWrap/>
            <w:vAlign w:val="bottom"/>
          </w:tcPr>
          <w:p w14:paraId="0C3C226D"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7A017547"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24FD2226"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r>
      <w:tr w:rsidR="00601905" w:rsidRPr="00E526C3" w14:paraId="54ADFC13" w14:textId="77777777" w:rsidTr="0004466B">
        <w:trPr>
          <w:trHeight w:val="435"/>
        </w:trPr>
        <w:tc>
          <w:tcPr>
            <w:tcW w:w="2188" w:type="pct"/>
            <w:tcBorders>
              <w:top w:val="nil"/>
              <w:left w:val="nil"/>
              <w:bottom w:val="nil"/>
              <w:right w:val="nil"/>
            </w:tcBorders>
            <w:shd w:val="clear" w:color="auto" w:fill="auto"/>
            <w:noWrap/>
            <w:vAlign w:val="bottom"/>
          </w:tcPr>
          <w:p w14:paraId="7BB7041C" w14:textId="4CF6DB8E" w:rsidR="00601905" w:rsidRPr="00942B4D" w:rsidRDefault="00601905" w:rsidP="0004466B">
            <w:pPr>
              <w:spacing w:before="0" w:line="440" w:lineRule="exact"/>
              <w:ind w:left="34"/>
              <w:jc w:val="left"/>
              <w:rPr>
                <w:rFonts w:asciiTheme="majorBidi" w:eastAsia="Times New Roman" w:hAnsiTheme="majorBidi" w:cstheme="majorBidi"/>
                <w:color w:val="auto"/>
                <w:sz w:val="30"/>
                <w:szCs w:val="30"/>
                <w:cs/>
              </w:rPr>
            </w:pPr>
            <w:r w:rsidRPr="00942B4D">
              <w:rPr>
                <w:rFonts w:eastAsia="Angsana New"/>
                <w:b/>
                <w:bCs/>
                <w:sz w:val="30"/>
                <w:szCs w:val="30"/>
                <w:cs/>
              </w:rPr>
              <w:t>หนี้สินหมุนเวียน</w:t>
            </w:r>
          </w:p>
        </w:tc>
        <w:tc>
          <w:tcPr>
            <w:tcW w:w="936" w:type="pct"/>
            <w:tcBorders>
              <w:top w:val="nil"/>
              <w:left w:val="nil"/>
              <w:bottom w:val="nil"/>
              <w:right w:val="nil"/>
            </w:tcBorders>
            <w:shd w:val="clear" w:color="auto" w:fill="auto"/>
            <w:noWrap/>
            <w:vAlign w:val="bottom"/>
          </w:tcPr>
          <w:p w14:paraId="3725AEC4"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3BAE7423"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tcPr>
          <w:p w14:paraId="2EAA41E0"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r>
      <w:tr w:rsidR="00601905" w:rsidRPr="00E526C3" w14:paraId="4C2D9D14" w14:textId="77777777" w:rsidTr="0004466B">
        <w:trPr>
          <w:trHeight w:val="435"/>
        </w:trPr>
        <w:tc>
          <w:tcPr>
            <w:tcW w:w="2188" w:type="pct"/>
            <w:tcBorders>
              <w:top w:val="nil"/>
              <w:left w:val="nil"/>
              <w:bottom w:val="nil"/>
              <w:right w:val="nil"/>
            </w:tcBorders>
            <w:shd w:val="clear" w:color="auto" w:fill="auto"/>
            <w:noWrap/>
            <w:vAlign w:val="bottom"/>
          </w:tcPr>
          <w:p w14:paraId="31AC4C9B" w14:textId="196B9CF6"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เจ้าหนี้การค้าและเจ้าหนี้หมุนเวียนอื่น</w:t>
            </w:r>
          </w:p>
        </w:tc>
        <w:tc>
          <w:tcPr>
            <w:tcW w:w="936" w:type="pct"/>
            <w:tcBorders>
              <w:top w:val="nil"/>
              <w:left w:val="nil"/>
              <w:bottom w:val="nil"/>
              <w:right w:val="nil"/>
            </w:tcBorders>
            <w:shd w:val="clear" w:color="auto" w:fill="auto"/>
            <w:noWrap/>
            <w:vAlign w:val="bottom"/>
          </w:tcPr>
          <w:p w14:paraId="3A0398C5" w14:textId="32DA2BCE"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265,096,080.00</w:t>
            </w:r>
          </w:p>
        </w:tc>
        <w:tc>
          <w:tcPr>
            <w:tcW w:w="938" w:type="pct"/>
            <w:tcBorders>
              <w:top w:val="nil"/>
              <w:left w:val="nil"/>
              <w:bottom w:val="nil"/>
              <w:right w:val="nil"/>
            </w:tcBorders>
            <w:shd w:val="clear" w:color="auto" w:fill="auto"/>
            <w:noWrap/>
            <w:vAlign w:val="bottom"/>
          </w:tcPr>
          <w:p w14:paraId="37089BD4" w14:textId="694E468D"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(79</w:t>
            </w:r>
            <w:r w:rsidRPr="00942B4D">
              <w:rPr>
                <w:rFonts w:asciiTheme="majorBidi" w:eastAsia="Times New Roman" w:hAnsiTheme="majorBidi" w:cstheme="majorBidi"/>
                <w:color w:val="auto"/>
                <w:sz w:val="30"/>
                <w:szCs w:val="30"/>
              </w:rPr>
              <w:t>,919,835.11</w:t>
            </w: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604EDAD2" w14:textId="379454C5"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185</w:t>
            </w:r>
            <w:r w:rsidRPr="00942B4D">
              <w:rPr>
                <w:rFonts w:asciiTheme="majorBidi" w:eastAsia="Times New Roman" w:hAnsiTheme="majorBidi" w:cstheme="majorBidi"/>
                <w:color w:val="auto"/>
                <w:sz w:val="30"/>
                <w:szCs w:val="30"/>
              </w:rPr>
              <w:t>,176,244.89</w:t>
            </w:r>
          </w:p>
        </w:tc>
      </w:tr>
      <w:tr w:rsidR="00601905" w:rsidRPr="00E526C3" w14:paraId="2CFD6B46" w14:textId="77777777" w:rsidTr="0004466B">
        <w:trPr>
          <w:trHeight w:val="435"/>
        </w:trPr>
        <w:tc>
          <w:tcPr>
            <w:tcW w:w="2188" w:type="pct"/>
            <w:tcBorders>
              <w:top w:val="nil"/>
              <w:left w:val="nil"/>
              <w:bottom w:val="nil"/>
              <w:right w:val="nil"/>
            </w:tcBorders>
            <w:shd w:val="clear" w:color="auto" w:fill="auto"/>
            <w:noWrap/>
            <w:vAlign w:val="bottom"/>
          </w:tcPr>
          <w:p w14:paraId="0CEFEC99" w14:textId="27540CCF"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asciiTheme="majorBidi" w:eastAsia="Times New Roman" w:hAnsiTheme="majorBidi"/>
                <w:color w:val="auto"/>
                <w:sz w:val="30"/>
                <w:szCs w:val="30"/>
                <w:cs/>
              </w:rPr>
              <w:t>เงินเรียกเก็บล่วงหน้าตามสัญญาก่อสร้าง</w:t>
            </w:r>
          </w:p>
        </w:tc>
        <w:tc>
          <w:tcPr>
            <w:tcW w:w="936" w:type="pct"/>
            <w:tcBorders>
              <w:top w:val="nil"/>
              <w:left w:val="nil"/>
              <w:bottom w:val="nil"/>
              <w:right w:val="nil"/>
            </w:tcBorders>
            <w:shd w:val="clear" w:color="auto" w:fill="auto"/>
            <w:noWrap/>
            <w:vAlign w:val="bottom"/>
          </w:tcPr>
          <w:p w14:paraId="6B54655F" w14:textId="0AB5B729"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21,727,962.21</w:t>
            </w:r>
          </w:p>
        </w:tc>
        <w:tc>
          <w:tcPr>
            <w:tcW w:w="938" w:type="pct"/>
            <w:tcBorders>
              <w:top w:val="nil"/>
              <w:left w:val="nil"/>
              <w:bottom w:val="nil"/>
              <w:right w:val="nil"/>
            </w:tcBorders>
            <w:shd w:val="clear" w:color="auto" w:fill="auto"/>
            <w:noWrap/>
            <w:vAlign w:val="bottom"/>
          </w:tcPr>
          <w:p w14:paraId="1FC1EBC5" w14:textId="2666B133"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21,727,962.21</w:t>
            </w: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6D7E9A96" w14:textId="4CA8C991"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601905" w:rsidRPr="00E526C3" w14:paraId="53315692" w14:textId="77777777" w:rsidTr="0004466B">
        <w:trPr>
          <w:trHeight w:val="435"/>
        </w:trPr>
        <w:tc>
          <w:tcPr>
            <w:tcW w:w="2188" w:type="pct"/>
            <w:tcBorders>
              <w:top w:val="nil"/>
              <w:left w:val="nil"/>
              <w:bottom w:val="nil"/>
              <w:right w:val="nil"/>
            </w:tcBorders>
            <w:shd w:val="clear" w:color="auto" w:fill="auto"/>
            <w:noWrap/>
            <w:vAlign w:val="bottom"/>
          </w:tcPr>
          <w:p w14:paraId="11091CCC" w14:textId="5D0ED608" w:rsidR="00601905" w:rsidRPr="00942B4D" w:rsidRDefault="00601905" w:rsidP="0004466B">
            <w:pPr>
              <w:spacing w:before="0" w:line="440" w:lineRule="exact"/>
              <w:ind w:left="34" w:firstLine="180"/>
              <w:jc w:val="left"/>
              <w:rPr>
                <w:rFonts w:asciiTheme="majorBidi" w:eastAsia="Times New Roman" w:hAnsiTheme="majorBidi" w:cstheme="majorBidi"/>
                <w:color w:val="auto"/>
                <w:sz w:val="30"/>
                <w:szCs w:val="30"/>
                <w:cs/>
              </w:rPr>
            </w:pPr>
            <w:r w:rsidRPr="00942B4D">
              <w:rPr>
                <w:rFonts w:eastAsia="Angsana New"/>
                <w:sz w:val="30"/>
                <w:szCs w:val="30"/>
                <w:cs/>
              </w:rPr>
              <w:t>หนี้สินที่เกิดจากสัญญา – หมุนเวียน</w:t>
            </w:r>
          </w:p>
        </w:tc>
        <w:tc>
          <w:tcPr>
            <w:tcW w:w="936" w:type="pct"/>
            <w:tcBorders>
              <w:top w:val="nil"/>
              <w:left w:val="nil"/>
              <w:bottom w:val="nil"/>
              <w:right w:val="nil"/>
            </w:tcBorders>
            <w:shd w:val="clear" w:color="auto" w:fill="auto"/>
            <w:noWrap/>
            <w:vAlign w:val="bottom"/>
          </w:tcPr>
          <w:p w14:paraId="25A272B6" w14:textId="5084E7FA"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c>
          <w:tcPr>
            <w:tcW w:w="938" w:type="pct"/>
            <w:tcBorders>
              <w:top w:val="nil"/>
              <w:left w:val="nil"/>
              <w:bottom w:val="nil"/>
              <w:right w:val="nil"/>
            </w:tcBorders>
            <w:shd w:val="clear" w:color="auto" w:fill="auto"/>
            <w:noWrap/>
            <w:vAlign w:val="bottom"/>
          </w:tcPr>
          <w:p w14:paraId="64177739" w14:textId="5A688CCF"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101</w:t>
            </w:r>
            <w:r w:rsidRPr="00942B4D">
              <w:rPr>
                <w:rFonts w:asciiTheme="majorBidi" w:eastAsia="Times New Roman" w:hAnsiTheme="majorBidi" w:cstheme="majorBidi"/>
                <w:color w:val="auto"/>
                <w:sz w:val="30"/>
                <w:szCs w:val="30"/>
              </w:rPr>
              <w:t>,647,797.32</w:t>
            </w:r>
          </w:p>
        </w:tc>
        <w:tc>
          <w:tcPr>
            <w:tcW w:w="938" w:type="pct"/>
            <w:tcBorders>
              <w:top w:val="nil"/>
              <w:left w:val="nil"/>
              <w:bottom w:val="nil"/>
              <w:right w:val="nil"/>
            </w:tcBorders>
            <w:shd w:val="clear" w:color="auto" w:fill="auto"/>
            <w:noWrap/>
            <w:vAlign w:val="bottom"/>
          </w:tcPr>
          <w:p w14:paraId="7345AE01" w14:textId="7138BA0D"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101,647,797.32</w:t>
            </w:r>
          </w:p>
        </w:tc>
      </w:tr>
      <w:tr w:rsidR="00601905" w:rsidRPr="00E526C3" w14:paraId="399CAE0E" w14:textId="77777777" w:rsidTr="0004466B">
        <w:trPr>
          <w:trHeight w:val="435"/>
        </w:trPr>
        <w:tc>
          <w:tcPr>
            <w:tcW w:w="2188" w:type="pct"/>
            <w:tcBorders>
              <w:top w:val="nil"/>
              <w:left w:val="nil"/>
              <w:bottom w:val="nil"/>
              <w:right w:val="nil"/>
            </w:tcBorders>
            <w:shd w:val="clear" w:color="auto" w:fill="auto"/>
            <w:noWrap/>
            <w:vAlign w:val="bottom"/>
            <w:hideMark/>
          </w:tcPr>
          <w:p w14:paraId="5A28676D" w14:textId="77777777" w:rsidR="00601905" w:rsidRPr="00942B4D" w:rsidRDefault="00601905" w:rsidP="0004466B">
            <w:pPr>
              <w:spacing w:before="0" w:line="440" w:lineRule="exact"/>
              <w:ind w:left="34"/>
              <w:jc w:val="left"/>
              <w:rPr>
                <w:rFonts w:asciiTheme="majorBidi" w:eastAsia="Times New Roman" w:hAnsiTheme="majorBidi" w:cstheme="majorBidi"/>
                <w:b/>
                <w:bCs/>
                <w:color w:val="auto"/>
                <w:sz w:val="30"/>
                <w:szCs w:val="30"/>
              </w:rPr>
            </w:pPr>
            <w:r w:rsidRPr="00942B4D">
              <w:rPr>
                <w:rFonts w:asciiTheme="majorBidi" w:eastAsia="Times New Roman" w:hAnsiTheme="majorBidi" w:cstheme="majorBidi"/>
                <w:b/>
                <w:bCs/>
                <w:color w:val="auto"/>
                <w:sz w:val="30"/>
                <w:szCs w:val="30"/>
                <w:cs/>
              </w:rPr>
              <w:t>งบกำไรขาดทุนเบ็ดเสร็จ</w:t>
            </w:r>
          </w:p>
        </w:tc>
        <w:tc>
          <w:tcPr>
            <w:tcW w:w="936" w:type="pct"/>
            <w:tcBorders>
              <w:top w:val="nil"/>
              <w:left w:val="nil"/>
              <w:bottom w:val="nil"/>
              <w:right w:val="nil"/>
            </w:tcBorders>
            <w:shd w:val="clear" w:color="auto" w:fill="auto"/>
            <w:noWrap/>
            <w:vAlign w:val="bottom"/>
            <w:hideMark/>
          </w:tcPr>
          <w:p w14:paraId="5B14B75C"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44CB1A71"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3EC2289C" w14:textId="7777777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p>
        </w:tc>
      </w:tr>
      <w:tr w:rsidR="00601905" w:rsidRPr="00E526C3" w14:paraId="1550E2D4" w14:textId="77777777" w:rsidTr="0004466B">
        <w:trPr>
          <w:trHeight w:val="435"/>
        </w:trPr>
        <w:tc>
          <w:tcPr>
            <w:tcW w:w="2188" w:type="pct"/>
            <w:tcBorders>
              <w:top w:val="nil"/>
              <w:left w:val="nil"/>
              <w:bottom w:val="nil"/>
              <w:right w:val="nil"/>
            </w:tcBorders>
            <w:shd w:val="clear" w:color="auto" w:fill="auto"/>
            <w:noWrap/>
            <w:vAlign w:val="bottom"/>
            <w:hideMark/>
          </w:tcPr>
          <w:p w14:paraId="4ACE3091" w14:textId="77777777" w:rsidR="00601905" w:rsidRPr="00942B4D" w:rsidRDefault="00601905" w:rsidP="0004466B">
            <w:pPr>
              <w:spacing w:before="0" w:line="44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รายได้จากการก่อสร้างและบริการ</w:t>
            </w:r>
          </w:p>
        </w:tc>
        <w:tc>
          <w:tcPr>
            <w:tcW w:w="936" w:type="pct"/>
            <w:tcBorders>
              <w:top w:val="nil"/>
              <w:left w:val="nil"/>
              <w:bottom w:val="nil"/>
              <w:right w:val="nil"/>
            </w:tcBorders>
            <w:shd w:val="clear" w:color="auto" w:fill="auto"/>
            <w:noWrap/>
          </w:tcPr>
          <w:p w14:paraId="632A1094" w14:textId="6472756E"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1,480,858,016.66</w:t>
            </w:r>
          </w:p>
        </w:tc>
        <w:tc>
          <w:tcPr>
            <w:tcW w:w="938" w:type="pct"/>
            <w:tcBorders>
              <w:top w:val="nil"/>
              <w:left w:val="nil"/>
              <w:bottom w:val="nil"/>
              <w:right w:val="nil"/>
            </w:tcBorders>
            <w:shd w:val="clear" w:color="auto" w:fill="auto"/>
            <w:noWrap/>
          </w:tcPr>
          <w:p w14:paraId="5FCAD8CD" w14:textId="310179D8"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2,796,976.88</w:t>
            </w:r>
          </w:p>
        </w:tc>
        <w:tc>
          <w:tcPr>
            <w:tcW w:w="938" w:type="pct"/>
            <w:tcBorders>
              <w:top w:val="nil"/>
              <w:left w:val="nil"/>
              <w:bottom w:val="nil"/>
              <w:right w:val="nil"/>
            </w:tcBorders>
            <w:shd w:val="clear" w:color="auto" w:fill="auto"/>
            <w:noWrap/>
          </w:tcPr>
          <w:p w14:paraId="03EC24EA" w14:textId="41FBA842"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 xml:space="preserve">1,483,654,993.54 </w:t>
            </w:r>
          </w:p>
        </w:tc>
      </w:tr>
      <w:tr w:rsidR="00601905" w:rsidRPr="00E526C3" w14:paraId="1F9780F8" w14:textId="77777777" w:rsidTr="0004466B">
        <w:trPr>
          <w:trHeight w:val="435"/>
        </w:trPr>
        <w:tc>
          <w:tcPr>
            <w:tcW w:w="2188" w:type="pct"/>
            <w:tcBorders>
              <w:top w:val="nil"/>
              <w:left w:val="nil"/>
              <w:bottom w:val="nil"/>
              <w:right w:val="nil"/>
            </w:tcBorders>
            <w:shd w:val="clear" w:color="auto" w:fill="auto"/>
            <w:noWrap/>
            <w:vAlign w:val="bottom"/>
            <w:hideMark/>
          </w:tcPr>
          <w:p w14:paraId="5B1A8CDF" w14:textId="77777777" w:rsidR="00601905" w:rsidRPr="00942B4D" w:rsidRDefault="00601905" w:rsidP="0004466B">
            <w:pPr>
              <w:spacing w:before="0" w:line="44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รายได้อื่น</w:t>
            </w:r>
            <w:r w:rsidRPr="00942B4D">
              <w:rPr>
                <w:rFonts w:asciiTheme="majorBidi" w:eastAsia="Times New Roman" w:hAnsiTheme="majorBidi" w:cstheme="majorBidi"/>
                <w:color w:val="auto"/>
                <w:sz w:val="30"/>
                <w:szCs w:val="30"/>
              </w:rPr>
              <w:t xml:space="preserve"> </w:t>
            </w:r>
          </w:p>
        </w:tc>
        <w:tc>
          <w:tcPr>
            <w:tcW w:w="936" w:type="pct"/>
            <w:tcBorders>
              <w:top w:val="nil"/>
              <w:left w:val="nil"/>
              <w:bottom w:val="nil"/>
              <w:right w:val="nil"/>
            </w:tcBorders>
            <w:shd w:val="clear" w:color="auto" w:fill="auto"/>
            <w:noWrap/>
          </w:tcPr>
          <w:p w14:paraId="249B2726" w14:textId="7984FE92"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10,800,214.42</w:t>
            </w:r>
          </w:p>
        </w:tc>
        <w:tc>
          <w:tcPr>
            <w:tcW w:w="938" w:type="pct"/>
            <w:tcBorders>
              <w:top w:val="nil"/>
              <w:left w:val="nil"/>
              <w:bottom w:val="nil"/>
              <w:right w:val="nil"/>
            </w:tcBorders>
            <w:shd w:val="clear" w:color="auto" w:fill="auto"/>
            <w:noWrap/>
          </w:tcPr>
          <w:p w14:paraId="6F399200" w14:textId="07812AD1"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(3,920,785.33)</w:t>
            </w:r>
          </w:p>
        </w:tc>
        <w:tc>
          <w:tcPr>
            <w:tcW w:w="938" w:type="pct"/>
            <w:tcBorders>
              <w:top w:val="nil"/>
              <w:left w:val="nil"/>
              <w:bottom w:val="nil"/>
              <w:right w:val="nil"/>
            </w:tcBorders>
            <w:shd w:val="clear" w:color="auto" w:fill="auto"/>
            <w:noWrap/>
          </w:tcPr>
          <w:p w14:paraId="0EA308DB" w14:textId="4421745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 xml:space="preserve">6,879,429.09 </w:t>
            </w:r>
          </w:p>
        </w:tc>
      </w:tr>
      <w:tr w:rsidR="00601905" w:rsidRPr="00E526C3" w14:paraId="6FFE0786" w14:textId="77777777" w:rsidTr="0004466B">
        <w:trPr>
          <w:trHeight w:val="435"/>
        </w:trPr>
        <w:tc>
          <w:tcPr>
            <w:tcW w:w="2188" w:type="pct"/>
            <w:tcBorders>
              <w:top w:val="nil"/>
              <w:left w:val="nil"/>
              <w:bottom w:val="nil"/>
              <w:right w:val="nil"/>
            </w:tcBorders>
            <w:shd w:val="clear" w:color="auto" w:fill="auto"/>
            <w:noWrap/>
            <w:vAlign w:val="bottom"/>
            <w:hideMark/>
          </w:tcPr>
          <w:p w14:paraId="123B618B" w14:textId="77777777" w:rsidR="00601905" w:rsidRPr="00942B4D" w:rsidRDefault="00601905" w:rsidP="0004466B">
            <w:pPr>
              <w:spacing w:before="0" w:line="440" w:lineRule="exact"/>
              <w:ind w:left="0" w:firstLineChars="71" w:firstLine="213"/>
              <w:jc w:val="lef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cs/>
              </w:rPr>
              <w:t>รายได้ทางการเงิน</w:t>
            </w:r>
          </w:p>
        </w:tc>
        <w:tc>
          <w:tcPr>
            <w:tcW w:w="936" w:type="pct"/>
            <w:tcBorders>
              <w:top w:val="nil"/>
              <w:left w:val="nil"/>
              <w:bottom w:val="nil"/>
              <w:right w:val="nil"/>
            </w:tcBorders>
            <w:shd w:val="clear" w:color="auto" w:fill="auto"/>
            <w:noWrap/>
          </w:tcPr>
          <w:p w14:paraId="0B19D4DC" w14:textId="0DFA574B" w:rsidR="00601905" w:rsidRPr="00942B4D" w:rsidRDefault="0004466B" w:rsidP="0004466B">
            <w:pPr>
              <w:spacing w:before="0" w:line="44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938" w:type="pct"/>
            <w:tcBorders>
              <w:top w:val="nil"/>
              <w:left w:val="nil"/>
              <w:bottom w:val="nil"/>
              <w:right w:val="nil"/>
            </w:tcBorders>
            <w:shd w:val="clear" w:color="auto" w:fill="auto"/>
            <w:noWrap/>
          </w:tcPr>
          <w:p w14:paraId="7907BAB5" w14:textId="1849F758"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1,123,808.45</w:t>
            </w:r>
          </w:p>
        </w:tc>
        <w:tc>
          <w:tcPr>
            <w:tcW w:w="938" w:type="pct"/>
            <w:tcBorders>
              <w:top w:val="nil"/>
              <w:left w:val="nil"/>
              <w:bottom w:val="nil"/>
              <w:right w:val="nil"/>
            </w:tcBorders>
            <w:shd w:val="clear" w:color="auto" w:fill="auto"/>
            <w:noWrap/>
          </w:tcPr>
          <w:p w14:paraId="3892BA33" w14:textId="06D20117" w:rsidR="00601905" w:rsidRPr="00942B4D" w:rsidRDefault="00601905" w:rsidP="0004466B">
            <w:pPr>
              <w:spacing w:before="0" w:line="440" w:lineRule="exact"/>
              <w:ind w:left="0"/>
              <w:jc w:val="right"/>
              <w:rPr>
                <w:rFonts w:asciiTheme="majorBidi" w:eastAsia="Times New Roman" w:hAnsiTheme="majorBidi" w:cstheme="majorBidi"/>
                <w:color w:val="auto"/>
                <w:sz w:val="30"/>
                <w:szCs w:val="30"/>
              </w:rPr>
            </w:pPr>
            <w:r w:rsidRPr="00942B4D">
              <w:rPr>
                <w:sz w:val="30"/>
                <w:szCs w:val="30"/>
              </w:rPr>
              <w:t xml:space="preserve">1,123,808.45 </w:t>
            </w:r>
          </w:p>
        </w:tc>
      </w:tr>
    </w:tbl>
    <w:p w14:paraId="680F84F8" w14:textId="77777777" w:rsidR="0004466B" w:rsidRDefault="0004466B" w:rsidP="00505CDE">
      <w:pPr>
        <w:tabs>
          <w:tab w:val="left" w:pos="426"/>
        </w:tabs>
        <w:spacing w:before="0" w:line="240" w:lineRule="auto"/>
        <w:ind w:left="0"/>
        <w:jc w:val="left"/>
        <w:rPr>
          <w:rFonts w:asciiTheme="majorBidi" w:hAnsiTheme="majorBidi" w:cstheme="majorBidi"/>
          <w:sz w:val="30"/>
          <w:szCs w:val="30"/>
        </w:rPr>
      </w:pPr>
    </w:p>
    <w:p w14:paraId="1F5D9C24" w14:textId="57F38547" w:rsidR="00505CDE" w:rsidRPr="007D4E80" w:rsidRDefault="00C71054" w:rsidP="0004466B">
      <w:pPr>
        <w:spacing w:before="0" w:line="440" w:lineRule="exact"/>
        <w:ind w:left="567" w:hanging="567"/>
        <w:jc w:val="left"/>
        <w:rPr>
          <w:rFonts w:eastAsia="Times New Roman"/>
          <w:b/>
          <w:bCs/>
          <w:color w:val="auto"/>
          <w:sz w:val="30"/>
          <w:szCs w:val="30"/>
        </w:rPr>
      </w:pPr>
      <w:r w:rsidRPr="00793458">
        <w:rPr>
          <w:rFonts w:asciiTheme="majorBidi" w:hAnsiTheme="majorBidi" w:cstheme="majorBidi"/>
          <w:sz w:val="30"/>
          <w:szCs w:val="30"/>
        </w:rPr>
        <w:br w:type="page"/>
      </w:r>
      <w:r w:rsidR="00505CDE" w:rsidRPr="007D4E80">
        <w:rPr>
          <w:rFonts w:eastAsia="Times New Roman"/>
          <w:b/>
          <w:bCs/>
          <w:color w:val="auto"/>
          <w:sz w:val="30"/>
          <w:szCs w:val="30"/>
        </w:rPr>
        <w:lastRenderedPageBreak/>
        <w:t>3</w:t>
      </w:r>
      <w:r w:rsidR="00BA266F" w:rsidRPr="007D4E80">
        <w:rPr>
          <w:rFonts w:eastAsia="Times New Roman"/>
          <w:b/>
          <w:bCs/>
          <w:color w:val="auto"/>
          <w:sz w:val="30"/>
          <w:szCs w:val="30"/>
        </w:rPr>
        <w:t>6</w:t>
      </w:r>
      <w:r w:rsidR="00505CDE" w:rsidRPr="007D4E80">
        <w:rPr>
          <w:rFonts w:eastAsia="Times New Roman"/>
          <w:b/>
          <w:bCs/>
          <w:color w:val="auto"/>
          <w:sz w:val="30"/>
          <w:szCs w:val="30"/>
        </w:rPr>
        <w:t>.</w:t>
      </w:r>
      <w:r w:rsidR="00505CDE" w:rsidRPr="007D4E80">
        <w:rPr>
          <w:rFonts w:eastAsia="Times New Roman"/>
          <w:b/>
          <w:bCs/>
          <w:color w:val="auto"/>
          <w:sz w:val="30"/>
          <w:szCs w:val="30"/>
          <w:cs/>
        </w:rPr>
        <w:tab/>
        <w:t>เหตุการณ์ภายหลังรอบระยะเวลารายงาน</w:t>
      </w:r>
    </w:p>
    <w:p w14:paraId="23C01181" w14:textId="2593D677" w:rsidR="00F35A72" w:rsidRPr="00F35A72" w:rsidRDefault="00F35A72" w:rsidP="00F35A72">
      <w:pPr>
        <w:spacing w:line="440" w:lineRule="exact"/>
        <w:ind w:left="1134" w:hanging="567"/>
        <w:rPr>
          <w:rFonts w:eastAsia="Times New Roman"/>
          <w:color w:val="auto"/>
          <w:sz w:val="30"/>
          <w:szCs w:val="30"/>
        </w:rPr>
      </w:pPr>
      <w:bookmarkStart w:id="9" w:name="_Hlk64741314"/>
      <w:r w:rsidRPr="00F35A72">
        <w:rPr>
          <w:rFonts w:eastAsia="Times New Roman"/>
          <w:color w:val="auto"/>
          <w:sz w:val="30"/>
          <w:szCs w:val="30"/>
          <w:cs/>
        </w:rPr>
        <w:t>36.1</w:t>
      </w:r>
      <w:r w:rsidRPr="00F35A72">
        <w:rPr>
          <w:rFonts w:eastAsia="Times New Roman"/>
          <w:color w:val="auto"/>
          <w:sz w:val="30"/>
          <w:szCs w:val="30"/>
          <w:cs/>
        </w:rPr>
        <w:tab/>
        <w:t>ตามมติของที่ประชุมคณะกรรมการบริหารครั้งที่ 1/2564 เมื่อวันที่ 5 มกราคม 2564 ได้มีมติ อนุมัติการเปลี่ยนแปลงหลักประกันและวงเงินสินเชื่อกับธนาคารพาณิชย์แห่งหนึ่งโดยเพิ่มวงเงินสินเชื่อจำนวน 50 ล้านบาท และได้ทำการยกเลิกภาระค้ำประกันส่วนตัวของกรรมการ</w:t>
      </w:r>
    </w:p>
    <w:p w14:paraId="68CB9ECC" w14:textId="5257F09A" w:rsidR="00F35A72" w:rsidRPr="00F35A72" w:rsidRDefault="00F35A72" w:rsidP="00F35A72">
      <w:pPr>
        <w:spacing w:before="0" w:line="440" w:lineRule="exact"/>
        <w:ind w:left="1134" w:hanging="567"/>
        <w:rPr>
          <w:rFonts w:eastAsia="Times New Roman"/>
          <w:color w:val="auto"/>
          <w:sz w:val="30"/>
          <w:szCs w:val="30"/>
        </w:rPr>
      </w:pPr>
      <w:r w:rsidRPr="00F35A72">
        <w:rPr>
          <w:rFonts w:eastAsia="Times New Roman"/>
          <w:color w:val="auto"/>
          <w:sz w:val="30"/>
          <w:szCs w:val="30"/>
          <w:cs/>
        </w:rPr>
        <w:t>36.2</w:t>
      </w:r>
      <w:r w:rsidRPr="00F35A72">
        <w:rPr>
          <w:rFonts w:eastAsia="Times New Roman"/>
          <w:color w:val="auto"/>
          <w:sz w:val="30"/>
          <w:szCs w:val="30"/>
          <w:cs/>
        </w:rPr>
        <w:tab/>
        <w:t>ตามมติของที่ประชุมคณะกรรมการบริหารครั้งที่ 2/2564 เมื่อวันที่ 14 มกราคม 2564 ได้</w:t>
      </w:r>
      <w:r w:rsidR="00A11BAA">
        <w:rPr>
          <w:rFonts w:eastAsia="Times New Roman" w:hint="cs"/>
          <w:color w:val="auto"/>
          <w:sz w:val="30"/>
          <w:szCs w:val="30"/>
          <w:cs/>
        </w:rPr>
        <w:t>มี</w:t>
      </w:r>
      <w:r w:rsidRPr="00F35A72">
        <w:rPr>
          <w:rFonts w:eastAsia="Times New Roman"/>
          <w:color w:val="auto"/>
          <w:sz w:val="30"/>
          <w:szCs w:val="30"/>
          <w:cs/>
        </w:rPr>
        <w:t>มติอนุมัติการจัดซื้อเครื่องจักรสำหรับใช้ในงานก่อสร้างจำนวน 38.89 ล้านบาท</w:t>
      </w:r>
    </w:p>
    <w:bookmarkEnd w:id="9"/>
    <w:p w14:paraId="28AC0F04" w14:textId="42D3C850" w:rsidR="00505CDE" w:rsidRPr="00505CDE" w:rsidRDefault="00505CDE" w:rsidP="0004466B">
      <w:pPr>
        <w:spacing w:line="440" w:lineRule="exact"/>
        <w:ind w:left="567" w:hanging="567"/>
        <w:jc w:val="left"/>
        <w:rPr>
          <w:b/>
          <w:bCs/>
          <w:sz w:val="30"/>
          <w:szCs w:val="30"/>
        </w:rPr>
      </w:pPr>
      <w:r w:rsidRPr="007D4E80">
        <w:rPr>
          <w:b/>
          <w:bCs/>
          <w:sz w:val="30"/>
          <w:szCs w:val="30"/>
        </w:rPr>
        <w:t>3</w:t>
      </w:r>
      <w:r w:rsidR="00BA266F" w:rsidRPr="007D4E80">
        <w:rPr>
          <w:b/>
          <w:bCs/>
          <w:sz w:val="30"/>
          <w:szCs w:val="30"/>
        </w:rPr>
        <w:t>7</w:t>
      </w:r>
      <w:r w:rsidRPr="007D4E80">
        <w:rPr>
          <w:b/>
          <w:bCs/>
          <w:sz w:val="30"/>
          <w:szCs w:val="30"/>
        </w:rPr>
        <w:t>.</w:t>
      </w:r>
      <w:r w:rsidRPr="007D4E80">
        <w:rPr>
          <w:b/>
          <w:bCs/>
          <w:sz w:val="30"/>
          <w:szCs w:val="30"/>
          <w:cs/>
        </w:rPr>
        <w:tab/>
        <w:t>การอนุมัติงบการเงิน</w:t>
      </w:r>
    </w:p>
    <w:p w14:paraId="6FD4C323" w14:textId="0CEF8CC7" w:rsidR="00E45235" w:rsidRPr="00520923" w:rsidRDefault="00505CDE" w:rsidP="00520923">
      <w:pPr>
        <w:spacing w:line="440" w:lineRule="exact"/>
        <w:ind w:left="426" w:firstLine="141"/>
        <w:rPr>
          <w:rFonts w:asciiTheme="majorBidi" w:hAnsiTheme="majorBidi" w:cstheme="majorBidi"/>
          <w:spacing w:val="-4"/>
          <w:sz w:val="30"/>
          <w:szCs w:val="30"/>
        </w:rPr>
      </w:pPr>
      <w:r w:rsidRPr="00520923">
        <w:rPr>
          <w:spacing w:val="-4"/>
          <w:sz w:val="30"/>
          <w:szCs w:val="30"/>
          <w:cs/>
        </w:rPr>
        <w:t xml:space="preserve">งบการเงินนี้ได้รับการอนุมัติให้ออกงบการเงินโดยกรรมการผู้มีอำนาจของบริษัทฯเมื่อวันที่ </w:t>
      </w:r>
      <w:r w:rsidRPr="00520923">
        <w:rPr>
          <w:spacing w:val="-4"/>
          <w:sz w:val="30"/>
          <w:szCs w:val="30"/>
        </w:rPr>
        <w:t>25</w:t>
      </w:r>
      <w:r w:rsidRPr="00520923">
        <w:rPr>
          <w:spacing w:val="-4"/>
          <w:sz w:val="30"/>
          <w:szCs w:val="30"/>
          <w:cs/>
        </w:rPr>
        <w:t xml:space="preserve"> กุมภาพันธ์ </w:t>
      </w:r>
      <w:r w:rsidRPr="00520923">
        <w:rPr>
          <w:spacing w:val="-4"/>
          <w:sz w:val="30"/>
          <w:szCs w:val="30"/>
        </w:rPr>
        <w:t>2564</w:t>
      </w:r>
    </w:p>
    <w:sectPr w:rsidR="00E45235" w:rsidRPr="00520923" w:rsidSect="00C16432">
      <w:footerReference w:type="default" r:id="rId17"/>
      <w:headerReference w:type="first" r:id="rId18"/>
      <w:footerReference w:type="first" r:id="rId19"/>
      <w:pgSz w:w="11906" w:h="16838" w:code="9"/>
      <w:pgMar w:top="1282" w:right="1133" w:bottom="994" w:left="1560" w:header="1135" w:footer="86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41F1F" w14:textId="77777777" w:rsidR="00115F73" w:rsidRDefault="00115F73" w:rsidP="006317F7">
      <w:pPr>
        <w:spacing w:line="240" w:lineRule="auto"/>
      </w:pPr>
      <w:r>
        <w:separator/>
      </w:r>
    </w:p>
  </w:endnote>
  <w:endnote w:type="continuationSeparator" w:id="0">
    <w:p w14:paraId="3CE5AD7F" w14:textId="77777777" w:rsidR="00115F73" w:rsidRDefault="00115F73"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415FD"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15E25303" w14:textId="6E99BDC9" w:rsidR="00115F73" w:rsidRDefault="00115F73" w:rsidP="001417D9">
    <w:pPr>
      <w:pStyle w:val="a5"/>
      <w:tabs>
        <w:tab w:val="clear" w:pos="4680"/>
        <w:tab w:val="clear" w:pos="9360"/>
      </w:tabs>
      <w:spacing w:before="0"/>
      <w:ind w:left="1418"/>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2ACA9"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5DF400F8" w14:textId="15E15586" w:rsidR="00115F73" w:rsidRDefault="00115F73" w:rsidP="001417D9">
    <w:pPr>
      <w:pStyle w:val="a5"/>
      <w:tabs>
        <w:tab w:val="clear" w:pos="4680"/>
        <w:tab w:val="clear" w:pos="9360"/>
      </w:tabs>
      <w:spacing w:before="0"/>
      <w:ind w:left="1418"/>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7D290"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2BB59B02" w14:textId="77777777" w:rsidR="00115F73" w:rsidRDefault="00115F73" w:rsidP="00970DC7">
    <w:pPr>
      <w:pStyle w:val="a5"/>
      <w:tabs>
        <w:tab w:val="clear" w:pos="4680"/>
        <w:tab w:val="clear" w:pos="9360"/>
      </w:tabs>
      <w:spacing w:before="0"/>
      <w:ind w:left="4111"/>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F293"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43ADEF5B" w14:textId="77777777" w:rsidR="00115F73" w:rsidRDefault="00115F73" w:rsidP="00C916C5">
    <w:pPr>
      <w:pStyle w:val="a5"/>
      <w:tabs>
        <w:tab w:val="clear" w:pos="4680"/>
        <w:tab w:val="clear" w:pos="9360"/>
      </w:tabs>
      <w:spacing w:before="0"/>
      <w:ind w:left="1418"/>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6309E"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2693D9A5" w14:textId="77777777" w:rsidR="00115F73" w:rsidRDefault="00115F73" w:rsidP="009D5002">
    <w:pPr>
      <w:pStyle w:val="a5"/>
      <w:tabs>
        <w:tab w:val="clear" w:pos="4680"/>
        <w:tab w:val="clear" w:pos="9360"/>
      </w:tabs>
      <w:spacing w:before="0"/>
      <w:ind w:left="4111"/>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5DF80" w14:textId="6C6B78DA"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7CFC0C29" w14:textId="77777777" w:rsidR="00115F73" w:rsidRDefault="00115F73" w:rsidP="00864E4F">
    <w:pPr>
      <w:pStyle w:val="a5"/>
      <w:tabs>
        <w:tab w:val="clear" w:pos="4680"/>
        <w:tab w:val="clear" w:pos="9360"/>
      </w:tabs>
      <w:spacing w:before="0"/>
      <w:ind w:left="4111"/>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F8FAB"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02D75B82" w14:textId="77777777" w:rsidR="00115F73" w:rsidRDefault="00115F73" w:rsidP="009E6FBF">
    <w:pPr>
      <w:pStyle w:val="a5"/>
      <w:tabs>
        <w:tab w:val="clear" w:pos="4680"/>
        <w:tab w:val="clear" w:pos="9360"/>
      </w:tabs>
      <w:spacing w:before="0"/>
      <w:ind w:left="1418"/>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6471F" w14:textId="77777777" w:rsidR="00115F73" w:rsidRDefault="00115F73" w:rsidP="001417D9">
    <w:pPr>
      <w:pStyle w:val="a5"/>
      <w:tabs>
        <w:tab w:val="clear" w:pos="4680"/>
        <w:tab w:val="clear" w:pos="9360"/>
      </w:tabs>
      <w:spacing w:before="0"/>
      <w:ind w:left="0"/>
      <w:jc w:val="center"/>
      <w:rPr>
        <w:sz w:val="30"/>
        <w:szCs w:val="30"/>
      </w:rPr>
    </w:pPr>
    <w:r w:rsidRPr="00793458">
      <w:rPr>
        <w:sz w:val="30"/>
        <w:szCs w:val="30"/>
        <w:cs/>
      </w:rPr>
      <w:t>(ลงชื่อ) …….........................................</w:t>
    </w:r>
    <w:r>
      <w:rPr>
        <w:sz w:val="30"/>
        <w:szCs w:val="30"/>
      </w:rPr>
      <w:t>...</w:t>
    </w:r>
    <w:r w:rsidRPr="00793458">
      <w:rPr>
        <w:sz w:val="30"/>
        <w:szCs w:val="30"/>
        <w:cs/>
      </w:rPr>
      <w:t>.................................................... กรรมการตามอำนาจ</w:t>
    </w:r>
  </w:p>
  <w:p w14:paraId="14533606" w14:textId="77777777" w:rsidR="00115F73" w:rsidRDefault="00115F73" w:rsidP="009D5002">
    <w:pPr>
      <w:pStyle w:val="a5"/>
      <w:tabs>
        <w:tab w:val="clear" w:pos="4680"/>
        <w:tab w:val="clear" w:pos="9360"/>
      </w:tabs>
      <w:spacing w:before="0"/>
      <w:ind w:left="1418"/>
      <w:jc w:val="left"/>
    </w:pPr>
    <w:r w:rsidRPr="00793458">
      <w:rPr>
        <w:sz w:val="30"/>
        <w:szCs w:val="30"/>
        <w:cs/>
      </w:rPr>
      <w:t xml:space="preserve">( </w:t>
    </w:r>
    <w:r>
      <w:rPr>
        <w:sz w:val="30"/>
        <w:szCs w:val="30"/>
      </w:rPr>
      <w:t xml:space="preserve">  </w:t>
    </w:r>
    <w:r w:rsidRPr="00793458">
      <w:rPr>
        <w:sz w:val="30"/>
        <w:szCs w:val="30"/>
        <w:cs/>
      </w:rPr>
      <w:t xml:space="preserve">นายเกรียงศักดิ์   บัวนุ่ม </w:t>
    </w:r>
    <w:r>
      <w:rPr>
        <w:sz w:val="30"/>
        <w:szCs w:val="30"/>
      </w:rPr>
      <w:t xml:space="preserve">  </w:t>
    </w:r>
    <w:r w:rsidRPr="00793458">
      <w:rPr>
        <w:sz w:val="30"/>
        <w:szCs w:val="30"/>
        <w:cs/>
      </w:rPr>
      <w:t xml:space="preserve">)   </w:t>
    </w:r>
    <w:r>
      <w:rPr>
        <w:sz w:val="30"/>
        <w:szCs w:val="30"/>
      </w:rPr>
      <w:t xml:space="preserve">     </w:t>
    </w:r>
    <w:r w:rsidRPr="00793458">
      <w:rPr>
        <w:sz w:val="30"/>
        <w:szCs w:val="30"/>
        <w:cs/>
      </w:rPr>
      <w:t xml:space="preserve"> ( </w:t>
    </w:r>
    <w:r>
      <w:rPr>
        <w:sz w:val="30"/>
        <w:szCs w:val="30"/>
      </w:rPr>
      <w:t xml:space="preserve">  </w:t>
    </w:r>
    <w:r w:rsidRPr="00793458">
      <w:rPr>
        <w:sz w:val="30"/>
        <w:szCs w:val="30"/>
        <w:cs/>
      </w:rPr>
      <w:t xml:space="preserve">นางสาวภัคมล   จันทร์หอม </w:t>
    </w:r>
    <w:r>
      <w:rPr>
        <w:sz w:val="30"/>
        <w:szCs w:val="30"/>
      </w:rPr>
      <w:t xml:space="preserve">  </w:t>
    </w:r>
    <w:r w:rsidRPr="00793458">
      <w:rPr>
        <w:sz w:val="30"/>
        <w:szCs w:val="30"/>
        <w: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7EEA2" w14:textId="77777777" w:rsidR="00115F73" w:rsidRDefault="00115F73" w:rsidP="006317F7">
      <w:pPr>
        <w:spacing w:line="240" w:lineRule="auto"/>
      </w:pPr>
      <w:r>
        <w:separator/>
      </w:r>
    </w:p>
  </w:footnote>
  <w:footnote w:type="continuationSeparator" w:id="0">
    <w:p w14:paraId="5A47385F" w14:textId="77777777" w:rsidR="00115F73" w:rsidRDefault="00115F73" w:rsidP="00631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BB04A" w14:textId="77777777" w:rsidR="00115F73" w:rsidRDefault="00115F73" w:rsidP="00970DC7">
    <w:pPr>
      <w:pStyle w:val="a3"/>
      <w:spacing w:before="0"/>
      <w:ind w:right="-28"/>
      <w:jc w:val="center"/>
    </w:pPr>
    <w:r>
      <w:fldChar w:fldCharType="begin"/>
    </w:r>
    <w:r>
      <w:instrText xml:space="preserve"> PAGE   \* MERGEFORMAT </w:instrText>
    </w:r>
    <w:r>
      <w:fldChar w:fldCharType="separate"/>
    </w:r>
    <w:r w:rsidR="00CE4C5F">
      <w:rPr>
        <w:noProof/>
      </w:rPr>
      <w:t>- 61 -</w:t>
    </w:r>
    <w:r>
      <w:fldChar w:fldCharType="end"/>
    </w:r>
  </w:p>
  <w:p w14:paraId="1746DBA1" w14:textId="77777777" w:rsidR="00115F73" w:rsidRDefault="00115F73" w:rsidP="00970DC7">
    <w:pPr>
      <w:pStyle w:val="a3"/>
      <w:spacing w:before="0"/>
      <w:ind w:right="-28"/>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565CF" w14:textId="48B15ADF" w:rsidR="00115F73" w:rsidRDefault="00115F73" w:rsidP="00864E4F">
    <w:pPr>
      <w:pStyle w:val="a3"/>
      <w:spacing w:before="0"/>
      <w:jc w:val="center"/>
    </w:pPr>
    <w:r>
      <w:rPr>
        <w:rFonts w:hint="cs"/>
        <w:cs/>
      </w:rPr>
      <w:t>- 33 -</w:t>
    </w:r>
  </w:p>
  <w:p w14:paraId="3CCDDF51" w14:textId="77777777" w:rsidR="00115F73" w:rsidRDefault="00115F73" w:rsidP="00864E4F">
    <w:pPr>
      <w:pStyle w:val="a3"/>
      <w:spacing w:before="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284B1" w14:textId="4B614F86" w:rsidR="00115F73" w:rsidRDefault="00115F73" w:rsidP="0072547A">
    <w:pPr>
      <w:pStyle w:val="a3"/>
      <w:spacing w:before="0"/>
      <w:ind w:left="0"/>
      <w:jc w:val="center"/>
    </w:pPr>
    <w:r>
      <w:rPr>
        <w:rFonts w:hint="cs"/>
        <w:cs/>
      </w:rPr>
      <w:t>- 39 -</w:t>
    </w:r>
  </w:p>
  <w:p w14:paraId="6E292C20" w14:textId="77777777" w:rsidR="00115F73" w:rsidRDefault="00115F73" w:rsidP="00864E4F">
    <w:pPr>
      <w:pStyle w:val="a3"/>
      <w:spacing w:befor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nsid w:val="1BEF45F5"/>
    <w:multiLevelType w:val="multilevel"/>
    <w:tmpl w:val="21E0ECBA"/>
    <w:lvl w:ilvl="0">
      <w:start w:val="1"/>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nsid w:val="203B3827"/>
    <w:multiLevelType w:val="hybridMultilevel"/>
    <w:tmpl w:val="CCAC81AE"/>
    <w:lvl w:ilvl="0" w:tplc="5CB2B318">
      <w:start w:val="1"/>
      <w:numFmt w:val="decimal"/>
      <w:pStyle w:val="2"/>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nsid w:val="5B150191"/>
    <w:multiLevelType w:val="hybridMultilevel"/>
    <w:tmpl w:val="8132CED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822BC5"/>
    <w:multiLevelType w:val="hybridMultilevel"/>
    <w:tmpl w:val="B412C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7F792212"/>
    <w:multiLevelType w:val="hybridMultilevel"/>
    <w:tmpl w:val="36CEE0C4"/>
    <w:lvl w:ilvl="0" w:tplc="FA8C9366">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
  </w:num>
  <w:num w:numId="5">
    <w:abstractNumId w:val="0"/>
  </w:num>
  <w:num w:numId="6">
    <w:abstractNumId w:val="0"/>
  </w:num>
  <w:num w:numId="7">
    <w:abstractNumId w:val="11"/>
  </w:num>
  <w:num w:numId="8">
    <w:abstractNumId w:val="6"/>
  </w:num>
  <w:num w:numId="9">
    <w:abstractNumId w:val="12"/>
    <w:lvlOverride w:ilvl="0">
      <w:startOverride w:val="7"/>
    </w:lvlOverride>
  </w:num>
  <w:num w:numId="10">
    <w:abstractNumId w:val="12"/>
    <w:lvlOverride w:ilvl="0">
      <w:startOverride w:val="13"/>
    </w:lvlOverride>
    <w:lvlOverride w:ilvl="1">
      <w:startOverride w:val="1"/>
    </w:lvlOverride>
  </w:num>
  <w:num w:numId="11">
    <w:abstractNumId w:val="3"/>
  </w:num>
  <w:num w:numId="12">
    <w:abstractNumId w:val="8"/>
  </w:num>
  <w:num w:numId="13">
    <w:abstractNumId w:val="10"/>
  </w:num>
  <w:num w:numId="14">
    <w:abstractNumId w:val="13"/>
  </w:num>
  <w:num w:numId="15">
    <w:abstractNumId w:val="4"/>
  </w:num>
  <w:num w:numId="16">
    <w:abstractNumId w:val="14"/>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D47"/>
    <w:rsid w:val="00001AB5"/>
    <w:rsid w:val="00002944"/>
    <w:rsid w:val="000105C5"/>
    <w:rsid w:val="0001575C"/>
    <w:rsid w:val="00021684"/>
    <w:rsid w:val="0003002F"/>
    <w:rsid w:val="00033DC7"/>
    <w:rsid w:val="00040F99"/>
    <w:rsid w:val="000417EC"/>
    <w:rsid w:val="00041B48"/>
    <w:rsid w:val="0004466B"/>
    <w:rsid w:val="00045EC1"/>
    <w:rsid w:val="00050ED0"/>
    <w:rsid w:val="00051B43"/>
    <w:rsid w:val="00053B65"/>
    <w:rsid w:val="00054C60"/>
    <w:rsid w:val="00055BD8"/>
    <w:rsid w:val="00057080"/>
    <w:rsid w:val="000613F9"/>
    <w:rsid w:val="00066092"/>
    <w:rsid w:val="00071EA7"/>
    <w:rsid w:val="000721AD"/>
    <w:rsid w:val="000723FF"/>
    <w:rsid w:val="00074E3D"/>
    <w:rsid w:val="00076C34"/>
    <w:rsid w:val="0008044A"/>
    <w:rsid w:val="000826C5"/>
    <w:rsid w:val="000849BA"/>
    <w:rsid w:val="000903CD"/>
    <w:rsid w:val="000907B1"/>
    <w:rsid w:val="00090B0A"/>
    <w:rsid w:val="0009238E"/>
    <w:rsid w:val="00094318"/>
    <w:rsid w:val="000A3BAF"/>
    <w:rsid w:val="000A44EE"/>
    <w:rsid w:val="000B55DA"/>
    <w:rsid w:val="000C3719"/>
    <w:rsid w:val="000C397D"/>
    <w:rsid w:val="000C64E8"/>
    <w:rsid w:val="000C6C0A"/>
    <w:rsid w:val="000D39F8"/>
    <w:rsid w:val="000D3F64"/>
    <w:rsid w:val="000D6DE3"/>
    <w:rsid w:val="000D7C03"/>
    <w:rsid w:val="000E0261"/>
    <w:rsid w:val="000E05A1"/>
    <w:rsid w:val="000E18BC"/>
    <w:rsid w:val="000E4180"/>
    <w:rsid w:val="000E564E"/>
    <w:rsid w:val="000F5438"/>
    <w:rsid w:val="00100588"/>
    <w:rsid w:val="00100754"/>
    <w:rsid w:val="00103684"/>
    <w:rsid w:val="001061BF"/>
    <w:rsid w:val="00107AAE"/>
    <w:rsid w:val="00107E82"/>
    <w:rsid w:val="00112D17"/>
    <w:rsid w:val="00112D7D"/>
    <w:rsid w:val="00115F73"/>
    <w:rsid w:val="001205E1"/>
    <w:rsid w:val="00123913"/>
    <w:rsid w:val="001257DB"/>
    <w:rsid w:val="00127B6B"/>
    <w:rsid w:val="0013187E"/>
    <w:rsid w:val="0013341F"/>
    <w:rsid w:val="00133DD5"/>
    <w:rsid w:val="00136AF7"/>
    <w:rsid w:val="001417D9"/>
    <w:rsid w:val="00142E51"/>
    <w:rsid w:val="0014352F"/>
    <w:rsid w:val="00145C25"/>
    <w:rsid w:val="00146EE7"/>
    <w:rsid w:val="00150D6D"/>
    <w:rsid w:val="00151953"/>
    <w:rsid w:val="001525D6"/>
    <w:rsid w:val="00154F93"/>
    <w:rsid w:val="00155C7D"/>
    <w:rsid w:val="0016304D"/>
    <w:rsid w:val="001671FB"/>
    <w:rsid w:val="001713F9"/>
    <w:rsid w:val="0017651A"/>
    <w:rsid w:val="001767A8"/>
    <w:rsid w:val="00176BEE"/>
    <w:rsid w:val="00180E9C"/>
    <w:rsid w:val="00181676"/>
    <w:rsid w:val="00181A90"/>
    <w:rsid w:val="00183D2F"/>
    <w:rsid w:val="00187F9E"/>
    <w:rsid w:val="001A7E11"/>
    <w:rsid w:val="001B1670"/>
    <w:rsid w:val="001B6033"/>
    <w:rsid w:val="001B7FC1"/>
    <w:rsid w:val="001C0ADD"/>
    <w:rsid w:val="001C520C"/>
    <w:rsid w:val="001C5C9E"/>
    <w:rsid w:val="001C5F2D"/>
    <w:rsid w:val="001C716E"/>
    <w:rsid w:val="001E42AF"/>
    <w:rsid w:val="001F5940"/>
    <w:rsid w:val="001F6DEF"/>
    <w:rsid w:val="001F792D"/>
    <w:rsid w:val="00201B04"/>
    <w:rsid w:val="00202750"/>
    <w:rsid w:val="00202C10"/>
    <w:rsid w:val="002067EB"/>
    <w:rsid w:val="00210E84"/>
    <w:rsid w:val="00212A27"/>
    <w:rsid w:val="0021427A"/>
    <w:rsid w:val="00215B06"/>
    <w:rsid w:val="00216F49"/>
    <w:rsid w:val="00217149"/>
    <w:rsid w:val="002233D7"/>
    <w:rsid w:val="00223B9B"/>
    <w:rsid w:val="00230EBB"/>
    <w:rsid w:val="00233A58"/>
    <w:rsid w:val="00234863"/>
    <w:rsid w:val="00235267"/>
    <w:rsid w:val="002415B3"/>
    <w:rsid w:val="00244C92"/>
    <w:rsid w:val="00251117"/>
    <w:rsid w:val="00253F12"/>
    <w:rsid w:val="00256E1D"/>
    <w:rsid w:val="002579E9"/>
    <w:rsid w:val="00261827"/>
    <w:rsid w:val="002676A5"/>
    <w:rsid w:val="002708EA"/>
    <w:rsid w:val="00270EF8"/>
    <w:rsid w:val="002749F0"/>
    <w:rsid w:val="00275B84"/>
    <w:rsid w:val="00276FC1"/>
    <w:rsid w:val="002770C0"/>
    <w:rsid w:val="002846C8"/>
    <w:rsid w:val="00292BE3"/>
    <w:rsid w:val="002A0C6D"/>
    <w:rsid w:val="002A71FD"/>
    <w:rsid w:val="002C2C76"/>
    <w:rsid w:val="002D1984"/>
    <w:rsid w:val="002D26C8"/>
    <w:rsid w:val="002D3AD2"/>
    <w:rsid w:val="002D47D6"/>
    <w:rsid w:val="002E2C64"/>
    <w:rsid w:val="002E3BAC"/>
    <w:rsid w:val="002E4E5C"/>
    <w:rsid w:val="002F0EAF"/>
    <w:rsid w:val="002F4926"/>
    <w:rsid w:val="00300D96"/>
    <w:rsid w:val="00300F7D"/>
    <w:rsid w:val="00307CFC"/>
    <w:rsid w:val="00310B04"/>
    <w:rsid w:val="00314139"/>
    <w:rsid w:val="00314914"/>
    <w:rsid w:val="0031770B"/>
    <w:rsid w:val="00322312"/>
    <w:rsid w:val="00322B0A"/>
    <w:rsid w:val="0033000D"/>
    <w:rsid w:val="00330EF3"/>
    <w:rsid w:val="00334A6E"/>
    <w:rsid w:val="00336D47"/>
    <w:rsid w:val="0033711F"/>
    <w:rsid w:val="003433B6"/>
    <w:rsid w:val="00347CBB"/>
    <w:rsid w:val="00347E05"/>
    <w:rsid w:val="003517D2"/>
    <w:rsid w:val="003545FB"/>
    <w:rsid w:val="00354A8B"/>
    <w:rsid w:val="00366AC6"/>
    <w:rsid w:val="00367868"/>
    <w:rsid w:val="00370C3E"/>
    <w:rsid w:val="00371191"/>
    <w:rsid w:val="003744B6"/>
    <w:rsid w:val="00375EDF"/>
    <w:rsid w:val="00375F25"/>
    <w:rsid w:val="00380FF2"/>
    <w:rsid w:val="00384403"/>
    <w:rsid w:val="003869A4"/>
    <w:rsid w:val="0039108B"/>
    <w:rsid w:val="00391748"/>
    <w:rsid w:val="003925FE"/>
    <w:rsid w:val="00392FAF"/>
    <w:rsid w:val="00397FF2"/>
    <w:rsid w:val="003A116F"/>
    <w:rsid w:val="003A7830"/>
    <w:rsid w:val="003B548F"/>
    <w:rsid w:val="003C0C66"/>
    <w:rsid w:val="003C5103"/>
    <w:rsid w:val="003D2BEE"/>
    <w:rsid w:val="003D490D"/>
    <w:rsid w:val="003D76D2"/>
    <w:rsid w:val="003E019A"/>
    <w:rsid w:val="003E087D"/>
    <w:rsid w:val="003E184F"/>
    <w:rsid w:val="003E2748"/>
    <w:rsid w:val="003E73C6"/>
    <w:rsid w:val="003F27E9"/>
    <w:rsid w:val="003F283F"/>
    <w:rsid w:val="003F4A99"/>
    <w:rsid w:val="004001F9"/>
    <w:rsid w:val="00400EA2"/>
    <w:rsid w:val="00401051"/>
    <w:rsid w:val="00407610"/>
    <w:rsid w:val="004214D1"/>
    <w:rsid w:val="00423D4A"/>
    <w:rsid w:val="004249D8"/>
    <w:rsid w:val="004278E5"/>
    <w:rsid w:val="00427959"/>
    <w:rsid w:val="00431865"/>
    <w:rsid w:val="00434159"/>
    <w:rsid w:val="00435714"/>
    <w:rsid w:val="00437564"/>
    <w:rsid w:val="00441D70"/>
    <w:rsid w:val="00446E84"/>
    <w:rsid w:val="004527D1"/>
    <w:rsid w:val="00452992"/>
    <w:rsid w:val="00452BF3"/>
    <w:rsid w:val="0045465F"/>
    <w:rsid w:val="004554B3"/>
    <w:rsid w:val="00455587"/>
    <w:rsid w:val="004574E0"/>
    <w:rsid w:val="00461F17"/>
    <w:rsid w:val="00464735"/>
    <w:rsid w:val="004801DF"/>
    <w:rsid w:val="004808C7"/>
    <w:rsid w:val="00481E70"/>
    <w:rsid w:val="00483BB8"/>
    <w:rsid w:val="00495812"/>
    <w:rsid w:val="004A164F"/>
    <w:rsid w:val="004A23BD"/>
    <w:rsid w:val="004A3C16"/>
    <w:rsid w:val="004A466D"/>
    <w:rsid w:val="004A4DE1"/>
    <w:rsid w:val="004A608A"/>
    <w:rsid w:val="004B0AF7"/>
    <w:rsid w:val="004B3949"/>
    <w:rsid w:val="004B6A8D"/>
    <w:rsid w:val="004C7BDF"/>
    <w:rsid w:val="004D0255"/>
    <w:rsid w:val="004D0E88"/>
    <w:rsid w:val="004D2A7D"/>
    <w:rsid w:val="004D60B1"/>
    <w:rsid w:val="004E321B"/>
    <w:rsid w:val="004F3B7F"/>
    <w:rsid w:val="004F5C55"/>
    <w:rsid w:val="00502CE1"/>
    <w:rsid w:val="00505CDE"/>
    <w:rsid w:val="00506825"/>
    <w:rsid w:val="00506D60"/>
    <w:rsid w:val="00515E1B"/>
    <w:rsid w:val="00517C49"/>
    <w:rsid w:val="00520923"/>
    <w:rsid w:val="00524855"/>
    <w:rsid w:val="005310A7"/>
    <w:rsid w:val="005334E0"/>
    <w:rsid w:val="0053429F"/>
    <w:rsid w:val="005353BD"/>
    <w:rsid w:val="00546F2E"/>
    <w:rsid w:val="00550DC8"/>
    <w:rsid w:val="005551F2"/>
    <w:rsid w:val="005643F3"/>
    <w:rsid w:val="005646F1"/>
    <w:rsid w:val="0056625F"/>
    <w:rsid w:val="00571748"/>
    <w:rsid w:val="005753B6"/>
    <w:rsid w:val="005806E6"/>
    <w:rsid w:val="005824B1"/>
    <w:rsid w:val="00582D8C"/>
    <w:rsid w:val="00584959"/>
    <w:rsid w:val="005907E0"/>
    <w:rsid w:val="00590D20"/>
    <w:rsid w:val="00594010"/>
    <w:rsid w:val="00596CBB"/>
    <w:rsid w:val="005A2D47"/>
    <w:rsid w:val="005A67F1"/>
    <w:rsid w:val="005B1AFD"/>
    <w:rsid w:val="005C2546"/>
    <w:rsid w:val="005D3795"/>
    <w:rsid w:val="005D437C"/>
    <w:rsid w:val="005D618D"/>
    <w:rsid w:val="005E154D"/>
    <w:rsid w:val="005E2786"/>
    <w:rsid w:val="005E3A96"/>
    <w:rsid w:val="005E4092"/>
    <w:rsid w:val="005F552E"/>
    <w:rsid w:val="005F7DDA"/>
    <w:rsid w:val="00601905"/>
    <w:rsid w:val="0060204B"/>
    <w:rsid w:val="00602A59"/>
    <w:rsid w:val="006042F4"/>
    <w:rsid w:val="00605EF0"/>
    <w:rsid w:val="00605EFF"/>
    <w:rsid w:val="00606CFD"/>
    <w:rsid w:val="00610422"/>
    <w:rsid w:val="006122D8"/>
    <w:rsid w:val="00613C99"/>
    <w:rsid w:val="00615F47"/>
    <w:rsid w:val="006317F7"/>
    <w:rsid w:val="00632B85"/>
    <w:rsid w:val="006330F2"/>
    <w:rsid w:val="006337B2"/>
    <w:rsid w:val="00633918"/>
    <w:rsid w:val="00634420"/>
    <w:rsid w:val="006405BD"/>
    <w:rsid w:val="0064073B"/>
    <w:rsid w:val="00640C17"/>
    <w:rsid w:val="006425CE"/>
    <w:rsid w:val="00644582"/>
    <w:rsid w:val="00645E52"/>
    <w:rsid w:val="006468BB"/>
    <w:rsid w:val="00655B94"/>
    <w:rsid w:val="006608EF"/>
    <w:rsid w:val="006608F8"/>
    <w:rsid w:val="00661BDB"/>
    <w:rsid w:val="00662125"/>
    <w:rsid w:val="00665087"/>
    <w:rsid w:val="0067251F"/>
    <w:rsid w:val="0068202C"/>
    <w:rsid w:val="0068240E"/>
    <w:rsid w:val="00690745"/>
    <w:rsid w:val="006A5307"/>
    <w:rsid w:val="006A587D"/>
    <w:rsid w:val="006B55D7"/>
    <w:rsid w:val="006B5AE8"/>
    <w:rsid w:val="006C1CE8"/>
    <w:rsid w:val="006C6C77"/>
    <w:rsid w:val="006D2042"/>
    <w:rsid w:val="006D3C47"/>
    <w:rsid w:val="006D7EA9"/>
    <w:rsid w:val="006D7EC6"/>
    <w:rsid w:val="006E2125"/>
    <w:rsid w:val="006E3223"/>
    <w:rsid w:val="006F01AD"/>
    <w:rsid w:val="006F0289"/>
    <w:rsid w:val="006F29F4"/>
    <w:rsid w:val="006F31BC"/>
    <w:rsid w:val="006F6D35"/>
    <w:rsid w:val="006F7833"/>
    <w:rsid w:val="006F7AAA"/>
    <w:rsid w:val="00700823"/>
    <w:rsid w:val="00704794"/>
    <w:rsid w:val="0070613A"/>
    <w:rsid w:val="00714D20"/>
    <w:rsid w:val="007178D5"/>
    <w:rsid w:val="0072327C"/>
    <w:rsid w:val="0072389E"/>
    <w:rsid w:val="00723CEC"/>
    <w:rsid w:val="00724550"/>
    <w:rsid w:val="0072547A"/>
    <w:rsid w:val="00735DC9"/>
    <w:rsid w:val="00736BF8"/>
    <w:rsid w:val="00742E18"/>
    <w:rsid w:val="007433CA"/>
    <w:rsid w:val="00750B69"/>
    <w:rsid w:val="0075231D"/>
    <w:rsid w:val="00752B4B"/>
    <w:rsid w:val="007536FC"/>
    <w:rsid w:val="00757889"/>
    <w:rsid w:val="00760C49"/>
    <w:rsid w:val="007664DC"/>
    <w:rsid w:val="007708FF"/>
    <w:rsid w:val="0077673A"/>
    <w:rsid w:val="00781BAE"/>
    <w:rsid w:val="00782943"/>
    <w:rsid w:val="00787319"/>
    <w:rsid w:val="00792743"/>
    <w:rsid w:val="00793147"/>
    <w:rsid w:val="00793458"/>
    <w:rsid w:val="007A034E"/>
    <w:rsid w:val="007A1078"/>
    <w:rsid w:val="007A39A1"/>
    <w:rsid w:val="007A4483"/>
    <w:rsid w:val="007A4F8C"/>
    <w:rsid w:val="007A7433"/>
    <w:rsid w:val="007A7A85"/>
    <w:rsid w:val="007B0418"/>
    <w:rsid w:val="007B6293"/>
    <w:rsid w:val="007B63D2"/>
    <w:rsid w:val="007C386C"/>
    <w:rsid w:val="007D0F63"/>
    <w:rsid w:val="007D1D50"/>
    <w:rsid w:val="007D2465"/>
    <w:rsid w:val="007D2D26"/>
    <w:rsid w:val="007D3122"/>
    <w:rsid w:val="007D44EF"/>
    <w:rsid w:val="007D4E80"/>
    <w:rsid w:val="007D5934"/>
    <w:rsid w:val="007E0082"/>
    <w:rsid w:val="007E1448"/>
    <w:rsid w:val="007E18C1"/>
    <w:rsid w:val="007F0EEF"/>
    <w:rsid w:val="007F1619"/>
    <w:rsid w:val="007F198E"/>
    <w:rsid w:val="007F236B"/>
    <w:rsid w:val="007F6E57"/>
    <w:rsid w:val="007F7605"/>
    <w:rsid w:val="00800BFE"/>
    <w:rsid w:val="00805DC5"/>
    <w:rsid w:val="008106F6"/>
    <w:rsid w:val="0081648F"/>
    <w:rsid w:val="0081689A"/>
    <w:rsid w:val="008174BC"/>
    <w:rsid w:val="008468E6"/>
    <w:rsid w:val="008515FA"/>
    <w:rsid w:val="00851925"/>
    <w:rsid w:val="00852D9F"/>
    <w:rsid w:val="00853B20"/>
    <w:rsid w:val="008569F5"/>
    <w:rsid w:val="00863E5A"/>
    <w:rsid w:val="00864E4F"/>
    <w:rsid w:val="00866629"/>
    <w:rsid w:val="00866FEF"/>
    <w:rsid w:val="00870988"/>
    <w:rsid w:val="008722C9"/>
    <w:rsid w:val="008829F8"/>
    <w:rsid w:val="00882F2F"/>
    <w:rsid w:val="008839B4"/>
    <w:rsid w:val="00886617"/>
    <w:rsid w:val="00886876"/>
    <w:rsid w:val="008875A0"/>
    <w:rsid w:val="008878C1"/>
    <w:rsid w:val="00892CB7"/>
    <w:rsid w:val="008940AA"/>
    <w:rsid w:val="00894542"/>
    <w:rsid w:val="008A2997"/>
    <w:rsid w:val="008B6E80"/>
    <w:rsid w:val="008C047A"/>
    <w:rsid w:val="008C14BC"/>
    <w:rsid w:val="008C3839"/>
    <w:rsid w:val="008C5051"/>
    <w:rsid w:val="008D0D3F"/>
    <w:rsid w:val="008E2F9F"/>
    <w:rsid w:val="008E41CC"/>
    <w:rsid w:val="008E5993"/>
    <w:rsid w:val="008E6B48"/>
    <w:rsid w:val="008E72C8"/>
    <w:rsid w:val="008E7821"/>
    <w:rsid w:val="008F0400"/>
    <w:rsid w:val="008F08F2"/>
    <w:rsid w:val="008F165B"/>
    <w:rsid w:val="008F1D1F"/>
    <w:rsid w:val="008F2AFA"/>
    <w:rsid w:val="008F3FFD"/>
    <w:rsid w:val="008F42D5"/>
    <w:rsid w:val="009000A4"/>
    <w:rsid w:val="00900153"/>
    <w:rsid w:val="009004EF"/>
    <w:rsid w:val="00900D0A"/>
    <w:rsid w:val="00904A22"/>
    <w:rsid w:val="00906BC3"/>
    <w:rsid w:val="00907B93"/>
    <w:rsid w:val="0091091D"/>
    <w:rsid w:val="00914169"/>
    <w:rsid w:val="00914B5F"/>
    <w:rsid w:val="00916CF0"/>
    <w:rsid w:val="009232F1"/>
    <w:rsid w:val="009240FF"/>
    <w:rsid w:val="00926735"/>
    <w:rsid w:val="00927AB3"/>
    <w:rsid w:val="009307EA"/>
    <w:rsid w:val="00935C25"/>
    <w:rsid w:val="00937AFE"/>
    <w:rsid w:val="00937F62"/>
    <w:rsid w:val="009404D1"/>
    <w:rsid w:val="00942B4D"/>
    <w:rsid w:val="00945B18"/>
    <w:rsid w:val="00947E59"/>
    <w:rsid w:val="0095623D"/>
    <w:rsid w:val="0095798A"/>
    <w:rsid w:val="00957C3C"/>
    <w:rsid w:val="00960069"/>
    <w:rsid w:val="00963035"/>
    <w:rsid w:val="00966E36"/>
    <w:rsid w:val="00970DC7"/>
    <w:rsid w:val="00971083"/>
    <w:rsid w:val="0097499F"/>
    <w:rsid w:val="00975C70"/>
    <w:rsid w:val="00976C09"/>
    <w:rsid w:val="0098205D"/>
    <w:rsid w:val="00985474"/>
    <w:rsid w:val="0099790C"/>
    <w:rsid w:val="009A3D1D"/>
    <w:rsid w:val="009A3DAE"/>
    <w:rsid w:val="009A4793"/>
    <w:rsid w:val="009A51A1"/>
    <w:rsid w:val="009A7ADA"/>
    <w:rsid w:val="009B49C4"/>
    <w:rsid w:val="009B6483"/>
    <w:rsid w:val="009C212F"/>
    <w:rsid w:val="009C3356"/>
    <w:rsid w:val="009C4CA2"/>
    <w:rsid w:val="009C74E9"/>
    <w:rsid w:val="009C76DB"/>
    <w:rsid w:val="009D3749"/>
    <w:rsid w:val="009D5002"/>
    <w:rsid w:val="009D61EE"/>
    <w:rsid w:val="009E6FBF"/>
    <w:rsid w:val="009F52B3"/>
    <w:rsid w:val="009F5D4F"/>
    <w:rsid w:val="00A0310E"/>
    <w:rsid w:val="00A04BCF"/>
    <w:rsid w:val="00A11BAA"/>
    <w:rsid w:val="00A156D7"/>
    <w:rsid w:val="00A165C2"/>
    <w:rsid w:val="00A20DC6"/>
    <w:rsid w:val="00A214BD"/>
    <w:rsid w:val="00A25207"/>
    <w:rsid w:val="00A2526F"/>
    <w:rsid w:val="00A25596"/>
    <w:rsid w:val="00A2612E"/>
    <w:rsid w:val="00A31A33"/>
    <w:rsid w:val="00A327AF"/>
    <w:rsid w:val="00A34ABD"/>
    <w:rsid w:val="00A36A30"/>
    <w:rsid w:val="00A4106E"/>
    <w:rsid w:val="00A47378"/>
    <w:rsid w:val="00A5077D"/>
    <w:rsid w:val="00A52530"/>
    <w:rsid w:val="00A527CA"/>
    <w:rsid w:val="00A53B2C"/>
    <w:rsid w:val="00A55388"/>
    <w:rsid w:val="00A56A7A"/>
    <w:rsid w:val="00A6088F"/>
    <w:rsid w:val="00A65BE5"/>
    <w:rsid w:val="00A67833"/>
    <w:rsid w:val="00A75795"/>
    <w:rsid w:val="00A775CB"/>
    <w:rsid w:val="00A8005C"/>
    <w:rsid w:val="00A8134C"/>
    <w:rsid w:val="00A81869"/>
    <w:rsid w:val="00A83752"/>
    <w:rsid w:val="00A86092"/>
    <w:rsid w:val="00A90D8A"/>
    <w:rsid w:val="00A92681"/>
    <w:rsid w:val="00A927DF"/>
    <w:rsid w:val="00AA1A8B"/>
    <w:rsid w:val="00AA469C"/>
    <w:rsid w:val="00AA522A"/>
    <w:rsid w:val="00AB0C5E"/>
    <w:rsid w:val="00AC2D35"/>
    <w:rsid w:val="00AC3E2B"/>
    <w:rsid w:val="00AC44B1"/>
    <w:rsid w:val="00AC5010"/>
    <w:rsid w:val="00AC642C"/>
    <w:rsid w:val="00AC7076"/>
    <w:rsid w:val="00AD32A9"/>
    <w:rsid w:val="00AD4D6E"/>
    <w:rsid w:val="00AD7AF6"/>
    <w:rsid w:val="00AE2389"/>
    <w:rsid w:val="00AE3F56"/>
    <w:rsid w:val="00AE498B"/>
    <w:rsid w:val="00AE52C5"/>
    <w:rsid w:val="00AF0218"/>
    <w:rsid w:val="00AF2F4B"/>
    <w:rsid w:val="00AF34BA"/>
    <w:rsid w:val="00AF3EA3"/>
    <w:rsid w:val="00B0628C"/>
    <w:rsid w:val="00B11486"/>
    <w:rsid w:val="00B1367C"/>
    <w:rsid w:val="00B1376B"/>
    <w:rsid w:val="00B15FA6"/>
    <w:rsid w:val="00B214A2"/>
    <w:rsid w:val="00B255C0"/>
    <w:rsid w:val="00B4280F"/>
    <w:rsid w:val="00B4710F"/>
    <w:rsid w:val="00B47E38"/>
    <w:rsid w:val="00B55E7D"/>
    <w:rsid w:val="00B573C9"/>
    <w:rsid w:val="00B6241D"/>
    <w:rsid w:val="00B65128"/>
    <w:rsid w:val="00B6633C"/>
    <w:rsid w:val="00B86E61"/>
    <w:rsid w:val="00B8743E"/>
    <w:rsid w:val="00B87EE2"/>
    <w:rsid w:val="00B91D08"/>
    <w:rsid w:val="00B93BB2"/>
    <w:rsid w:val="00B93EF7"/>
    <w:rsid w:val="00BA15B9"/>
    <w:rsid w:val="00BA266F"/>
    <w:rsid w:val="00BA2C46"/>
    <w:rsid w:val="00BA3CE8"/>
    <w:rsid w:val="00BA5FB2"/>
    <w:rsid w:val="00BA7492"/>
    <w:rsid w:val="00BA77F8"/>
    <w:rsid w:val="00BB1E8C"/>
    <w:rsid w:val="00BB25B8"/>
    <w:rsid w:val="00BB314B"/>
    <w:rsid w:val="00BB6880"/>
    <w:rsid w:val="00BC0156"/>
    <w:rsid w:val="00BC189C"/>
    <w:rsid w:val="00BC19BE"/>
    <w:rsid w:val="00BC595D"/>
    <w:rsid w:val="00BC6618"/>
    <w:rsid w:val="00BD54DC"/>
    <w:rsid w:val="00BD74B8"/>
    <w:rsid w:val="00BE1B81"/>
    <w:rsid w:val="00BE56CE"/>
    <w:rsid w:val="00BE6F9A"/>
    <w:rsid w:val="00BF44AC"/>
    <w:rsid w:val="00BF4C09"/>
    <w:rsid w:val="00C00068"/>
    <w:rsid w:val="00C00EC1"/>
    <w:rsid w:val="00C0334D"/>
    <w:rsid w:val="00C03F9A"/>
    <w:rsid w:val="00C069F4"/>
    <w:rsid w:val="00C11698"/>
    <w:rsid w:val="00C142B8"/>
    <w:rsid w:val="00C16432"/>
    <w:rsid w:val="00C22020"/>
    <w:rsid w:val="00C23865"/>
    <w:rsid w:val="00C24CCE"/>
    <w:rsid w:val="00C25E1A"/>
    <w:rsid w:val="00C30B33"/>
    <w:rsid w:val="00C32957"/>
    <w:rsid w:val="00C33C26"/>
    <w:rsid w:val="00C35DCD"/>
    <w:rsid w:val="00C402BF"/>
    <w:rsid w:val="00C40FA7"/>
    <w:rsid w:val="00C468F4"/>
    <w:rsid w:val="00C50A62"/>
    <w:rsid w:val="00C50FA8"/>
    <w:rsid w:val="00C51590"/>
    <w:rsid w:val="00C5322C"/>
    <w:rsid w:val="00C548BC"/>
    <w:rsid w:val="00C57D55"/>
    <w:rsid w:val="00C60E80"/>
    <w:rsid w:val="00C617FA"/>
    <w:rsid w:val="00C62ECF"/>
    <w:rsid w:val="00C71054"/>
    <w:rsid w:val="00C71282"/>
    <w:rsid w:val="00C73A3E"/>
    <w:rsid w:val="00C75E23"/>
    <w:rsid w:val="00C76F5F"/>
    <w:rsid w:val="00C77D7E"/>
    <w:rsid w:val="00C86C8F"/>
    <w:rsid w:val="00C916C5"/>
    <w:rsid w:val="00C91A5C"/>
    <w:rsid w:val="00C91FC5"/>
    <w:rsid w:val="00C96A99"/>
    <w:rsid w:val="00CA075D"/>
    <w:rsid w:val="00CA2936"/>
    <w:rsid w:val="00CA31A1"/>
    <w:rsid w:val="00CA3590"/>
    <w:rsid w:val="00CA757B"/>
    <w:rsid w:val="00CB29D6"/>
    <w:rsid w:val="00CB4DF7"/>
    <w:rsid w:val="00CB59AC"/>
    <w:rsid w:val="00CB7F86"/>
    <w:rsid w:val="00CC0C06"/>
    <w:rsid w:val="00CC21A7"/>
    <w:rsid w:val="00CC515F"/>
    <w:rsid w:val="00CD00A5"/>
    <w:rsid w:val="00CD12A0"/>
    <w:rsid w:val="00CD26FF"/>
    <w:rsid w:val="00CE3D2C"/>
    <w:rsid w:val="00CE40D0"/>
    <w:rsid w:val="00CE4C5F"/>
    <w:rsid w:val="00CE6F90"/>
    <w:rsid w:val="00CE70EC"/>
    <w:rsid w:val="00CF0ED3"/>
    <w:rsid w:val="00CF4339"/>
    <w:rsid w:val="00CF6602"/>
    <w:rsid w:val="00D07078"/>
    <w:rsid w:val="00D146EE"/>
    <w:rsid w:val="00D22DEE"/>
    <w:rsid w:val="00D244DE"/>
    <w:rsid w:val="00D279AD"/>
    <w:rsid w:val="00D3097E"/>
    <w:rsid w:val="00D30E8A"/>
    <w:rsid w:val="00D35228"/>
    <w:rsid w:val="00D42BAF"/>
    <w:rsid w:val="00D448C7"/>
    <w:rsid w:val="00D46DFD"/>
    <w:rsid w:val="00D6070F"/>
    <w:rsid w:val="00D62240"/>
    <w:rsid w:val="00D671BE"/>
    <w:rsid w:val="00D86406"/>
    <w:rsid w:val="00D8685C"/>
    <w:rsid w:val="00D917F0"/>
    <w:rsid w:val="00D971FD"/>
    <w:rsid w:val="00D979C0"/>
    <w:rsid w:val="00D97D0F"/>
    <w:rsid w:val="00DA5B08"/>
    <w:rsid w:val="00DB2E0A"/>
    <w:rsid w:val="00DB3FC4"/>
    <w:rsid w:val="00DB5D2B"/>
    <w:rsid w:val="00DC6218"/>
    <w:rsid w:val="00DC6F86"/>
    <w:rsid w:val="00DD3FDA"/>
    <w:rsid w:val="00DD504D"/>
    <w:rsid w:val="00DD5FB8"/>
    <w:rsid w:val="00DD75EF"/>
    <w:rsid w:val="00DE06C7"/>
    <w:rsid w:val="00DE4294"/>
    <w:rsid w:val="00DE7FAF"/>
    <w:rsid w:val="00DF07EE"/>
    <w:rsid w:val="00DF132F"/>
    <w:rsid w:val="00DF136D"/>
    <w:rsid w:val="00DF463A"/>
    <w:rsid w:val="00DF5722"/>
    <w:rsid w:val="00DF58EF"/>
    <w:rsid w:val="00DF6C41"/>
    <w:rsid w:val="00E0063B"/>
    <w:rsid w:val="00E00AFF"/>
    <w:rsid w:val="00E12935"/>
    <w:rsid w:val="00E14A31"/>
    <w:rsid w:val="00E14F1F"/>
    <w:rsid w:val="00E17C0B"/>
    <w:rsid w:val="00E20BA1"/>
    <w:rsid w:val="00E20E20"/>
    <w:rsid w:val="00E24E32"/>
    <w:rsid w:val="00E25ED3"/>
    <w:rsid w:val="00E279D8"/>
    <w:rsid w:val="00E3072D"/>
    <w:rsid w:val="00E30E9C"/>
    <w:rsid w:val="00E35988"/>
    <w:rsid w:val="00E41C10"/>
    <w:rsid w:val="00E42015"/>
    <w:rsid w:val="00E45235"/>
    <w:rsid w:val="00E452BD"/>
    <w:rsid w:val="00E45BAB"/>
    <w:rsid w:val="00E526C3"/>
    <w:rsid w:val="00E53538"/>
    <w:rsid w:val="00E6629A"/>
    <w:rsid w:val="00E6745E"/>
    <w:rsid w:val="00E72EA8"/>
    <w:rsid w:val="00E72ED3"/>
    <w:rsid w:val="00E76B85"/>
    <w:rsid w:val="00E82640"/>
    <w:rsid w:val="00E82A56"/>
    <w:rsid w:val="00E86001"/>
    <w:rsid w:val="00E91FE0"/>
    <w:rsid w:val="00E92A53"/>
    <w:rsid w:val="00E92E6D"/>
    <w:rsid w:val="00E95781"/>
    <w:rsid w:val="00E95A81"/>
    <w:rsid w:val="00EA7B6B"/>
    <w:rsid w:val="00EB09A9"/>
    <w:rsid w:val="00ED0785"/>
    <w:rsid w:val="00ED0854"/>
    <w:rsid w:val="00ED57C4"/>
    <w:rsid w:val="00ED7093"/>
    <w:rsid w:val="00ED7BAF"/>
    <w:rsid w:val="00EE1419"/>
    <w:rsid w:val="00EF33AD"/>
    <w:rsid w:val="00EF421B"/>
    <w:rsid w:val="00EF5E8E"/>
    <w:rsid w:val="00F02D03"/>
    <w:rsid w:val="00F0436F"/>
    <w:rsid w:val="00F05E64"/>
    <w:rsid w:val="00F10AF3"/>
    <w:rsid w:val="00F10E58"/>
    <w:rsid w:val="00F11F6F"/>
    <w:rsid w:val="00F15B8F"/>
    <w:rsid w:val="00F15EC6"/>
    <w:rsid w:val="00F16630"/>
    <w:rsid w:val="00F16986"/>
    <w:rsid w:val="00F24A9F"/>
    <w:rsid w:val="00F27A70"/>
    <w:rsid w:val="00F33504"/>
    <w:rsid w:val="00F337EA"/>
    <w:rsid w:val="00F35A72"/>
    <w:rsid w:val="00F36F20"/>
    <w:rsid w:val="00F37C81"/>
    <w:rsid w:val="00F4060A"/>
    <w:rsid w:val="00F4342A"/>
    <w:rsid w:val="00F44FE0"/>
    <w:rsid w:val="00F51B5F"/>
    <w:rsid w:val="00F571E9"/>
    <w:rsid w:val="00F65235"/>
    <w:rsid w:val="00F65BFF"/>
    <w:rsid w:val="00F7391B"/>
    <w:rsid w:val="00F77C2C"/>
    <w:rsid w:val="00F80434"/>
    <w:rsid w:val="00F82BBD"/>
    <w:rsid w:val="00F901BD"/>
    <w:rsid w:val="00F9140E"/>
    <w:rsid w:val="00F941A1"/>
    <w:rsid w:val="00FA75C7"/>
    <w:rsid w:val="00FB3295"/>
    <w:rsid w:val="00FB462D"/>
    <w:rsid w:val="00FB5F30"/>
    <w:rsid w:val="00FB79C0"/>
    <w:rsid w:val="00FC2F98"/>
    <w:rsid w:val="00FC44C2"/>
    <w:rsid w:val="00FC627F"/>
    <w:rsid w:val="00FD1051"/>
    <w:rsid w:val="00FD5254"/>
    <w:rsid w:val="00FD6C58"/>
    <w:rsid w:val="00FD6D10"/>
    <w:rsid w:val="00FD7A26"/>
    <w:rsid w:val="00FE014F"/>
    <w:rsid w:val="00FE06B2"/>
    <w:rsid w:val="00FE0F16"/>
    <w:rsid w:val="00FE4C92"/>
    <w:rsid w:val="00FF0E0C"/>
    <w:rsid w:val="00FF18A9"/>
    <w:rsid w:val="00FF195C"/>
    <w:rsid w:val="00FF61E8"/>
    <w:rsid w:val="00FF667F"/>
    <w:rsid w:val="00FF71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5F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ind w:left="360"/>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table" w:customStyle="1" w:styleId="11">
    <w:name w:val="เส้นตารางแบบบาง1"/>
    <w:basedOn w:val="a1"/>
    <w:uiPriority w:val="40"/>
    <w:rsid w:val="00AE238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9">
    <w:name w:val="Table Grid"/>
    <w:basedOn w:val="a1"/>
    <w:uiPriority w:val="39"/>
    <w:rsid w:val="00AE2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ตารางธรรมดา 11"/>
    <w:basedOn w:val="a1"/>
    <w:uiPriority w:val="41"/>
    <w:rsid w:val="00AE2389"/>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a">
    <w:name w:val="Balloon Text"/>
    <w:basedOn w:val="a"/>
    <w:link w:val="ab"/>
    <w:uiPriority w:val="99"/>
    <w:semiHidden/>
    <w:unhideWhenUsed/>
    <w:rsid w:val="00201B04"/>
    <w:pPr>
      <w:spacing w:before="0" w:line="240" w:lineRule="auto"/>
    </w:pPr>
    <w:rPr>
      <w:rFonts w:ascii="Tahoma" w:hAnsi="Tahoma"/>
      <w:sz w:val="16"/>
      <w:szCs w:val="20"/>
    </w:rPr>
  </w:style>
  <w:style w:type="character" w:customStyle="1" w:styleId="ab">
    <w:name w:val="ข้อความบอลลูน อักขระ"/>
    <w:basedOn w:val="a0"/>
    <w:link w:val="aa"/>
    <w:uiPriority w:val="99"/>
    <w:semiHidden/>
    <w:rsid w:val="00201B04"/>
    <w:rPr>
      <w:rFonts w:ascii="Tahoma" w:hAnsi="Tahoma" w:cs="Angsana New"/>
      <w:color w:val="000000" w:themeColor="text1"/>
      <w:sz w:val="16"/>
      <w:szCs w:val="20"/>
    </w:rPr>
  </w:style>
  <w:style w:type="paragraph" w:styleId="ac">
    <w:name w:val="Subtitle"/>
    <w:basedOn w:val="a"/>
    <w:link w:val="ad"/>
    <w:qFormat/>
    <w:rsid w:val="008A2997"/>
    <w:pPr>
      <w:spacing w:after="180" w:line="240" w:lineRule="auto"/>
      <w:jc w:val="left"/>
      <w:outlineLvl w:val="1"/>
    </w:pPr>
    <w:rPr>
      <w:rFonts w:eastAsia="Batang"/>
      <w:b/>
      <w:bCs/>
      <w:color w:val="auto"/>
      <w:lang w:eastAsia="th-TH"/>
    </w:rPr>
  </w:style>
  <w:style w:type="character" w:customStyle="1" w:styleId="ad">
    <w:name w:val="ชื่อเรื่องรอง อักขระ"/>
    <w:basedOn w:val="a0"/>
    <w:link w:val="ac"/>
    <w:rsid w:val="008A2997"/>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5D618D"/>
    <w:rPr>
      <w:rFonts w:ascii="Angsana New" w:hAnsi="Angsana New" w:cs="Angsana New"/>
      <w:color w:val="000000" w:themeColor="text1"/>
      <w:sz w:val="28"/>
      <w:szCs w:val="35"/>
    </w:rPr>
  </w:style>
  <w:style w:type="character" w:customStyle="1" w:styleId="ae">
    <w:name w:val="เนื้อความ อักขระ"/>
    <w:aliases w:val="bt อักขระ,body text อักขระ,Body อักขระ"/>
    <w:link w:val="af"/>
    <w:rsid w:val="005353BD"/>
    <w:rPr>
      <w:rFonts w:hAnsi="Tms Rmn" w:cs="Angsana New"/>
      <w:sz w:val="24"/>
      <w:szCs w:val="24"/>
    </w:rPr>
  </w:style>
  <w:style w:type="paragraph" w:styleId="af">
    <w:name w:val="Body Text"/>
    <w:aliases w:val="bt,body text,Body"/>
    <w:basedOn w:val="a"/>
    <w:link w:val="ae"/>
    <w:rsid w:val="005353BD"/>
    <w:pPr>
      <w:overflowPunct w:val="0"/>
      <w:autoSpaceDE w:val="0"/>
      <w:autoSpaceDN w:val="0"/>
      <w:adjustRightInd w:val="0"/>
      <w:spacing w:before="0" w:after="120" w:line="240" w:lineRule="auto"/>
      <w:ind w:left="0"/>
      <w:jc w:val="left"/>
      <w:textAlignment w:val="baseline"/>
    </w:pPr>
    <w:rPr>
      <w:rFonts w:asciiTheme="minorHAnsi" w:hAnsi="Tms Rmn"/>
      <w:color w:val="auto"/>
      <w:sz w:val="24"/>
      <w:szCs w:val="24"/>
    </w:rPr>
  </w:style>
  <w:style w:type="character" w:customStyle="1" w:styleId="BodyTextChar1">
    <w:name w:val="Body Text Char1"/>
    <w:basedOn w:val="a0"/>
    <w:uiPriority w:val="99"/>
    <w:semiHidden/>
    <w:rsid w:val="005353BD"/>
    <w:rPr>
      <w:rFonts w:ascii="Angsana New" w:hAnsi="Angsana New" w:cs="Angsana New"/>
      <w:color w:val="000000" w:themeColor="text1"/>
      <w:sz w:val="28"/>
      <w:szCs w:val="35"/>
    </w:rPr>
  </w:style>
  <w:style w:type="paragraph" w:styleId="af0">
    <w:name w:val="caption"/>
    <w:basedOn w:val="a"/>
    <w:next w:val="a"/>
    <w:qFormat/>
    <w:rsid w:val="005353BD"/>
    <w:pPr>
      <w:tabs>
        <w:tab w:val="left" w:pos="360"/>
        <w:tab w:val="left" w:pos="1440"/>
      </w:tabs>
      <w:spacing w:after="120" w:line="240" w:lineRule="auto"/>
      <w:ind w:left="900" w:right="-36" w:hanging="900"/>
    </w:pPr>
    <w:rPr>
      <w:rFonts w:eastAsia="Times New Roman"/>
      <w:color w:val="auto"/>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ind w:left="360"/>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table" w:customStyle="1" w:styleId="11">
    <w:name w:val="เส้นตารางแบบบาง1"/>
    <w:basedOn w:val="a1"/>
    <w:uiPriority w:val="40"/>
    <w:rsid w:val="00AE238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9">
    <w:name w:val="Table Grid"/>
    <w:basedOn w:val="a1"/>
    <w:uiPriority w:val="39"/>
    <w:rsid w:val="00AE2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ตารางธรรมดา 11"/>
    <w:basedOn w:val="a1"/>
    <w:uiPriority w:val="41"/>
    <w:rsid w:val="00AE2389"/>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a">
    <w:name w:val="Balloon Text"/>
    <w:basedOn w:val="a"/>
    <w:link w:val="ab"/>
    <w:uiPriority w:val="99"/>
    <w:semiHidden/>
    <w:unhideWhenUsed/>
    <w:rsid w:val="00201B04"/>
    <w:pPr>
      <w:spacing w:before="0" w:line="240" w:lineRule="auto"/>
    </w:pPr>
    <w:rPr>
      <w:rFonts w:ascii="Tahoma" w:hAnsi="Tahoma"/>
      <w:sz w:val="16"/>
      <w:szCs w:val="20"/>
    </w:rPr>
  </w:style>
  <w:style w:type="character" w:customStyle="1" w:styleId="ab">
    <w:name w:val="ข้อความบอลลูน อักขระ"/>
    <w:basedOn w:val="a0"/>
    <w:link w:val="aa"/>
    <w:uiPriority w:val="99"/>
    <w:semiHidden/>
    <w:rsid w:val="00201B04"/>
    <w:rPr>
      <w:rFonts w:ascii="Tahoma" w:hAnsi="Tahoma" w:cs="Angsana New"/>
      <w:color w:val="000000" w:themeColor="text1"/>
      <w:sz w:val="16"/>
      <w:szCs w:val="20"/>
    </w:rPr>
  </w:style>
  <w:style w:type="paragraph" w:styleId="ac">
    <w:name w:val="Subtitle"/>
    <w:basedOn w:val="a"/>
    <w:link w:val="ad"/>
    <w:qFormat/>
    <w:rsid w:val="008A2997"/>
    <w:pPr>
      <w:spacing w:after="180" w:line="240" w:lineRule="auto"/>
      <w:jc w:val="left"/>
      <w:outlineLvl w:val="1"/>
    </w:pPr>
    <w:rPr>
      <w:rFonts w:eastAsia="Batang"/>
      <w:b/>
      <w:bCs/>
      <w:color w:val="auto"/>
      <w:lang w:eastAsia="th-TH"/>
    </w:rPr>
  </w:style>
  <w:style w:type="character" w:customStyle="1" w:styleId="ad">
    <w:name w:val="ชื่อเรื่องรอง อักขระ"/>
    <w:basedOn w:val="a0"/>
    <w:link w:val="ac"/>
    <w:rsid w:val="008A2997"/>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5D618D"/>
    <w:rPr>
      <w:rFonts w:ascii="Angsana New" w:hAnsi="Angsana New" w:cs="Angsana New"/>
      <w:color w:val="000000" w:themeColor="text1"/>
      <w:sz w:val="28"/>
      <w:szCs w:val="35"/>
    </w:rPr>
  </w:style>
  <w:style w:type="character" w:customStyle="1" w:styleId="ae">
    <w:name w:val="เนื้อความ อักขระ"/>
    <w:aliases w:val="bt อักขระ,body text อักขระ,Body อักขระ"/>
    <w:link w:val="af"/>
    <w:rsid w:val="005353BD"/>
    <w:rPr>
      <w:rFonts w:hAnsi="Tms Rmn" w:cs="Angsana New"/>
      <w:sz w:val="24"/>
      <w:szCs w:val="24"/>
    </w:rPr>
  </w:style>
  <w:style w:type="paragraph" w:styleId="af">
    <w:name w:val="Body Text"/>
    <w:aliases w:val="bt,body text,Body"/>
    <w:basedOn w:val="a"/>
    <w:link w:val="ae"/>
    <w:rsid w:val="005353BD"/>
    <w:pPr>
      <w:overflowPunct w:val="0"/>
      <w:autoSpaceDE w:val="0"/>
      <w:autoSpaceDN w:val="0"/>
      <w:adjustRightInd w:val="0"/>
      <w:spacing w:before="0" w:after="120" w:line="240" w:lineRule="auto"/>
      <w:ind w:left="0"/>
      <w:jc w:val="left"/>
      <w:textAlignment w:val="baseline"/>
    </w:pPr>
    <w:rPr>
      <w:rFonts w:asciiTheme="minorHAnsi" w:hAnsi="Tms Rmn"/>
      <w:color w:val="auto"/>
      <w:sz w:val="24"/>
      <w:szCs w:val="24"/>
    </w:rPr>
  </w:style>
  <w:style w:type="character" w:customStyle="1" w:styleId="BodyTextChar1">
    <w:name w:val="Body Text Char1"/>
    <w:basedOn w:val="a0"/>
    <w:uiPriority w:val="99"/>
    <w:semiHidden/>
    <w:rsid w:val="005353BD"/>
    <w:rPr>
      <w:rFonts w:ascii="Angsana New" w:hAnsi="Angsana New" w:cs="Angsana New"/>
      <w:color w:val="000000" w:themeColor="text1"/>
      <w:sz w:val="28"/>
      <w:szCs w:val="35"/>
    </w:rPr>
  </w:style>
  <w:style w:type="paragraph" w:styleId="af0">
    <w:name w:val="caption"/>
    <w:basedOn w:val="a"/>
    <w:next w:val="a"/>
    <w:qFormat/>
    <w:rsid w:val="005353BD"/>
    <w:pPr>
      <w:tabs>
        <w:tab w:val="left" w:pos="360"/>
        <w:tab w:val="left" w:pos="1440"/>
      </w:tabs>
      <w:spacing w:after="120" w:line="240" w:lineRule="auto"/>
      <w:ind w:left="900" w:right="-36" w:hanging="900"/>
    </w:pPr>
    <w:rPr>
      <w:rFonts w:eastAsia="Times New Roman"/>
      <w:color w:val="auto"/>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360">
      <w:bodyDiv w:val="1"/>
      <w:marLeft w:val="0"/>
      <w:marRight w:val="0"/>
      <w:marTop w:val="0"/>
      <w:marBottom w:val="0"/>
      <w:divBdr>
        <w:top w:val="none" w:sz="0" w:space="0" w:color="auto"/>
        <w:left w:val="none" w:sz="0" w:space="0" w:color="auto"/>
        <w:bottom w:val="none" w:sz="0" w:space="0" w:color="auto"/>
        <w:right w:val="none" w:sz="0" w:space="0" w:color="auto"/>
      </w:divBdr>
    </w:div>
    <w:div w:id="32506438">
      <w:bodyDiv w:val="1"/>
      <w:marLeft w:val="0"/>
      <w:marRight w:val="0"/>
      <w:marTop w:val="0"/>
      <w:marBottom w:val="0"/>
      <w:divBdr>
        <w:top w:val="none" w:sz="0" w:space="0" w:color="auto"/>
        <w:left w:val="none" w:sz="0" w:space="0" w:color="auto"/>
        <w:bottom w:val="none" w:sz="0" w:space="0" w:color="auto"/>
        <w:right w:val="none" w:sz="0" w:space="0" w:color="auto"/>
      </w:divBdr>
    </w:div>
    <w:div w:id="36203155">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114061580">
      <w:bodyDiv w:val="1"/>
      <w:marLeft w:val="0"/>
      <w:marRight w:val="0"/>
      <w:marTop w:val="0"/>
      <w:marBottom w:val="0"/>
      <w:divBdr>
        <w:top w:val="none" w:sz="0" w:space="0" w:color="auto"/>
        <w:left w:val="none" w:sz="0" w:space="0" w:color="auto"/>
        <w:bottom w:val="none" w:sz="0" w:space="0" w:color="auto"/>
        <w:right w:val="none" w:sz="0" w:space="0" w:color="auto"/>
      </w:divBdr>
    </w:div>
    <w:div w:id="123356858">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63282072">
      <w:bodyDiv w:val="1"/>
      <w:marLeft w:val="0"/>
      <w:marRight w:val="0"/>
      <w:marTop w:val="0"/>
      <w:marBottom w:val="0"/>
      <w:divBdr>
        <w:top w:val="none" w:sz="0" w:space="0" w:color="auto"/>
        <w:left w:val="none" w:sz="0" w:space="0" w:color="auto"/>
        <w:bottom w:val="none" w:sz="0" w:space="0" w:color="auto"/>
        <w:right w:val="none" w:sz="0" w:space="0" w:color="auto"/>
      </w:divBdr>
    </w:div>
    <w:div w:id="206723507">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6549131">
      <w:bodyDiv w:val="1"/>
      <w:marLeft w:val="0"/>
      <w:marRight w:val="0"/>
      <w:marTop w:val="0"/>
      <w:marBottom w:val="0"/>
      <w:divBdr>
        <w:top w:val="none" w:sz="0" w:space="0" w:color="auto"/>
        <w:left w:val="none" w:sz="0" w:space="0" w:color="auto"/>
        <w:bottom w:val="none" w:sz="0" w:space="0" w:color="auto"/>
        <w:right w:val="none" w:sz="0" w:space="0" w:color="auto"/>
      </w:divBdr>
    </w:div>
    <w:div w:id="288783140">
      <w:bodyDiv w:val="1"/>
      <w:marLeft w:val="0"/>
      <w:marRight w:val="0"/>
      <w:marTop w:val="0"/>
      <w:marBottom w:val="0"/>
      <w:divBdr>
        <w:top w:val="none" w:sz="0" w:space="0" w:color="auto"/>
        <w:left w:val="none" w:sz="0" w:space="0" w:color="auto"/>
        <w:bottom w:val="none" w:sz="0" w:space="0" w:color="auto"/>
        <w:right w:val="none" w:sz="0" w:space="0" w:color="auto"/>
      </w:divBdr>
    </w:div>
    <w:div w:id="328336470">
      <w:bodyDiv w:val="1"/>
      <w:marLeft w:val="0"/>
      <w:marRight w:val="0"/>
      <w:marTop w:val="0"/>
      <w:marBottom w:val="0"/>
      <w:divBdr>
        <w:top w:val="none" w:sz="0" w:space="0" w:color="auto"/>
        <w:left w:val="none" w:sz="0" w:space="0" w:color="auto"/>
        <w:bottom w:val="none" w:sz="0" w:space="0" w:color="auto"/>
        <w:right w:val="none" w:sz="0" w:space="0" w:color="auto"/>
      </w:divBdr>
    </w:div>
    <w:div w:id="353191064">
      <w:bodyDiv w:val="1"/>
      <w:marLeft w:val="0"/>
      <w:marRight w:val="0"/>
      <w:marTop w:val="0"/>
      <w:marBottom w:val="0"/>
      <w:divBdr>
        <w:top w:val="none" w:sz="0" w:space="0" w:color="auto"/>
        <w:left w:val="none" w:sz="0" w:space="0" w:color="auto"/>
        <w:bottom w:val="none" w:sz="0" w:space="0" w:color="auto"/>
        <w:right w:val="none" w:sz="0" w:space="0" w:color="auto"/>
      </w:divBdr>
    </w:div>
    <w:div w:id="361396227">
      <w:bodyDiv w:val="1"/>
      <w:marLeft w:val="0"/>
      <w:marRight w:val="0"/>
      <w:marTop w:val="0"/>
      <w:marBottom w:val="0"/>
      <w:divBdr>
        <w:top w:val="none" w:sz="0" w:space="0" w:color="auto"/>
        <w:left w:val="none" w:sz="0" w:space="0" w:color="auto"/>
        <w:bottom w:val="none" w:sz="0" w:space="0" w:color="auto"/>
        <w:right w:val="none" w:sz="0" w:space="0" w:color="auto"/>
      </w:divBdr>
    </w:div>
    <w:div w:id="390464388">
      <w:bodyDiv w:val="1"/>
      <w:marLeft w:val="0"/>
      <w:marRight w:val="0"/>
      <w:marTop w:val="0"/>
      <w:marBottom w:val="0"/>
      <w:divBdr>
        <w:top w:val="none" w:sz="0" w:space="0" w:color="auto"/>
        <w:left w:val="none" w:sz="0" w:space="0" w:color="auto"/>
        <w:bottom w:val="none" w:sz="0" w:space="0" w:color="auto"/>
        <w:right w:val="none" w:sz="0" w:space="0" w:color="auto"/>
      </w:divBdr>
    </w:div>
    <w:div w:id="414982179">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84588480">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497962116">
      <w:bodyDiv w:val="1"/>
      <w:marLeft w:val="0"/>
      <w:marRight w:val="0"/>
      <w:marTop w:val="0"/>
      <w:marBottom w:val="0"/>
      <w:divBdr>
        <w:top w:val="none" w:sz="0" w:space="0" w:color="auto"/>
        <w:left w:val="none" w:sz="0" w:space="0" w:color="auto"/>
        <w:bottom w:val="none" w:sz="0" w:space="0" w:color="auto"/>
        <w:right w:val="none" w:sz="0" w:space="0" w:color="auto"/>
      </w:divBdr>
    </w:div>
    <w:div w:id="503399536">
      <w:bodyDiv w:val="1"/>
      <w:marLeft w:val="0"/>
      <w:marRight w:val="0"/>
      <w:marTop w:val="0"/>
      <w:marBottom w:val="0"/>
      <w:divBdr>
        <w:top w:val="none" w:sz="0" w:space="0" w:color="auto"/>
        <w:left w:val="none" w:sz="0" w:space="0" w:color="auto"/>
        <w:bottom w:val="none" w:sz="0" w:space="0" w:color="auto"/>
        <w:right w:val="none" w:sz="0" w:space="0" w:color="auto"/>
      </w:divBdr>
    </w:div>
    <w:div w:id="510685391">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66232480">
      <w:bodyDiv w:val="1"/>
      <w:marLeft w:val="0"/>
      <w:marRight w:val="0"/>
      <w:marTop w:val="0"/>
      <w:marBottom w:val="0"/>
      <w:divBdr>
        <w:top w:val="none" w:sz="0" w:space="0" w:color="auto"/>
        <w:left w:val="none" w:sz="0" w:space="0" w:color="auto"/>
        <w:bottom w:val="none" w:sz="0" w:space="0" w:color="auto"/>
        <w:right w:val="none" w:sz="0" w:space="0" w:color="auto"/>
      </w:divBdr>
    </w:div>
    <w:div w:id="56710851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58000608">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9497335">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9133173">
      <w:bodyDiv w:val="1"/>
      <w:marLeft w:val="0"/>
      <w:marRight w:val="0"/>
      <w:marTop w:val="0"/>
      <w:marBottom w:val="0"/>
      <w:divBdr>
        <w:top w:val="none" w:sz="0" w:space="0" w:color="auto"/>
        <w:left w:val="none" w:sz="0" w:space="0" w:color="auto"/>
        <w:bottom w:val="none" w:sz="0" w:space="0" w:color="auto"/>
        <w:right w:val="none" w:sz="0" w:space="0" w:color="auto"/>
      </w:divBdr>
    </w:div>
    <w:div w:id="767164428">
      <w:bodyDiv w:val="1"/>
      <w:marLeft w:val="0"/>
      <w:marRight w:val="0"/>
      <w:marTop w:val="0"/>
      <w:marBottom w:val="0"/>
      <w:divBdr>
        <w:top w:val="none" w:sz="0" w:space="0" w:color="auto"/>
        <w:left w:val="none" w:sz="0" w:space="0" w:color="auto"/>
        <w:bottom w:val="none" w:sz="0" w:space="0" w:color="auto"/>
        <w:right w:val="none" w:sz="0" w:space="0" w:color="auto"/>
      </w:divBdr>
    </w:div>
    <w:div w:id="767433450">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822698175">
      <w:bodyDiv w:val="1"/>
      <w:marLeft w:val="0"/>
      <w:marRight w:val="0"/>
      <w:marTop w:val="0"/>
      <w:marBottom w:val="0"/>
      <w:divBdr>
        <w:top w:val="none" w:sz="0" w:space="0" w:color="auto"/>
        <w:left w:val="none" w:sz="0" w:space="0" w:color="auto"/>
        <w:bottom w:val="none" w:sz="0" w:space="0" w:color="auto"/>
        <w:right w:val="none" w:sz="0" w:space="0" w:color="auto"/>
      </w:divBdr>
    </w:div>
    <w:div w:id="839154465">
      <w:bodyDiv w:val="1"/>
      <w:marLeft w:val="0"/>
      <w:marRight w:val="0"/>
      <w:marTop w:val="0"/>
      <w:marBottom w:val="0"/>
      <w:divBdr>
        <w:top w:val="none" w:sz="0" w:space="0" w:color="auto"/>
        <w:left w:val="none" w:sz="0" w:space="0" w:color="auto"/>
        <w:bottom w:val="none" w:sz="0" w:space="0" w:color="auto"/>
        <w:right w:val="none" w:sz="0" w:space="0" w:color="auto"/>
      </w:divBdr>
    </w:div>
    <w:div w:id="853227488">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922026213">
      <w:bodyDiv w:val="1"/>
      <w:marLeft w:val="0"/>
      <w:marRight w:val="0"/>
      <w:marTop w:val="0"/>
      <w:marBottom w:val="0"/>
      <w:divBdr>
        <w:top w:val="none" w:sz="0" w:space="0" w:color="auto"/>
        <w:left w:val="none" w:sz="0" w:space="0" w:color="auto"/>
        <w:bottom w:val="none" w:sz="0" w:space="0" w:color="auto"/>
        <w:right w:val="none" w:sz="0" w:space="0" w:color="auto"/>
      </w:divBdr>
    </w:div>
    <w:div w:id="926422817">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3879160">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5115298">
      <w:bodyDiv w:val="1"/>
      <w:marLeft w:val="0"/>
      <w:marRight w:val="0"/>
      <w:marTop w:val="0"/>
      <w:marBottom w:val="0"/>
      <w:divBdr>
        <w:top w:val="none" w:sz="0" w:space="0" w:color="auto"/>
        <w:left w:val="none" w:sz="0" w:space="0" w:color="auto"/>
        <w:bottom w:val="none" w:sz="0" w:space="0" w:color="auto"/>
        <w:right w:val="none" w:sz="0" w:space="0" w:color="auto"/>
      </w:divBdr>
    </w:div>
    <w:div w:id="993069849">
      <w:bodyDiv w:val="1"/>
      <w:marLeft w:val="0"/>
      <w:marRight w:val="0"/>
      <w:marTop w:val="0"/>
      <w:marBottom w:val="0"/>
      <w:divBdr>
        <w:top w:val="none" w:sz="0" w:space="0" w:color="auto"/>
        <w:left w:val="none" w:sz="0" w:space="0" w:color="auto"/>
        <w:bottom w:val="none" w:sz="0" w:space="0" w:color="auto"/>
        <w:right w:val="none" w:sz="0" w:space="0" w:color="auto"/>
      </w:divBdr>
    </w:div>
    <w:div w:id="999387078">
      <w:bodyDiv w:val="1"/>
      <w:marLeft w:val="0"/>
      <w:marRight w:val="0"/>
      <w:marTop w:val="0"/>
      <w:marBottom w:val="0"/>
      <w:divBdr>
        <w:top w:val="none" w:sz="0" w:space="0" w:color="auto"/>
        <w:left w:val="none" w:sz="0" w:space="0" w:color="auto"/>
        <w:bottom w:val="none" w:sz="0" w:space="0" w:color="auto"/>
        <w:right w:val="none" w:sz="0" w:space="0" w:color="auto"/>
      </w:divBdr>
    </w:div>
    <w:div w:id="1002203686">
      <w:bodyDiv w:val="1"/>
      <w:marLeft w:val="0"/>
      <w:marRight w:val="0"/>
      <w:marTop w:val="0"/>
      <w:marBottom w:val="0"/>
      <w:divBdr>
        <w:top w:val="none" w:sz="0" w:space="0" w:color="auto"/>
        <w:left w:val="none" w:sz="0" w:space="0" w:color="auto"/>
        <w:bottom w:val="none" w:sz="0" w:space="0" w:color="auto"/>
        <w:right w:val="none" w:sz="0" w:space="0" w:color="auto"/>
      </w:divBdr>
    </w:div>
    <w:div w:id="1021398268">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5027943">
      <w:bodyDiv w:val="1"/>
      <w:marLeft w:val="0"/>
      <w:marRight w:val="0"/>
      <w:marTop w:val="0"/>
      <w:marBottom w:val="0"/>
      <w:divBdr>
        <w:top w:val="none" w:sz="0" w:space="0" w:color="auto"/>
        <w:left w:val="none" w:sz="0" w:space="0" w:color="auto"/>
        <w:bottom w:val="none" w:sz="0" w:space="0" w:color="auto"/>
        <w:right w:val="none" w:sz="0" w:space="0" w:color="auto"/>
      </w:divBdr>
    </w:div>
    <w:div w:id="1076898341">
      <w:bodyDiv w:val="1"/>
      <w:marLeft w:val="0"/>
      <w:marRight w:val="0"/>
      <w:marTop w:val="0"/>
      <w:marBottom w:val="0"/>
      <w:divBdr>
        <w:top w:val="none" w:sz="0" w:space="0" w:color="auto"/>
        <w:left w:val="none" w:sz="0" w:space="0" w:color="auto"/>
        <w:bottom w:val="none" w:sz="0" w:space="0" w:color="auto"/>
        <w:right w:val="none" w:sz="0" w:space="0" w:color="auto"/>
      </w:divBdr>
    </w:div>
    <w:div w:id="1079016272">
      <w:bodyDiv w:val="1"/>
      <w:marLeft w:val="0"/>
      <w:marRight w:val="0"/>
      <w:marTop w:val="0"/>
      <w:marBottom w:val="0"/>
      <w:divBdr>
        <w:top w:val="none" w:sz="0" w:space="0" w:color="auto"/>
        <w:left w:val="none" w:sz="0" w:space="0" w:color="auto"/>
        <w:bottom w:val="none" w:sz="0" w:space="0" w:color="auto"/>
        <w:right w:val="none" w:sz="0" w:space="0" w:color="auto"/>
      </w:divBdr>
    </w:div>
    <w:div w:id="1092093947">
      <w:bodyDiv w:val="1"/>
      <w:marLeft w:val="0"/>
      <w:marRight w:val="0"/>
      <w:marTop w:val="0"/>
      <w:marBottom w:val="0"/>
      <w:divBdr>
        <w:top w:val="none" w:sz="0" w:space="0" w:color="auto"/>
        <w:left w:val="none" w:sz="0" w:space="0" w:color="auto"/>
        <w:bottom w:val="none" w:sz="0" w:space="0" w:color="auto"/>
        <w:right w:val="none" w:sz="0" w:space="0" w:color="auto"/>
      </w:divBdr>
    </w:div>
    <w:div w:id="1102607014">
      <w:bodyDiv w:val="1"/>
      <w:marLeft w:val="0"/>
      <w:marRight w:val="0"/>
      <w:marTop w:val="0"/>
      <w:marBottom w:val="0"/>
      <w:divBdr>
        <w:top w:val="none" w:sz="0" w:space="0" w:color="auto"/>
        <w:left w:val="none" w:sz="0" w:space="0" w:color="auto"/>
        <w:bottom w:val="none" w:sz="0" w:space="0" w:color="auto"/>
        <w:right w:val="none" w:sz="0" w:space="0" w:color="auto"/>
      </w:divBdr>
    </w:div>
    <w:div w:id="1115322153">
      <w:bodyDiv w:val="1"/>
      <w:marLeft w:val="0"/>
      <w:marRight w:val="0"/>
      <w:marTop w:val="0"/>
      <w:marBottom w:val="0"/>
      <w:divBdr>
        <w:top w:val="none" w:sz="0" w:space="0" w:color="auto"/>
        <w:left w:val="none" w:sz="0" w:space="0" w:color="auto"/>
        <w:bottom w:val="none" w:sz="0" w:space="0" w:color="auto"/>
        <w:right w:val="none" w:sz="0" w:space="0" w:color="auto"/>
      </w:divBdr>
    </w:div>
    <w:div w:id="1131872493">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4028270">
      <w:bodyDiv w:val="1"/>
      <w:marLeft w:val="0"/>
      <w:marRight w:val="0"/>
      <w:marTop w:val="0"/>
      <w:marBottom w:val="0"/>
      <w:divBdr>
        <w:top w:val="none" w:sz="0" w:space="0" w:color="auto"/>
        <w:left w:val="none" w:sz="0" w:space="0" w:color="auto"/>
        <w:bottom w:val="none" w:sz="0" w:space="0" w:color="auto"/>
        <w:right w:val="none" w:sz="0" w:space="0" w:color="auto"/>
      </w:divBdr>
    </w:div>
    <w:div w:id="1165121287">
      <w:bodyDiv w:val="1"/>
      <w:marLeft w:val="0"/>
      <w:marRight w:val="0"/>
      <w:marTop w:val="0"/>
      <w:marBottom w:val="0"/>
      <w:divBdr>
        <w:top w:val="none" w:sz="0" w:space="0" w:color="auto"/>
        <w:left w:val="none" w:sz="0" w:space="0" w:color="auto"/>
        <w:bottom w:val="none" w:sz="0" w:space="0" w:color="auto"/>
        <w:right w:val="none" w:sz="0" w:space="0" w:color="auto"/>
      </w:divBdr>
    </w:div>
    <w:div w:id="1192572789">
      <w:bodyDiv w:val="1"/>
      <w:marLeft w:val="0"/>
      <w:marRight w:val="0"/>
      <w:marTop w:val="0"/>
      <w:marBottom w:val="0"/>
      <w:divBdr>
        <w:top w:val="none" w:sz="0" w:space="0" w:color="auto"/>
        <w:left w:val="none" w:sz="0" w:space="0" w:color="auto"/>
        <w:bottom w:val="none" w:sz="0" w:space="0" w:color="auto"/>
        <w:right w:val="none" w:sz="0" w:space="0" w:color="auto"/>
      </w:divBdr>
    </w:div>
    <w:div w:id="1215459312">
      <w:bodyDiv w:val="1"/>
      <w:marLeft w:val="0"/>
      <w:marRight w:val="0"/>
      <w:marTop w:val="0"/>
      <w:marBottom w:val="0"/>
      <w:divBdr>
        <w:top w:val="none" w:sz="0" w:space="0" w:color="auto"/>
        <w:left w:val="none" w:sz="0" w:space="0" w:color="auto"/>
        <w:bottom w:val="none" w:sz="0" w:space="0" w:color="auto"/>
        <w:right w:val="none" w:sz="0" w:space="0" w:color="auto"/>
      </w:divBdr>
    </w:div>
    <w:div w:id="1216817662">
      <w:bodyDiv w:val="1"/>
      <w:marLeft w:val="0"/>
      <w:marRight w:val="0"/>
      <w:marTop w:val="0"/>
      <w:marBottom w:val="0"/>
      <w:divBdr>
        <w:top w:val="none" w:sz="0" w:space="0" w:color="auto"/>
        <w:left w:val="none" w:sz="0" w:space="0" w:color="auto"/>
        <w:bottom w:val="none" w:sz="0" w:space="0" w:color="auto"/>
        <w:right w:val="none" w:sz="0" w:space="0" w:color="auto"/>
      </w:divBdr>
    </w:div>
    <w:div w:id="1238519855">
      <w:bodyDiv w:val="1"/>
      <w:marLeft w:val="0"/>
      <w:marRight w:val="0"/>
      <w:marTop w:val="0"/>
      <w:marBottom w:val="0"/>
      <w:divBdr>
        <w:top w:val="none" w:sz="0" w:space="0" w:color="auto"/>
        <w:left w:val="none" w:sz="0" w:space="0" w:color="auto"/>
        <w:bottom w:val="none" w:sz="0" w:space="0" w:color="auto"/>
        <w:right w:val="none" w:sz="0" w:space="0" w:color="auto"/>
      </w:divBdr>
    </w:div>
    <w:div w:id="1253272934">
      <w:bodyDiv w:val="1"/>
      <w:marLeft w:val="0"/>
      <w:marRight w:val="0"/>
      <w:marTop w:val="0"/>
      <w:marBottom w:val="0"/>
      <w:divBdr>
        <w:top w:val="none" w:sz="0" w:space="0" w:color="auto"/>
        <w:left w:val="none" w:sz="0" w:space="0" w:color="auto"/>
        <w:bottom w:val="none" w:sz="0" w:space="0" w:color="auto"/>
        <w:right w:val="none" w:sz="0" w:space="0" w:color="auto"/>
      </w:divBdr>
    </w:div>
    <w:div w:id="1310281966">
      <w:bodyDiv w:val="1"/>
      <w:marLeft w:val="0"/>
      <w:marRight w:val="0"/>
      <w:marTop w:val="0"/>
      <w:marBottom w:val="0"/>
      <w:divBdr>
        <w:top w:val="none" w:sz="0" w:space="0" w:color="auto"/>
        <w:left w:val="none" w:sz="0" w:space="0" w:color="auto"/>
        <w:bottom w:val="none" w:sz="0" w:space="0" w:color="auto"/>
        <w:right w:val="none" w:sz="0" w:space="0" w:color="auto"/>
      </w:divBdr>
    </w:div>
    <w:div w:id="1323315386">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88918634">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3406393">
      <w:bodyDiv w:val="1"/>
      <w:marLeft w:val="0"/>
      <w:marRight w:val="0"/>
      <w:marTop w:val="0"/>
      <w:marBottom w:val="0"/>
      <w:divBdr>
        <w:top w:val="none" w:sz="0" w:space="0" w:color="auto"/>
        <w:left w:val="none" w:sz="0" w:space="0" w:color="auto"/>
        <w:bottom w:val="none" w:sz="0" w:space="0" w:color="auto"/>
        <w:right w:val="none" w:sz="0" w:space="0" w:color="auto"/>
      </w:divBdr>
    </w:div>
    <w:div w:id="1413157249">
      <w:bodyDiv w:val="1"/>
      <w:marLeft w:val="0"/>
      <w:marRight w:val="0"/>
      <w:marTop w:val="0"/>
      <w:marBottom w:val="0"/>
      <w:divBdr>
        <w:top w:val="none" w:sz="0" w:space="0" w:color="auto"/>
        <w:left w:val="none" w:sz="0" w:space="0" w:color="auto"/>
        <w:bottom w:val="none" w:sz="0" w:space="0" w:color="auto"/>
        <w:right w:val="none" w:sz="0" w:space="0" w:color="auto"/>
      </w:divBdr>
    </w:div>
    <w:div w:id="1413893166">
      <w:bodyDiv w:val="1"/>
      <w:marLeft w:val="0"/>
      <w:marRight w:val="0"/>
      <w:marTop w:val="0"/>
      <w:marBottom w:val="0"/>
      <w:divBdr>
        <w:top w:val="none" w:sz="0" w:space="0" w:color="auto"/>
        <w:left w:val="none" w:sz="0" w:space="0" w:color="auto"/>
        <w:bottom w:val="none" w:sz="0" w:space="0" w:color="auto"/>
        <w:right w:val="none" w:sz="0" w:space="0" w:color="auto"/>
      </w:divBdr>
    </w:div>
    <w:div w:id="1421832591">
      <w:bodyDiv w:val="1"/>
      <w:marLeft w:val="0"/>
      <w:marRight w:val="0"/>
      <w:marTop w:val="0"/>
      <w:marBottom w:val="0"/>
      <w:divBdr>
        <w:top w:val="none" w:sz="0" w:space="0" w:color="auto"/>
        <w:left w:val="none" w:sz="0" w:space="0" w:color="auto"/>
        <w:bottom w:val="none" w:sz="0" w:space="0" w:color="auto"/>
        <w:right w:val="none" w:sz="0" w:space="0" w:color="auto"/>
      </w:divBdr>
    </w:div>
    <w:div w:id="1477263075">
      <w:bodyDiv w:val="1"/>
      <w:marLeft w:val="0"/>
      <w:marRight w:val="0"/>
      <w:marTop w:val="0"/>
      <w:marBottom w:val="0"/>
      <w:divBdr>
        <w:top w:val="none" w:sz="0" w:space="0" w:color="auto"/>
        <w:left w:val="none" w:sz="0" w:space="0" w:color="auto"/>
        <w:bottom w:val="none" w:sz="0" w:space="0" w:color="auto"/>
        <w:right w:val="none" w:sz="0" w:space="0" w:color="auto"/>
      </w:divBdr>
    </w:div>
    <w:div w:id="147764510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2187004">
      <w:bodyDiv w:val="1"/>
      <w:marLeft w:val="0"/>
      <w:marRight w:val="0"/>
      <w:marTop w:val="0"/>
      <w:marBottom w:val="0"/>
      <w:divBdr>
        <w:top w:val="none" w:sz="0" w:space="0" w:color="auto"/>
        <w:left w:val="none" w:sz="0" w:space="0" w:color="auto"/>
        <w:bottom w:val="none" w:sz="0" w:space="0" w:color="auto"/>
        <w:right w:val="none" w:sz="0" w:space="0" w:color="auto"/>
      </w:divBdr>
    </w:div>
    <w:div w:id="1537543113">
      <w:bodyDiv w:val="1"/>
      <w:marLeft w:val="0"/>
      <w:marRight w:val="0"/>
      <w:marTop w:val="0"/>
      <w:marBottom w:val="0"/>
      <w:divBdr>
        <w:top w:val="none" w:sz="0" w:space="0" w:color="auto"/>
        <w:left w:val="none" w:sz="0" w:space="0" w:color="auto"/>
        <w:bottom w:val="none" w:sz="0" w:space="0" w:color="auto"/>
        <w:right w:val="none" w:sz="0" w:space="0" w:color="auto"/>
      </w:divBdr>
    </w:div>
    <w:div w:id="1564830517">
      <w:bodyDiv w:val="1"/>
      <w:marLeft w:val="0"/>
      <w:marRight w:val="0"/>
      <w:marTop w:val="0"/>
      <w:marBottom w:val="0"/>
      <w:divBdr>
        <w:top w:val="none" w:sz="0" w:space="0" w:color="auto"/>
        <w:left w:val="none" w:sz="0" w:space="0" w:color="auto"/>
        <w:bottom w:val="none" w:sz="0" w:space="0" w:color="auto"/>
        <w:right w:val="none" w:sz="0" w:space="0" w:color="auto"/>
      </w:divBdr>
    </w:div>
    <w:div w:id="1565988049">
      <w:bodyDiv w:val="1"/>
      <w:marLeft w:val="0"/>
      <w:marRight w:val="0"/>
      <w:marTop w:val="0"/>
      <w:marBottom w:val="0"/>
      <w:divBdr>
        <w:top w:val="none" w:sz="0" w:space="0" w:color="auto"/>
        <w:left w:val="none" w:sz="0" w:space="0" w:color="auto"/>
        <w:bottom w:val="none" w:sz="0" w:space="0" w:color="auto"/>
        <w:right w:val="none" w:sz="0" w:space="0" w:color="auto"/>
      </w:divBdr>
    </w:div>
    <w:div w:id="158279065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604537380">
      <w:bodyDiv w:val="1"/>
      <w:marLeft w:val="0"/>
      <w:marRight w:val="0"/>
      <w:marTop w:val="0"/>
      <w:marBottom w:val="0"/>
      <w:divBdr>
        <w:top w:val="none" w:sz="0" w:space="0" w:color="auto"/>
        <w:left w:val="none" w:sz="0" w:space="0" w:color="auto"/>
        <w:bottom w:val="none" w:sz="0" w:space="0" w:color="auto"/>
        <w:right w:val="none" w:sz="0" w:space="0" w:color="auto"/>
      </w:divBdr>
    </w:div>
    <w:div w:id="1615597039">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7249638">
      <w:bodyDiv w:val="1"/>
      <w:marLeft w:val="0"/>
      <w:marRight w:val="0"/>
      <w:marTop w:val="0"/>
      <w:marBottom w:val="0"/>
      <w:divBdr>
        <w:top w:val="none" w:sz="0" w:space="0" w:color="auto"/>
        <w:left w:val="none" w:sz="0" w:space="0" w:color="auto"/>
        <w:bottom w:val="none" w:sz="0" w:space="0" w:color="auto"/>
        <w:right w:val="none" w:sz="0" w:space="0" w:color="auto"/>
      </w:divBdr>
    </w:div>
    <w:div w:id="1641110644">
      <w:bodyDiv w:val="1"/>
      <w:marLeft w:val="0"/>
      <w:marRight w:val="0"/>
      <w:marTop w:val="0"/>
      <w:marBottom w:val="0"/>
      <w:divBdr>
        <w:top w:val="none" w:sz="0" w:space="0" w:color="auto"/>
        <w:left w:val="none" w:sz="0" w:space="0" w:color="auto"/>
        <w:bottom w:val="none" w:sz="0" w:space="0" w:color="auto"/>
        <w:right w:val="none" w:sz="0" w:space="0" w:color="auto"/>
      </w:divBdr>
    </w:div>
    <w:div w:id="165583631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89210138">
      <w:bodyDiv w:val="1"/>
      <w:marLeft w:val="0"/>
      <w:marRight w:val="0"/>
      <w:marTop w:val="0"/>
      <w:marBottom w:val="0"/>
      <w:divBdr>
        <w:top w:val="none" w:sz="0" w:space="0" w:color="auto"/>
        <w:left w:val="none" w:sz="0" w:space="0" w:color="auto"/>
        <w:bottom w:val="none" w:sz="0" w:space="0" w:color="auto"/>
        <w:right w:val="none" w:sz="0" w:space="0" w:color="auto"/>
      </w:divBdr>
    </w:div>
    <w:div w:id="1690638731">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258926">
      <w:bodyDiv w:val="1"/>
      <w:marLeft w:val="0"/>
      <w:marRight w:val="0"/>
      <w:marTop w:val="0"/>
      <w:marBottom w:val="0"/>
      <w:divBdr>
        <w:top w:val="none" w:sz="0" w:space="0" w:color="auto"/>
        <w:left w:val="none" w:sz="0" w:space="0" w:color="auto"/>
        <w:bottom w:val="none" w:sz="0" w:space="0" w:color="auto"/>
        <w:right w:val="none" w:sz="0" w:space="0" w:color="auto"/>
      </w:divBdr>
    </w:div>
    <w:div w:id="1714427261">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69495988">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79450148">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8931897">
      <w:bodyDiv w:val="1"/>
      <w:marLeft w:val="0"/>
      <w:marRight w:val="0"/>
      <w:marTop w:val="0"/>
      <w:marBottom w:val="0"/>
      <w:divBdr>
        <w:top w:val="none" w:sz="0" w:space="0" w:color="auto"/>
        <w:left w:val="none" w:sz="0" w:space="0" w:color="auto"/>
        <w:bottom w:val="none" w:sz="0" w:space="0" w:color="auto"/>
        <w:right w:val="none" w:sz="0" w:space="0" w:color="auto"/>
      </w:divBdr>
    </w:div>
    <w:div w:id="1841965495">
      <w:bodyDiv w:val="1"/>
      <w:marLeft w:val="0"/>
      <w:marRight w:val="0"/>
      <w:marTop w:val="0"/>
      <w:marBottom w:val="0"/>
      <w:divBdr>
        <w:top w:val="none" w:sz="0" w:space="0" w:color="auto"/>
        <w:left w:val="none" w:sz="0" w:space="0" w:color="auto"/>
        <w:bottom w:val="none" w:sz="0" w:space="0" w:color="auto"/>
        <w:right w:val="none" w:sz="0" w:space="0" w:color="auto"/>
      </w:divBdr>
    </w:div>
    <w:div w:id="1843739023">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8685204">
      <w:bodyDiv w:val="1"/>
      <w:marLeft w:val="0"/>
      <w:marRight w:val="0"/>
      <w:marTop w:val="0"/>
      <w:marBottom w:val="0"/>
      <w:divBdr>
        <w:top w:val="none" w:sz="0" w:space="0" w:color="auto"/>
        <w:left w:val="none" w:sz="0" w:space="0" w:color="auto"/>
        <w:bottom w:val="none" w:sz="0" w:space="0" w:color="auto"/>
        <w:right w:val="none" w:sz="0" w:space="0" w:color="auto"/>
      </w:divBdr>
    </w:div>
    <w:div w:id="1908030610">
      <w:bodyDiv w:val="1"/>
      <w:marLeft w:val="0"/>
      <w:marRight w:val="0"/>
      <w:marTop w:val="0"/>
      <w:marBottom w:val="0"/>
      <w:divBdr>
        <w:top w:val="none" w:sz="0" w:space="0" w:color="auto"/>
        <w:left w:val="none" w:sz="0" w:space="0" w:color="auto"/>
        <w:bottom w:val="none" w:sz="0" w:space="0" w:color="auto"/>
        <w:right w:val="none" w:sz="0" w:space="0" w:color="auto"/>
      </w:divBdr>
    </w:div>
    <w:div w:id="1908808288">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62366684">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88457669">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167918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E3546-5C2E-4F4E-8BD1-8BC614A6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61</Pages>
  <Words>13052</Words>
  <Characters>74403</Characters>
  <Application>Microsoft Office Word</Application>
  <DocSecurity>0</DocSecurity>
  <Lines>620</Lines>
  <Paragraphs>174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ta</cp:lastModifiedBy>
  <cp:revision>192</cp:revision>
  <cp:lastPrinted>2021-02-26T09:53:00Z</cp:lastPrinted>
  <dcterms:created xsi:type="dcterms:W3CDTF">2021-02-18T02:45:00Z</dcterms:created>
  <dcterms:modified xsi:type="dcterms:W3CDTF">2021-02-26T09:54:00Z</dcterms:modified>
</cp:coreProperties>
</file>