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742C" w:rsidRPr="004D5853" w:rsidRDefault="00CE216A" w:rsidP="00681E5B">
      <w:pPr>
        <w:spacing w:line="380" w:lineRule="exact"/>
        <w:rPr>
          <w:rFonts w:ascii="Arial" w:hAnsi="Arial"/>
          <w:b/>
          <w:bCs/>
          <w:caps/>
          <w:sz w:val="22"/>
          <w:szCs w:val="22"/>
        </w:rPr>
      </w:pPr>
      <w:proofErr w:type="spellStart"/>
      <w:r w:rsidRPr="004D5853">
        <w:rPr>
          <w:rFonts w:ascii="Arial" w:hAnsi="Arial"/>
          <w:b/>
          <w:bCs/>
          <w:sz w:val="22"/>
          <w:szCs w:val="22"/>
        </w:rPr>
        <w:t>Patum</w:t>
      </w:r>
      <w:proofErr w:type="spellEnd"/>
      <w:r w:rsidRPr="004D5853">
        <w:rPr>
          <w:rFonts w:ascii="Arial" w:hAnsi="Arial"/>
          <w:b/>
          <w:bCs/>
          <w:sz w:val="22"/>
          <w:szCs w:val="22"/>
        </w:rPr>
        <w:t xml:space="preserve"> Rice Mill and Granary Public Company Limite</w:t>
      </w:r>
      <w:r w:rsidR="003F11F5" w:rsidRPr="004D5853">
        <w:rPr>
          <w:rFonts w:ascii="Arial" w:hAnsi="Arial"/>
          <w:b/>
          <w:bCs/>
          <w:sz w:val="22"/>
          <w:szCs w:val="22"/>
        </w:rPr>
        <w:t>d a</w:t>
      </w:r>
      <w:r w:rsidRPr="004D5853">
        <w:rPr>
          <w:rFonts w:ascii="Arial" w:hAnsi="Arial"/>
          <w:b/>
          <w:bCs/>
          <w:sz w:val="22"/>
          <w:szCs w:val="22"/>
        </w:rPr>
        <w:t xml:space="preserve">nd </w:t>
      </w:r>
      <w:r w:rsidR="00692BC9" w:rsidRPr="004D5853">
        <w:rPr>
          <w:rFonts w:ascii="Arial" w:hAnsi="Arial"/>
          <w:b/>
          <w:bCs/>
          <w:sz w:val="22"/>
          <w:szCs w:val="22"/>
        </w:rPr>
        <w:t xml:space="preserve">its </w:t>
      </w:r>
      <w:r w:rsidRPr="004D5853">
        <w:rPr>
          <w:rFonts w:ascii="Arial" w:hAnsi="Arial"/>
          <w:b/>
          <w:bCs/>
          <w:sz w:val="22"/>
          <w:szCs w:val="22"/>
        </w:rPr>
        <w:t>subsidiaries</w:t>
      </w:r>
    </w:p>
    <w:p w:rsidR="0068742C" w:rsidRPr="004D5853" w:rsidRDefault="00CE216A" w:rsidP="00681E5B">
      <w:pPr>
        <w:tabs>
          <w:tab w:val="left" w:pos="720"/>
        </w:tabs>
        <w:spacing w:line="380" w:lineRule="exact"/>
        <w:rPr>
          <w:rFonts w:ascii="Arial" w:hAnsi="Arial"/>
          <w:b/>
          <w:bCs/>
          <w:sz w:val="22"/>
          <w:szCs w:val="22"/>
        </w:rPr>
      </w:pPr>
      <w:r w:rsidRPr="004D5853">
        <w:rPr>
          <w:rFonts w:ascii="Arial" w:hAnsi="Arial"/>
          <w:b/>
          <w:bCs/>
          <w:sz w:val="22"/>
          <w:szCs w:val="22"/>
        </w:rPr>
        <w:t>Notes to</w:t>
      </w:r>
      <w:r w:rsidR="009D21D2" w:rsidRPr="004D5853">
        <w:rPr>
          <w:rFonts w:ascii="Arial" w:hAnsi="Arial"/>
          <w:b/>
          <w:bCs/>
          <w:sz w:val="22"/>
          <w:szCs w:val="22"/>
        </w:rPr>
        <w:t xml:space="preserve"> consolidated</w:t>
      </w:r>
      <w:r w:rsidRPr="004D5853">
        <w:rPr>
          <w:rFonts w:ascii="Arial" w:hAnsi="Arial"/>
          <w:b/>
          <w:bCs/>
          <w:sz w:val="22"/>
          <w:szCs w:val="22"/>
        </w:rPr>
        <w:t xml:space="preserve"> financial statements</w:t>
      </w:r>
    </w:p>
    <w:p w:rsidR="005A1002" w:rsidRPr="004D5853" w:rsidRDefault="005A1002" w:rsidP="00681E5B">
      <w:pPr>
        <w:tabs>
          <w:tab w:val="left" w:pos="720"/>
        </w:tabs>
        <w:spacing w:line="380" w:lineRule="exact"/>
        <w:rPr>
          <w:rFonts w:ascii="Arial" w:hAnsi="Arial"/>
          <w:b/>
          <w:bCs/>
          <w:sz w:val="22"/>
          <w:szCs w:val="22"/>
        </w:rPr>
      </w:pPr>
      <w:r w:rsidRPr="004D5853">
        <w:rPr>
          <w:rFonts w:ascii="Arial" w:hAnsi="Arial"/>
          <w:b/>
          <w:bCs/>
          <w:sz w:val="22"/>
          <w:szCs w:val="22"/>
        </w:rPr>
        <w:t xml:space="preserve">For the </w:t>
      </w:r>
      <w:r w:rsidR="003F6477" w:rsidRPr="004D5853">
        <w:rPr>
          <w:rFonts w:ascii="Arial" w:hAnsi="Arial"/>
          <w:b/>
          <w:bCs/>
          <w:sz w:val="22"/>
          <w:szCs w:val="22"/>
        </w:rPr>
        <w:t xml:space="preserve">year ended </w:t>
      </w:r>
      <w:r w:rsidR="00BC6D48" w:rsidRPr="004D5853">
        <w:rPr>
          <w:rFonts w:ascii="Arial" w:hAnsi="Arial"/>
          <w:b/>
          <w:bCs/>
          <w:sz w:val="22"/>
          <w:szCs w:val="22"/>
        </w:rPr>
        <w:t xml:space="preserve">31 December </w:t>
      </w:r>
      <w:r w:rsidR="000C1F93" w:rsidRPr="004D5853">
        <w:rPr>
          <w:rFonts w:ascii="Arial" w:hAnsi="Arial"/>
          <w:b/>
          <w:bCs/>
          <w:sz w:val="22"/>
          <w:szCs w:val="22"/>
        </w:rPr>
        <w:t>20</w:t>
      </w:r>
      <w:r w:rsidR="002F2A05">
        <w:rPr>
          <w:rFonts w:ascii="Arial" w:hAnsi="Arial"/>
          <w:b/>
          <w:bCs/>
          <w:sz w:val="22"/>
          <w:szCs w:val="22"/>
        </w:rPr>
        <w:t>20</w:t>
      </w:r>
    </w:p>
    <w:p w:rsidR="00170844" w:rsidRPr="00170844" w:rsidRDefault="00170844" w:rsidP="00170844">
      <w:pPr>
        <w:spacing w:before="360" w:after="120" w:line="380" w:lineRule="exact"/>
        <w:ind w:left="547" w:hanging="547"/>
        <w:jc w:val="thaiDistribute"/>
        <w:rPr>
          <w:rFonts w:ascii="Arial" w:hAnsi="Arial" w:cs="Arial"/>
          <w:b/>
          <w:bCs/>
          <w:sz w:val="22"/>
          <w:szCs w:val="22"/>
        </w:rPr>
      </w:pPr>
      <w:r w:rsidRPr="00170844">
        <w:rPr>
          <w:rFonts w:ascii="Arial" w:hAnsi="Arial" w:cs="Arial"/>
          <w:b/>
          <w:bCs/>
          <w:sz w:val="22"/>
          <w:szCs w:val="22"/>
        </w:rPr>
        <w:t>1.</w:t>
      </w:r>
      <w:r w:rsidRPr="00170844">
        <w:rPr>
          <w:rFonts w:ascii="Arial" w:hAnsi="Arial" w:cs="Arial"/>
          <w:b/>
          <w:bCs/>
          <w:sz w:val="22"/>
          <w:szCs w:val="22"/>
        </w:rPr>
        <w:tab/>
        <w:t>General information</w:t>
      </w:r>
    </w:p>
    <w:p w:rsidR="00170844" w:rsidRPr="00170844" w:rsidRDefault="00170844" w:rsidP="00170844">
      <w:pPr>
        <w:spacing w:before="120" w:after="120" w:line="380" w:lineRule="exact"/>
        <w:ind w:left="547" w:hanging="547"/>
        <w:jc w:val="thaiDistribute"/>
        <w:rPr>
          <w:rFonts w:ascii="Arial" w:hAnsi="Arial" w:cs="Arial"/>
          <w:b/>
          <w:bCs/>
          <w:sz w:val="22"/>
          <w:szCs w:val="22"/>
        </w:rPr>
      </w:pPr>
      <w:r w:rsidRPr="00170844">
        <w:rPr>
          <w:rFonts w:ascii="Arial" w:hAnsi="Arial" w:cs="Arial"/>
          <w:b/>
          <w:bCs/>
          <w:sz w:val="22"/>
          <w:szCs w:val="22"/>
        </w:rPr>
        <w:t>1.1</w:t>
      </w:r>
      <w:r w:rsidRPr="00170844">
        <w:rPr>
          <w:rFonts w:ascii="Arial" w:hAnsi="Arial" w:cs="Arial"/>
          <w:b/>
          <w:bCs/>
          <w:sz w:val="22"/>
          <w:szCs w:val="22"/>
        </w:rPr>
        <w:tab/>
        <w:t>General information of the Company</w:t>
      </w:r>
    </w:p>
    <w:p w:rsidR="00803382" w:rsidRPr="004D5853" w:rsidRDefault="006202B6" w:rsidP="00803382">
      <w:pPr>
        <w:tabs>
          <w:tab w:val="left" w:pos="2160"/>
        </w:tabs>
        <w:spacing w:before="120" w:after="120" w:line="380" w:lineRule="exact"/>
        <w:ind w:left="547" w:hanging="547"/>
        <w:jc w:val="thaiDistribute"/>
        <w:rPr>
          <w:rFonts w:ascii="Arial" w:hAnsi="Arial"/>
          <w:sz w:val="22"/>
          <w:szCs w:val="22"/>
        </w:rPr>
      </w:pPr>
      <w:r w:rsidRPr="004D5853">
        <w:rPr>
          <w:rFonts w:ascii="Arial" w:hAnsi="Arial"/>
          <w:b/>
          <w:bCs/>
          <w:sz w:val="22"/>
          <w:szCs w:val="22"/>
        </w:rPr>
        <w:tab/>
      </w:r>
      <w:proofErr w:type="spellStart"/>
      <w:r w:rsidR="00625542" w:rsidRPr="004D5853">
        <w:rPr>
          <w:rFonts w:ascii="Arial" w:hAnsi="Arial"/>
          <w:sz w:val="22"/>
          <w:szCs w:val="22"/>
        </w:rPr>
        <w:t>Patum</w:t>
      </w:r>
      <w:proofErr w:type="spellEnd"/>
      <w:r w:rsidR="00625542" w:rsidRPr="004D5853">
        <w:rPr>
          <w:rFonts w:ascii="Arial" w:hAnsi="Arial"/>
          <w:sz w:val="22"/>
          <w:szCs w:val="22"/>
        </w:rPr>
        <w:t xml:space="preserve"> Rice Mill and Granary Public Company Limited (“the Company”) is a public company incorporated and domiciled in Thailand. Its parent company is MBK Public Company Limited, which was incorporated in Thailand. The Company is principally engaged in </w:t>
      </w:r>
      <w:r w:rsidR="00D2763A" w:rsidRPr="004D5853">
        <w:rPr>
          <w:rFonts w:ascii="Arial" w:hAnsi="Arial"/>
          <w:sz w:val="22"/>
          <w:szCs w:val="22"/>
        </w:rPr>
        <w:t>the processing and packaging of</w:t>
      </w:r>
      <w:r w:rsidR="00F71E03" w:rsidRPr="004D5853">
        <w:rPr>
          <w:rFonts w:ascii="Arial" w:hAnsi="Arial"/>
          <w:sz w:val="22"/>
          <w:szCs w:val="22"/>
        </w:rPr>
        <w:t xml:space="preserve"> rice</w:t>
      </w:r>
      <w:r w:rsidR="00625542" w:rsidRPr="004D5853">
        <w:rPr>
          <w:rFonts w:ascii="Arial" w:hAnsi="Arial"/>
          <w:sz w:val="22"/>
          <w:szCs w:val="22"/>
        </w:rPr>
        <w:t xml:space="preserve"> and related business. Its registered office and factory address </w:t>
      </w:r>
      <w:proofErr w:type="gramStart"/>
      <w:r w:rsidR="00625542" w:rsidRPr="004D5853">
        <w:rPr>
          <w:rFonts w:ascii="Arial" w:hAnsi="Arial"/>
          <w:sz w:val="22"/>
          <w:szCs w:val="22"/>
        </w:rPr>
        <w:t>is</w:t>
      </w:r>
      <w:proofErr w:type="gramEnd"/>
      <w:r w:rsidR="00625542" w:rsidRPr="004D5853">
        <w:rPr>
          <w:rFonts w:ascii="Arial" w:hAnsi="Arial"/>
          <w:sz w:val="22"/>
          <w:szCs w:val="22"/>
        </w:rPr>
        <w:t xml:space="preserve"> </w:t>
      </w:r>
      <w:r w:rsidR="007C2AB4" w:rsidRPr="004D5853">
        <w:rPr>
          <w:rFonts w:ascii="Arial" w:hAnsi="Arial"/>
          <w:sz w:val="22"/>
          <w:szCs w:val="22"/>
        </w:rPr>
        <w:t xml:space="preserve">at </w:t>
      </w:r>
      <w:r w:rsidR="00625542" w:rsidRPr="004D5853">
        <w:rPr>
          <w:rFonts w:ascii="Arial" w:hAnsi="Arial"/>
          <w:sz w:val="22"/>
          <w:szCs w:val="22"/>
        </w:rPr>
        <w:t xml:space="preserve">88, Moo 2, </w:t>
      </w:r>
      <w:proofErr w:type="spellStart"/>
      <w:r w:rsidR="00625542" w:rsidRPr="004D5853">
        <w:rPr>
          <w:rFonts w:ascii="Arial" w:hAnsi="Arial"/>
          <w:sz w:val="22"/>
          <w:szCs w:val="22"/>
        </w:rPr>
        <w:t>Tiwanont</w:t>
      </w:r>
      <w:proofErr w:type="spellEnd"/>
      <w:r w:rsidR="00625542" w:rsidRPr="004D5853">
        <w:rPr>
          <w:rFonts w:ascii="Arial" w:hAnsi="Arial"/>
          <w:sz w:val="22"/>
          <w:szCs w:val="22"/>
        </w:rPr>
        <w:t xml:space="preserve"> R</w:t>
      </w:r>
      <w:r w:rsidR="00B5330A" w:rsidRPr="004D5853">
        <w:rPr>
          <w:rFonts w:ascii="Arial" w:hAnsi="Arial"/>
          <w:sz w:val="22"/>
          <w:szCs w:val="22"/>
        </w:rPr>
        <w:t xml:space="preserve">oad, </w:t>
      </w:r>
      <w:proofErr w:type="spellStart"/>
      <w:r w:rsidR="00B5330A" w:rsidRPr="004D5853">
        <w:rPr>
          <w:rFonts w:ascii="Arial" w:hAnsi="Arial"/>
          <w:sz w:val="22"/>
          <w:szCs w:val="22"/>
        </w:rPr>
        <w:t>Bangkadee</w:t>
      </w:r>
      <w:proofErr w:type="spellEnd"/>
      <w:r w:rsidR="00B5330A" w:rsidRPr="004D5853">
        <w:rPr>
          <w:rFonts w:ascii="Arial" w:hAnsi="Arial"/>
          <w:sz w:val="22"/>
          <w:szCs w:val="22"/>
        </w:rPr>
        <w:t xml:space="preserve"> Sub-District, Mua</w:t>
      </w:r>
      <w:r w:rsidR="00625542" w:rsidRPr="004D5853">
        <w:rPr>
          <w:rFonts w:ascii="Arial" w:hAnsi="Arial"/>
          <w:sz w:val="22"/>
          <w:szCs w:val="22"/>
        </w:rPr>
        <w:t xml:space="preserve">ng District, </w:t>
      </w:r>
      <w:proofErr w:type="spellStart"/>
      <w:r w:rsidR="00625542" w:rsidRPr="004D5853">
        <w:rPr>
          <w:rFonts w:ascii="Arial" w:hAnsi="Arial"/>
          <w:sz w:val="22"/>
          <w:szCs w:val="22"/>
        </w:rPr>
        <w:t>Pathumtani</w:t>
      </w:r>
      <w:proofErr w:type="spellEnd"/>
      <w:r w:rsidR="00625542" w:rsidRPr="004D5853">
        <w:rPr>
          <w:rFonts w:ascii="Arial" w:hAnsi="Arial"/>
          <w:sz w:val="22"/>
          <w:szCs w:val="22"/>
        </w:rPr>
        <w:t xml:space="preserve"> 12000 and a second factory is located at 109/3, Moo 14, </w:t>
      </w:r>
      <w:proofErr w:type="spellStart"/>
      <w:r w:rsidR="00625542" w:rsidRPr="004D5853">
        <w:rPr>
          <w:rFonts w:ascii="Arial" w:hAnsi="Arial"/>
          <w:sz w:val="22"/>
          <w:szCs w:val="22"/>
        </w:rPr>
        <w:t>Mitraparp</w:t>
      </w:r>
      <w:proofErr w:type="spellEnd"/>
      <w:r w:rsidR="00625542" w:rsidRPr="004D5853">
        <w:rPr>
          <w:rFonts w:ascii="Arial" w:hAnsi="Arial"/>
          <w:sz w:val="22"/>
          <w:szCs w:val="22"/>
        </w:rPr>
        <w:t xml:space="preserve"> Road Km.</w:t>
      </w:r>
      <w:r w:rsidR="004743C3" w:rsidRPr="004D5853">
        <w:rPr>
          <w:rFonts w:ascii="Arial" w:hAnsi="Arial"/>
          <w:sz w:val="22"/>
          <w:szCs w:val="22"/>
        </w:rPr>
        <w:t>90</w:t>
      </w:r>
      <w:r w:rsidR="00625542" w:rsidRPr="004D5853">
        <w:rPr>
          <w:rFonts w:ascii="Arial" w:hAnsi="Arial"/>
          <w:sz w:val="22"/>
          <w:szCs w:val="22"/>
        </w:rPr>
        <w:t xml:space="preserve">, </w:t>
      </w:r>
      <w:proofErr w:type="spellStart"/>
      <w:r w:rsidR="00625542" w:rsidRPr="004D5853">
        <w:rPr>
          <w:rFonts w:ascii="Arial" w:hAnsi="Arial"/>
          <w:sz w:val="22"/>
          <w:szCs w:val="22"/>
        </w:rPr>
        <w:t>Lardbuakhow</w:t>
      </w:r>
      <w:proofErr w:type="spellEnd"/>
      <w:r w:rsidR="00625542" w:rsidRPr="004D5853">
        <w:rPr>
          <w:rFonts w:ascii="Arial" w:hAnsi="Arial"/>
          <w:sz w:val="22"/>
          <w:szCs w:val="22"/>
        </w:rPr>
        <w:t xml:space="preserve"> Sub-District, </w:t>
      </w:r>
      <w:proofErr w:type="spellStart"/>
      <w:r w:rsidR="00625542" w:rsidRPr="004D5853">
        <w:rPr>
          <w:rFonts w:ascii="Arial" w:hAnsi="Arial"/>
          <w:sz w:val="22"/>
          <w:szCs w:val="22"/>
        </w:rPr>
        <w:t>Sikhiu</w:t>
      </w:r>
      <w:proofErr w:type="spellEnd"/>
      <w:r w:rsidR="00625542" w:rsidRPr="004D5853">
        <w:rPr>
          <w:rFonts w:ascii="Arial" w:hAnsi="Arial"/>
          <w:sz w:val="22"/>
          <w:szCs w:val="22"/>
        </w:rPr>
        <w:t xml:space="preserve"> District, </w:t>
      </w:r>
      <w:proofErr w:type="spellStart"/>
      <w:r w:rsidR="00625542" w:rsidRPr="004D5853">
        <w:rPr>
          <w:rFonts w:ascii="Arial" w:hAnsi="Arial"/>
          <w:sz w:val="22"/>
          <w:szCs w:val="22"/>
        </w:rPr>
        <w:t>Nakornratchasima</w:t>
      </w:r>
      <w:proofErr w:type="spellEnd"/>
      <w:r w:rsidR="00625542" w:rsidRPr="004D5853">
        <w:rPr>
          <w:rFonts w:ascii="Arial" w:hAnsi="Arial"/>
          <w:sz w:val="22"/>
          <w:szCs w:val="22"/>
        </w:rPr>
        <w:t xml:space="preserve"> 30340.</w:t>
      </w:r>
      <w:r w:rsidR="00803382" w:rsidRPr="004D5853">
        <w:rPr>
          <w:rFonts w:ascii="Arial" w:hAnsi="Arial"/>
          <w:sz w:val="22"/>
          <w:szCs w:val="22"/>
        </w:rPr>
        <w:tab/>
      </w:r>
    </w:p>
    <w:p w:rsidR="001A6C87" w:rsidRPr="00500CD5" w:rsidRDefault="001A6C87" w:rsidP="001A6C87">
      <w:pPr>
        <w:tabs>
          <w:tab w:val="left" w:pos="2160"/>
        </w:tabs>
        <w:spacing w:before="120" w:after="120" w:line="380" w:lineRule="exact"/>
        <w:ind w:left="547" w:hanging="547"/>
        <w:rPr>
          <w:rFonts w:ascii="Arial" w:hAnsi="Arial" w:cs="Arial"/>
          <w:b/>
          <w:bCs/>
          <w:sz w:val="22"/>
          <w:szCs w:val="22"/>
        </w:rPr>
      </w:pPr>
      <w:r w:rsidRPr="00617909">
        <w:rPr>
          <w:rFonts w:ascii="Arial" w:hAnsi="Arial" w:cs="Arial"/>
          <w:b/>
          <w:bCs/>
          <w:sz w:val="22"/>
          <w:szCs w:val="22"/>
        </w:rPr>
        <w:t>1.2</w:t>
      </w:r>
      <w:r w:rsidRPr="00617909">
        <w:rPr>
          <w:rFonts w:ascii="Arial" w:hAnsi="Arial" w:cs="Arial"/>
          <w:b/>
          <w:bCs/>
          <w:sz w:val="22"/>
          <w:szCs w:val="22"/>
        </w:rPr>
        <w:tab/>
      </w:r>
      <w:r w:rsidRPr="00500CD5">
        <w:rPr>
          <w:rFonts w:ascii="Arial" w:hAnsi="Arial" w:cs="Arial"/>
          <w:b/>
          <w:bCs/>
          <w:sz w:val="22"/>
          <w:szCs w:val="22"/>
        </w:rPr>
        <w:t>Coronavirus disease 2019 Pandemic</w:t>
      </w:r>
    </w:p>
    <w:p w:rsidR="001A6C87" w:rsidRPr="00500CD5" w:rsidRDefault="001A6C87" w:rsidP="00170844">
      <w:pPr>
        <w:tabs>
          <w:tab w:val="left" w:pos="2160"/>
        </w:tabs>
        <w:spacing w:before="120" w:after="120" w:line="380" w:lineRule="exact"/>
        <w:ind w:left="547" w:hanging="7"/>
        <w:jc w:val="thaiDistribute"/>
        <w:rPr>
          <w:rFonts w:ascii="Arial" w:hAnsi="Arial" w:cs="Arial"/>
          <w:b/>
          <w:bCs/>
          <w:sz w:val="22"/>
          <w:szCs w:val="22"/>
        </w:rPr>
      </w:pPr>
      <w:r w:rsidRPr="00500CD5">
        <w:rPr>
          <w:rFonts w:ascii="Arial" w:hAnsi="Arial" w:cs="Arial"/>
          <w:sz w:val="22"/>
          <w:szCs w:val="22"/>
        </w:rPr>
        <w:t>The Coronavirus disease 2019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w:t>
      </w:r>
      <w:r w:rsidRPr="00500CD5">
        <w:rPr>
          <w:rFonts w:ascii="Arial" w:hAnsi="Arial"/>
          <w:sz w:val="22"/>
          <w:szCs w:val="22"/>
        </w:rPr>
        <w:t>, and has used estimates and judgement in respect of various issues as the situation has evolved.</w:t>
      </w:r>
    </w:p>
    <w:p w:rsidR="00971D0E" w:rsidRPr="004D5853" w:rsidRDefault="00D2763A" w:rsidP="00803382">
      <w:pPr>
        <w:tabs>
          <w:tab w:val="left" w:pos="2160"/>
        </w:tabs>
        <w:spacing w:before="120" w:after="120" w:line="380" w:lineRule="exact"/>
        <w:ind w:left="547" w:hanging="547"/>
        <w:jc w:val="thaiDistribute"/>
        <w:rPr>
          <w:rFonts w:ascii="Arial" w:hAnsi="Arial"/>
          <w:b/>
          <w:bCs/>
          <w:sz w:val="22"/>
          <w:szCs w:val="22"/>
        </w:rPr>
      </w:pPr>
      <w:r w:rsidRPr="004D5853">
        <w:rPr>
          <w:rFonts w:ascii="Arial" w:hAnsi="Arial"/>
          <w:b/>
          <w:bCs/>
          <w:sz w:val="22"/>
          <w:szCs w:val="22"/>
        </w:rPr>
        <w:t>2</w:t>
      </w:r>
      <w:r w:rsidR="004C4B6B" w:rsidRPr="004D5853">
        <w:rPr>
          <w:rFonts w:ascii="Arial" w:hAnsi="Arial"/>
          <w:b/>
          <w:bCs/>
          <w:sz w:val="22"/>
          <w:szCs w:val="22"/>
        </w:rPr>
        <w:t>.</w:t>
      </w:r>
      <w:r w:rsidR="006202B6" w:rsidRPr="004D5853">
        <w:rPr>
          <w:rFonts w:ascii="Arial" w:hAnsi="Arial"/>
          <w:b/>
          <w:bCs/>
          <w:sz w:val="22"/>
          <w:szCs w:val="22"/>
        </w:rPr>
        <w:tab/>
        <w:t xml:space="preserve">Basis </w:t>
      </w:r>
      <w:r w:rsidR="00F267C0" w:rsidRPr="004D5853">
        <w:rPr>
          <w:rFonts w:ascii="Arial" w:hAnsi="Arial"/>
          <w:b/>
          <w:bCs/>
          <w:sz w:val="22"/>
          <w:szCs w:val="22"/>
        </w:rPr>
        <w:t xml:space="preserve">for </w:t>
      </w:r>
      <w:r w:rsidR="006202B6" w:rsidRPr="004D5853">
        <w:rPr>
          <w:rFonts w:ascii="Arial" w:hAnsi="Arial"/>
          <w:b/>
          <w:bCs/>
          <w:sz w:val="22"/>
          <w:szCs w:val="22"/>
        </w:rPr>
        <w:t>preparation</w:t>
      </w:r>
      <w:r w:rsidR="006F7AF4" w:rsidRPr="004D5853">
        <w:rPr>
          <w:rFonts w:ascii="Arial" w:hAnsi="Arial"/>
          <w:b/>
          <w:bCs/>
          <w:sz w:val="22"/>
          <w:szCs w:val="22"/>
        </w:rPr>
        <w:t xml:space="preserve"> of </w:t>
      </w:r>
      <w:r w:rsidR="00902E3A" w:rsidRPr="004D5853">
        <w:rPr>
          <w:rFonts w:ascii="Arial" w:hAnsi="Arial"/>
          <w:b/>
          <w:bCs/>
          <w:sz w:val="22"/>
          <w:szCs w:val="22"/>
        </w:rPr>
        <w:t xml:space="preserve">the </w:t>
      </w:r>
      <w:r w:rsidR="006F7AF4" w:rsidRPr="004D5853">
        <w:rPr>
          <w:rFonts w:ascii="Arial" w:hAnsi="Arial"/>
          <w:b/>
          <w:bCs/>
          <w:sz w:val="22"/>
          <w:szCs w:val="22"/>
        </w:rPr>
        <w:t>financial statements</w:t>
      </w:r>
    </w:p>
    <w:p w:rsidR="00625542" w:rsidRPr="004D5853" w:rsidRDefault="00D2763A" w:rsidP="00803382">
      <w:pPr>
        <w:tabs>
          <w:tab w:val="left" w:pos="2160"/>
        </w:tabs>
        <w:spacing w:before="120" w:after="120" w:line="380" w:lineRule="exact"/>
        <w:ind w:left="540" w:hanging="540"/>
        <w:jc w:val="thaiDistribute"/>
        <w:rPr>
          <w:rFonts w:ascii="Arial" w:hAnsi="Arial"/>
          <w:sz w:val="22"/>
          <w:szCs w:val="22"/>
        </w:rPr>
      </w:pPr>
      <w:r w:rsidRPr="004D5853">
        <w:rPr>
          <w:rFonts w:ascii="Arial" w:hAnsi="Arial"/>
          <w:sz w:val="22"/>
          <w:szCs w:val="22"/>
        </w:rPr>
        <w:t>2</w:t>
      </w:r>
      <w:r w:rsidR="009D21D2" w:rsidRPr="004D5853">
        <w:rPr>
          <w:rFonts w:ascii="Arial" w:hAnsi="Arial"/>
          <w:sz w:val="22"/>
          <w:szCs w:val="22"/>
        </w:rPr>
        <w:t>.1</w:t>
      </w:r>
      <w:r w:rsidR="00B22CF8" w:rsidRPr="004D5853">
        <w:rPr>
          <w:rFonts w:ascii="Arial" w:hAnsi="Arial"/>
          <w:sz w:val="22"/>
          <w:szCs w:val="22"/>
        </w:rPr>
        <w:tab/>
      </w:r>
      <w:r w:rsidR="00170844" w:rsidRPr="007578BA">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rsidR="00F745D3" w:rsidRPr="004D5853" w:rsidRDefault="00F745D3" w:rsidP="00803382">
      <w:pPr>
        <w:tabs>
          <w:tab w:val="left" w:pos="2160"/>
        </w:tabs>
        <w:spacing w:before="120" w:after="120" w:line="380" w:lineRule="exact"/>
        <w:ind w:left="540" w:hanging="540"/>
        <w:jc w:val="thaiDistribute"/>
        <w:rPr>
          <w:rFonts w:ascii="Arial" w:hAnsi="Arial"/>
          <w:sz w:val="22"/>
          <w:szCs w:val="22"/>
        </w:rPr>
      </w:pPr>
      <w:r w:rsidRPr="004D5853">
        <w:rPr>
          <w:rFonts w:ascii="Arial" w:hAnsi="Arial"/>
          <w:sz w:val="22"/>
          <w:szCs w:val="22"/>
        </w:rPr>
        <w:tab/>
        <w:t>The financial statements in Thai language are the official statutory financial statements of the Company. The financial statements in English language have been translated from the Thai language financial statements.</w:t>
      </w:r>
    </w:p>
    <w:p w:rsidR="0026152E" w:rsidRPr="004D5853" w:rsidRDefault="0026152E" w:rsidP="00803382">
      <w:pPr>
        <w:tabs>
          <w:tab w:val="left" w:pos="2160"/>
        </w:tabs>
        <w:spacing w:before="120" w:after="120" w:line="380" w:lineRule="exact"/>
        <w:ind w:left="540" w:hanging="540"/>
        <w:jc w:val="thaiDistribute"/>
        <w:rPr>
          <w:rFonts w:ascii="Arial" w:hAnsi="Arial"/>
          <w:sz w:val="22"/>
          <w:szCs w:val="22"/>
        </w:rPr>
      </w:pPr>
      <w:r w:rsidRPr="004D5853">
        <w:rPr>
          <w:rFonts w:ascii="Arial" w:hAnsi="Arial"/>
          <w:sz w:val="22"/>
          <w:szCs w:val="22"/>
        </w:rPr>
        <w:tab/>
        <w:t>The financial statements have been prepared on a historical cost basis except where otherwise disclosed in the accounting policies.</w:t>
      </w:r>
    </w:p>
    <w:p w:rsidR="0013589B" w:rsidRDefault="0013589B">
      <w:pPr>
        <w:overflowPunct/>
        <w:autoSpaceDE/>
        <w:autoSpaceDN/>
        <w:adjustRightInd/>
        <w:textAlignment w:val="auto"/>
        <w:rPr>
          <w:rFonts w:ascii="Arial" w:hAnsi="Arial"/>
          <w:sz w:val="22"/>
          <w:szCs w:val="22"/>
        </w:rPr>
      </w:pPr>
      <w:r>
        <w:rPr>
          <w:rFonts w:ascii="Arial" w:hAnsi="Arial"/>
          <w:sz w:val="22"/>
          <w:szCs w:val="22"/>
        </w:rPr>
        <w:br w:type="page"/>
      </w:r>
    </w:p>
    <w:p w:rsidR="0068742C" w:rsidRPr="004D5853" w:rsidRDefault="00D2763A" w:rsidP="00803382">
      <w:pPr>
        <w:tabs>
          <w:tab w:val="left" w:pos="2160"/>
        </w:tabs>
        <w:spacing w:before="120" w:after="120" w:line="340" w:lineRule="exact"/>
        <w:ind w:left="540" w:hanging="540"/>
        <w:rPr>
          <w:rFonts w:ascii="Arial" w:hAnsi="Arial"/>
          <w:sz w:val="22"/>
          <w:szCs w:val="22"/>
        </w:rPr>
      </w:pPr>
      <w:r w:rsidRPr="004D5853">
        <w:rPr>
          <w:rFonts w:ascii="Arial" w:hAnsi="Arial"/>
          <w:sz w:val="22"/>
          <w:szCs w:val="22"/>
        </w:rPr>
        <w:lastRenderedPageBreak/>
        <w:t>2</w:t>
      </w:r>
      <w:r w:rsidR="009D21D2" w:rsidRPr="004D5853">
        <w:rPr>
          <w:rFonts w:ascii="Arial" w:hAnsi="Arial"/>
          <w:sz w:val="22"/>
          <w:szCs w:val="22"/>
        </w:rPr>
        <w:t>.2</w:t>
      </w:r>
      <w:r w:rsidR="00C24792" w:rsidRPr="004D5853">
        <w:rPr>
          <w:rFonts w:ascii="Arial" w:hAnsi="Arial"/>
          <w:sz w:val="22"/>
          <w:szCs w:val="22"/>
        </w:rPr>
        <w:tab/>
        <w:t>Basis of consolidation</w:t>
      </w:r>
      <w:r w:rsidR="003A37B2" w:rsidRPr="004D5853">
        <w:rPr>
          <w:rFonts w:ascii="Arial" w:hAnsi="Arial"/>
          <w:sz w:val="22"/>
          <w:szCs w:val="22"/>
        </w:rPr>
        <w:t xml:space="preserve"> </w:t>
      </w:r>
    </w:p>
    <w:p w:rsidR="0068742C" w:rsidRPr="004D5853" w:rsidRDefault="009D21D2" w:rsidP="00803382">
      <w:pPr>
        <w:widowControl w:val="0"/>
        <w:tabs>
          <w:tab w:val="left" w:pos="1080"/>
          <w:tab w:val="left" w:pos="1920"/>
        </w:tabs>
        <w:spacing w:before="120" w:after="120" w:line="340" w:lineRule="exact"/>
        <w:ind w:left="1080" w:hanging="547"/>
        <w:jc w:val="both"/>
        <w:rPr>
          <w:rFonts w:ascii="Arial" w:eastAsia="Arial Unicode MS" w:hAnsi="Arial" w:cs="Arial Unicode MS"/>
          <w:sz w:val="22"/>
          <w:szCs w:val="22"/>
        </w:rPr>
      </w:pPr>
      <w:r w:rsidRPr="004D5853">
        <w:rPr>
          <w:rFonts w:ascii="Arial" w:eastAsia="Arial Unicode MS" w:hAnsi="Arial" w:cs="Arial Unicode MS"/>
          <w:sz w:val="22"/>
          <w:szCs w:val="22"/>
        </w:rPr>
        <w:t>a)</w:t>
      </w:r>
      <w:r w:rsidR="0068742C" w:rsidRPr="004D5853">
        <w:rPr>
          <w:rFonts w:ascii="Arial" w:eastAsia="Arial Unicode MS" w:hAnsi="Arial" w:cs="Arial Unicode MS"/>
          <w:sz w:val="22"/>
          <w:szCs w:val="22"/>
        </w:rPr>
        <w:tab/>
      </w:r>
      <w:r w:rsidR="00625542" w:rsidRPr="004D5853">
        <w:rPr>
          <w:rFonts w:ascii="Arial" w:eastAsia="Arial Unicode MS" w:hAnsi="Arial" w:cs="Arial Unicode MS"/>
          <w:sz w:val="22"/>
          <w:szCs w:val="22"/>
        </w:rPr>
        <w:t xml:space="preserve">The consolidated financial statements include the financial statements of </w:t>
      </w:r>
      <w:proofErr w:type="spellStart"/>
      <w:r w:rsidR="00625542" w:rsidRPr="004D5853">
        <w:rPr>
          <w:rFonts w:ascii="Arial" w:eastAsia="Arial Unicode MS" w:hAnsi="Arial" w:cs="Arial Unicode MS"/>
          <w:sz w:val="22"/>
          <w:szCs w:val="22"/>
        </w:rPr>
        <w:t>Patum</w:t>
      </w:r>
      <w:proofErr w:type="spellEnd"/>
      <w:r w:rsidR="00625542" w:rsidRPr="004D5853">
        <w:rPr>
          <w:rFonts w:ascii="Arial" w:eastAsia="Arial Unicode MS" w:hAnsi="Arial" w:cs="Arial Unicode MS"/>
          <w:sz w:val="22"/>
          <w:szCs w:val="22"/>
        </w:rPr>
        <w:t xml:space="preserve"> Rice Mill and Granary Public Company Limited (“the Company”) and the following subsidiary companies (“the subsidiaries”)</w:t>
      </w:r>
      <w:r w:rsidR="00170844" w:rsidRPr="00170844">
        <w:rPr>
          <w:rFonts w:ascii="Arial" w:hAnsi="Arial"/>
          <w:sz w:val="22"/>
          <w:szCs w:val="22"/>
        </w:rPr>
        <w:t xml:space="preserve"> </w:t>
      </w:r>
      <w:r w:rsidR="00170844">
        <w:rPr>
          <w:rFonts w:ascii="Arial" w:hAnsi="Arial"/>
          <w:sz w:val="22"/>
          <w:szCs w:val="22"/>
        </w:rPr>
        <w:t>(collectively as “the Group”)</w:t>
      </w:r>
      <w:r w:rsidR="00625542" w:rsidRPr="004D5853">
        <w:rPr>
          <w:rFonts w:ascii="Arial" w:eastAsia="Arial Unicode MS" w:hAnsi="Arial" w:cs="Arial Unicode MS"/>
          <w:sz w:val="22"/>
          <w:szCs w:val="22"/>
        </w:rPr>
        <w:t>:</w:t>
      </w:r>
    </w:p>
    <w:p w:rsidR="00B1138C" w:rsidRPr="00B1138C" w:rsidRDefault="00B1138C">
      <w:pPr>
        <w:rPr>
          <w:sz w:val="2"/>
          <w:szCs w:val="2"/>
        </w:rPr>
      </w:pPr>
    </w:p>
    <w:tbl>
      <w:tblPr>
        <w:tblW w:w="8719" w:type="dxa"/>
        <w:tblInd w:w="1098" w:type="dxa"/>
        <w:tblLayout w:type="fixed"/>
        <w:tblLook w:val="0000" w:firstRow="0" w:lastRow="0" w:firstColumn="0" w:lastColumn="0" w:noHBand="0" w:noVBand="0"/>
      </w:tblPr>
      <w:tblGrid>
        <w:gridCol w:w="2970"/>
        <w:gridCol w:w="2520"/>
        <w:gridCol w:w="1168"/>
        <w:gridCol w:w="1030"/>
        <w:gridCol w:w="1031"/>
      </w:tblGrid>
      <w:tr w:rsidR="00D766F9" w:rsidRPr="004D5853" w:rsidTr="00263CD1">
        <w:tc>
          <w:tcPr>
            <w:tcW w:w="2970" w:type="dxa"/>
            <w:tcBorders>
              <w:top w:val="nil"/>
              <w:left w:val="nil"/>
              <w:bottom w:val="nil"/>
              <w:right w:val="nil"/>
            </w:tcBorders>
          </w:tcPr>
          <w:p w:rsidR="00D766F9" w:rsidRPr="004D5853" w:rsidRDefault="00442685" w:rsidP="00B1138C">
            <w:pPr>
              <w:spacing w:line="314" w:lineRule="exact"/>
              <w:ind w:left="72" w:right="-25"/>
              <w:rPr>
                <w:rFonts w:ascii="Arial" w:eastAsia="Arial Unicode MS" w:hAnsi="Arial" w:cs="Arial"/>
                <w:sz w:val="16"/>
                <w:szCs w:val="16"/>
              </w:rPr>
            </w:pPr>
            <w:r w:rsidRPr="004D5853">
              <w:rPr>
                <w:rFonts w:ascii="Arial" w:hAnsi="Arial" w:cs="Arial"/>
                <w:sz w:val="22"/>
                <w:szCs w:val="22"/>
              </w:rPr>
              <w:br w:type="page"/>
            </w:r>
          </w:p>
        </w:tc>
        <w:tc>
          <w:tcPr>
            <w:tcW w:w="2520" w:type="dxa"/>
            <w:tcBorders>
              <w:top w:val="nil"/>
              <w:left w:val="nil"/>
              <w:bottom w:val="nil"/>
              <w:right w:val="nil"/>
            </w:tcBorders>
          </w:tcPr>
          <w:p w:rsidR="00D766F9" w:rsidRPr="004D5853" w:rsidRDefault="00D766F9" w:rsidP="00B1138C">
            <w:pPr>
              <w:spacing w:line="314" w:lineRule="exact"/>
              <w:ind w:right="-25"/>
              <w:jc w:val="center"/>
              <w:rPr>
                <w:rFonts w:ascii="Arial" w:eastAsia="Arial Unicode MS" w:hAnsi="Arial" w:cs="Arial"/>
                <w:sz w:val="16"/>
                <w:szCs w:val="16"/>
                <w:cs/>
              </w:rPr>
            </w:pPr>
          </w:p>
        </w:tc>
        <w:tc>
          <w:tcPr>
            <w:tcW w:w="1168" w:type="dxa"/>
            <w:tcBorders>
              <w:top w:val="nil"/>
              <w:left w:val="nil"/>
              <w:bottom w:val="nil"/>
              <w:right w:val="nil"/>
            </w:tcBorders>
          </w:tcPr>
          <w:p w:rsidR="00D766F9" w:rsidRPr="004D5853" w:rsidRDefault="00D766F9" w:rsidP="00B1138C">
            <w:pPr>
              <w:spacing w:line="314" w:lineRule="exact"/>
              <w:ind w:right="-25"/>
              <w:jc w:val="center"/>
              <w:rPr>
                <w:rFonts w:ascii="Arial" w:eastAsia="Arial Unicode MS" w:hAnsi="Arial" w:cs="Arial"/>
                <w:sz w:val="16"/>
                <w:szCs w:val="16"/>
              </w:rPr>
            </w:pPr>
            <w:r w:rsidRPr="004D5853">
              <w:rPr>
                <w:rFonts w:ascii="Arial" w:eastAsia="Arial Unicode MS" w:hAnsi="Arial" w:cs="Arial"/>
                <w:sz w:val="16"/>
                <w:szCs w:val="16"/>
              </w:rPr>
              <w:t>Country of</w:t>
            </w:r>
          </w:p>
        </w:tc>
        <w:tc>
          <w:tcPr>
            <w:tcW w:w="2061" w:type="dxa"/>
            <w:gridSpan w:val="2"/>
            <w:tcBorders>
              <w:top w:val="nil"/>
              <w:left w:val="nil"/>
              <w:bottom w:val="nil"/>
              <w:right w:val="nil"/>
            </w:tcBorders>
          </w:tcPr>
          <w:p w:rsidR="00D766F9" w:rsidRPr="004D5853" w:rsidRDefault="00D766F9" w:rsidP="00B1138C">
            <w:pPr>
              <w:spacing w:line="314" w:lineRule="exact"/>
              <w:ind w:right="-25"/>
              <w:jc w:val="center"/>
              <w:rPr>
                <w:rFonts w:ascii="Arial" w:eastAsia="Arial Unicode MS" w:hAnsi="Arial" w:cs="Arial"/>
                <w:sz w:val="16"/>
                <w:szCs w:val="16"/>
              </w:rPr>
            </w:pPr>
            <w:r w:rsidRPr="004D5853">
              <w:rPr>
                <w:rFonts w:ascii="Arial" w:eastAsia="Arial Unicode MS" w:hAnsi="Arial" w:cs="Arial"/>
                <w:sz w:val="16"/>
                <w:szCs w:val="16"/>
              </w:rPr>
              <w:t>Percentage of</w:t>
            </w:r>
          </w:p>
        </w:tc>
      </w:tr>
      <w:tr w:rsidR="00D766F9" w:rsidRPr="004D5853" w:rsidTr="00263CD1">
        <w:tc>
          <w:tcPr>
            <w:tcW w:w="2970" w:type="dxa"/>
            <w:tcBorders>
              <w:top w:val="nil"/>
              <w:left w:val="nil"/>
              <w:bottom w:val="nil"/>
              <w:right w:val="nil"/>
            </w:tcBorders>
            <w:vAlign w:val="bottom"/>
          </w:tcPr>
          <w:p w:rsidR="00D766F9" w:rsidRPr="004D5853" w:rsidRDefault="00D766F9" w:rsidP="00B1138C">
            <w:pPr>
              <w:pBdr>
                <w:bottom w:val="single" w:sz="6" w:space="1" w:color="auto"/>
              </w:pBdr>
              <w:spacing w:line="314" w:lineRule="exact"/>
              <w:ind w:right="-25"/>
              <w:jc w:val="center"/>
              <w:rPr>
                <w:rFonts w:ascii="Arial" w:eastAsia="Arial Unicode MS" w:hAnsi="Arial" w:cs="Arial"/>
                <w:sz w:val="16"/>
                <w:szCs w:val="16"/>
              </w:rPr>
            </w:pPr>
            <w:r w:rsidRPr="004D5853">
              <w:rPr>
                <w:rFonts w:ascii="Arial" w:eastAsia="Arial Unicode MS" w:hAnsi="Arial" w:cs="Arial"/>
                <w:sz w:val="16"/>
                <w:szCs w:val="16"/>
              </w:rPr>
              <w:t>Company’s name</w:t>
            </w:r>
          </w:p>
        </w:tc>
        <w:tc>
          <w:tcPr>
            <w:tcW w:w="2520" w:type="dxa"/>
            <w:tcBorders>
              <w:top w:val="nil"/>
              <w:left w:val="nil"/>
              <w:bottom w:val="nil"/>
              <w:right w:val="nil"/>
            </w:tcBorders>
            <w:vAlign w:val="bottom"/>
          </w:tcPr>
          <w:p w:rsidR="00D766F9" w:rsidRPr="004D5853" w:rsidRDefault="00D766F9" w:rsidP="00B1138C">
            <w:pPr>
              <w:pBdr>
                <w:bottom w:val="single" w:sz="6" w:space="1" w:color="auto"/>
              </w:pBdr>
              <w:spacing w:line="314" w:lineRule="exact"/>
              <w:ind w:right="-25"/>
              <w:jc w:val="center"/>
              <w:rPr>
                <w:rFonts w:ascii="Arial" w:eastAsia="Arial Unicode MS" w:hAnsi="Arial" w:cs="Arial"/>
                <w:sz w:val="16"/>
                <w:szCs w:val="16"/>
                <w:cs/>
              </w:rPr>
            </w:pPr>
            <w:r w:rsidRPr="004D5853">
              <w:rPr>
                <w:rFonts w:ascii="Arial" w:eastAsia="Arial Unicode MS" w:hAnsi="Arial" w:cs="Arial"/>
                <w:sz w:val="16"/>
                <w:szCs w:val="16"/>
              </w:rPr>
              <w:t>Nature of business</w:t>
            </w:r>
          </w:p>
        </w:tc>
        <w:tc>
          <w:tcPr>
            <w:tcW w:w="1168" w:type="dxa"/>
            <w:tcBorders>
              <w:top w:val="nil"/>
              <w:left w:val="nil"/>
              <w:bottom w:val="nil"/>
              <w:right w:val="nil"/>
            </w:tcBorders>
            <w:vAlign w:val="bottom"/>
          </w:tcPr>
          <w:p w:rsidR="00D766F9" w:rsidRPr="004D5853" w:rsidRDefault="00D766F9" w:rsidP="00B1138C">
            <w:pPr>
              <w:pBdr>
                <w:bottom w:val="single" w:sz="6" w:space="1" w:color="auto"/>
              </w:pBdr>
              <w:spacing w:line="314" w:lineRule="exact"/>
              <w:ind w:right="-25"/>
              <w:jc w:val="center"/>
              <w:rPr>
                <w:rFonts w:ascii="Arial" w:eastAsia="Arial Unicode MS" w:hAnsi="Arial" w:cs="Arial"/>
                <w:sz w:val="16"/>
                <w:szCs w:val="16"/>
              </w:rPr>
            </w:pPr>
            <w:r w:rsidRPr="004D5853">
              <w:rPr>
                <w:rFonts w:ascii="Arial" w:eastAsia="Arial Unicode MS" w:hAnsi="Arial" w:cs="Arial"/>
                <w:sz w:val="16"/>
                <w:szCs w:val="16"/>
              </w:rPr>
              <w:t>incorporation</w:t>
            </w:r>
          </w:p>
        </w:tc>
        <w:tc>
          <w:tcPr>
            <w:tcW w:w="2061" w:type="dxa"/>
            <w:gridSpan w:val="2"/>
            <w:tcBorders>
              <w:top w:val="nil"/>
              <w:left w:val="nil"/>
              <w:bottom w:val="nil"/>
              <w:right w:val="nil"/>
            </w:tcBorders>
            <w:vAlign w:val="bottom"/>
          </w:tcPr>
          <w:p w:rsidR="00D766F9" w:rsidRPr="004D5853" w:rsidRDefault="00D766F9" w:rsidP="00B1138C">
            <w:pPr>
              <w:pBdr>
                <w:bottom w:val="single" w:sz="6" w:space="1" w:color="auto"/>
              </w:pBdr>
              <w:spacing w:line="314" w:lineRule="exact"/>
              <w:ind w:right="-25"/>
              <w:jc w:val="center"/>
              <w:rPr>
                <w:rFonts w:ascii="Arial" w:eastAsia="Arial Unicode MS" w:hAnsi="Arial" w:cs="Arial"/>
                <w:sz w:val="16"/>
                <w:szCs w:val="16"/>
                <w:lang w:val="en-GB"/>
              </w:rPr>
            </w:pPr>
            <w:r w:rsidRPr="004D5853">
              <w:rPr>
                <w:rFonts w:ascii="Arial" w:eastAsia="Arial Unicode MS" w:hAnsi="Arial" w:cs="Arial"/>
                <w:sz w:val="16"/>
                <w:szCs w:val="16"/>
              </w:rPr>
              <w:t>shareholding</w:t>
            </w:r>
          </w:p>
        </w:tc>
      </w:tr>
      <w:tr w:rsidR="001A6C87" w:rsidRPr="004D5853" w:rsidTr="00263CD1">
        <w:tc>
          <w:tcPr>
            <w:tcW w:w="2970" w:type="dxa"/>
            <w:tcBorders>
              <w:top w:val="nil"/>
              <w:left w:val="nil"/>
              <w:bottom w:val="nil"/>
              <w:right w:val="nil"/>
            </w:tcBorders>
          </w:tcPr>
          <w:p w:rsidR="001A6C87" w:rsidRPr="004D5853" w:rsidRDefault="001A6C87" w:rsidP="001A6C87">
            <w:pPr>
              <w:spacing w:line="314" w:lineRule="exact"/>
              <w:ind w:left="72" w:right="-25"/>
              <w:rPr>
                <w:rFonts w:ascii="Arial" w:eastAsia="Arial Unicode MS" w:hAnsi="Arial" w:cs="Arial"/>
                <w:b/>
                <w:bCs/>
                <w:sz w:val="16"/>
                <w:szCs w:val="16"/>
                <w:cs/>
              </w:rPr>
            </w:pPr>
          </w:p>
        </w:tc>
        <w:tc>
          <w:tcPr>
            <w:tcW w:w="2520" w:type="dxa"/>
            <w:tcBorders>
              <w:top w:val="nil"/>
              <w:left w:val="nil"/>
              <w:bottom w:val="nil"/>
              <w:right w:val="nil"/>
            </w:tcBorders>
          </w:tcPr>
          <w:p w:rsidR="001A6C87" w:rsidRPr="004D5853" w:rsidRDefault="001A6C87" w:rsidP="001A6C87">
            <w:pPr>
              <w:spacing w:line="314" w:lineRule="exact"/>
              <w:ind w:right="-25"/>
              <w:rPr>
                <w:rFonts w:ascii="Arial" w:eastAsia="Arial Unicode MS" w:hAnsi="Arial" w:cs="Arial"/>
                <w:sz w:val="16"/>
                <w:szCs w:val="16"/>
                <w:cs/>
              </w:rPr>
            </w:pPr>
          </w:p>
        </w:tc>
        <w:tc>
          <w:tcPr>
            <w:tcW w:w="1168" w:type="dxa"/>
            <w:tcBorders>
              <w:top w:val="nil"/>
              <w:left w:val="nil"/>
              <w:bottom w:val="nil"/>
              <w:right w:val="nil"/>
            </w:tcBorders>
          </w:tcPr>
          <w:p w:rsidR="001A6C87" w:rsidRPr="004D5853" w:rsidRDefault="001A6C87" w:rsidP="001A6C87">
            <w:pPr>
              <w:spacing w:line="314" w:lineRule="exact"/>
              <w:ind w:right="-25"/>
              <w:jc w:val="center"/>
              <w:rPr>
                <w:rFonts w:ascii="Arial" w:eastAsia="Arial Unicode MS" w:hAnsi="Arial" w:cs="Arial"/>
                <w:sz w:val="16"/>
                <w:szCs w:val="16"/>
                <w:cs/>
              </w:rPr>
            </w:pPr>
          </w:p>
        </w:tc>
        <w:tc>
          <w:tcPr>
            <w:tcW w:w="1030" w:type="dxa"/>
            <w:tcBorders>
              <w:top w:val="nil"/>
              <w:left w:val="nil"/>
              <w:bottom w:val="nil"/>
              <w:right w:val="nil"/>
            </w:tcBorders>
          </w:tcPr>
          <w:p w:rsidR="001A6C87" w:rsidRPr="00F048C7" w:rsidRDefault="001A6C87" w:rsidP="001A6C87">
            <w:pPr>
              <w:pBdr>
                <w:bottom w:val="single" w:sz="6" w:space="1" w:color="auto"/>
              </w:pBdr>
              <w:spacing w:line="314" w:lineRule="exact"/>
              <w:ind w:right="-25"/>
              <w:jc w:val="center"/>
              <w:rPr>
                <w:rFonts w:ascii="Arial" w:eastAsia="Arial Unicode MS" w:hAnsi="Arial" w:cs="Cordia New"/>
                <w:sz w:val="16"/>
                <w:szCs w:val="16"/>
              </w:rPr>
            </w:pPr>
            <w:r w:rsidRPr="00F048C7">
              <w:rPr>
                <w:rFonts w:ascii="Arial" w:eastAsia="Arial Unicode MS" w:hAnsi="Arial" w:cs="Cordia New"/>
                <w:sz w:val="16"/>
                <w:szCs w:val="16"/>
              </w:rPr>
              <w:t>2020</w:t>
            </w:r>
          </w:p>
        </w:tc>
        <w:tc>
          <w:tcPr>
            <w:tcW w:w="1031" w:type="dxa"/>
            <w:tcBorders>
              <w:top w:val="nil"/>
              <w:left w:val="nil"/>
              <w:bottom w:val="nil"/>
              <w:right w:val="nil"/>
            </w:tcBorders>
          </w:tcPr>
          <w:p w:rsidR="001A6C87" w:rsidRPr="004D5853" w:rsidRDefault="001A6C87" w:rsidP="001A6C87">
            <w:pPr>
              <w:pBdr>
                <w:bottom w:val="single" w:sz="6" w:space="1" w:color="auto"/>
              </w:pBdr>
              <w:spacing w:line="314" w:lineRule="exact"/>
              <w:ind w:right="-25"/>
              <w:jc w:val="center"/>
              <w:rPr>
                <w:rFonts w:ascii="Arial" w:eastAsia="Arial Unicode MS" w:hAnsi="Arial" w:cs="Arial"/>
                <w:sz w:val="16"/>
                <w:szCs w:val="16"/>
              </w:rPr>
            </w:pPr>
            <w:r w:rsidRPr="004D5853">
              <w:rPr>
                <w:rFonts w:ascii="Arial" w:eastAsia="Arial Unicode MS" w:hAnsi="Arial" w:cs="Arial"/>
                <w:sz w:val="16"/>
                <w:szCs w:val="16"/>
              </w:rPr>
              <w:t>201</w:t>
            </w:r>
            <w:r>
              <w:rPr>
                <w:rFonts w:ascii="Arial" w:eastAsia="Arial Unicode MS" w:hAnsi="Arial" w:cs="Arial"/>
                <w:sz w:val="16"/>
                <w:szCs w:val="16"/>
              </w:rPr>
              <w:t>9</w:t>
            </w:r>
          </w:p>
        </w:tc>
      </w:tr>
      <w:tr w:rsidR="001A6C87" w:rsidRPr="004D5853" w:rsidTr="00263CD1">
        <w:tc>
          <w:tcPr>
            <w:tcW w:w="2970" w:type="dxa"/>
            <w:tcBorders>
              <w:top w:val="nil"/>
              <w:left w:val="nil"/>
              <w:bottom w:val="nil"/>
              <w:right w:val="nil"/>
            </w:tcBorders>
          </w:tcPr>
          <w:p w:rsidR="001A6C87" w:rsidRPr="004D5853" w:rsidRDefault="001A6C87" w:rsidP="001A6C87">
            <w:pPr>
              <w:spacing w:line="314" w:lineRule="exact"/>
              <w:ind w:right="-25"/>
              <w:rPr>
                <w:rFonts w:ascii="Arial" w:eastAsia="Arial Unicode MS" w:hAnsi="Arial" w:cs="Arial"/>
                <w:b/>
                <w:bCs/>
                <w:sz w:val="16"/>
                <w:szCs w:val="16"/>
                <w:cs/>
              </w:rPr>
            </w:pPr>
            <w:r w:rsidRPr="004D5853">
              <w:rPr>
                <w:rFonts w:ascii="Arial" w:eastAsia="Arial Unicode MS" w:hAnsi="Arial" w:cs="Arial"/>
                <w:b/>
                <w:bCs/>
                <w:sz w:val="16"/>
                <w:szCs w:val="16"/>
              </w:rPr>
              <w:t>Directly owned</w:t>
            </w:r>
          </w:p>
        </w:tc>
        <w:tc>
          <w:tcPr>
            <w:tcW w:w="2520" w:type="dxa"/>
            <w:tcBorders>
              <w:top w:val="nil"/>
              <w:left w:val="nil"/>
              <w:bottom w:val="nil"/>
              <w:right w:val="nil"/>
            </w:tcBorders>
          </w:tcPr>
          <w:p w:rsidR="001A6C87" w:rsidRPr="004D5853" w:rsidRDefault="001A6C87" w:rsidP="001A6C87">
            <w:pPr>
              <w:spacing w:line="314" w:lineRule="exact"/>
              <w:ind w:right="-25"/>
              <w:rPr>
                <w:rFonts w:ascii="Arial" w:eastAsia="Arial Unicode MS" w:hAnsi="Arial" w:cs="Arial"/>
                <w:sz w:val="16"/>
                <w:szCs w:val="16"/>
                <w:cs/>
              </w:rPr>
            </w:pPr>
          </w:p>
        </w:tc>
        <w:tc>
          <w:tcPr>
            <w:tcW w:w="1168" w:type="dxa"/>
            <w:tcBorders>
              <w:top w:val="nil"/>
              <w:left w:val="nil"/>
              <w:bottom w:val="nil"/>
              <w:right w:val="nil"/>
            </w:tcBorders>
          </w:tcPr>
          <w:p w:rsidR="001A6C87" w:rsidRPr="004D5853" w:rsidRDefault="001A6C87" w:rsidP="001A6C87">
            <w:pPr>
              <w:spacing w:line="314" w:lineRule="exact"/>
              <w:ind w:right="-25"/>
              <w:jc w:val="center"/>
              <w:rPr>
                <w:rFonts w:ascii="Arial" w:eastAsia="Arial Unicode MS" w:hAnsi="Arial" w:cs="Arial"/>
                <w:sz w:val="16"/>
                <w:szCs w:val="16"/>
                <w:cs/>
              </w:rPr>
            </w:pPr>
          </w:p>
        </w:tc>
        <w:tc>
          <w:tcPr>
            <w:tcW w:w="1030" w:type="dxa"/>
            <w:tcBorders>
              <w:top w:val="nil"/>
              <w:left w:val="nil"/>
              <w:bottom w:val="nil"/>
              <w:right w:val="nil"/>
            </w:tcBorders>
          </w:tcPr>
          <w:p w:rsidR="001A6C87" w:rsidRPr="004D5853" w:rsidRDefault="001A6C87" w:rsidP="001A6C87">
            <w:pPr>
              <w:spacing w:line="314" w:lineRule="exact"/>
              <w:ind w:right="-25"/>
              <w:jc w:val="center"/>
              <w:rPr>
                <w:rFonts w:ascii="Arial" w:eastAsia="Arial Unicode MS" w:hAnsi="Arial" w:cs="Arial"/>
                <w:sz w:val="16"/>
                <w:szCs w:val="16"/>
              </w:rPr>
            </w:pPr>
            <w:r w:rsidRPr="004D5853">
              <w:rPr>
                <w:rFonts w:ascii="Arial" w:eastAsia="Arial Unicode MS" w:hAnsi="Arial" w:cs="Arial"/>
                <w:sz w:val="16"/>
                <w:szCs w:val="16"/>
              </w:rPr>
              <w:t>%</w:t>
            </w:r>
          </w:p>
        </w:tc>
        <w:tc>
          <w:tcPr>
            <w:tcW w:w="1031" w:type="dxa"/>
            <w:tcBorders>
              <w:top w:val="nil"/>
              <w:left w:val="nil"/>
              <w:bottom w:val="nil"/>
              <w:right w:val="nil"/>
            </w:tcBorders>
          </w:tcPr>
          <w:p w:rsidR="001A6C87" w:rsidRPr="004D5853" w:rsidRDefault="001A6C87" w:rsidP="001A6C87">
            <w:pPr>
              <w:spacing w:line="314" w:lineRule="exact"/>
              <w:ind w:right="-25"/>
              <w:jc w:val="center"/>
              <w:rPr>
                <w:rFonts w:ascii="Arial" w:eastAsia="Arial Unicode MS" w:hAnsi="Arial" w:cs="Arial"/>
                <w:sz w:val="16"/>
                <w:szCs w:val="16"/>
              </w:rPr>
            </w:pPr>
            <w:r w:rsidRPr="004D5853">
              <w:rPr>
                <w:rFonts w:ascii="Arial" w:eastAsia="Arial Unicode MS" w:hAnsi="Arial" w:cs="Arial"/>
                <w:sz w:val="16"/>
                <w:szCs w:val="16"/>
              </w:rPr>
              <w:t>%</w:t>
            </w:r>
          </w:p>
        </w:tc>
      </w:tr>
      <w:tr w:rsidR="001A6C87" w:rsidRPr="004D5853" w:rsidTr="00263CD1">
        <w:tc>
          <w:tcPr>
            <w:tcW w:w="2970" w:type="dxa"/>
            <w:tcBorders>
              <w:top w:val="nil"/>
              <w:left w:val="nil"/>
              <w:bottom w:val="nil"/>
              <w:right w:val="nil"/>
            </w:tcBorders>
          </w:tcPr>
          <w:p w:rsidR="001A6C87" w:rsidRPr="004D5853" w:rsidRDefault="001A6C87" w:rsidP="001A6C87">
            <w:pPr>
              <w:spacing w:line="314" w:lineRule="exact"/>
              <w:ind w:left="342" w:right="-25" w:hanging="180"/>
              <w:rPr>
                <w:rFonts w:ascii="Arial" w:eastAsia="Arial Unicode MS" w:hAnsi="Arial" w:cs="Arial"/>
                <w:sz w:val="16"/>
                <w:szCs w:val="16"/>
              </w:rPr>
            </w:pPr>
            <w:r w:rsidRPr="001079FB">
              <w:rPr>
                <w:rFonts w:ascii="Arial" w:eastAsia="Arial Unicode MS" w:hAnsi="Arial" w:cs="Arial"/>
                <w:sz w:val="16"/>
                <w:szCs w:val="16"/>
              </w:rPr>
              <w:t xml:space="preserve">PRG </w:t>
            </w:r>
            <w:r w:rsidR="00963E97" w:rsidRPr="001079FB">
              <w:rPr>
                <w:rFonts w:ascii="Arial" w:eastAsia="Arial Unicode MS" w:hAnsi="Arial" w:cs="Arial"/>
                <w:sz w:val="16"/>
                <w:szCs w:val="16"/>
              </w:rPr>
              <w:t>Properties</w:t>
            </w:r>
            <w:r w:rsidRPr="001079FB">
              <w:rPr>
                <w:rFonts w:ascii="Arial" w:eastAsia="Arial Unicode MS" w:hAnsi="Arial" w:cs="Arial"/>
                <w:sz w:val="16"/>
                <w:szCs w:val="16"/>
              </w:rPr>
              <w:t xml:space="preserve"> Co., Ltd.</w:t>
            </w:r>
            <w:r w:rsidR="00963E97" w:rsidRPr="001079FB">
              <w:rPr>
                <w:rFonts w:ascii="Arial" w:eastAsia="Arial Unicode MS" w:hAnsi="Arial" w:cs="Arial"/>
                <w:sz w:val="16"/>
                <w:szCs w:val="16"/>
              </w:rPr>
              <w:t xml:space="preserve"> </w:t>
            </w:r>
            <w:r w:rsidR="00963E97" w:rsidRPr="001079FB">
              <w:rPr>
                <w:rFonts w:ascii="Arial" w:hAnsi="Arial" w:cs="Arial"/>
                <w:sz w:val="17"/>
                <w:szCs w:val="17"/>
              </w:rPr>
              <w:t>(Formerly know</w:t>
            </w:r>
            <w:r w:rsidR="00963E97" w:rsidRPr="001079FB">
              <w:rPr>
                <w:rFonts w:ascii="Arial" w:hAnsi="Arial" w:cs="Browallia New"/>
                <w:sz w:val="17"/>
                <w:szCs w:val="21"/>
              </w:rPr>
              <w:t>n</w:t>
            </w:r>
            <w:r w:rsidR="00963E97" w:rsidRPr="001079FB">
              <w:rPr>
                <w:rFonts w:ascii="Arial" w:hAnsi="Arial" w:cs="Arial"/>
                <w:sz w:val="17"/>
                <w:szCs w:val="17"/>
              </w:rPr>
              <w:t xml:space="preserve"> as “</w:t>
            </w:r>
            <w:r w:rsidR="00963E97" w:rsidRPr="001079FB">
              <w:rPr>
                <w:rFonts w:ascii="Arial" w:eastAsia="Arial Unicode MS" w:hAnsi="Arial" w:cs="Arial"/>
                <w:sz w:val="16"/>
                <w:szCs w:val="16"/>
              </w:rPr>
              <w:t>PRG Granary Co., Ltd</w:t>
            </w:r>
            <w:r w:rsidR="00963E97" w:rsidRPr="001079FB">
              <w:rPr>
                <w:rFonts w:ascii="Arial" w:hAnsi="Arial" w:cs="Arial"/>
                <w:sz w:val="17"/>
                <w:szCs w:val="17"/>
              </w:rPr>
              <w:t>”)</w:t>
            </w:r>
          </w:p>
        </w:tc>
        <w:tc>
          <w:tcPr>
            <w:tcW w:w="2520" w:type="dxa"/>
            <w:tcBorders>
              <w:top w:val="nil"/>
              <w:left w:val="nil"/>
              <w:bottom w:val="nil"/>
              <w:right w:val="nil"/>
            </w:tcBorders>
          </w:tcPr>
          <w:p w:rsidR="001A6C87" w:rsidRPr="00BE7CD0" w:rsidRDefault="001A6C87" w:rsidP="001A6C87">
            <w:pPr>
              <w:spacing w:line="314" w:lineRule="exact"/>
              <w:ind w:left="132" w:right="-25" w:hanging="132"/>
              <w:rPr>
                <w:rFonts w:ascii="Arial" w:eastAsia="Arial Unicode MS" w:hAnsi="Arial" w:cs="Arial"/>
                <w:sz w:val="16"/>
                <w:szCs w:val="16"/>
                <w:cs/>
              </w:rPr>
            </w:pPr>
            <w:r w:rsidRPr="00BE7CD0">
              <w:rPr>
                <w:rFonts w:ascii="Arial" w:eastAsia="Arial Unicode MS" w:hAnsi="Arial" w:cs="Arial"/>
                <w:sz w:val="16"/>
                <w:szCs w:val="16"/>
              </w:rPr>
              <w:t xml:space="preserve">Warehouse </w:t>
            </w:r>
            <w:r w:rsidR="00143356">
              <w:rPr>
                <w:rFonts w:ascii="Arial" w:eastAsia="Arial Unicode MS" w:hAnsi="Arial" w:cs="Arial"/>
                <w:sz w:val="16"/>
                <w:szCs w:val="16"/>
              </w:rPr>
              <w:t xml:space="preserve">and land </w:t>
            </w:r>
            <w:r w:rsidRPr="00BE7CD0">
              <w:rPr>
                <w:rFonts w:ascii="Arial" w:eastAsia="Arial Unicode MS" w:hAnsi="Arial" w:cs="Arial"/>
                <w:sz w:val="16"/>
                <w:szCs w:val="16"/>
              </w:rPr>
              <w:t>rental</w:t>
            </w:r>
            <w:r w:rsidR="00143356">
              <w:rPr>
                <w:rFonts w:ascii="Arial" w:eastAsia="Arial Unicode MS" w:hAnsi="Arial" w:cs="Arial"/>
                <w:sz w:val="16"/>
                <w:szCs w:val="16"/>
              </w:rPr>
              <w:t xml:space="preserve">, </w:t>
            </w:r>
            <w:r w:rsidRPr="00BE7CD0">
              <w:rPr>
                <w:rFonts w:ascii="Arial" w:eastAsia="Arial Unicode MS" w:hAnsi="Arial" w:cs="Arial"/>
                <w:sz w:val="16"/>
                <w:szCs w:val="16"/>
              </w:rPr>
              <w:t>and transportation</w:t>
            </w:r>
          </w:p>
        </w:tc>
        <w:tc>
          <w:tcPr>
            <w:tcW w:w="1168" w:type="dxa"/>
            <w:tcBorders>
              <w:top w:val="nil"/>
              <w:left w:val="nil"/>
              <w:bottom w:val="nil"/>
              <w:right w:val="nil"/>
            </w:tcBorders>
          </w:tcPr>
          <w:p w:rsidR="001A6C87" w:rsidRPr="004D5853" w:rsidRDefault="001A6C87" w:rsidP="001A6C87">
            <w:pPr>
              <w:spacing w:line="314" w:lineRule="exact"/>
              <w:ind w:right="-25"/>
              <w:jc w:val="center"/>
              <w:rPr>
                <w:rFonts w:ascii="Arial" w:eastAsia="Arial Unicode MS" w:hAnsi="Arial" w:cs="Arial"/>
                <w:sz w:val="16"/>
                <w:szCs w:val="16"/>
              </w:rPr>
            </w:pPr>
            <w:r w:rsidRPr="004D5853">
              <w:rPr>
                <w:rFonts w:ascii="Arial" w:eastAsia="Arial Unicode MS" w:hAnsi="Arial" w:cs="Arial"/>
                <w:sz w:val="16"/>
                <w:szCs w:val="16"/>
              </w:rPr>
              <w:t>Thailand</w:t>
            </w:r>
          </w:p>
        </w:tc>
        <w:tc>
          <w:tcPr>
            <w:tcW w:w="1030" w:type="dxa"/>
          </w:tcPr>
          <w:p w:rsidR="001A6C87" w:rsidRPr="004D5853" w:rsidRDefault="00BE7CD0" w:rsidP="001A6C87">
            <w:pPr>
              <w:spacing w:line="314" w:lineRule="exact"/>
              <w:ind w:right="-25"/>
              <w:jc w:val="center"/>
              <w:rPr>
                <w:rFonts w:ascii="Arial" w:hAnsi="Arial" w:cs="Arial"/>
                <w:sz w:val="16"/>
                <w:szCs w:val="16"/>
              </w:rPr>
            </w:pPr>
            <w:r w:rsidRPr="004D5853">
              <w:rPr>
                <w:rFonts w:ascii="Arial" w:hAnsi="Arial" w:cs="Arial"/>
                <w:sz w:val="16"/>
                <w:szCs w:val="16"/>
              </w:rPr>
              <w:t>99.99</w:t>
            </w:r>
          </w:p>
        </w:tc>
        <w:tc>
          <w:tcPr>
            <w:tcW w:w="1031" w:type="dxa"/>
            <w:tcBorders>
              <w:top w:val="nil"/>
              <w:left w:val="nil"/>
              <w:bottom w:val="nil"/>
              <w:right w:val="nil"/>
            </w:tcBorders>
          </w:tcPr>
          <w:p w:rsidR="001A6C87" w:rsidRPr="004D5853" w:rsidRDefault="001A6C87" w:rsidP="001A6C87">
            <w:pPr>
              <w:spacing w:line="314" w:lineRule="exact"/>
              <w:ind w:right="-25"/>
              <w:jc w:val="center"/>
              <w:rPr>
                <w:rFonts w:ascii="Arial" w:hAnsi="Arial" w:cs="Arial"/>
                <w:sz w:val="16"/>
                <w:szCs w:val="16"/>
              </w:rPr>
            </w:pPr>
            <w:r w:rsidRPr="004D5853">
              <w:rPr>
                <w:rFonts w:ascii="Arial" w:hAnsi="Arial" w:cs="Arial"/>
                <w:sz w:val="16"/>
                <w:szCs w:val="16"/>
              </w:rPr>
              <w:t>99.99</w:t>
            </w:r>
          </w:p>
        </w:tc>
      </w:tr>
      <w:tr w:rsidR="001A6C87" w:rsidRPr="004D5853" w:rsidTr="00263CD1">
        <w:tc>
          <w:tcPr>
            <w:tcW w:w="2970" w:type="dxa"/>
            <w:tcBorders>
              <w:top w:val="nil"/>
              <w:left w:val="nil"/>
              <w:bottom w:val="nil"/>
              <w:right w:val="nil"/>
            </w:tcBorders>
          </w:tcPr>
          <w:p w:rsidR="001A6C87" w:rsidRPr="004D5853" w:rsidRDefault="001A6C87" w:rsidP="001A6C87">
            <w:pPr>
              <w:spacing w:line="314" w:lineRule="exact"/>
              <w:ind w:left="342" w:right="-25" w:hanging="180"/>
              <w:rPr>
                <w:rFonts w:ascii="Arial" w:eastAsia="Arial Unicode MS" w:hAnsi="Arial" w:cs="Arial"/>
                <w:spacing w:val="-6"/>
                <w:sz w:val="16"/>
                <w:szCs w:val="16"/>
                <w:cs/>
              </w:rPr>
            </w:pPr>
            <w:r w:rsidRPr="004D5853">
              <w:rPr>
                <w:rFonts w:ascii="Arial" w:eastAsia="Arial Unicode MS" w:hAnsi="Arial" w:cs="Arial"/>
                <w:spacing w:val="-6"/>
                <w:sz w:val="16"/>
                <w:szCs w:val="16"/>
              </w:rPr>
              <w:t>MBK Food and Entertainment Co., Ltd.</w:t>
            </w:r>
          </w:p>
        </w:tc>
        <w:tc>
          <w:tcPr>
            <w:tcW w:w="2520" w:type="dxa"/>
            <w:tcBorders>
              <w:top w:val="nil"/>
              <w:left w:val="nil"/>
              <w:bottom w:val="nil"/>
              <w:right w:val="nil"/>
            </w:tcBorders>
          </w:tcPr>
          <w:p w:rsidR="001A6C87" w:rsidRPr="00BE7CD0" w:rsidRDefault="001A6C87" w:rsidP="001A6C87">
            <w:pPr>
              <w:spacing w:line="314" w:lineRule="exact"/>
              <w:ind w:left="132" w:right="-25" w:hanging="132"/>
              <w:rPr>
                <w:rFonts w:ascii="Arial" w:eastAsia="Arial Unicode MS" w:hAnsi="Arial" w:cs="Arial"/>
                <w:sz w:val="16"/>
                <w:szCs w:val="16"/>
              </w:rPr>
            </w:pPr>
            <w:r w:rsidRPr="00BE7CD0">
              <w:rPr>
                <w:rFonts w:ascii="Arial" w:eastAsia="Arial Unicode MS" w:hAnsi="Arial" w:cs="Arial"/>
                <w:sz w:val="16"/>
                <w:szCs w:val="16"/>
              </w:rPr>
              <w:t>Food center, space rental and services</w:t>
            </w:r>
            <w:r w:rsidR="00BE7CD0" w:rsidRPr="00BE7CD0">
              <w:rPr>
                <w:rFonts w:ascii="Arial" w:eastAsia="Arial Unicode MS" w:hAnsi="Arial" w:cs="Arial"/>
                <w:sz w:val="16"/>
                <w:szCs w:val="16"/>
              </w:rPr>
              <w:t xml:space="preserve"> (Dormant since April 2019)</w:t>
            </w:r>
          </w:p>
        </w:tc>
        <w:tc>
          <w:tcPr>
            <w:tcW w:w="1168" w:type="dxa"/>
            <w:tcBorders>
              <w:top w:val="nil"/>
              <w:left w:val="nil"/>
              <w:bottom w:val="nil"/>
              <w:right w:val="nil"/>
            </w:tcBorders>
          </w:tcPr>
          <w:p w:rsidR="001A6C87" w:rsidRPr="004D5853" w:rsidRDefault="001A6C87" w:rsidP="001A6C87">
            <w:pPr>
              <w:spacing w:line="314" w:lineRule="exact"/>
              <w:ind w:right="-25"/>
              <w:jc w:val="center"/>
              <w:rPr>
                <w:rFonts w:ascii="Arial" w:eastAsia="Arial Unicode MS" w:hAnsi="Arial" w:cs="Arial"/>
                <w:sz w:val="16"/>
                <w:szCs w:val="16"/>
              </w:rPr>
            </w:pPr>
            <w:r w:rsidRPr="004D5853">
              <w:rPr>
                <w:rFonts w:ascii="Arial" w:eastAsia="Arial Unicode MS" w:hAnsi="Arial" w:cs="Arial"/>
                <w:sz w:val="16"/>
                <w:szCs w:val="16"/>
              </w:rPr>
              <w:t>Thailand</w:t>
            </w:r>
          </w:p>
        </w:tc>
        <w:tc>
          <w:tcPr>
            <w:tcW w:w="1030" w:type="dxa"/>
          </w:tcPr>
          <w:p w:rsidR="001A6C87" w:rsidRPr="004D5853" w:rsidRDefault="00BE7CD0" w:rsidP="001A6C87">
            <w:pPr>
              <w:spacing w:line="314" w:lineRule="exact"/>
              <w:ind w:right="-25"/>
              <w:jc w:val="center"/>
              <w:rPr>
                <w:rFonts w:ascii="Arial" w:hAnsi="Arial" w:cs="Arial"/>
                <w:sz w:val="16"/>
                <w:szCs w:val="16"/>
              </w:rPr>
            </w:pPr>
            <w:r w:rsidRPr="004D5853">
              <w:rPr>
                <w:rFonts w:ascii="Arial" w:hAnsi="Arial" w:cs="Arial"/>
                <w:sz w:val="16"/>
                <w:szCs w:val="16"/>
              </w:rPr>
              <w:t>99.99</w:t>
            </w:r>
          </w:p>
        </w:tc>
        <w:tc>
          <w:tcPr>
            <w:tcW w:w="1031" w:type="dxa"/>
            <w:tcBorders>
              <w:top w:val="nil"/>
              <w:left w:val="nil"/>
              <w:bottom w:val="nil"/>
              <w:right w:val="nil"/>
            </w:tcBorders>
          </w:tcPr>
          <w:p w:rsidR="001A6C87" w:rsidRPr="004D5853" w:rsidRDefault="001A6C87" w:rsidP="001A6C87">
            <w:pPr>
              <w:spacing w:line="314" w:lineRule="exact"/>
              <w:ind w:right="-25"/>
              <w:jc w:val="center"/>
              <w:rPr>
                <w:rFonts w:ascii="Arial" w:hAnsi="Arial" w:cs="Arial"/>
                <w:sz w:val="16"/>
                <w:szCs w:val="16"/>
              </w:rPr>
            </w:pPr>
            <w:r w:rsidRPr="004D5853">
              <w:rPr>
                <w:rFonts w:ascii="Arial" w:hAnsi="Arial" w:cs="Arial"/>
                <w:sz w:val="16"/>
                <w:szCs w:val="16"/>
              </w:rPr>
              <w:t>75.00</w:t>
            </w:r>
          </w:p>
        </w:tc>
      </w:tr>
      <w:tr w:rsidR="001A6C87" w:rsidRPr="004D5853" w:rsidTr="00263CD1">
        <w:tc>
          <w:tcPr>
            <w:tcW w:w="2970" w:type="dxa"/>
            <w:tcBorders>
              <w:top w:val="nil"/>
              <w:left w:val="nil"/>
              <w:bottom w:val="nil"/>
              <w:right w:val="nil"/>
            </w:tcBorders>
          </w:tcPr>
          <w:p w:rsidR="001A6C87" w:rsidRPr="004D5853" w:rsidRDefault="001A6C87" w:rsidP="001A6C87">
            <w:pPr>
              <w:spacing w:line="314" w:lineRule="exact"/>
              <w:ind w:left="342" w:right="-25" w:hanging="180"/>
              <w:rPr>
                <w:rFonts w:ascii="Arial" w:eastAsia="Arial Unicode MS" w:hAnsi="Arial" w:cs="Arial"/>
                <w:sz w:val="16"/>
                <w:szCs w:val="16"/>
                <w:cs/>
              </w:rPr>
            </w:pPr>
            <w:r w:rsidRPr="004D5853">
              <w:rPr>
                <w:rFonts w:ascii="Arial" w:eastAsia="Arial Unicode MS" w:hAnsi="Arial" w:cs="Arial"/>
                <w:sz w:val="16"/>
                <w:szCs w:val="16"/>
              </w:rPr>
              <w:t>MBK Food Island Co., Ltd.</w:t>
            </w:r>
          </w:p>
        </w:tc>
        <w:tc>
          <w:tcPr>
            <w:tcW w:w="2520" w:type="dxa"/>
            <w:tcBorders>
              <w:top w:val="nil"/>
              <w:left w:val="nil"/>
              <w:bottom w:val="nil"/>
              <w:right w:val="nil"/>
            </w:tcBorders>
          </w:tcPr>
          <w:p w:rsidR="001A6C87" w:rsidRPr="00BE7CD0" w:rsidRDefault="001A6C87" w:rsidP="001A6C87">
            <w:pPr>
              <w:spacing w:line="314" w:lineRule="exact"/>
              <w:ind w:left="132" w:right="-108" w:hanging="132"/>
              <w:rPr>
                <w:rFonts w:ascii="Arial" w:eastAsia="Arial Unicode MS" w:hAnsi="Arial" w:cs="Arial"/>
                <w:sz w:val="16"/>
                <w:szCs w:val="16"/>
              </w:rPr>
            </w:pPr>
            <w:r w:rsidRPr="00BE7CD0">
              <w:rPr>
                <w:rFonts w:ascii="Arial" w:eastAsia="Arial Unicode MS" w:hAnsi="Arial" w:cs="Arial"/>
                <w:sz w:val="16"/>
                <w:szCs w:val="16"/>
              </w:rPr>
              <w:t>Food center</w:t>
            </w:r>
          </w:p>
        </w:tc>
        <w:tc>
          <w:tcPr>
            <w:tcW w:w="1168" w:type="dxa"/>
            <w:tcBorders>
              <w:top w:val="nil"/>
              <w:left w:val="nil"/>
              <w:bottom w:val="nil"/>
              <w:right w:val="nil"/>
            </w:tcBorders>
          </w:tcPr>
          <w:p w:rsidR="001A6C87" w:rsidRPr="004D5853" w:rsidRDefault="001A6C87" w:rsidP="001A6C87">
            <w:pPr>
              <w:spacing w:line="314" w:lineRule="exact"/>
              <w:ind w:right="-25"/>
              <w:jc w:val="center"/>
              <w:rPr>
                <w:rFonts w:ascii="Arial" w:eastAsia="Arial Unicode MS" w:hAnsi="Arial" w:cs="Arial"/>
                <w:sz w:val="16"/>
                <w:szCs w:val="16"/>
              </w:rPr>
            </w:pPr>
            <w:r w:rsidRPr="004D5853">
              <w:rPr>
                <w:rFonts w:ascii="Arial" w:eastAsia="Arial Unicode MS" w:hAnsi="Arial" w:cs="Arial"/>
                <w:sz w:val="16"/>
                <w:szCs w:val="16"/>
              </w:rPr>
              <w:t>Thailand</w:t>
            </w:r>
          </w:p>
        </w:tc>
        <w:tc>
          <w:tcPr>
            <w:tcW w:w="1030" w:type="dxa"/>
          </w:tcPr>
          <w:p w:rsidR="001A6C87" w:rsidRPr="004D5853" w:rsidRDefault="00BE7CD0" w:rsidP="001A6C87">
            <w:pPr>
              <w:spacing w:line="314" w:lineRule="exact"/>
              <w:ind w:right="-25"/>
              <w:jc w:val="center"/>
              <w:rPr>
                <w:rFonts w:ascii="Arial" w:hAnsi="Arial" w:cs="Arial"/>
                <w:sz w:val="16"/>
                <w:szCs w:val="16"/>
                <w:cs/>
              </w:rPr>
            </w:pPr>
            <w:r w:rsidRPr="004D5853">
              <w:rPr>
                <w:rFonts w:ascii="Arial" w:hAnsi="Arial" w:cs="Arial"/>
                <w:sz w:val="16"/>
                <w:szCs w:val="16"/>
              </w:rPr>
              <w:t>99.98</w:t>
            </w:r>
          </w:p>
        </w:tc>
        <w:tc>
          <w:tcPr>
            <w:tcW w:w="1031" w:type="dxa"/>
            <w:tcBorders>
              <w:top w:val="nil"/>
              <w:left w:val="nil"/>
              <w:bottom w:val="nil"/>
              <w:right w:val="nil"/>
            </w:tcBorders>
          </w:tcPr>
          <w:p w:rsidR="001A6C87" w:rsidRPr="004D5853" w:rsidRDefault="001A6C87" w:rsidP="001A6C87">
            <w:pPr>
              <w:spacing w:line="314" w:lineRule="exact"/>
              <w:ind w:right="-25"/>
              <w:jc w:val="center"/>
              <w:rPr>
                <w:rFonts w:ascii="Arial" w:hAnsi="Arial" w:cs="Arial"/>
                <w:sz w:val="16"/>
                <w:szCs w:val="16"/>
                <w:cs/>
              </w:rPr>
            </w:pPr>
            <w:r w:rsidRPr="004D5853">
              <w:rPr>
                <w:rFonts w:ascii="Arial" w:hAnsi="Arial" w:cs="Arial"/>
                <w:sz w:val="16"/>
                <w:szCs w:val="16"/>
              </w:rPr>
              <w:t>99.98</w:t>
            </w:r>
          </w:p>
        </w:tc>
      </w:tr>
      <w:tr w:rsidR="00BE7CD0" w:rsidRPr="004D5853" w:rsidTr="00263CD1">
        <w:tc>
          <w:tcPr>
            <w:tcW w:w="2970" w:type="dxa"/>
            <w:tcBorders>
              <w:top w:val="nil"/>
              <w:left w:val="nil"/>
              <w:bottom w:val="nil"/>
              <w:right w:val="nil"/>
            </w:tcBorders>
          </w:tcPr>
          <w:p w:rsidR="00BE7CD0" w:rsidRPr="004D5853" w:rsidRDefault="00BE7CD0" w:rsidP="00BE7CD0">
            <w:pPr>
              <w:spacing w:line="314" w:lineRule="exact"/>
              <w:ind w:left="342" w:right="-25" w:hanging="180"/>
              <w:rPr>
                <w:rFonts w:ascii="Arial" w:eastAsia="Arial Unicode MS" w:hAnsi="Arial" w:cs="Arial"/>
                <w:sz w:val="16"/>
                <w:szCs w:val="16"/>
              </w:rPr>
            </w:pPr>
            <w:r w:rsidRPr="004D5853">
              <w:rPr>
                <w:rFonts w:ascii="Arial" w:eastAsia="Arial Unicode MS" w:hAnsi="Arial" w:cs="Arial"/>
                <w:sz w:val="16"/>
                <w:szCs w:val="16"/>
              </w:rPr>
              <w:t>MBK Food Service Co., Ltd.</w:t>
            </w:r>
          </w:p>
        </w:tc>
        <w:tc>
          <w:tcPr>
            <w:tcW w:w="2520" w:type="dxa"/>
            <w:tcBorders>
              <w:top w:val="nil"/>
              <w:left w:val="nil"/>
              <w:bottom w:val="nil"/>
              <w:right w:val="nil"/>
            </w:tcBorders>
          </w:tcPr>
          <w:p w:rsidR="00BE7CD0" w:rsidRPr="00BE7CD0" w:rsidRDefault="00BE7CD0" w:rsidP="00BE7CD0">
            <w:pPr>
              <w:spacing w:line="314" w:lineRule="exact"/>
              <w:ind w:left="132" w:right="-108" w:hanging="132"/>
              <w:rPr>
                <w:rFonts w:ascii="Arial" w:eastAsia="Arial Unicode MS" w:hAnsi="Arial" w:cs="Arial"/>
                <w:sz w:val="16"/>
                <w:szCs w:val="16"/>
              </w:rPr>
            </w:pPr>
            <w:r w:rsidRPr="00BE7CD0">
              <w:rPr>
                <w:rFonts w:ascii="Arial" w:eastAsia="Arial Unicode MS" w:hAnsi="Arial" w:cs="Arial"/>
                <w:sz w:val="16"/>
                <w:szCs w:val="16"/>
              </w:rPr>
              <w:t>Distribution center of prepared food to restaurants of group companies (Dormant since April 2019)</w:t>
            </w:r>
          </w:p>
        </w:tc>
        <w:tc>
          <w:tcPr>
            <w:tcW w:w="1168" w:type="dxa"/>
            <w:tcBorders>
              <w:top w:val="nil"/>
              <w:left w:val="nil"/>
              <w:bottom w:val="nil"/>
              <w:right w:val="nil"/>
            </w:tcBorders>
          </w:tcPr>
          <w:p w:rsidR="00BE7CD0" w:rsidRPr="004D5853" w:rsidRDefault="00BE7CD0" w:rsidP="00BE7CD0">
            <w:pPr>
              <w:spacing w:line="314" w:lineRule="exact"/>
              <w:ind w:right="-25"/>
              <w:jc w:val="center"/>
              <w:rPr>
                <w:rFonts w:ascii="Arial" w:eastAsia="Arial Unicode MS" w:hAnsi="Arial" w:cs="Arial"/>
                <w:sz w:val="16"/>
                <w:szCs w:val="16"/>
              </w:rPr>
            </w:pPr>
            <w:r w:rsidRPr="004D5853">
              <w:rPr>
                <w:rFonts w:ascii="Arial" w:eastAsia="Arial Unicode MS" w:hAnsi="Arial" w:cs="Arial"/>
                <w:sz w:val="16"/>
                <w:szCs w:val="16"/>
              </w:rPr>
              <w:t>Thailand</w:t>
            </w:r>
          </w:p>
        </w:tc>
        <w:tc>
          <w:tcPr>
            <w:tcW w:w="1030" w:type="dxa"/>
          </w:tcPr>
          <w:p w:rsidR="00BE7CD0" w:rsidRPr="004D5853" w:rsidRDefault="00BE7CD0" w:rsidP="00BE7CD0">
            <w:pPr>
              <w:spacing w:line="314" w:lineRule="exact"/>
              <w:ind w:right="-25"/>
              <w:jc w:val="center"/>
              <w:rPr>
                <w:rFonts w:ascii="Arial" w:hAnsi="Arial" w:cs="Arial"/>
                <w:sz w:val="16"/>
                <w:szCs w:val="16"/>
              </w:rPr>
            </w:pPr>
            <w:r w:rsidRPr="004D5853">
              <w:rPr>
                <w:rFonts w:ascii="Arial" w:hAnsi="Arial" w:cs="Arial"/>
                <w:sz w:val="16"/>
                <w:szCs w:val="16"/>
              </w:rPr>
              <w:t>51.00</w:t>
            </w:r>
          </w:p>
        </w:tc>
        <w:tc>
          <w:tcPr>
            <w:tcW w:w="1031" w:type="dxa"/>
            <w:tcBorders>
              <w:top w:val="nil"/>
              <w:left w:val="nil"/>
              <w:bottom w:val="nil"/>
              <w:right w:val="nil"/>
            </w:tcBorders>
          </w:tcPr>
          <w:p w:rsidR="00BE7CD0" w:rsidRPr="004D5853" w:rsidRDefault="00BE7CD0" w:rsidP="00BE7CD0">
            <w:pPr>
              <w:spacing w:line="314" w:lineRule="exact"/>
              <w:ind w:right="-25"/>
              <w:jc w:val="center"/>
              <w:rPr>
                <w:rFonts w:ascii="Arial" w:hAnsi="Arial" w:cs="Arial"/>
                <w:sz w:val="16"/>
                <w:szCs w:val="16"/>
              </w:rPr>
            </w:pPr>
            <w:r w:rsidRPr="004D5853">
              <w:rPr>
                <w:rFonts w:ascii="Arial" w:hAnsi="Arial" w:cs="Arial"/>
                <w:sz w:val="16"/>
                <w:szCs w:val="16"/>
              </w:rPr>
              <w:t>51.00</w:t>
            </w:r>
          </w:p>
        </w:tc>
      </w:tr>
      <w:tr w:rsidR="00BE7CD0" w:rsidRPr="004D5853" w:rsidTr="00E074F9">
        <w:tc>
          <w:tcPr>
            <w:tcW w:w="2970" w:type="dxa"/>
            <w:tcBorders>
              <w:top w:val="nil"/>
              <w:left w:val="nil"/>
              <w:bottom w:val="nil"/>
              <w:right w:val="nil"/>
            </w:tcBorders>
          </w:tcPr>
          <w:p w:rsidR="00BE7CD0" w:rsidRPr="004D5853" w:rsidRDefault="00BE7CD0" w:rsidP="00BE7CD0">
            <w:pPr>
              <w:spacing w:line="314" w:lineRule="exact"/>
              <w:ind w:left="342" w:right="-25" w:hanging="180"/>
              <w:rPr>
                <w:rFonts w:ascii="Arial" w:eastAsia="Arial Unicode MS" w:hAnsi="Arial" w:cs="Arial"/>
                <w:spacing w:val="-6"/>
                <w:sz w:val="16"/>
                <w:szCs w:val="16"/>
              </w:rPr>
            </w:pPr>
            <w:r w:rsidRPr="004D5853">
              <w:rPr>
                <w:rFonts w:ascii="Arial" w:eastAsia="Arial Unicode MS" w:hAnsi="Arial" w:cs="Arial"/>
                <w:spacing w:val="-6"/>
                <w:sz w:val="16"/>
                <w:szCs w:val="16"/>
              </w:rPr>
              <w:t xml:space="preserve">MBK </w:t>
            </w:r>
            <w:r w:rsidRPr="00E074F9">
              <w:rPr>
                <w:rFonts w:ascii="Arial" w:eastAsia="Arial Unicode MS" w:hAnsi="Arial" w:cs="Arial"/>
                <w:sz w:val="16"/>
                <w:szCs w:val="16"/>
              </w:rPr>
              <w:t>Restaurant</w:t>
            </w:r>
            <w:r w:rsidRPr="004D5853">
              <w:rPr>
                <w:rFonts w:ascii="Arial" w:eastAsia="Arial Unicode MS" w:hAnsi="Arial" w:cs="Arial"/>
                <w:spacing w:val="-6"/>
                <w:sz w:val="16"/>
                <w:szCs w:val="16"/>
              </w:rPr>
              <w:t xml:space="preserve"> Group Co., Ltd.</w:t>
            </w:r>
          </w:p>
        </w:tc>
        <w:tc>
          <w:tcPr>
            <w:tcW w:w="2520" w:type="dxa"/>
            <w:tcBorders>
              <w:top w:val="nil"/>
              <w:left w:val="nil"/>
              <w:bottom w:val="nil"/>
              <w:right w:val="nil"/>
            </w:tcBorders>
            <w:vAlign w:val="center"/>
          </w:tcPr>
          <w:p w:rsidR="00BE7CD0" w:rsidRPr="00BE7CD0" w:rsidRDefault="00BE7CD0" w:rsidP="00BE7CD0">
            <w:pPr>
              <w:spacing w:line="314" w:lineRule="exact"/>
              <w:ind w:left="132" w:right="-108" w:hanging="132"/>
              <w:rPr>
                <w:rFonts w:ascii="Arial" w:eastAsia="Arial Unicode MS" w:hAnsi="Arial" w:cs="Arial"/>
                <w:spacing w:val="-6"/>
                <w:sz w:val="16"/>
                <w:szCs w:val="16"/>
              </w:rPr>
            </w:pPr>
            <w:r w:rsidRPr="00BE7CD0">
              <w:rPr>
                <w:rFonts w:ascii="Arial" w:eastAsia="Arial Unicode MS" w:hAnsi="Arial" w:cs="Arial"/>
                <w:spacing w:val="-6"/>
                <w:sz w:val="16"/>
                <w:szCs w:val="16"/>
              </w:rPr>
              <w:t xml:space="preserve">Trading of raw materials and products </w:t>
            </w:r>
            <w:r w:rsidRPr="00BE7CD0">
              <w:rPr>
                <w:rFonts w:ascii="Arial" w:eastAsia="Arial Unicode MS" w:hAnsi="Arial" w:cs="Arial"/>
                <w:sz w:val="16"/>
                <w:szCs w:val="16"/>
              </w:rPr>
              <w:t>(Dormant since August 2019)</w:t>
            </w:r>
          </w:p>
        </w:tc>
        <w:tc>
          <w:tcPr>
            <w:tcW w:w="1168" w:type="dxa"/>
            <w:tcBorders>
              <w:top w:val="nil"/>
              <w:left w:val="nil"/>
              <w:bottom w:val="nil"/>
              <w:right w:val="nil"/>
            </w:tcBorders>
          </w:tcPr>
          <w:p w:rsidR="00BE7CD0" w:rsidRPr="004D5853" w:rsidRDefault="00BE7CD0" w:rsidP="00BE7CD0">
            <w:pPr>
              <w:spacing w:line="314" w:lineRule="exact"/>
              <w:ind w:right="-25"/>
              <w:jc w:val="center"/>
              <w:rPr>
                <w:rFonts w:ascii="Arial" w:eastAsia="Arial Unicode MS" w:hAnsi="Arial" w:cs="Arial"/>
                <w:sz w:val="16"/>
                <w:szCs w:val="16"/>
              </w:rPr>
            </w:pPr>
            <w:r w:rsidRPr="004D5853">
              <w:rPr>
                <w:rFonts w:ascii="Arial" w:eastAsia="Arial Unicode MS" w:hAnsi="Arial" w:cs="Arial"/>
                <w:sz w:val="16"/>
                <w:szCs w:val="16"/>
              </w:rPr>
              <w:t>Thailand</w:t>
            </w:r>
          </w:p>
        </w:tc>
        <w:tc>
          <w:tcPr>
            <w:tcW w:w="1030" w:type="dxa"/>
          </w:tcPr>
          <w:p w:rsidR="00BE7CD0" w:rsidRPr="004D5853" w:rsidRDefault="00BE7CD0" w:rsidP="00BE7CD0">
            <w:pPr>
              <w:spacing w:line="314" w:lineRule="exact"/>
              <w:ind w:right="-25"/>
              <w:jc w:val="center"/>
              <w:rPr>
                <w:rFonts w:ascii="Arial" w:hAnsi="Arial" w:cs="Arial"/>
                <w:sz w:val="16"/>
                <w:szCs w:val="16"/>
              </w:rPr>
            </w:pPr>
            <w:r w:rsidRPr="004D5853">
              <w:rPr>
                <w:rFonts w:ascii="Arial" w:hAnsi="Arial" w:cs="Arial"/>
                <w:sz w:val="16"/>
                <w:szCs w:val="16"/>
              </w:rPr>
              <w:t>99.99</w:t>
            </w:r>
          </w:p>
        </w:tc>
        <w:tc>
          <w:tcPr>
            <w:tcW w:w="1031" w:type="dxa"/>
            <w:tcBorders>
              <w:top w:val="nil"/>
              <w:left w:val="nil"/>
              <w:bottom w:val="nil"/>
              <w:right w:val="nil"/>
            </w:tcBorders>
          </w:tcPr>
          <w:p w:rsidR="00BE7CD0" w:rsidRPr="004D5853" w:rsidRDefault="00BE7CD0" w:rsidP="00BE7CD0">
            <w:pPr>
              <w:spacing w:line="314" w:lineRule="exact"/>
              <w:ind w:right="-25"/>
              <w:jc w:val="center"/>
              <w:rPr>
                <w:rFonts w:ascii="Arial" w:hAnsi="Arial" w:cs="Arial"/>
                <w:sz w:val="16"/>
                <w:szCs w:val="16"/>
              </w:rPr>
            </w:pPr>
            <w:r w:rsidRPr="004D5853">
              <w:rPr>
                <w:rFonts w:ascii="Arial" w:hAnsi="Arial" w:cs="Arial"/>
                <w:sz w:val="16"/>
                <w:szCs w:val="16"/>
              </w:rPr>
              <w:t>99.99</w:t>
            </w:r>
          </w:p>
        </w:tc>
      </w:tr>
      <w:tr w:rsidR="00BE7CD0" w:rsidRPr="004D5853" w:rsidTr="00263CD1">
        <w:tc>
          <w:tcPr>
            <w:tcW w:w="2970" w:type="dxa"/>
            <w:tcBorders>
              <w:top w:val="nil"/>
              <w:left w:val="nil"/>
              <w:bottom w:val="nil"/>
              <w:right w:val="nil"/>
            </w:tcBorders>
          </w:tcPr>
          <w:p w:rsidR="00BE7CD0" w:rsidRPr="004D5853" w:rsidRDefault="00BE7CD0" w:rsidP="00BE7CD0">
            <w:pPr>
              <w:spacing w:line="314" w:lineRule="exact"/>
              <w:ind w:right="-25"/>
              <w:rPr>
                <w:rFonts w:ascii="Arial" w:eastAsia="Arial Unicode MS" w:hAnsi="Arial" w:cs="Arial"/>
                <w:b/>
                <w:bCs/>
                <w:sz w:val="16"/>
                <w:szCs w:val="16"/>
                <w:cs/>
              </w:rPr>
            </w:pPr>
            <w:r w:rsidRPr="004D5853">
              <w:rPr>
                <w:rFonts w:ascii="Arial" w:eastAsia="Arial Unicode MS" w:hAnsi="Arial" w:cs="Arial"/>
                <w:b/>
                <w:bCs/>
                <w:sz w:val="16"/>
                <w:szCs w:val="16"/>
              </w:rPr>
              <w:t>Indirectly owned</w:t>
            </w:r>
          </w:p>
        </w:tc>
        <w:tc>
          <w:tcPr>
            <w:tcW w:w="2520" w:type="dxa"/>
            <w:tcBorders>
              <w:top w:val="nil"/>
              <w:left w:val="nil"/>
              <w:bottom w:val="nil"/>
              <w:right w:val="nil"/>
            </w:tcBorders>
          </w:tcPr>
          <w:p w:rsidR="00BE7CD0" w:rsidRPr="00BE7CD0" w:rsidRDefault="00BE7CD0" w:rsidP="00BE7CD0">
            <w:pPr>
              <w:spacing w:line="314" w:lineRule="exact"/>
              <w:ind w:left="132" w:right="-25" w:hanging="132"/>
              <w:rPr>
                <w:rFonts w:ascii="Arial" w:eastAsia="Arial Unicode MS" w:hAnsi="Arial" w:cs="Arial"/>
                <w:sz w:val="16"/>
                <w:szCs w:val="16"/>
              </w:rPr>
            </w:pPr>
          </w:p>
        </w:tc>
        <w:tc>
          <w:tcPr>
            <w:tcW w:w="1168" w:type="dxa"/>
            <w:tcBorders>
              <w:top w:val="nil"/>
              <w:left w:val="nil"/>
              <w:bottom w:val="nil"/>
              <w:right w:val="nil"/>
            </w:tcBorders>
          </w:tcPr>
          <w:p w:rsidR="00BE7CD0" w:rsidRPr="004D5853" w:rsidRDefault="00BE7CD0" w:rsidP="00BE7CD0">
            <w:pPr>
              <w:spacing w:line="314" w:lineRule="exact"/>
              <w:ind w:right="-25"/>
              <w:jc w:val="center"/>
              <w:rPr>
                <w:rFonts w:ascii="Arial" w:eastAsia="Arial Unicode MS" w:hAnsi="Arial" w:cs="Arial"/>
                <w:sz w:val="16"/>
                <w:szCs w:val="16"/>
              </w:rPr>
            </w:pPr>
          </w:p>
        </w:tc>
        <w:tc>
          <w:tcPr>
            <w:tcW w:w="1030" w:type="dxa"/>
          </w:tcPr>
          <w:p w:rsidR="00BE7CD0" w:rsidRPr="004D5853" w:rsidRDefault="00BE7CD0" w:rsidP="00BE7CD0">
            <w:pPr>
              <w:spacing w:line="314" w:lineRule="exact"/>
              <w:ind w:right="-25"/>
              <w:jc w:val="center"/>
              <w:rPr>
                <w:rFonts w:ascii="Arial" w:hAnsi="Arial" w:cs="Arial"/>
                <w:sz w:val="16"/>
                <w:szCs w:val="16"/>
              </w:rPr>
            </w:pPr>
          </w:p>
        </w:tc>
        <w:tc>
          <w:tcPr>
            <w:tcW w:w="1031" w:type="dxa"/>
            <w:tcBorders>
              <w:top w:val="nil"/>
              <w:left w:val="nil"/>
              <w:bottom w:val="nil"/>
              <w:right w:val="nil"/>
            </w:tcBorders>
          </w:tcPr>
          <w:p w:rsidR="00BE7CD0" w:rsidRPr="004D5853" w:rsidRDefault="00BE7CD0" w:rsidP="00BE7CD0">
            <w:pPr>
              <w:spacing w:line="314" w:lineRule="exact"/>
              <w:ind w:right="-25"/>
              <w:jc w:val="center"/>
              <w:rPr>
                <w:rFonts w:ascii="Arial" w:hAnsi="Arial" w:cs="Arial"/>
                <w:sz w:val="16"/>
                <w:szCs w:val="16"/>
              </w:rPr>
            </w:pPr>
          </w:p>
        </w:tc>
      </w:tr>
      <w:tr w:rsidR="00BE7CD0" w:rsidRPr="004D5853" w:rsidTr="00263CD1">
        <w:tc>
          <w:tcPr>
            <w:tcW w:w="2970" w:type="dxa"/>
            <w:tcBorders>
              <w:top w:val="nil"/>
              <w:left w:val="nil"/>
              <w:bottom w:val="nil"/>
              <w:right w:val="nil"/>
            </w:tcBorders>
          </w:tcPr>
          <w:p w:rsidR="00BE7CD0" w:rsidRPr="00963E97" w:rsidRDefault="00BE7CD0" w:rsidP="00BE7CD0">
            <w:pPr>
              <w:spacing w:line="314" w:lineRule="exact"/>
              <w:ind w:left="132" w:right="-108" w:hanging="132"/>
              <w:rPr>
                <w:rFonts w:ascii="Arial" w:eastAsia="Arial Unicode MS" w:hAnsi="Arial" w:cstheme="minorBidi"/>
                <w:sz w:val="16"/>
                <w:szCs w:val="16"/>
                <w:cs/>
              </w:rPr>
            </w:pPr>
            <w:r w:rsidRPr="004D5853">
              <w:rPr>
                <w:rFonts w:ascii="Arial" w:eastAsia="Arial Unicode MS" w:hAnsi="Arial" w:cs="Arial"/>
                <w:sz w:val="16"/>
                <w:szCs w:val="16"/>
              </w:rPr>
              <w:t xml:space="preserve">Owned by </w:t>
            </w:r>
            <w:r w:rsidRPr="001079FB">
              <w:rPr>
                <w:rFonts w:ascii="Arial" w:eastAsia="Arial Unicode MS" w:hAnsi="Arial" w:cs="Arial"/>
                <w:sz w:val="16"/>
                <w:szCs w:val="16"/>
              </w:rPr>
              <w:t xml:space="preserve">PRG Properties Co., Ltd. </w:t>
            </w:r>
            <w:r w:rsidRPr="001079FB">
              <w:rPr>
                <w:rFonts w:ascii="Arial" w:hAnsi="Arial" w:cs="Arial"/>
                <w:sz w:val="17"/>
                <w:szCs w:val="17"/>
              </w:rPr>
              <w:t>(Formerly know</w:t>
            </w:r>
            <w:r w:rsidRPr="001079FB">
              <w:rPr>
                <w:rFonts w:ascii="Arial" w:hAnsi="Arial" w:cs="Browallia New"/>
                <w:sz w:val="17"/>
                <w:szCs w:val="21"/>
              </w:rPr>
              <w:t>n</w:t>
            </w:r>
            <w:r w:rsidRPr="001079FB">
              <w:rPr>
                <w:rFonts w:ascii="Arial" w:hAnsi="Arial" w:cs="Arial"/>
                <w:sz w:val="17"/>
                <w:szCs w:val="17"/>
              </w:rPr>
              <w:t xml:space="preserve"> as “</w:t>
            </w:r>
            <w:r w:rsidRPr="001079FB">
              <w:rPr>
                <w:rFonts w:ascii="Arial" w:eastAsia="Arial Unicode MS" w:hAnsi="Arial" w:cs="Arial"/>
                <w:sz w:val="16"/>
                <w:szCs w:val="16"/>
              </w:rPr>
              <w:t>PRG Granary Co., Ltd</w:t>
            </w:r>
            <w:r w:rsidRPr="001079FB">
              <w:rPr>
                <w:rFonts w:ascii="Arial" w:hAnsi="Arial" w:cs="Arial"/>
                <w:sz w:val="17"/>
                <w:szCs w:val="17"/>
              </w:rPr>
              <w:t>”)</w:t>
            </w:r>
          </w:p>
        </w:tc>
        <w:tc>
          <w:tcPr>
            <w:tcW w:w="2520" w:type="dxa"/>
            <w:tcBorders>
              <w:top w:val="nil"/>
              <w:left w:val="nil"/>
              <w:bottom w:val="nil"/>
              <w:right w:val="nil"/>
            </w:tcBorders>
          </w:tcPr>
          <w:p w:rsidR="00BE7CD0" w:rsidRPr="00BE7CD0" w:rsidRDefault="00BE7CD0" w:rsidP="00BE7CD0">
            <w:pPr>
              <w:spacing w:line="314" w:lineRule="exact"/>
              <w:ind w:left="132" w:right="-25" w:hanging="132"/>
              <w:rPr>
                <w:rFonts w:ascii="Arial" w:eastAsia="Arial Unicode MS" w:hAnsi="Arial" w:cs="Arial"/>
                <w:sz w:val="16"/>
                <w:szCs w:val="16"/>
              </w:rPr>
            </w:pPr>
          </w:p>
        </w:tc>
        <w:tc>
          <w:tcPr>
            <w:tcW w:w="1168" w:type="dxa"/>
            <w:tcBorders>
              <w:top w:val="nil"/>
              <w:left w:val="nil"/>
              <w:bottom w:val="nil"/>
              <w:right w:val="nil"/>
            </w:tcBorders>
          </w:tcPr>
          <w:p w:rsidR="00BE7CD0" w:rsidRPr="004D5853" w:rsidRDefault="00BE7CD0" w:rsidP="00BE7CD0">
            <w:pPr>
              <w:spacing w:line="314" w:lineRule="exact"/>
              <w:ind w:right="-25"/>
              <w:jc w:val="center"/>
              <w:rPr>
                <w:rFonts w:ascii="Arial" w:eastAsia="Arial Unicode MS" w:hAnsi="Arial" w:cs="Arial"/>
                <w:sz w:val="16"/>
                <w:szCs w:val="16"/>
              </w:rPr>
            </w:pPr>
          </w:p>
        </w:tc>
        <w:tc>
          <w:tcPr>
            <w:tcW w:w="1030" w:type="dxa"/>
          </w:tcPr>
          <w:p w:rsidR="00BE7CD0" w:rsidRPr="004D5853" w:rsidRDefault="00BE7CD0" w:rsidP="00BE7CD0">
            <w:pPr>
              <w:spacing w:line="314" w:lineRule="exact"/>
              <w:ind w:right="-25"/>
              <w:jc w:val="center"/>
              <w:rPr>
                <w:rFonts w:ascii="Arial" w:hAnsi="Arial" w:cs="Arial"/>
                <w:sz w:val="16"/>
                <w:szCs w:val="16"/>
              </w:rPr>
            </w:pPr>
          </w:p>
        </w:tc>
        <w:tc>
          <w:tcPr>
            <w:tcW w:w="1031" w:type="dxa"/>
            <w:tcBorders>
              <w:top w:val="nil"/>
              <w:left w:val="nil"/>
              <w:bottom w:val="nil"/>
              <w:right w:val="nil"/>
            </w:tcBorders>
          </w:tcPr>
          <w:p w:rsidR="00BE7CD0" w:rsidRPr="004D5853" w:rsidRDefault="00BE7CD0" w:rsidP="00BE7CD0">
            <w:pPr>
              <w:spacing w:line="314" w:lineRule="exact"/>
              <w:ind w:right="-25"/>
              <w:jc w:val="center"/>
              <w:rPr>
                <w:rFonts w:ascii="Arial" w:hAnsi="Arial" w:cs="Arial"/>
                <w:sz w:val="16"/>
                <w:szCs w:val="16"/>
              </w:rPr>
            </w:pPr>
          </w:p>
        </w:tc>
      </w:tr>
      <w:tr w:rsidR="00BE7CD0" w:rsidRPr="004D5853" w:rsidTr="00263CD1">
        <w:trPr>
          <w:trHeight w:val="153"/>
        </w:trPr>
        <w:tc>
          <w:tcPr>
            <w:tcW w:w="2970" w:type="dxa"/>
            <w:tcBorders>
              <w:top w:val="nil"/>
              <w:left w:val="nil"/>
              <w:bottom w:val="nil"/>
              <w:right w:val="nil"/>
            </w:tcBorders>
          </w:tcPr>
          <w:p w:rsidR="00BE7CD0" w:rsidRPr="004D5853" w:rsidRDefault="00BE7CD0" w:rsidP="00BE7CD0">
            <w:pPr>
              <w:spacing w:line="314" w:lineRule="exact"/>
              <w:ind w:left="342" w:right="-25" w:hanging="180"/>
              <w:rPr>
                <w:rFonts w:ascii="Arial" w:eastAsia="Arial Unicode MS" w:hAnsi="Arial" w:cs="Arial"/>
                <w:sz w:val="16"/>
                <w:szCs w:val="16"/>
              </w:rPr>
            </w:pPr>
            <w:proofErr w:type="spellStart"/>
            <w:r w:rsidRPr="004D5853">
              <w:rPr>
                <w:rFonts w:ascii="Arial" w:eastAsia="Arial Unicode MS" w:hAnsi="Arial" w:cs="Arial"/>
                <w:sz w:val="16"/>
                <w:szCs w:val="16"/>
              </w:rPr>
              <w:t>Ratchsima</w:t>
            </w:r>
            <w:proofErr w:type="spellEnd"/>
            <w:r w:rsidRPr="004D5853">
              <w:rPr>
                <w:rFonts w:ascii="Arial" w:eastAsia="Arial Unicode MS" w:hAnsi="Arial" w:cs="Arial"/>
                <w:sz w:val="16"/>
                <w:szCs w:val="16"/>
              </w:rPr>
              <w:t xml:space="preserve"> Rice Co., Ltd.</w:t>
            </w:r>
          </w:p>
        </w:tc>
        <w:tc>
          <w:tcPr>
            <w:tcW w:w="2520" w:type="dxa"/>
            <w:tcBorders>
              <w:top w:val="nil"/>
              <w:left w:val="nil"/>
              <w:bottom w:val="nil"/>
              <w:right w:val="nil"/>
            </w:tcBorders>
          </w:tcPr>
          <w:p w:rsidR="00BE7CD0" w:rsidRPr="00BE7CD0" w:rsidRDefault="00BE7CD0" w:rsidP="00BE7CD0">
            <w:pPr>
              <w:spacing w:line="314" w:lineRule="exact"/>
              <w:ind w:left="132" w:right="-108" w:hanging="132"/>
              <w:rPr>
                <w:rFonts w:ascii="Arial" w:eastAsia="Arial Unicode MS" w:hAnsi="Arial" w:cs="Arial"/>
                <w:sz w:val="16"/>
                <w:szCs w:val="16"/>
                <w:cs/>
              </w:rPr>
            </w:pPr>
            <w:r w:rsidRPr="00BE7CD0">
              <w:rPr>
                <w:rFonts w:ascii="Arial" w:eastAsia="Arial Unicode MS" w:hAnsi="Arial" w:cs="Arial"/>
                <w:sz w:val="16"/>
                <w:szCs w:val="16"/>
              </w:rPr>
              <w:t>Distributor and improving the quality of rice and factory building rental</w:t>
            </w:r>
          </w:p>
        </w:tc>
        <w:tc>
          <w:tcPr>
            <w:tcW w:w="1168" w:type="dxa"/>
            <w:tcBorders>
              <w:top w:val="nil"/>
              <w:left w:val="nil"/>
              <w:bottom w:val="nil"/>
              <w:right w:val="nil"/>
            </w:tcBorders>
          </w:tcPr>
          <w:p w:rsidR="00BE7CD0" w:rsidRPr="004D5853" w:rsidRDefault="00BE7CD0" w:rsidP="00BE7CD0">
            <w:pPr>
              <w:spacing w:line="314" w:lineRule="exact"/>
              <w:ind w:right="-25"/>
              <w:jc w:val="center"/>
              <w:rPr>
                <w:rFonts w:ascii="Arial" w:eastAsia="Arial Unicode MS" w:hAnsi="Arial" w:cs="Arial"/>
                <w:sz w:val="16"/>
                <w:szCs w:val="16"/>
              </w:rPr>
            </w:pPr>
            <w:r w:rsidRPr="004D5853">
              <w:rPr>
                <w:rFonts w:ascii="Arial" w:eastAsia="Arial Unicode MS" w:hAnsi="Arial" w:cs="Arial"/>
                <w:sz w:val="16"/>
                <w:szCs w:val="16"/>
              </w:rPr>
              <w:t>Thailand</w:t>
            </w:r>
          </w:p>
        </w:tc>
        <w:tc>
          <w:tcPr>
            <w:tcW w:w="1030" w:type="dxa"/>
          </w:tcPr>
          <w:p w:rsidR="00BE7CD0" w:rsidRPr="004D5853" w:rsidRDefault="00BE7CD0" w:rsidP="00BE7CD0">
            <w:pPr>
              <w:spacing w:line="314" w:lineRule="exact"/>
              <w:ind w:right="-25"/>
              <w:jc w:val="center"/>
              <w:rPr>
                <w:rFonts w:ascii="Arial" w:hAnsi="Arial" w:cs="Arial"/>
                <w:sz w:val="16"/>
                <w:szCs w:val="16"/>
              </w:rPr>
            </w:pPr>
            <w:r w:rsidRPr="004D5853">
              <w:rPr>
                <w:rFonts w:ascii="Arial" w:hAnsi="Arial" w:cs="Arial"/>
                <w:sz w:val="16"/>
                <w:szCs w:val="16"/>
              </w:rPr>
              <w:t>99.99</w:t>
            </w:r>
          </w:p>
        </w:tc>
        <w:tc>
          <w:tcPr>
            <w:tcW w:w="1031" w:type="dxa"/>
            <w:tcBorders>
              <w:top w:val="nil"/>
              <w:left w:val="nil"/>
              <w:bottom w:val="nil"/>
              <w:right w:val="nil"/>
            </w:tcBorders>
          </w:tcPr>
          <w:p w:rsidR="00BE7CD0" w:rsidRPr="004D5853" w:rsidRDefault="00BE7CD0" w:rsidP="00BE7CD0">
            <w:pPr>
              <w:spacing w:line="314" w:lineRule="exact"/>
              <w:ind w:right="-25"/>
              <w:jc w:val="center"/>
              <w:rPr>
                <w:rFonts w:ascii="Arial" w:hAnsi="Arial" w:cs="Arial"/>
                <w:sz w:val="16"/>
                <w:szCs w:val="16"/>
              </w:rPr>
            </w:pPr>
            <w:r w:rsidRPr="004D5853">
              <w:rPr>
                <w:rFonts w:ascii="Arial" w:hAnsi="Arial" w:cs="Arial"/>
                <w:sz w:val="16"/>
                <w:szCs w:val="16"/>
              </w:rPr>
              <w:t>99.99</w:t>
            </w:r>
          </w:p>
        </w:tc>
      </w:tr>
      <w:tr w:rsidR="00BE7CD0" w:rsidRPr="004D5853" w:rsidTr="00263CD1">
        <w:trPr>
          <w:trHeight w:val="324"/>
        </w:trPr>
        <w:tc>
          <w:tcPr>
            <w:tcW w:w="2970" w:type="dxa"/>
            <w:tcBorders>
              <w:top w:val="nil"/>
              <w:left w:val="nil"/>
              <w:bottom w:val="nil"/>
              <w:right w:val="nil"/>
            </w:tcBorders>
          </w:tcPr>
          <w:p w:rsidR="00BE7CD0" w:rsidRPr="004D5853" w:rsidRDefault="00BE7CD0" w:rsidP="00BE7CD0">
            <w:pPr>
              <w:spacing w:line="314" w:lineRule="exact"/>
              <w:ind w:left="342" w:right="-25" w:hanging="180"/>
              <w:rPr>
                <w:rFonts w:ascii="Arial" w:eastAsia="Arial Unicode MS" w:hAnsi="Arial" w:cs="Arial"/>
                <w:sz w:val="16"/>
                <w:szCs w:val="16"/>
                <w:cs/>
              </w:rPr>
            </w:pPr>
            <w:proofErr w:type="spellStart"/>
            <w:r w:rsidRPr="004D5853">
              <w:rPr>
                <w:rFonts w:ascii="Arial" w:eastAsia="Arial Unicode MS" w:hAnsi="Arial" w:cs="Arial"/>
                <w:sz w:val="16"/>
                <w:szCs w:val="16"/>
              </w:rPr>
              <w:t>Sima</w:t>
            </w:r>
            <w:proofErr w:type="spellEnd"/>
            <w:r w:rsidRPr="004D5853">
              <w:rPr>
                <w:rFonts w:ascii="Arial" w:eastAsia="Arial Unicode MS" w:hAnsi="Arial" w:cs="Arial"/>
                <w:sz w:val="16"/>
                <w:szCs w:val="16"/>
              </w:rPr>
              <w:t xml:space="preserve"> Pac Co., Ltd.                  </w:t>
            </w:r>
          </w:p>
        </w:tc>
        <w:tc>
          <w:tcPr>
            <w:tcW w:w="2520" w:type="dxa"/>
            <w:tcBorders>
              <w:top w:val="nil"/>
              <w:left w:val="nil"/>
              <w:bottom w:val="nil"/>
              <w:right w:val="nil"/>
            </w:tcBorders>
          </w:tcPr>
          <w:p w:rsidR="00BE7CD0" w:rsidRPr="00BE7CD0" w:rsidRDefault="00BE7CD0" w:rsidP="00BE7CD0">
            <w:pPr>
              <w:spacing w:line="314" w:lineRule="exact"/>
              <w:ind w:left="132" w:right="-108" w:hanging="132"/>
              <w:rPr>
                <w:rFonts w:ascii="Arial" w:eastAsia="Arial Unicode MS" w:hAnsi="Arial" w:cs="Cordia New"/>
                <w:sz w:val="16"/>
                <w:szCs w:val="16"/>
                <w:cs/>
              </w:rPr>
            </w:pPr>
            <w:r w:rsidRPr="00BE7CD0">
              <w:rPr>
                <w:rFonts w:ascii="Arial" w:eastAsia="Arial Unicode MS" w:hAnsi="Arial" w:cs="Arial"/>
                <w:sz w:val="16"/>
                <w:szCs w:val="16"/>
              </w:rPr>
              <w:t>Factory building rental and transportation</w:t>
            </w:r>
          </w:p>
        </w:tc>
        <w:tc>
          <w:tcPr>
            <w:tcW w:w="1168" w:type="dxa"/>
            <w:tcBorders>
              <w:top w:val="nil"/>
              <w:left w:val="nil"/>
              <w:bottom w:val="nil"/>
              <w:right w:val="nil"/>
            </w:tcBorders>
          </w:tcPr>
          <w:p w:rsidR="00BE7CD0" w:rsidRPr="004D5853" w:rsidRDefault="00BE7CD0" w:rsidP="00BE7CD0">
            <w:pPr>
              <w:spacing w:line="314" w:lineRule="exact"/>
              <w:ind w:right="-25"/>
              <w:jc w:val="center"/>
              <w:rPr>
                <w:rFonts w:ascii="Arial" w:eastAsia="Arial Unicode MS" w:hAnsi="Arial" w:cs="Arial"/>
                <w:sz w:val="16"/>
                <w:szCs w:val="16"/>
              </w:rPr>
            </w:pPr>
            <w:r w:rsidRPr="004D5853">
              <w:rPr>
                <w:rFonts w:ascii="Arial" w:eastAsia="Arial Unicode MS" w:hAnsi="Arial" w:cs="Arial"/>
                <w:sz w:val="16"/>
                <w:szCs w:val="16"/>
              </w:rPr>
              <w:t>Thailand</w:t>
            </w:r>
          </w:p>
        </w:tc>
        <w:tc>
          <w:tcPr>
            <w:tcW w:w="1030" w:type="dxa"/>
          </w:tcPr>
          <w:p w:rsidR="00BE7CD0" w:rsidRPr="004D5853" w:rsidRDefault="00BE7CD0" w:rsidP="00BE7CD0">
            <w:pPr>
              <w:spacing w:line="314" w:lineRule="exact"/>
              <w:ind w:right="-25"/>
              <w:jc w:val="center"/>
              <w:rPr>
                <w:rFonts w:ascii="Arial" w:hAnsi="Arial" w:cs="Arial"/>
                <w:sz w:val="16"/>
                <w:szCs w:val="16"/>
                <w:cs/>
              </w:rPr>
            </w:pPr>
            <w:r w:rsidRPr="004D5853">
              <w:rPr>
                <w:rFonts w:ascii="Arial" w:hAnsi="Arial" w:cs="Arial"/>
                <w:sz w:val="16"/>
                <w:szCs w:val="16"/>
              </w:rPr>
              <w:t>99.99</w:t>
            </w:r>
          </w:p>
        </w:tc>
        <w:tc>
          <w:tcPr>
            <w:tcW w:w="1031" w:type="dxa"/>
            <w:tcBorders>
              <w:top w:val="nil"/>
              <w:left w:val="nil"/>
              <w:bottom w:val="nil"/>
              <w:right w:val="nil"/>
            </w:tcBorders>
          </w:tcPr>
          <w:p w:rsidR="00BE7CD0" w:rsidRPr="004D5853" w:rsidRDefault="00BE7CD0" w:rsidP="00BE7CD0">
            <w:pPr>
              <w:spacing w:line="314" w:lineRule="exact"/>
              <w:ind w:right="-25"/>
              <w:jc w:val="center"/>
              <w:rPr>
                <w:rFonts w:ascii="Arial" w:hAnsi="Arial" w:cs="Arial"/>
                <w:sz w:val="16"/>
                <w:szCs w:val="16"/>
                <w:cs/>
              </w:rPr>
            </w:pPr>
            <w:r w:rsidRPr="004D5853">
              <w:rPr>
                <w:rFonts w:ascii="Arial" w:hAnsi="Arial" w:cs="Arial"/>
                <w:sz w:val="16"/>
                <w:szCs w:val="16"/>
              </w:rPr>
              <w:t>99.99</w:t>
            </w:r>
          </w:p>
        </w:tc>
      </w:tr>
      <w:tr w:rsidR="00BE7CD0" w:rsidRPr="004D5853" w:rsidTr="00263CD1">
        <w:trPr>
          <w:trHeight w:val="324"/>
        </w:trPr>
        <w:tc>
          <w:tcPr>
            <w:tcW w:w="2970" w:type="dxa"/>
            <w:tcBorders>
              <w:top w:val="nil"/>
              <w:left w:val="nil"/>
              <w:bottom w:val="nil"/>
              <w:right w:val="nil"/>
            </w:tcBorders>
          </w:tcPr>
          <w:p w:rsidR="00BE7CD0" w:rsidRPr="004D5853" w:rsidRDefault="00BE7CD0" w:rsidP="00BE7CD0">
            <w:pPr>
              <w:spacing w:line="314" w:lineRule="exact"/>
              <w:ind w:left="132" w:right="-108" w:hanging="132"/>
              <w:rPr>
                <w:rFonts w:ascii="Arial" w:eastAsia="Arial Unicode MS" w:hAnsi="Arial" w:cs="Arial"/>
                <w:sz w:val="16"/>
                <w:szCs w:val="16"/>
              </w:rPr>
            </w:pPr>
            <w:r w:rsidRPr="004D5853">
              <w:rPr>
                <w:rFonts w:ascii="Arial" w:eastAsia="Arial Unicode MS" w:hAnsi="Arial" w:cs="Arial"/>
                <w:sz w:val="16"/>
                <w:szCs w:val="16"/>
              </w:rPr>
              <w:t xml:space="preserve">Owned by </w:t>
            </w:r>
            <w:proofErr w:type="spellStart"/>
            <w:r w:rsidRPr="004D5853">
              <w:rPr>
                <w:rFonts w:ascii="Arial" w:eastAsia="Arial Unicode MS" w:hAnsi="Arial" w:cs="Arial"/>
                <w:sz w:val="16"/>
                <w:szCs w:val="16"/>
              </w:rPr>
              <w:t>Ratchsima</w:t>
            </w:r>
            <w:proofErr w:type="spellEnd"/>
            <w:r w:rsidRPr="004D5853">
              <w:rPr>
                <w:rFonts w:ascii="Arial" w:eastAsia="Arial Unicode MS" w:hAnsi="Arial" w:cs="Arial"/>
                <w:sz w:val="16"/>
                <w:szCs w:val="16"/>
              </w:rPr>
              <w:t xml:space="preserve"> Rice Co., Ltd.</w:t>
            </w:r>
          </w:p>
        </w:tc>
        <w:tc>
          <w:tcPr>
            <w:tcW w:w="2520" w:type="dxa"/>
            <w:tcBorders>
              <w:top w:val="nil"/>
              <w:left w:val="nil"/>
              <w:bottom w:val="nil"/>
              <w:right w:val="nil"/>
            </w:tcBorders>
          </w:tcPr>
          <w:p w:rsidR="00BE7CD0" w:rsidRPr="00BE7CD0" w:rsidRDefault="00BE7CD0" w:rsidP="00BE7CD0">
            <w:pPr>
              <w:spacing w:line="314" w:lineRule="exact"/>
              <w:ind w:left="132" w:right="-108" w:hanging="132"/>
              <w:rPr>
                <w:rFonts w:ascii="Arial" w:eastAsia="Arial Unicode MS" w:hAnsi="Arial" w:cs="Arial"/>
                <w:sz w:val="16"/>
                <w:szCs w:val="16"/>
              </w:rPr>
            </w:pPr>
          </w:p>
        </w:tc>
        <w:tc>
          <w:tcPr>
            <w:tcW w:w="1168" w:type="dxa"/>
            <w:tcBorders>
              <w:top w:val="nil"/>
              <w:left w:val="nil"/>
              <w:bottom w:val="nil"/>
              <w:right w:val="nil"/>
            </w:tcBorders>
          </w:tcPr>
          <w:p w:rsidR="00BE7CD0" w:rsidRPr="004D5853" w:rsidRDefault="00BE7CD0" w:rsidP="00BE7CD0">
            <w:pPr>
              <w:spacing w:line="314" w:lineRule="exact"/>
              <w:ind w:right="-25"/>
              <w:jc w:val="center"/>
              <w:rPr>
                <w:rFonts w:ascii="Arial" w:eastAsia="Arial Unicode MS" w:hAnsi="Arial" w:cs="Arial"/>
                <w:sz w:val="16"/>
                <w:szCs w:val="16"/>
              </w:rPr>
            </w:pPr>
          </w:p>
        </w:tc>
        <w:tc>
          <w:tcPr>
            <w:tcW w:w="1030" w:type="dxa"/>
          </w:tcPr>
          <w:p w:rsidR="00BE7CD0" w:rsidRPr="004D5853" w:rsidRDefault="00BE7CD0" w:rsidP="00BE7CD0">
            <w:pPr>
              <w:spacing w:line="314" w:lineRule="exact"/>
              <w:ind w:right="-25"/>
              <w:jc w:val="center"/>
              <w:rPr>
                <w:rFonts w:ascii="Arial" w:hAnsi="Arial" w:cs="Arial"/>
                <w:sz w:val="16"/>
                <w:szCs w:val="16"/>
                <w:cs/>
              </w:rPr>
            </w:pPr>
          </w:p>
        </w:tc>
        <w:tc>
          <w:tcPr>
            <w:tcW w:w="1031" w:type="dxa"/>
            <w:tcBorders>
              <w:top w:val="nil"/>
              <w:left w:val="nil"/>
              <w:bottom w:val="nil"/>
              <w:right w:val="nil"/>
            </w:tcBorders>
          </w:tcPr>
          <w:p w:rsidR="00BE7CD0" w:rsidRPr="004D5853" w:rsidRDefault="00BE7CD0" w:rsidP="00BE7CD0">
            <w:pPr>
              <w:spacing w:line="314" w:lineRule="exact"/>
              <w:ind w:right="-25"/>
              <w:jc w:val="center"/>
              <w:rPr>
                <w:rFonts w:ascii="Arial" w:hAnsi="Arial" w:cs="Arial"/>
                <w:sz w:val="16"/>
                <w:szCs w:val="16"/>
                <w:cs/>
              </w:rPr>
            </w:pPr>
          </w:p>
        </w:tc>
      </w:tr>
      <w:tr w:rsidR="00BE7CD0" w:rsidRPr="004D5853" w:rsidTr="00263CD1">
        <w:trPr>
          <w:trHeight w:val="324"/>
        </w:trPr>
        <w:tc>
          <w:tcPr>
            <w:tcW w:w="2970" w:type="dxa"/>
            <w:tcBorders>
              <w:top w:val="nil"/>
              <w:left w:val="nil"/>
              <w:bottom w:val="nil"/>
              <w:right w:val="nil"/>
            </w:tcBorders>
          </w:tcPr>
          <w:p w:rsidR="00BE7CD0" w:rsidRPr="004D5853" w:rsidRDefault="00BE7CD0" w:rsidP="00BE7CD0">
            <w:pPr>
              <w:spacing w:line="314" w:lineRule="exact"/>
              <w:ind w:left="342" w:right="-25" w:hanging="180"/>
              <w:rPr>
                <w:rFonts w:ascii="Arial" w:eastAsia="Arial Unicode MS" w:hAnsi="Arial" w:cs="Arial"/>
                <w:sz w:val="16"/>
                <w:szCs w:val="16"/>
                <w:cs/>
              </w:rPr>
            </w:pPr>
            <w:proofErr w:type="spellStart"/>
            <w:r w:rsidRPr="004D5853">
              <w:rPr>
                <w:rFonts w:ascii="Arial" w:eastAsia="Arial Unicode MS" w:hAnsi="Arial" w:cs="Arial"/>
                <w:sz w:val="16"/>
                <w:szCs w:val="16"/>
              </w:rPr>
              <w:t>Innofood</w:t>
            </w:r>
            <w:proofErr w:type="spellEnd"/>
            <w:r w:rsidRPr="004D5853">
              <w:rPr>
                <w:rFonts w:ascii="Arial" w:eastAsia="Arial Unicode MS" w:hAnsi="Arial" w:cs="Arial"/>
                <w:sz w:val="16"/>
                <w:szCs w:val="16"/>
              </w:rPr>
              <w:t xml:space="preserve"> (Thailand) Co., Ltd.</w:t>
            </w:r>
          </w:p>
        </w:tc>
        <w:tc>
          <w:tcPr>
            <w:tcW w:w="2520" w:type="dxa"/>
            <w:tcBorders>
              <w:top w:val="nil"/>
              <w:left w:val="nil"/>
              <w:bottom w:val="nil"/>
              <w:right w:val="nil"/>
            </w:tcBorders>
          </w:tcPr>
          <w:p w:rsidR="00BE7CD0" w:rsidRPr="00BE7CD0" w:rsidRDefault="00BE7CD0" w:rsidP="00BE7CD0">
            <w:pPr>
              <w:spacing w:line="314" w:lineRule="exact"/>
              <w:ind w:left="132" w:right="-108" w:hanging="132"/>
              <w:rPr>
                <w:rFonts w:ascii="Arial" w:eastAsia="Arial Unicode MS" w:hAnsi="Arial" w:cs="Arial"/>
                <w:sz w:val="16"/>
                <w:szCs w:val="16"/>
              </w:rPr>
            </w:pPr>
            <w:r w:rsidRPr="00BE7CD0">
              <w:rPr>
                <w:rFonts w:ascii="Arial" w:eastAsia="Arial Unicode MS" w:hAnsi="Arial" w:cs="Arial"/>
                <w:sz w:val="16"/>
                <w:szCs w:val="16"/>
              </w:rPr>
              <w:t>Space rental with restaurant’s supplies (Dormant since February 2020)</w:t>
            </w:r>
          </w:p>
        </w:tc>
        <w:tc>
          <w:tcPr>
            <w:tcW w:w="1168" w:type="dxa"/>
            <w:tcBorders>
              <w:top w:val="nil"/>
              <w:left w:val="nil"/>
              <w:bottom w:val="nil"/>
              <w:right w:val="nil"/>
            </w:tcBorders>
          </w:tcPr>
          <w:p w:rsidR="00BE7CD0" w:rsidRPr="004D5853" w:rsidRDefault="00BE7CD0" w:rsidP="00BE7CD0">
            <w:pPr>
              <w:spacing w:line="314" w:lineRule="exact"/>
              <w:ind w:right="-25"/>
              <w:jc w:val="center"/>
              <w:rPr>
                <w:rFonts w:ascii="Arial" w:eastAsia="Arial Unicode MS" w:hAnsi="Arial" w:cs="Arial"/>
                <w:sz w:val="16"/>
                <w:szCs w:val="16"/>
              </w:rPr>
            </w:pPr>
            <w:r w:rsidRPr="004D5853">
              <w:rPr>
                <w:rFonts w:ascii="Arial" w:eastAsia="Arial Unicode MS" w:hAnsi="Arial" w:cs="Arial"/>
                <w:sz w:val="16"/>
                <w:szCs w:val="16"/>
              </w:rPr>
              <w:t>Thailand</w:t>
            </w:r>
          </w:p>
        </w:tc>
        <w:tc>
          <w:tcPr>
            <w:tcW w:w="1030" w:type="dxa"/>
          </w:tcPr>
          <w:p w:rsidR="00BE7CD0" w:rsidRPr="004D5853" w:rsidRDefault="00BE7CD0" w:rsidP="00BE7CD0">
            <w:pPr>
              <w:spacing w:line="314" w:lineRule="exact"/>
              <w:ind w:right="-25"/>
              <w:jc w:val="center"/>
              <w:rPr>
                <w:rFonts w:ascii="Arial" w:hAnsi="Arial" w:cs="Arial"/>
                <w:sz w:val="16"/>
                <w:szCs w:val="16"/>
                <w:cs/>
              </w:rPr>
            </w:pPr>
            <w:r w:rsidRPr="004D5853">
              <w:rPr>
                <w:rFonts w:ascii="Arial" w:hAnsi="Arial" w:cs="Arial"/>
                <w:sz w:val="16"/>
                <w:szCs w:val="16"/>
              </w:rPr>
              <w:t>99.99</w:t>
            </w:r>
          </w:p>
        </w:tc>
        <w:tc>
          <w:tcPr>
            <w:tcW w:w="1031" w:type="dxa"/>
            <w:tcBorders>
              <w:top w:val="nil"/>
              <w:left w:val="nil"/>
              <w:bottom w:val="nil"/>
              <w:right w:val="nil"/>
            </w:tcBorders>
          </w:tcPr>
          <w:p w:rsidR="00BE7CD0" w:rsidRPr="004D5853" w:rsidRDefault="00BE7CD0" w:rsidP="00BE7CD0">
            <w:pPr>
              <w:spacing w:line="314" w:lineRule="exact"/>
              <w:ind w:right="-25"/>
              <w:jc w:val="center"/>
              <w:rPr>
                <w:rFonts w:ascii="Arial" w:hAnsi="Arial" w:cs="Arial"/>
                <w:sz w:val="16"/>
                <w:szCs w:val="16"/>
                <w:cs/>
              </w:rPr>
            </w:pPr>
            <w:r w:rsidRPr="004D5853">
              <w:rPr>
                <w:rFonts w:ascii="Arial" w:hAnsi="Arial" w:cs="Arial"/>
                <w:sz w:val="16"/>
                <w:szCs w:val="16"/>
              </w:rPr>
              <w:t>99.99</w:t>
            </w:r>
          </w:p>
        </w:tc>
      </w:tr>
    </w:tbl>
    <w:p w:rsidR="00263CD1" w:rsidRPr="00617909" w:rsidRDefault="00263CD1" w:rsidP="00B1138C">
      <w:pPr>
        <w:tabs>
          <w:tab w:val="left" w:pos="900"/>
        </w:tabs>
        <w:spacing w:before="80" w:after="80" w:line="380" w:lineRule="exact"/>
        <w:ind w:left="1080" w:right="58" w:hanging="1080"/>
        <w:jc w:val="both"/>
        <w:rPr>
          <w:rFonts w:ascii="Arial" w:hAnsi="Arial" w:cs="Cordia New"/>
          <w:spacing w:val="-2"/>
          <w:sz w:val="22"/>
          <w:szCs w:val="22"/>
        </w:rPr>
      </w:pPr>
      <w:r>
        <w:rPr>
          <w:rFonts w:ascii="Arial" w:hAnsi="Arial" w:cs="Arial"/>
          <w:sz w:val="22"/>
          <w:szCs w:val="22"/>
        </w:rPr>
        <w:tab/>
      </w:r>
      <w:r w:rsidR="00970879">
        <w:rPr>
          <w:rFonts w:ascii="Arial" w:hAnsi="Arial" w:cs="Arial"/>
          <w:sz w:val="22"/>
          <w:szCs w:val="22"/>
        </w:rPr>
        <w:tab/>
      </w:r>
      <w:r w:rsidRPr="004D5853">
        <w:rPr>
          <w:rFonts w:ascii="Arial" w:hAnsi="Arial" w:cs="Arial"/>
          <w:sz w:val="22"/>
          <w:szCs w:val="22"/>
        </w:rPr>
        <w:t>During the year 20</w:t>
      </w:r>
      <w:r w:rsidR="00214341">
        <w:rPr>
          <w:rFonts w:ascii="Arial" w:hAnsi="Arial" w:cs="Arial"/>
          <w:sz w:val="22"/>
          <w:szCs w:val="22"/>
        </w:rPr>
        <w:t>20</w:t>
      </w:r>
      <w:r w:rsidRPr="004D5853">
        <w:rPr>
          <w:rFonts w:ascii="Arial" w:hAnsi="Arial" w:cs="Arial"/>
          <w:sz w:val="22"/>
          <w:szCs w:val="22"/>
        </w:rPr>
        <w:t>, there were the following significant changes</w:t>
      </w:r>
      <w:r w:rsidRPr="00617909">
        <w:rPr>
          <w:rFonts w:ascii="Arial" w:hAnsi="Arial" w:cs="Arial"/>
          <w:spacing w:val="-2"/>
          <w:sz w:val="22"/>
          <w:szCs w:val="22"/>
        </w:rPr>
        <w:t>:</w:t>
      </w:r>
    </w:p>
    <w:p w:rsidR="00323308" w:rsidRDefault="00263CD1" w:rsidP="00323308">
      <w:pPr>
        <w:tabs>
          <w:tab w:val="left" w:pos="900"/>
        </w:tabs>
        <w:spacing w:before="120" w:after="120" w:line="380" w:lineRule="exact"/>
        <w:ind w:left="1080" w:right="58" w:hanging="7"/>
        <w:jc w:val="thaiDistribute"/>
        <w:rPr>
          <w:rFonts w:ascii="Arial" w:hAnsi="Arial" w:cs="Arial"/>
          <w:sz w:val="22"/>
          <w:szCs w:val="22"/>
        </w:rPr>
      </w:pPr>
      <w:r w:rsidRPr="00617909">
        <w:rPr>
          <w:rFonts w:ascii="Arial" w:hAnsi="Arial"/>
          <w:sz w:val="22"/>
          <w:szCs w:val="22"/>
        </w:rPr>
        <w:tab/>
      </w:r>
      <w:r w:rsidR="00323308" w:rsidRPr="00B17707">
        <w:rPr>
          <w:rFonts w:ascii="Arial" w:hAnsi="Arial" w:cs="Arial"/>
          <w:sz w:val="22"/>
          <w:szCs w:val="22"/>
        </w:rPr>
        <w:t>On 9 December 20</w:t>
      </w:r>
      <w:r w:rsidR="00323308">
        <w:rPr>
          <w:rFonts w:ascii="Arial" w:hAnsi="Arial" w:cs="Arial"/>
          <w:sz w:val="22"/>
          <w:szCs w:val="22"/>
        </w:rPr>
        <w:t>19</w:t>
      </w:r>
      <w:r w:rsidR="00323308" w:rsidRPr="00B17707">
        <w:rPr>
          <w:rFonts w:ascii="Arial" w:hAnsi="Arial" w:cs="Arial"/>
          <w:sz w:val="22"/>
          <w:szCs w:val="22"/>
        </w:rPr>
        <w:t xml:space="preserve">, the Extraordinary </w:t>
      </w:r>
      <w:r w:rsidR="00323308">
        <w:rPr>
          <w:rFonts w:ascii="Arial" w:hAnsi="Arial" w:cs="Arial"/>
          <w:sz w:val="22"/>
          <w:szCs w:val="22"/>
        </w:rPr>
        <w:t xml:space="preserve">Meeting of shareholders No. 2/2562 </w:t>
      </w:r>
      <w:r w:rsidR="00323308" w:rsidRPr="00B17707">
        <w:rPr>
          <w:rFonts w:ascii="Arial" w:hAnsi="Arial" w:cs="Arial"/>
          <w:sz w:val="22"/>
          <w:szCs w:val="22"/>
        </w:rPr>
        <w:t xml:space="preserve">of </w:t>
      </w:r>
      <w:proofErr w:type="spellStart"/>
      <w:r w:rsidR="00323308" w:rsidRPr="00B17707">
        <w:rPr>
          <w:rFonts w:ascii="Arial" w:hAnsi="Arial" w:cs="Arial"/>
          <w:sz w:val="22"/>
          <w:szCs w:val="22"/>
        </w:rPr>
        <w:t>Sima</w:t>
      </w:r>
      <w:proofErr w:type="spellEnd"/>
      <w:r w:rsidR="00323308" w:rsidRPr="00B17707">
        <w:rPr>
          <w:rFonts w:ascii="Arial" w:hAnsi="Arial" w:cs="Arial"/>
          <w:sz w:val="22"/>
          <w:szCs w:val="22"/>
        </w:rPr>
        <w:t xml:space="preserve"> Pac Company Limited, </w:t>
      </w:r>
      <w:r w:rsidR="00323308">
        <w:rPr>
          <w:rFonts w:ascii="Arial" w:hAnsi="Arial" w:cs="Arial"/>
          <w:sz w:val="22"/>
          <w:szCs w:val="22"/>
        </w:rPr>
        <w:t xml:space="preserve">a </w:t>
      </w:r>
      <w:r w:rsidR="00323308" w:rsidRPr="00B17707">
        <w:rPr>
          <w:rFonts w:ascii="Arial" w:hAnsi="Arial" w:cs="Arial"/>
          <w:sz w:val="22"/>
          <w:szCs w:val="22"/>
        </w:rPr>
        <w:t xml:space="preserve">subsidiary of the Group, passed a resolution to decrease registered capital of </w:t>
      </w:r>
      <w:proofErr w:type="spellStart"/>
      <w:r w:rsidR="00323308" w:rsidRPr="00B17707">
        <w:rPr>
          <w:rFonts w:ascii="Arial" w:hAnsi="Arial" w:cs="Arial"/>
          <w:sz w:val="22"/>
          <w:szCs w:val="22"/>
        </w:rPr>
        <w:t>Sima</w:t>
      </w:r>
      <w:proofErr w:type="spellEnd"/>
      <w:r w:rsidR="00323308" w:rsidRPr="00B17707">
        <w:rPr>
          <w:rFonts w:ascii="Arial" w:hAnsi="Arial" w:cs="Arial"/>
          <w:sz w:val="22"/>
          <w:szCs w:val="22"/>
        </w:rPr>
        <w:t xml:space="preserve"> Pac Company Limited by Baht 27.5 million, by reducing its ordinary shares by 275,000 shares. As a result, the registered capital decreased from Baht 37.5 million to Baht 10 million. </w:t>
      </w:r>
      <w:proofErr w:type="spellStart"/>
      <w:r w:rsidR="00323308" w:rsidRPr="00B17707">
        <w:rPr>
          <w:rFonts w:ascii="Arial" w:hAnsi="Arial" w:cs="Arial"/>
          <w:sz w:val="22"/>
          <w:szCs w:val="22"/>
        </w:rPr>
        <w:t>Sima</w:t>
      </w:r>
      <w:proofErr w:type="spellEnd"/>
      <w:r w:rsidR="00323308" w:rsidRPr="00B17707">
        <w:rPr>
          <w:rFonts w:ascii="Arial" w:hAnsi="Arial" w:cs="Arial"/>
          <w:sz w:val="22"/>
          <w:szCs w:val="22"/>
        </w:rPr>
        <w:t xml:space="preserve"> Pac Company Limited registered capital decrease with the Ministry of Commerce on 24 January 2020.</w:t>
      </w:r>
    </w:p>
    <w:p w:rsidR="00323308" w:rsidRDefault="00323308" w:rsidP="00323308">
      <w:pPr>
        <w:tabs>
          <w:tab w:val="left" w:pos="900"/>
        </w:tabs>
        <w:spacing w:before="120" w:after="120" w:line="380" w:lineRule="exact"/>
        <w:ind w:left="1080" w:right="58" w:hanging="7"/>
        <w:jc w:val="thaiDistribute"/>
        <w:rPr>
          <w:rFonts w:ascii="Arial" w:hAnsi="Arial" w:cs="Arial"/>
          <w:sz w:val="22"/>
          <w:szCs w:val="22"/>
        </w:rPr>
      </w:pPr>
      <w:r>
        <w:rPr>
          <w:rFonts w:ascii="Arial" w:hAnsi="Arial" w:cs="Arial"/>
          <w:sz w:val="22"/>
          <w:szCs w:val="22"/>
        </w:rPr>
        <w:lastRenderedPageBreak/>
        <w:tab/>
      </w:r>
      <w:r w:rsidRPr="0069696B">
        <w:rPr>
          <w:rFonts w:ascii="Arial" w:hAnsi="Arial" w:cs="Arial"/>
          <w:sz w:val="22"/>
          <w:szCs w:val="22"/>
        </w:rPr>
        <w:t>On 2 April 2020, the</w:t>
      </w:r>
      <w:r w:rsidRPr="0069696B">
        <w:rPr>
          <w:rFonts w:ascii="Arial" w:hAnsi="Arial" w:hint="cs"/>
          <w:sz w:val="22"/>
          <w:szCs w:val="22"/>
          <w:cs/>
        </w:rPr>
        <w:t xml:space="preserve"> </w:t>
      </w:r>
      <w:r w:rsidRPr="0069696B">
        <w:rPr>
          <w:rFonts w:ascii="Arial" w:hAnsi="Arial" w:cs="Arial"/>
          <w:sz w:val="22"/>
          <w:szCs w:val="22"/>
        </w:rPr>
        <w:t xml:space="preserve">Extraordinary Meeting of Shareholders </w:t>
      </w:r>
      <w:r>
        <w:rPr>
          <w:rFonts w:ascii="Arial" w:hAnsi="Arial" w:cs="Arial"/>
          <w:sz w:val="22"/>
          <w:szCs w:val="22"/>
        </w:rPr>
        <w:t>N</w:t>
      </w:r>
      <w:r w:rsidRPr="0069696B">
        <w:rPr>
          <w:rFonts w:ascii="Arial" w:hAnsi="Arial" w:cs="Arial"/>
          <w:sz w:val="22"/>
          <w:szCs w:val="22"/>
        </w:rPr>
        <w:t xml:space="preserve">o. 1/2563 of </w:t>
      </w:r>
      <w:proofErr w:type="spellStart"/>
      <w:r w:rsidRPr="0069696B">
        <w:rPr>
          <w:rFonts w:ascii="Arial" w:hAnsi="Arial" w:cs="Arial"/>
          <w:sz w:val="22"/>
          <w:szCs w:val="22"/>
        </w:rPr>
        <w:t>Innofood</w:t>
      </w:r>
      <w:proofErr w:type="spellEnd"/>
      <w:r w:rsidRPr="0069696B">
        <w:rPr>
          <w:rFonts w:ascii="Arial" w:hAnsi="Arial" w:cs="Arial"/>
          <w:sz w:val="22"/>
          <w:szCs w:val="22"/>
        </w:rPr>
        <w:t xml:space="preserve"> (Thailand) Company Limited, </w:t>
      </w:r>
      <w:r>
        <w:rPr>
          <w:rFonts w:ascii="Arial" w:hAnsi="Arial" w:cs="Arial"/>
          <w:sz w:val="22"/>
          <w:szCs w:val="22"/>
        </w:rPr>
        <w:t xml:space="preserve">a </w:t>
      </w:r>
      <w:r w:rsidRPr="0069696B">
        <w:rPr>
          <w:rFonts w:ascii="Arial" w:hAnsi="Arial" w:cs="Arial"/>
          <w:sz w:val="22"/>
          <w:szCs w:val="22"/>
        </w:rPr>
        <w:t>subsidiary of the Company, passed a resolution to</w:t>
      </w:r>
      <w:r w:rsidRPr="0069696B">
        <w:rPr>
          <w:rFonts w:ascii="Arial" w:hAnsi="Arial" w:hint="cs"/>
          <w:sz w:val="22"/>
          <w:szCs w:val="22"/>
          <w:cs/>
        </w:rPr>
        <w:t xml:space="preserve"> </w:t>
      </w:r>
      <w:r w:rsidRPr="0069696B">
        <w:rPr>
          <w:rFonts w:ascii="Arial" w:hAnsi="Arial" w:cs="Arial"/>
          <w:sz w:val="22"/>
          <w:szCs w:val="22"/>
        </w:rPr>
        <w:t xml:space="preserve">decrease registered capital of </w:t>
      </w:r>
      <w:proofErr w:type="spellStart"/>
      <w:r w:rsidRPr="0069696B">
        <w:rPr>
          <w:rFonts w:ascii="Arial" w:hAnsi="Arial" w:cs="Arial"/>
          <w:sz w:val="22"/>
          <w:szCs w:val="22"/>
        </w:rPr>
        <w:t>Innofood</w:t>
      </w:r>
      <w:proofErr w:type="spellEnd"/>
      <w:r w:rsidRPr="0069696B">
        <w:rPr>
          <w:rFonts w:ascii="Arial" w:hAnsi="Arial" w:cs="Arial"/>
          <w:sz w:val="22"/>
          <w:szCs w:val="22"/>
        </w:rPr>
        <w:t xml:space="preserve"> (Thailand) Company Limited by Baht 53 million</w:t>
      </w:r>
      <w:r w:rsidRPr="00751731">
        <w:rPr>
          <w:rFonts w:ascii="Arial" w:hAnsi="Arial" w:cs="Arial"/>
          <w:sz w:val="22"/>
          <w:szCs w:val="22"/>
        </w:rPr>
        <w:t>, by reducing</w:t>
      </w:r>
      <w:r w:rsidRPr="00751731">
        <w:rPr>
          <w:rFonts w:ascii="Arial" w:hAnsi="Arial" w:cs="Arial" w:hint="cs"/>
          <w:sz w:val="22"/>
          <w:szCs w:val="22"/>
          <w:cs/>
        </w:rPr>
        <w:t xml:space="preserve"> </w:t>
      </w:r>
      <w:r w:rsidRPr="00751731">
        <w:rPr>
          <w:rFonts w:ascii="Arial" w:hAnsi="Arial" w:cs="Arial"/>
          <w:sz w:val="22"/>
          <w:szCs w:val="22"/>
        </w:rPr>
        <w:t xml:space="preserve">its ordinary shares by </w:t>
      </w:r>
      <w:r>
        <w:rPr>
          <w:rFonts w:ascii="Arial" w:hAnsi="Arial" w:cs="Arial"/>
          <w:sz w:val="22"/>
          <w:szCs w:val="22"/>
        </w:rPr>
        <w:t>30</w:t>
      </w:r>
      <w:r w:rsidRPr="00751731">
        <w:rPr>
          <w:rFonts w:ascii="Arial" w:hAnsi="Arial" w:cs="Arial"/>
          <w:sz w:val="22"/>
          <w:szCs w:val="22"/>
        </w:rPr>
        <w:t>,000 shares</w:t>
      </w:r>
      <w:r w:rsidR="004B4993">
        <w:rPr>
          <w:rFonts w:ascii="Arial" w:hAnsi="Arial" w:cs="Arial"/>
          <w:sz w:val="22"/>
          <w:szCs w:val="22"/>
        </w:rPr>
        <w:t xml:space="preserve"> and preferred shares </w:t>
      </w:r>
      <w:r w:rsidR="00B30197">
        <w:rPr>
          <w:rFonts w:ascii="Arial" w:hAnsi="Arial" w:cs="Arial"/>
          <w:sz w:val="22"/>
          <w:szCs w:val="22"/>
        </w:rPr>
        <w:t xml:space="preserve">by </w:t>
      </w:r>
      <w:r w:rsidR="004B4993">
        <w:rPr>
          <w:rFonts w:ascii="Arial" w:hAnsi="Arial" w:cs="Arial"/>
          <w:sz w:val="22"/>
          <w:szCs w:val="22"/>
        </w:rPr>
        <w:t>500,000 shares</w:t>
      </w:r>
      <w:r w:rsidRPr="00751731">
        <w:rPr>
          <w:rFonts w:ascii="Arial" w:hAnsi="Arial" w:cs="Arial"/>
          <w:sz w:val="22"/>
          <w:szCs w:val="22"/>
        </w:rPr>
        <w:t>. As a result, the registered capital decreased</w:t>
      </w:r>
      <w:r w:rsidRPr="0069696B">
        <w:rPr>
          <w:rFonts w:ascii="Arial" w:hAnsi="Arial" w:cs="Arial"/>
          <w:sz w:val="22"/>
          <w:szCs w:val="22"/>
        </w:rPr>
        <w:t xml:space="preserve"> from Baht 71 million to Baht 18 million. </w:t>
      </w:r>
      <w:proofErr w:type="spellStart"/>
      <w:r w:rsidRPr="0069696B">
        <w:rPr>
          <w:rFonts w:ascii="Arial" w:hAnsi="Arial" w:cs="Arial"/>
          <w:sz w:val="22"/>
          <w:szCs w:val="22"/>
        </w:rPr>
        <w:t>Innofood</w:t>
      </w:r>
      <w:proofErr w:type="spellEnd"/>
      <w:r w:rsidRPr="0069696B">
        <w:rPr>
          <w:rFonts w:ascii="Arial" w:hAnsi="Arial" w:cs="Arial"/>
          <w:sz w:val="22"/>
          <w:szCs w:val="22"/>
        </w:rPr>
        <w:t xml:space="preserve"> (Thailand) Company Limited registered capital decrease with the Ministry of Commerce on 20 May 2020.</w:t>
      </w:r>
    </w:p>
    <w:p w:rsidR="00B1138C" w:rsidRDefault="00323308" w:rsidP="00323308">
      <w:pPr>
        <w:tabs>
          <w:tab w:val="left" w:pos="900"/>
        </w:tabs>
        <w:spacing w:before="80" w:after="80" w:line="380" w:lineRule="exact"/>
        <w:ind w:left="1080" w:right="-7" w:hanging="7"/>
        <w:jc w:val="thaiDistribute"/>
        <w:rPr>
          <w:rFonts w:ascii="Arial" w:hAnsi="Arial" w:cstheme="minorBidi"/>
          <w:sz w:val="22"/>
          <w:szCs w:val="22"/>
        </w:rPr>
      </w:pPr>
      <w:r>
        <w:rPr>
          <w:rFonts w:ascii="Arial" w:hAnsi="Arial" w:cs="Arial"/>
          <w:sz w:val="22"/>
          <w:szCs w:val="22"/>
        </w:rPr>
        <w:tab/>
      </w:r>
      <w:r w:rsidRPr="00751731">
        <w:rPr>
          <w:rFonts w:ascii="Arial" w:hAnsi="Arial" w:cs="Arial"/>
          <w:sz w:val="22"/>
          <w:szCs w:val="22"/>
        </w:rPr>
        <w:t>On 29 June 2020, the</w:t>
      </w:r>
      <w:r w:rsidRPr="00751731">
        <w:rPr>
          <w:rFonts w:ascii="Arial" w:hAnsi="Arial" w:cs="Arial" w:hint="cs"/>
          <w:sz w:val="22"/>
          <w:szCs w:val="22"/>
          <w:cs/>
        </w:rPr>
        <w:t xml:space="preserve"> </w:t>
      </w:r>
      <w:r w:rsidRPr="00751731">
        <w:rPr>
          <w:rFonts w:ascii="Arial" w:hAnsi="Arial" w:cs="Arial"/>
          <w:sz w:val="22"/>
          <w:szCs w:val="22"/>
        </w:rPr>
        <w:t xml:space="preserve">Extraordinary Meeting of Shareholders No. 2/2563 of </w:t>
      </w:r>
      <w:proofErr w:type="spellStart"/>
      <w:r w:rsidRPr="00751731">
        <w:rPr>
          <w:rFonts w:ascii="Arial" w:hAnsi="Arial" w:cs="Arial"/>
          <w:sz w:val="22"/>
          <w:szCs w:val="22"/>
        </w:rPr>
        <w:t>Innofood</w:t>
      </w:r>
      <w:proofErr w:type="spellEnd"/>
      <w:r w:rsidRPr="00751731">
        <w:rPr>
          <w:rFonts w:ascii="Arial" w:hAnsi="Arial" w:cs="Arial"/>
          <w:sz w:val="22"/>
          <w:szCs w:val="22"/>
        </w:rPr>
        <w:t xml:space="preserve"> (Thailand) Company Limited, </w:t>
      </w:r>
      <w:r>
        <w:rPr>
          <w:rFonts w:ascii="Arial" w:hAnsi="Arial" w:cs="Arial"/>
          <w:sz w:val="22"/>
          <w:szCs w:val="22"/>
        </w:rPr>
        <w:t xml:space="preserve">a </w:t>
      </w:r>
      <w:r w:rsidRPr="00751731">
        <w:rPr>
          <w:rFonts w:ascii="Arial" w:hAnsi="Arial" w:cs="Arial"/>
          <w:sz w:val="22"/>
          <w:szCs w:val="22"/>
        </w:rPr>
        <w:t>subsidiary of the Company, passed a resolution to</w:t>
      </w:r>
      <w:r w:rsidRPr="00751731">
        <w:rPr>
          <w:rFonts w:ascii="Arial" w:hAnsi="Arial" w:cs="Arial" w:hint="cs"/>
          <w:sz w:val="22"/>
          <w:szCs w:val="22"/>
          <w:cs/>
        </w:rPr>
        <w:t xml:space="preserve"> </w:t>
      </w:r>
      <w:r w:rsidRPr="00751731">
        <w:rPr>
          <w:rFonts w:ascii="Arial" w:hAnsi="Arial" w:cs="Arial"/>
          <w:sz w:val="22"/>
          <w:szCs w:val="22"/>
        </w:rPr>
        <w:t xml:space="preserve">decrease registered capital of </w:t>
      </w:r>
      <w:proofErr w:type="spellStart"/>
      <w:r w:rsidRPr="00751731">
        <w:rPr>
          <w:rFonts w:ascii="Arial" w:hAnsi="Arial" w:cs="Arial"/>
          <w:sz w:val="22"/>
          <w:szCs w:val="22"/>
        </w:rPr>
        <w:t>Innofood</w:t>
      </w:r>
      <w:proofErr w:type="spellEnd"/>
      <w:r w:rsidRPr="00751731">
        <w:rPr>
          <w:rFonts w:ascii="Arial" w:hAnsi="Arial" w:cs="Arial"/>
          <w:sz w:val="22"/>
          <w:szCs w:val="22"/>
        </w:rPr>
        <w:t xml:space="preserve"> (Thailand) Company Limited by Baht 13 million, by reducing</w:t>
      </w:r>
      <w:r w:rsidRPr="00751731">
        <w:rPr>
          <w:rFonts w:ascii="Arial" w:hAnsi="Arial" w:cs="Arial" w:hint="cs"/>
          <w:sz w:val="22"/>
          <w:szCs w:val="22"/>
          <w:cs/>
        </w:rPr>
        <w:t xml:space="preserve"> </w:t>
      </w:r>
      <w:r w:rsidRPr="00751731">
        <w:rPr>
          <w:rFonts w:ascii="Arial" w:hAnsi="Arial" w:cs="Arial"/>
          <w:sz w:val="22"/>
          <w:szCs w:val="22"/>
        </w:rPr>
        <w:t xml:space="preserve">its ordinary shares by 130,000 shares. As a result, the registered capital decreased from Baht </w:t>
      </w:r>
      <w:r>
        <w:rPr>
          <w:rFonts w:ascii="Arial" w:hAnsi="Arial" w:cs="Arial"/>
          <w:sz w:val="22"/>
          <w:szCs w:val="22"/>
        </w:rPr>
        <w:t>18</w:t>
      </w:r>
      <w:r w:rsidRPr="00751731">
        <w:rPr>
          <w:rFonts w:ascii="Arial" w:hAnsi="Arial" w:cs="Arial"/>
          <w:sz w:val="22"/>
          <w:szCs w:val="22"/>
        </w:rPr>
        <w:t xml:space="preserve"> million to Baht </w:t>
      </w:r>
      <w:r>
        <w:rPr>
          <w:rFonts w:ascii="Arial" w:hAnsi="Arial" w:cs="Arial"/>
          <w:sz w:val="22"/>
          <w:szCs w:val="22"/>
        </w:rPr>
        <w:t>5</w:t>
      </w:r>
      <w:r w:rsidRPr="00751731">
        <w:rPr>
          <w:rFonts w:ascii="Arial" w:hAnsi="Arial" w:cs="Arial"/>
          <w:sz w:val="22"/>
          <w:szCs w:val="22"/>
        </w:rPr>
        <w:t xml:space="preserve"> million. </w:t>
      </w:r>
      <w:proofErr w:type="spellStart"/>
      <w:r w:rsidRPr="00751731">
        <w:rPr>
          <w:rFonts w:ascii="Arial" w:hAnsi="Arial" w:cs="Arial"/>
          <w:sz w:val="22"/>
          <w:szCs w:val="22"/>
        </w:rPr>
        <w:t>Innofood</w:t>
      </w:r>
      <w:proofErr w:type="spellEnd"/>
      <w:r w:rsidRPr="00751731">
        <w:rPr>
          <w:rFonts w:ascii="Arial" w:hAnsi="Arial" w:cs="Arial"/>
          <w:sz w:val="22"/>
          <w:szCs w:val="22"/>
        </w:rPr>
        <w:t xml:space="preserve"> (Thailand) Company Limited registered capital decrease with the Ministry of Commerce on 2</w:t>
      </w:r>
      <w:r w:rsidRPr="00751731">
        <w:rPr>
          <w:rFonts w:ascii="Arial" w:hAnsi="Arial" w:cs="Arial" w:hint="cs"/>
          <w:sz w:val="22"/>
          <w:szCs w:val="22"/>
          <w:cs/>
        </w:rPr>
        <w:t xml:space="preserve"> </w:t>
      </w:r>
      <w:r w:rsidRPr="00751731">
        <w:rPr>
          <w:rFonts w:ascii="Arial" w:hAnsi="Arial" w:cs="Arial"/>
          <w:sz w:val="22"/>
          <w:szCs w:val="22"/>
        </w:rPr>
        <w:t>September 2020</w:t>
      </w:r>
      <w:r w:rsidR="00B1138C" w:rsidRPr="00323308">
        <w:rPr>
          <w:rFonts w:ascii="Arial" w:hAnsi="Arial" w:cs="Arial"/>
          <w:sz w:val="22"/>
          <w:szCs w:val="22"/>
        </w:rPr>
        <w:t>.</w:t>
      </w:r>
    </w:p>
    <w:p w:rsidR="00422300" w:rsidRPr="00422300" w:rsidRDefault="00422300" w:rsidP="00422300">
      <w:pPr>
        <w:tabs>
          <w:tab w:val="left" w:pos="2160"/>
        </w:tabs>
        <w:spacing w:before="120" w:after="120" w:line="380" w:lineRule="exact"/>
        <w:ind w:left="1080"/>
        <w:jc w:val="thaiDistribute"/>
        <w:rPr>
          <w:rFonts w:ascii="Arial" w:hAnsi="Arial" w:cs="Arial"/>
          <w:sz w:val="22"/>
          <w:szCs w:val="22"/>
        </w:rPr>
      </w:pPr>
      <w:r w:rsidRPr="00422300">
        <w:rPr>
          <w:rFonts w:ascii="Arial" w:hAnsi="Arial" w:cs="Arial"/>
          <w:sz w:val="22"/>
          <w:szCs w:val="22"/>
        </w:rPr>
        <w:t xml:space="preserve">On 1 </w:t>
      </w:r>
      <w:r>
        <w:rPr>
          <w:rFonts w:ascii="Arial" w:hAnsi="Arial" w:cs="Browallia New"/>
          <w:sz w:val="22"/>
          <w:szCs w:val="28"/>
        </w:rPr>
        <w:t xml:space="preserve">November </w:t>
      </w:r>
      <w:r w:rsidRPr="00422300">
        <w:rPr>
          <w:rFonts w:ascii="Arial" w:hAnsi="Arial" w:cs="Arial"/>
          <w:sz w:val="22"/>
          <w:szCs w:val="22"/>
        </w:rPr>
        <w:t>20</w:t>
      </w:r>
      <w:r>
        <w:rPr>
          <w:rFonts w:ascii="Arial" w:hAnsi="Arial" w:cs="Arial"/>
          <w:sz w:val="22"/>
          <w:szCs w:val="22"/>
        </w:rPr>
        <w:t>20</w:t>
      </w:r>
      <w:r w:rsidRPr="00422300">
        <w:rPr>
          <w:rFonts w:ascii="Arial" w:hAnsi="Arial" w:cs="Arial"/>
          <w:sz w:val="22"/>
          <w:szCs w:val="22"/>
        </w:rPr>
        <w:t xml:space="preserve">, the Company paid for acquire </w:t>
      </w:r>
      <w:r>
        <w:rPr>
          <w:rFonts w:ascii="Arial" w:hAnsi="Arial" w:cs="Arial"/>
          <w:sz w:val="22"/>
          <w:szCs w:val="22"/>
        </w:rPr>
        <w:t>124</w:t>
      </w:r>
      <w:r w:rsidRPr="00422300">
        <w:rPr>
          <w:rFonts w:ascii="Arial" w:hAnsi="Arial" w:cs="Arial"/>
          <w:sz w:val="22"/>
          <w:szCs w:val="22"/>
        </w:rPr>
        <w:t>,9</w:t>
      </w:r>
      <w:r>
        <w:rPr>
          <w:rFonts w:ascii="Arial" w:hAnsi="Arial" w:cs="Arial"/>
          <w:sz w:val="22"/>
          <w:szCs w:val="22"/>
        </w:rPr>
        <w:t>99</w:t>
      </w:r>
      <w:r w:rsidRPr="00422300">
        <w:rPr>
          <w:rFonts w:ascii="Arial" w:hAnsi="Arial" w:cs="Arial"/>
          <w:sz w:val="22"/>
          <w:szCs w:val="22"/>
          <w:cs/>
        </w:rPr>
        <w:t xml:space="preserve"> </w:t>
      </w:r>
      <w:r w:rsidRPr="00422300">
        <w:rPr>
          <w:rFonts w:ascii="Arial" w:hAnsi="Arial" w:cs="Arial"/>
          <w:sz w:val="22"/>
          <w:szCs w:val="22"/>
        </w:rPr>
        <w:t xml:space="preserve">ordinary shares of MBK Food and Entertainment Company Limited, representing </w:t>
      </w:r>
      <w:r>
        <w:rPr>
          <w:rFonts w:ascii="Arial" w:hAnsi="Arial" w:cs="Arial"/>
          <w:sz w:val="22"/>
          <w:szCs w:val="22"/>
        </w:rPr>
        <w:t>24.99</w:t>
      </w:r>
      <w:r w:rsidRPr="00422300">
        <w:rPr>
          <w:rFonts w:ascii="Arial" w:hAnsi="Arial" w:cs="Arial"/>
          <w:sz w:val="22"/>
          <w:szCs w:val="22"/>
        </w:rPr>
        <w:t xml:space="preserve"> percent of its registered capital, from the other existing shareholders at </w:t>
      </w:r>
      <w:r>
        <w:rPr>
          <w:rFonts w:ascii="Arial" w:hAnsi="Arial" w:cs="Arial"/>
          <w:sz w:val="22"/>
          <w:szCs w:val="22"/>
        </w:rPr>
        <w:t>39</w:t>
      </w:r>
      <w:r w:rsidRPr="00422300">
        <w:rPr>
          <w:rFonts w:ascii="Arial" w:hAnsi="Arial" w:cs="Arial"/>
          <w:sz w:val="22"/>
          <w:szCs w:val="22"/>
        </w:rPr>
        <w:t xml:space="preserve"> Baht per share, or for a total of Baht 4</w:t>
      </w:r>
      <w:r>
        <w:rPr>
          <w:rFonts w:ascii="Arial" w:hAnsi="Arial" w:cs="Arial"/>
          <w:sz w:val="22"/>
          <w:szCs w:val="22"/>
        </w:rPr>
        <w:t>.9</w:t>
      </w:r>
      <w:r w:rsidR="00143356">
        <w:rPr>
          <w:rFonts w:ascii="Arial" w:hAnsi="Arial" w:cs="Arial"/>
          <w:sz w:val="22"/>
          <w:szCs w:val="22"/>
        </w:rPr>
        <w:t xml:space="preserve"> million</w:t>
      </w:r>
      <w:r w:rsidRPr="00422300">
        <w:rPr>
          <w:rFonts w:ascii="Arial" w:hAnsi="Arial" w:cs="Arial"/>
          <w:sz w:val="22"/>
          <w:szCs w:val="22"/>
        </w:rPr>
        <w:t xml:space="preserve">. The Company’s total shareholding in this company increased from </w:t>
      </w:r>
      <w:r>
        <w:rPr>
          <w:rFonts w:ascii="Arial" w:hAnsi="Arial" w:cs="Arial"/>
          <w:sz w:val="22"/>
          <w:szCs w:val="22"/>
        </w:rPr>
        <w:t>75.00</w:t>
      </w:r>
      <w:r w:rsidRPr="00422300">
        <w:rPr>
          <w:rFonts w:ascii="Arial" w:hAnsi="Arial" w:cs="Arial"/>
          <w:sz w:val="22"/>
          <w:szCs w:val="22"/>
        </w:rPr>
        <w:t xml:space="preserve"> percent to 99.99 percent.</w:t>
      </w:r>
    </w:p>
    <w:p w:rsidR="00422300" w:rsidRPr="00422300" w:rsidRDefault="00422300" w:rsidP="00422300">
      <w:pPr>
        <w:spacing w:before="120" w:after="120" w:line="380" w:lineRule="exact"/>
        <w:ind w:left="1080"/>
        <w:jc w:val="thaiDistribute"/>
        <w:rPr>
          <w:rFonts w:ascii="Arial" w:eastAsia="Calibri" w:hAnsi="Arial" w:cs="Cordia New"/>
          <w:sz w:val="22"/>
          <w:szCs w:val="22"/>
        </w:rPr>
      </w:pPr>
      <w:r w:rsidRPr="00422300">
        <w:rPr>
          <w:rFonts w:ascii="Arial" w:eastAsia="Calibri" w:hAnsi="Arial" w:cs="Cordia New"/>
          <w:sz w:val="22"/>
          <w:szCs w:val="22"/>
        </w:rPr>
        <w:t>The purchase transaction of investment in the subsidiary was detailed below.</w:t>
      </w:r>
    </w:p>
    <w:tbl>
      <w:tblPr>
        <w:tblW w:w="8442" w:type="dxa"/>
        <w:tblInd w:w="1098" w:type="dxa"/>
        <w:tblLayout w:type="fixed"/>
        <w:tblLook w:val="0000" w:firstRow="0" w:lastRow="0" w:firstColumn="0" w:lastColumn="0" w:noHBand="0" w:noVBand="0"/>
      </w:tblPr>
      <w:tblGrid>
        <w:gridCol w:w="6372"/>
        <w:gridCol w:w="2070"/>
      </w:tblGrid>
      <w:tr w:rsidR="00422300" w:rsidRPr="00422300" w:rsidTr="00422300">
        <w:trPr>
          <w:trHeight w:val="20"/>
        </w:trPr>
        <w:tc>
          <w:tcPr>
            <w:tcW w:w="8440" w:type="dxa"/>
            <w:gridSpan w:val="2"/>
            <w:tcBorders>
              <w:top w:val="nil"/>
              <w:left w:val="nil"/>
              <w:bottom w:val="nil"/>
              <w:right w:val="nil"/>
            </w:tcBorders>
            <w:vAlign w:val="bottom"/>
          </w:tcPr>
          <w:p w:rsidR="00422300" w:rsidRPr="00422300" w:rsidRDefault="00422300" w:rsidP="00422300">
            <w:pPr>
              <w:tabs>
                <w:tab w:val="decimal" w:pos="1209"/>
              </w:tabs>
              <w:spacing w:line="380" w:lineRule="exact"/>
              <w:jc w:val="right"/>
              <w:rPr>
                <w:rFonts w:ascii="Arial" w:eastAsia="Calibri" w:hAnsi="Arial" w:cs="Arial"/>
                <w:sz w:val="22"/>
                <w:szCs w:val="22"/>
                <w:cs/>
              </w:rPr>
            </w:pPr>
            <w:r w:rsidRPr="00422300">
              <w:rPr>
                <w:rFonts w:ascii="Arial" w:eastAsia="Calibri" w:hAnsi="Arial" w:cs="Arial"/>
                <w:sz w:val="22"/>
                <w:szCs w:val="22"/>
              </w:rPr>
              <w:t>(Unit: Baht)</w:t>
            </w:r>
          </w:p>
        </w:tc>
      </w:tr>
      <w:tr w:rsidR="00422300" w:rsidRPr="00422300" w:rsidTr="00422300">
        <w:trPr>
          <w:trHeight w:val="20"/>
        </w:trPr>
        <w:tc>
          <w:tcPr>
            <w:tcW w:w="6372" w:type="dxa"/>
            <w:tcBorders>
              <w:top w:val="nil"/>
              <w:left w:val="nil"/>
              <w:bottom w:val="nil"/>
              <w:right w:val="nil"/>
            </w:tcBorders>
            <w:vAlign w:val="bottom"/>
          </w:tcPr>
          <w:p w:rsidR="00422300" w:rsidRPr="00422300" w:rsidRDefault="00422300" w:rsidP="00422300">
            <w:pPr>
              <w:spacing w:line="380" w:lineRule="exact"/>
              <w:rPr>
                <w:rFonts w:ascii="Arial" w:eastAsia="Calibri" w:hAnsi="Arial" w:cs="Arial"/>
                <w:sz w:val="22"/>
                <w:szCs w:val="22"/>
              </w:rPr>
            </w:pPr>
            <w:r w:rsidRPr="00422300">
              <w:rPr>
                <w:rFonts w:ascii="Arial" w:eastAsia="Calibri" w:hAnsi="Arial" w:cs="Arial"/>
                <w:sz w:val="22"/>
                <w:szCs w:val="22"/>
              </w:rPr>
              <w:t xml:space="preserve">Purchase price </w:t>
            </w:r>
          </w:p>
        </w:tc>
        <w:tc>
          <w:tcPr>
            <w:tcW w:w="2070" w:type="dxa"/>
            <w:tcBorders>
              <w:top w:val="nil"/>
              <w:left w:val="nil"/>
              <w:bottom w:val="nil"/>
              <w:right w:val="nil"/>
            </w:tcBorders>
            <w:vAlign w:val="bottom"/>
          </w:tcPr>
          <w:p w:rsidR="00422300" w:rsidRPr="00422300" w:rsidRDefault="00422300" w:rsidP="00422300">
            <w:pPr>
              <w:tabs>
                <w:tab w:val="decimal" w:pos="1512"/>
              </w:tabs>
              <w:spacing w:line="380" w:lineRule="exact"/>
              <w:ind w:left="34" w:right="34"/>
              <w:rPr>
                <w:rFonts w:ascii="Arial" w:eastAsia="Calibri" w:hAnsi="Arial" w:cs="Arial"/>
                <w:sz w:val="22"/>
                <w:szCs w:val="22"/>
              </w:rPr>
            </w:pPr>
            <w:r w:rsidRPr="00422300">
              <w:rPr>
                <w:rFonts w:ascii="Arial" w:hAnsi="Arial" w:cs="Arial"/>
                <w:sz w:val="22"/>
                <w:szCs w:val="22"/>
              </w:rPr>
              <w:t>4,875,000</w:t>
            </w:r>
          </w:p>
        </w:tc>
      </w:tr>
      <w:tr w:rsidR="00422300" w:rsidRPr="00422300" w:rsidTr="00422300">
        <w:trPr>
          <w:trHeight w:val="126"/>
        </w:trPr>
        <w:tc>
          <w:tcPr>
            <w:tcW w:w="6372" w:type="dxa"/>
            <w:tcBorders>
              <w:top w:val="nil"/>
              <w:left w:val="nil"/>
              <w:bottom w:val="nil"/>
              <w:right w:val="nil"/>
            </w:tcBorders>
            <w:vAlign w:val="bottom"/>
          </w:tcPr>
          <w:p w:rsidR="00422300" w:rsidRPr="00422300" w:rsidRDefault="00422300" w:rsidP="00422300">
            <w:pPr>
              <w:spacing w:line="380" w:lineRule="exact"/>
              <w:rPr>
                <w:rFonts w:ascii="Arial" w:eastAsia="Calibri" w:hAnsi="Arial" w:cs="Arial"/>
                <w:sz w:val="22"/>
                <w:szCs w:val="22"/>
                <w:cs/>
              </w:rPr>
            </w:pPr>
            <w:r w:rsidRPr="00422300">
              <w:rPr>
                <w:rFonts w:ascii="Arial" w:eastAsia="Calibri" w:hAnsi="Arial" w:cs="Arial"/>
                <w:sz w:val="22"/>
                <w:szCs w:val="22"/>
              </w:rPr>
              <w:t>Less: Non-controlling interests of subsidiary adjusted</w:t>
            </w:r>
          </w:p>
        </w:tc>
        <w:tc>
          <w:tcPr>
            <w:tcW w:w="2070" w:type="dxa"/>
            <w:tcBorders>
              <w:top w:val="nil"/>
              <w:left w:val="nil"/>
              <w:bottom w:val="nil"/>
              <w:right w:val="nil"/>
            </w:tcBorders>
            <w:vAlign w:val="bottom"/>
          </w:tcPr>
          <w:p w:rsidR="00422300" w:rsidRPr="00422300" w:rsidRDefault="00422300" w:rsidP="00422300">
            <w:pPr>
              <w:pBdr>
                <w:bottom w:val="single" w:sz="4" w:space="1" w:color="auto"/>
              </w:pBdr>
              <w:tabs>
                <w:tab w:val="decimal" w:pos="1512"/>
              </w:tabs>
              <w:spacing w:line="380" w:lineRule="exact"/>
              <w:ind w:left="34" w:right="34"/>
              <w:rPr>
                <w:rFonts w:ascii="Arial" w:eastAsia="Calibri" w:hAnsi="Arial" w:cs="Arial"/>
                <w:sz w:val="22"/>
                <w:szCs w:val="22"/>
              </w:rPr>
            </w:pPr>
            <w:r w:rsidRPr="00422300">
              <w:rPr>
                <w:rFonts w:ascii="Arial" w:hAnsi="Arial" w:cs="Arial"/>
                <w:sz w:val="22"/>
                <w:szCs w:val="22"/>
              </w:rPr>
              <w:t>(3,976,214)</w:t>
            </w:r>
          </w:p>
        </w:tc>
      </w:tr>
      <w:tr w:rsidR="00422300" w:rsidRPr="00422300" w:rsidTr="00422300">
        <w:trPr>
          <w:trHeight w:val="20"/>
        </w:trPr>
        <w:tc>
          <w:tcPr>
            <w:tcW w:w="6372" w:type="dxa"/>
            <w:tcBorders>
              <w:top w:val="nil"/>
              <w:left w:val="nil"/>
              <w:bottom w:val="nil"/>
              <w:right w:val="nil"/>
            </w:tcBorders>
            <w:vAlign w:val="bottom"/>
          </w:tcPr>
          <w:p w:rsidR="00422300" w:rsidRPr="00422300" w:rsidRDefault="00422300" w:rsidP="00422300">
            <w:pPr>
              <w:spacing w:line="380" w:lineRule="exact"/>
              <w:rPr>
                <w:rFonts w:ascii="Arial" w:eastAsia="Calibri" w:hAnsi="Arial" w:cs="Arial"/>
                <w:sz w:val="22"/>
                <w:szCs w:val="22"/>
                <w:cs/>
              </w:rPr>
            </w:pPr>
            <w:r w:rsidRPr="00422300">
              <w:rPr>
                <w:rFonts w:ascii="Arial" w:eastAsia="Calibri" w:hAnsi="Arial" w:cs="Arial"/>
                <w:sz w:val="22"/>
                <w:szCs w:val="22"/>
              </w:rPr>
              <w:t>Deficit from the change in the ownership interests in subsidiary</w:t>
            </w:r>
          </w:p>
        </w:tc>
        <w:tc>
          <w:tcPr>
            <w:tcW w:w="2070" w:type="dxa"/>
            <w:tcBorders>
              <w:top w:val="nil"/>
              <w:left w:val="nil"/>
              <w:bottom w:val="nil"/>
              <w:right w:val="nil"/>
            </w:tcBorders>
            <w:vAlign w:val="bottom"/>
          </w:tcPr>
          <w:p w:rsidR="00422300" w:rsidRPr="00422300" w:rsidRDefault="00422300" w:rsidP="00422300">
            <w:pPr>
              <w:pBdr>
                <w:bottom w:val="double" w:sz="4" w:space="1" w:color="auto"/>
              </w:pBdr>
              <w:tabs>
                <w:tab w:val="decimal" w:pos="1512"/>
              </w:tabs>
              <w:spacing w:line="380" w:lineRule="exact"/>
              <w:ind w:left="34" w:right="34"/>
              <w:rPr>
                <w:rFonts w:ascii="Arial" w:eastAsia="Calibri" w:hAnsi="Arial" w:cs="Arial"/>
                <w:sz w:val="22"/>
                <w:szCs w:val="22"/>
              </w:rPr>
            </w:pPr>
            <w:r w:rsidRPr="00422300">
              <w:rPr>
                <w:rFonts w:ascii="Arial" w:hAnsi="Arial" w:cs="Arial"/>
                <w:sz w:val="22"/>
                <w:szCs w:val="22"/>
              </w:rPr>
              <w:t>898,786</w:t>
            </w:r>
          </w:p>
        </w:tc>
      </w:tr>
    </w:tbl>
    <w:p w:rsidR="00963E97" w:rsidRPr="00963E97" w:rsidRDefault="00963E97" w:rsidP="00970879">
      <w:pPr>
        <w:tabs>
          <w:tab w:val="left" w:pos="2160"/>
        </w:tabs>
        <w:spacing w:before="240" w:after="120" w:line="380" w:lineRule="exact"/>
        <w:ind w:left="1080" w:right="-7"/>
        <w:jc w:val="thaiDistribute"/>
        <w:rPr>
          <w:rFonts w:ascii="Arial" w:hAnsi="Arial" w:cstheme="minorBidi"/>
          <w:sz w:val="22"/>
          <w:szCs w:val="22"/>
        </w:rPr>
      </w:pPr>
      <w:r w:rsidRPr="00AD6A3D">
        <w:rPr>
          <w:rFonts w:ascii="Arial" w:hAnsi="Arial" w:cs="Arial"/>
          <w:sz w:val="22"/>
          <w:szCs w:val="22"/>
        </w:rPr>
        <w:t>On 1</w:t>
      </w:r>
      <w:r>
        <w:rPr>
          <w:rFonts w:ascii="Arial" w:hAnsi="Arial" w:cs="Browallia New"/>
          <w:sz w:val="22"/>
          <w:szCs w:val="28"/>
        </w:rPr>
        <w:t xml:space="preserve">7 November </w:t>
      </w:r>
      <w:r w:rsidRPr="00AD6A3D">
        <w:rPr>
          <w:rFonts w:ascii="Arial" w:hAnsi="Arial" w:cs="Arial"/>
          <w:sz w:val="22"/>
          <w:szCs w:val="22"/>
        </w:rPr>
        <w:t>20</w:t>
      </w:r>
      <w:r>
        <w:rPr>
          <w:rFonts w:ascii="Arial" w:hAnsi="Arial" w:cs="Arial"/>
          <w:sz w:val="22"/>
          <w:szCs w:val="22"/>
        </w:rPr>
        <w:t>20</w:t>
      </w:r>
      <w:r w:rsidRPr="00AD6A3D">
        <w:rPr>
          <w:rFonts w:ascii="Arial" w:hAnsi="Arial" w:cs="Arial"/>
          <w:sz w:val="22"/>
          <w:szCs w:val="22"/>
        </w:rPr>
        <w:t xml:space="preserve">, </w:t>
      </w:r>
      <w:r w:rsidRPr="00963E97">
        <w:rPr>
          <w:rFonts w:ascii="Arial" w:hAnsi="Arial" w:cs="Arial"/>
          <w:sz w:val="22"/>
          <w:szCs w:val="22"/>
        </w:rPr>
        <w:t xml:space="preserve">PRG Granary </w:t>
      </w:r>
      <w:r w:rsidRPr="00AD6A3D">
        <w:rPr>
          <w:rFonts w:ascii="Arial" w:hAnsi="Arial" w:cs="Arial"/>
          <w:sz w:val="22"/>
          <w:szCs w:val="22"/>
        </w:rPr>
        <w:t>Company Limited, a subsidiary of the Group, registered with the Ministry of Commerce for the change of its name to “</w:t>
      </w:r>
      <w:r>
        <w:rPr>
          <w:rFonts w:ascii="Arial" w:hAnsi="Arial" w:cs="Arial"/>
          <w:sz w:val="22"/>
          <w:szCs w:val="22"/>
        </w:rPr>
        <w:t>PRG Properties</w:t>
      </w:r>
      <w:r w:rsidRPr="00AD6A3D">
        <w:rPr>
          <w:rFonts w:ascii="Arial" w:hAnsi="Arial" w:cs="Arial"/>
          <w:sz w:val="22"/>
          <w:szCs w:val="22"/>
        </w:rPr>
        <w:t xml:space="preserve"> Company Limited”.</w:t>
      </w:r>
    </w:p>
    <w:p w:rsidR="006F716C" w:rsidRPr="004D5853" w:rsidRDefault="006F716C" w:rsidP="009A551C">
      <w:pPr>
        <w:widowControl w:val="0"/>
        <w:tabs>
          <w:tab w:val="left" w:pos="1080"/>
          <w:tab w:val="left" w:pos="1920"/>
        </w:tabs>
        <w:spacing w:before="120" w:after="120" w:line="360" w:lineRule="exact"/>
        <w:ind w:left="1080" w:hanging="533"/>
        <w:jc w:val="thaiDistribute"/>
        <w:rPr>
          <w:rFonts w:ascii="Arial" w:eastAsia="Arial Unicode MS" w:hAnsi="Arial" w:cs="Arial Unicode MS"/>
          <w:sz w:val="22"/>
          <w:szCs w:val="22"/>
        </w:rPr>
      </w:pPr>
      <w:r w:rsidRPr="004D5853">
        <w:rPr>
          <w:rFonts w:ascii="Arial" w:eastAsia="Arial Unicode MS" w:hAnsi="Arial" w:cs="Arial Unicode MS"/>
          <w:sz w:val="22"/>
          <w:szCs w:val="22"/>
        </w:rPr>
        <w:t>b)</w:t>
      </w:r>
      <w:r w:rsidRPr="004D5853">
        <w:rPr>
          <w:rFonts w:ascii="Arial" w:eastAsia="Arial Unicode MS" w:hAnsi="Arial" w:cs="Arial Unicode MS"/>
          <w:sz w:val="22"/>
          <w:szCs w:val="22"/>
        </w:rPr>
        <w:tab/>
        <w:t xml:space="preserve">The Company is deemed to have control over an investee or subsidiaries if it has rights, or is exposed, to variable returns from its involvement with the investee, and it </w:t>
      </w:r>
      <w:proofErr w:type="gramStart"/>
      <w:r w:rsidRPr="004D5853">
        <w:rPr>
          <w:rFonts w:ascii="Arial" w:eastAsia="Arial Unicode MS" w:hAnsi="Arial" w:cs="Arial Unicode MS"/>
          <w:sz w:val="22"/>
          <w:szCs w:val="22"/>
        </w:rPr>
        <w:t>has the ability to</w:t>
      </w:r>
      <w:proofErr w:type="gramEnd"/>
      <w:r w:rsidRPr="004D5853">
        <w:rPr>
          <w:rFonts w:ascii="Arial" w:eastAsia="Arial Unicode MS" w:hAnsi="Arial" w:cs="Arial Unicode MS"/>
          <w:sz w:val="22"/>
          <w:szCs w:val="22"/>
        </w:rPr>
        <w:t xml:space="preserve"> direct the activities that affect the amount of its returns.</w:t>
      </w:r>
    </w:p>
    <w:p w:rsidR="0068742C" w:rsidRPr="004D5853" w:rsidRDefault="006F716C" w:rsidP="00681E5B">
      <w:pPr>
        <w:widowControl w:val="0"/>
        <w:tabs>
          <w:tab w:val="left" w:pos="1080"/>
          <w:tab w:val="left" w:pos="1920"/>
        </w:tabs>
        <w:spacing w:before="120" w:after="120" w:line="360" w:lineRule="exact"/>
        <w:ind w:left="1080" w:hanging="533"/>
        <w:jc w:val="thaiDistribute"/>
        <w:rPr>
          <w:rFonts w:ascii="Arial" w:eastAsia="Arial Unicode MS" w:hAnsi="Arial" w:cs="Arial Unicode MS"/>
          <w:sz w:val="22"/>
          <w:szCs w:val="22"/>
        </w:rPr>
      </w:pPr>
      <w:r w:rsidRPr="004D5853">
        <w:rPr>
          <w:rFonts w:ascii="Arial" w:eastAsia="Arial Unicode MS" w:hAnsi="Arial" w:cs="Arial Unicode MS"/>
          <w:sz w:val="22"/>
          <w:szCs w:val="22"/>
        </w:rPr>
        <w:t>c</w:t>
      </w:r>
      <w:r w:rsidR="00657B91" w:rsidRPr="004D5853">
        <w:rPr>
          <w:rFonts w:ascii="Arial" w:eastAsia="Arial Unicode MS" w:hAnsi="Arial" w:cs="Arial Unicode MS"/>
          <w:sz w:val="22"/>
          <w:szCs w:val="22"/>
        </w:rPr>
        <w:t>)</w:t>
      </w:r>
      <w:r w:rsidR="0068742C" w:rsidRPr="004D5853">
        <w:rPr>
          <w:rFonts w:ascii="Arial" w:eastAsia="Arial Unicode MS" w:hAnsi="Arial" w:cs="Arial Unicode MS"/>
          <w:sz w:val="22"/>
          <w:szCs w:val="22"/>
        </w:rPr>
        <w:tab/>
      </w:r>
      <w:r w:rsidR="00625542" w:rsidRPr="004D5853">
        <w:rPr>
          <w:rFonts w:ascii="Arial" w:eastAsia="Arial Unicode MS" w:hAnsi="Arial" w:cs="Arial Unicode MS"/>
          <w:sz w:val="22"/>
          <w:szCs w:val="22"/>
        </w:rPr>
        <w:t>Subsidiaries are fully consolidated, being the date on which the Company obtains control, and continue to be consolidated until the date when such control ceases.</w:t>
      </w:r>
    </w:p>
    <w:p w:rsidR="00667123" w:rsidRPr="004D5853" w:rsidRDefault="006F716C" w:rsidP="00681E5B">
      <w:pPr>
        <w:widowControl w:val="0"/>
        <w:tabs>
          <w:tab w:val="left" w:pos="1080"/>
          <w:tab w:val="left" w:pos="1920"/>
        </w:tabs>
        <w:spacing w:before="120" w:after="120" w:line="360" w:lineRule="exact"/>
        <w:ind w:left="1080" w:hanging="533"/>
        <w:jc w:val="thaiDistribute"/>
        <w:rPr>
          <w:rFonts w:ascii="Arial" w:eastAsia="Arial Unicode MS" w:hAnsi="Arial" w:cs="Arial Unicode MS"/>
          <w:sz w:val="22"/>
          <w:szCs w:val="22"/>
        </w:rPr>
      </w:pPr>
      <w:r w:rsidRPr="004D5853">
        <w:rPr>
          <w:rFonts w:ascii="Arial" w:eastAsia="Arial Unicode MS" w:hAnsi="Arial" w:cs="Arial Unicode MS"/>
          <w:sz w:val="22"/>
          <w:szCs w:val="22"/>
        </w:rPr>
        <w:t>d</w:t>
      </w:r>
      <w:r w:rsidR="00657B91" w:rsidRPr="004D5853">
        <w:rPr>
          <w:rFonts w:ascii="Arial" w:eastAsia="Arial Unicode MS" w:hAnsi="Arial" w:cs="Arial Unicode MS"/>
          <w:sz w:val="22"/>
          <w:szCs w:val="22"/>
        </w:rPr>
        <w:t>)</w:t>
      </w:r>
      <w:r w:rsidR="00667123" w:rsidRPr="004D5853">
        <w:rPr>
          <w:rFonts w:ascii="Arial" w:eastAsia="Arial Unicode MS" w:hAnsi="Arial" w:cs="Arial Unicode MS"/>
          <w:sz w:val="22"/>
          <w:szCs w:val="22"/>
        </w:rPr>
        <w:tab/>
      </w:r>
      <w:r w:rsidR="00625542" w:rsidRPr="004D5853">
        <w:rPr>
          <w:rFonts w:ascii="Arial" w:eastAsia="Arial Unicode MS" w:hAnsi="Arial" w:cs="Arial Unicode MS"/>
          <w:sz w:val="22"/>
          <w:szCs w:val="22"/>
        </w:rPr>
        <w:t xml:space="preserve">The financial statements of the subsidiaries are prepared </w:t>
      </w:r>
      <w:r w:rsidR="00902E3A" w:rsidRPr="004D5853">
        <w:rPr>
          <w:rFonts w:ascii="Arial" w:eastAsia="Arial Unicode MS" w:hAnsi="Arial" w:cs="Arial Unicode MS"/>
          <w:sz w:val="22"/>
          <w:szCs w:val="22"/>
        </w:rPr>
        <w:t>using</w:t>
      </w:r>
      <w:r w:rsidR="00625542" w:rsidRPr="004D5853">
        <w:rPr>
          <w:rFonts w:ascii="Arial" w:eastAsia="Arial Unicode MS" w:hAnsi="Arial" w:cs="Arial Unicode MS"/>
          <w:sz w:val="22"/>
          <w:szCs w:val="22"/>
        </w:rPr>
        <w:t xml:space="preserve"> the same significant accounting policies</w:t>
      </w:r>
      <w:r w:rsidR="00902E3A" w:rsidRPr="004D5853">
        <w:rPr>
          <w:rFonts w:ascii="Arial" w:eastAsia="Arial Unicode MS" w:hAnsi="Arial" w:cs="Arial Unicode MS"/>
          <w:sz w:val="22"/>
          <w:szCs w:val="22"/>
        </w:rPr>
        <w:t xml:space="preserve"> as the Company</w:t>
      </w:r>
      <w:r w:rsidR="00625542" w:rsidRPr="004D5853">
        <w:rPr>
          <w:rFonts w:ascii="Arial" w:eastAsia="Arial Unicode MS" w:hAnsi="Arial" w:cs="Arial Unicode MS"/>
          <w:sz w:val="22"/>
          <w:szCs w:val="22"/>
        </w:rPr>
        <w:t>.</w:t>
      </w:r>
    </w:p>
    <w:p w:rsidR="004B4993" w:rsidRDefault="004B4993">
      <w:pPr>
        <w:overflowPunct/>
        <w:autoSpaceDE/>
        <w:autoSpaceDN/>
        <w:adjustRightInd/>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rsidR="00625542" w:rsidRPr="004D5853" w:rsidRDefault="006F716C" w:rsidP="004B4993">
      <w:pPr>
        <w:widowControl w:val="0"/>
        <w:tabs>
          <w:tab w:val="left" w:pos="1080"/>
          <w:tab w:val="left" w:pos="1920"/>
        </w:tabs>
        <w:spacing w:before="60" w:after="60" w:line="380" w:lineRule="exact"/>
        <w:ind w:left="1080" w:hanging="533"/>
        <w:jc w:val="thaiDistribute"/>
        <w:rPr>
          <w:rFonts w:ascii="Arial" w:eastAsia="Arial Unicode MS" w:hAnsi="Arial" w:cs="Arial Unicode MS"/>
          <w:sz w:val="22"/>
          <w:szCs w:val="22"/>
        </w:rPr>
      </w:pPr>
      <w:r w:rsidRPr="004D5853">
        <w:rPr>
          <w:rFonts w:ascii="Arial" w:eastAsia="Arial Unicode MS" w:hAnsi="Arial" w:cs="Arial Unicode MS"/>
          <w:sz w:val="22"/>
          <w:szCs w:val="22"/>
        </w:rPr>
        <w:lastRenderedPageBreak/>
        <w:t>e</w:t>
      </w:r>
      <w:r w:rsidR="00625542" w:rsidRPr="004D5853">
        <w:rPr>
          <w:rFonts w:ascii="Arial" w:eastAsia="Arial Unicode MS" w:hAnsi="Arial" w:cs="Arial Unicode MS"/>
          <w:sz w:val="22"/>
          <w:szCs w:val="22"/>
        </w:rPr>
        <w:t>)</w:t>
      </w:r>
      <w:r w:rsidR="00625542" w:rsidRPr="004D5853">
        <w:rPr>
          <w:rFonts w:ascii="Arial" w:eastAsia="Arial Unicode MS" w:hAnsi="Arial" w:cs="Arial Unicode MS"/>
          <w:sz w:val="22"/>
          <w:szCs w:val="22"/>
        </w:rPr>
        <w:tab/>
        <w:t xml:space="preserve">Material balances and transactions between the </w:t>
      </w:r>
      <w:r w:rsidR="00E074F9">
        <w:rPr>
          <w:rFonts w:ascii="Arial" w:eastAsia="Arial Unicode MS" w:hAnsi="Arial" w:cs="Arial Unicode MS"/>
          <w:sz w:val="22"/>
          <w:szCs w:val="22"/>
        </w:rPr>
        <w:t>Group</w:t>
      </w:r>
      <w:r w:rsidR="00625542" w:rsidRPr="004D5853">
        <w:rPr>
          <w:rFonts w:ascii="Arial" w:eastAsia="Arial Unicode MS" w:hAnsi="Arial" w:cs="Arial Unicode MS"/>
          <w:sz w:val="22"/>
          <w:szCs w:val="22"/>
        </w:rPr>
        <w:t xml:space="preserve"> have been eliminated from the consolidated financial statements.</w:t>
      </w:r>
    </w:p>
    <w:p w:rsidR="0024519E" w:rsidRPr="004D5853" w:rsidRDefault="006F716C" w:rsidP="00FD5FD4">
      <w:pPr>
        <w:widowControl w:val="0"/>
        <w:tabs>
          <w:tab w:val="left" w:pos="1080"/>
          <w:tab w:val="left" w:pos="1920"/>
        </w:tabs>
        <w:spacing w:before="120" w:after="120" w:line="380" w:lineRule="exact"/>
        <w:ind w:left="1080" w:hanging="533"/>
        <w:jc w:val="thaiDistribute"/>
        <w:rPr>
          <w:rFonts w:ascii="Arial" w:eastAsia="Arial Unicode MS" w:hAnsi="Arial" w:cs="Arial Unicode MS"/>
          <w:sz w:val="22"/>
          <w:szCs w:val="22"/>
        </w:rPr>
      </w:pPr>
      <w:r w:rsidRPr="004D5853">
        <w:rPr>
          <w:rFonts w:ascii="Arial" w:eastAsia="Arial Unicode MS" w:hAnsi="Arial" w:cs="Arial Unicode MS"/>
          <w:sz w:val="22"/>
          <w:szCs w:val="22"/>
        </w:rPr>
        <w:t>f</w:t>
      </w:r>
      <w:r w:rsidR="00625542" w:rsidRPr="004D5853">
        <w:rPr>
          <w:rFonts w:ascii="Arial" w:eastAsia="Arial Unicode MS" w:hAnsi="Arial" w:cs="Arial Unicode MS"/>
          <w:sz w:val="22"/>
          <w:szCs w:val="22"/>
        </w:rPr>
        <w:t>)</w:t>
      </w:r>
      <w:r w:rsidR="00625542" w:rsidRPr="004D5853">
        <w:rPr>
          <w:rFonts w:ascii="Arial" w:eastAsia="Arial Unicode MS" w:hAnsi="Arial" w:cs="Arial Unicode MS"/>
          <w:sz w:val="22"/>
          <w:szCs w:val="22"/>
        </w:rPr>
        <w:tab/>
      </w:r>
      <w:r w:rsidR="00A46E49" w:rsidRPr="004D5853">
        <w:rPr>
          <w:rFonts w:ascii="Arial" w:eastAsia="Arial Unicode MS" w:hAnsi="Arial" w:cs="Arial Unicode MS"/>
          <w:sz w:val="22"/>
          <w:szCs w:val="22"/>
        </w:rPr>
        <w:t>Non-controlling</w:t>
      </w:r>
      <w:r w:rsidR="00625542" w:rsidRPr="004D5853">
        <w:rPr>
          <w:rFonts w:ascii="Arial" w:eastAsia="Arial Unicode MS" w:hAnsi="Arial" w:cs="Arial Unicode MS"/>
          <w:sz w:val="22"/>
          <w:szCs w:val="22"/>
        </w:rPr>
        <w:t xml:space="preserve"> interests represent the portion of </w:t>
      </w:r>
      <w:r w:rsidR="00A46E49" w:rsidRPr="004D5853">
        <w:rPr>
          <w:rFonts w:ascii="Arial" w:eastAsia="Arial Unicode MS" w:hAnsi="Arial" w:cs="Arial Unicode MS"/>
          <w:sz w:val="22"/>
          <w:szCs w:val="22"/>
        </w:rPr>
        <w:t xml:space="preserve">profit </w:t>
      </w:r>
      <w:r w:rsidR="00625542" w:rsidRPr="004D5853">
        <w:rPr>
          <w:rFonts w:ascii="Arial" w:eastAsia="Arial Unicode MS" w:hAnsi="Arial" w:cs="Arial Unicode MS"/>
          <w:sz w:val="22"/>
          <w:szCs w:val="22"/>
        </w:rPr>
        <w:t xml:space="preserve">or loss and net assets of the subsidiaries that are not held by the Company and are presented separately in the consolidated </w:t>
      </w:r>
      <w:r w:rsidR="00A46E49" w:rsidRPr="004D5853">
        <w:rPr>
          <w:rFonts w:ascii="Arial" w:eastAsia="Arial Unicode MS" w:hAnsi="Arial" w:cs="Arial Unicode MS"/>
          <w:sz w:val="22"/>
          <w:szCs w:val="22"/>
        </w:rPr>
        <w:t>profit or loss</w:t>
      </w:r>
      <w:r w:rsidR="00625542" w:rsidRPr="004D5853">
        <w:rPr>
          <w:rFonts w:ascii="Arial" w:eastAsia="Arial Unicode MS" w:hAnsi="Arial" w:cs="Arial Unicode MS"/>
          <w:sz w:val="22"/>
          <w:szCs w:val="22"/>
        </w:rPr>
        <w:t xml:space="preserve"> and within equity in the consolidated </w:t>
      </w:r>
      <w:r w:rsidR="00A46E49" w:rsidRPr="004D5853">
        <w:rPr>
          <w:rFonts w:ascii="Arial" w:eastAsia="Arial Unicode MS" w:hAnsi="Arial" w:cs="Arial Unicode MS"/>
          <w:sz w:val="22"/>
          <w:szCs w:val="22"/>
        </w:rPr>
        <w:t>statement of financial position</w:t>
      </w:r>
      <w:r w:rsidR="00625542" w:rsidRPr="004D5853">
        <w:rPr>
          <w:rFonts w:ascii="Arial" w:eastAsia="Arial Unicode MS" w:hAnsi="Arial" w:cs="Arial Unicode MS"/>
          <w:sz w:val="22"/>
          <w:szCs w:val="22"/>
        </w:rPr>
        <w:t>.</w:t>
      </w:r>
    </w:p>
    <w:p w:rsidR="00657B91" w:rsidRPr="004D5853" w:rsidRDefault="00D2763A" w:rsidP="00FD5FD4">
      <w:pPr>
        <w:tabs>
          <w:tab w:val="left" w:pos="2160"/>
        </w:tabs>
        <w:spacing w:before="120" w:after="120" w:line="380" w:lineRule="exact"/>
        <w:ind w:left="540" w:hanging="540"/>
        <w:jc w:val="thaiDistribute"/>
        <w:rPr>
          <w:rFonts w:ascii="Arial" w:hAnsi="Arial"/>
          <w:sz w:val="22"/>
          <w:szCs w:val="22"/>
        </w:rPr>
      </w:pPr>
      <w:r w:rsidRPr="004D5853">
        <w:rPr>
          <w:rFonts w:ascii="Arial" w:hAnsi="Arial"/>
          <w:sz w:val="22"/>
          <w:szCs w:val="22"/>
        </w:rPr>
        <w:t>2</w:t>
      </w:r>
      <w:r w:rsidR="00657B91" w:rsidRPr="004D5853">
        <w:rPr>
          <w:rFonts w:ascii="Arial" w:hAnsi="Arial"/>
          <w:sz w:val="22"/>
          <w:szCs w:val="22"/>
        </w:rPr>
        <w:t>.3</w:t>
      </w:r>
      <w:r w:rsidR="00657B91" w:rsidRPr="004D5853">
        <w:rPr>
          <w:rFonts w:ascii="Arial" w:hAnsi="Arial"/>
          <w:sz w:val="22"/>
          <w:szCs w:val="22"/>
        </w:rPr>
        <w:tab/>
        <w:t xml:space="preserve">The separate financial statements present investments in subsidiaries </w:t>
      </w:r>
      <w:r w:rsidR="006F716C" w:rsidRPr="004D5853">
        <w:rPr>
          <w:rFonts w:ascii="Arial" w:hAnsi="Arial"/>
          <w:sz w:val="22"/>
          <w:szCs w:val="22"/>
        </w:rPr>
        <w:t>under the cost method</w:t>
      </w:r>
      <w:r w:rsidR="00657B91" w:rsidRPr="004D5853">
        <w:rPr>
          <w:rFonts w:ascii="Arial" w:hAnsi="Arial"/>
          <w:sz w:val="22"/>
          <w:szCs w:val="22"/>
        </w:rPr>
        <w:t>.</w:t>
      </w:r>
    </w:p>
    <w:p w:rsidR="001A6C87" w:rsidRPr="001A6C87" w:rsidRDefault="00970879" w:rsidP="00FD5FD4">
      <w:pPr>
        <w:tabs>
          <w:tab w:val="left" w:pos="540"/>
          <w:tab w:val="left" w:pos="720"/>
        </w:tabs>
        <w:spacing w:before="120" w:after="120" w:line="380" w:lineRule="exact"/>
        <w:ind w:left="547" w:hanging="547"/>
        <w:jc w:val="thaiDistribute"/>
        <w:rPr>
          <w:rFonts w:ascii="Arial" w:eastAsia="Calibri" w:hAnsi="Arial" w:cs="Arial"/>
          <w:b/>
          <w:bCs/>
          <w:sz w:val="22"/>
          <w:szCs w:val="22"/>
        </w:rPr>
      </w:pPr>
      <w:r w:rsidRPr="001A6C87">
        <w:rPr>
          <w:rFonts w:ascii="Arial" w:hAnsi="Arial"/>
          <w:b/>
          <w:bCs/>
          <w:sz w:val="22"/>
          <w:szCs w:val="22"/>
        </w:rPr>
        <w:t>3.</w:t>
      </w:r>
      <w:r w:rsidRPr="001A6C87">
        <w:rPr>
          <w:rFonts w:ascii="Arial" w:hAnsi="Arial"/>
          <w:b/>
          <w:bCs/>
          <w:sz w:val="22"/>
          <w:szCs w:val="22"/>
        </w:rPr>
        <w:tab/>
      </w:r>
      <w:r w:rsidR="001A6C87" w:rsidRPr="001A6C87">
        <w:rPr>
          <w:rFonts w:ascii="Arial" w:eastAsia="Calibri" w:hAnsi="Arial" w:cs="Arial"/>
          <w:b/>
          <w:bCs/>
          <w:sz w:val="22"/>
          <w:szCs w:val="22"/>
        </w:rPr>
        <w:t>New financial reporting standards</w:t>
      </w:r>
    </w:p>
    <w:p w:rsidR="001A6C87" w:rsidRPr="001A6C87" w:rsidRDefault="001A6C87" w:rsidP="00FD5FD4">
      <w:pPr>
        <w:spacing w:before="120" w:after="120" w:line="380" w:lineRule="exact"/>
        <w:ind w:left="900" w:hanging="360"/>
        <w:jc w:val="thaiDistribute"/>
        <w:rPr>
          <w:rFonts w:ascii="Arial" w:hAnsi="Arial" w:cs="Arial"/>
          <w:b/>
          <w:bCs/>
          <w:sz w:val="22"/>
          <w:szCs w:val="22"/>
        </w:rPr>
      </w:pPr>
      <w:r w:rsidRPr="001A6C87">
        <w:rPr>
          <w:rFonts w:ascii="Arial" w:hAnsi="Arial" w:cs="Arial"/>
          <w:b/>
          <w:bCs/>
          <w:sz w:val="22"/>
          <w:szCs w:val="22"/>
        </w:rPr>
        <w:t>a)</w:t>
      </w:r>
      <w:r w:rsidRPr="001A6C87">
        <w:rPr>
          <w:rFonts w:ascii="Arial" w:hAnsi="Arial" w:cs="Arial"/>
          <w:b/>
          <w:bCs/>
          <w:sz w:val="22"/>
          <w:szCs w:val="22"/>
        </w:rPr>
        <w:tab/>
      </w:r>
      <w:r w:rsidR="001079FB">
        <w:rPr>
          <w:rFonts w:ascii="Arial" w:hAnsi="Arial"/>
          <w:b/>
          <w:bCs/>
          <w:sz w:val="22"/>
          <w:szCs w:val="22"/>
        </w:rPr>
        <w:t>Financial reporting standards that became effective in the current year</w:t>
      </w:r>
      <w:r w:rsidRPr="001A6C87">
        <w:rPr>
          <w:rFonts w:ascii="Arial" w:hAnsi="Arial" w:cs="Arial"/>
          <w:b/>
          <w:bCs/>
          <w:sz w:val="22"/>
          <w:szCs w:val="22"/>
        </w:rPr>
        <w:t xml:space="preserve"> </w:t>
      </w:r>
    </w:p>
    <w:p w:rsidR="001A6C87" w:rsidRPr="001A6C87" w:rsidRDefault="001A6C87" w:rsidP="00FD5FD4">
      <w:pPr>
        <w:spacing w:before="120" w:after="120" w:line="380" w:lineRule="exact"/>
        <w:ind w:left="900" w:hanging="360"/>
        <w:jc w:val="thaiDistribute"/>
        <w:rPr>
          <w:rFonts w:ascii="Arial" w:hAnsi="Arial" w:cs="Arial"/>
          <w:sz w:val="22"/>
          <w:szCs w:val="22"/>
        </w:rPr>
      </w:pPr>
      <w:r w:rsidRPr="001A6C87">
        <w:rPr>
          <w:rFonts w:ascii="Arial" w:hAnsi="Arial" w:cs="Arial"/>
          <w:sz w:val="22"/>
          <w:szCs w:val="22"/>
        </w:rPr>
        <w:tab/>
      </w:r>
      <w:bookmarkStart w:id="0" w:name="_Hlk64934992"/>
      <w:r w:rsidR="001079FB">
        <w:rPr>
          <w:rFonts w:ascii="Arial" w:hAnsi="Arial" w:cs="Arial"/>
          <w:sz w:val="22"/>
          <w:szCs w:val="22"/>
        </w:rPr>
        <w:t xml:space="preserve">During the </w:t>
      </w:r>
      <w:r w:rsidR="001079FB">
        <w:rPr>
          <w:rFonts w:ascii="Arial" w:hAnsi="Arial" w:cs="Browallia New"/>
          <w:sz w:val="22"/>
          <w:szCs w:val="28"/>
        </w:rPr>
        <w:t>year</w:t>
      </w:r>
      <w:r w:rsidR="001079FB">
        <w:rPr>
          <w:rFonts w:ascii="Arial" w:hAnsi="Arial" w:cs="Arial"/>
          <w:sz w:val="22"/>
          <w:szCs w:val="22"/>
        </w:rPr>
        <w:t>,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001079FB">
        <w:rPr>
          <w:rFonts w:ascii="Arial" w:hAnsi="Arial" w:hint="cs"/>
          <w:sz w:val="22"/>
          <w:szCs w:val="22"/>
          <w:cs/>
        </w:rPr>
        <w:t xml:space="preserve"> </w:t>
      </w:r>
      <w:r w:rsidR="001079FB">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001079FB">
        <w:rPr>
          <w:rFonts w:ascii="Arial" w:hAnsi="Arial" w:cs="Arial"/>
          <w:sz w:val="22"/>
          <w:szCs w:val="22"/>
        </w:rPr>
        <w:t>summarised</w:t>
      </w:r>
      <w:proofErr w:type="spellEnd"/>
      <w:r w:rsidR="001079FB">
        <w:rPr>
          <w:rFonts w:ascii="Arial" w:hAnsi="Arial" w:cs="Arial"/>
          <w:sz w:val="22"/>
          <w:szCs w:val="22"/>
        </w:rPr>
        <w:t xml:space="preserve"> below</w:t>
      </w:r>
      <w:r w:rsidRPr="001A6C87">
        <w:rPr>
          <w:rFonts w:ascii="Arial" w:hAnsi="Arial" w:cs="Arial"/>
          <w:sz w:val="22"/>
          <w:szCs w:val="22"/>
        </w:rPr>
        <w:t>:</w:t>
      </w:r>
      <w:bookmarkEnd w:id="0"/>
      <w:r w:rsidRPr="001A6C87">
        <w:rPr>
          <w:rFonts w:ascii="Arial" w:hAnsi="Arial" w:cs="Arial"/>
          <w:color w:val="FF0000"/>
          <w:sz w:val="22"/>
          <w:szCs w:val="22"/>
        </w:rPr>
        <w:t xml:space="preserve"> </w:t>
      </w:r>
    </w:p>
    <w:p w:rsidR="001A6C87" w:rsidRPr="001A6C87" w:rsidRDefault="001A6C87" w:rsidP="004B4993">
      <w:pPr>
        <w:spacing w:before="60" w:after="60" w:line="380" w:lineRule="exact"/>
        <w:ind w:left="900" w:hanging="360"/>
        <w:jc w:val="thaiDistribute"/>
        <w:rPr>
          <w:rFonts w:ascii="Arial" w:hAnsi="Arial" w:cs="Arial"/>
          <w:sz w:val="22"/>
          <w:szCs w:val="22"/>
        </w:rPr>
      </w:pPr>
      <w:r w:rsidRPr="001A6C87">
        <w:rPr>
          <w:rFonts w:ascii="Arial" w:hAnsi="Arial" w:cs="Cordia New"/>
          <w:b/>
          <w:bCs/>
          <w:sz w:val="22"/>
          <w:szCs w:val="22"/>
          <w:cs/>
        </w:rPr>
        <w:tab/>
      </w:r>
      <w:r w:rsidR="00FE36B9" w:rsidRPr="00FE36B9">
        <w:rPr>
          <w:rFonts w:ascii="Arial" w:hAnsi="Arial" w:cs="Arial"/>
          <w:b/>
          <w:bCs/>
          <w:sz w:val="22"/>
          <w:szCs w:val="22"/>
        </w:rPr>
        <w:t>Financial reporting standards related to financial instruments</w:t>
      </w:r>
    </w:p>
    <w:p w:rsidR="001A6C87" w:rsidRPr="00B96E1E" w:rsidRDefault="001A6C87" w:rsidP="004B4993">
      <w:pPr>
        <w:spacing w:before="60" w:after="60" w:line="380" w:lineRule="exact"/>
        <w:ind w:left="900" w:hanging="360"/>
        <w:jc w:val="thaiDistribute"/>
        <w:rPr>
          <w:rFonts w:ascii="Arial" w:eastAsia="Calibri" w:hAnsi="Arial" w:cs="Arial"/>
          <w:sz w:val="22"/>
          <w:szCs w:val="22"/>
          <w:highlight w:val="lightGray"/>
        </w:rPr>
      </w:pPr>
      <w:r w:rsidRPr="001A6C87">
        <w:rPr>
          <w:rFonts w:ascii="Arial" w:eastAsia="Arial Unicode MS" w:hAnsi="Arial" w:cs="Cordia New"/>
          <w:sz w:val="22"/>
          <w:szCs w:val="22"/>
          <w:cs/>
        </w:rPr>
        <w:tab/>
      </w:r>
      <w:r w:rsidRPr="001A6C87">
        <w:rPr>
          <w:rFonts w:ascii="Arial" w:eastAsia="Arial Unicode MS" w:hAnsi="Arial" w:cs="Arial"/>
          <w:sz w:val="22"/>
          <w:szCs w:val="22"/>
        </w:rPr>
        <w:t>A set of TFRSs related to financial instruments consists of five accounting standards and interpretations, as follows:</w:t>
      </w:r>
    </w:p>
    <w:p w:rsidR="001A6C87" w:rsidRPr="001A6C87" w:rsidRDefault="001A6C87" w:rsidP="004B4993">
      <w:pPr>
        <w:tabs>
          <w:tab w:val="left" w:pos="1440"/>
          <w:tab w:val="left" w:pos="4111"/>
        </w:tabs>
        <w:spacing w:before="60" w:after="60" w:line="380" w:lineRule="exact"/>
        <w:ind w:left="900" w:hanging="360"/>
        <w:jc w:val="thaiDistribute"/>
        <w:outlineLvl w:val="0"/>
        <w:rPr>
          <w:rFonts w:ascii="Arial" w:eastAsia="Calibri" w:hAnsi="Arial" w:cs="Arial"/>
          <w:sz w:val="22"/>
          <w:szCs w:val="22"/>
        </w:rPr>
      </w:pPr>
      <w:r w:rsidRPr="001A6C87">
        <w:rPr>
          <w:rFonts w:ascii="Arial" w:eastAsia="Calibri" w:hAnsi="Arial" w:cs="Arial"/>
          <w:sz w:val="22"/>
          <w:szCs w:val="22"/>
        </w:rPr>
        <w:tab/>
        <w:t>Financial reporting standards:</w:t>
      </w:r>
    </w:p>
    <w:tbl>
      <w:tblPr>
        <w:tblW w:w="8640" w:type="dxa"/>
        <w:tblInd w:w="900" w:type="dxa"/>
        <w:tblLook w:val="01E0" w:firstRow="1" w:lastRow="1" w:firstColumn="1" w:lastColumn="1" w:noHBand="0" w:noVBand="0"/>
      </w:tblPr>
      <w:tblGrid>
        <w:gridCol w:w="2520"/>
        <w:gridCol w:w="6120"/>
      </w:tblGrid>
      <w:tr w:rsidR="001A6C87" w:rsidRPr="001A6C87" w:rsidTr="002E04C9">
        <w:tc>
          <w:tcPr>
            <w:tcW w:w="2520" w:type="dxa"/>
          </w:tcPr>
          <w:p w:rsidR="001A6C87" w:rsidRPr="001A6C87" w:rsidRDefault="001A6C87" w:rsidP="002E04C9">
            <w:pPr>
              <w:spacing w:line="380" w:lineRule="exact"/>
              <w:ind w:right="-43"/>
              <w:rPr>
                <w:rFonts w:ascii="Arial" w:hAnsi="Arial" w:cs="Arial"/>
                <w:sz w:val="22"/>
                <w:szCs w:val="22"/>
              </w:rPr>
            </w:pPr>
            <w:r w:rsidRPr="001A6C87">
              <w:rPr>
                <w:rFonts w:ascii="Arial" w:hAnsi="Arial" w:cs="Arial"/>
                <w:sz w:val="22"/>
                <w:szCs w:val="22"/>
              </w:rPr>
              <w:t>TFRS 7</w:t>
            </w:r>
          </w:p>
        </w:tc>
        <w:tc>
          <w:tcPr>
            <w:tcW w:w="6120" w:type="dxa"/>
          </w:tcPr>
          <w:p w:rsidR="001A6C87" w:rsidRPr="001A6C87" w:rsidRDefault="001A6C87" w:rsidP="002E04C9">
            <w:pPr>
              <w:tabs>
                <w:tab w:val="left" w:pos="72"/>
                <w:tab w:val="left" w:pos="540"/>
              </w:tabs>
              <w:spacing w:line="380" w:lineRule="exact"/>
              <w:ind w:right="-43"/>
              <w:rPr>
                <w:rFonts w:ascii="Arial" w:hAnsi="Arial" w:cs="Arial"/>
                <w:sz w:val="22"/>
                <w:szCs w:val="22"/>
              </w:rPr>
            </w:pPr>
            <w:r w:rsidRPr="001A6C87">
              <w:rPr>
                <w:rFonts w:ascii="Arial" w:hAnsi="Arial" w:cs="Arial"/>
                <w:sz w:val="22"/>
                <w:szCs w:val="22"/>
              </w:rPr>
              <w:t>Financial Instruments: Disclosures</w:t>
            </w:r>
          </w:p>
        </w:tc>
      </w:tr>
      <w:tr w:rsidR="001A6C87" w:rsidRPr="001A6C87" w:rsidTr="002E04C9">
        <w:tc>
          <w:tcPr>
            <w:tcW w:w="2520" w:type="dxa"/>
          </w:tcPr>
          <w:p w:rsidR="001A6C87" w:rsidRPr="001A6C87" w:rsidRDefault="001A6C87" w:rsidP="002E04C9">
            <w:pPr>
              <w:spacing w:line="380" w:lineRule="exact"/>
              <w:ind w:right="-43"/>
              <w:rPr>
                <w:rFonts w:ascii="Arial" w:hAnsi="Arial" w:cs="Arial"/>
                <w:sz w:val="22"/>
                <w:szCs w:val="22"/>
              </w:rPr>
            </w:pPr>
            <w:r w:rsidRPr="001A6C87">
              <w:rPr>
                <w:rFonts w:ascii="Arial" w:hAnsi="Arial" w:cs="Arial"/>
                <w:sz w:val="22"/>
                <w:szCs w:val="22"/>
              </w:rPr>
              <w:t xml:space="preserve">TFRS 9 </w:t>
            </w:r>
          </w:p>
        </w:tc>
        <w:tc>
          <w:tcPr>
            <w:tcW w:w="6120" w:type="dxa"/>
          </w:tcPr>
          <w:p w:rsidR="001A6C87" w:rsidRPr="001A6C87" w:rsidRDefault="001A6C87" w:rsidP="002E04C9">
            <w:pPr>
              <w:tabs>
                <w:tab w:val="left" w:pos="72"/>
                <w:tab w:val="left" w:pos="540"/>
              </w:tabs>
              <w:spacing w:line="380" w:lineRule="exact"/>
              <w:ind w:right="-43"/>
              <w:rPr>
                <w:rFonts w:ascii="Arial" w:hAnsi="Arial" w:cs="Arial"/>
                <w:sz w:val="22"/>
                <w:szCs w:val="22"/>
              </w:rPr>
            </w:pPr>
            <w:r w:rsidRPr="001A6C87">
              <w:rPr>
                <w:rFonts w:ascii="Arial" w:hAnsi="Arial" w:cs="Arial"/>
                <w:sz w:val="22"/>
                <w:szCs w:val="22"/>
              </w:rPr>
              <w:t>Financial Instruments</w:t>
            </w:r>
          </w:p>
        </w:tc>
      </w:tr>
    </w:tbl>
    <w:p w:rsidR="001A6C87" w:rsidRPr="001A6C87" w:rsidRDefault="001A6C87" w:rsidP="001A6C87">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1A6C87">
        <w:rPr>
          <w:rFonts w:ascii="Arial" w:eastAsia="Calibri" w:hAnsi="Arial" w:cs="Arial"/>
          <w:sz w:val="22"/>
          <w:szCs w:val="22"/>
        </w:rPr>
        <w:t xml:space="preserve">   </w:t>
      </w:r>
      <w:r w:rsidRPr="001A6C87">
        <w:rPr>
          <w:rFonts w:ascii="Arial" w:eastAsia="Calibri" w:hAnsi="Arial" w:cs="Arial"/>
          <w:sz w:val="22"/>
          <w:szCs w:val="22"/>
        </w:rPr>
        <w:tab/>
        <w:t>Accounting standard:</w:t>
      </w:r>
    </w:p>
    <w:tbl>
      <w:tblPr>
        <w:tblW w:w="8640" w:type="dxa"/>
        <w:tblInd w:w="900" w:type="dxa"/>
        <w:tblLook w:val="01E0" w:firstRow="1" w:lastRow="1" w:firstColumn="1" w:lastColumn="1" w:noHBand="0" w:noVBand="0"/>
      </w:tblPr>
      <w:tblGrid>
        <w:gridCol w:w="2520"/>
        <w:gridCol w:w="6120"/>
      </w:tblGrid>
      <w:tr w:rsidR="001A6C87" w:rsidRPr="001A6C87" w:rsidTr="002E04C9">
        <w:tc>
          <w:tcPr>
            <w:tcW w:w="2520" w:type="dxa"/>
          </w:tcPr>
          <w:p w:rsidR="001A6C87" w:rsidRPr="001A6C87" w:rsidRDefault="001A6C87" w:rsidP="002E04C9">
            <w:pPr>
              <w:spacing w:line="380" w:lineRule="exact"/>
              <w:ind w:right="-43"/>
              <w:rPr>
                <w:rFonts w:ascii="Arial" w:hAnsi="Arial" w:cs="Arial"/>
                <w:sz w:val="22"/>
                <w:szCs w:val="22"/>
              </w:rPr>
            </w:pPr>
            <w:r w:rsidRPr="001A6C87">
              <w:rPr>
                <w:rFonts w:ascii="Arial" w:hAnsi="Arial" w:cs="Arial"/>
                <w:sz w:val="22"/>
                <w:szCs w:val="22"/>
              </w:rPr>
              <w:t xml:space="preserve">TAS 32 </w:t>
            </w:r>
          </w:p>
        </w:tc>
        <w:tc>
          <w:tcPr>
            <w:tcW w:w="6120" w:type="dxa"/>
          </w:tcPr>
          <w:p w:rsidR="001A6C87" w:rsidRPr="001A6C87" w:rsidRDefault="001A6C87" w:rsidP="002E04C9">
            <w:pPr>
              <w:tabs>
                <w:tab w:val="left" w:pos="72"/>
                <w:tab w:val="left" w:pos="540"/>
              </w:tabs>
              <w:spacing w:line="380" w:lineRule="exact"/>
              <w:ind w:right="-43"/>
              <w:rPr>
                <w:rFonts w:ascii="Arial" w:hAnsi="Arial" w:cs="Arial"/>
                <w:sz w:val="22"/>
                <w:szCs w:val="22"/>
              </w:rPr>
            </w:pPr>
            <w:r w:rsidRPr="001A6C87">
              <w:rPr>
                <w:rFonts w:ascii="Arial" w:hAnsi="Arial" w:cs="Arial"/>
                <w:sz w:val="22"/>
                <w:szCs w:val="22"/>
              </w:rPr>
              <w:t>Financial Instruments: Presentation</w:t>
            </w:r>
          </w:p>
        </w:tc>
      </w:tr>
    </w:tbl>
    <w:p w:rsidR="001A6C87" w:rsidRPr="001A6C87" w:rsidRDefault="001A6C87" w:rsidP="001A6C87">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1A6C87">
        <w:rPr>
          <w:rFonts w:ascii="Arial" w:eastAsia="Calibri" w:hAnsi="Arial" w:cs="Arial"/>
          <w:sz w:val="22"/>
          <w:szCs w:val="22"/>
        </w:rPr>
        <w:tab/>
        <w:t>Financial Reporting Standard Interpretations:</w:t>
      </w:r>
    </w:p>
    <w:tbl>
      <w:tblPr>
        <w:tblW w:w="8640" w:type="dxa"/>
        <w:tblInd w:w="900" w:type="dxa"/>
        <w:tblLook w:val="01E0" w:firstRow="1" w:lastRow="1" w:firstColumn="1" w:lastColumn="1" w:noHBand="0" w:noVBand="0"/>
      </w:tblPr>
      <w:tblGrid>
        <w:gridCol w:w="2520"/>
        <w:gridCol w:w="6120"/>
      </w:tblGrid>
      <w:tr w:rsidR="001A6C87" w:rsidRPr="001A6C87" w:rsidTr="002E04C9">
        <w:tc>
          <w:tcPr>
            <w:tcW w:w="2520" w:type="dxa"/>
          </w:tcPr>
          <w:p w:rsidR="001A6C87" w:rsidRPr="001A6C87" w:rsidRDefault="001A6C87" w:rsidP="002E04C9">
            <w:pPr>
              <w:spacing w:line="380" w:lineRule="exact"/>
              <w:ind w:right="-43"/>
              <w:rPr>
                <w:rFonts w:ascii="Arial" w:hAnsi="Arial" w:cs="Arial"/>
                <w:sz w:val="22"/>
                <w:szCs w:val="22"/>
              </w:rPr>
            </w:pPr>
            <w:r w:rsidRPr="001A6C87">
              <w:rPr>
                <w:rFonts w:ascii="Arial" w:hAnsi="Arial" w:cs="Arial"/>
                <w:sz w:val="22"/>
                <w:szCs w:val="22"/>
              </w:rPr>
              <w:t xml:space="preserve">TFRIC 16 </w:t>
            </w:r>
          </w:p>
        </w:tc>
        <w:tc>
          <w:tcPr>
            <w:tcW w:w="6120" w:type="dxa"/>
          </w:tcPr>
          <w:p w:rsidR="001A6C87" w:rsidRPr="001A6C87" w:rsidRDefault="001A6C87" w:rsidP="002E04C9">
            <w:pPr>
              <w:tabs>
                <w:tab w:val="left" w:pos="72"/>
                <w:tab w:val="left" w:pos="540"/>
              </w:tabs>
              <w:spacing w:line="380" w:lineRule="exact"/>
              <w:ind w:right="-43"/>
              <w:rPr>
                <w:rFonts w:ascii="Arial" w:hAnsi="Arial" w:cs="Arial"/>
                <w:sz w:val="22"/>
                <w:szCs w:val="22"/>
              </w:rPr>
            </w:pPr>
            <w:r w:rsidRPr="001A6C87">
              <w:rPr>
                <w:rFonts w:ascii="Arial" w:hAnsi="Arial" w:cs="Arial"/>
                <w:sz w:val="22"/>
                <w:szCs w:val="22"/>
              </w:rPr>
              <w:t>Hedges of a Net Investment in a Foreign Operation</w:t>
            </w:r>
          </w:p>
        </w:tc>
      </w:tr>
      <w:tr w:rsidR="001A6C87" w:rsidRPr="001A6C87" w:rsidTr="002E04C9">
        <w:tc>
          <w:tcPr>
            <w:tcW w:w="2520" w:type="dxa"/>
          </w:tcPr>
          <w:p w:rsidR="001A6C87" w:rsidRPr="001A6C87" w:rsidRDefault="001A6C87" w:rsidP="002E04C9">
            <w:pPr>
              <w:spacing w:line="380" w:lineRule="exact"/>
              <w:ind w:right="-43"/>
              <w:rPr>
                <w:rFonts w:ascii="Arial" w:hAnsi="Arial" w:cs="Arial"/>
                <w:sz w:val="22"/>
                <w:szCs w:val="22"/>
              </w:rPr>
            </w:pPr>
            <w:r w:rsidRPr="001A6C87">
              <w:rPr>
                <w:rFonts w:ascii="Arial" w:hAnsi="Arial" w:cs="Arial"/>
                <w:sz w:val="22"/>
                <w:szCs w:val="22"/>
              </w:rPr>
              <w:t>TFRIC 19</w:t>
            </w:r>
          </w:p>
        </w:tc>
        <w:tc>
          <w:tcPr>
            <w:tcW w:w="6120" w:type="dxa"/>
          </w:tcPr>
          <w:p w:rsidR="001A6C87" w:rsidRPr="001A6C87" w:rsidRDefault="001A6C87" w:rsidP="002E04C9">
            <w:pPr>
              <w:tabs>
                <w:tab w:val="left" w:pos="72"/>
                <w:tab w:val="left" w:pos="540"/>
              </w:tabs>
              <w:spacing w:line="380" w:lineRule="exact"/>
              <w:ind w:right="-43"/>
              <w:rPr>
                <w:rFonts w:ascii="Arial" w:hAnsi="Arial" w:cs="Arial"/>
                <w:sz w:val="22"/>
                <w:szCs w:val="22"/>
              </w:rPr>
            </w:pPr>
            <w:r w:rsidRPr="001A6C87">
              <w:rPr>
                <w:rFonts w:ascii="Arial" w:hAnsi="Arial" w:cs="Arial"/>
                <w:sz w:val="22"/>
                <w:szCs w:val="22"/>
              </w:rPr>
              <w:t>Extinguishing Financial Liabilities with Equity Instruments</w:t>
            </w:r>
          </w:p>
        </w:tc>
      </w:tr>
    </w:tbl>
    <w:p w:rsidR="00FE36B9" w:rsidRPr="001A6C87" w:rsidRDefault="001A6C87" w:rsidP="00FE36B9">
      <w:pPr>
        <w:spacing w:before="120" w:after="120" w:line="380" w:lineRule="exact"/>
        <w:ind w:left="907" w:hanging="360"/>
        <w:jc w:val="thaiDistribute"/>
        <w:rPr>
          <w:rFonts w:ascii="Arial" w:hAnsi="Arial" w:cs="Arial"/>
          <w:b/>
          <w:bCs/>
          <w:sz w:val="22"/>
          <w:szCs w:val="22"/>
        </w:rPr>
      </w:pPr>
      <w:r w:rsidRPr="001A6C87">
        <w:rPr>
          <w:rFonts w:ascii="Arial" w:eastAsia="Arial Unicode MS" w:hAnsi="Arial" w:cs="Arial"/>
          <w:sz w:val="22"/>
          <w:szCs w:val="22"/>
        </w:rPr>
        <w:tab/>
      </w:r>
      <w:bookmarkStart w:id="1" w:name="_Hlk64935007"/>
      <w:r w:rsidR="00FE36B9">
        <w:rPr>
          <w:rFonts w:ascii="Arial" w:eastAsia="Arial Unicode MS" w:hAnsi="Arial" w:cs="Arial Unicode MS"/>
          <w:spacing w:val="-2"/>
          <w:sz w:val="22"/>
          <w:szCs w:val="20"/>
        </w:rPr>
        <w:t xml:space="preserve">These </w:t>
      </w:r>
      <w:r w:rsidR="00FE36B9">
        <w:rPr>
          <w:rFonts w:ascii="Arial" w:eastAsia="Arial Unicode MS" w:hAnsi="Arial" w:cs="Arial Unicode MS"/>
          <w:sz w:val="22"/>
          <w:szCs w:val="22"/>
        </w:rPr>
        <w:t>TFRSs</w:t>
      </w:r>
      <w:r w:rsidR="00FE36B9">
        <w:rPr>
          <w:rFonts w:ascii="Arial" w:eastAsia="Arial Unicode MS" w:hAnsi="Arial" w:cs="Arial Unicode MS"/>
          <w:spacing w:val="-2"/>
          <w:sz w:val="22"/>
          <w:szCs w:val="20"/>
        </w:rPr>
        <w:t xml:space="preserve"> related to financial instruments make stipulations relating to the  classification</w:t>
      </w:r>
      <w:r w:rsidR="00FE36B9">
        <w:rPr>
          <w:rFonts w:ascii="Arial" w:eastAsia="Arial Unicode MS" w:hAnsi="Arial" w:cs="Arial Unicode MS"/>
          <w:sz w:val="22"/>
          <w:szCs w:val="20"/>
        </w:rPr>
        <w:t xml:space="preserve"> of financial instruments and their measurement at fair value or </w:t>
      </w:r>
      <w:proofErr w:type="spellStart"/>
      <w:r w:rsidR="00FE36B9">
        <w:rPr>
          <w:rFonts w:ascii="Arial" w:eastAsia="Arial Unicode MS" w:hAnsi="Arial" w:cs="Arial Unicode MS"/>
          <w:sz w:val="22"/>
          <w:szCs w:val="20"/>
        </w:rPr>
        <w:t>amortised</w:t>
      </w:r>
      <w:proofErr w:type="spellEnd"/>
      <w:r w:rsidR="00FE36B9">
        <w:rPr>
          <w:rFonts w:ascii="Arial" w:eastAsia="Arial Unicode MS" w:hAnsi="Arial" w:cs="Arial Unicode MS"/>
          <w:sz w:val="22"/>
          <w:szCs w:val="20"/>
        </w:rPr>
        <w:t xml:space="preserve"> cost (taking into account the type of instrument, the characteristics of the contractual cash flows and the Company’s business model), calculation of impairment using the expected credit loss method, and hedge accounting. They also include stipulations regarding the presentation and disclosure of financial instruments</w:t>
      </w:r>
      <w:bookmarkEnd w:id="1"/>
      <w:r w:rsidR="00FE36B9">
        <w:rPr>
          <w:rFonts w:ascii="Arial" w:eastAsia="Arial Unicode MS" w:hAnsi="Arial" w:cs="Arial Unicode MS"/>
          <w:sz w:val="22"/>
          <w:szCs w:val="20"/>
        </w:rPr>
        <w:t>.</w:t>
      </w:r>
    </w:p>
    <w:p w:rsidR="00823F39" w:rsidRDefault="001A6C87" w:rsidP="001A6C87">
      <w:pPr>
        <w:tabs>
          <w:tab w:val="left" w:pos="360"/>
          <w:tab w:val="left" w:pos="4140"/>
          <w:tab w:val="left" w:pos="6390"/>
        </w:tabs>
        <w:spacing w:before="120" w:after="120" w:line="380" w:lineRule="exact"/>
        <w:ind w:left="907" w:hanging="360"/>
        <w:jc w:val="both"/>
        <w:rPr>
          <w:rFonts w:ascii="Arial" w:eastAsia="Arial Unicode MS" w:hAnsi="Arial" w:cs="Arial"/>
          <w:sz w:val="22"/>
          <w:szCs w:val="22"/>
        </w:rPr>
      </w:pPr>
      <w:r w:rsidRPr="001A6C87">
        <w:rPr>
          <w:rFonts w:ascii="Arial" w:hAnsi="Arial" w:cs="Arial"/>
          <w:sz w:val="22"/>
          <w:szCs w:val="22"/>
        </w:rPr>
        <w:lastRenderedPageBreak/>
        <w:tab/>
      </w:r>
      <w:bookmarkStart w:id="2" w:name="_Hlk30061185"/>
      <w:bookmarkStart w:id="3" w:name="_Hlk64935020"/>
      <w:r w:rsidR="00823F39">
        <w:rPr>
          <w:rFonts w:ascii="Arial" w:eastAsia="Arial Unicode MS" w:hAnsi="Arial" w:cs="Arial Unicode MS"/>
          <w:sz w:val="22"/>
          <w:szCs w:val="20"/>
        </w:rPr>
        <w:t xml:space="preserve">The adoption of these standards has the impact on the Group’s financial statements </w:t>
      </w:r>
      <w:r w:rsidR="00143356">
        <w:rPr>
          <w:rFonts w:ascii="Arial" w:eastAsia="Arial Unicode MS" w:hAnsi="Arial" w:cs="Arial Unicode MS"/>
          <w:sz w:val="22"/>
          <w:szCs w:val="20"/>
        </w:rPr>
        <w:t xml:space="preserve">on </w:t>
      </w:r>
      <w:r w:rsidR="00823F39">
        <w:rPr>
          <w:rFonts w:ascii="Arial" w:eastAsia="Arial Unicode MS" w:hAnsi="Arial" w:cs="Arial Unicode MS"/>
          <w:sz w:val="22"/>
          <w:szCs w:val="20"/>
        </w:rPr>
        <w:t>the following adjustments</w:t>
      </w:r>
      <w:bookmarkEnd w:id="2"/>
      <w:r w:rsidR="00823F39">
        <w:rPr>
          <w:rFonts w:ascii="Arial" w:eastAsia="Arial Unicode MS" w:hAnsi="Arial" w:cs="Arial Unicode MS"/>
          <w:sz w:val="22"/>
          <w:szCs w:val="20"/>
        </w:rPr>
        <w:t>.</w:t>
      </w:r>
      <w:r w:rsidR="00823F39" w:rsidRPr="001A6C87">
        <w:rPr>
          <w:rFonts w:ascii="Arial" w:eastAsia="Arial Unicode MS" w:hAnsi="Arial" w:cs="Arial"/>
          <w:sz w:val="22"/>
          <w:szCs w:val="22"/>
        </w:rPr>
        <w:t xml:space="preserve"> </w:t>
      </w:r>
    </w:p>
    <w:p w:rsidR="00823F39" w:rsidRPr="004E4A18" w:rsidRDefault="00823F39" w:rsidP="004E4A18">
      <w:pPr>
        <w:pStyle w:val="ListParagraph"/>
        <w:numPr>
          <w:ilvl w:val="0"/>
          <w:numId w:val="21"/>
        </w:numPr>
        <w:tabs>
          <w:tab w:val="left" w:pos="360"/>
          <w:tab w:val="left" w:pos="4140"/>
          <w:tab w:val="left" w:pos="6390"/>
        </w:tabs>
        <w:spacing w:before="120" w:after="120" w:line="380" w:lineRule="exact"/>
        <w:jc w:val="both"/>
        <w:rPr>
          <w:rFonts w:ascii="Arial" w:eastAsia="Arial Unicode MS" w:hAnsi="Arial" w:cs="Arial Unicode MS"/>
          <w:sz w:val="22"/>
          <w:szCs w:val="20"/>
        </w:rPr>
      </w:pPr>
      <w:r w:rsidRPr="004E4A18">
        <w:rPr>
          <w:rFonts w:ascii="Arial" w:eastAsia="Arial Unicode MS" w:hAnsi="Arial" w:cs="Arial Unicode MS"/>
          <w:sz w:val="22"/>
          <w:szCs w:val="20"/>
        </w:rPr>
        <w:t>Classification and measurement of non-listed equity investments - The Group has decided to measure these investments at fair value and classify them as financial assets at fair value through other comprehensive income.</w:t>
      </w:r>
    </w:p>
    <w:p w:rsidR="00823F39" w:rsidRDefault="00823F39" w:rsidP="00823F39">
      <w:pPr>
        <w:spacing w:before="120" w:after="120" w:line="380" w:lineRule="exact"/>
        <w:ind w:left="900"/>
        <w:jc w:val="thaiDistribute"/>
        <w:rPr>
          <w:rFonts w:ascii="Arial" w:hAnsi="Arial" w:cs="Arial"/>
          <w:color w:val="0070C0"/>
          <w:sz w:val="22"/>
          <w:szCs w:val="20"/>
        </w:rPr>
      </w:pPr>
      <w:r>
        <w:rPr>
          <w:rFonts w:ascii="Arial" w:hAnsi="Arial" w:cs="Arial"/>
          <w:sz w:val="22"/>
          <w:szCs w:val="20"/>
        </w:rPr>
        <w:t xml:space="preserve">The Group </w:t>
      </w:r>
      <w:proofErr w:type="spellStart"/>
      <w:r>
        <w:rPr>
          <w:rFonts w:ascii="Arial" w:hAnsi="Arial" w:cs="Arial"/>
          <w:sz w:val="22"/>
          <w:szCs w:val="20"/>
        </w:rPr>
        <w:t>recognised</w:t>
      </w:r>
      <w:proofErr w:type="spellEnd"/>
      <w:r>
        <w:rPr>
          <w:rFonts w:ascii="Arial" w:hAnsi="Arial" w:cs="Arial"/>
          <w:sz w:val="22"/>
          <w:szCs w:val="20"/>
        </w:rPr>
        <w:t xml:space="preserve"> t</w:t>
      </w:r>
      <w:r>
        <w:rPr>
          <w:rFonts w:ascii="Arial" w:hAnsi="Arial"/>
          <w:sz w:val="22"/>
          <w:szCs w:val="20"/>
        </w:rPr>
        <w:t>he cumulative effect</w:t>
      </w:r>
      <w:r>
        <w:rPr>
          <w:rFonts w:ascii="Arial" w:hAnsi="Arial" w:cs="Arial"/>
          <w:sz w:val="22"/>
          <w:szCs w:val="20"/>
        </w:rPr>
        <w:t xml:space="preserve"> of the adoption of these financial reporting standards </w:t>
      </w:r>
      <w:r>
        <w:rPr>
          <w:rFonts w:ascii="Arial" w:hAnsi="Arial"/>
          <w:sz w:val="22"/>
          <w:szCs w:val="20"/>
        </w:rPr>
        <w:t>as an adjustment to retained earnings as at 1 January 2020</w:t>
      </w:r>
      <w:r w:rsidR="00143356">
        <w:rPr>
          <w:rFonts w:ascii="Arial" w:hAnsi="Arial"/>
          <w:sz w:val="22"/>
          <w:szCs w:val="20"/>
        </w:rPr>
        <w:t xml:space="preserve"> (if any)</w:t>
      </w:r>
      <w:r>
        <w:rPr>
          <w:rFonts w:ascii="Arial" w:hAnsi="Arial"/>
          <w:sz w:val="22"/>
          <w:szCs w:val="20"/>
        </w:rPr>
        <w:t>, and the comparative information was not restated</w:t>
      </w:r>
      <w:r>
        <w:rPr>
          <w:rFonts w:ascii="Arial" w:hAnsi="Arial" w:cs="Arial"/>
          <w:sz w:val="22"/>
          <w:szCs w:val="20"/>
        </w:rPr>
        <w:t>.</w:t>
      </w:r>
      <w:bookmarkEnd w:id="3"/>
    </w:p>
    <w:p w:rsidR="00823F39" w:rsidRDefault="00823F39" w:rsidP="00823F39">
      <w:pPr>
        <w:tabs>
          <w:tab w:val="left" w:pos="360"/>
          <w:tab w:val="left" w:pos="4140"/>
          <w:tab w:val="left" w:pos="6390"/>
        </w:tabs>
        <w:spacing w:before="120" w:after="120" w:line="380" w:lineRule="exact"/>
        <w:ind w:left="907" w:hanging="360"/>
        <w:jc w:val="both"/>
        <w:rPr>
          <w:rFonts w:ascii="Arial" w:eastAsia="Arial Unicode MS" w:hAnsi="Arial" w:cs="Arial"/>
          <w:sz w:val="22"/>
          <w:szCs w:val="22"/>
        </w:rPr>
      </w:pPr>
      <w:r>
        <w:rPr>
          <w:rFonts w:ascii="Arial" w:eastAsia="Arial Unicode MS" w:hAnsi="Arial" w:cs="Arial Unicode MS"/>
          <w:sz w:val="22"/>
          <w:szCs w:val="20"/>
        </w:rPr>
        <w:tab/>
      </w:r>
      <w:bookmarkStart w:id="4" w:name="_Hlk64935039"/>
      <w:r>
        <w:rPr>
          <w:rFonts w:ascii="Arial" w:eastAsia="Arial Unicode MS" w:hAnsi="Arial" w:cs="Arial Unicode MS"/>
          <w:sz w:val="22"/>
          <w:szCs w:val="20"/>
        </w:rPr>
        <w:t>The cumulative effect of the change is described in Note</w:t>
      </w:r>
      <w:r>
        <w:rPr>
          <w:rFonts w:ascii="Arial" w:hAnsi="Arial" w:cs="Arial"/>
          <w:sz w:val="22"/>
          <w:szCs w:val="22"/>
        </w:rPr>
        <w:t xml:space="preserve"> 4</w:t>
      </w:r>
      <w:r w:rsidR="00042EF3">
        <w:rPr>
          <w:rFonts w:ascii="Arial" w:hAnsi="Arial" w:cs="Arial"/>
          <w:sz w:val="22"/>
          <w:szCs w:val="22"/>
        </w:rPr>
        <w:t xml:space="preserve"> </w:t>
      </w:r>
      <w:r w:rsidR="00042EF3">
        <w:rPr>
          <w:rFonts w:ascii="Arial" w:hAnsi="Arial"/>
          <w:sz w:val="22"/>
          <w:szCs w:val="18"/>
        </w:rPr>
        <w:t>to the financial statements</w:t>
      </w:r>
      <w:r>
        <w:rPr>
          <w:rFonts w:ascii="Arial" w:hAnsi="Arial" w:cs="Arial"/>
          <w:sz w:val="22"/>
          <w:szCs w:val="22"/>
        </w:rPr>
        <w:t>.</w:t>
      </w:r>
      <w:bookmarkEnd w:id="4"/>
    </w:p>
    <w:p w:rsidR="001A6C87" w:rsidRPr="001A6C87" w:rsidRDefault="001A6C87" w:rsidP="001A6C87">
      <w:pPr>
        <w:overflowPunct/>
        <w:autoSpaceDE/>
        <w:autoSpaceDN/>
        <w:adjustRightInd/>
        <w:spacing w:before="120" w:after="120" w:line="380" w:lineRule="exact"/>
        <w:ind w:left="907" w:hanging="360"/>
        <w:textAlignment w:val="auto"/>
        <w:rPr>
          <w:rFonts w:ascii="Arial" w:hAnsi="Arial" w:cs="Arial"/>
          <w:b/>
          <w:bCs/>
          <w:sz w:val="22"/>
          <w:szCs w:val="22"/>
        </w:rPr>
      </w:pPr>
      <w:r w:rsidRPr="001A6C87">
        <w:rPr>
          <w:rFonts w:ascii="Arial" w:hAnsi="Arial" w:cs="Arial"/>
          <w:b/>
          <w:bCs/>
          <w:sz w:val="22"/>
          <w:szCs w:val="22"/>
        </w:rPr>
        <w:tab/>
      </w:r>
      <w:bookmarkStart w:id="5" w:name="_Hlk64935059"/>
      <w:r w:rsidRPr="001A6C87">
        <w:rPr>
          <w:rFonts w:ascii="Arial" w:hAnsi="Arial" w:cs="Arial"/>
          <w:b/>
          <w:bCs/>
          <w:sz w:val="22"/>
          <w:szCs w:val="22"/>
        </w:rPr>
        <w:t>TFRS 16 Leases</w:t>
      </w:r>
    </w:p>
    <w:p w:rsidR="001A6C87" w:rsidRPr="001A6C87" w:rsidRDefault="001A6C87" w:rsidP="001A6C87">
      <w:pPr>
        <w:spacing w:before="120" w:after="120" w:line="380" w:lineRule="exact"/>
        <w:ind w:left="907" w:hanging="360"/>
        <w:jc w:val="thaiDistribute"/>
        <w:rPr>
          <w:rFonts w:ascii="Arial" w:hAnsi="Arial" w:cs="Arial"/>
          <w:sz w:val="22"/>
          <w:szCs w:val="22"/>
        </w:rPr>
      </w:pPr>
      <w:r w:rsidRPr="001A6C87">
        <w:rPr>
          <w:rFonts w:ascii="Arial" w:eastAsia="Arial Unicode MS" w:hAnsi="Arial" w:cs="Cordia New"/>
          <w:sz w:val="22"/>
          <w:szCs w:val="22"/>
          <w:cs/>
        </w:rPr>
        <w:tab/>
      </w:r>
      <w:r w:rsidRPr="001A6C87">
        <w:rPr>
          <w:rFonts w:ascii="Arial" w:eastAsia="Arial Unicode MS"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1A6C87">
        <w:rPr>
          <w:rFonts w:ascii="Arial" w:eastAsia="Arial Unicode MS" w:hAnsi="Arial" w:cs="Arial"/>
          <w:sz w:val="22"/>
          <w:szCs w:val="22"/>
        </w:rPr>
        <w:t>recognise</w:t>
      </w:r>
      <w:proofErr w:type="spellEnd"/>
      <w:r w:rsidRPr="001A6C87">
        <w:rPr>
          <w:rFonts w:ascii="Arial" w:eastAsia="Arial Unicode MS" w:hAnsi="Arial" w:cs="Arial"/>
          <w:sz w:val="22"/>
          <w:szCs w:val="22"/>
        </w:rPr>
        <w:t xml:space="preserve"> assets and liabilities for all leases with a term of more than 12 months, unless the underlying asset</w:t>
      </w:r>
      <w:r w:rsidRPr="001A6C87">
        <w:rPr>
          <w:rFonts w:ascii="Arial" w:eastAsia="Arial Unicode MS" w:hAnsi="Arial" w:cs="Arial"/>
          <w:sz w:val="22"/>
          <w:szCs w:val="22"/>
          <w:cs/>
        </w:rPr>
        <w:t xml:space="preserve"> </w:t>
      </w:r>
      <w:r w:rsidRPr="001A6C87">
        <w:rPr>
          <w:rFonts w:ascii="Arial" w:eastAsia="Arial Unicode MS" w:hAnsi="Arial" w:cs="Arial"/>
          <w:sz w:val="22"/>
          <w:szCs w:val="22"/>
        </w:rPr>
        <w:t>is low value.</w:t>
      </w:r>
    </w:p>
    <w:p w:rsidR="001A6C87" w:rsidRPr="001A6C87" w:rsidRDefault="001A6C87" w:rsidP="001A6C87">
      <w:pPr>
        <w:spacing w:before="120" w:after="120" w:line="380" w:lineRule="exact"/>
        <w:ind w:left="907" w:hanging="360"/>
        <w:jc w:val="thaiDistribute"/>
        <w:rPr>
          <w:rFonts w:ascii="Arial" w:hAnsi="Arial" w:cs="Arial"/>
          <w:sz w:val="22"/>
          <w:szCs w:val="22"/>
        </w:rPr>
      </w:pPr>
      <w:r w:rsidRPr="001A6C87">
        <w:rPr>
          <w:rFonts w:ascii="Arial" w:eastAsia="Arial Unicode MS" w:hAnsi="Arial" w:cs="Cordia New"/>
          <w:sz w:val="22"/>
          <w:szCs w:val="22"/>
          <w:cs/>
        </w:rPr>
        <w:tab/>
      </w:r>
      <w:r w:rsidRPr="001A6C87">
        <w:rPr>
          <w:rFonts w:ascii="Arial" w:eastAsia="Arial Unicode MS" w:hAnsi="Arial" w:cs="Arial"/>
          <w:sz w:val="22"/>
          <w:szCs w:val="22"/>
        </w:rPr>
        <w:t>Accounting by lessors under TFRS 16 is substantially unchanged from TAS 17. Lessors will continue to classify leases as either operating or finance leases.</w:t>
      </w:r>
    </w:p>
    <w:p w:rsidR="001A6C87" w:rsidRPr="001A6C87" w:rsidRDefault="001A6C87" w:rsidP="001A6C87">
      <w:pPr>
        <w:spacing w:before="120" w:after="120" w:line="380" w:lineRule="exact"/>
        <w:ind w:left="907" w:hanging="360"/>
        <w:jc w:val="thaiDistribute"/>
        <w:rPr>
          <w:rFonts w:ascii="Arial" w:hAnsi="Arial" w:cs="Cordia New"/>
          <w:sz w:val="22"/>
          <w:szCs w:val="22"/>
        </w:rPr>
      </w:pPr>
      <w:r w:rsidRPr="001A6C87">
        <w:rPr>
          <w:rFonts w:ascii="Arial" w:hAnsi="Arial" w:cs="Cordia New"/>
          <w:sz w:val="22"/>
          <w:szCs w:val="22"/>
          <w:cs/>
        </w:rPr>
        <w:tab/>
      </w:r>
      <w:r w:rsidRPr="001A6C87">
        <w:rPr>
          <w:rFonts w:ascii="Arial" w:hAnsi="Arial" w:cs="Arial"/>
          <w:sz w:val="22"/>
          <w:szCs w:val="22"/>
        </w:rPr>
        <w:t xml:space="preserve">The Group adopted these financial reporting standards using the modified retrospective method of initial adoption of which the cumulative effect is </w:t>
      </w:r>
      <w:proofErr w:type="spellStart"/>
      <w:r w:rsidRPr="001A6C87">
        <w:rPr>
          <w:rFonts w:ascii="Arial" w:hAnsi="Arial" w:cs="Arial"/>
          <w:sz w:val="22"/>
          <w:szCs w:val="22"/>
        </w:rPr>
        <w:t>recognised</w:t>
      </w:r>
      <w:proofErr w:type="spellEnd"/>
      <w:r w:rsidRPr="001A6C87">
        <w:rPr>
          <w:rFonts w:ascii="Arial" w:hAnsi="Arial" w:cs="Arial"/>
          <w:sz w:val="22"/>
          <w:szCs w:val="22"/>
        </w:rPr>
        <w:t xml:space="preserve"> as an adjustment to the retained earnings as at 1 January 2020</w:t>
      </w:r>
      <w:r w:rsidR="00143356">
        <w:rPr>
          <w:rFonts w:ascii="Arial" w:hAnsi="Arial" w:cs="Arial"/>
          <w:sz w:val="22"/>
          <w:szCs w:val="22"/>
        </w:rPr>
        <w:t xml:space="preserve"> (if any)</w:t>
      </w:r>
      <w:r w:rsidRPr="001A6C87">
        <w:rPr>
          <w:rFonts w:ascii="Arial" w:hAnsi="Arial" w:cs="Arial"/>
          <w:sz w:val="22"/>
          <w:szCs w:val="22"/>
        </w:rPr>
        <w:t>, and the comparative information was not restated</w:t>
      </w:r>
      <w:r w:rsidR="004E4A18">
        <w:rPr>
          <w:rFonts w:ascii="Arial" w:hAnsi="Arial" w:cs="Arial"/>
          <w:sz w:val="22"/>
          <w:szCs w:val="22"/>
        </w:rPr>
        <w:t>.</w:t>
      </w:r>
      <w:bookmarkEnd w:id="5"/>
    </w:p>
    <w:p w:rsidR="001A6C87" w:rsidRPr="001A6C87" w:rsidRDefault="001A6C87" w:rsidP="001A6C87">
      <w:pPr>
        <w:spacing w:before="120" w:after="120" w:line="380" w:lineRule="exact"/>
        <w:ind w:left="907" w:hanging="360"/>
        <w:jc w:val="thaiDistribute"/>
        <w:rPr>
          <w:rFonts w:ascii="Arial" w:hAnsi="Arial" w:cs="Cordia New"/>
          <w:sz w:val="22"/>
          <w:szCs w:val="22"/>
        </w:rPr>
      </w:pPr>
      <w:r w:rsidRPr="001A6C87">
        <w:rPr>
          <w:rFonts w:ascii="Arial" w:hAnsi="Arial" w:cs="Arial"/>
          <w:sz w:val="22"/>
          <w:szCs w:val="22"/>
          <w:cs/>
        </w:rPr>
        <w:tab/>
      </w:r>
      <w:bookmarkStart w:id="6" w:name="_Hlk64935297"/>
      <w:r w:rsidR="00823F39">
        <w:rPr>
          <w:rFonts w:ascii="Arial" w:hAnsi="Arial" w:cs="Arial"/>
          <w:sz w:val="22"/>
          <w:szCs w:val="22"/>
        </w:rPr>
        <w:t>The cumulative effect of the change is described in Note 4</w:t>
      </w:r>
      <w:bookmarkEnd w:id="6"/>
      <w:r w:rsidR="00042EF3" w:rsidRPr="00042EF3">
        <w:t xml:space="preserve"> </w:t>
      </w:r>
      <w:r w:rsidR="00042EF3" w:rsidRPr="00042EF3">
        <w:rPr>
          <w:rFonts w:ascii="Arial" w:hAnsi="Arial" w:cs="Arial"/>
          <w:sz w:val="22"/>
          <w:szCs w:val="22"/>
        </w:rPr>
        <w:t>to the financial statements</w:t>
      </w:r>
      <w:r w:rsidR="005C3EDA">
        <w:rPr>
          <w:rFonts w:ascii="Arial" w:hAnsi="Arial" w:cs="Arial"/>
          <w:sz w:val="22"/>
          <w:szCs w:val="22"/>
        </w:rPr>
        <w:t>.</w:t>
      </w:r>
    </w:p>
    <w:p w:rsidR="00823F39" w:rsidRDefault="00823F39" w:rsidP="00823F39">
      <w:pPr>
        <w:spacing w:before="120" w:after="120" w:line="380" w:lineRule="exact"/>
        <w:ind w:left="900"/>
        <w:jc w:val="thaiDistribute"/>
        <w:rPr>
          <w:rFonts w:ascii="Arial" w:hAnsi="Arial"/>
          <w:b/>
          <w:bCs/>
          <w:sz w:val="22"/>
          <w:szCs w:val="22"/>
        </w:rPr>
      </w:pPr>
      <w:bookmarkStart w:id="7" w:name="_Hlk64935307"/>
      <w:r>
        <w:rPr>
          <w:rFonts w:ascii="Arial" w:hAnsi="Arial"/>
          <w:b/>
          <w:bCs/>
          <w:sz w:val="22"/>
          <w:szCs w:val="22"/>
        </w:rPr>
        <w:t>Accounting Guidance on Temporary Relief Measures for Accounting Alternatives in Response to the Impact of the COVID-19 Pandemic</w:t>
      </w:r>
      <w:bookmarkEnd w:id="7"/>
    </w:p>
    <w:p w:rsidR="00823F39" w:rsidRDefault="00823F39" w:rsidP="00823F39">
      <w:pPr>
        <w:spacing w:before="120" w:after="120" w:line="380" w:lineRule="exact"/>
        <w:ind w:left="900"/>
        <w:jc w:val="thaiDistribute"/>
        <w:rPr>
          <w:rFonts w:ascii="Arial" w:eastAsia="Arial Unicode MS" w:hAnsi="Arial" w:cs="Arial"/>
          <w:sz w:val="22"/>
          <w:szCs w:val="22"/>
        </w:rPr>
      </w:pPr>
      <w:bookmarkStart w:id="8" w:name="_Hlk64935319"/>
      <w:r>
        <w:rPr>
          <w:rFonts w:ascii="Arial" w:eastAsia="Arial Unicode MS" w:hAnsi="Arial" w:cs="Arial"/>
          <w:sz w:val="22"/>
          <w:szCs w:val="22"/>
        </w:rPr>
        <w:t>The Federation of Accounting Professions announced Accounting Guidance on Temporary Relief Measures for Accounting Alternatives in Response to the Impact of the COVID-19 Pandemic. Its objectives are to alleviate some of the impacts of applying certain financial reporting standards, and to provide clarification about accounting treatments during the period of uncertainty relating to this situation.</w:t>
      </w:r>
    </w:p>
    <w:p w:rsidR="00823F39" w:rsidRDefault="00823F39" w:rsidP="00823F39">
      <w:pPr>
        <w:spacing w:before="120" w:after="120" w:line="380" w:lineRule="exact"/>
        <w:ind w:left="900"/>
        <w:jc w:val="thaiDistribute"/>
        <w:rPr>
          <w:rFonts w:ascii="Arial" w:eastAsia="Arial Unicode MS" w:hAnsi="Arial" w:cs="Arial"/>
          <w:sz w:val="22"/>
          <w:szCs w:val="22"/>
        </w:rPr>
      </w:pPr>
      <w:r>
        <w:rPr>
          <w:rFonts w:ascii="Arial" w:eastAsia="Arial Unicode MS" w:hAnsi="Arial" w:cs="Arial"/>
          <w:sz w:val="22"/>
          <w:szCs w:val="22"/>
        </w:rPr>
        <w:t>On 22 April 2020, the Accounting Treatment Guidance was announced in the Royal Gazette and it is effective for the financial statements prepared for reporting periods ending between 1 January 2020 and 31 December 2020</w:t>
      </w:r>
      <w:bookmarkEnd w:id="8"/>
      <w:r>
        <w:rPr>
          <w:rFonts w:ascii="Arial" w:eastAsia="Arial Unicode MS" w:hAnsi="Arial" w:cs="Arial"/>
          <w:sz w:val="22"/>
          <w:szCs w:val="22"/>
        </w:rPr>
        <w:t xml:space="preserve">. </w:t>
      </w:r>
    </w:p>
    <w:p w:rsidR="00823F39" w:rsidRDefault="00823F39" w:rsidP="00823F39">
      <w:pPr>
        <w:spacing w:before="120" w:after="120" w:line="380" w:lineRule="exact"/>
        <w:ind w:left="900"/>
        <w:jc w:val="thaiDistribute"/>
        <w:rPr>
          <w:rFonts w:ascii="Arial" w:eastAsia="Arial Unicode MS" w:hAnsi="Arial" w:cs="Arial"/>
          <w:sz w:val="22"/>
          <w:szCs w:val="22"/>
        </w:rPr>
      </w:pPr>
      <w:bookmarkStart w:id="9" w:name="_Hlk64935335"/>
      <w:r>
        <w:rPr>
          <w:rFonts w:ascii="Arial" w:eastAsia="Arial Unicode MS" w:hAnsi="Arial" w:cstheme="minorBidi"/>
          <w:sz w:val="22"/>
          <w:szCs w:val="22"/>
        </w:rPr>
        <w:t xml:space="preserve">During the period from the first quarter to the third quarter of 2020, the Group elected to apply </w:t>
      </w:r>
      <w:r>
        <w:rPr>
          <w:rFonts w:ascii="Arial" w:eastAsia="Arial Unicode MS" w:hAnsi="Arial" w:cs="Arial"/>
          <w:sz w:val="22"/>
          <w:szCs w:val="22"/>
        </w:rPr>
        <w:t xml:space="preserve">the temporary relief measures on accounting alternatives relating to </w:t>
      </w:r>
      <w:r w:rsidRPr="00F2261D">
        <w:rPr>
          <w:rFonts w:ascii="Arial" w:eastAsia="Arial Unicode MS" w:hAnsi="Arial" w:cs="Arial"/>
          <w:sz w:val="22"/>
          <w:szCs w:val="22"/>
        </w:rPr>
        <w:t>measurement of expected credit losses using a simplified approach</w:t>
      </w:r>
      <w:r w:rsidR="00745459">
        <w:rPr>
          <w:rFonts w:ascii="Arial" w:eastAsia="Arial Unicode MS" w:hAnsi="Arial" w:cs="Arial"/>
          <w:sz w:val="22"/>
          <w:szCs w:val="22"/>
        </w:rPr>
        <w:t xml:space="preserve"> and</w:t>
      </w:r>
      <w:r w:rsidRPr="00F2261D">
        <w:rPr>
          <w:rFonts w:ascii="Arial" w:eastAsia="Arial Unicode MS" w:hAnsi="Arial" w:cs="Arial"/>
          <w:sz w:val="22"/>
          <w:szCs w:val="22"/>
        </w:rPr>
        <w:t xml:space="preserve"> impairment of assets</w:t>
      </w:r>
      <w:r w:rsidR="00F2261D" w:rsidRPr="00F2261D">
        <w:rPr>
          <w:rFonts w:ascii="Arial" w:eastAsia="Arial Unicode MS" w:hAnsi="Arial" w:cs="Arial"/>
          <w:sz w:val="22"/>
          <w:szCs w:val="22"/>
        </w:rPr>
        <w:t>.</w:t>
      </w:r>
    </w:p>
    <w:p w:rsidR="001A6C87" w:rsidRPr="001A6C87" w:rsidRDefault="00823F39" w:rsidP="00823F39">
      <w:pPr>
        <w:spacing w:before="120" w:after="120" w:line="380" w:lineRule="exact"/>
        <w:ind w:left="907" w:hanging="7"/>
        <w:jc w:val="thaiDistribute"/>
        <w:rPr>
          <w:rFonts w:ascii="Arial" w:hAnsi="Arial"/>
          <w:sz w:val="22"/>
          <w:szCs w:val="22"/>
        </w:rPr>
      </w:pPr>
      <w:r>
        <w:rPr>
          <w:rFonts w:ascii="Arial" w:eastAsia="Arial Unicode MS" w:hAnsi="Arial" w:cstheme="minorBidi"/>
          <w:sz w:val="22"/>
          <w:szCs w:val="22"/>
        </w:rPr>
        <w:lastRenderedPageBreak/>
        <w:t xml:space="preserve">In the fourth quarter of 2020, the Group has assessed the financial impacts of the uncertainties of the COVID-19 Pandemic on the valuation of </w:t>
      </w:r>
      <w:r w:rsidRPr="00F2261D">
        <w:rPr>
          <w:rFonts w:ascii="Arial" w:eastAsia="Arial Unicode MS" w:hAnsi="Arial" w:cstheme="minorBidi"/>
          <w:sz w:val="22"/>
          <w:szCs w:val="22"/>
        </w:rPr>
        <w:t>assets.</w:t>
      </w:r>
      <w:r>
        <w:rPr>
          <w:rFonts w:ascii="Arial" w:eastAsia="Arial Unicode MS" w:hAnsi="Arial" w:cstheme="minorBidi"/>
          <w:sz w:val="22"/>
          <w:szCs w:val="22"/>
        </w:rPr>
        <w:t xml:space="preserve"> As a result, in preparing the financial statements for the year ended 31 December 2020, the Group has decided to discontinue </w:t>
      </w:r>
      <w:r>
        <w:rPr>
          <w:rFonts w:ascii="Arial" w:eastAsia="Arial Unicode MS" w:hAnsi="Arial" w:cs="Arial"/>
          <w:sz w:val="22"/>
          <w:szCs w:val="22"/>
        </w:rPr>
        <w:t>application of all temporary relief measures on accounting alternatives with</w:t>
      </w:r>
      <w:r>
        <w:rPr>
          <w:rFonts w:ascii="Arial" w:eastAsia="Arial Unicode MS" w:hAnsi="Arial" w:cs="Arial Unicode MS"/>
          <w:sz w:val="22"/>
          <w:szCs w:val="20"/>
        </w:rPr>
        <w:t xml:space="preserve"> no significant impact on the Group’s financial statements.</w:t>
      </w:r>
      <w:bookmarkEnd w:id="9"/>
    </w:p>
    <w:p w:rsidR="001A6C87" w:rsidRPr="001A6C87" w:rsidRDefault="001A6C87" w:rsidP="001A6C87">
      <w:pPr>
        <w:spacing w:before="120" w:after="120" w:line="380" w:lineRule="exact"/>
        <w:ind w:left="900" w:hanging="360"/>
        <w:jc w:val="thaiDistribute"/>
        <w:rPr>
          <w:rFonts w:ascii="Arial" w:hAnsi="Arial" w:cs="Arial"/>
          <w:b/>
          <w:bCs/>
          <w:sz w:val="22"/>
          <w:szCs w:val="22"/>
        </w:rPr>
      </w:pPr>
      <w:r w:rsidRPr="001A6C87">
        <w:rPr>
          <w:rFonts w:ascii="Arial" w:hAnsi="Arial" w:cs="Arial"/>
          <w:b/>
          <w:bCs/>
          <w:sz w:val="22"/>
          <w:szCs w:val="22"/>
        </w:rPr>
        <w:t>b)</w:t>
      </w:r>
      <w:r w:rsidRPr="001A6C87">
        <w:rPr>
          <w:rFonts w:ascii="Arial" w:hAnsi="Arial" w:cs="Arial"/>
          <w:b/>
          <w:bCs/>
          <w:sz w:val="22"/>
          <w:szCs w:val="22"/>
        </w:rPr>
        <w:tab/>
      </w:r>
      <w:r w:rsidR="00F2261D">
        <w:rPr>
          <w:rFonts w:ascii="Arial" w:hAnsi="Arial" w:cs="Arial"/>
          <w:b/>
          <w:bCs/>
          <w:sz w:val="22"/>
        </w:rPr>
        <w:t>Financial reporting standards that will become effective for fiscal years beginning on or after 1 January 2021</w:t>
      </w:r>
    </w:p>
    <w:p w:rsidR="001A6C87" w:rsidRPr="001A6C87" w:rsidRDefault="00F2261D" w:rsidP="001A6C87">
      <w:pPr>
        <w:pStyle w:val="ListParagraph"/>
        <w:tabs>
          <w:tab w:val="left" w:pos="600"/>
        </w:tabs>
        <w:spacing w:before="120" w:after="120" w:line="380" w:lineRule="exact"/>
        <w:ind w:left="907"/>
        <w:jc w:val="thaiDistribute"/>
        <w:rPr>
          <w:rFonts w:ascii="Arial" w:eastAsia="Arial Unicode MS" w:hAnsi="Arial" w:cs="Arial Unicode MS"/>
          <w:sz w:val="22"/>
          <w:szCs w:val="22"/>
        </w:rPr>
      </w:pPr>
      <w:r>
        <w:rPr>
          <w:rFonts w:ascii="Arial" w:hAnsi="Arial" w:cs="Arial"/>
          <w:sz w:val="22"/>
          <w:szCs w:val="22"/>
        </w:rPr>
        <w:t xml:space="preserve">The Federation of Accounting Professions issued a number of revised financial reporting standards and interpretations, which are effective for fiscal years beginning on or after </w:t>
      </w:r>
      <w:r w:rsidR="00FD5FD4">
        <w:rPr>
          <w:rFonts w:ascii="Arial" w:hAnsi="Arial" w:cs="Arial"/>
          <w:sz w:val="22"/>
          <w:szCs w:val="22"/>
        </w:rPr>
        <w:t xml:space="preserve">               </w:t>
      </w:r>
      <w:r>
        <w:rPr>
          <w:rFonts w:ascii="Arial" w:hAnsi="Arial" w:cs="Arial"/>
          <w:sz w:val="22"/>
          <w:szCs w:val="22"/>
        </w:rPr>
        <w:t>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r w:rsidR="001A6C87" w:rsidRPr="001A6C87">
        <w:rPr>
          <w:rFonts w:ascii="Arial" w:eastAsia="Arial Unicode MS" w:hAnsi="Arial" w:cs="Arial Unicode MS"/>
          <w:sz w:val="22"/>
          <w:szCs w:val="22"/>
        </w:rPr>
        <w:t>.</w:t>
      </w:r>
    </w:p>
    <w:p w:rsidR="001A6C87" w:rsidRDefault="001A6C87" w:rsidP="001A6C87">
      <w:pPr>
        <w:spacing w:before="120" w:after="120" w:line="380" w:lineRule="exact"/>
        <w:ind w:left="900" w:hanging="900"/>
        <w:jc w:val="thaiDistribute"/>
        <w:rPr>
          <w:rFonts w:ascii="Arial" w:hAnsi="Arial" w:cs="Arial"/>
          <w:sz w:val="22"/>
          <w:szCs w:val="22"/>
        </w:rPr>
      </w:pPr>
      <w:r>
        <w:rPr>
          <w:rFonts w:ascii="Arial" w:eastAsia="Arial Unicode MS" w:hAnsi="Arial" w:cs="Arial Unicode MS"/>
          <w:sz w:val="22"/>
          <w:szCs w:val="22"/>
        </w:rPr>
        <w:tab/>
      </w:r>
      <w:r w:rsidR="00F2261D" w:rsidRPr="00F2261D">
        <w:rPr>
          <w:rFonts w:ascii="Arial" w:hAnsi="Arial" w:cs="Arial"/>
          <w:sz w:val="22"/>
          <w:szCs w:val="22"/>
        </w:rPr>
        <w:t>The management of the Group is currently evaluating the impact of these standards on the financial statements in the year when they are adopted</w:t>
      </w:r>
      <w:r w:rsidRPr="00F2261D">
        <w:rPr>
          <w:rFonts w:ascii="Arial" w:hAnsi="Arial" w:cs="Arial"/>
          <w:sz w:val="22"/>
          <w:szCs w:val="22"/>
        </w:rPr>
        <w:t>.</w:t>
      </w:r>
    </w:p>
    <w:p w:rsidR="00F2261D" w:rsidRDefault="00F2261D" w:rsidP="00F2261D">
      <w:pPr>
        <w:pStyle w:val="Heading1"/>
        <w:spacing w:before="120" w:after="120" w:line="380" w:lineRule="exact"/>
        <w:ind w:left="540" w:hanging="540"/>
        <w:jc w:val="thaiDistribute"/>
        <w:rPr>
          <w:rFonts w:ascii="Angsana New" w:hAnsi="Angsana New"/>
          <w:i/>
          <w:iCs/>
          <w:color w:val="FF0000"/>
        </w:rPr>
      </w:pPr>
      <w:r>
        <w:rPr>
          <w:sz w:val="22"/>
          <w:szCs w:val="22"/>
        </w:rPr>
        <w:t>4.</w:t>
      </w:r>
      <w:r>
        <w:rPr>
          <w:rFonts w:hint="cs"/>
          <w:sz w:val="22"/>
          <w:szCs w:val="22"/>
          <w:cs/>
        </w:rPr>
        <w:t xml:space="preserve"> </w:t>
      </w:r>
      <w:r>
        <w:rPr>
          <w:sz w:val="22"/>
          <w:szCs w:val="22"/>
        </w:rPr>
        <w:tab/>
        <w:t>Cumulative effects of changes in accounting policies due to the adoption of new financial reporting standards</w:t>
      </w:r>
    </w:p>
    <w:p w:rsidR="00F2261D" w:rsidRPr="00F2261D" w:rsidRDefault="00F2261D" w:rsidP="00F2261D">
      <w:pPr>
        <w:spacing w:before="120" w:after="120" w:line="380" w:lineRule="exact"/>
        <w:ind w:left="540"/>
        <w:jc w:val="thaiDistribute"/>
        <w:rPr>
          <w:rFonts w:ascii="Arial" w:hAnsi="Arial"/>
          <w:sz w:val="22"/>
          <w:szCs w:val="18"/>
        </w:rPr>
      </w:pPr>
      <w:r>
        <w:rPr>
          <w:rFonts w:ascii="Arial" w:hAnsi="Arial"/>
          <w:sz w:val="22"/>
          <w:szCs w:val="18"/>
        </w:rPr>
        <w:t xml:space="preserve">As described in Note 3 to the financial statements, during the current year, the Group has adopted the set of financial reporting standards related to financial instruments and TFRS 16. The cumulative effect of initially applying these standards was </w:t>
      </w:r>
      <w:proofErr w:type="spellStart"/>
      <w:r>
        <w:rPr>
          <w:rFonts w:ascii="Arial" w:hAnsi="Arial"/>
          <w:sz w:val="22"/>
          <w:szCs w:val="18"/>
        </w:rPr>
        <w:t>recognised</w:t>
      </w:r>
      <w:proofErr w:type="spellEnd"/>
      <w:r>
        <w:rPr>
          <w:rFonts w:ascii="Arial" w:hAnsi="Arial"/>
          <w:sz w:val="22"/>
          <w:szCs w:val="18"/>
        </w:rPr>
        <w:t xml:space="preserve"> as an adjustment to retained earnings</w:t>
      </w:r>
      <w:r>
        <w:rPr>
          <w:rFonts w:ascii="Arial" w:hAnsi="Arial" w:hint="cs"/>
          <w:sz w:val="22"/>
          <w:szCs w:val="18"/>
          <w:cs/>
        </w:rPr>
        <w:t xml:space="preserve"> </w:t>
      </w:r>
      <w:r>
        <w:rPr>
          <w:rFonts w:ascii="Arial" w:hAnsi="Arial"/>
          <w:sz w:val="22"/>
          <w:szCs w:val="18"/>
        </w:rPr>
        <w:t>as at 1 January 2020. Therefore, the comparative information was not restated</w:t>
      </w:r>
      <w:r w:rsidRPr="00F2261D">
        <w:rPr>
          <w:rFonts w:ascii="Arial" w:hAnsi="Arial"/>
          <w:sz w:val="22"/>
          <w:szCs w:val="18"/>
        </w:rPr>
        <w:t>.</w:t>
      </w:r>
    </w:p>
    <w:p w:rsidR="00F2261D" w:rsidRDefault="00F2261D" w:rsidP="00F2261D">
      <w:pPr>
        <w:spacing w:before="120" w:after="120" w:line="380" w:lineRule="exact"/>
        <w:ind w:left="540"/>
        <w:jc w:val="thaiDistribute"/>
        <w:rPr>
          <w:rFonts w:ascii="Arial" w:hAnsi="Arial"/>
          <w:sz w:val="22"/>
          <w:szCs w:val="18"/>
        </w:rPr>
      </w:pPr>
      <w:r w:rsidRPr="00F2261D">
        <w:rPr>
          <w:rFonts w:ascii="Arial" w:hAnsi="Arial"/>
          <w:sz w:val="22"/>
          <w:szCs w:val="18"/>
        </w:rPr>
        <w:t>The impacts of changes in accounting policies on the statements of financial position at the beginning of 2020 due to the adoption of these standards are presented as follows:</w:t>
      </w:r>
    </w:p>
    <w:p w:rsidR="00FD5FD4" w:rsidRDefault="00FD5FD4">
      <w:r>
        <w:br w:type="page"/>
      </w:r>
    </w:p>
    <w:tbl>
      <w:tblPr>
        <w:tblStyle w:val="TableGrid2"/>
        <w:tblpPr w:leftFromText="180" w:rightFromText="180" w:vertAnchor="text" w:tblpX="450" w:tblpY="1"/>
        <w:tblOverlap w:val="never"/>
        <w:tblW w:w="9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597"/>
        <w:gridCol w:w="1598"/>
        <w:gridCol w:w="1597"/>
        <w:gridCol w:w="1598"/>
      </w:tblGrid>
      <w:tr w:rsidR="00F2261D" w:rsidRPr="00DD53F9" w:rsidTr="00143356">
        <w:trPr>
          <w:tblHeader/>
        </w:trPr>
        <w:tc>
          <w:tcPr>
            <w:tcW w:w="9630" w:type="dxa"/>
            <w:gridSpan w:val="5"/>
          </w:tcPr>
          <w:p w:rsidR="00F2261D" w:rsidRPr="00075793" w:rsidRDefault="00F2261D" w:rsidP="0013589B">
            <w:pPr>
              <w:spacing w:line="320" w:lineRule="exact"/>
              <w:jc w:val="right"/>
              <w:rPr>
                <w:rFonts w:ascii="Arial" w:hAnsi="Arial" w:cs="Arial"/>
                <w:sz w:val="18"/>
                <w:szCs w:val="18"/>
              </w:rPr>
            </w:pPr>
            <w:r w:rsidRPr="00075793">
              <w:rPr>
                <w:rFonts w:ascii="Arial" w:hAnsi="Arial" w:cs="Arial"/>
                <w:sz w:val="18"/>
                <w:szCs w:val="18"/>
              </w:rPr>
              <w:lastRenderedPageBreak/>
              <w:t>(Unit: Thousand Baht)</w:t>
            </w:r>
          </w:p>
        </w:tc>
      </w:tr>
      <w:tr w:rsidR="00F2261D" w:rsidRPr="00DD53F9" w:rsidTr="00143356">
        <w:trPr>
          <w:tblHeader/>
        </w:trPr>
        <w:tc>
          <w:tcPr>
            <w:tcW w:w="3240" w:type="dxa"/>
          </w:tcPr>
          <w:p w:rsidR="00F2261D" w:rsidRPr="00075793" w:rsidRDefault="00F2261D" w:rsidP="0013589B">
            <w:pPr>
              <w:spacing w:line="320" w:lineRule="exact"/>
              <w:rPr>
                <w:rFonts w:ascii="Arial" w:hAnsi="Arial" w:cs="Arial"/>
                <w:sz w:val="18"/>
                <w:szCs w:val="18"/>
              </w:rPr>
            </w:pPr>
          </w:p>
        </w:tc>
        <w:tc>
          <w:tcPr>
            <w:tcW w:w="6390" w:type="dxa"/>
            <w:gridSpan w:val="4"/>
            <w:vAlign w:val="bottom"/>
          </w:tcPr>
          <w:p w:rsidR="00F2261D" w:rsidRPr="00075793" w:rsidRDefault="00F2261D" w:rsidP="0013589B">
            <w:pPr>
              <w:pBdr>
                <w:bottom w:val="single" w:sz="4" w:space="1" w:color="auto"/>
              </w:pBdr>
              <w:spacing w:line="320" w:lineRule="exact"/>
              <w:jc w:val="center"/>
              <w:rPr>
                <w:rFonts w:ascii="Arial" w:hAnsi="Arial" w:cs="Arial"/>
                <w:sz w:val="18"/>
                <w:szCs w:val="18"/>
                <w:cs/>
              </w:rPr>
            </w:pPr>
            <w:r w:rsidRPr="00075793">
              <w:rPr>
                <w:rFonts w:ascii="Arial" w:hAnsi="Arial" w:cs="Arial"/>
                <w:sz w:val="18"/>
                <w:szCs w:val="18"/>
              </w:rPr>
              <w:t>Consolidated financial statements</w:t>
            </w:r>
          </w:p>
        </w:tc>
      </w:tr>
      <w:tr w:rsidR="00F2261D" w:rsidRPr="00DD53F9" w:rsidTr="00143356">
        <w:trPr>
          <w:tblHeader/>
        </w:trPr>
        <w:tc>
          <w:tcPr>
            <w:tcW w:w="3240" w:type="dxa"/>
          </w:tcPr>
          <w:p w:rsidR="00F2261D" w:rsidRPr="00075793" w:rsidRDefault="00F2261D" w:rsidP="0013589B">
            <w:pPr>
              <w:spacing w:line="320" w:lineRule="exact"/>
              <w:rPr>
                <w:rFonts w:ascii="Arial" w:hAnsi="Arial" w:cs="Arial"/>
                <w:sz w:val="18"/>
                <w:szCs w:val="18"/>
              </w:rPr>
            </w:pPr>
          </w:p>
        </w:tc>
        <w:tc>
          <w:tcPr>
            <w:tcW w:w="1597" w:type="dxa"/>
            <w:vAlign w:val="bottom"/>
          </w:tcPr>
          <w:p w:rsidR="00F2261D" w:rsidRPr="00075793" w:rsidRDefault="00F2261D" w:rsidP="0013589B">
            <w:pPr>
              <w:spacing w:line="320" w:lineRule="exact"/>
              <w:jc w:val="center"/>
              <w:rPr>
                <w:rFonts w:ascii="Arial" w:hAnsi="Arial" w:cs="Arial"/>
                <w:sz w:val="18"/>
                <w:szCs w:val="18"/>
              </w:rPr>
            </w:pPr>
          </w:p>
        </w:tc>
        <w:tc>
          <w:tcPr>
            <w:tcW w:w="3195" w:type="dxa"/>
            <w:gridSpan w:val="2"/>
          </w:tcPr>
          <w:p w:rsidR="00F2261D" w:rsidRPr="00075793" w:rsidRDefault="00F2261D" w:rsidP="0013589B">
            <w:pPr>
              <w:pBdr>
                <w:bottom w:val="single" w:sz="4" w:space="1" w:color="auto"/>
              </w:pBdr>
              <w:spacing w:line="320" w:lineRule="exact"/>
              <w:jc w:val="center"/>
              <w:rPr>
                <w:rFonts w:ascii="Arial" w:hAnsi="Arial" w:cs="Arial"/>
                <w:sz w:val="18"/>
                <w:szCs w:val="18"/>
                <w:cs/>
              </w:rPr>
            </w:pPr>
            <w:r w:rsidRPr="00075793">
              <w:rPr>
                <w:rFonts w:ascii="Arial" w:hAnsi="Arial" w:cs="Arial"/>
                <w:sz w:val="18"/>
                <w:szCs w:val="18"/>
              </w:rPr>
              <w:t>The impacts of</w:t>
            </w:r>
          </w:p>
        </w:tc>
        <w:tc>
          <w:tcPr>
            <w:tcW w:w="1598" w:type="dxa"/>
            <w:vAlign w:val="bottom"/>
          </w:tcPr>
          <w:p w:rsidR="00F2261D" w:rsidRPr="00075793" w:rsidRDefault="00F2261D" w:rsidP="0013589B">
            <w:pPr>
              <w:spacing w:line="320" w:lineRule="exact"/>
              <w:jc w:val="center"/>
              <w:rPr>
                <w:rFonts w:ascii="Arial" w:hAnsi="Arial" w:cs="Arial"/>
                <w:sz w:val="18"/>
                <w:szCs w:val="18"/>
              </w:rPr>
            </w:pPr>
          </w:p>
        </w:tc>
      </w:tr>
      <w:tr w:rsidR="00F2261D" w:rsidRPr="00DD53F9" w:rsidTr="00143356">
        <w:trPr>
          <w:tblHeader/>
        </w:trPr>
        <w:tc>
          <w:tcPr>
            <w:tcW w:w="3240" w:type="dxa"/>
          </w:tcPr>
          <w:p w:rsidR="00F2261D" w:rsidRPr="00075793" w:rsidRDefault="00F2261D" w:rsidP="0013589B">
            <w:pPr>
              <w:spacing w:line="320" w:lineRule="exact"/>
              <w:rPr>
                <w:rFonts w:ascii="Arial" w:hAnsi="Arial" w:cs="Arial"/>
                <w:sz w:val="18"/>
                <w:szCs w:val="18"/>
              </w:rPr>
            </w:pPr>
          </w:p>
        </w:tc>
        <w:tc>
          <w:tcPr>
            <w:tcW w:w="1597" w:type="dxa"/>
            <w:vAlign w:val="bottom"/>
          </w:tcPr>
          <w:p w:rsidR="00F2261D" w:rsidRPr="00075793" w:rsidRDefault="00F2261D" w:rsidP="0013589B">
            <w:pPr>
              <w:pBdr>
                <w:bottom w:val="single" w:sz="4" w:space="1" w:color="auto"/>
              </w:pBdr>
              <w:spacing w:line="320" w:lineRule="exact"/>
              <w:jc w:val="center"/>
              <w:rPr>
                <w:rFonts w:ascii="Arial" w:hAnsi="Arial" w:cs="Arial"/>
                <w:sz w:val="18"/>
                <w:szCs w:val="18"/>
              </w:rPr>
            </w:pPr>
            <w:r w:rsidRPr="00075793">
              <w:rPr>
                <w:rFonts w:ascii="Arial" w:hAnsi="Arial" w:cs="Arial"/>
                <w:sz w:val="18"/>
                <w:szCs w:val="18"/>
              </w:rPr>
              <w:t>31 December</w:t>
            </w:r>
            <w:r w:rsidRPr="00075793">
              <w:rPr>
                <w:rFonts w:ascii="Arial" w:hAnsi="Arial" w:cs="Arial"/>
                <w:sz w:val="18"/>
                <w:szCs w:val="18"/>
                <w:cs/>
              </w:rPr>
              <w:t xml:space="preserve"> </w:t>
            </w:r>
            <w:r w:rsidRPr="00075793">
              <w:rPr>
                <w:rFonts w:ascii="Arial" w:hAnsi="Arial" w:cs="Arial"/>
                <w:sz w:val="18"/>
                <w:szCs w:val="18"/>
              </w:rPr>
              <w:t>2019</w:t>
            </w:r>
          </w:p>
        </w:tc>
        <w:tc>
          <w:tcPr>
            <w:tcW w:w="1598" w:type="dxa"/>
            <w:vAlign w:val="bottom"/>
          </w:tcPr>
          <w:p w:rsidR="00F2261D" w:rsidRPr="00075793" w:rsidRDefault="00F2261D" w:rsidP="0013589B">
            <w:pPr>
              <w:pBdr>
                <w:bottom w:val="single" w:sz="4" w:space="1" w:color="auto"/>
              </w:pBdr>
              <w:spacing w:line="320" w:lineRule="exact"/>
              <w:ind w:left="-90" w:right="-60"/>
              <w:jc w:val="center"/>
              <w:rPr>
                <w:rFonts w:ascii="Arial" w:hAnsi="Arial" w:cs="Arial"/>
                <w:sz w:val="18"/>
                <w:szCs w:val="18"/>
                <w:cs/>
              </w:rPr>
            </w:pPr>
            <w:r w:rsidRPr="00075793">
              <w:rPr>
                <w:rFonts w:ascii="Arial" w:hAnsi="Arial" w:cs="Arial"/>
                <w:sz w:val="18"/>
                <w:szCs w:val="18"/>
              </w:rPr>
              <w:t>Financial reporting standards related to financial instruments</w:t>
            </w:r>
          </w:p>
        </w:tc>
        <w:tc>
          <w:tcPr>
            <w:tcW w:w="1597" w:type="dxa"/>
            <w:vAlign w:val="bottom"/>
          </w:tcPr>
          <w:p w:rsidR="00F2261D" w:rsidRPr="00075793" w:rsidRDefault="00F2261D" w:rsidP="0013589B">
            <w:pPr>
              <w:pBdr>
                <w:bottom w:val="single" w:sz="4" w:space="1" w:color="auto"/>
              </w:pBdr>
              <w:spacing w:line="320" w:lineRule="exact"/>
              <w:jc w:val="center"/>
              <w:rPr>
                <w:rFonts w:ascii="Arial" w:hAnsi="Arial" w:cs="Arial"/>
                <w:sz w:val="18"/>
                <w:szCs w:val="18"/>
                <w:cs/>
              </w:rPr>
            </w:pPr>
            <w:r w:rsidRPr="00075793">
              <w:rPr>
                <w:rFonts w:ascii="Arial" w:hAnsi="Arial" w:cs="Arial"/>
                <w:sz w:val="18"/>
                <w:szCs w:val="18"/>
              </w:rPr>
              <w:t>TFRS 16</w:t>
            </w:r>
          </w:p>
        </w:tc>
        <w:tc>
          <w:tcPr>
            <w:tcW w:w="1598" w:type="dxa"/>
            <w:vAlign w:val="bottom"/>
          </w:tcPr>
          <w:p w:rsidR="00F2261D" w:rsidRPr="00075793" w:rsidRDefault="00F2261D" w:rsidP="0013589B">
            <w:pPr>
              <w:pBdr>
                <w:bottom w:val="single" w:sz="4" w:space="1" w:color="auto"/>
              </w:pBdr>
              <w:spacing w:line="320" w:lineRule="exact"/>
              <w:jc w:val="center"/>
              <w:rPr>
                <w:rFonts w:ascii="Arial" w:hAnsi="Arial" w:cs="Arial"/>
                <w:sz w:val="18"/>
                <w:szCs w:val="18"/>
              </w:rPr>
            </w:pPr>
            <w:r w:rsidRPr="00075793">
              <w:rPr>
                <w:rFonts w:ascii="Arial" w:hAnsi="Arial" w:cs="Arial"/>
                <w:sz w:val="18"/>
                <w:szCs w:val="18"/>
              </w:rPr>
              <w:t>1 January</w:t>
            </w:r>
            <w:r w:rsidRPr="00075793">
              <w:rPr>
                <w:rFonts w:ascii="Arial" w:hAnsi="Arial" w:cs="Arial"/>
                <w:sz w:val="18"/>
                <w:szCs w:val="18"/>
                <w:cs/>
              </w:rPr>
              <w:t xml:space="preserve"> </w:t>
            </w:r>
            <w:r w:rsidRPr="00075793">
              <w:rPr>
                <w:rFonts w:ascii="Arial" w:hAnsi="Arial" w:cs="Arial"/>
                <w:sz w:val="18"/>
                <w:szCs w:val="18"/>
              </w:rPr>
              <w:t>2020</w:t>
            </w:r>
          </w:p>
        </w:tc>
      </w:tr>
      <w:tr w:rsidR="00F2261D" w:rsidRPr="00DD53F9" w:rsidTr="00143356">
        <w:tc>
          <w:tcPr>
            <w:tcW w:w="3240" w:type="dxa"/>
          </w:tcPr>
          <w:p w:rsidR="00F2261D" w:rsidRPr="00075793" w:rsidRDefault="00F2261D" w:rsidP="0013589B">
            <w:pPr>
              <w:spacing w:line="320" w:lineRule="exact"/>
              <w:ind w:left="165" w:hanging="165"/>
              <w:rPr>
                <w:rFonts w:ascii="Arial" w:hAnsi="Arial" w:cs="Arial"/>
                <w:b/>
                <w:bCs/>
                <w:sz w:val="18"/>
                <w:szCs w:val="18"/>
              </w:rPr>
            </w:pPr>
            <w:r w:rsidRPr="00075793">
              <w:rPr>
                <w:rFonts w:ascii="Arial" w:hAnsi="Arial" w:cs="Arial"/>
                <w:b/>
                <w:bCs/>
                <w:sz w:val="18"/>
                <w:szCs w:val="18"/>
              </w:rPr>
              <w:t>Statement of financial position</w:t>
            </w:r>
          </w:p>
        </w:tc>
        <w:tc>
          <w:tcPr>
            <w:tcW w:w="1597" w:type="dxa"/>
          </w:tcPr>
          <w:p w:rsidR="00F2261D" w:rsidRPr="00075793" w:rsidRDefault="00F2261D" w:rsidP="0013589B">
            <w:pPr>
              <w:spacing w:line="320" w:lineRule="exact"/>
              <w:jc w:val="center"/>
              <w:rPr>
                <w:rFonts w:ascii="Arial" w:hAnsi="Arial" w:cs="Arial"/>
                <w:sz w:val="18"/>
                <w:szCs w:val="18"/>
              </w:rPr>
            </w:pPr>
          </w:p>
        </w:tc>
        <w:tc>
          <w:tcPr>
            <w:tcW w:w="1598" w:type="dxa"/>
          </w:tcPr>
          <w:p w:rsidR="00F2261D" w:rsidRPr="00075793" w:rsidRDefault="00F2261D" w:rsidP="0013589B">
            <w:pPr>
              <w:spacing w:line="320" w:lineRule="exact"/>
              <w:jc w:val="center"/>
              <w:rPr>
                <w:rFonts w:ascii="Arial" w:hAnsi="Arial" w:cs="Arial"/>
                <w:sz w:val="18"/>
                <w:szCs w:val="18"/>
              </w:rPr>
            </w:pPr>
          </w:p>
        </w:tc>
        <w:tc>
          <w:tcPr>
            <w:tcW w:w="1597" w:type="dxa"/>
          </w:tcPr>
          <w:p w:rsidR="00F2261D" w:rsidRPr="00075793" w:rsidRDefault="00F2261D" w:rsidP="0013589B">
            <w:pPr>
              <w:spacing w:line="320" w:lineRule="exact"/>
              <w:jc w:val="center"/>
              <w:rPr>
                <w:rFonts w:ascii="Arial" w:hAnsi="Arial" w:cs="Arial"/>
                <w:sz w:val="18"/>
                <w:szCs w:val="18"/>
              </w:rPr>
            </w:pPr>
          </w:p>
        </w:tc>
        <w:tc>
          <w:tcPr>
            <w:tcW w:w="1598" w:type="dxa"/>
          </w:tcPr>
          <w:p w:rsidR="00F2261D" w:rsidRPr="00075793" w:rsidRDefault="00F2261D" w:rsidP="0013589B">
            <w:pPr>
              <w:spacing w:line="320" w:lineRule="exact"/>
              <w:jc w:val="center"/>
              <w:rPr>
                <w:rFonts w:ascii="Arial" w:hAnsi="Arial" w:cs="Arial"/>
                <w:sz w:val="18"/>
                <w:szCs w:val="18"/>
              </w:rPr>
            </w:pPr>
          </w:p>
        </w:tc>
      </w:tr>
      <w:tr w:rsidR="00F2261D" w:rsidRPr="00DD53F9" w:rsidTr="00143356">
        <w:tc>
          <w:tcPr>
            <w:tcW w:w="3240" w:type="dxa"/>
          </w:tcPr>
          <w:p w:rsidR="00F2261D" w:rsidRPr="00075793" w:rsidRDefault="00F2261D" w:rsidP="0013589B">
            <w:pPr>
              <w:spacing w:line="320" w:lineRule="exact"/>
              <w:ind w:left="165" w:hanging="165"/>
              <w:rPr>
                <w:rFonts w:ascii="Arial" w:hAnsi="Arial" w:cs="Arial"/>
                <w:b/>
                <w:bCs/>
                <w:sz w:val="18"/>
                <w:szCs w:val="18"/>
                <w:cs/>
              </w:rPr>
            </w:pPr>
            <w:r w:rsidRPr="00075793">
              <w:rPr>
                <w:rFonts w:ascii="Arial" w:hAnsi="Arial" w:cs="Arial"/>
                <w:b/>
                <w:bCs/>
                <w:sz w:val="18"/>
                <w:szCs w:val="18"/>
              </w:rPr>
              <w:t>Assets</w:t>
            </w:r>
          </w:p>
        </w:tc>
        <w:tc>
          <w:tcPr>
            <w:tcW w:w="1597" w:type="dxa"/>
          </w:tcPr>
          <w:p w:rsidR="00F2261D" w:rsidRPr="00075793" w:rsidRDefault="00F2261D" w:rsidP="0013589B">
            <w:pPr>
              <w:spacing w:line="320" w:lineRule="exact"/>
              <w:jc w:val="center"/>
              <w:rPr>
                <w:rFonts w:ascii="Arial" w:hAnsi="Arial" w:cs="Arial"/>
                <w:sz w:val="18"/>
                <w:szCs w:val="18"/>
              </w:rPr>
            </w:pPr>
          </w:p>
        </w:tc>
        <w:tc>
          <w:tcPr>
            <w:tcW w:w="1598" w:type="dxa"/>
          </w:tcPr>
          <w:p w:rsidR="00F2261D" w:rsidRPr="00075793" w:rsidRDefault="00F2261D" w:rsidP="0013589B">
            <w:pPr>
              <w:spacing w:line="320" w:lineRule="exact"/>
              <w:jc w:val="center"/>
              <w:rPr>
                <w:rFonts w:ascii="Arial" w:hAnsi="Arial" w:cs="Arial"/>
                <w:sz w:val="18"/>
                <w:szCs w:val="18"/>
              </w:rPr>
            </w:pPr>
          </w:p>
        </w:tc>
        <w:tc>
          <w:tcPr>
            <w:tcW w:w="1597" w:type="dxa"/>
          </w:tcPr>
          <w:p w:rsidR="00F2261D" w:rsidRPr="00075793" w:rsidRDefault="00F2261D" w:rsidP="0013589B">
            <w:pPr>
              <w:spacing w:line="320" w:lineRule="exact"/>
              <w:jc w:val="center"/>
              <w:rPr>
                <w:rFonts w:ascii="Arial" w:hAnsi="Arial" w:cs="Arial"/>
                <w:sz w:val="18"/>
                <w:szCs w:val="18"/>
              </w:rPr>
            </w:pPr>
          </w:p>
        </w:tc>
        <w:tc>
          <w:tcPr>
            <w:tcW w:w="1598" w:type="dxa"/>
          </w:tcPr>
          <w:p w:rsidR="00F2261D" w:rsidRPr="00075793" w:rsidRDefault="00F2261D" w:rsidP="0013589B">
            <w:pPr>
              <w:spacing w:line="320" w:lineRule="exact"/>
              <w:jc w:val="center"/>
              <w:rPr>
                <w:rFonts w:ascii="Arial" w:hAnsi="Arial" w:cs="Arial"/>
                <w:sz w:val="18"/>
                <w:szCs w:val="18"/>
              </w:rPr>
            </w:pPr>
          </w:p>
        </w:tc>
      </w:tr>
      <w:tr w:rsidR="00F2261D" w:rsidRPr="00DD53F9" w:rsidTr="00143356">
        <w:tc>
          <w:tcPr>
            <w:tcW w:w="3240" w:type="dxa"/>
          </w:tcPr>
          <w:p w:rsidR="00F2261D" w:rsidRPr="00075793" w:rsidRDefault="00F2261D" w:rsidP="0013589B">
            <w:pPr>
              <w:spacing w:line="320" w:lineRule="exact"/>
              <w:ind w:left="165" w:hanging="165"/>
              <w:rPr>
                <w:rFonts w:ascii="Arial" w:hAnsi="Arial" w:cs="Arial"/>
                <w:b/>
                <w:bCs/>
                <w:sz w:val="18"/>
                <w:szCs w:val="18"/>
                <w:cs/>
              </w:rPr>
            </w:pPr>
            <w:r w:rsidRPr="00075793">
              <w:rPr>
                <w:rFonts w:ascii="Arial" w:hAnsi="Arial" w:cs="Arial"/>
                <w:b/>
                <w:bCs/>
                <w:sz w:val="18"/>
                <w:szCs w:val="18"/>
              </w:rPr>
              <w:t>Non-current assets</w:t>
            </w:r>
          </w:p>
        </w:tc>
        <w:tc>
          <w:tcPr>
            <w:tcW w:w="1597" w:type="dxa"/>
          </w:tcPr>
          <w:p w:rsidR="00F2261D" w:rsidRPr="00075793" w:rsidRDefault="00F2261D" w:rsidP="0013589B">
            <w:pPr>
              <w:spacing w:line="320" w:lineRule="exact"/>
              <w:jc w:val="center"/>
              <w:rPr>
                <w:rFonts w:ascii="Arial" w:hAnsi="Arial" w:cs="Arial"/>
                <w:sz w:val="18"/>
                <w:szCs w:val="18"/>
              </w:rPr>
            </w:pPr>
          </w:p>
        </w:tc>
        <w:tc>
          <w:tcPr>
            <w:tcW w:w="1598" w:type="dxa"/>
          </w:tcPr>
          <w:p w:rsidR="00F2261D" w:rsidRPr="00075793" w:rsidRDefault="00F2261D" w:rsidP="0013589B">
            <w:pPr>
              <w:spacing w:line="320" w:lineRule="exact"/>
              <w:jc w:val="center"/>
              <w:rPr>
                <w:rFonts w:ascii="Arial" w:hAnsi="Arial" w:cs="Arial"/>
                <w:sz w:val="18"/>
                <w:szCs w:val="18"/>
              </w:rPr>
            </w:pPr>
          </w:p>
        </w:tc>
        <w:tc>
          <w:tcPr>
            <w:tcW w:w="1597" w:type="dxa"/>
          </w:tcPr>
          <w:p w:rsidR="00F2261D" w:rsidRPr="00075793" w:rsidRDefault="00F2261D" w:rsidP="0013589B">
            <w:pPr>
              <w:spacing w:line="320" w:lineRule="exact"/>
              <w:jc w:val="center"/>
              <w:rPr>
                <w:rFonts w:ascii="Arial" w:hAnsi="Arial" w:cs="Arial"/>
                <w:sz w:val="18"/>
                <w:szCs w:val="18"/>
              </w:rPr>
            </w:pPr>
          </w:p>
        </w:tc>
        <w:tc>
          <w:tcPr>
            <w:tcW w:w="1598" w:type="dxa"/>
          </w:tcPr>
          <w:p w:rsidR="00F2261D" w:rsidRPr="00075793" w:rsidRDefault="00F2261D" w:rsidP="0013589B">
            <w:pPr>
              <w:spacing w:line="320" w:lineRule="exact"/>
              <w:jc w:val="center"/>
              <w:rPr>
                <w:rFonts w:ascii="Arial" w:hAnsi="Arial" w:cs="Arial"/>
                <w:sz w:val="18"/>
                <w:szCs w:val="18"/>
              </w:rPr>
            </w:pPr>
          </w:p>
        </w:tc>
      </w:tr>
      <w:tr w:rsidR="00F2261D" w:rsidRPr="00DD53F9" w:rsidTr="00143356">
        <w:tc>
          <w:tcPr>
            <w:tcW w:w="3240" w:type="dxa"/>
            <w:shd w:val="clear" w:color="auto" w:fill="auto"/>
          </w:tcPr>
          <w:p w:rsidR="00F2261D" w:rsidRPr="00075793" w:rsidRDefault="00F2261D" w:rsidP="0013589B">
            <w:pPr>
              <w:spacing w:line="320" w:lineRule="exact"/>
              <w:ind w:left="165" w:hanging="165"/>
              <w:rPr>
                <w:rFonts w:ascii="Arial" w:hAnsi="Arial" w:cs="Arial"/>
                <w:sz w:val="18"/>
                <w:szCs w:val="18"/>
              </w:rPr>
            </w:pPr>
            <w:r w:rsidRPr="00075793">
              <w:rPr>
                <w:rFonts w:ascii="Arial" w:hAnsi="Arial" w:cs="Arial"/>
                <w:sz w:val="18"/>
                <w:szCs w:val="18"/>
              </w:rPr>
              <w:t>Other non-current financial assets</w:t>
            </w:r>
          </w:p>
        </w:tc>
        <w:tc>
          <w:tcPr>
            <w:tcW w:w="1597" w:type="dxa"/>
            <w:vAlign w:val="bottom"/>
          </w:tcPr>
          <w:p w:rsidR="00F2261D" w:rsidRPr="00075793" w:rsidRDefault="00F2261D" w:rsidP="0013589B">
            <w:pPr>
              <w:tabs>
                <w:tab w:val="decimal" w:pos="1245"/>
              </w:tabs>
              <w:spacing w:line="320" w:lineRule="exact"/>
              <w:rPr>
                <w:rFonts w:ascii="Arial" w:hAnsi="Arial" w:cs="Arial"/>
                <w:sz w:val="18"/>
                <w:szCs w:val="18"/>
              </w:rPr>
            </w:pPr>
            <w:r w:rsidRPr="00075793">
              <w:rPr>
                <w:rFonts w:ascii="Arial" w:hAnsi="Arial" w:cs="Arial"/>
                <w:sz w:val="18"/>
                <w:szCs w:val="18"/>
              </w:rPr>
              <w:t>-</w:t>
            </w:r>
          </w:p>
        </w:tc>
        <w:tc>
          <w:tcPr>
            <w:tcW w:w="1598" w:type="dxa"/>
            <w:vAlign w:val="bottom"/>
          </w:tcPr>
          <w:p w:rsidR="00F2261D" w:rsidRPr="00075793" w:rsidRDefault="00F2261D" w:rsidP="0013589B">
            <w:pPr>
              <w:tabs>
                <w:tab w:val="decimal" w:pos="1245"/>
              </w:tabs>
              <w:spacing w:line="320" w:lineRule="exact"/>
              <w:rPr>
                <w:rFonts w:ascii="Arial" w:hAnsi="Arial" w:cs="Arial"/>
                <w:sz w:val="18"/>
                <w:szCs w:val="18"/>
              </w:rPr>
            </w:pPr>
            <w:r w:rsidRPr="00075793">
              <w:rPr>
                <w:rFonts w:ascii="Arial" w:hAnsi="Arial" w:cs="Arial"/>
                <w:sz w:val="18"/>
                <w:szCs w:val="18"/>
              </w:rPr>
              <w:t>10,553,550</w:t>
            </w:r>
          </w:p>
        </w:tc>
        <w:tc>
          <w:tcPr>
            <w:tcW w:w="1597" w:type="dxa"/>
            <w:vAlign w:val="bottom"/>
          </w:tcPr>
          <w:p w:rsidR="00F2261D" w:rsidRPr="00075793" w:rsidRDefault="00F2261D" w:rsidP="0013589B">
            <w:pPr>
              <w:tabs>
                <w:tab w:val="decimal" w:pos="1245"/>
              </w:tabs>
              <w:spacing w:line="320" w:lineRule="exact"/>
              <w:rPr>
                <w:rFonts w:ascii="Arial" w:hAnsi="Arial" w:cs="Arial"/>
                <w:sz w:val="18"/>
                <w:szCs w:val="18"/>
              </w:rPr>
            </w:pPr>
            <w:r w:rsidRPr="00075793">
              <w:rPr>
                <w:rFonts w:ascii="Arial" w:hAnsi="Arial" w:cs="Arial"/>
                <w:sz w:val="18"/>
                <w:szCs w:val="18"/>
              </w:rPr>
              <w:t>-</w:t>
            </w:r>
          </w:p>
        </w:tc>
        <w:tc>
          <w:tcPr>
            <w:tcW w:w="1598" w:type="dxa"/>
            <w:vAlign w:val="bottom"/>
          </w:tcPr>
          <w:p w:rsidR="00F2261D" w:rsidRPr="00075793" w:rsidRDefault="00F2261D" w:rsidP="0013589B">
            <w:pPr>
              <w:tabs>
                <w:tab w:val="decimal" w:pos="1245"/>
              </w:tabs>
              <w:spacing w:line="320" w:lineRule="exact"/>
              <w:rPr>
                <w:rFonts w:ascii="Arial" w:hAnsi="Arial" w:cs="Arial"/>
                <w:sz w:val="18"/>
                <w:szCs w:val="18"/>
              </w:rPr>
            </w:pPr>
            <w:r w:rsidRPr="00075793">
              <w:rPr>
                <w:rFonts w:ascii="Arial" w:hAnsi="Arial" w:cs="Arial"/>
                <w:sz w:val="18"/>
                <w:szCs w:val="18"/>
              </w:rPr>
              <w:t>10,553,550</w:t>
            </w:r>
          </w:p>
        </w:tc>
      </w:tr>
      <w:tr w:rsidR="00F2261D" w:rsidRPr="00DD53F9" w:rsidTr="00143356">
        <w:tc>
          <w:tcPr>
            <w:tcW w:w="3240" w:type="dxa"/>
            <w:shd w:val="clear" w:color="auto" w:fill="auto"/>
          </w:tcPr>
          <w:p w:rsidR="00F2261D" w:rsidRPr="00075793" w:rsidRDefault="00F2261D" w:rsidP="0013589B">
            <w:pPr>
              <w:spacing w:line="320" w:lineRule="exact"/>
              <w:ind w:left="165" w:hanging="165"/>
              <w:rPr>
                <w:rFonts w:ascii="Arial" w:hAnsi="Arial" w:cs="Arial"/>
                <w:sz w:val="18"/>
                <w:szCs w:val="18"/>
              </w:rPr>
            </w:pPr>
            <w:r w:rsidRPr="00075793">
              <w:rPr>
                <w:rFonts w:ascii="Arial" w:hAnsi="Arial" w:cs="Arial"/>
                <w:sz w:val="18"/>
                <w:szCs w:val="18"/>
              </w:rPr>
              <w:t>Investment in parent company - available-for-sale security</w:t>
            </w:r>
          </w:p>
        </w:tc>
        <w:tc>
          <w:tcPr>
            <w:tcW w:w="1597" w:type="dxa"/>
            <w:vAlign w:val="bottom"/>
          </w:tcPr>
          <w:p w:rsidR="00F2261D" w:rsidRPr="00075793" w:rsidRDefault="00F2261D" w:rsidP="0013589B">
            <w:pPr>
              <w:tabs>
                <w:tab w:val="decimal" w:pos="1245"/>
              </w:tabs>
              <w:spacing w:line="320" w:lineRule="exact"/>
              <w:rPr>
                <w:rFonts w:ascii="Arial" w:hAnsi="Arial" w:cs="Arial"/>
                <w:sz w:val="18"/>
                <w:szCs w:val="18"/>
              </w:rPr>
            </w:pPr>
            <w:r w:rsidRPr="00075793">
              <w:rPr>
                <w:rFonts w:ascii="Arial" w:hAnsi="Arial" w:cs="Arial"/>
                <w:sz w:val="18"/>
                <w:szCs w:val="18"/>
              </w:rPr>
              <w:t>10,534,165</w:t>
            </w:r>
          </w:p>
        </w:tc>
        <w:tc>
          <w:tcPr>
            <w:tcW w:w="1598" w:type="dxa"/>
            <w:vAlign w:val="bottom"/>
          </w:tcPr>
          <w:p w:rsidR="00F2261D" w:rsidRPr="00075793" w:rsidRDefault="00F2261D" w:rsidP="0013589B">
            <w:pPr>
              <w:tabs>
                <w:tab w:val="decimal" w:pos="1245"/>
              </w:tabs>
              <w:spacing w:line="320" w:lineRule="exact"/>
              <w:rPr>
                <w:rFonts w:ascii="Arial" w:hAnsi="Arial" w:cs="Arial"/>
                <w:sz w:val="18"/>
                <w:szCs w:val="18"/>
              </w:rPr>
            </w:pPr>
            <w:r w:rsidRPr="00075793">
              <w:rPr>
                <w:rFonts w:ascii="Arial" w:hAnsi="Arial" w:cs="Arial"/>
                <w:sz w:val="18"/>
                <w:szCs w:val="18"/>
              </w:rPr>
              <w:t>(10,534,165)</w:t>
            </w:r>
          </w:p>
        </w:tc>
        <w:tc>
          <w:tcPr>
            <w:tcW w:w="1597" w:type="dxa"/>
            <w:vAlign w:val="bottom"/>
          </w:tcPr>
          <w:p w:rsidR="00F2261D" w:rsidRPr="00075793" w:rsidRDefault="00F2261D" w:rsidP="0013589B">
            <w:pPr>
              <w:tabs>
                <w:tab w:val="decimal" w:pos="1245"/>
              </w:tabs>
              <w:spacing w:line="320" w:lineRule="exact"/>
              <w:rPr>
                <w:rFonts w:ascii="Arial" w:hAnsi="Arial" w:cs="Arial"/>
                <w:sz w:val="18"/>
                <w:szCs w:val="18"/>
              </w:rPr>
            </w:pPr>
            <w:r w:rsidRPr="00075793">
              <w:rPr>
                <w:rFonts w:ascii="Arial" w:hAnsi="Arial" w:cs="Arial"/>
                <w:sz w:val="18"/>
                <w:szCs w:val="18"/>
              </w:rPr>
              <w:t>-</w:t>
            </w:r>
          </w:p>
        </w:tc>
        <w:tc>
          <w:tcPr>
            <w:tcW w:w="1598" w:type="dxa"/>
            <w:vAlign w:val="bottom"/>
          </w:tcPr>
          <w:p w:rsidR="00F2261D" w:rsidRPr="00075793" w:rsidRDefault="00F2261D" w:rsidP="0013589B">
            <w:pPr>
              <w:tabs>
                <w:tab w:val="decimal" w:pos="1245"/>
              </w:tabs>
              <w:spacing w:line="320" w:lineRule="exact"/>
              <w:rPr>
                <w:rFonts w:ascii="Arial" w:hAnsi="Arial" w:cs="Arial"/>
                <w:sz w:val="18"/>
                <w:szCs w:val="18"/>
              </w:rPr>
            </w:pPr>
            <w:r>
              <w:rPr>
                <w:rFonts w:ascii="Arial" w:hAnsi="Arial" w:cs="Arial"/>
                <w:sz w:val="18"/>
                <w:szCs w:val="18"/>
              </w:rPr>
              <w:t>-</w:t>
            </w:r>
          </w:p>
        </w:tc>
      </w:tr>
      <w:tr w:rsidR="00F2261D" w:rsidRPr="00DD53F9" w:rsidTr="00143356">
        <w:tc>
          <w:tcPr>
            <w:tcW w:w="3240" w:type="dxa"/>
            <w:shd w:val="clear" w:color="auto" w:fill="auto"/>
          </w:tcPr>
          <w:p w:rsidR="00F2261D" w:rsidRPr="00075793" w:rsidRDefault="00F2261D" w:rsidP="0013589B">
            <w:pPr>
              <w:spacing w:line="320" w:lineRule="exact"/>
              <w:ind w:left="165" w:hanging="165"/>
              <w:rPr>
                <w:rFonts w:ascii="Arial" w:hAnsi="Arial" w:cs="Arial"/>
                <w:sz w:val="18"/>
                <w:szCs w:val="18"/>
              </w:rPr>
            </w:pPr>
            <w:r w:rsidRPr="00075793">
              <w:rPr>
                <w:rFonts w:ascii="Arial" w:hAnsi="Arial" w:cs="Arial"/>
                <w:sz w:val="18"/>
                <w:szCs w:val="18"/>
              </w:rPr>
              <w:t>Long-term investment - available-for-sale securities</w:t>
            </w:r>
          </w:p>
        </w:tc>
        <w:tc>
          <w:tcPr>
            <w:tcW w:w="1597" w:type="dxa"/>
            <w:vAlign w:val="bottom"/>
          </w:tcPr>
          <w:p w:rsidR="00F2261D" w:rsidRPr="00075793" w:rsidRDefault="00F2261D" w:rsidP="0013589B">
            <w:pPr>
              <w:tabs>
                <w:tab w:val="decimal" w:pos="1245"/>
              </w:tabs>
              <w:spacing w:line="320" w:lineRule="exact"/>
              <w:rPr>
                <w:rFonts w:ascii="Arial" w:hAnsi="Arial" w:cs="Arial"/>
                <w:sz w:val="18"/>
                <w:szCs w:val="18"/>
              </w:rPr>
            </w:pPr>
            <w:r w:rsidRPr="00075793">
              <w:rPr>
                <w:rFonts w:ascii="Arial" w:hAnsi="Arial" w:cs="Arial"/>
                <w:sz w:val="18"/>
                <w:szCs w:val="18"/>
              </w:rPr>
              <w:t>15,977</w:t>
            </w:r>
          </w:p>
        </w:tc>
        <w:tc>
          <w:tcPr>
            <w:tcW w:w="1598" w:type="dxa"/>
            <w:vAlign w:val="bottom"/>
          </w:tcPr>
          <w:p w:rsidR="00F2261D" w:rsidRPr="00075793" w:rsidRDefault="00F2261D" w:rsidP="0013589B">
            <w:pPr>
              <w:tabs>
                <w:tab w:val="decimal" w:pos="1245"/>
              </w:tabs>
              <w:spacing w:line="320" w:lineRule="exact"/>
              <w:rPr>
                <w:rFonts w:ascii="Arial" w:hAnsi="Arial" w:cs="Arial"/>
                <w:sz w:val="18"/>
                <w:szCs w:val="18"/>
              </w:rPr>
            </w:pPr>
            <w:r w:rsidRPr="00075793">
              <w:rPr>
                <w:rFonts w:ascii="Arial" w:hAnsi="Arial" w:cs="Arial"/>
                <w:sz w:val="18"/>
                <w:szCs w:val="18"/>
              </w:rPr>
              <w:t>(15,977)</w:t>
            </w:r>
          </w:p>
        </w:tc>
        <w:tc>
          <w:tcPr>
            <w:tcW w:w="1597" w:type="dxa"/>
            <w:vAlign w:val="bottom"/>
          </w:tcPr>
          <w:p w:rsidR="00F2261D" w:rsidRPr="00075793" w:rsidRDefault="00F2261D" w:rsidP="0013589B">
            <w:pPr>
              <w:tabs>
                <w:tab w:val="decimal" w:pos="1245"/>
              </w:tabs>
              <w:spacing w:line="320" w:lineRule="exact"/>
              <w:rPr>
                <w:rFonts w:ascii="Arial" w:hAnsi="Arial" w:cs="Arial"/>
                <w:sz w:val="18"/>
                <w:szCs w:val="18"/>
              </w:rPr>
            </w:pPr>
            <w:r w:rsidRPr="00075793">
              <w:rPr>
                <w:rFonts w:ascii="Arial" w:hAnsi="Arial" w:cs="Arial"/>
                <w:sz w:val="18"/>
                <w:szCs w:val="18"/>
              </w:rPr>
              <w:t>-</w:t>
            </w:r>
          </w:p>
        </w:tc>
        <w:tc>
          <w:tcPr>
            <w:tcW w:w="1598" w:type="dxa"/>
            <w:vAlign w:val="bottom"/>
          </w:tcPr>
          <w:p w:rsidR="00F2261D" w:rsidRPr="00075793" w:rsidRDefault="00F2261D" w:rsidP="0013589B">
            <w:pPr>
              <w:tabs>
                <w:tab w:val="decimal" w:pos="1245"/>
              </w:tabs>
              <w:spacing w:line="320" w:lineRule="exact"/>
              <w:rPr>
                <w:rFonts w:ascii="Arial" w:hAnsi="Arial" w:cs="Arial"/>
                <w:sz w:val="18"/>
                <w:szCs w:val="18"/>
              </w:rPr>
            </w:pPr>
            <w:r w:rsidRPr="00075793">
              <w:rPr>
                <w:rFonts w:ascii="Arial" w:hAnsi="Arial" w:cs="Arial"/>
                <w:sz w:val="18"/>
                <w:szCs w:val="18"/>
              </w:rPr>
              <w:t>-</w:t>
            </w:r>
          </w:p>
        </w:tc>
      </w:tr>
      <w:tr w:rsidR="00F2261D" w:rsidRPr="00DD53F9" w:rsidTr="00143356">
        <w:tc>
          <w:tcPr>
            <w:tcW w:w="3240" w:type="dxa"/>
            <w:shd w:val="clear" w:color="auto" w:fill="auto"/>
          </w:tcPr>
          <w:p w:rsidR="00F2261D" w:rsidRPr="00075793" w:rsidRDefault="00F2261D" w:rsidP="0013589B">
            <w:pPr>
              <w:spacing w:line="320" w:lineRule="exact"/>
              <w:ind w:left="165" w:hanging="165"/>
              <w:rPr>
                <w:rFonts w:ascii="Arial" w:hAnsi="Arial" w:cs="Arial"/>
                <w:sz w:val="18"/>
                <w:szCs w:val="18"/>
              </w:rPr>
            </w:pPr>
            <w:r w:rsidRPr="00075793">
              <w:rPr>
                <w:rFonts w:ascii="Arial" w:hAnsi="Arial" w:cs="Arial"/>
                <w:sz w:val="18"/>
                <w:szCs w:val="18"/>
              </w:rPr>
              <w:t>Other long-term investments</w:t>
            </w:r>
          </w:p>
        </w:tc>
        <w:tc>
          <w:tcPr>
            <w:tcW w:w="1597" w:type="dxa"/>
            <w:vAlign w:val="bottom"/>
          </w:tcPr>
          <w:p w:rsidR="00F2261D" w:rsidRPr="00075793" w:rsidRDefault="00F2261D" w:rsidP="0013589B">
            <w:pPr>
              <w:tabs>
                <w:tab w:val="decimal" w:pos="1245"/>
              </w:tabs>
              <w:spacing w:line="320" w:lineRule="exact"/>
              <w:rPr>
                <w:rFonts w:ascii="Arial" w:hAnsi="Arial" w:cs="Arial"/>
                <w:sz w:val="18"/>
                <w:szCs w:val="18"/>
              </w:rPr>
            </w:pPr>
            <w:r w:rsidRPr="00075793">
              <w:rPr>
                <w:rFonts w:ascii="Arial" w:hAnsi="Arial" w:cs="Arial"/>
                <w:sz w:val="18"/>
                <w:szCs w:val="18"/>
              </w:rPr>
              <w:t>3,408</w:t>
            </w:r>
          </w:p>
        </w:tc>
        <w:tc>
          <w:tcPr>
            <w:tcW w:w="1598" w:type="dxa"/>
            <w:vAlign w:val="bottom"/>
          </w:tcPr>
          <w:p w:rsidR="00F2261D" w:rsidRPr="00075793" w:rsidRDefault="00F2261D" w:rsidP="0013589B">
            <w:pPr>
              <w:tabs>
                <w:tab w:val="decimal" w:pos="1245"/>
              </w:tabs>
              <w:spacing w:line="320" w:lineRule="exact"/>
              <w:rPr>
                <w:rFonts w:ascii="Arial" w:hAnsi="Arial" w:cs="Arial"/>
                <w:sz w:val="18"/>
                <w:szCs w:val="18"/>
              </w:rPr>
            </w:pPr>
            <w:r w:rsidRPr="00075793">
              <w:rPr>
                <w:rFonts w:ascii="Arial" w:hAnsi="Arial" w:cs="Arial"/>
                <w:sz w:val="18"/>
                <w:szCs w:val="18"/>
              </w:rPr>
              <w:t>(3,408)</w:t>
            </w:r>
          </w:p>
        </w:tc>
        <w:tc>
          <w:tcPr>
            <w:tcW w:w="1597" w:type="dxa"/>
            <w:vAlign w:val="bottom"/>
          </w:tcPr>
          <w:p w:rsidR="00F2261D" w:rsidRPr="00075793" w:rsidRDefault="00F2261D" w:rsidP="0013589B">
            <w:pPr>
              <w:tabs>
                <w:tab w:val="decimal" w:pos="1245"/>
              </w:tabs>
              <w:spacing w:line="320" w:lineRule="exact"/>
              <w:rPr>
                <w:rFonts w:ascii="Arial" w:hAnsi="Arial" w:cs="Arial"/>
                <w:sz w:val="18"/>
                <w:szCs w:val="18"/>
              </w:rPr>
            </w:pPr>
            <w:r w:rsidRPr="00075793">
              <w:rPr>
                <w:rFonts w:ascii="Arial" w:hAnsi="Arial" w:cs="Arial"/>
                <w:sz w:val="18"/>
                <w:szCs w:val="18"/>
              </w:rPr>
              <w:t>-</w:t>
            </w:r>
          </w:p>
        </w:tc>
        <w:tc>
          <w:tcPr>
            <w:tcW w:w="1598" w:type="dxa"/>
            <w:vAlign w:val="bottom"/>
          </w:tcPr>
          <w:p w:rsidR="00F2261D" w:rsidRPr="00075793" w:rsidRDefault="00F2261D" w:rsidP="0013589B">
            <w:pPr>
              <w:tabs>
                <w:tab w:val="decimal" w:pos="1245"/>
              </w:tabs>
              <w:spacing w:line="320" w:lineRule="exact"/>
              <w:rPr>
                <w:rFonts w:ascii="Arial" w:hAnsi="Arial" w:cs="Arial"/>
                <w:sz w:val="18"/>
                <w:szCs w:val="18"/>
              </w:rPr>
            </w:pPr>
            <w:r w:rsidRPr="00075793">
              <w:rPr>
                <w:rFonts w:ascii="Arial" w:hAnsi="Arial" w:cs="Arial"/>
                <w:sz w:val="18"/>
                <w:szCs w:val="18"/>
              </w:rPr>
              <w:t>-</w:t>
            </w:r>
          </w:p>
        </w:tc>
      </w:tr>
      <w:tr w:rsidR="00F2261D" w:rsidRPr="00DD53F9" w:rsidTr="00143356">
        <w:tc>
          <w:tcPr>
            <w:tcW w:w="3240" w:type="dxa"/>
            <w:shd w:val="clear" w:color="auto" w:fill="auto"/>
          </w:tcPr>
          <w:p w:rsidR="00F2261D" w:rsidRPr="00075793" w:rsidRDefault="00F2261D" w:rsidP="0013589B">
            <w:pPr>
              <w:spacing w:line="320" w:lineRule="exact"/>
              <w:ind w:left="165" w:hanging="165"/>
              <w:rPr>
                <w:rFonts w:ascii="Arial" w:hAnsi="Arial" w:cs="Arial"/>
                <w:sz w:val="18"/>
                <w:szCs w:val="18"/>
              </w:rPr>
            </w:pPr>
            <w:r w:rsidRPr="00075793">
              <w:rPr>
                <w:rFonts w:ascii="Arial" w:hAnsi="Arial" w:cs="Arial"/>
                <w:sz w:val="18"/>
                <w:szCs w:val="18"/>
              </w:rPr>
              <w:t>Property, plant and equipment</w:t>
            </w:r>
          </w:p>
        </w:tc>
        <w:tc>
          <w:tcPr>
            <w:tcW w:w="1597" w:type="dxa"/>
            <w:shd w:val="clear" w:color="auto" w:fill="auto"/>
            <w:vAlign w:val="bottom"/>
          </w:tcPr>
          <w:p w:rsidR="00F2261D" w:rsidRPr="00075793" w:rsidRDefault="00F2261D" w:rsidP="0013589B">
            <w:pPr>
              <w:tabs>
                <w:tab w:val="decimal" w:pos="1245"/>
              </w:tabs>
              <w:spacing w:line="320" w:lineRule="exact"/>
              <w:rPr>
                <w:rFonts w:ascii="Arial" w:hAnsi="Arial" w:cs="Arial"/>
                <w:sz w:val="18"/>
                <w:szCs w:val="18"/>
              </w:rPr>
            </w:pPr>
            <w:r w:rsidRPr="00075793">
              <w:rPr>
                <w:rFonts w:ascii="Arial" w:hAnsi="Arial" w:cs="Arial"/>
                <w:sz w:val="18"/>
                <w:szCs w:val="18"/>
              </w:rPr>
              <w:t>210,944</w:t>
            </w:r>
          </w:p>
        </w:tc>
        <w:tc>
          <w:tcPr>
            <w:tcW w:w="1598" w:type="dxa"/>
            <w:shd w:val="clear" w:color="auto" w:fill="auto"/>
            <w:vAlign w:val="bottom"/>
          </w:tcPr>
          <w:p w:rsidR="00F2261D" w:rsidRPr="00075793" w:rsidRDefault="00F2261D" w:rsidP="0013589B">
            <w:pPr>
              <w:tabs>
                <w:tab w:val="decimal" w:pos="1245"/>
              </w:tabs>
              <w:spacing w:line="320" w:lineRule="exact"/>
              <w:rPr>
                <w:rFonts w:ascii="Arial" w:hAnsi="Arial" w:cs="Arial"/>
                <w:sz w:val="18"/>
                <w:szCs w:val="18"/>
              </w:rPr>
            </w:pPr>
            <w:r w:rsidRPr="00075793">
              <w:rPr>
                <w:rFonts w:ascii="Arial" w:hAnsi="Arial" w:cs="Arial"/>
                <w:sz w:val="18"/>
                <w:szCs w:val="18"/>
              </w:rPr>
              <w:t>-</w:t>
            </w:r>
          </w:p>
        </w:tc>
        <w:tc>
          <w:tcPr>
            <w:tcW w:w="1597" w:type="dxa"/>
            <w:shd w:val="clear" w:color="auto" w:fill="auto"/>
            <w:vAlign w:val="bottom"/>
          </w:tcPr>
          <w:p w:rsidR="00F2261D" w:rsidRPr="00075793" w:rsidRDefault="004B4993" w:rsidP="0013589B">
            <w:pPr>
              <w:tabs>
                <w:tab w:val="decimal" w:pos="1245"/>
              </w:tabs>
              <w:spacing w:line="320" w:lineRule="exact"/>
              <w:rPr>
                <w:rFonts w:ascii="Arial" w:hAnsi="Arial" w:cs="Arial"/>
                <w:sz w:val="18"/>
                <w:szCs w:val="18"/>
              </w:rPr>
            </w:pPr>
            <w:r>
              <w:rPr>
                <w:rFonts w:ascii="Arial" w:hAnsi="Arial" w:cs="Arial"/>
                <w:sz w:val="18"/>
                <w:szCs w:val="18"/>
              </w:rPr>
              <w:t>309,769</w:t>
            </w:r>
          </w:p>
        </w:tc>
        <w:tc>
          <w:tcPr>
            <w:tcW w:w="1598" w:type="dxa"/>
            <w:shd w:val="clear" w:color="auto" w:fill="auto"/>
            <w:vAlign w:val="bottom"/>
          </w:tcPr>
          <w:p w:rsidR="00F2261D" w:rsidRPr="00075793" w:rsidRDefault="004B4993" w:rsidP="0013589B">
            <w:pPr>
              <w:tabs>
                <w:tab w:val="decimal" w:pos="1245"/>
              </w:tabs>
              <w:spacing w:line="320" w:lineRule="exact"/>
              <w:rPr>
                <w:rFonts w:ascii="Arial" w:hAnsi="Arial" w:cs="Arial"/>
                <w:sz w:val="18"/>
                <w:szCs w:val="18"/>
              </w:rPr>
            </w:pPr>
            <w:r>
              <w:rPr>
                <w:rFonts w:ascii="Arial" w:hAnsi="Arial" w:cs="Arial"/>
                <w:sz w:val="18"/>
                <w:szCs w:val="18"/>
              </w:rPr>
              <w:t>520,713</w:t>
            </w:r>
          </w:p>
        </w:tc>
      </w:tr>
      <w:tr w:rsidR="00F2261D" w:rsidRPr="00DD53F9" w:rsidTr="00143356">
        <w:tc>
          <w:tcPr>
            <w:tcW w:w="3240" w:type="dxa"/>
            <w:shd w:val="clear" w:color="auto" w:fill="auto"/>
          </w:tcPr>
          <w:p w:rsidR="00F2261D" w:rsidRPr="00075793" w:rsidRDefault="00F2261D" w:rsidP="0013589B">
            <w:pPr>
              <w:spacing w:line="320" w:lineRule="exact"/>
              <w:ind w:left="165" w:hanging="165"/>
              <w:rPr>
                <w:rFonts w:ascii="Arial" w:hAnsi="Arial" w:cs="Arial"/>
                <w:sz w:val="18"/>
                <w:szCs w:val="18"/>
              </w:rPr>
            </w:pPr>
            <w:r w:rsidRPr="00075793">
              <w:rPr>
                <w:rFonts w:ascii="Arial" w:hAnsi="Arial" w:cs="Arial"/>
                <w:sz w:val="18"/>
                <w:szCs w:val="18"/>
              </w:rPr>
              <w:t>Prepaid rental fee</w:t>
            </w:r>
          </w:p>
        </w:tc>
        <w:tc>
          <w:tcPr>
            <w:tcW w:w="1597" w:type="dxa"/>
            <w:shd w:val="clear" w:color="auto" w:fill="auto"/>
            <w:vAlign w:val="bottom"/>
          </w:tcPr>
          <w:p w:rsidR="00F2261D" w:rsidRPr="00075793" w:rsidRDefault="00F2261D" w:rsidP="0013589B">
            <w:pPr>
              <w:tabs>
                <w:tab w:val="decimal" w:pos="1245"/>
              </w:tabs>
              <w:spacing w:line="320" w:lineRule="exact"/>
              <w:rPr>
                <w:rFonts w:ascii="Arial" w:hAnsi="Arial" w:cs="Arial"/>
                <w:sz w:val="18"/>
                <w:szCs w:val="18"/>
              </w:rPr>
            </w:pPr>
            <w:r w:rsidRPr="00075793">
              <w:rPr>
                <w:rFonts w:ascii="Arial" w:hAnsi="Arial" w:cs="Arial"/>
                <w:sz w:val="18"/>
                <w:szCs w:val="18"/>
              </w:rPr>
              <w:t>299,064</w:t>
            </w:r>
          </w:p>
        </w:tc>
        <w:tc>
          <w:tcPr>
            <w:tcW w:w="1598" w:type="dxa"/>
            <w:shd w:val="clear" w:color="auto" w:fill="auto"/>
            <w:vAlign w:val="bottom"/>
          </w:tcPr>
          <w:p w:rsidR="00F2261D" w:rsidRPr="00075793" w:rsidRDefault="00F2261D" w:rsidP="0013589B">
            <w:pPr>
              <w:tabs>
                <w:tab w:val="decimal" w:pos="1245"/>
              </w:tabs>
              <w:spacing w:line="320" w:lineRule="exact"/>
              <w:rPr>
                <w:rFonts w:ascii="Arial" w:hAnsi="Arial" w:cs="Arial"/>
                <w:sz w:val="18"/>
                <w:szCs w:val="18"/>
              </w:rPr>
            </w:pPr>
            <w:r w:rsidRPr="00075793">
              <w:rPr>
                <w:rFonts w:ascii="Arial" w:hAnsi="Arial" w:cs="Arial"/>
                <w:sz w:val="18"/>
                <w:szCs w:val="18"/>
              </w:rPr>
              <w:t>-</w:t>
            </w:r>
          </w:p>
        </w:tc>
        <w:tc>
          <w:tcPr>
            <w:tcW w:w="1597" w:type="dxa"/>
            <w:shd w:val="clear" w:color="auto" w:fill="auto"/>
            <w:vAlign w:val="bottom"/>
          </w:tcPr>
          <w:p w:rsidR="00F2261D" w:rsidRPr="00075793" w:rsidRDefault="00F2261D" w:rsidP="0013589B">
            <w:pPr>
              <w:tabs>
                <w:tab w:val="decimal" w:pos="1245"/>
              </w:tabs>
              <w:spacing w:line="320" w:lineRule="exact"/>
              <w:rPr>
                <w:rFonts w:ascii="Arial" w:hAnsi="Arial" w:cs="Arial"/>
                <w:sz w:val="18"/>
                <w:szCs w:val="18"/>
              </w:rPr>
            </w:pPr>
            <w:r w:rsidRPr="00075793">
              <w:rPr>
                <w:rFonts w:ascii="Arial" w:hAnsi="Arial" w:cs="Arial"/>
                <w:sz w:val="18"/>
                <w:szCs w:val="18"/>
              </w:rPr>
              <w:t>(299,064)</w:t>
            </w:r>
          </w:p>
        </w:tc>
        <w:tc>
          <w:tcPr>
            <w:tcW w:w="1598" w:type="dxa"/>
            <w:shd w:val="clear" w:color="auto" w:fill="auto"/>
            <w:vAlign w:val="bottom"/>
          </w:tcPr>
          <w:p w:rsidR="00F2261D" w:rsidRPr="00075793" w:rsidRDefault="00F2261D" w:rsidP="0013589B">
            <w:pPr>
              <w:tabs>
                <w:tab w:val="decimal" w:pos="1245"/>
              </w:tabs>
              <w:spacing w:line="320" w:lineRule="exact"/>
              <w:rPr>
                <w:rFonts w:ascii="Arial" w:hAnsi="Arial" w:cs="Arial"/>
                <w:sz w:val="18"/>
                <w:szCs w:val="18"/>
              </w:rPr>
            </w:pPr>
            <w:r w:rsidRPr="00075793">
              <w:rPr>
                <w:rFonts w:ascii="Arial" w:hAnsi="Arial" w:cs="Arial"/>
                <w:sz w:val="18"/>
                <w:szCs w:val="18"/>
              </w:rPr>
              <w:t>-</w:t>
            </w:r>
          </w:p>
        </w:tc>
      </w:tr>
      <w:tr w:rsidR="00F2261D" w:rsidRPr="00DD53F9" w:rsidTr="00143356">
        <w:tc>
          <w:tcPr>
            <w:tcW w:w="3240" w:type="dxa"/>
          </w:tcPr>
          <w:p w:rsidR="00F2261D" w:rsidRPr="00143356" w:rsidRDefault="00F2261D" w:rsidP="0013589B">
            <w:pPr>
              <w:spacing w:line="320" w:lineRule="exact"/>
              <w:ind w:left="165" w:hanging="165"/>
              <w:rPr>
                <w:rFonts w:ascii="Arial" w:hAnsi="Arial" w:cs="Arial"/>
                <w:b/>
                <w:bCs/>
                <w:sz w:val="18"/>
                <w:szCs w:val="18"/>
              </w:rPr>
            </w:pPr>
            <w:r w:rsidRPr="00143356">
              <w:rPr>
                <w:rFonts w:ascii="Arial" w:hAnsi="Arial" w:cs="Arial"/>
                <w:b/>
                <w:bCs/>
                <w:sz w:val="18"/>
                <w:szCs w:val="18"/>
              </w:rPr>
              <w:t>Liabilities and shareholders’ equity</w:t>
            </w:r>
          </w:p>
        </w:tc>
        <w:tc>
          <w:tcPr>
            <w:tcW w:w="1597" w:type="dxa"/>
            <w:vAlign w:val="bottom"/>
          </w:tcPr>
          <w:p w:rsidR="00F2261D" w:rsidRPr="00075793" w:rsidRDefault="00F2261D" w:rsidP="0013589B">
            <w:pPr>
              <w:tabs>
                <w:tab w:val="decimal" w:pos="1245"/>
              </w:tabs>
              <w:spacing w:line="320" w:lineRule="exact"/>
              <w:rPr>
                <w:rFonts w:ascii="Arial" w:hAnsi="Arial" w:cs="Arial"/>
                <w:sz w:val="18"/>
                <w:szCs w:val="18"/>
              </w:rPr>
            </w:pPr>
          </w:p>
        </w:tc>
        <w:tc>
          <w:tcPr>
            <w:tcW w:w="1598" w:type="dxa"/>
            <w:vAlign w:val="bottom"/>
          </w:tcPr>
          <w:p w:rsidR="00F2261D" w:rsidRPr="00075793" w:rsidRDefault="00F2261D" w:rsidP="0013589B">
            <w:pPr>
              <w:tabs>
                <w:tab w:val="decimal" w:pos="1245"/>
              </w:tabs>
              <w:spacing w:line="320" w:lineRule="exact"/>
              <w:rPr>
                <w:rFonts w:ascii="Arial" w:hAnsi="Arial" w:cs="Arial"/>
                <w:sz w:val="18"/>
                <w:szCs w:val="18"/>
              </w:rPr>
            </w:pPr>
          </w:p>
        </w:tc>
        <w:tc>
          <w:tcPr>
            <w:tcW w:w="1597" w:type="dxa"/>
            <w:vAlign w:val="bottom"/>
          </w:tcPr>
          <w:p w:rsidR="00F2261D" w:rsidRPr="00075793" w:rsidRDefault="00F2261D" w:rsidP="0013589B">
            <w:pPr>
              <w:tabs>
                <w:tab w:val="decimal" w:pos="1245"/>
              </w:tabs>
              <w:spacing w:line="320" w:lineRule="exact"/>
              <w:rPr>
                <w:rFonts w:ascii="Arial" w:hAnsi="Arial" w:cs="Arial"/>
                <w:sz w:val="18"/>
                <w:szCs w:val="18"/>
              </w:rPr>
            </w:pPr>
          </w:p>
        </w:tc>
        <w:tc>
          <w:tcPr>
            <w:tcW w:w="1598" w:type="dxa"/>
            <w:vAlign w:val="bottom"/>
          </w:tcPr>
          <w:p w:rsidR="00F2261D" w:rsidRPr="00075793" w:rsidRDefault="00F2261D" w:rsidP="0013589B">
            <w:pPr>
              <w:tabs>
                <w:tab w:val="decimal" w:pos="1245"/>
              </w:tabs>
              <w:spacing w:line="320" w:lineRule="exact"/>
              <w:rPr>
                <w:rFonts w:ascii="Arial" w:hAnsi="Arial" w:cs="Arial"/>
                <w:sz w:val="18"/>
                <w:szCs w:val="18"/>
              </w:rPr>
            </w:pPr>
          </w:p>
        </w:tc>
      </w:tr>
      <w:tr w:rsidR="00F2261D" w:rsidRPr="00DD53F9" w:rsidTr="00143356">
        <w:tc>
          <w:tcPr>
            <w:tcW w:w="3240" w:type="dxa"/>
            <w:shd w:val="clear" w:color="auto" w:fill="auto"/>
          </w:tcPr>
          <w:p w:rsidR="00F2261D" w:rsidRPr="00075793" w:rsidRDefault="00F2261D" w:rsidP="0013589B">
            <w:pPr>
              <w:spacing w:line="320" w:lineRule="exact"/>
              <w:ind w:left="165" w:hanging="165"/>
              <w:rPr>
                <w:rFonts w:ascii="Arial" w:hAnsi="Arial" w:cs="Arial"/>
                <w:b/>
                <w:bCs/>
                <w:sz w:val="18"/>
                <w:szCs w:val="18"/>
              </w:rPr>
            </w:pPr>
            <w:r w:rsidRPr="00075793">
              <w:rPr>
                <w:rFonts w:ascii="Arial" w:hAnsi="Arial" w:cs="Arial"/>
                <w:b/>
                <w:bCs/>
                <w:sz w:val="18"/>
                <w:szCs w:val="18"/>
              </w:rPr>
              <w:t>Non-current liabilities</w:t>
            </w:r>
          </w:p>
        </w:tc>
        <w:tc>
          <w:tcPr>
            <w:tcW w:w="1597" w:type="dxa"/>
            <w:shd w:val="clear" w:color="auto" w:fill="auto"/>
            <w:vAlign w:val="bottom"/>
          </w:tcPr>
          <w:p w:rsidR="00F2261D" w:rsidRPr="00075793" w:rsidRDefault="00F2261D" w:rsidP="0013589B">
            <w:pPr>
              <w:tabs>
                <w:tab w:val="decimal" w:pos="1245"/>
              </w:tabs>
              <w:spacing w:line="320" w:lineRule="exact"/>
              <w:rPr>
                <w:rFonts w:ascii="Arial" w:hAnsi="Arial" w:cs="Arial"/>
                <w:sz w:val="18"/>
                <w:szCs w:val="18"/>
              </w:rPr>
            </w:pPr>
          </w:p>
        </w:tc>
        <w:tc>
          <w:tcPr>
            <w:tcW w:w="1598" w:type="dxa"/>
            <w:shd w:val="clear" w:color="auto" w:fill="auto"/>
            <w:vAlign w:val="bottom"/>
          </w:tcPr>
          <w:p w:rsidR="00F2261D" w:rsidRPr="00075793" w:rsidRDefault="00F2261D" w:rsidP="0013589B">
            <w:pPr>
              <w:tabs>
                <w:tab w:val="decimal" w:pos="1245"/>
              </w:tabs>
              <w:spacing w:line="320" w:lineRule="exact"/>
              <w:rPr>
                <w:rFonts w:ascii="Arial" w:hAnsi="Arial" w:cs="Arial"/>
                <w:sz w:val="18"/>
                <w:szCs w:val="18"/>
              </w:rPr>
            </w:pPr>
          </w:p>
        </w:tc>
        <w:tc>
          <w:tcPr>
            <w:tcW w:w="1597" w:type="dxa"/>
            <w:shd w:val="clear" w:color="auto" w:fill="auto"/>
            <w:vAlign w:val="bottom"/>
          </w:tcPr>
          <w:p w:rsidR="00F2261D" w:rsidRPr="00075793" w:rsidRDefault="00F2261D" w:rsidP="0013589B">
            <w:pPr>
              <w:tabs>
                <w:tab w:val="decimal" w:pos="1245"/>
              </w:tabs>
              <w:spacing w:line="320" w:lineRule="exact"/>
              <w:rPr>
                <w:rFonts w:ascii="Arial" w:hAnsi="Arial" w:cs="Arial"/>
                <w:sz w:val="18"/>
                <w:szCs w:val="18"/>
              </w:rPr>
            </w:pPr>
          </w:p>
        </w:tc>
        <w:tc>
          <w:tcPr>
            <w:tcW w:w="1598" w:type="dxa"/>
            <w:shd w:val="clear" w:color="auto" w:fill="auto"/>
            <w:vAlign w:val="bottom"/>
          </w:tcPr>
          <w:p w:rsidR="00F2261D" w:rsidRPr="00075793" w:rsidRDefault="00F2261D" w:rsidP="0013589B">
            <w:pPr>
              <w:tabs>
                <w:tab w:val="decimal" w:pos="1245"/>
              </w:tabs>
              <w:spacing w:line="320" w:lineRule="exact"/>
              <w:rPr>
                <w:rFonts w:ascii="Arial" w:hAnsi="Arial" w:cs="Arial"/>
                <w:sz w:val="18"/>
                <w:szCs w:val="18"/>
              </w:rPr>
            </w:pPr>
          </w:p>
        </w:tc>
      </w:tr>
      <w:tr w:rsidR="00F2261D" w:rsidRPr="00DD53F9" w:rsidTr="00143356">
        <w:tc>
          <w:tcPr>
            <w:tcW w:w="3240" w:type="dxa"/>
            <w:shd w:val="clear" w:color="auto" w:fill="auto"/>
          </w:tcPr>
          <w:p w:rsidR="00F2261D" w:rsidRPr="00075793" w:rsidRDefault="00F2261D" w:rsidP="0013589B">
            <w:pPr>
              <w:spacing w:line="320" w:lineRule="exact"/>
              <w:ind w:left="165" w:hanging="165"/>
              <w:rPr>
                <w:rFonts w:ascii="Arial" w:hAnsi="Arial" w:cs="Arial"/>
                <w:sz w:val="18"/>
                <w:szCs w:val="18"/>
              </w:rPr>
            </w:pPr>
            <w:r w:rsidRPr="00075793">
              <w:rPr>
                <w:rFonts w:ascii="Arial" w:hAnsi="Arial" w:cs="Arial"/>
                <w:sz w:val="18"/>
                <w:szCs w:val="18"/>
              </w:rPr>
              <w:t>Lease liabilities, net of current portion</w:t>
            </w:r>
          </w:p>
        </w:tc>
        <w:tc>
          <w:tcPr>
            <w:tcW w:w="1597" w:type="dxa"/>
            <w:shd w:val="clear" w:color="auto" w:fill="auto"/>
            <w:vAlign w:val="bottom"/>
          </w:tcPr>
          <w:p w:rsidR="00F2261D" w:rsidRPr="00075793" w:rsidRDefault="00F2261D" w:rsidP="0013589B">
            <w:pPr>
              <w:tabs>
                <w:tab w:val="decimal" w:pos="1245"/>
              </w:tabs>
              <w:spacing w:line="320" w:lineRule="exact"/>
              <w:rPr>
                <w:rFonts w:ascii="Arial" w:hAnsi="Arial" w:cs="Arial"/>
                <w:sz w:val="18"/>
                <w:szCs w:val="18"/>
              </w:rPr>
            </w:pPr>
            <w:r w:rsidRPr="00075793">
              <w:rPr>
                <w:rFonts w:ascii="Arial" w:hAnsi="Arial" w:cs="Arial"/>
                <w:sz w:val="18"/>
                <w:szCs w:val="18"/>
              </w:rPr>
              <w:t>909</w:t>
            </w:r>
          </w:p>
        </w:tc>
        <w:tc>
          <w:tcPr>
            <w:tcW w:w="1598" w:type="dxa"/>
            <w:shd w:val="clear" w:color="auto" w:fill="auto"/>
            <w:vAlign w:val="bottom"/>
          </w:tcPr>
          <w:p w:rsidR="00F2261D" w:rsidRPr="00075793" w:rsidRDefault="00F2261D" w:rsidP="0013589B">
            <w:pPr>
              <w:tabs>
                <w:tab w:val="decimal" w:pos="1245"/>
              </w:tabs>
              <w:spacing w:line="320" w:lineRule="exact"/>
              <w:rPr>
                <w:rFonts w:ascii="Arial" w:hAnsi="Arial" w:cs="Arial"/>
                <w:sz w:val="18"/>
                <w:szCs w:val="18"/>
              </w:rPr>
            </w:pPr>
            <w:r w:rsidRPr="00075793">
              <w:rPr>
                <w:rFonts w:ascii="Arial" w:hAnsi="Arial" w:cs="Arial"/>
                <w:sz w:val="18"/>
                <w:szCs w:val="18"/>
              </w:rPr>
              <w:t>-</w:t>
            </w:r>
          </w:p>
        </w:tc>
        <w:tc>
          <w:tcPr>
            <w:tcW w:w="1597" w:type="dxa"/>
            <w:shd w:val="clear" w:color="auto" w:fill="auto"/>
            <w:vAlign w:val="bottom"/>
          </w:tcPr>
          <w:p w:rsidR="00F2261D" w:rsidRPr="00075793" w:rsidRDefault="00F2261D" w:rsidP="0013589B">
            <w:pPr>
              <w:tabs>
                <w:tab w:val="decimal" w:pos="1245"/>
              </w:tabs>
              <w:spacing w:line="320" w:lineRule="exact"/>
              <w:rPr>
                <w:rFonts w:ascii="Arial" w:hAnsi="Arial" w:cs="Arial"/>
                <w:sz w:val="18"/>
                <w:szCs w:val="18"/>
              </w:rPr>
            </w:pPr>
            <w:r w:rsidRPr="00075793">
              <w:rPr>
                <w:rFonts w:ascii="Arial" w:hAnsi="Arial" w:cs="Arial"/>
                <w:sz w:val="18"/>
                <w:szCs w:val="18"/>
              </w:rPr>
              <w:t>7,902</w:t>
            </w:r>
          </w:p>
        </w:tc>
        <w:tc>
          <w:tcPr>
            <w:tcW w:w="1598" w:type="dxa"/>
            <w:shd w:val="clear" w:color="auto" w:fill="auto"/>
            <w:vAlign w:val="bottom"/>
          </w:tcPr>
          <w:p w:rsidR="00F2261D" w:rsidRPr="00075793" w:rsidRDefault="00F2261D" w:rsidP="0013589B">
            <w:pPr>
              <w:tabs>
                <w:tab w:val="decimal" w:pos="1245"/>
              </w:tabs>
              <w:spacing w:line="320" w:lineRule="exact"/>
              <w:rPr>
                <w:rFonts w:ascii="Arial" w:hAnsi="Arial" w:cs="Arial"/>
                <w:sz w:val="18"/>
                <w:szCs w:val="18"/>
              </w:rPr>
            </w:pPr>
            <w:r w:rsidRPr="00075793">
              <w:rPr>
                <w:rFonts w:ascii="Arial" w:hAnsi="Arial" w:cs="Arial"/>
                <w:sz w:val="18"/>
                <w:szCs w:val="18"/>
              </w:rPr>
              <w:t>8,811</w:t>
            </w:r>
          </w:p>
        </w:tc>
      </w:tr>
    </w:tbl>
    <w:p w:rsidR="00F2261D" w:rsidRDefault="00F2261D" w:rsidP="00F2261D"/>
    <w:tbl>
      <w:tblPr>
        <w:tblStyle w:val="TableGrid2"/>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597"/>
        <w:gridCol w:w="1598"/>
        <w:gridCol w:w="1597"/>
        <w:gridCol w:w="1598"/>
      </w:tblGrid>
      <w:tr w:rsidR="00F2261D" w:rsidRPr="00DD53F9" w:rsidTr="00143356">
        <w:trPr>
          <w:tblHeader/>
        </w:trPr>
        <w:tc>
          <w:tcPr>
            <w:tcW w:w="9630" w:type="dxa"/>
            <w:gridSpan w:val="5"/>
          </w:tcPr>
          <w:p w:rsidR="00F2261D" w:rsidRPr="00DD53F9" w:rsidRDefault="00F2261D" w:rsidP="0013589B">
            <w:pPr>
              <w:spacing w:line="320" w:lineRule="exact"/>
              <w:jc w:val="right"/>
              <w:rPr>
                <w:rFonts w:ascii="Arial" w:hAnsi="Arial" w:cs="Arial"/>
                <w:sz w:val="18"/>
                <w:szCs w:val="18"/>
              </w:rPr>
            </w:pPr>
            <w:r w:rsidRPr="00DD53F9">
              <w:rPr>
                <w:rFonts w:ascii="Arial" w:hAnsi="Arial" w:cs="Arial"/>
                <w:sz w:val="18"/>
                <w:szCs w:val="18"/>
                <w:cs/>
              </w:rPr>
              <w:br w:type="page"/>
            </w:r>
            <w:r w:rsidRPr="00DD53F9">
              <w:rPr>
                <w:rFonts w:ascii="Arial" w:hAnsi="Arial" w:cs="Arial"/>
                <w:sz w:val="18"/>
                <w:szCs w:val="18"/>
              </w:rPr>
              <w:t>(Unit: Thousand Baht)</w:t>
            </w:r>
          </w:p>
        </w:tc>
      </w:tr>
      <w:tr w:rsidR="00F2261D" w:rsidRPr="00DD53F9" w:rsidTr="00143356">
        <w:trPr>
          <w:tblHeader/>
        </w:trPr>
        <w:tc>
          <w:tcPr>
            <w:tcW w:w="3240" w:type="dxa"/>
          </w:tcPr>
          <w:p w:rsidR="00F2261D" w:rsidRPr="00DD53F9" w:rsidRDefault="00F2261D" w:rsidP="0013589B">
            <w:pPr>
              <w:spacing w:line="320" w:lineRule="exact"/>
              <w:rPr>
                <w:rFonts w:ascii="Arial" w:hAnsi="Arial" w:cs="Arial"/>
                <w:sz w:val="18"/>
                <w:szCs w:val="18"/>
              </w:rPr>
            </w:pPr>
          </w:p>
        </w:tc>
        <w:tc>
          <w:tcPr>
            <w:tcW w:w="6390" w:type="dxa"/>
            <w:gridSpan w:val="4"/>
            <w:vAlign w:val="bottom"/>
          </w:tcPr>
          <w:p w:rsidR="00F2261D" w:rsidRPr="00DD53F9" w:rsidRDefault="00F2261D" w:rsidP="0013589B">
            <w:pPr>
              <w:pBdr>
                <w:bottom w:val="single" w:sz="4" w:space="1" w:color="auto"/>
              </w:pBdr>
              <w:spacing w:line="320" w:lineRule="exact"/>
              <w:jc w:val="center"/>
              <w:rPr>
                <w:rFonts w:ascii="Arial" w:hAnsi="Arial" w:cs="Arial"/>
                <w:sz w:val="18"/>
                <w:szCs w:val="18"/>
                <w:cs/>
              </w:rPr>
            </w:pPr>
            <w:r w:rsidRPr="00DD53F9">
              <w:rPr>
                <w:rFonts w:ascii="Arial" w:hAnsi="Arial" w:cs="Arial"/>
                <w:sz w:val="18"/>
                <w:szCs w:val="18"/>
              </w:rPr>
              <w:t>Separate financial statements</w:t>
            </w:r>
          </w:p>
        </w:tc>
      </w:tr>
      <w:tr w:rsidR="00F2261D" w:rsidRPr="00DD53F9" w:rsidTr="00143356">
        <w:trPr>
          <w:tblHeader/>
        </w:trPr>
        <w:tc>
          <w:tcPr>
            <w:tcW w:w="3240" w:type="dxa"/>
          </w:tcPr>
          <w:p w:rsidR="00F2261D" w:rsidRPr="00DD53F9" w:rsidRDefault="00F2261D" w:rsidP="0013589B">
            <w:pPr>
              <w:spacing w:line="320" w:lineRule="exact"/>
              <w:rPr>
                <w:rFonts w:ascii="Arial" w:hAnsi="Arial" w:cs="Arial"/>
                <w:sz w:val="18"/>
                <w:szCs w:val="18"/>
              </w:rPr>
            </w:pPr>
          </w:p>
        </w:tc>
        <w:tc>
          <w:tcPr>
            <w:tcW w:w="1597" w:type="dxa"/>
            <w:vAlign w:val="bottom"/>
          </w:tcPr>
          <w:p w:rsidR="00F2261D" w:rsidRPr="00DD53F9" w:rsidRDefault="00F2261D" w:rsidP="0013589B">
            <w:pPr>
              <w:spacing w:line="320" w:lineRule="exact"/>
              <w:jc w:val="center"/>
              <w:rPr>
                <w:rFonts w:ascii="Arial" w:hAnsi="Arial" w:cs="Arial"/>
                <w:sz w:val="18"/>
                <w:szCs w:val="18"/>
              </w:rPr>
            </w:pPr>
          </w:p>
        </w:tc>
        <w:tc>
          <w:tcPr>
            <w:tcW w:w="3195" w:type="dxa"/>
            <w:gridSpan w:val="2"/>
          </w:tcPr>
          <w:p w:rsidR="00F2261D" w:rsidRPr="00DD53F9" w:rsidRDefault="00F2261D" w:rsidP="0013589B">
            <w:pPr>
              <w:pBdr>
                <w:bottom w:val="single" w:sz="4" w:space="1" w:color="auto"/>
              </w:pBdr>
              <w:spacing w:line="320" w:lineRule="exact"/>
              <w:jc w:val="center"/>
              <w:rPr>
                <w:rFonts w:ascii="Arial" w:hAnsi="Arial" w:cs="Arial"/>
                <w:sz w:val="18"/>
                <w:szCs w:val="18"/>
                <w:cs/>
              </w:rPr>
            </w:pPr>
            <w:r w:rsidRPr="00DD53F9">
              <w:rPr>
                <w:rFonts w:ascii="Arial" w:hAnsi="Arial" w:cs="Arial"/>
                <w:sz w:val="18"/>
                <w:szCs w:val="18"/>
              </w:rPr>
              <w:t>The impacts of</w:t>
            </w:r>
          </w:p>
        </w:tc>
        <w:tc>
          <w:tcPr>
            <w:tcW w:w="1598" w:type="dxa"/>
            <w:vAlign w:val="bottom"/>
          </w:tcPr>
          <w:p w:rsidR="00F2261D" w:rsidRPr="00DD53F9" w:rsidRDefault="00F2261D" w:rsidP="0013589B">
            <w:pPr>
              <w:spacing w:line="320" w:lineRule="exact"/>
              <w:jc w:val="center"/>
              <w:rPr>
                <w:rFonts w:ascii="Arial" w:hAnsi="Arial" w:cs="Arial"/>
                <w:sz w:val="18"/>
                <w:szCs w:val="18"/>
              </w:rPr>
            </w:pPr>
          </w:p>
        </w:tc>
      </w:tr>
      <w:tr w:rsidR="00F2261D" w:rsidRPr="00DD53F9" w:rsidTr="00143356">
        <w:trPr>
          <w:tblHeader/>
        </w:trPr>
        <w:tc>
          <w:tcPr>
            <w:tcW w:w="3240" w:type="dxa"/>
          </w:tcPr>
          <w:p w:rsidR="00F2261D" w:rsidRPr="00DD53F9" w:rsidRDefault="00F2261D" w:rsidP="0013589B">
            <w:pPr>
              <w:spacing w:line="320" w:lineRule="exact"/>
              <w:rPr>
                <w:rFonts w:ascii="Arial" w:hAnsi="Arial" w:cs="Arial"/>
                <w:sz w:val="18"/>
                <w:szCs w:val="18"/>
              </w:rPr>
            </w:pPr>
          </w:p>
        </w:tc>
        <w:tc>
          <w:tcPr>
            <w:tcW w:w="1597" w:type="dxa"/>
            <w:vAlign w:val="bottom"/>
          </w:tcPr>
          <w:p w:rsidR="00F2261D" w:rsidRPr="00DD53F9" w:rsidRDefault="00F2261D" w:rsidP="0013589B">
            <w:pPr>
              <w:pBdr>
                <w:bottom w:val="single" w:sz="4" w:space="1" w:color="auto"/>
              </w:pBdr>
              <w:spacing w:line="320" w:lineRule="exact"/>
              <w:jc w:val="center"/>
              <w:rPr>
                <w:rFonts w:ascii="Arial" w:hAnsi="Arial" w:cs="Arial"/>
                <w:sz w:val="18"/>
                <w:szCs w:val="18"/>
              </w:rPr>
            </w:pPr>
            <w:r w:rsidRPr="00DD53F9">
              <w:rPr>
                <w:rFonts w:ascii="Arial" w:hAnsi="Arial" w:cs="Arial"/>
                <w:sz w:val="18"/>
                <w:szCs w:val="18"/>
              </w:rPr>
              <w:t>31 December</w:t>
            </w:r>
            <w:r w:rsidRPr="00DD53F9">
              <w:rPr>
                <w:rFonts w:ascii="Arial" w:hAnsi="Arial" w:cs="Arial"/>
                <w:sz w:val="18"/>
                <w:szCs w:val="18"/>
                <w:cs/>
              </w:rPr>
              <w:t xml:space="preserve"> </w:t>
            </w:r>
            <w:r w:rsidRPr="00DD53F9">
              <w:rPr>
                <w:rFonts w:ascii="Arial" w:hAnsi="Arial" w:cs="Arial"/>
                <w:sz w:val="18"/>
                <w:szCs w:val="18"/>
              </w:rPr>
              <w:t>2019</w:t>
            </w:r>
          </w:p>
        </w:tc>
        <w:tc>
          <w:tcPr>
            <w:tcW w:w="1598" w:type="dxa"/>
            <w:vAlign w:val="bottom"/>
          </w:tcPr>
          <w:p w:rsidR="00F2261D" w:rsidRPr="00DD53F9" w:rsidRDefault="00F2261D" w:rsidP="0013589B">
            <w:pPr>
              <w:pBdr>
                <w:bottom w:val="single" w:sz="4" w:space="1" w:color="auto"/>
              </w:pBdr>
              <w:spacing w:line="320" w:lineRule="exact"/>
              <w:ind w:left="-90" w:right="-60"/>
              <w:jc w:val="center"/>
              <w:rPr>
                <w:rFonts w:ascii="Arial" w:hAnsi="Arial" w:cs="Arial"/>
                <w:sz w:val="18"/>
                <w:szCs w:val="18"/>
                <w:cs/>
              </w:rPr>
            </w:pPr>
            <w:r w:rsidRPr="00DD53F9">
              <w:rPr>
                <w:rFonts w:ascii="Arial" w:hAnsi="Arial" w:cs="Arial"/>
                <w:sz w:val="18"/>
                <w:szCs w:val="18"/>
              </w:rPr>
              <w:t>Financial reporting standards related to financial instruments</w:t>
            </w:r>
          </w:p>
        </w:tc>
        <w:tc>
          <w:tcPr>
            <w:tcW w:w="1597" w:type="dxa"/>
            <w:vAlign w:val="bottom"/>
          </w:tcPr>
          <w:p w:rsidR="00F2261D" w:rsidRPr="00DD53F9" w:rsidRDefault="00F2261D" w:rsidP="0013589B">
            <w:pPr>
              <w:pBdr>
                <w:bottom w:val="single" w:sz="4" w:space="1" w:color="auto"/>
              </w:pBdr>
              <w:spacing w:line="320" w:lineRule="exact"/>
              <w:jc w:val="center"/>
              <w:rPr>
                <w:rFonts w:ascii="Arial" w:hAnsi="Arial" w:cs="Arial"/>
                <w:sz w:val="18"/>
                <w:szCs w:val="18"/>
                <w:cs/>
              </w:rPr>
            </w:pPr>
            <w:r w:rsidRPr="00DD53F9">
              <w:rPr>
                <w:rFonts w:ascii="Arial" w:hAnsi="Arial" w:cs="Arial"/>
                <w:sz w:val="18"/>
                <w:szCs w:val="18"/>
              </w:rPr>
              <w:t>TFRS 16</w:t>
            </w:r>
          </w:p>
        </w:tc>
        <w:tc>
          <w:tcPr>
            <w:tcW w:w="1598" w:type="dxa"/>
            <w:vAlign w:val="bottom"/>
          </w:tcPr>
          <w:p w:rsidR="00F2261D" w:rsidRPr="00DD53F9" w:rsidRDefault="00F2261D" w:rsidP="0013589B">
            <w:pPr>
              <w:pBdr>
                <w:bottom w:val="single" w:sz="4" w:space="1" w:color="auto"/>
              </w:pBdr>
              <w:spacing w:line="320" w:lineRule="exact"/>
              <w:jc w:val="center"/>
              <w:rPr>
                <w:rFonts w:ascii="Arial" w:hAnsi="Arial" w:cs="Arial"/>
                <w:sz w:val="18"/>
                <w:szCs w:val="18"/>
              </w:rPr>
            </w:pPr>
            <w:r w:rsidRPr="00DD53F9">
              <w:rPr>
                <w:rFonts w:ascii="Arial" w:hAnsi="Arial" w:cs="Arial"/>
                <w:sz w:val="18"/>
                <w:szCs w:val="18"/>
              </w:rPr>
              <w:t>1 January</w:t>
            </w:r>
            <w:r w:rsidRPr="00DD53F9">
              <w:rPr>
                <w:rFonts w:ascii="Arial" w:hAnsi="Arial" w:cs="Arial"/>
                <w:sz w:val="18"/>
                <w:szCs w:val="18"/>
                <w:cs/>
              </w:rPr>
              <w:t xml:space="preserve"> </w:t>
            </w:r>
            <w:r w:rsidRPr="00DD53F9">
              <w:rPr>
                <w:rFonts w:ascii="Arial" w:hAnsi="Arial" w:cs="Arial"/>
                <w:sz w:val="18"/>
                <w:szCs w:val="18"/>
              </w:rPr>
              <w:t>2020</w:t>
            </w:r>
          </w:p>
        </w:tc>
      </w:tr>
      <w:tr w:rsidR="00F2261D" w:rsidRPr="00DD53F9" w:rsidTr="00143356">
        <w:tc>
          <w:tcPr>
            <w:tcW w:w="3240" w:type="dxa"/>
          </w:tcPr>
          <w:p w:rsidR="00F2261D" w:rsidRPr="00DD53F9" w:rsidRDefault="00F2261D" w:rsidP="0013589B">
            <w:pPr>
              <w:spacing w:line="320" w:lineRule="exact"/>
              <w:ind w:left="165" w:hanging="165"/>
              <w:rPr>
                <w:rFonts w:ascii="Arial" w:hAnsi="Arial" w:cs="Arial"/>
                <w:b/>
                <w:bCs/>
                <w:sz w:val="18"/>
                <w:szCs w:val="18"/>
              </w:rPr>
            </w:pPr>
            <w:r w:rsidRPr="00DD53F9">
              <w:rPr>
                <w:rFonts w:ascii="Arial" w:hAnsi="Arial" w:cs="Arial"/>
                <w:b/>
                <w:bCs/>
                <w:sz w:val="18"/>
                <w:szCs w:val="18"/>
              </w:rPr>
              <w:t>Statement of financial position</w:t>
            </w:r>
          </w:p>
        </w:tc>
        <w:tc>
          <w:tcPr>
            <w:tcW w:w="1597" w:type="dxa"/>
          </w:tcPr>
          <w:p w:rsidR="00F2261D" w:rsidRPr="00DD53F9" w:rsidRDefault="00F2261D" w:rsidP="0013589B">
            <w:pPr>
              <w:spacing w:line="320" w:lineRule="exact"/>
              <w:jc w:val="center"/>
              <w:rPr>
                <w:rFonts w:ascii="Arial" w:hAnsi="Arial" w:cs="Arial"/>
                <w:sz w:val="18"/>
                <w:szCs w:val="18"/>
              </w:rPr>
            </w:pPr>
          </w:p>
        </w:tc>
        <w:tc>
          <w:tcPr>
            <w:tcW w:w="1598" w:type="dxa"/>
          </w:tcPr>
          <w:p w:rsidR="00F2261D" w:rsidRPr="00DD53F9" w:rsidRDefault="00F2261D" w:rsidP="0013589B">
            <w:pPr>
              <w:spacing w:line="320" w:lineRule="exact"/>
              <w:jc w:val="center"/>
              <w:rPr>
                <w:rFonts w:ascii="Arial" w:hAnsi="Arial" w:cs="Arial"/>
                <w:sz w:val="18"/>
                <w:szCs w:val="18"/>
              </w:rPr>
            </w:pPr>
          </w:p>
        </w:tc>
        <w:tc>
          <w:tcPr>
            <w:tcW w:w="1597" w:type="dxa"/>
          </w:tcPr>
          <w:p w:rsidR="00F2261D" w:rsidRPr="00DD53F9" w:rsidRDefault="00F2261D" w:rsidP="0013589B">
            <w:pPr>
              <w:spacing w:line="320" w:lineRule="exact"/>
              <w:jc w:val="center"/>
              <w:rPr>
                <w:rFonts w:ascii="Arial" w:hAnsi="Arial" w:cs="Arial"/>
                <w:sz w:val="18"/>
                <w:szCs w:val="18"/>
              </w:rPr>
            </w:pPr>
          </w:p>
        </w:tc>
        <w:tc>
          <w:tcPr>
            <w:tcW w:w="1598" w:type="dxa"/>
          </w:tcPr>
          <w:p w:rsidR="00F2261D" w:rsidRPr="00DD53F9" w:rsidRDefault="00F2261D" w:rsidP="0013589B">
            <w:pPr>
              <w:spacing w:line="320" w:lineRule="exact"/>
              <w:jc w:val="center"/>
              <w:rPr>
                <w:rFonts w:ascii="Arial" w:hAnsi="Arial" w:cs="Arial"/>
                <w:sz w:val="18"/>
                <w:szCs w:val="18"/>
              </w:rPr>
            </w:pPr>
          </w:p>
        </w:tc>
      </w:tr>
      <w:tr w:rsidR="00F2261D" w:rsidRPr="00DD53F9" w:rsidTr="00143356">
        <w:tc>
          <w:tcPr>
            <w:tcW w:w="3240" w:type="dxa"/>
          </w:tcPr>
          <w:p w:rsidR="00F2261D" w:rsidRPr="00DD53F9" w:rsidRDefault="00F2261D" w:rsidP="0013589B">
            <w:pPr>
              <w:spacing w:line="320" w:lineRule="exact"/>
              <w:ind w:left="165" w:hanging="165"/>
              <w:rPr>
                <w:rFonts w:ascii="Arial" w:hAnsi="Arial" w:cs="Arial"/>
                <w:b/>
                <w:bCs/>
                <w:sz w:val="18"/>
                <w:szCs w:val="18"/>
                <w:cs/>
              </w:rPr>
            </w:pPr>
            <w:r w:rsidRPr="00DD53F9">
              <w:rPr>
                <w:rFonts w:ascii="Arial" w:hAnsi="Arial" w:cs="Arial"/>
                <w:b/>
                <w:bCs/>
                <w:sz w:val="18"/>
                <w:szCs w:val="18"/>
              </w:rPr>
              <w:t>Assets</w:t>
            </w:r>
          </w:p>
        </w:tc>
        <w:tc>
          <w:tcPr>
            <w:tcW w:w="1597" w:type="dxa"/>
          </w:tcPr>
          <w:p w:rsidR="00F2261D" w:rsidRPr="00DD53F9" w:rsidRDefault="00F2261D" w:rsidP="0013589B">
            <w:pPr>
              <w:spacing w:line="320" w:lineRule="exact"/>
              <w:jc w:val="center"/>
              <w:rPr>
                <w:rFonts w:ascii="Arial" w:hAnsi="Arial" w:cs="Arial"/>
                <w:sz w:val="18"/>
                <w:szCs w:val="18"/>
              </w:rPr>
            </w:pPr>
          </w:p>
        </w:tc>
        <w:tc>
          <w:tcPr>
            <w:tcW w:w="1598" w:type="dxa"/>
          </w:tcPr>
          <w:p w:rsidR="00F2261D" w:rsidRPr="00DD53F9" w:rsidRDefault="00F2261D" w:rsidP="0013589B">
            <w:pPr>
              <w:spacing w:line="320" w:lineRule="exact"/>
              <w:jc w:val="center"/>
              <w:rPr>
                <w:rFonts w:ascii="Arial" w:hAnsi="Arial" w:cs="Arial"/>
                <w:sz w:val="18"/>
                <w:szCs w:val="18"/>
              </w:rPr>
            </w:pPr>
          </w:p>
        </w:tc>
        <w:tc>
          <w:tcPr>
            <w:tcW w:w="1597" w:type="dxa"/>
          </w:tcPr>
          <w:p w:rsidR="00F2261D" w:rsidRPr="00DD53F9" w:rsidRDefault="00F2261D" w:rsidP="0013589B">
            <w:pPr>
              <w:spacing w:line="320" w:lineRule="exact"/>
              <w:jc w:val="center"/>
              <w:rPr>
                <w:rFonts w:ascii="Arial" w:hAnsi="Arial" w:cs="Arial"/>
                <w:sz w:val="18"/>
                <w:szCs w:val="18"/>
              </w:rPr>
            </w:pPr>
          </w:p>
        </w:tc>
        <w:tc>
          <w:tcPr>
            <w:tcW w:w="1598" w:type="dxa"/>
          </w:tcPr>
          <w:p w:rsidR="00F2261D" w:rsidRPr="00DD53F9" w:rsidRDefault="00F2261D" w:rsidP="0013589B">
            <w:pPr>
              <w:spacing w:line="320" w:lineRule="exact"/>
              <w:jc w:val="center"/>
              <w:rPr>
                <w:rFonts w:ascii="Arial" w:hAnsi="Arial" w:cs="Arial"/>
                <w:sz w:val="18"/>
                <w:szCs w:val="18"/>
              </w:rPr>
            </w:pPr>
          </w:p>
        </w:tc>
      </w:tr>
      <w:tr w:rsidR="00F2261D" w:rsidRPr="00DD53F9" w:rsidTr="00143356">
        <w:tc>
          <w:tcPr>
            <w:tcW w:w="3240" w:type="dxa"/>
          </w:tcPr>
          <w:p w:rsidR="00F2261D" w:rsidRPr="00DD53F9" w:rsidRDefault="00F2261D" w:rsidP="0013589B">
            <w:pPr>
              <w:spacing w:line="320" w:lineRule="exact"/>
              <w:ind w:left="165" w:hanging="165"/>
              <w:rPr>
                <w:rFonts w:ascii="Arial" w:hAnsi="Arial" w:cs="Arial"/>
                <w:b/>
                <w:bCs/>
                <w:sz w:val="18"/>
                <w:szCs w:val="18"/>
                <w:cs/>
              </w:rPr>
            </w:pPr>
            <w:r w:rsidRPr="00DD53F9">
              <w:rPr>
                <w:rFonts w:ascii="Arial" w:hAnsi="Arial" w:cs="Arial"/>
                <w:b/>
                <w:bCs/>
                <w:sz w:val="18"/>
                <w:szCs w:val="18"/>
              </w:rPr>
              <w:t>Non-current assets</w:t>
            </w:r>
          </w:p>
        </w:tc>
        <w:tc>
          <w:tcPr>
            <w:tcW w:w="1597" w:type="dxa"/>
          </w:tcPr>
          <w:p w:rsidR="00F2261D" w:rsidRPr="00DD53F9" w:rsidRDefault="00F2261D" w:rsidP="0013589B">
            <w:pPr>
              <w:spacing w:line="320" w:lineRule="exact"/>
              <w:jc w:val="center"/>
              <w:rPr>
                <w:rFonts w:ascii="Arial" w:hAnsi="Arial" w:cs="Arial"/>
                <w:sz w:val="18"/>
                <w:szCs w:val="18"/>
              </w:rPr>
            </w:pPr>
          </w:p>
        </w:tc>
        <w:tc>
          <w:tcPr>
            <w:tcW w:w="1598" w:type="dxa"/>
          </w:tcPr>
          <w:p w:rsidR="00F2261D" w:rsidRPr="00DD53F9" w:rsidRDefault="00F2261D" w:rsidP="0013589B">
            <w:pPr>
              <w:spacing w:line="320" w:lineRule="exact"/>
              <w:jc w:val="center"/>
              <w:rPr>
                <w:rFonts w:ascii="Arial" w:hAnsi="Arial" w:cs="Arial"/>
                <w:sz w:val="18"/>
                <w:szCs w:val="18"/>
              </w:rPr>
            </w:pPr>
          </w:p>
        </w:tc>
        <w:tc>
          <w:tcPr>
            <w:tcW w:w="1597" w:type="dxa"/>
          </w:tcPr>
          <w:p w:rsidR="00F2261D" w:rsidRPr="00DD53F9" w:rsidRDefault="00F2261D" w:rsidP="0013589B">
            <w:pPr>
              <w:spacing w:line="320" w:lineRule="exact"/>
              <w:jc w:val="center"/>
              <w:rPr>
                <w:rFonts w:ascii="Arial" w:hAnsi="Arial" w:cs="Arial"/>
                <w:sz w:val="18"/>
                <w:szCs w:val="18"/>
              </w:rPr>
            </w:pPr>
          </w:p>
        </w:tc>
        <w:tc>
          <w:tcPr>
            <w:tcW w:w="1598" w:type="dxa"/>
          </w:tcPr>
          <w:p w:rsidR="00F2261D" w:rsidRPr="00DD53F9" w:rsidRDefault="00F2261D" w:rsidP="0013589B">
            <w:pPr>
              <w:spacing w:line="320" w:lineRule="exact"/>
              <w:jc w:val="center"/>
              <w:rPr>
                <w:rFonts w:ascii="Arial" w:hAnsi="Arial" w:cs="Arial"/>
                <w:sz w:val="18"/>
                <w:szCs w:val="18"/>
              </w:rPr>
            </w:pPr>
          </w:p>
        </w:tc>
      </w:tr>
      <w:tr w:rsidR="00F2261D" w:rsidRPr="00DD53F9" w:rsidTr="00143356">
        <w:tc>
          <w:tcPr>
            <w:tcW w:w="3240" w:type="dxa"/>
            <w:shd w:val="clear" w:color="auto" w:fill="auto"/>
          </w:tcPr>
          <w:p w:rsidR="00F2261D" w:rsidRPr="00DD53F9" w:rsidRDefault="00F2261D" w:rsidP="0013589B">
            <w:pPr>
              <w:spacing w:line="320" w:lineRule="exact"/>
              <w:ind w:left="165" w:hanging="165"/>
              <w:rPr>
                <w:rFonts w:ascii="Arial" w:hAnsi="Arial" w:cs="Arial"/>
                <w:sz w:val="18"/>
                <w:szCs w:val="18"/>
              </w:rPr>
            </w:pPr>
            <w:r w:rsidRPr="00DD53F9">
              <w:rPr>
                <w:rFonts w:ascii="Arial" w:hAnsi="Arial" w:cs="Arial"/>
                <w:sz w:val="18"/>
                <w:szCs w:val="18"/>
              </w:rPr>
              <w:t>Other non-current financial assets</w:t>
            </w:r>
          </w:p>
        </w:tc>
        <w:tc>
          <w:tcPr>
            <w:tcW w:w="1597" w:type="dxa"/>
            <w:vAlign w:val="bottom"/>
          </w:tcPr>
          <w:p w:rsidR="00F2261D" w:rsidRPr="00DD53F9" w:rsidRDefault="00F2261D" w:rsidP="0013589B">
            <w:pPr>
              <w:tabs>
                <w:tab w:val="decimal" w:pos="1245"/>
              </w:tabs>
              <w:spacing w:line="320" w:lineRule="exact"/>
              <w:rPr>
                <w:rFonts w:ascii="Arial" w:hAnsi="Arial" w:cs="Arial"/>
                <w:sz w:val="18"/>
                <w:szCs w:val="18"/>
              </w:rPr>
            </w:pPr>
            <w:r w:rsidRPr="00DD53F9">
              <w:rPr>
                <w:rFonts w:ascii="Arial" w:hAnsi="Arial" w:cs="Arial"/>
                <w:sz w:val="18"/>
                <w:szCs w:val="18"/>
              </w:rPr>
              <w:t>-</w:t>
            </w:r>
          </w:p>
        </w:tc>
        <w:tc>
          <w:tcPr>
            <w:tcW w:w="1598" w:type="dxa"/>
            <w:vAlign w:val="bottom"/>
          </w:tcPr>
          <w:p w:rsidR="00F2261D" w:rsidRPr="00DD53F9" w:rsidRDefault="00F2261D" w:rsidP="0013589B">
            <w:pPr>
              <w:tabs>
                <w:tab w:val="decimal" w:pos="1245"/>
              </w:tabs>
              <w:spacing w:line="320" w:lineRule="exact"/>
              <w:rPr>
                <w:rFonts w:ascii="Arial" w:hAnsi="Arial" w:cs="Arial"/>
                <w:sz w:val="18"/>
                <w:szCs w:val="18"/>
              </w:rPr>
            </w:pPr>
            <w:r w:rsidRPr="00DD53F9">
              <w:rPr>
                <w:rFonts w:ascii="Arial" w:hAnsi="Arial" w:cs="Arial"/>
                <w:sz w:val="18"/>
                <w:szCs w:val="18"/>
              </w:rPr>
              <w:t>10,006,669</w:t>
            </w:r>
          </w:p>
        </w:tc>
        <w:tc>
          <w:tcPr>
            <w:tcW w:w="1597" w:type="dxa"/>
            <w:vAlign w:val="bottom"/>
          </w:tcPr>
          <w:p w:rsidR="00F2261D" w:rsidRPr="00DD53F9" w:rsidRDefault="00F2261D" w:rsidP="0013589B">
            <w:pPr>
              <w:tabs>
                <w:tab w:val="decimal" w:pos="1245"/>
              </w:tabs>
              <w:spacing w:line="320" w:lineRule="exact"/>
              <w:rPr>
                <w:rFonts w:ascii="Arial" w:hAnsi="Arial" w:cs="Arial"/>
                <w:sz w:val="18"/>
                <w:szCs w:val="18"/>
              </w:rPr>
            </w:pPr>
            <w:r w:rsidRPr="00DD53F9">
              <w:rPr>
                <w:rFonts w:ascii="Arial" w:hAnsi="Arial" w:cs="Arial"/>
                <w:sz w:val="18"/>
                <w:szCs w:val="18"/>
              </w:rPr>
              <w:t>-</w:t>
            </w:r>
          </w:p>
        </w:tc>
        <w:tc>
          <w:tcPr>
            <w:tcW w:w="1598" w:type="dxa"/>
            <w:vAlign w:val="bottom"/>
          </w:tcPr>
          <w:p w:rsidR="00F2261D" w:rsidRPr="00DD53F9" w:rsidRDefault="00F2261D" w:rsidP="0013589B">
            <w:pPr>
              <w:tabs>
                <w:tab w:val="decimal" w:pos="1245"/>
              </w:tabs>
              <w:spacing w:line="320" w:lineRule="exact"/>
              <w:rPr>
                <w:rFonts w:ascii="Arial" w:hAnsi="Arial" w:cs="Arial"/>
                <w:sz w:val="18"/>
                <w:szCs w:val="18"/>
              </w:rPr>
            </w:pPr>
            <w:r w:rsidRPr="00DD53F9">
              <w:rPr>
                <w:rFonts w:ascii="Arial" w:hAnsi="Arial" w:cs="Arial"/>
                <w:sz w:val="18"/>
                <w:szCs w:val="18"/>
              </w:rPr>
              <w:t>10,006,669</w:t>
            </w:r>
          </w:p>
        </w:tc>
      </w:tr>
      <w:tr w:rsidR="00F2261D" w:rsidRPr="00DD53F9" w:rsidTr="00143356">
        <w:tc>
          <w:tcPr>
            <w:tcW w:w="3240" w:type="dxa"/>
            <w:shd w:val="clear" w:color="auto" w:fill="auto"/>
          </w:tcPr>
          <w:p w:rsidR="00F2261D" w:rsidRPr="00DD53F9" w:rsidRDefault="00F2261D" w:rsidP="0013589B">
            <w:pPr>
              <w:spacing w:line="320" w:lineRule="exact"/>
              <w:ind w:left="165" w:hanging="165"/>
              <w:rPr>
                <w:rFonts w:ascii="Arial" w:hAnsi="Arial" w:cs="Arial"/>
                <w:sz w:val="18"/>
                <w:szCs w:val="18"/>
              </w:rPr>
            </w:pPr>
            <w:r w:rsidRPr="00DD53F9">
              <w:rPr>
                <w:rFonts w:ascii="Arial" w:hAnsi="Arial" w:cs="Arial"/>
                <w:sz w:val="18"/>
                <w:szCs w:val="18"/>
              </w:rPr>
              <w:t>Investment in parent company - available-for-sale security</w:t>
            </w:r>
          </w:p>
        </w:tc>
        <w:tc>
          <w:tcPr>
            <w:tcW w:w="1597" w:type="dxa"/>
            <w:vAlign w:val="bottom"/>
          </w:tcPr>
          <w:p w:rsidR="00F2261D" w:rsidRPr="00DD53F9" w:rsidRDefault="00F2261D" w:rsidP="0013589B">
            <w:pPr>
              <w:tabs>
                <w:tab w:val="decimal" w:pos="1245"/>
              </w:tabs>
              <w:spacing w:line="320" w:lineRule="exact"/>
              <w:rPr>
                <w:rFonts w:ascii="Arial" w:hAnsi="Arial" w:cs="Arial"/>
                <w:sz w:val="18"/>
                <w:szCs w:val="18"/>
              </w:rPr>
            </w:pPr>
            <w:r w:rsidRPr="00DD53F9">
              <w:rPr>
                <w:rFonts w:ascii="Arial" w:hAnsi="Arial" w:cs="Arial"/>
                <w:sz w:val="18"/>
                <w:szCs w:val="18"/>
              </w:rPr>
              <w:t>10,006,665</w:t>
            </w:r>
          </w:p>
        </w:tc>
        <w:tc>
          <w:tcPr>
            <w:tcW w:w="1598" w:type="dxa"/>
            <w:vAlign w:val="bottom"/>
          </w:tcPr>
          <w:p w:rsidR="00F2261D" w:rsidRPr="00DD53F9" w:rsidRDefault="00F2261D" w:rsidP="0013589B">
            <w:pPr>
              <w:tabs>
                <w:tab w:val="decimal" w:pos="1245"/>
              </w:tabs>
              <w:spacing w:line="320" w:lineRule="exact"/>
              <w:rPr>
                <w:rFonts w:ascii="Arial" w:hAnsi="Arial" w:cs="Arial"/>
                <w:sz w:val="18"/>
                <w:szCs w:val="18"/>
              </w:rPr>
            </w:pPr>
            <w:r w:rsidRPr="00DD53F9">
              <w:rPr>
                <w:rFonts w:ascii="Arial" w:hAnsi="Arial" w:cs="Arial"/>
                <w:sz w:val="18"/>
                <w:szCs w:val="18"/>
              </w:rPr>
              <w:t>(10,006,665)</w:t>
            </w:r>
          </w:p>
        </w:tc>
        <w:tc>
          <w:tcPr>
            <w:tcW w:w="1597" w:type="dxa"/>
            <w:vAlign w:val="bottom"/>
          </w:tcPr>
          <w:p w:rsidR="00F2261D" w:rsidRPr="00DD53F9" w:rsidRDefault="00F2261D" w:rsidP="0013589B">
            <w:pPr>
              <w:tabs>
                <w:tab w:val="decimal" w:pos="1245"/>
              </w:tabs>
              <w:spacing w:line="320" w:lineRule="exact"/>
              <w:rPr>
                <w:rFonts w:ascii="Arial" w:hAnsi="Arial" w:cs="Arial"/>
                <w:sz w:val="18"/>
                <w:szCs w:val="18"/>
              </w:rPr>
            </w:pPr>
            <w:r w:rsidRPr="00DD53F9">
              <w:rPr>
                <w:rFonts w:ascii="Arial" w:hAnsi="Arial" w:cs="Arial"/>
                <w:sz w:val="18"/>
                <w:szCs w:val="18"/>
              </w:rPr>
              <w:t>-</w:t>
            </w:r>
          </w:p>
        </w:tc>
        <w:tc>
          <w:tcPr>
            <w:tcW w:w="1598" w:type="dxa"/>
            <w:vAlign w:val="bottom"/>
          </w:tcPr>
          <w:p w:rsidR="00F2261D" w:rsidRPr="00DD53F9" w:rsidRDefault="00F2261D" w:rsidP="0013589B">
            <w:pPr>
              <w:tabs>
                <w:tab w:val="decimal" w:pos="1245"/>
              </w:tabs>
              <w:spacing w:line="320" w:lineRule="exact"/>
              <w:rPr>
                <w:rFonts w:ascii="Arial" w:hAnsi="Arial" w:cs="Arial"/>
                <w:sz w:val="18"/>
                <w:szCs w:val="18"/>
              </w:rPr>
            </w:pPr>
            <w:r w:rsidRPr="00DD53F9">
              <w:rPr>
                <w:rFonts w:ascii="Arial" w:hAnsi="Arial" w:cs="Arial"/>
                <w:sz w:val="18"/>
                <w:szCs w:val="18"/>
              </w:rPr>
              <w:t>-</w:t>
            </w:r>
          </w:p>
        </w:tc>
      </w:tr>
      <w:tr w:rsidR="00F2261D" w:rsidRPr="00DD53F9" w:rsidTr="00143356">
        <w:tc>
          <w:tcPr>
            <w:tcW w:w="3240" w:type="dxa"/>
            <w:shd w:val="clear" w:color="auto" w:fill="auto"/>
          </w:tcPr>
          <w:p w:rsidR="00F2261D" w:rsidRPr="00DD53F9" w:rsidRDefault="00F2261D" w:rsidP="0013589B">
            <w:pPr>
              <w:spacing w:line="320" w:lineRule="exact"/>
              <w:ind w:left="165" w:hanging="165"/>
              <w:rPr>
                <w:rFonts w:ascii="Arial" w:hAnsi="Arial" w:cs="Arial"/>
                <w:sz w:val="18"/>
                <w:szCs w:val="18"/>
              </w:rPr>
            </w:pPr>
            <w:r w:rsidRPr="00DD53F9">
              <w:rPr>
                <w:rFonts w:ascii="Arial" w:hAnsi="Arial" w:cs="Arial"/>
                <w:sz w:val="18"/>
                <w:szCs w:val="18"/>
              </w:rPr>
              <w:t>Other long-term investments</w:t>
            </w:r>
          </w:p>
        </w:tc>
        <w:tc>
          <w:tcPr>
            <w:tcW w:w="1597" w:type="dxa"/>
            <w:vAlign w:val="bottom"/>
          </w:tcPr>
          <w:p w:rsidR="00F2261D" w:rsidRPr="00DD53F9" w:rsidRDefault="00F2261D" w:rsidP="0013589B">
            <w:pPr>
              <w:tabs>
                <w:tab w:val="decimal" w:pos="1245"/>
              </w:tabs>
              <w:spacing w:line="320" w:lineRule="exact"/>
              <w:rPr>
                <w:rFonts w:ascii="Arial" w:hAnsi="Arial" w:cs="Arial"/>
                <w:sz w:val="18"/>
                <w:szCs w:val="18"/>
              </w:rPr>
            </w:pPr>
            <w:r w:rsidRPr="00DD53F9">
              <w:rPr>
                <w:rFonts w:ascii="Arial" w:hAnsi="Arial" w:cs="Arial"/>
                <w:sz w:val="18"/>
                <w:szCs w:val="18"/>
              </w:rPr>
              <w:t>4</w:t>
            </w:r>
          </w:p>
        </w:tc>
        <w:tc>
          <w:tcPr>
            <w:tcW w:w="1598" w:type="dxa"/>
            <w:vAlign w:val="bottom"/>
          </w:tcPr>
          <w:p w:rsidR="00F2261D" w:rsidRPr="00DD53F9" w:rsidRDefault="00F2261D" w:rsidP="0013589B">
            <w:pPr>
              <w:tabs>
                <w:tab w:val="decimal" w:pos="1245"/>
              </w:tabs>
              <w:spacing w:line="320" w:lineRule="exact"/>
              <w:rPr>
                <w:rFonts w:ascii="Arial" w:hAnsi="Arial" w:cs="Arial"/>
                <w:sz w:val="18"/>
                <w:szCs w:val="18"/>
              </w:rPr>
            </w:pPr>
            <w:r w:rsidRPr="00DD53F9">
              <w:rPr>
                <w:rFonts w:ascii="Arial" w:hAnsi="Arial" w:cs="Arial"/>
                <w:sz w:val="18"/>
                <w:szCs w:val="18"/>
              </w:rPr>
              <w:t>(4)</w:t>
            </w:r>
          </w:p>
        </w:tc>
        <w:tc>
          <w:tcPr>
            <w:tcW w:w="1597" w:type="dxa"/>
            <w:vAlign w:val="bottom"/>
          </w:tcPr>
          <w:p w:rsidR="00F2261D" w:rsidRPr="00DD53F9" w:rsidRDefault="00F2261D" w:rsidP="0013589B">
            <w:pPr>
              <w:tabs>
                <w:tab w:val="decimal" w:pos="1245"/>
              </w:tabs>
              <w:spacing w:line="320" w:lineRule="exact"/>
              <w:rPr>
                <w:rFonts w:ascii="Arial" w:hAnsi="Arial" w:cs="Arial"/>
                <w:sz w:val="18"/>
                <w:szCs w:val="18"/>
              </w:rPr>
            </w:pPr>
            <w:r w:rsidRPr="00DD53F9">
              <w:rPr>
                <w:rFonts w:ascii="Arial" w:hAnsi="Arial" w:cs="Arial"/>
                <w:sz w:val="18"/>
                <w:szCs w:val="18"/>
              </w:rPr>
              <w:t>-</w:t>
            </w:r>
          </w:p>
        </w:tc>
        <w:tc>
          <w:tcPr>
            <w:tcW w:w="1598" w:type="dxa"/>
            <w:vAlign w:val="bottom"/>
          </w:tcPr>
          <w:p w:rsidR="00F2261D" w:rsidRPr="00DD53F9" w:rsidRDefault="00F2261D" w:rsidP="0013589B">
            <w:pPr>
              <w:tabs>
                <w:tab w:val="decimal" w:pos="1245"/>
              </w:tabs>
              <w:spacing w:line="320" w:lineRule="exact"/>
              <w:rPr>
                <w:rFonts w:ascii="Arial" w:hAnsi="Arial" w:cs="Arial"/>
                <w:sz w:val="18"/>
                <w:szCs w:val="18"/>
              </w:rPr>
            </w:pPr>
            <w:r w:rsidRPr="00DD53F9">
              <w:rPr>
                <w:rFonts w:ascii="Arial" w:hAnsi="Arial" w:cs="Arial"/>
                <w:sz w:val="18"/>
                <w:szCs w:val="18"/>
              </w:rPr>
              <w:t>-</w:t>
            </w:r>
          </w:p>
        </w:tc>
      </w:tr>
    </w:tbl>
    <w:p w:rsidR="0013589B" w:rsidRDefault="0013589B" w:rsidP="00AB3C7A">
      <w:pPr>
        <w:overflowPunct/>
        <w:autoSpaceDE/>
        <w:autoSpaceDN/>
        <w:adjustRightInd/>
        <w:spacing w:before="240" w:after="120" w:line="380" w:lineRule="exact"/>
        <w:ind w:left="547" w:hanging="547"/>
        <w:textAlignment w:val="auto"/>
        <w:rPr>
          <w:rFonts w:ascii="Arial" w:hAnsi="Arial" w:cs="Arial"/>
          <w:b/>
          <w:bCs/>
          <w:sz w:val="22"/>
          <w:szCs w:val="22"/>
        </w:rPr>
      </w:pPr>
    </w:p>
    <w:p w:rsidR="0013589B" w:rsidRDefault="0013589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F2261D" w:rsidRPr="00AB3C7A" w:rsidRDefault="00AB3C7A" w:rsidP="00AB3C7A">
      <w:pPr>
        <w:overflowPunct/>
        <w:autoSpaceDE/>
        <w:autoSpaceDN/>
        <w:adjustRightInd/>
        <w:spacing w:before="240" w:after="120" w:line="380" w:lineRule="exact"/>
        <w:ind w:left="547" w:hanging="547"/>
        <w:textAlignment w:val="auto"/>
        <w:rPr>
          <w:rFonts w:ascii="Arial" w:hAnsi="Arial" w:cstheme="minorBidi"/>
          <w:b/>
          <w:bCs/>
          <w:sz w:val="22"/>
          <w:szCs w:val="22"/>
        </w:rPr>
      </w:pPr>
      <w:r>
        <w:rPr>
          <w:rFonts w:ascii="Arial" w:hAnsi="Arial" w:cs="Arial"/>
          <w:b/>
          <w:bCs/>
          <w:sz w:val="22"/>
          <w:szCs w:val="22"/>
        </w:rPr>
        <w:lastRenderedPageBreak/>
        <w:t>4</w:t>
      </w:r>
      <w:r w:rsidR="00F2261D" w:rsidRPr="0012617C">
        <w:rPr>
          <w:rFonts w:ascii="Arial" w:hAnsi="Arial" w:cs="Arial"/>
          <w:b/>
          <w:bCs/>
          <w:sz w:val="22"/>
          <w:szCs w:val="22"/>
        </w:rPr>
        <w:t>.1</w:t>
      </w:r>
      <w:r w:rsidR="00F2261D" w:rsidRPr="0012617C">
        <w:rPr>
          <w:rFonts w:ascii="Arial" w:hAnsi="Arial" w:cs="Arial"/>
          <w:b/>
          <w:bCs/>
          <w:sz w:val="22"/>
          <w:szCs w:val="22"/>
        </w:rPr>
        <w:tab/>
        <w:t>Financial instruments</w:t>
      </w:r>
    </w:p>
    <w:p w:rsidR="00AB3C7A" w:rsidRPr="0012617C" w:rsidRDefault="00AB3C7A" w:rsidP="00F2261D">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Pr>
          <w:rFonts w:ascii="Arial" w:hAnsi="Arial" w:cs="Arial"/>
          <w:sz w:val="22"/>
          <w:szCs w:val="20"/>
        </w:rPr>
        <w:t>As at 1 January 2020, classification and measurement of financial assets required by TFRS 9, in comparison with classification and the former carrying amount, are as follows:</w:t>
      </w:r>
    </w:p>
    <w:tbl>
      <w:tblPr>
        <w:tblStyle w:val="TableGrid5"/>
        <w:tblW w:w="1008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2"/>
        <w:gridCol w:w="1479"/>
        <w:gridCol w:w="1479"/>
        <w:gridCol w:w="1479"/>
        <w:gridCol w:w="1482"/>
        <w:gridCol w:w="1479"/>
      </w:tblGrid>
      <w:tr w:rsidR="00F2261D" w:rsidRPr="0012617C" w:rsidTr="005E31D7">
        <w:trPr>
          <w:trHeight w:val="80"/>
          <w:tblHeader/>
        </w:trPr>
        <w:tc>
          <w:tcPr>
            <w:tcW w:w="2682" w:type="dxa"/>
          </w:tcPr>
          <w:p w:rsidR="00F2261D" w:rsidRPr="00E9120A" w:rsidRDefault="00F2261D" w:rsidP="005E31D7">
            <w:pPr>
              <w:spacing w:line="300" w:lineRule="exact"/>
              <w:jc w:val="right"/>
              <w:rPr>
                <w:rFonts w:ascii="Arial" w:hAnsi="Arial" w:cs="Arial"/>
                <w:sz w:val="16"/>
                <w:szCs w:val="16"/>
              </w:rPr>
            </w:pPr>
          </w:p>
        </w:tc>
        <w:tc>
          <w:tcPr>
            <w:tcW w:w="7398" w:type="dxa"/>
            <w:gridSpan w:val="5"/>
          </w:tcPr>
          <w:p w:rsidR="00F2261D" w:rsidRPr="00E9120A" w:rsidRDefault="00F2261D" w:rsidP="005E31D7">
            <w:pPr>
              <w:spacing w:line="300" w:lineRule="exact"/>
              <w:jc w:val="right"/>
              <w:rPr>
                <w:rFonts w:ascii="Arial" w:hAnsi="Arial" w:cs="Arial"/>
                <w:sz w:val="16"/>
                <w:szCs w:val="16"/>
              </w:rPr>
            </w:pPr>
            <w:r w:rsidRPr="00E9120A">
              <w:rPr>
                <w:rFonts w:ascii="Arial" w:hAnsi="Arial" w:cs="Arial"/>
                <w:sz w:val="16"/>
                <w:szCs w:val="16"/>
              </w:rPr>
              <w:t>(Unit: Thousand Baht)</w:t>
            </w:r>
          </w:p>
        </w:tc>
      </w:tr>
      <w:tr w:rsidR="00F2261D" w:rsidRPr="0012617C" w:rsidTr="005E31D7">
        <w:trPr>
          <w:trHeight w:val="80"/>
          <w:tblHeader/>
        </w:trPr>
        <w:tc>
          <w:tcPr>
            <w:tcW w:w="2682" w:type="dxa"/>
          </w:tcPr>
          <w:p w:rsidR="00F2261D" w:rsidRPr="00E9120A" w:rsidRDefault="00F2261D" w:rsidP="005E31D7">
            <w:pPr>
              <w:spacing w:line="300" w:lineRule="exact"/>
              <w:rPr>
                <w:rFonts w:ascii="Arial" w:hAnsi="Arial" w:cs="Arial"/>
                <w:sz w:val="16"/>
                <w:szCs w:val="16"/>
              </w:rPr>
            </w:pPr>
          </w:p>
        </w:tc>
        <w:tc>
          <w:tcPr>
            <w:tcW w:w="7398" w:type="dxa"/>
            <w:gridSpan w:val="5"/>
          </w:tcPr>
          <w:p w:rsidR="00F2261D" w:rsidRPr="00E9120A" w:rsidRDefault="00F2261D" w:rsidP="005E31D7">
            <w:pPr>
              <w:pBdr>
                <w:bottom w:val="single" w:sz="4" w:space="1" w:color="auto"/>
              </w:pBdr>
              <w:spacing w:line="300" w:lineRule="exact"/>
              <w:ind w:right="-120"/>
              <w:jc w:val="center"/>
              <w:rPr>
                <w:rFonts w:ascii="Arial" w:hAnsi="Arial" w:cs="Arial"/>
                <w:sz w:val="16"/>
                <w:szCs w:val="16"/>
                <w:cs/>
              </w:rPr>
            </w:pPr>
            <w:r w:rsidRPr="00E9120A">
              <w:rPr>
                <w:rFonts w:ascii="Arial" w:hAnsi="Arial" w:cs="Arial"/>
                <w:sz w:val="16"/>
                <w:szCs w:val="16"/>
              </w:rPr>
              <w:t>Consolidated financial statements</w:t>
            </w:r>
          </w:p>
        </w:tc>
      </w:tr>
      <w:tr w:rsidR="00F2261D" w:rsidRPr="0012617C" w:rsidTr="005E31D7">
        <w:trPr>
          <w:trHeight w:val="374"/>
          <w:tblHeader/>
        </w:trPr>
        <w:tc>
          <w:tcPr>
            <w:tcW w:w="2682" w:type="dxa"/>
          </w:tcPr>
          <w:p w:rsidR="00F2261D" w:rsidRPr="00E9120A" w:rsidRDefault="00F2261D" w:rsidP="005E31D7">
            <w:pPr>
              <w:spacing w:line="300" w:lineRule="exact"/>
              <w:rPr>
                <w:rFonts w:ascii="Arial" w:hAnsi="Arial" w:cs="Arial"/>
                <w:sz w:val="16"/>
                <w:szCs w:val="16"/>
              </w:rPr>
            </w:pPr>
          </w:p>
        </w:tc>
        <w:tc>
          <w:tcPr>
            <w:tcW w:w="1479" w:type="dxa"/>
            <w:shd w:val="clear" w:color="auto" w:fill="auto"/>
            <w:vAlign w:val="bottom"/>
          </w:tcPr>
          <w:p w:rsidR="00F2261D" w:rsidRPr="00E9120A" w:rsidRDefault="00F2261D" w:rsidP="005E31D7">
            <w:pPr>
              <w:pBdr>
                <w:bottom w:val="single" w:sz="4" w:space="1" w:color="auto"/>
              </w:pBdr>
              <w:spacing w:line="300" w:lineRule="exact"/>
              <w:jc w:val="center"/>
              <w:rPr>
                <w:rFonts w:ascii="Arial" w:hAnsi="Arial" w:cs="Arial"/>
                <w:sz w:val="16"/>
                <w:szCs w:val="16"/>
                <w:cs/>
              </w:rPr>
            </w:pPr>
            <w:r w:rsidRPr="00E9120A">
              <w:rPr>
                <w:rFonts w:ascii="Arial" w:hAnsi="Arial" w:cs="Arial"/>
                <w:sz w:val="16"/>
                <w:szCs w:val="16"/>
              </w:rPr>
              <w:t>Carrying amounts under the former basis</w:t>
            </w:r>
          </w:p>
        </w:tc>
        <w:tc>
          <w:tcPr>
            <w:tcW w:w="5919" w:type="dxa"/>
            <w:gridSpan w:val="4"/>
            <w:vAlign w:val="bottom"/>
          </w:tcPr>
          <w:p w:rsidR="00F2261D" w:rsidRPr="00E9120A" w:rsidRDefault="00F2261D" w:rsidP="005E31D7">
            <w:pPr>
              <w:pBdr>
                <w:bottom w:val="single" w:sz="4" w:space="1" w:color="auto"/>
              </w:pBdr>
              <w:spacing w:line="300" w:lineRule="exact"/>
              <w:ind w:right="-74"/>
              <w:jc w:val="center"/>
              <w:rPr>
                <w:rFonts w:ascii="Arial" w:hAnsi="Arial" w:cs="Arial"/>
                <w:sz w:val="16"/>
                <w:szCs w:val="16"/>
              </w:rPr>
            </w:pPr>
            <w:r w:rsidRPr="00E9120A">
              <w:rPr>
                <w:rFonts w:ascii="Arial" w:hAnsi="Arial" w:cs="Arial"/>
                <w:sz w:val="16"/>
                <w:szCs w:val="16"/>
              </w:rPr>
              <w:t>Classification and measurement in accordance with TFRS</w:t>
            </w:r>
            <w:r w:rsidRPr="00E9120A">
              <w:rPr>
                <w:rFonts w:ascii="Arial" w:hAnsi="Arial" w:cs="Arial"/>
                <w:sz w:val="16"/>
                <w:szCs w:val="16"/>
                <w:cs/>
              </w:rPr>
              <w:t xml:space="preserve"> </w:t>
            </w:r>
            <w:r w:rsidRPr="00E9120A">
              <w:rPr>
                <w:rFonts w:ascii="Arial" w:hAnsi="Arial" w:cs="Arial"/>
                <w:sz w:val="16"/>
                <w:szCs w:val="16"/>
              </w:rPr>
              <w:t>9</w:t>
            </w:r>
          </w:p>
        </w:tc>
      </w:tr>
      <w:tr w:rsidR="00F2261D" w:rsidRPr="0012617C" w:rsidTr="005E31D7">
        <w:trPr>
          <w:trHeight w:val="80"/>
          <w:tblHeader/>
        </w:trPr>
        <w:tc>
          <w:tcPr>
            <w:tcW w:w="2682" w:type="dxa"/>
          </w:tcPr>
          <w:p w:rsidR="00F2261D" w:rsidRPr="00E9120A" w:rsidRDefault="00F2261D" w:rsidP="005E31D7">
            <w:pPr>
              <w:spacing w:line="300" w:lineRule="exact"/>
              <w:rPr>
                <w:rFonts w:ascii="Arial" w:hAnsi="Arial" w:cs="Arial"/>
                <w:sz w:val="16"/>
                <w:szCs w:val="16"/>
              </w:rPr>
            </w:pPr>
          </w:p>
        </w:tc>
        <w:tc>
          <w:tcPr>
            <w:tcW w:w="1479" w:type="dxa"/>
            <w:shd w:val="clear" w:color="auto" w:fill="auto"/>
            <w:vAlign w:val="bottom"/>
          </w:tcPr>
          <w:p w:rsidR="00F2261D" w:rsidRPr="00E9120A" w:rsidRDefault="00F2261D" w:rsidP="005E31D7">
            <w:pPr>
              <w:spacing w:line="300" w:lineRule="exact"/>
              <w:ind w:right="-15"/>
              <w:jc w:val="center"/>
              <w:rPr>
                <w:rFonts w:ascii="Arial" w:hAnsi="Arial" w:cs="Arial"/>
                <w:sz w:val="16"/>
                <w:szCs w:val="16"/>
                <w:cs/>
              </w:rPr>
            </w:pPr>
          </w:p>
        </w:tc>
        <w:tc>
          <w:tcPr>
            <w:tcW w:w="1479" w:type="dxa"/>
            <w:vAlign w:val="bottom"/>
          </w:tcPr>
          <w:p w:rsidR="00F2261D" w:rsidRPr="00E9120A" w:rsidRDefault="00F2261D" w:rsidP="005E31D7">
            <w:pPr>
              <w:pBdr>
                <w:bottom w:val="single" w:sz="4" w:space="1" w:color="auto"/>
              </w:pBdr>
              <w:spacing w:line="300" w:lineRule="exact"/>
              <w:ind w:right="-15"/>
              <w:jc w:val="center"/>
              <w:rPr>
                <w:rFonts w:ascii="Arial" w:hAnsi="Arial" w:cs="Arial"/>
                <w:sz w:val="16"/>
                <w:szCs w:val="16"/>
              </w:rPr>
            </w:pPr>
            <w:r w:rsidRPr="00E9120A">
              <w:rPr>
                <w:rFonts w:ascii="Arial" w:hAnsi="Arial" w:cs="Arial"/>
                <w:sz w:val="16"/>
                <w:szCs w:val="16"/>
              </w:rPr>
              <w:t>Fair value through</w:t>
            </w:r>
            <w:r>
              <w:rPr>
                <w:rFonts w:ascii="Arial" w:hAnsi="Arial" w:cs="Arial"/>
                <w:sz w:val="16"/>
                <w:szCs w:val="16"/>
              </w:rPr>
              <w:t xml:space="preserve"> </w:t>
            </w:r>
            <w:r w:rsidRPr="00E9120A">
              <w:rPr>
                <w:rFonts w:ascii="Arial" w:hAnsi="Arial" w:cs="Arial"/>
                <w:sz w:val="16"/>
                <w:szCs w:val="16"/>
              </w:rPr>
              <w:t>profit or loss</w:t>
            </w:r>
          </w:p>
        </w:tc>
        <w:tc>
          <w:tcPr>
            <w:tcW w:w="1479" w:type="dxa"/>
            <w:vAlign w:val="bottom"/>
          </w:tcPr>
          <w:p w:rsidR="00F2261D" w:rsidRPr="00E9120A" w:rsidRDefault="00F2261D" w:rsidP="005E31D7">
            <w:pPr>
              <w:pBdr>
                <w:bottom w:val="single" w:sz="4" w:space="1" w:color="auto"/>
              </w:pBdr>
              <w:spacing w:line="300" w:lineRule="exact"/>
              <w:jc w:val="center"/>
              <w:rPr>
                <w:rFonts w:ascii="Arial" w:hAnsi="Arial" w:cs="Arial"/>
                <w:sz w:val="16"/>
                <w:szCs w:val="16"/>
                <w:cs/>
              </w:rPr>
            </w:pPr>
            <w:r w:rsidRPr="00E9120A">
              <w:rPr>
                <w:rFonts w:ascii="Arial" w:hAnsi="Arial" w:cs="Arial"/>
                <w:sz w:val="16"/>
                <w:szCs w:val="16"/>
              </w:rPr>
              <w:t>Fair value through other comprehensive income</w:t>
            </w:r>
          </w:p>
        </w:tc>
        <w:tc>
          <w:tcPr>
            <w:tcW w:w="1482" w:type="dxa"/>
            <w:vAlign w:val="bottom"/>
          </w:tcPr>
          <w:p w:rsidR="00F2261D" w:rsidRPr="00E9120A" w:rsidRDefault="00F2261D" w:rsidP="005E31D7">
            <w:pPr>
              <w:pBdr>
                <w:bottom w:val="single" w:sz="4" w:space="1" w:color="auto"/>
              </w:pBdr>
              <w:spacing w:line="300" w:lineRule="exact"/>
              <w:jc w:val="center"/>
              <w:rPr>
                <w:rFonts w:ascii="Arial" w:hAnsi="Arial" w:cs="Arial"/>
                <w:sz w:val="16"/>
                <w:szCs w:val="16"/>
                <w:cs/>
              </w:rPr>
            </w:pPr>
            <w:proofErr w:type="spellStart"/>
            <w:r w:rsidRPr="00E9120A">
              <w:rPr>
                <w:rFonts w:ascii="Arial" w:hAnsi="Arial" w:cs="Arial"/>
                <w:sz w:val="16"/>
                <w:szCs w:val="16"/>
              </w:rPr>
              <w:t>Amortised</w:t>
            </w:r>
            <w:proofErr w:type="spellEnd"/>
            <w:r w:rsidRPr="00E9120A">
              <w:rPr>
                <w:rFonts w:ascii="Arial" w:hAnsi="Arial" w:cs="Arial"/>
                <w:sz w:val="16"/>
                <w:szCs w:val="16"/>
              </w:rPr>
              <w:t xml:space="preserve"> cost</w:t>
            </w:r>
          </w:p>
        </w:tc>
        <w:tc>
          <w:tcPr>
            <w:tcW w:w="1479" w:type="dxa"/>
            <w:vAlign w:val="bottom"/>
          </w:tcPr>
          <w:p w:rsidR="00F2261D" w:rsidRPr="00E9120A" w:rsidRDefault="00F2261D" w:rsidP="005E31D7">
            <w:pPr>
              <w:pBdr>
                <w:bottom w:val="single" w:sz="4" w:space="1" w:color="auto"/>
              </w:pBdr>
              <w:spacing w:line="300" w:lineRule="exact"/>
              <w:ind w:right="-74"/>
              <w:jc w:val="center"/>
              <w:rPr>
                <w:rFonts w:ascii="Arial" w:hAnsi="Arial" w:cs="Arial"/>
                <w:sz w:val="16"/>
                <w:szCs w:val="16"/>
              </w:rPr>
            </w:pPr>
            <w:r w:rsidRPr="00E9120A">
              <w:rPr>
                <w:rFonts w:ascii="Arial" w:hAnsi="Arial" w:cs="Arial"/>
                <w:sz w:val="16"/>
                <w:szCs w:val="16"/>
              </w:rPr>
              <w:t>Total</w:t>
            </w:r>
          </w:p>
        </w:tc>
      </w:tr>
      <w:tr w:rsidR="00F2261D" w:rsidRPr="0012617C" w:rsidTr="005E31D7">
        <w:trPr>
          <w:trHeight w:val="80"/>
        </w:trPr>
        <w:tc>
          <w:tcPr>
            <w:tcW w:w="4161" w:type="dxa"/>
            <w:gridSpan w:val="2"/>
            <w:vAlign w:val="bottom"/>
          </w:tcPr>
          <w:p w:rsidR="00F2261D" w:rsidRPr="00E9120A" w:rsidRDefault="00F2261D" w:rsidP="005E31D7">
            <w:pPr>
              <w:spacing w:line="300" w:lineRule="exact"/>
              <w:rPr>
                <w:rFonts w:ascii="Arial" w:hAnsi="Arial" w:cs="Arial"/>
                <w:sz w:val="16"/>
                <w:szCs w:val="16"/>
              </w:rPr>
            </w:pPr>
            <w:r w:rsidRPr="00E9120A">
              <w:rPr>
                <w:rFonts w:ascii="Arial" w:hAnsi="Arial" w:cs="Arial"/>
                <w:b/>
                <w:bCs/>
                <w:sz w:val="16"/>
                <w:szCs w:val="16"/>
              </w:rPr>
              <w:t>Financial assets as at 1 January 2020</w:t>
            </w:r>
          </w:p>
        </w:tc>
        <w:tc>
          <w:tcPr>
            <w:tcW w:w="1479" w:type="dxa"/>
          </w:tcPr>
          <w:p w:rsidR="00F2261D" w:rsidRPr="00E9120A" w:rsidRDefault="00F2261D" w:rsidP="005E31D7">
            <w:pPr>
              <w:spacing w:line="300" w:lineRule="exact"/>
              <w:jc w:val="center"/>
              <w:rPr>
                <w:rFonts w:ascii="Arial" w:hAnsi="Arial" w:cs="Arial"/>
                <w:sz w:val="16"/>
                <w:szCs w:val="16"/>
              </w:rPr>
            </w:pPr>
          </w:p>
        </w:tc>
        <w:tc>
          <w:tcPr>
            <w:tcW w:w="1479" w:type="dxa"/>
          </w:tcPr>
          <w:p w:rsidR="00F2261D" w:rsidRPr="00E9120A" w:rsidRDefault="00F2261D" w:rsidP="005E31D7">
            <w:pPr>
              <w:spacing w:line="300" w:lineRule="exact"/>
              <w:jc w:val="center"/>
              <w:rPr>
                <w:rFonts w:ascii="Arial" w:hAnsi="Arial" w:cs="Arial"/>
                <w:sz w:val="16"/>
                <w:szCs w:val="16"/>
              </w:rPr>
            </w:pPr>
          </w:p>
        </w:tc>
        <w:tc>
          <w:tcPr>
            <w:tcW w:w="1482" w:type="dxa"/>
          </w:tcPr>
          <w:p w:rsidR="00F2261D" w:rsidRPr="00E9120A" w:rsidRDefault="00F2261D" w:rsidP="005E31D7">
            <w:pPr>
              <w:spacing w:line="300" w:lineRule="exact"/>
              <w:jc w:val="center"/>
              <w:rPr>
                <w:rFonts w:ascii="Arial" w:hAnsi="Arial" w:cs="Arial"/>
                <w:sz w:val="16"/>
                <w:szCs w:val="16"/>
              </w:rPr>
            </w:pPr>
          </w:p>
        </w:tc>
        <w:tc>
          <w:tcPr>
            <w:tcW w:w="1479" w:type="dxa"/>
          </w:tcPr>
          <w:p w:rsidR="00F2261D" w:rsidRPr="00E9120A" w:rsidRDefault="00F2261D" w:rsidP="005E31D7">
            <w:pPr>
              <w:spacing w:line="300" w:lineRule="exact"/>
              <w:jc w:val="center"/>
              <w:rPr>
                <w:rFonts w:ascii="Arial" w:hAnsi="Arial" w:cs="Arial"/>
                <w:sz w:val="16"/>
                <w:szCs w:val="16"/>
              </w:rPr>
            </w:pPr>
          </w:p>
        </w:tc>
      </w:tr>
      <w:tr w:rsidR="00F2261D" w:rsidRPr="0012617C" w:rsidTr="005E31D7">
        <w:trPr>
          <w:trHeight w:val="80"/>
        </w:trPr>
        <w:tc>
          <w:tcPr>
            <w:tcW w:w="2682" w:type="dxa"/>
          </w:tcPr>
          <w:p w:rsidR="00F2261D" w:rsidRPr="00E9120A" w:rsidRDefault="00F2261D" w:rsidP="005E31D7">
            <w:pPr>
              <w:spacing w:line="300" w:lineRule="exact"/>
              <w:rPr>
                <w:rFonts w:ascii="Arial" w:hAnsi="Arial" w:cs="Arial"/>
                <w:sz w:val="16"/>
                <w:szCs w:val="16"/>
              </w:rPr>
            </w:pPr>
            <w:r w:rsidRPr="00E9120A">
              <w:rPr>
                <w:rFonts w:ascii="Arial" w:hAnsi="Arial" w:cs="Arial"/>
                <w:sz w:val="16"/>
                <w:szCs w:val="16"/>
              </w:rPr>
              <w:t>Cash and cash equivalents</w:t>
            </w:r>
          </w:p>
        </w:tc>
        <w:tc>
          <w:tcPr>
            <w:tcW w:w="1479" w:type="dxa"/>
            <w:shd w:val="clear" w:color="auto" w:fill="auto"/>
          </w:tcPr>
          <w:p w:rsidR="00F2261D" w:rsidRPr="00E9120A" w:rsidRDefault="00F2261D" w:rsidP="005E31D7">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32,192</w:t>
            </w:r>
          </w:p>
        </w:tc>
        <w:tc>
          <w:tcPr>
            <w:tcW w:w="1479" w:type="dxa"/>
          </w:tcPr>
          <w:p w:rsidR="00F2261D" w:rsidRPr="00E9120A" w:rsidRDefault="00F2261D" w:rsidP="005E31D7">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79" w:type="dxa"/>
          </w:tcPr>
          <w:p w:rsidR="00F2261D" w:rsidRPr="00E9120A" w:rsidRDefault="00F2261D" w:rsidP="005E31D7">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82" w:type="dxa"/>
          </w:tcPr>
          <w:p w:rsidR="00F2261D" w:rsidRPr="00E9120A" w:rsidRDefault="00F2261D" w:rsidP="005E31D7">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32,192</w:t>
            </w:r>
          </w:p>
        </w:tc>
        <w:tc>
          <w:tcPr>
            <w:tcW w:w="1479" w:type="dxa"/>
          </w:tcPr>
          <w:p w:rsidR="00F2261D" w:rsidRPr="00E9120A" w:rsidRDefault="00F2261D" w:rsidP="005E31D7">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32,192</w:t>
            </w:r>
          </w:p>
        </w:tc>
      </w:tr>
      <w:tr w:rsidR="00F2261D" w:rsidRPr="0012617C" w:rsidTr="005E31D7">
        <w:trPr>
          <w:trHeight w:val="80"/>
        </w:trPr>
        <w:tc>
          <w:tcPr>
            <w:tcW w:w="2682" w:type="dxa"/>
          </w:tcPr>
          <w:p w:rsidR="00F2261D" w:rsidRPr="00E9120A" w:rsidRDefault="00F2261D" w:rsidP="005E31D7">
            <w:pPr>
              <w:spacing w:line="300" w:lineRule="exact"/>
              <w:rPr>
                <w:rFonts w:ascii="Arial" w:hAnsi="Arial" w:cs="Arial"/>
                <w:sz w:val="16"/>
                <w:szCs w:val="16"/>
              </w:rPr>
            </w:pPr>
            <w:r w:rsidRPr="00E9120A">
              <w:rPr>
                <w:rFonts w:ascii="Arial" w:hAnsi="Arial" w:cs="Arial"/>
                <w:sz w:val="16"/>
                <w:szCs w:val="16"/>
              </w:rPr>
              <w:t>Trade and other receivables</w:t>
            </w:r>
          </w:p>
        </w:tc>
        <w:tc>
          <w:tcPr>
            <w:tcW w:w="1479" w:type="dxa"/>
            <w:shd w:val="clear" w:color="auto" w:fill="auto"/>
          </w:tcPr>
          <w:p w:rsidR="00F2261D" w:rsidRPr="00E9120A" w:rsidRDefault="00F2261D" w:rsidP="005E31D7">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197,588</w:t>
            </w:r>
          </w:p>
        </w:tc>
        <w:tc>
          <w:tcPr>
            <w:tcW w:w="1479" w:type="dxa"/>
          </w:tcPr>
          <w:p w:rsidR="00F2261D" w:rsidRPr="00E9120A" w:rsidRDefault="00F2261D" w:rsidP="005E31D7">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79" w:type="dxa"/>
          </w:tcPr>
          <w:p w:rsidR="00F2261D" w:rsidRPr="00E9120A" w:rsidRDefault="00F2261D" w:rsidP="005E31D7">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82" w:type="dxa"/>
          </w:tcPr>
          <w:p w:rsidR="00F2261D" w:rsidRPr="00E9120A" w:rsidRDefault="00F2261D" w:rsidP="005E31D7">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197,588</w:t>
            </w:r>
          </w:p>
        </w:tc>
        <w:tc>
          <w:tcPr>
            <w:tcW w:w="1479" w:type="dxa"/>
          </w:tcPr>
          <w:p w:rsidR="00F2261D" w:rsidRPr="00E9120A" w:rsidRDefault="00F2261D" w:rsidP="005E31D7">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197,588</w:t>
            </w:r>
          </w:p>
        </w:tc>
      </w:tr>
      <w:tr w:rsidR="00F2261D" w:rsidRPr="0012617C" w:rsidTr="005E31D7">
        <w:trPr>
          <w:trHeight w:val="80"/>
        </w:trPr>
        <w:tc>
          <w:tcPr>
            <w:tcW w:w="2682" w:type="dxa"/>
          </w:tcPr>
          <w:p w:rsidR="00F2261D" w:rsidRPr="00E9120A" w:rsidRDefault="00F2261D" w:rsidP="005E31D7">
            <w:pPr>
              <w:spacing w:line="300" w:lineRule="exact"/>
              <w:rPr>
                <w:rFonts w:ascii="Arial" w:hAnsi="Arial" w:cs="Arial"/>
                <w:sz w:val="16"/>
                <w:szCs w:val="16"/>
              </w:rPr>
            </w:pPr>
            <w:r w:rsidRPr="00E9120A">
              <w:rPr>
                <w:rFonts w:ascii="Arial" w:hAnsi="Arial" w:cs="Arial"/>
                <w:sz w:val="16"/>
                <w:szCs w:val="16"/>
              </w:rPr>
              <w:t>Other non-current financial assets</w:t>
            </w:r>
          </w:p>
        </w:tc>
        <w:tc>
          <w:tcPr>
            <w:tcW w:w="1479" w:type="dxa"/>
            <w:shd w:val="clear" w:color="auto" w:fill="auto"/>
          </w:tcPr>
          <w:p w:rsidR="00F2261D" w:rsidRPr="00E9120A" w:rsidRDefault="00F2261D" w:rsidP="005E31D7">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10,553,550</w:t>
            </w:r>
          </w:p>
        </w:tc>
        <w:tc>
          <w:tcPr>
            <w:tcW w:w="1479" w:type="dxa"/>
          </w:tcPr>
          <w:p w:rsidR="00F2261D" w:rsidRPr="00E9120A" w:rsidRDefault="00F2261D" w:rsidP="005E31D7">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79" w:type="dxa"/>
          </w:tcPr>
          <w:p w:rsidR="00F2261D" w:rsidRPr="00E9120A" w:rsidRDefault="00F2261D" w:rsidP="005E31D7">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10,553,550</w:t>
            </w:r>
          </w:p>
        </w:tc>
        <w:tc>
          <w:tcPr>
            <w:tcW w:w="1482" w:type="dxa"/>
          </w:tcPr>
          <w:p w:rsidR="00F2261D" w:rsidRPr="00E9120A" w:rsidRDefault="00F2261D" w:rsidP="005E31D7">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79" w:type="dxa"/>
          </w:tcPr>
          <w:p w:rsidR="00F2261D" w:rsidRPr="00E9120A" w:rsidRDefault="00F2261D" w:rsidP="005E31D7">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10,553,550</w:t>
            </w:r>
          </w:p>
        </w:tc>
      </w:tr>
      <w:tr w:rsidR="00F2261D" w:rsidRPr="0012617C" w:rsidTr="005E31D7">
        <w:trPr>
          <w:trHeight w:val="80"/>
        </w:trPr>
        <w:tc>
          <w:tcPr>
            <w:tcW w:w="2682" w:type="dxa"/>
          </w:tcPr>
          <w:p w:rsidR="00F2261D" w:rsidRPr="00E9120A" w:rsidRDefault="00F2261D" w:rsidP="005E31D7">
            <w:pPr>
              <w:spacing w:line="300" w:lineRule="exact"/>
              <w:rPr>
                <w:rFonts w:ascii="Arial" w:hAnsi="Arial" w:cs="Arial"/>
                <w:sz w:val="16"/>
                <w:szCs w:val="16"/>
              </w:rPr>
            </w:pPr>
            <w:r w:rsidRPr="00E9120A">
              <w:rPr>
                <w:rFonts w:ascii="Arial" w:hAnsi="Arial" w:cs="Arial"/>
                <w:sz w:val="16"/>
                <w:szCs w:val="16"/>
              </w:rPr>
              <w:t>Loans to other persons</w:t>
            </w:r>
          </w:p>
        </w:tc>
        <w:tc>
          <w:tcPr>
            <w:tcW w:w="1479" w:type="dxa"/>
            <w:shd w:val="clear" w:color="auto" w:fill="auto"/>
          </w:tcPr>
          <w:p w:rsidR="00F2261D" w:rsidRPr="00E9120A" w:rsidRDefault="00F2261D" w:rsidP="005E31D7">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17,833</w:t>
            </w:r>
          </w:p>
        </w:tc>
        <w:tc>
          <w:tcPr>
            <w:tcW w:w="1479" w:type="dxa"/>
          </w:tcPr>
          <w:p w:rsidR="00F2261D" w:rsidRPr="00E9120A" w:rsidRDefault="00F2261D" w:rsidP="005E31D7">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79" w:type="dxa"/>
          </w:tcPr>
          <w:p w:rsidR="00F2261D" w:rsidRPr="00E9120A" w:rsidRDefault="00F2261D" w:rsidP="005E31D7">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82" w:type="dxa"/>
          </w:tcPr>
          <w:p w:rsidR="00F2261D" w:rsidRPr="00E9120A" w:rsidRDefault="00F2261D" w:rsidP="005E31D7">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17,833</w:t>
            </w:r>
          </w:p>
        </w:tc>
        <w:tc>
          <w:tcPr>
            <w:tcW w:w="1479" w:type="dxa"/>
          </w:tcPr>
          <w:p w:rsidR="00F2261D" w:rsidRPr="00E9120A" w:rsidRDefault="00F2261D" w:rsidP="005E31D7">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17,833</w:t>
            </w:r>
          </w:p>
        </w:tc>
      </w:tr>
      <w:tr w:rsidR="00F2261D" w:rsidRPr="0012617C" w:rsidTr="005E31D7">
        <w:trPr>
          <w:trHeight w:val="80"/>
        </w:trPr>
        <w:tc>
          <w:tcPr>
            <w:tcW w:w="2682" w:type="dxa"/>
          </w:tcPr>
          <w:p w:rsidR="00F2261D" w:rsidRPr="00E9120A" w:rsidRDefault="00F2261D" w:rsidP="005E31D7">
            <w:pPr>
              <w:spacing w:line="300" w:lineRule="exact"/>
              <w:rPr>
                <w:rFonts w:ascii="Arial" w:hAnsi="Arial" w:cs="Arial"/>
                <w:b/>
                <w:bCs/>
                <w:sz w:val="16"/>
                <w:szCs w:val="16"/>
              </w:rPr>
            </w:pPr>
            <w:r w:rsidRPr="00E9120A">
              <w:rPr>
                <w:rFonts w:ascii="Arial" w:hAnsi="Arial" w:cs="Arial"/>
                <w:b/>
                <w:bCs/>
                <w:sz w:val="16"/>
                <w:szCs w:val="16"/>
              </w:rPr>
              <w:t>Total financial assets</w:t>
            </w:r>
          </w:p>
        </w:tc>
        <w:tc>
          <w:tcPr>
            <w:tcW w:w="1479" w:type="dxa"/>
            <w:shd w:val="clear" w:color="auto" w:fill="auto"/>
          </w:tcPr>
          <w:p w:rsidR="00F2261D" w:rsidRPr="00E9120A" w:rsidRDefault="00F2261D" w:rsidP="005E31D7">
            <w:pPr>
              <w:pBdr>
                <w:top w:val="single" w:sz="4" w:space="1" w:color="auto"/>
                <w:bottom w:val="double" w:sz="4" w:space="1" w:color="auto"/>
              </w:pBd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10,801,163</w:t>
            </w:r>
          </w:p>
        </w:tc>
        <w:tc>
          <w:tcPr>
            <w:tcW w:w="1479" w:type="dxa"/>
          </w:tcPr>
          <w:p w:rsidR="00F2261D" w:rsidRPr="00E9120A" w:rsidRDefault="00F2261D" w:rsidP="005E31D7">
            <w:pPr>
              <w:pBdr>
                <w:top w:val="single" w:sz="4" w:space="1" w:color="auto"/>
                <w:bottom w:val="double" w:sz="4" w:space="1" w:color="auto"/>
              </w:pBd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79" w:type="dxa"/>
          </w:tcPr>
          <w:p w:rsidR="00F2261D" w:rsidRPr="00E9120A" w:rsidRDefault="00F2261D" w:rsidP="005E31D7">
            <w:pPr>
              <w:pBdr>
                <w:top w:val="single" w:sz="4" w:space="1" w:color="auto"/>
                <w:bottom w:val="double" w:sz="4" w:space="1" w:color="auto"/>
              </w:pBd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10,553,550</w:t>
            </w:r>
          </w:p>
        </w:tc>
        <w:tc>
          <w:tcPr>
            <w:tcW w:w="1482" w:type="dxa"/>
          </w:tcPr>
          <w:p w:rsidR="00F2261D" w:rsidRPr="00E9120A" w:rsidRDefault="00F2261D" w:rsidP="005E31D7">
            <w:pPr>
              <w:pBdr>
                <w:top w:val="single" w:sz="4" w:space="1" w:color="auto"/>
                <w:bottom w:val="double" w:sz="4" w:space="1" w:color="auto"/>
              </w:pBd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247,613</w:t>
            </w:r>
          </w:p>
        </w:tc>
        <w:tc>
          <w:tcPr>
            <w:tcW w:w="1479" w:type="dxa"/>
          </w:tcPr>
          <w:p w:rsidR="00F2261D" w:rsidRPr="00E9120A" w:rsidRDefault="00F2261D" w:rsidP="005E31D7">
            <w:pPr>
              <w:pBdr>
                <w:top w:val="single" w:sz="4" w:space="1" w:color="auto"/>
                <w:bottom w:val="double" w:sz="4" w:space="1" w:color="auto"/>
              </w:pBdr>
              <w:tabs>
                <w:tab w:val="decimal" w:pos="1170"/>
              </w:tabs>
              <w:spacing w:line="300" w:lineRule="exact"/>
              <w:jc w:val="both"/>
              <w:rPr>
                <w:rFonts w:ascii="Arial" w:hAnsi="Arial" w:cstheme="minorBidi"/>
                <w:sz w:val="16"/>
                <w:szCs w:val="16"/>
                <w:cs/>
              </w:rPr>
            </w:pPr>
            <w:r w:rsidRPr="00E9120A">
              <w:rPr>
                <w:rFonts w:ascii="Arial" w:hAnsi="Arial" w:cstheme="minorBidi"/>
                <w:sz w:val="16"/>
                <w:szCs w:val="16"/>
              </w:rPr>
              <w:t>10,801,163</w:t>
            </w:r>
          </w:p>
        </w:tc>
      </w:tr>
    </w:tbl>
    <w:p w:rsidR="00F2261D" w:rsidRDefault="00F2261D" w:rsidP="00F2261D"/>
    <w:tbl>
      <w:tblPr>
        <w:tblStyle w:val="TableGrid5"/>
        <w:tblW w:w="1008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7"/>
        <w:gridCol w:w="1476"/>
        <w:gridCol w:w="1476"/>
        <w:gridCol w:w="1476"/>
        <w:gridCol w:w="1476"/>
        <w:gridCol w:w="1479"/>
      </w:tblGrid>
      <w:tr w:rsidR="00F2261D" w:rsidRPr="0012617C" w:rsidTr="005E31D7">
        <w:trPr>
          <w:trHeight w:val="80"/>
          <w:tblHeader/>
        </w:trPr>
        <w:tc>
          <w:tcPr>
            <w:tcW w:w="2697" w:type="dxa"/>
          </w:tcPr>
          <w:p w:rsidR="00F2261D" w:rsidRPr="00E9120A" w:rsidRDefault="00F2261D" w:rsidP="005E31D7">
            <w:pPr>
              <w:spacing w:line="300" w:lineRule="exact"/>
              <w:jc w:val="right"/>
              <w:rPr>
                <w:rFonts w:ascii="Arial" w:hAnsi="Arial" w:cs="Arial"/>
                <w:sz w:val="16"/>
                <w:szCs w:val="16"/>
              </w:rPr>
            </w:pPr>
          </w:p>
        </w:tc>
        <w:tc>
          <w:tcPr>
            <w:tcW w:w="7383" w:type="dxa"/>
            <w:gridSpan w:val="5"/>
          </w:tcPr>
          <w:p w:rsidR="00F2261D" w:rsidRPr="00E9120A" w:rsidRDefault="00F2261D" w:rsidP="005E31D7">
            <w:pPr>
              <w:spacing w:line="300" w:lineRule="exact"/>
              <w:jc w:val="right"/>
              <w:rPr>
                <w:rFonts w:ascii="Arial" w:hAnsi="Arial" w:cs="Arial"/>
                <w:sz w:val="16"/>
                <w:szCs w:val="16"/>
              </w:rPr>
            </w:pPr>
            <w:r w:rsidRPr="00E9120A">
              <w:rPr>
                <w:rFonts w:ascii="Arial" w:hAnsi="Arial" w:cs="Arial"/>
                <w:sz w:val="16"/>
                <w:szCs w:val="16"/>
              </w:rPr>
              <w:t>(Unit: Thousand Baht)</w:t>
            </w:r>
          </w:p>
        </w:tc>
      </w:tr>
      <w:tr w:rsidR="00F2261D" w:rsidRPr="0012617C" w:rsidTr="005E31D7">
        <w:trPr>
          <w:trHeight w:val="80"/>
          <w:tblHeader/>
        </w:trPr>
        <w:tc>
          <w:tcPr>
            <w:tcW w:w="2697" w:type="dxa"/>
          </w:tcPr>
          <w:p w:rsidR="00F2261D" w:rsidRPr="00E9120A" w:rsidRDefault="00F2261D" w:rsidP="005E31D7">
            <w:pPr>
              <w:spacing w:line="300" w:lineRule="exact"/>
              <w:rPr>
                <w:rFonts w:ascii="Arial" w:hAnsi="Arial" w:cs="Arial"/>
                <w:sz w:val="16"/>
                <w:szCs w:val="16"/>
              </w:rPr>
            </w:pPr>
          </w:p>
        </w:tc>
        <w:tc>
          <w:tcPr>
            <w:tcW w:w="7383" w:type="dxa"/>
            <w:gridSpan w:val="5"/>
          </w:tcPr>
          <w:p w:rsidR="00F2261D" w:rsidRPr="00E9120A" w:rsidRDefault="00F2261D" w:rsidP="005E31D7">
            <w:pPr>
              <w:pBdr>
                <w:bottom w:val="single" w:sz="4" w:space="1" w:color="auto"/>
              </w:pBdr>
              <w:spacing w:line="300" w:lineRule="exact"/>
              <w:jc w:val="center"/>
              <w:rPr>
                <w:rFonts w:ascii="Arial" w:hAnsi="Arial" w:cs="Arial"/>
                <w:sz w:val="16"/>
                <w:szCs w:val="16"/>
                <w:cs/>
              </w:rPr>
            </w:pPr>
            <w:r w:rsidRPr="00E9120A">
              <w:rPr>
                <w:rFonts w:ascii="Arial" w:hAnsi="Arial" w:cs="Arial"/>
                <w:sz w:val="16"/>
                <w:szCs w:val="16"/>
              </w:rPr>
              <w:t>Separate financial statements</w:t>
            </w:r>
          </w:p>
        </w:tc>
      </w:tr>
      <w:tr w:rsidR="00F2261D" w:rsidRPr="0012617C" w:rsidTr="005E31D7">
        <w:trPr>
          <w:trHeight w:val="80"/>
          <w:tblHeader/>
        </w:trPr>
        <w:tc>
          <w:tcPr>
            <w:tcW w:w="2697" w:type="dxa"/>
          </w:tcPr>
          <w:p w:rsidR="00F2261D" w:rsidRPr="00E9120A" w:rsidRDefault="00F2261D" w:rsidP="005E31D7">
            <w:pPr>
              <w:spacing w:line="300" w:lineRule="exact"/>
              <w:rPr>
                <w:rFonts w:ascii="Arial" w:hAnsi="Arial" w:cs="Arial"/>
                <w:sz w:val="16"/>
                <w:szCs w:val="16"/>
              </w:rPr>
            </w:pPr>
          </w:p>
        </w:tc>
        <w:tc>
          <w:tcPr>
            <w:tcW w:w="1476" w:type="dxa"/>
            <w:shd w:val="clear" w:color="auto" w:fill="auto"/>
            <w:vAlign w:val="bottom"/>
          </w:tcPr>
          <w:p w:rsidR="00F2261D" w:rsidRPr="00E9120A" w:rsidRDefault="00F2261D" w:rsidP="005E31D7">
            <w:pPr>
              <w:pBdr>
                <w:bottom w:val="single" w:sz="4" w:space="1" w:color="auto"/>
              </w:pBdr>
              <w:spacing w:line="300" w:lineRule="exact"/>
              <w:jc w:val="center"/>
              <w:rPr>
                <w:rFonts w:ascii="Arial" w:hAnsi="Arial" w:cs="Arial"/>
                <w:sz w:val="16"/>
                <w:szCs w:val="16"/>
                <w:cs/>
              </w:rPr>
            </w:pPr>
            <w:r w:rsidRPr="00E9120A">
              <w:rPr>
                <w:rFonts w:ascii="Arial" w:hAnsi="Arial" w:cs="Arial"/>
                <w:sz w:val="16"/>
                <w:szCs w:val="16"/>
              </w:rPr>
              <w:t>Carrying amounts under the former basis</w:t>
            </w:r>
          </w:p>
        </w:tc>
        <w:tc>
          <w:tcPr>
            <w:tcW w:w="5907" w:type="dxa"/>
            <w:gridSpan w:val="4"/>
            <w:vAlign w:val="bottom"/>
          </w:tcPr>
          <w:p w:rsidR="00F2261D" w:rsidRPr="00E9120A" w:rsidRDefault="00F2261D" w:rsidP="005E31D7">
            <w:pPr>
              <w:pBdr>
                <w:bottom w:val="single" w:sz="4" w:space="1" w:color="auto"/>
              </w:pBdr>
              <w:spacing w:line="300" w:lineRule="exact"/>
              <w:jc w:val="center"/>
              <w:rPr>
                <w:rFonts w:ascii="Arial" w:hAnsi="Arial" w:cs="Arial"/>
                <w:sz w:val="16"/>
                <w:szCs w:val="16"/>
              </w:rPr>
            </w:pPr>
            <w:r w:rsidRPr="00E9120A">
              <w:rPr>
                <w:rFonts w:ascii="Arial" w:hAnsi="Arial" w:cs="Arial"/>
                <w:sz w:val="16"/>
                <w:szCs w:val="16"/>
              </w:rPr>
              <w:t>Classification and measurement in accordance with TFRS</w:t>
            </w:r>
            <w:r w:rsidRPr="00E9120A">
              <w:rPr>
                <w:rFonts w:ascii="Arial" w:hAnsi="Arial" w:cs="Arial"/>
                <w:sz w:val="16"/>
                <w:szCs w:val="16"/>
                <w:cs/>
              </w:rPr>
              <w:t xml:space="preserve"> </w:t>
            </w:r>
            <w:r w:rsidRPr="00E9120A">
              <w:rPr>
                <w:rFonts w:ascii="Arial" w:hAnsi="Arial" w:cs="Arial"/>
                <w:sz w:val="16"/>
                <w:szCs w:val="16"/>
              </w:rPr>
              <w:t>9</w:t>
            </w:r>
          </w:p>
        </w:tc>
      </w:tr>
      <w:tr w:rsidR="00F2261D" w:rsidRPr="0012617C" w:rsidTr="005E31D7">
        <w:trPr>
          <w:trHeight w:val="80"/>
          <w:tblHeader/>
        </w:trPr>
        <w:tc>
          <w:tcPr>
            <w:tcW w:w="2697" w:type="dxa"/>
          </w:tcPr>
          <w:p w:rsidR="00F2261D" w:rsidRPr="00E9120A" w:rsidRDefault="00F2261D" w:rsidP="005E31D7">
            <w:pPr>
              <w:spacing w:line="300" w:lineRule="exact"/>
              <w:rPr>
                <w:rFonts w:ascii="Arial" w:hAnsi="Arial" w:cs="Arial"/>
                <w:sz w:val="16"/>
                <w:szCs w:val="16"/>
              </w:rPr>
            </w:pPr>
          </w:p>
        </w:tc>
        <w:tc>
          <w:tcPr>
            <w:tcW w:w="1476" w:type="dxa"/>
            <w:shd w:val="clear" w:color="auto" w:fill="auto"/>
            <w:vAlign w:val="bottom"/>
          </w:tcPr>
          <w:p w:rsidR="00F2261D" w:rsidRPr="00E9120A" w:rsidRDefault="00F2261D" w:rsidP="005E31D7">
            <w:pPr>
              <w:spacing w:line="300" w:lineRule="exact"/>
              <w:jc w:val="center"/>
              <w:rPr>
                <w:rFonts w:ascii="Arial" w:hAnsi="Arial" w:cs="Arial"/>
                <w:sz w:val="16"/>
                <w:szCs w:val="16"/>
                <w:cs/>
              </w:rPr>
            </w:pPr>
          </w:p>
        </w:tc>
        <w:tc>
          <w:tcPr>
            <w:tcW w:w="1476" w:type="dxa"/>
            <w:vAlign w:val="bottom"/>
          </w:tcPr>
          <w:p w:rsidR="00F2261D" w:rsidRPr="00E9120A" w:rsidRDefault="00F2261D" w:rsidP="005E31D7">
            <w:pPr>
              <w:pBdr>
                <w:bottom w:val="single" w:sz="4" w:space="1" w:color="auto"/>
              </w:pBdr>
              <w:spacing w:line="300" w:lineRule="exact"/>
              <w:jc w:val="center"/>
              <w:rPr>
                <w:rFonts w:ascii="Arial" w:hAnsi="Arial" w:cs="Arial"/>
                <w:sz w:val="16"/>
                <w:szCs w:val="16"/>
              </w:rPr>
            </w:pPr>
            <w:r w:rsidRPr="00E9120A">
              <w:rPr>
                <w:rFonts w:ascii="Arial" w:hAnsi="Arial" w:cs="Arial"/>
                <w:sz w:val="16"/>
                <w:szCs w:val="16"/>
              </w:rPr>
              <w:t>Fair value through</w:t>
            </w:r>
            <w:r>
              <w:rPr>
                <w:rFonts w:ascii="Arial" w:hAnsi="Arial" w:cstheme="minorBidi"/>
                <w:sz w:val="16"/>
                <w:szCs w:val="16"/>
              </w:rPr>
              <w:t xml:space="preserve"> </w:t>
            </w:r>
            <w:r w:rsidRPr="00E9120A">
              <w:rPr>
                <w:rFonts w:ascii="Arial" w:hAnsi="Arial" w:cs="Arial"/>
                <w:sz w:val="16"/>
                <w:szCs w:val="16"/>
              </w:rPr>
              <w:t>profit or loss</w:t>
            </w:r>
          </w:p>
        </w:tc>
        <w:tc>
          <w:tcPr>
            <w:tcW w:w="1476" w:type="dxa"/>
            <w:vAlign w:val="bottom"/>
          </w:tcPr>
          <w:p w:rsidR="00F2261D" w:rsidRPr="00E9120A" w:rsidRDefault="00F2261D" w:rsidP="005E31D7">
            <w:pPr>
              <w:pBdr>
                <w:bottom w:val="single" w:sz="4" w:space="1" w:color="auto"/>
              </w:pBdr>
              <w:spacing w:line="300" w:lineRule="exact"/>
              <w:jc w:val="center"/>
              <w:rPr>
                <w:rFonts w:ascii="Arial" w:hAnsi="Arial" w:cs="Arial"/>
                <w:sz w:val="16"/>
                <w:szCs w:val="16"/>
                <w:cs/>
              </w:rPr>
            </w:pPr>
            <w:r w:rsidRPr="00E9120A">
              <w:rPr>
                <w:rFonts w:ascii="Arial" w:hAnsi="Arial" w:cs="Arial"/>
                <w:sz w:val="16"/>
                <w:szCs w:val="16"/>
              </w:rPr>
              <w:t>Fair value through other comprehensive income</w:t>
            </w:r>
          </w:p>
        </w:tc>
        <w:tc>
          <w:tcPr>
            <w:tcW w:w="1476" w:type="dxa"/>
            <w:vAlign w:val="bottom"/>
          </w:tcPr>
          <w:p w:rsidR="00F2261D" w:rsidRPr="00E9120A" w:rsidRDefault="00F2261D" w:rsidP="005E31D7">
            <w:pPr>
              <w:pBdr>
                <w:bottom w:val="single" w:sz="4" w:space="1" w:color="auto"/>
              </w:pBdr>
              <w:spacing w:line="300" w:lineRule="exact"/>
              <w:jc w:val="center"/>
              <w:rPr>
                <w:rFonts w:ascii="Arial" w:hAnsi="Arial" w:cs="Arial"/>
                <w:sz w:val="16"/>
                <w:szCs w:val="16"/>
                <w:cs/>
              </w:rPr>
            </w:pPr>
            <w:proofErr w:type="spellStart"/>
            <w:r w:rsidRPr="00E9120A">
              <w:rPr>
                <w:rFonts w:ascii="Arial" w:hAnsi="Arial" w:cs="Arial"/>
                <w:sz w:val="16"/>
                <w:szCs w:val="16"/>
              </w:rPr>
              <w:t>Amortised</w:t>
            </w:r>
            <w:proofErr w:type="spellEnd"/>
            <w:r w:rsidRPr="00E9120A">
              <w:rPr>
                <w:rFonts w:ascii="Arial" w:hAnsi="Arial" w:cs="Arial"/>
                <w:sz w:val="16"/>
                <w:szCs w:val="16"/>
              </w:rPr>
              <w:t xml:space="preserve"> cost</w:t>
            </w:r>
          </w:p>
        </w:tc>
        <w:tc>
          <w:tcPr>
            <w:tcW w:w="1479" w:type="dxa"/>
            <w:vAlign w:val="bottom"/>
          </w:tcPr>
          <w:p w:rsidR="00F2261D" w:rsidRPr="00E9120A" w:rsidRDefault="00F2261D" w:rsidP="005E31D7">
            <w:pPr>
              <w:pBdr>
                <w:bottom w:val="single" w:sz="4" w:space="1" w:color="auto"/>
              </w:pBdr>
              <w:spacing w:line="300" w:lineRule="exact"/>
              <w:jc w:val="center"/>
              <w:rPr>
                <w:rFonts w:ascii="Arial" w:hAnsi="Arial" w:cs="Arial"/>
                <w:sz w:val="16"/>
                <w:szCs w:val="16"/>
              </w:rPr>
            </w:pPr>
            <w:r w:rsidRPr="00E9120A">
              <w:rPr>
                <w:rFonts w:ascii="Arial" w:hAnsi="Arial" w:cs="Arial"/>
                <w:sz w:val="16"/>
                <w:szCs w:val="16"/>
              </w:rPr>
              <w:t>Total</w:t>
            </w:r>
          </w:p>
        </w:tc>
      </w:tr>
      <w:tr w:rsidR="00F2261D" w:rsidRPr="0012617C" w:rsidTr="005E31D7">
        <w:trPr>
          <w:trHeight w:val="80"/>
        </w:trPr>
        <w:tc>
          <w:tcPr>
            <w:tcW w:w="4173" w:type="dxa"/>
            <w:gridSpan w:val="2"/>
          </w:tcPr>
          <w:p w:rsidR="00F2261D" w:rsidRPr="00E9120A" w:rsidRDefault="00F2261D" w:rsidP="005E31D7">
            <w:pPr>
              <w:spacing w:line="300" w:lineRule="exact"/>
              <w:rPr>
                <w:rFonts w:ascii="Arial" w:hAnsi="Arial" w:cs="Arial"/>
                <w:sz w:val="16"/>
                <w:szCs w:val="16"/>
              </w:rPr>
            </w:pPr>
            <w:r w:rsidRPr="00E9120A">
              <w:rPr>
                <w:rFonts w:ascii="Arial" w:hAnsi="Arial" w:cs="Arial"/>
                <w:b/>
                <w:bCs/>
                <w:sz w:val="16"/>
                <w:szCs w:val="16"/>
              </w:rPr>
              <w:t>Financial assets as at 1 January 2020</w:t>
            </w:r>
          </w:p>
        </w:tc>
        <w:tc>
          <w:tcPr>
            <w:tcW w:w="1476" w:type="dxa"/>
          </w:tcPr>
          <w:p w:rsidR="00F2261D" w:rsidRPr="00E9120A" w:rsidRDefault="00F2261D" w:rsidP="005E31D7">
            <w:pPr>
              <w:spacing w:line="300" w:lineRule="exact"/>
              <w:jc w:val="center"/>
              <w:rPr>
                <w:rFonts w:ascii="Arial" w:hAnsi="Arial" w:cs="Arial"/>
                <w:sz w:val="16"/>
                <w:szCs w:val="16"/>
              </w:rPr>
            </w:pPr>
          </w:p>
        </w:tc>
        <w:tc>
          <w:tcPr>
            <w:tcW w:w="1476" w:type="dxa"/>
          </w:tcPr>
          <w:p w:rsidR="00F2261D" w:rsidRPr="00E9120A" w:rsidRDefault="00F2261D" w:rsidP="005E31D7">
            <w:pPr>
              <w:spacing w:line="300" w:lineRule="exact"/>
              <w:jc w:val="center"/>
              <w:rPr>
                <w:rFonts w:ascii="Arial" w:hAnsi="Arial" w:cs="Arial"/>
                <w:sz w:val="16"/>
                <w:szCs w:val="16"/>
              </w:rPr>
            </w:pPr>
          </w:p>
        </w:tc>
        <w:tc>
          <w:tcPr>
            <w:tcW w:w="1476" w:type="dxa"/>
          </w:tcPr>
          <w:p w:rsidR="00F2261D" w:rsidRPr="00E9120A" w:rsidRDefault="00F2261D" w:rsidP="005E31D7">
            <w:pPr>
              <w:spacing w:line="300" w:lineRule="exact"/>
              <w:jc w:val="center"/>
              <w:rPr>
                <w:rFonts w:ascii="Arial" w:hAnsi="Arial" w:cs="Arial"/>
                <w:sz w:val="16"/>
                <w:szCs w:val="16"/>
              </w:rPr>
            </w:pPr>
          </w:p>
        </w:tc>
        <w:tc>
          <w:tcPr>
            <w:tcW w:w="1479" w:type="dxa"/>
          </w:tcPr>
          <w:p w:rsidR="00F2261D" w:rsidRPr="00E9120A" w:rsidRDefault="00F2261D" w:rsidP="005E31D7">
            <w:pPr>
              <w:spacing w:line="300" w:lineRule="exact"/>
              <w:jc w:val="center"/>
              <w:rPr>
                <w:rFonts w:ascii="Arial" w:hAnsi="Arial" w:cs="Arial"/>
                <w:sz w:val="16"/>
                <w:szCs w:val="16"/>
              </w:rPr>
            </w:pPr>
          </w:p>
        </w:tc>
      </w:tr>
      <w:tr w:rsidR="00F2261D" w:rsidRPr="0012617C" w:rsidTr="005E31D7">
        <w:trPr>
          <w:trHeight w:val="80"/>
        </w:trPr>
        <w:tc>
          <w:tcPr>
            <w:tcW w:w="2697" w:type="dxa"/>
          </w:tcPr>
          <w:p w:rsidR="00F2261D" w:rsidRPr="00E9120A" w:rsidRDefault="00F2261D" w:rsidP="005E31D7">
            <w:pPr>
              <w:spacing w:line="300" w:lineRule="exact"/>
              <w:rPr>
                <w:rFonts w:ascii="Arial" w:hAnsi="Arial" w:cs="Arial"/>
                <w:sz w:val="16"/>
                <w:szCs w:val="16"/>
              </w:rPr>
            </w:pPr>
            <w:r w:rsidRPr="00E9120A">
              <w:rPr>
                <w:rFonts w:ascii="Arial" w:hAnsi="Arial" w:cs="Arial"/>
                <w:sz w:val="16"/>
                <w:szCs w:val="16"/>
              </w:rPr>
              <w:t>Cash and cash equivalents</w:t>
            </w:r>
          </w:p>
        </w:tc>
        <w:tc>
          <w:tcPr>
            <w:tcW w:w="1476" w:type="dxa"/>
            <w:shd w:val="clear" w:color="auto" w:fill="auto"/>
          </w:tcPr>
          <w:p w:rsidR="00F2261D" w:rsidRPr="00E9120A" w:rsidRDefault="00F2261D" w:rsidP="005E31D7">
            <w:pPr>
              <w:tabs>
                <w:tab w:val="decimal" w:pos="1170"/>
              </w:tabs>
              <w:spacing w:line="300" w:lineRule="exact"/>
              <w:jc w:val="both"/>
              <w:rPr>
                <w:rFonts w:ascii="Arial" w:hAnsi="Arial" w:cstheme="minorBidi"/>
                <w:sz w:val="16"/>
                <w:szCs w:val="16"/>
                <w:cs/>
              </w:rPr>
            </w:pPr>
            <w:r w:rsidRPr="00E9120A">
              <w:rPr>
                <w:rFonts w:ascii="Arial" w:hAnsi="Arial" w:cstheme="minorBidi"/>
                <w:sz w:val="16"/>
                <w:szCs w:val="16"/>
              </w:rPr>
              <w:t>16,556</w:t>
            </w:r>
          </w:p>
        </w:tc>
        <w:tc>
          <w:tcPr>
            <w:tcW w:w="1476" w:type="dxa"/>
          </w:tcPr>
          <w:p w:rsidR="00F2261D" w:rsidRPr="00E9120A" w:rsidRDefault="00F2261D" w:rsidP="005E31D7">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76" w:type="dxa"/>
          </w:tcPr>
          <w:p w:rsidR="00F2261D" w:rsidRPr="00E9120A" w:rsidRDefault="00F2261D" w:rsidP="005E31D7">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76" w:type="dxa"/>
          </w:tcPr>
          <w:p w:rsidR="00F2261D" w:rsidRPr="00E9120A" w:rsidRDefault="00F2261D" w:rsidP="005E31D7">
            <w:pPr>
              <w:tabs>
                <w:tab w:val="decimal" w:pos="1170"/>
              </w:tabs>
              <w:spacing w:line="300" w:lineRule="exact"/>
              <w:jc w:val="both"/>
              <w:rPr>
                <w:rFonts w:ascii="Arial" w:hAnsi="Arial" w:cstheme="minorBidi"/>
                <w:sz w:val="16"/>
                <w:szCs w:val="16"/>
                <w:cs/>
              </w:rPr>
            </w:pPr>
            <w:r w:rsidRPr="00E9120A">
              <w:rPr>
                <w:rFonts w:ascii="Arial" w:hAnsi="Arial" w:cstheme="minorBidi"/>
                <w:sz w:val="16"/>
                <w:szCs w:val="16"/>
              </w:rPr>
              <w:t>16,556</w:t>
            </w:r>
          </w:p>
        </w:tc>
        <w:tc>
          <w:tcPr>
            <w:tcW w:w="1479" w:type="dxa"/>
          </w:tcPr>
          <w:p w:rsidR="00F2261D" w:rsidRPr="00E9120A" w:rsidRDefault="00F2261D" w:rsidP="005E31D7">
            <w:pPr>
              <w:tabs>
                <w:tab w:val="decimal" w:pos="1170"/>
              </w:tabs>
              <w:spacing w:line="300" w:lineRule="exact"/>
              <w:jc w:val="both"/>
              <w:rPr>
                <w:rFonts w:ascii="Arial" w:hAnsi="Arial" w:cstheme="minorBidi"/>
                <w:sz w:val="16"/>
                <w:szCs w:val="16"/>
                <w:cs/>
              </w:rPr>
            </w:pPr>
            <w:r w:rsidRPr="00E9120A">
              <w:rPr>
                <w:rFonts w:ascii="Arial" w:hAnsi="Arial" w:cstheme="minorBidi"/>
                <w:sz w:val="16"/>
                <w:szCs w:val="16"/>
              </w:rPr>
              <w:t>16,556</w:t>
            </w:r>
          </w:p>
        </w:tc>
      </w:tr>
      <w:tr w:rsidR="00F2261D" w:rsidRPr="0012617C" w:rsidTr="005E31D7">
        <w:trPr>
          <w:trHeight w:val="80"/>
        </w:trPr>
        <w:tc>
          <w:tcPr>
            <w:tcW w:w="2697" w:type="dxa"/>
          </w:tcPr>
          <w:p w:rsidR="00F2261D" w:rsidRPr="00E9120A" w:rsidRDefault="00F2261D" w:rsidP="005E31D7">
            <w:pPr>
              <w:spacing w:line="300" w:lineRule="exact"/>
              <w:rPr>
                <w:rFonts w:ascii="Arial" w:hAnsi="Arial" w:cs="Arial"/>
                <w:sz w:val="16"/>
                <w:szCs w:val="16"/>
              </w:rPr>
            </w:pPr>
            <w:r w:rsidRPr="00E9120A">
              <w:rPr>
                <w:rFonts w:ascii="Arial" w:hAnsi="Arial" w:cs="Arial"/>
                <w:sz w:val="16"/>
                <w:szCs w:val="16"/>
              </w:rPr>
              <w:t>Trade and other receivables</w:t>
            </w:r>
          </w:p>
        </w:tc>
        <w:tc>
          <w:tcPr>
            <w:tcW w:w="1476" w:type="dxa"/>
            <w:shd w:val="clear" w:color="auto" w:fill="auto"/>
          </w:tcPr>
          <w:p w:rsidR="00F2261D" w:rsidRPr="00E9120A" w:rsidRDefault="00F2261D" w:rsidP="005E31D7">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157,830</w:t>
            </w:r>
          </w:p>
        </w:tc>
        <w:tc>
          <w:tcPr>
            <w:tcW w:w="1476" w:type="dxa"/>
          </w:tcPr>
          <w:p w:rsidR="00F2261D" w:rsidRPr="00E9120A" w:rsidRDefault="00F2261D" w:rsidP="005E31D7">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76" w:type="dxa"/>
          </w:tcPr>
          <w:p w:rsidR="00F2261D" w:rsidRPr="00E9120A" w:rsidRDefault="00F2261D" w:rsidP="005E31D7">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76" w:type="dxa"/>
          </w:tcPr>
          <w:p w:rsidR="00F2261D" w:rsidRPr="00E9120A" w:rsidRDefault="00F2261D" w:rsidP="005E31D7">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157,830</w:t>
            </w:r>
          </w:p>
        </w:tc>
        <w:tc>
          <w:tcPr>
            <w:tcW w:w="1479" w:type="dxa"/>
          </w:tcPr>
          <w:p w:rsidR="00F2261D" w:rsidRPr="00E9120A" w:rsidRDefault="00F2261D" w:rsidP="005E31D7">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157,830</w:t>
            </w:r>
          </w:p>
        </w:tc>
      </w:tr>
      <w:tr w:rsidR="00F2261D" w:rsidRPr="0012617C" w:rsidTr="005E31D7">
        <w:trPr>
          <w:trHeight w:val="80"/>
        </w:trPr>
        <w:tc>
          <w:tcPr>
            <w:tcW w:w="2697" w:type="dxa"/>
          </w:tcPr>
          <w:p w:rsidR="00F2261D" w:rsidRPr="00E9120A" w:rsidRDefault="00F2261D" w:rsidP="005E31D7">
            <w:pPr>
              <w:spacing w:line="300" w:lineRule="exact"/>
              <w:rPr>
                <w:rFonts w:ascii="Arial" w:hAnsi="Arial" w:cs="Arial"/>
                <w:sz w:val="16"/>
                <w:szCs w:val="16"/>
              </w:rPr>
            </w:pPr>
            <w:r w:rsidRPr="00E9120A">
              <w:rPr>
                <w:rFonts w:ascii="Arial" w:hAnsi="Arial" w:cs="Arial"/>
                <w:sz w:val="16"/>
                <w:szCs w:val="16"/>
              </w:rPr>
              <w:t>Short-term loan to subsidiaries</w:t>
            </w:r>
          </w:p>
        </w:tc>
        <w:tc>
          <w:tcPr>
            <w:tcW w:w="1476" w:type="dxa"/>
            <w:shd w:val="clear" w:color="auto" w:fill="auto"/>
          </w:tcPr>
          <w:p w:rsidR="00F2261D" w:rsidRPr="00E9120A" w:rsidRDefault="00F2261D" w:rsidP="005E31D7">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212,730</w:t>
            </w:r>
          </w:p>
        </w:tc>
        <w:tc>
          <w:tcPr>
            <w:tcW w:w="1476" w:type="dxa"/>
          </w:tcPr>
          <w:p w:rsidR="00F2261D" w:rsidRPr="00E9120A" w:rsidRDefault="00F2261D" w:rsidP="005E31D7">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76" w:type="dxa"/>
          </w:tcPr>
          <w:p w:rsidR="00F2261D" w:rsidRPr="00E9120A" w:rsidRDefault="00F2261D" w:rsidP="005E31D7">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76" w:type="dxa"/>
          </w:tcPr>
          <w:p w:rsidR="00F2261D" w:rsidRPr="00E9120A" w:rsidRDefault="00F2261D" w:rsidP="005E31D7">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212,730</w:t>
            </w:r>
          </w:p>
        </w:tc>
        <w:tc>
          <w:tcPr>
            <w:tcW w:w="1479" w:type="dxa"/>
          </w:tcPr>
          <w:p w:rsidR="00F2261D" w:rsidRPr="00E9120A" w:rsidRDefault="00F2261D" w:rsidP="005E31D7">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212,730</w:t>
            </w:r>
          </w:p>
        </w:tc>
      </w:tr>
      <w:tr w:rsidR="00F2261D" w:rsidRPr="0012617C" w:rsidTr="005E31D7">
        <w:trPr>
          <w:trHeight w:val="80"/>
        </w:trPr>
        <w:tc>
          <w:tcPr>
            <w:tcW w:w="2697" w:type="dxa"/>
          </w:tcPr>
          <w:p w:rsidR="00F2261D" w:rsidRPr="00E9120A" w:rsidRDefault="00F2261D" w:rsidP="005E31D7">
            <w:pPr>
              <w:spacing w:line="300" w:lineRule="exact"/>
              <w:rPr>
                <w:rFonts w:ascii="Arial" w:hAnsi="Arial" w:cs="Arial"/>
                <w:sz w:val="16"/>
                <w:szCs w:val="16"/>
              </w:rPr>
            </w:pPr>
            <w:r w:rsidRPr="00E9120A">
              <w:rPr>
                <w:rFonts w:ascii="Arial" w:hAnsi="Arial" w:cs="Arial"/>
                <w:sz w:val="16"/>
                <w:szCs w:val="16"/>
              </w:rPr>
              <w:t>Other non-current financial assets</w:t>
            </w:r>
          </w:p>
        </w:tc>
        <w:tc>
          <w:tcPr>
            <w:tcW w:w="1476" w:type="dxa"/>
            <w:shd w:val="clear" w:color="auto" w:fill="auto"/>
          </w:tcPr>
          <w:p w:rsidR="00F2261D" w:rsidRPr="00E9120A" w:rsidRDefault="00F2261D" w:rsidP="005E31D7">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10,006,669</w:t>
            </w:r>
          </w:p>
        </w:tc>
        <w:tc>
          <w:tcPr>
            <w:tcW w:w="1476" w:type="dxa"/>
          </w:tcPr>
          <w:p w:rsidR="00F2261D" w:rsidRPr="00E9120A" w:rsidRDefault="00F2261D" w:rsidP="005E31D7">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76" w:type="dxa"/>
          </w:tcPr>
          <w:p w:rsidR="00F2261D" w:rsidRPr="00E9120A" w:rsidRDefault="00F2261D" w:rsidP="005E31D7">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10,006,669</w:t>
            </w:r>
          </w:p>
        </w:tc>
        <w:tc>
          <w:tcPr>
            <w:tcW w:w="1476" w:type="dxa"/>
          </w:tcPr>
          <w:p w:rsidR="00F2261D" w:rsidRPr="00E9120A" w:rsidRDefault="00F2261D" w:rsidP="005E31D7">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79" w:type="dxa"/>
          </w:tcPr>
          <w:p w:rsidR="00F2261D" w:rsidRPr="00E9120A" w:rsidRDefault="00F2261D" w:rsidP="005E31D7">
            <w:pP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10,006,669</w:t>
            </w:r>
          </w:p>
        </w:tc>
      </w:tr>
      <w:tr w:rsidR="00F2261D" w:rsidRPr="0012617C" w:rsidTr="005E31D7">
        <w:trPr>
          <w:trHeight w:val="80"/>
        </w:trPr>
        <w:tc>
          <w:tcPr>
            <w:tcW w:w="2697" w:type="dxa"/>
          </w:tcPr>
          <w:p w:rsidR="00F2261D" w:rsidRPr="00E9120A" w:rsidRDefault="00F2261D" w:rsidP="005E31D7">
            <w:pPr>
              <w:spacing w:line="300" w:lineRule="exact"/>
              <w:rPr>
                <w:rFonts w:ascii="Arial" w:hAnsi="Arial" w:cs="Arial"/>
                <w:b/>
                <w:bCs/>
                <w:sz w:val="16"/>
                <w:szCs w:val="16"/>
              </w:rPr>
            </w:pPr>
            <w:r w:rsidRPr="00E9120A">
              <w:rPr>
                <w:rFonts w:ascii="Arial" w:hAnsi="Arial" w:cs="Arial"/>
                <w:b/>
                <w:bCs/>
                <w:sz w:val="16"/>
                <w:szCs w:val="16"/>
              </w:rPr>
              <w:t>Total financial assets</w:t>
            </w:r>
          </w:p>
        </w:tc>
        <w:tc>
          <w:tcPr>
            <w:tcW w:w="1476" w:type="dxa"/>
            <w:shd w:val="clear" w:color="auto" w:fill="auto"/>
          </w:tcPr>
          <w:p w:rsidR="00F2261D" w:rsidRPr="00E9120A" w:rsidRDefault="00F2261D" w:rsidP="005E31D7">
            <w:pPr>
              <w:pBdr>
                <w:top w:val="single" w:sz="4" w:space="1" w:color="auto"/>
                <w:bottom w:val="double" w:sz="4" w:space="1" w:color="auto"/>
              </w:pBd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10,393,785</w:t>
            </w:r>
          </w:p>
        </w:tc>
        <w:tc>
          <w:tcPr>
            <w:tcW w:w="1476" w:type="dxa"/>
          </w:tcPr>
          <w:p w:rsidR="00F2261D" w:rsidRPr="00E9120A" w:rsidRDefault="00F2261D" w:rsidP="005E31D7">
            <w:pPr>
              <w:pBdr>
                <w:top w:val="single" w:sz="4" w:space="1" w:color="auto"/>
                <w:bottom w:val="double" w:sz="4" w:space="1" w:color="auto"/>
              </w:pBd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w:t>
            </w:r>
          </w:p>
        </w:tc>
        <w:tc>
          <w:tcPr>
            <w:tcW w:w="1476" w:type="dxa"/>
          </w:tcPr>
          <w:p w:rsidR="00F2261D" w:rsidRPr="00E9120A" w:rsidRDefault="00F2261D" w:rsidP="005E31D7">
            <w:pPr>
              <w:pBdr>
                <w:top w:val="single" w:sz="4" w:space="1" w:color="auto"/>
                <w:bottom w:val="double" w:sz="4" w:space="1" w:color="auto"/>
              </w:pBd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10,006,669</w:t>
            </w:r>
          </w:p>
        </w:tc>
        <w:tc>
          <w:tcPr>
            <w:tcW w:w="1476" w:type="dxa"/>
          </w:tcPr>
          <w:p w:rsidR="00F2261D" w:rsidRPr="00E9120A" w:rsidRDefault="00F2261D" w:rsidP="005E31D7">
            <w:pPr>
              <w:pBdr>
                <w:top w:val="single" w:sz="4" w:space="1" w:color="auto"/>
                <w:bottom w:val="double" w:sz="4" w:space="1" w:color="auto"/>
              </w:pBdr>
              <w:tabs>
                <w:tab w:val="decimal" w:pos="1170"/>
              </w:tabs>
              <w:spacing w:line="300" w:lineRule="exact"/>
              <w:jc w:val="both"/>
              <w:rPr>
                <w:rFonts w:ascii="Arial" w:hAnsi="Arial" w:cstheme="minorBidi"/>
                <w:sz w:val="16"/>
                <w:szCs w:val="16"/>
              </w:rPr>
            </w:pPr>
            <w:r w:rsidRPr="00E9120A">
              <w:rPr>
                <w:rFonts w:ascii="Arial" w:hAnsi="Arial" w:cstheme="minorBidi"/>
                <w:sz w:val="16"/>
                <w:szCs w:val="16"/>
              </w:rPr>
              <w:t>387,116</w:t>
            </w:r>
          </w:p>
        </w:tc>
        <w:tc>
          <w:tcPr>
            <w:tcW w:w="1479" w:type="dxa"/>
          </w:tcPr>
          <w:p w:rsidR="00F2261D" w:rsidRPr="00E9120A" w:rsidRDefault="00F2261D" w:rsidP="005E31D7">
            <w:pPr>
              <w:pBdr>
                <w:top w:val="single" w:sz="4" w:space="1" w:color="auto"/>
                <w:bottom w:val="double" w:sz="4" w:space="1" w:color="auto"/>
              </w:pBdr>
              <w:tabs>
                <w:tab w:val="decimal" w:pos="1170"/>
              </w:tabs>
              <w:spacing w:line="300" w:lineRule="exact"/>
              <w:jc w:val="both"/>
              <w:rPr>
                <w:rFonts w:ascii="Arial" w:hAnsi="Arial" w:cstheme="minorBidi"/>
                <w:sz w:val="16"/>
                <w:szCs w:val="16"/>
                <w:cs/>
              </w:rPr>
            </w:pPr>
            <w:r w:rsidRPr="00E9120A">
              <w:rPr>
                <w:rFonts w:ascii="Arial" w:hAnsi="Arial" w:cstheme="minorBidi"/>
                <w:sz w:val="16"/>
                <w:szCs w:val="16"/>
              </w:rPr>
              <w:t>10,393,785</w:t>
            </w:r>
          </w:p>
        </w:tc>
      </w:tr>
    </w:tbl>
    <w:p w:rsidR="00F2261D" w:rsidRPr="00BB3EC3" w:rsidRDefault="00F2261D" w:rsidP="00F2261D">
      <w:pPr>
        <w:spacing w:before="240" w:after="120" w:line="380" w:lineRule="exact"/>
        <w:ind w:left="547" w:hanging="547"/>
        <w:jc w:val="thaiDistribute"/>
        <w:rPr>
          <w:rFonts w:ascii="Arial" w:hAnsi="Arial" w:cs="Browallia New"/>
          <w:strike/>
          <w:sz w:val="22"/>
          <w:szCs w:val="28"/>
        </w:rPr>
      </w:pPr>
      <w:r>
        <w:rPr>
          <w:rFonts w:ascii="Arial" w:hAnsi="Arial" w:cstheme="minorBidi"/>
          <w:sz w:val="22"/>
          <w:szCs w:val="22"/>
          <w:cs/>
        </w:rPr>
        <w:tab/>
      </w:r>
      <w:r w:rsidRPr="0012617C">
        <w:rPr>
          <w:rFonts w:ascii="Arial" w:hAnsi="Arial" w:cs="Arial"/>
          <w:sz w:val="22"/>
          <w:szCs w:val="22"/>
        </w:rPr>
        <w:t xml:space="preserve">As at </w:t>
      </w:r>
      <w:r w:rsidRPr="0012617C">
        <w:rPr>
          <w:rFonts w:ascii="Arial" w:hAnsi="Arial" w:cs="Arial"/>
          <w:sz w:val="22"/>
          <w:szCs w:val="22"/>
          <w:cs/>
        </w:rPr>
        <w:t>1</w:t>
      </w:r>
      <w:r>
        <w:rPr>
          <w:rFonts w:ascii="Arial" w:hAnsi="Arial" w:cs="Arial"/>
          <w:sz w:val="22"/>
          <w:szCs w:val="22"/>
        </w:rPr>
        <w:t xml:space="preserve"> </w:t>
      </w:r>
      <w:r w:rsidRPr="0012617C">
        <w:rPr>
          <w:rFonts w:ascii="Arial" w:hAnsi="Arial" w:cs="Arial"/>
          <w:sz w:val="22"/>
          <w:szCs w:val="22"/>
        </w:rPr>
        <w:t xml:space="preserve">January </w:t>
      </w:r>
      <w:r w:rsidRPr="0012617C">
        <w:rPr>
          <w:rFonts w:ascii="Arial" w:hAnsi="Arial" w:cs="Arial"/>
          <w:sz w:val="22"/>
          <w:szCs w:val="22"/>
          <w:cs/>
        </w:rPr>
        <w:t>2020</w:t>
      </w:r>
      <w:r w:rsidRPr="0012617C">
        <w:rPr>
          <w:rFonts w:ascii="Arial" w:hAnsi="Arial" w:cs="Arial"/>
          <w:sz w:val="22"/>
          <w:szCs w:val="22"/>
        </w:rPr>
        <w:t>, the Group has not designated any financial liabilities at fair value through profit or loss</w:t>
      </w:r>
      <w:r>
        <w:rPr>
          <w:rFonts w:ascii="Arial" w:hAnsi="Arial" w:cs="Browallia New"/>
          <w:sz w:val="22"/>
          <w:szCs w:val="28"/>
        </w:rPr>
        <w:t>.</w:t>
      </w:r>
    </w:p>
    <w:p w:rsidR="0013589B" w:rsidRDefault="0013589B">
      <w:pPr>
        <w:overflowPunct/>
        <w:autoSpaceDE/>
        <w:autoSpaceDN/>
        <w:adjustRightInd/>
        <w:textAlignment w:val="auto"/>
        <w:rPr>
          <w:rFonts w:ascii="Arial" w:hAnsi="Arial" w:cs="Arial"/>
          <w:b/>
          <w:bCs/>
          <w:sz w:val="22"/>
        </w:rPr>
      </w:pPr>
      <w:r>
        <w:rPr>
          <w:rFonts w:ascii="Arial" w:hAnsi="Arial" w:cs="Arial"/>
          <w:b/>
          <w:bCs/>
          <w:sz w:val="22"/>
        </w:rPr>
        <w:br w:type="page"/>
      </w:r>
    </w:p>
    <w:p w:rsidR="00AB3C7A" w:rsidRDefault="00AB3C7A" w:rsidP="00AB3C7A">
      <w:pPr>
        <w:spacing w:before="120" w:after="120" w:line="380" w:lineRule="exact"/>
        <w:ind w:left="540" w:hanging="547"/>
        <w:rPr>
          <w:rFonts w:ascii="Arial" w:hAnsi="Arial" w:cs="Arial"/>
          <w:b/>
          <w:bCs/>
          <w:sz w:val="22"/>
        </w:rPr>
      </w:pPr>
      <w:r>
        <w:rPr>
          <w:rFonts w:ascii="Arial" w:hAnsi="Arial" w:cs="Arial"/>
          <w:b/>
          <w:bCs/>
          <w:sz w:val="22"/>
        </w:rPr>
        <w:lastRenderedPageBreak/>
        <w:t>4.2</w:t>
      </w:r>
      <w:r>
        <w:rPr>
          <w:rFonts w:ascii="Arial" w:hAnsi="Arial" w:cs="Arial"/>
          <w:b/>
          <w:bCs/>
          <w:sz w:val="22"/>
        </w:rPr>
        <w:tab/>
        <w:t>Leases</w:t>
      </w:r>
    </w:p>
    <w:p w:rsidR="00F2261D" w:rsidRDefault="00AB3C7A" w:rsidP="00AB3C7A">
      <w:pPr>
        <w:spacing w:before="120" w:after="120" w:line="380" w:lineRule="exact"/>
        <w:ind w:left="540"/>
        <w:jc w:val="thaiDistribute"/>
        <w:rPr>
          <w:rFonts w:ascii="Arial" w:hAnsi="Arial" w:cs="Arial"/>
          <w:sz w:val="22"/>
          <w:szCs w:val="22"/>
        </w:rPr>
      </w:pPr>
      <w:r>
        <w:rPr>
          <w:rFonts w:ascii="Arial" w:hAnsi="Arial" w:cs="Arial"/>
          <w:sz w:val="22"/>
          <w:szCs w:val="22"/>
        </w:rPr>
        <w:t>On adoption of TFR</w:t>
      </w:r>
      <w:r w:rsidR="004B4993">
        <w:rPr>
          <w:rFonts w:ascii="Arial" w:hAnsi="Arial" w:cs="Arial"/>
          <w:sz w:val="22"/>
          <w:szCs w:val="22"/>
        </w:rPr>
        <w:t>S 16</w:t>
      </w:r>
      <w:r>
        <w:rPr>
          <w:rFonts w:ascii="Arial" w:hAnsi="Arial" w:cs="Arial"/>
          <w:sz w:val="22"/>
          <w:szCs w:val="22"/>
        </w:rPr>
        <w:t xml:space="preserve">, the Group </w:t>
      </w:r>
      <w:proofErr w:type="spellStart"/>
      <w:r>
        <w:rPr>
          <w:rFonts w:ascii="Arial" w:hAnsi="Arial" w:cs="Arial"/>
          <w:sz w:val="22"/>
          <w:szCs w:val="22"/>
        </w:rPr>
        <w:t>recognised</w:t>
      </w:r>
      <w:proofErr w:type="spellEnd"/>
      <w:r>
        <w:rPr>
          <w:rFonts w:ascii="Arial" w:hAnsi="Arial" w:cs="Arial"/>
          <w:sz w:val="22"/>
          <w:szCs w:val="22"/>
        </w:rPr>
        <w:t xml:space="preserve"> lease liabilities</w:t>
      </w:r>
      <w:r w:rsidRPr="00AB3C7A">
        <w:rPr>
          <w:rFonts w:ascii="Arial" w:hAnsi="Arial" w:cs="Arial" w:hint="cs"/>
          <w:sz w:val="22"/>
          <w:szCs w:val="22"/>
          <w:cs/>
        </w:rPr>
        <w:t xml:space="preserve"> </w:t>
      </w:r>
      <w:r>
        <w:rPr>
          <w:rFonts w:ascii="Arial" w:hAnsi="Arial" w:cs="Arial"/>
          <w:sz w:val="22"/>
          <w:szCs w:val="22"/>
        </w:rPr>
        <w:t xml:space="preserve">in relation to leases that previously classified as operating leases measured at the present value of the remaining lease payments, discounted using the Group’s incremental borrowing </w:t>
      </w:r>
      <w:r w:rsidRPr="00042EF3">
        <w:rPr>
          <w:rFonts w:ascii="Arial" w:hAnsi="Arial" w:cs="Arial"/>
          <w:sz w:val="22"/>
          <w:szCs w:val="22"/>
        </w:rPr>
        <w:t>rate as of 1 January 2020</w:t>
      </w:r>
      <w:r w:rsidR="00042EF3" w:rsidRPr="00042EF3">
        <w:rPr>
          <w:rFonts w:ascii="Arial" w:hAnsi="Arial" w:cs="Arial"/>
          <w:sz w:val="22"/>
          <w:szCs w:val="22"/>
        </w:rPr>
        <w:t xml:space="preserve"> </w:t>
      </w:r>
      <w:r w:rsidR="00042EF3" w:rsidRPr="00042EF3">
        <w:rPr>
          <w:rFonts w:ascii="Arial" w:hAnsi="Arial" w:cs="Browallia New"/>
          <w:sz w:val="22"/>
          <w:szCs w:val="22"/>
        </w:rPr>
        <w:t xml:space="preserve">and </w:t>
      </w:r>
      <w:proofErr w:type="spellStart"/>
      <w:r w:rsidR="00042EF3" w:rsidRPr="00042EF3">
        <w:rPr>
          <w:rFonts w:ascii="Arial" w:hAnsi="Arial" w:cs="Browallia New"/>
          <w:sz w:val="22"/>
          <w:szCs w:val="22"/>
        </w:rPr>
        <w:t>recognised</w:t>
      </w:r>
      <w:proofErr w:type="spellEnd"/>
      <w:r w:rsidR="00042EF3" w:rsidRPr="00042EF3">
        <w:rPr>
          <w:rFonts w:ascii="Arial" w:hAnsi="Arial" w:cs="Browallia New"/>
          <w:sz w:val="22"/>
          <w:szCs w:val="22"/>
        </w:rPr>
        <w:t xml:space="preserve"> net book value of right-of-use assets at an amount equal to the lease liabilities, adjusted by the amount of any prepaid or accrued lease payments relating to that lease </w:t>
      </w:r>
      <w:proofErr w:type="spellStart"/>
      <w:r w:rsidR="00042EF3" w:rsidRPr="00042EF3">
        <w:rPr>
          <w:rFonts w:ascii="Arial" w:hAnsi="Arial" w:cs="Browallia New"/>
          <w:sz w:val="22"/>
          <w:szCs w:val="22"/>
        </w:rPr>
        <w:t>recognised</w:t>
      </w:r>
      <w:proofErr w:type="spellEnd"/>
      <w:r w:rsidR="00042EF3" w:rsidRPr="00042EF3">
        <w:rPr>
          <w:rFonts w:ascii="Arial" w:hAnsi="Arial" w:cs="Browallia New"/>
          <w:sz w:val="22"/>
          <w:szCs w:val="22"/>
        </w:rPr>
        <w:t xml:space="preserve"> in the statement of financial position before the date of initial application</w:t>
      </w:r>
      <w:r w:rsidRPr="00042EF3">
        <w:rPr>
          <w:rFonts w:ascii="Arial" w:hAnsi="Arial" w:cs="Arial"/>
          <w:sz w:val="22"/>
          <w:szCs w:val="22"/>
        </w:rPr>
        <w:t xml:space="preserve">. For leases that previously classified as finance leases, the Group </w:t>
      </w:r>
      <w:proofErr w:type="spellStart"/>
      <w:r w:rsidRPr="00042EF3">
        <w:rPr>
          <w:rFonts w:ascii="Arial" w:hAnsi="Arial" w:cs="Arial"/>
          <w:sz w:val="22"/>
          <w:szCs w:val="22"/>
        </w:rPr>
        <w:t>recognised</w:t>
      </w:r>
      <w:proofErr w:type="spellEnd"/>
      <w:r w:rsidRPr="00042EF3">
        <w:rPr>
          <w:rFonts w:ascii="Arial" w:hAnsi="Arial" w:cs="Arial" w:hint="cs"/>
          <w:sz w:val="22"/>
          <w:szCs w:val="22"/>
          <w:cs/>
        </w:rPr>
        <w:t xml:space="preserve"> </w:t>
      </w:r>
      <w:r w:rsidRPr="00042EF3">
        <w:rPr>
          <w:rFonts w:ascii="Arial" w:hAnsi="Arial" w:cs="Arial"/>
          <w:sz w:val="22"/>
          <w:szCs w:val="22"/>
        </w:rPr>
        <w:t>the carrying amount</w:t>
      </w:r>
      <w:r>
        <w:rPr>
          <w:rFonts w:ascii="Arial" w:hAnsi="Arial" w:cs="Arial"/>
          <w:sz w:val="22"/>
          <w:szCs w:val="22"/>
        </w:rPr>
        <w:t xml:space="preserve"> of the lease assets and lease liabilities before transition as right-of-use assets and lease liabilities, respectively at the date of initial application.</w:t>
      </w:r>
    </w:p>
    <w:tbl>
      <w:tblPr>
        <w:tblStyle w:val="TableGrid6"/>
        <w:tblW w:w="91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AB3C7A" w:rsidRPr="0012617C" w:rsidTr="005E31D7">
        <w:tc>
          <w:tcPr>
            <w:tcW w:w="5670" w:type="dxa"/>
          </w:tcPr>
          <w:p w:rsidR="00AB3C7A" w:rsidRPr="005F2E92" w:rsidRDefault="00AB3C7A" w:rsidP="005E31D7">
            <w:pPr>
              <w:spacing w:line="380" w:lineRule="exact"/>
              <w:rPr>
                <w:rFonts w:ascii="Arial" w:hAnsi="Arial" w:cs="Arial"/>
                <w:sz w:val="20"/>
                <w:szCs w:val="20"/>
                <w:cs/>
              </w:rPr>
            </w:pPr>
          </w:p>
        </w:tc>
        <w:tc>
          <w:tcPr>
            <w:tcW w:w="3456" w:type="dxa"/>
            <w:gridSpan w:val="2"/>
          </w:tcPr>
          <w:p w:rsidR="00AB3C7A" w:rsidRPr="005F2E92" w:rsidRDefault="00AB3C7A" w:rsidP="005E31D7">
            <w:pPr>
              <w:spacing w:line="380" w:lineRule="exact"/>
              <w:jc w:val="right"/>
              <w:rPr>
                <w:rFonts w:ascii="Arial" w:hAnsi="Arial" w:cs="Arial"/>
                <w:sz w:val="20"/>
                <w:szCs w:val="20"/>
              </w:rPr>
            </w:pPr>
            <w:r w:rsidRPr="005F2E92">
              <w:rPr>
                <w:rFonts w:ascii="Arial" w:hAnsi="Arial" w:cs="Arial"/>
                <w:sz w:val="20"/>
                <w:szCs w:val="20"/>
              </w:rPr>
              <w:t>(Unit: Thousand Baht)</w:t>
            </w:r>
          </w:p>
        </w:tc>
      </w:tr>
      <w:tr w:rsidR="00AB3C7A" w:rsidRPr="0012617C" w:rsidTr="005E31D7">
        <w:tc>
          <w:tcPr>
            <w:tcW w:w="5670" w:type="dxa"/>
          </w:tcPr>
          <w:p w:rsidR="00AB3C7A" w:rsidRPr="005F2E92" w:rsidRDefault="00AB3C7A" w:rsidP="005E31D7">
            <w:pPr>
              <w:spacing w:line="380" w:lineRule="exact"/>
              <w:rPr>
                <w:rFonts w:ascii="Arial" w:hAnsi="Arial" w:cs="Arial"/>
                <w:sz w:val="20"/>
                <w:szCs w:val="20"/>
              </w:rPr>
            </w:pPr>
          </w:p>
        </w:tc>
        <w:tc>
          <w:tcPr>
            <w:tcW w:w="1728" w:type="dxa"/>
          </w:tcPr>
          <w:p w:rsidR="00AB3C7A" w:rsidRPr="005F2E92" w:rsidRDefault="00AB3C7A" w:rsidP="005E31D7">
            <w:pPr>
              <w:pBdr>
                <w:bottom w:val="single" w:sz="4" w:space="1" w:color="auto"/>
              </w:pBdr>
              <w:spacing w:line="380" w:lineRule="exact"/>
              <w:jc w:val="center"/>
              <w:rPr>
                <w:rFonts w:ascii="Arial" w:hAnsi="Arial" w:cs="Arial"/>
                <w:sz w:val="20"/>
                <w:szCs w:val="20"/>
                <w:cs/>
              </w:rPr>
            </w:pPr>
            <w:r w:rsidRPr="005F2E92">
              <w:rPr>
                <w:rFonts w:ascii="Arial" w:hAnsi="Arial" w:cs="Arial"/>
                <w:sz w:val="20"/>
                <w:szCs w:val="20"/>
              </w:rPr>
              <w:t>Consolidated financial statements</w:t>
            </w:r>
          </w:p>
        </w:tc>
        <w:tc>
          <w:tcPr>
            <w:tcW w:w="1728" w:type="dxa"/>
          </w:tcPr>
          <w:p w:rsidR="00AB3C7A" w:rsidRPr="005F2E92" w:rsidRDefault="00AB3C7A" w:rsidP="005E31D7">
            <w:pPr>
              <w:pBdr>
                <w:bottom w:val="single" w:sz="4" w:space="1" w:color="auto"/>
              </w:pBdr>
              <w:spacing w:line="380" w:lineRule="exact"/>
              <w:jc w:val="center"/>
              <w:rPr>
                <w:rFonts w:ascii="Arial" w:hAnsi="Arial" w:cs="Arial"/>
                <w:sz w:val="20"/>
                <w:szCs w:val="20"/>
                <w:cs/>
              </w:rPr>
            </w:pPr>
            <w:r w:rsidRPr="005F2E92">
              <w:rPr>
                <w:rFonts w:ascii="Arial" w:hAnsi="Arial" w:cs="Arial"/>
                <w:sz w:val="20"/>
                <w:szCs w:val="20"/>
              </w:rPr>
              <w:t>Separate financial statements</w:t>
            </w:r>
          </w:p>
        </w:tc>
      </w:tr>
      <w:tr w:rsidR="00AB3C7A" w:rsidRPr="0012617C" w:rsidTr="005E31D7">
        <w:tc>
          <w:tcPr>
            <w:tcW w:w="5670" w:type="dxa"/>
          </w:tcPr>
          <w:p w:rsidR="00AB3C7A" w:rsidRPr="005F2E92" w:rsidRDefault="00AB3C7A" w:rsidP="005E31D7">
            <w:pPr>
              <w:spacing w:line="380" w:lineRule="exact"/>
              <w:ind w:left="158" w:hanging="158"/>
              <w:rPr>
                <w:rFonts w:ascii="Arial" w:hAnsi="Arial" w:cs="Arial"/>
                <w:sz w:val="20"/>
                <w:szCs w:val="20"/>
              </w:rPr>
            </w:pPr>
            <w:r w:rsidRPr="005F2E92">
              <w:rPr>
                <w:rFonts w:ascii="Arial" w:hAnsi="Arial" w:cs="Arial"/>
                <w:sz w:val="20"/>
                <w:szCs w:val="20"/>
              </w:rPr>
              <w:t>Operating lease commitments as at 31 December 2019</w:t>
            </w:r>
          </w:p>
        </w:tc>
        <w:tc>
          <w:tcPr>
            <w:tcW w:w="1728" w:type="dxa"/>
          </w:tcPr>
          <w:p w:rsidR="00AB3C7A" w:rsidRPr="002C558C" w:rsidRDefault="00AB3C7A" w:rsidP="004B4993">
            <w:pPr>
              <w:tabs>
                <w:tab w:val="decimal" w:pos="1425"/>
              </w:tabs>
              <w:spacing w:line="380" w:lineRule="exact"/>
              <w:ind w:left="162" w:hanging="162"/>
              <w:rPr>
                <w:rFonts w:ascii="Arial" w:hAnsi="Arial" w:cs="Arial"/>
                <w:sz w:val="20"/>
                <w:szCs w:val="18"/>
              </w:rPr>
            </w:pPr>
            <w:r>
              <w:rPr>
                <w:rFonts w:ascii="Arial" w:hAnsi="Arial" w:cs="Arial"/>
                <w:sz w:val="20"/>
                <w:szCs w:val="18"/>
              </w:rPr>
              <w:t>226,087</w:t>
            </w:r>
          </w:p>
        </w:tc>
        <w:tc>
          <w:tcPr>
            <w:tcW w:w="1728" w:type="dxa"/>
          </w:tcPr>
          <w:p w:rsidR="00AB3C7A" w:rsidRPr="002C558C" w:rsidRDefault="00AB3C7A" w:rsidP="004B4993">
            <w:pPr>
              <w:tabs>
                <w:tab w:val="decimal" w:pos="1425"/>
              </w:tabs>
              <w:spacing w:line="380" w:lineRule="exact"/>
              <w:ind w:left="162" w:hanging="162"/>
              <w:rPr>
                <w:rFonts w:ascii="Arial" w:hAnsi="Arial" w:cs="Arial"/>
                <w:sz w:val="20"/>
                <w:szCs w:val="18"/>
              </w:rPr>
            </w:pPr>
            <w:r>
              <w:rPr>
                <w:rFonts w:ascii="Arial" w:hAnsi="Arial" w:cs="Arial"/>
                <w:sz w:val="20"/>
                <w:szCs w:val="18"/>
              </w:rPr>
              <w:t>6,122</w:t>
            </w:r>
          </w:p>
        </w:tc>
      </w:tr>
      <w:tr w:rsidR="00AB3C7A" w:rsidRPr="0012617C" w:rsidTr="005E31D7">
        <w:tc>
          <w:tcPr>
            <w:tcW w:w="5670" w:type="dxa"/>
          </w:tcPr>
          <w:p w:rsidR="00AB3C7A" w:rsidRPr="005F2E92" w:rsidRDefault="00AB3C7A" w:rsidP="005E31D7">
            <w:pPr>
              <w:spacing w:line="380" w:lineRule="exact"/>
              <w:ind w:left="158" w:hanging="158"/>
              <w:rPr>
                <w:rFonts w:ascii="Arial" w:hAnsi="Arial" w:cs="Arial"/>
                <w:sz w:val="20"/>
                <w:szCs w:val="20"/>
              </w:rPr>
            </w:pPr>
            <w:r>
              <w:rPr>
                <w:rFonts w:ascii="Arial" w:hAnsi="Arial" w:cs="Arial"/>
                <w:sz w:val="20"/>
                <w:szCs w:val="20"/>
              </w:rPr>
              <w:t>Less:</w:t>
            </w:r>
            <w:r>
              <w:rPr>
                <w:rFonts w:ascii="Arial" w:hAnsi="Arial" w:hint="cs"/>
                <w:sz w:val="20"/>
                <w:szCs w:val="20"/>
                <w:cs/>
              </w:rPr>
              <w:t xml:space="preserve"> </w:t>
            </w:r>
            <w:r>
              <w:rPr>
                <w:rFonts w:ascii="Arial" w:hAnsi="Arial" w:cs="Arial"/>
                <w:sz w:val="20"/>
                <w:szCs w:val="20"/>
              </w:rPr>
              <w:t>Contracts reassessed as service agreements</w:t>
            </w:r>
          </w:p>
        </w:tc>
        <w:tc>
          <w:tcPr>
            <w:tcW w:w="1728" w:type="dxa"/>
          </w:tcPr>
          <w:p w:rsidR="00AB3C7A" w:rsidRPr="002C558C" w:rsidRDefault="00AB3C7A" w:rsidP="004B4993">
            <w:pPr>
              <w:tabs>
                <w:tab w:val="decimal" w:pos="1425"/>
              </w:tabs>
              <w:spacing w:line="380" w:lineRule="exact"/>
              <w:ind w:left="162" w:hanging="162"/>
              <w:rPr>
                <w:rFonts w:ascii="Arial" w:hAnsi="Arial" w:cs="Arial"/>
                <w:sz w:val="20"/>
                <w:szCs w:val="18"/>
              </w:rPr>
            </w:pPr>
            <w:r>
              <w:rPr>
                <w:rFonts w:ascii="Arial" w:hAnsi="Arial" w:cs="Arial"/>
                <w:sz w:val="20"/>
                <w:szCs w:val="18"/>
              </w:rPr>
              <w:t>(213,991)</w:t>
            </w:r>
          </w:p>
        </w:tc>
        <w:tc>
          <w:tcPr>
            <w:tcW w:w="1728" w:type="dxa"/>
          </w:tcPr>
          <w:p w:rsidR="00AB3C7A" w:rsidRPr="002C558C" w:rsidRDefault="00AB3C7A" w:rsidP="004B4993">
            <w:pPr>
              <w:tabs>
                <w:tab w:val="decimal" w:pos="1425"/>
              </w:tabs>
              <w:spacing w:line="380" w:lineRule="exact"/>
              <w:ind w:left="162" w:hanging="162"/>
              <w:rPr>
                <w:rFonts w:ascii="Arial" w:hAnsi="Arial" w:cs="Arial"/>
                <w:sz w:val="20"/>
                <w:szCs w:val="18"/>
              </w:rPr>
            </w:pPr>
            <w:r>
              <w:rPr>
                <w:rFonts w:ascii="Arial" w:hAnsi="Arial" w:cs="Arial"/>
                <w:sz w:val="20"/>
                <w:szCs w:val="18"/>
              </w:rPr>
              <w:t>(6,122)</w:t>
            </w:r>
          </w:p>
        </w:tc>
      </w:tr>
      <w:tr w:rsidR="00AB3C7A" w:rsidRPr="0012617C" w:rsidTr="005E31D7">
        <w:tc>
          <w:tcPr>
            <w:tcW w:w="5670" w:type="dxa"/>
          </w:tcPr>
          <w:p w:rsidR="00AB3C7A" w:rsidRPr="005F2E92" w:rsidRDefault="00AB3C7A" w:rsidP="005E31D7">
            <w:pPr>
              <w:spacing w:line="380" w:lineRule="exact"/>
              <w:ind w:left="165" w:hanging="165"/>
              <w:rPr>
                <w:rFonts w:ascii="Arial" w:hAnsi="Arial" w:cs="Arial"/>
                <w:sz w:val="20"/>
                <w:szCs w:val="20"/>
              </w:rPr>
            </w:pPr>
            <w:r w:rsidRPr="005F2E92">
              <w:rPr>
                <w:rFonts w:ascii="Arial" w:hAnsi="Arial" w:cs="Arial"/>
                <w:sz w:val="20"/>
                <w:szCs w:val="20"/>
              </w:rPr>
              <w:t>Less:</w:t>
            </w:r>
            <w:r w:rsidRPr="005F2E92">
              <w:rPr>
                <w:rFonts w:ascii="Arial" w:hAnsi="Arial" w:cs="Arial"/>
                <w:sz w:val="20"/>
                <w:szCs w:val="20"/>
                <w:cs/>
              </w:rPr>
              <w:t xml:space="preserve"> </w:t>
            </w:r>
            <w:r w:rsidRPr="005F2E92">
              <w:rPr>
                <w:rFonts w:ascii="Arial" w:hAnsi="Arial" w:cs="Arial"/>
                <w:sz w:val="20"/>
                <w:szCs w:val="20"/>
              </w:rPr>
              <w:t>Deferred interest expenses</w:t>
            </w:r>
          </w:p>
        </w:tc>
        <w:tc>
          <w:tcPr>
            <w:tcW w:w="1728" w:type="dxa"/>
          </w:tcPr>
          <w:p w:rsidR="00AB3C7A" w:rsidRPr="002C558C" w:rsidRDefault="00AB3C7A" w:rsidP="004B4993">
            <w:pPr>
              <w:pBdr>
                <w:bottom w:val="single" w:sz="4" w:space="1" w:color="auto"/>
              </w:pBdr>
              <w:tabs>
                <w:tab w:val="decimal" w:pos="1425"/>
              </w:tabs>
              <w:spacing w:line="380" w:lineRule="exact"/>
              <w:ind w:left="162" w:right="-67" w:hanging="162"/>
              <w:rPr>
                <w:rFonts w:ascii="Arial" w:hAnsi="Arial" w:cs="Arial"/>
                <w:sz w:val="20"/>
                <w:szCs w:val="18"/>
                <w:cs/>
              </w:rPr>
            </w:pPr>
            <w:r w:rsidRPr="002C558C">
              <w:rPr>
                <w:rFonts w:ascii="Arial" w:hAnsi="Arial" w:cs="Arial"/>
                <w:sz w:val="20"/>
                <w:szCs w:val="18"/>
              </w:rPr>
              <w:t>(4,194)</w:t>
            </w:r>
          </w:p>
        </w:tc>
        <w:tc>
          <w:tcPr>
            <w:tcW w:w="1728" w:type="dxa"/>
          </w:tcPr>
          <w:p w:rsidR="00AB3C7A" w:rsidRPr="002C558C" w:rsidRDefault="00AB3C7A" w:rsidP="004B4993">
            <w:pPr>
              <w:pBdr>
                <w:bottom w:val="single" w:sz="4" w:space="1" w:color="auto"/>
              </w:pBdr>
              <w:tabs>
                <w:tab w:val="decimal" w:pos="1425"/>
              </w:tabs>
              <w:spacing w:line="380" w:lineRule="exact"/>
              <w:ind w:left="162" w:hanging="162"/>
              <w:rPr>
                <w:rFonts w:ascii="Arial" w:hAnsi="Arial" w:cs="Arial"/>
                <w:sz w:val="20"/>
                <w:szCs w:val="18"/>
              </w:rPr>
            </w:pPr>
            <w:r w:rsidRPr="002C558C">
              <w:rPr>
                <w:rFonts w:ascii="Arial" w:hAnsi="Arial" w:cs="Arial"/>
                <w:sz w:val="20"/>
                <w:szCs w:val="18"/>
              </w:rPr>
              <w:t>-</w:t>
            </w:r>
          </w:p>
        </w:tc>
      </w:tr>
      <w:tr w:rsidR="00AB3C7A" w:rsidRPr="0012617C" w:rsidTr="005E31D7">
        <w:tc>
          <w:tcPr>
            <w:tcW w:w="5670" w:type="dxa"/>
          </w:tcPr>
          <w:p w:rsidR="00AB3C7A" w:rsidRPr="005F2E92" w:rsidRDefault="00AB3C7A" w:rsidP="005E31D7">
            <w:pPr>
              <w:spacing w:line="380" w:lineRule="exact"/>
              <w:ind w:left="165" w:hanging="165"/>
              <w:rPr>
                <w:rFonts w:ascii="Arial" w:hAnsi="Arial" w:cs="Arial"/>
                <w:sz w:val="20"/>
                <w:szCs w:val="20"/>
              </w:rPr>
            </w:pPr>
            <w:r w:rsidRPr="005F2E92">
              <w:rPr>
                <w:rFonts w:ascii="Arial" w:hAnsi="Arial" w:cs="Arial"/>
                <w:sz w:val="20"/>
                <w:szCs w:val="20"/>
              </w:rPr>
              <w:t>Increase in lease liabilities</w:t>
            </w:r>
            <w:r w:rsidRPr="005F2E92">
              <w:rPr>
                <w:rFonts w:ascii="Arial" w:hAnsi="Arial" w:cs="Arial"/>
                <w:color w:val="000000"/>
                <w:spacing w:val="-4"/>
                <w:sz w:val="20"/>
                <w:szCs w:val="20"/>
              </w:rPr>
              <w:t xml:space="preserve"> due to TFRS </w:t>
            </w:r>
            <w:r w:rsidRPr="005F2E92">
              <w:rPr>
                <w:rFonts w:ascii="Arial" w:hAnsi="Arial" w:cs="Arial"/>
                <w:color w:val="000000"/>
                <w:spacing w:val="-4"/>
                <w:sz w:val="20"/>
                <w:szCs w:val="20"/>
                <w:cs/>
              </w:rPr>
              <w:t>16</w:t>
            </w:r>
            <w:r w:rsidRPr="005F2E92">
              <w:rPr>
                <w:rFonts w:ascii="Arial" w:hAnsi="Arial" w:cs="Arial"/>
                <w:color w:val="000000"/>
                <w:spacing w:val="-4"/>
                <w:sz w:val="20"/>
                <w:szCs w:val="20"/>
              </w:rPr>
              <w:t xml:space="preserve"> adoption</w:t>
            </w:r>
          </w:p>
        </w:tc>
        <w:tc>
          <w:tcPr>
            <w:tcW w:w="1728" w:type="dxa"/>
          </w:tcPr>
          <w:p w:rsidR="00AB3C7A" w:rsidRPr="002C558C" w:rsidRDefault="00AB3C7A" w:rsidP="004B4993">
            <w:pPr>
              <w:tabs>
                <w:tab w:val="decimal" w:pos="1425"/>
              </w:tabs>
              <w:spacing w:line="380" w:lineRule="exact"/>
              <w:ind w:right="-67"/>
              <w:rPr>
                <w:rFonts w:ascii="Arial" w:hAnsi="Arial" w:cs="Arial"/>
                <w:sz w:val="20"/>
                <w:szCs w:val="18"/>
              </w:rPr>
            </w:pPr>
            <w:r w:rsidRPr="002C558C">
              <w:rPr>
                <w:rFonts w:ascii="Arial" w:hAnsi="Arial" w:cs="Arial"/>
                <w:sz w:val="20"/>
                <w:szCs w:val="18"/>
              </w:rPr>
              <w:t>7,902</w:t>
            </w:r>
          </w:p>
        </w:tc>
        <w:tc>
          <w:tcPr>
            <w:tcW w:w="1728" w:type="dxa"/>
          </w:tcPr>
          <w:p w:rsidR="00AB3C7A" w:rsidRPr="002C558C" w:rsidRDefault="00AB3C7A" w:rsidP="004B4993">
            <w:pPr>
              <w:tabs>
                <w:tab w:val="decimal" w:pos="1425"/>
              </w:tabs>
              <w:spacing w:line="380" w:lineRule="exact"/>
              <w:rPr>
                <w:rFonts w:ascii="Arial" w:hAnsi="Arial" w:cs="Arial"/>
                <w:sz w:val="20"/>
                <w:szCs w:val="18"/>
              </w:rPr>
            </w:pPr>
            <w:r w:rsidRPr="002C558C">
              <w:rPr>
                <w:rFonts w:ascii="Arial" w:hAnsi="Arial" w:cs="Arial"/>
                <w:sz w:val="20"/>
                <w:szCs w:val="18"/>
              </w:rPr>
              <w:t>-</w:t>
            </w:r>
          </w:p>
        </w:tc>
      </w:tr>
      <w:tr w:rsidR="00AB3C7A" w:rsidRPr="0012617C" w:rsidTr="005E31D7">
        <w:tc>
          <w:tcPr>
            <w:tcW w:w="5670" w:type="dxa"/>
          </w:tcPr>
          <w:p w:rsidR="00AB3C7A" w:rsidRPr="005F2E92" w:rsidRDefault="00AB3C7A" w:rsidP="005E31D7">
            <w:pPr>
              <w:spacing w:line="380" w:lineRule="exact"/>
              <w:ind w:left="165" w:hanging="165"/>
              <w:rPr>
                <w:rFonts w:ascii="Arial" w:hAnsi="Arial" w:cs="Arial"/>
                <w:sz w:val="20"/>
                <w:szCs w:val="20"/>
                <w:cs/>
              </w:rPr>
            </w:pPr>
            <w:r w:rsidRPr="005F2E92">
              <w:rPr>
                <w:rFonts w:ascii="Arial" w:hAnsi="Arial" w:cs="Arial"/>
                <w:sz w:val="20"/>
                <w:szCs w:val="20"/>
              </w:rPr>
              <w:t>Liabilities under finance lease agreements</w:t>
            </w:r>
            <w:r w:rsidRPr="005F2E92">
              <w:rPr>
                <w:rFonts w:ascii="Arial" w:hAnsi="Arial" w:cs="Arial"/>
                <w:sz w:val="20"/>
                <w:szCs w:val="20"/>
                <w:cs/>
              </w:rPr>
              <w:t xml:space="preserve"> </w:t>
            </w:r>
            <w:r w:rsidRPr="005F2E92">
              <w:rPr>
                <w:rFonts w:ascii="Arial" w:hAnsi="Arial" w:cs="Arial"/>
                <w:sz w:val="20"/>
                <w:szCs w:val="20"/>
              </w:rPr>
              <w:t xml:space="preserve">as at </w:t>
            </w:r>
            <w:r>
              <w:rPr>
                <w:rFonts w:ascii="Arial" w:hAnsi="Arial" w:cstheme="minorBidi" w:hint="cs"/>
                <w:sz w:val="20"/>
                <w:szCs w:val="20"/>
                <w:cs/>
              </w:rPr>
              <w:t xml:space="preserve">                          </w:t>
            </w:r>
            <w:r>
              <w:rPr>
                <w:rFonts w:ascii="Arial" w:hAnsi="Arial" w:cstheme="minorBidi"/>
                <w:sz w:val="20"/>
                <w:szCs w:val="20"/>
              </w:rPr>
              <w:t xml:space="preserve"> </w:t>
            </w:r>
            <w:r w:rsidRPr="005F2E92">
              <w:rPr>
                <w:rFonts w:ascii="Arial" w:hAnsi="Arial" w:cs="Arial"/>
                <w:sz w:val="20"/>
                <w:szCs w:val="20"/>
              </w:rPr>
              <w:t>31 December 2019</w:t>
            </w:r>
          </w:p>
        </w:tc>
        <w:tc>
          <w:tcPr>
            <w:tcW w:w="1728" w:type="dxa"/>
          </w:tcPr>
          <w:p w:rsidR="00AB3C7A" w:rsidRDefault="00AB3C7A" w:rsidP="004B4993">
            <w:pPr>
              <w:pBdr>
                <w:bottom w:val="single" w:sz="4" w:space="1" w:color="auto"/>
              </w:pBdr>
              <w:tabs>
                <w:tab w:val="decimal" w:pos="1425"/>
              </w:tabs>
              <w:spacing w:line="380" w:lineRule="exact"/>
              <w:ind w:left="162" w:right="-67" w:hanging="162"/>
              <w:rPr>
                <w:rFonts w:ascii="Arial" w:hAnsi="Arial" w:cs="Arial"/>
                <w:sz w:val="20"/>
                <w:szCs w:val="18"/>
              </w:rPr>
            </w:pPr>
          </w:p>
          <w:p w:rsidR="00AB3C7A" w:rsidRPr="002C558C" w:rsidRDefault="00AB3C7A" w:rsidP="004B4993">
            <w:pPr>
              <w:pBdr>
                <w:bottom w:val="single" w:sz="4" w:space="1" w:color="auto"/>
              </w:pBdr>
              <w:tabs>
                <w:tab w:val="decimal" w:pos="1425"/>
              </w:tabs>
              <w:spacing w:line="380" w:lineRule="exact"/>
              <w:ind w:left="162" w:right="-67" w:hanging="162"/>
              <w:rPr>
                <w:rFonts w:ascii="Arial" w:hAnsi="Arial" w:cs="Arial"/>
                <w:sz w:val="20"/>
                <w:szCs w:val="18"/>
              </w:rPr>
            </w:pPr>
            <w:r>
              <w:rPr>
                <w:rFonts w:ascii="Arial" w:hAnsi="Arial" w:cs="Arial"/>
                <w:sz w:val="20"/>
                <w:szCs w:val="18"/>
              </w:rPr>
              <w:t>1,636</w:t>
            </w:r>
          </w:p>
        </w:tc>
        <w:tc>
          <w:tcPr>
            <w:tcW w:w="1728" w:type="dxa"/>
          </w:tcPr>
          <w:p w:rsidR="00AB3C7A" w:rsidRDefault="00AB3C7A" w:rsidP="004B4993">
            <w:pPr>
              <w:pBdr>
                <w:bottom w:val="single" w:sz="4" w:space="1" w:color="auto"/>
              </w:pBdr>
              <w:tabs>
                <w:tab w:val="decimal" w:pos="1425"/>
              </w:tabs>
              <w:spacing w:line="380" w:lineRule="exact"/>
              <w:ind w:left="162" w:hanging="162"/>
              <w:rPr>
                <w:rFonts w:ascii="Arial" w:hAnsi="Arial" w:cs="Arial"/>
                <w:sz w:val="20"/>
                <w:szCs w:val="18"/>
              </w:rPr>
            </w:pPr>
          </w:p>
          <w:p w:rsidR="00AB3C7A" w:rsidRPr="002C558C" w:rsidRDefault="00AB3C7A" w:rsidP="004B4993">
            <w:pPr>
              <w:pBdr>
                <w:bottom w:val="single" w:sz="4" w:space="1" w:color="auto"/>
              </w:pBdr>
              <w:tabs>
                <w:tab w:val="decimal" w:pos="1425"/>
              </w:tabs>
              <w:spacing w:line="380" w:lineRule="exact"/>
              <w:ind w:left="162" w:hanging="162"/>
              <w:rPr>
                <w:rFonts w:ascii="Arial" w:hAnsi="Arial" w:cs="Arial"/>
                <w:sz w:val="20"/>
                <w:szCs w:val="18"/>
              </w:rPr>
            </w:pPr>
            <w:r>
              <w:rPr>
                <w:rFonts w:ascii="Arial" w:hAnsi="Arial" w:cs="Arial"/>
                <w:sz w:val="20"/>
                <w:szCs w:val="18"/>
              </w:rPr>
              <w:t>1,636</w:t>
            </w:r>
          </w:p>
        </w:tc>
      </w:tr>
      <w:tr w:rsidR="00AB3C7A" w:rsidRPr="0012617C" w:rsidTr="005E31D7">
        <w:tc>
          <w:tcPr>
            <w:tcW w:w="5670" w:type="dxa"/>
          </w:tcPr>
          <w:p w:rsidR="00AB3C7A" w:rsidRPr="005F2E92" w:rsidRDefault="00AB3C7A" w:rsidP="005E31D7">
            <w:pPr>
              <w:spacing w:line="380" w:lineRule="exact"/>
              <w:ind w:left="165" w:hanging="165"/>
              <w:rPr>
                <w:rFonts w:ascii="Arial" w:hAnsi="Arial" w:cs="Arial"/>
                <w:sz w:val="20"/>
                <w:szCs w:val="20"/>
              </w:rPr>
            </w:pPr>
            <w:r w:rsidRPr="005F2E92">
              <w:rPr>
                <w:rFonts w:ascii="Arial" w:hAnsi="Arial" w:cs="Arial"/>
                <w:sz w:val="20"/>
                <w:szCs w:val="20"/>
              </w:rPr>
              <w:t>Lease liabilities</w:t>
            </w:r>
            <w:r w:rsidRPr="005F2E92">
              <w:rPr>
                <w:rFonts w:ascii="Arial" w:hAnsi="Arial" w:cs="Arial"/>
                <w:sz w:val="20"/>
                <w:szCs w:val="20"/>
                <w:cs/>
              </w:rPr>
              <w:t xml:space="preserve"> </w:t>
            </w:r>
            <w:r w:rsidRPr="005F2E92">
              <w:rPr>
                <w:rFonts w:ascii="Arial" w:hAnsi="Arial" w:cs="Arial"/>
                <w:sz w:val="20"/>
                <w:szCs w:val="20"/>
              </w:rPr>
              <w:t>as at 1 January 2020</w:t>
            </w:r>
          </w:p>
        </w:tc>
        <w:tc>
          <w:tcPr>
            <w:tcW w:w="1728" w:type="dxa"/>
          </w:tcPr>
          <w:p w:rsidR="00AB3C7A" w:rsidRPr="002C558C" w:rsidRDefault="00AB3C7A" w:rsidP="004B4993">
            <w:pPr>
              <w:pBdr>
                <w:bottom w:val="double" w:sz="4" w:space="1" w:color="auto"/>
              </w:pBdr>
              <w:tabs>
                <w:tab w:val="decimal" w:pos="1425"/>
              </w:tabs>
              <w:spacing w:line="380" w:lineRule="exact"/>
              <w:ind w:left="162" w:right="-67" w:hanging="162"/>
              <w:rPr>
                <w:rFonts w:ascii="Arial" w:hAnsi="Arial" w:cs="Arial"/>
                <w:sz w:val="20"/>
                <w:szCs w:val="18"/>
              </w:rPr>
            </w:pPr>
            <w:r>
              <w:rPr>
                <w:rFonts w:ascii="Arial" w:hAnsi="Arial" w:cs="Arial"/>
                <w:sz w:val="20"/>
                <w:szCs w:val="18"/>
              </w:rPr>
              <w:t>9,538</w:t>
            </w:r>
          </w:p>
        </w:tc>
        <w:tc>
          <w:tcPr>
            <w:tcW w:w="1728" w:type="dxa"/>
          </w:tcPr>
          <w:p w:rsidR="00AB3C7A" w:rsidRPr="002C558C" w:rsidRDefault="00AB3C7A" w:rsidP="004B4993">
            <w:pPr>
              <w:pBdr>
                <w:bottom w:val="double" w:sz="4" w:space="1" w:color="auto"/>
              </w:pBdr>
              <w:tabs>
                <w:tab w:val="decimal" w:pos="1425"/>
              </w:tabs>
              <w:spacing w:line="380" w:lineRule="exact"/>
              <w:ind w:left="162" w:hanging="162"/>
              <w:rPr>
                <w:rFonts w:ascii="Arial" w:hAnsi="Arial" w:cs="Arial"/>
                <w:sz w:val="20"/>
                <w:szCs w:val="18"/>
              </w:rPr>
            </w:pPr>
            <w:r>
              <w:rPr>
                <w:rFonts w:ascii="Arial" w:hAnsi="Arial" w:cs="Arial"/>
                <w:sz w:val="20"/>
                <w:szCs w:val="18"/>
              </w:rPr>
              <w:t>1,636</w:t>
            </w:r>
          </w:p>
        </w:tc>
      </w:tr>
      <w:tr w:rsidR="00AB3C7A" w:rsidRPr="0012617C" w:rsidTr="005E31D7">
        <w:trPr>
          <w:trHeight w:val="80"/>
        </w:trPr>
        <w:tc>
          <w:tcPr>
            <w:tcW w:w="5670" w:type="dxa"/>
          </w:tcPr>
          <w:p w:rsidR="00AB3C7A" w:rsidRPr="005F2E92" w:rsidRDefault="00AB3C7A" w:rsidP="005E31D7">
            <w:pPr>
              <w:spacing w:line="380" w:lineRule="exact"/>
              <w:ind w:left="165" w:hanging="165"/>
              <w:rPr>
                <w:rFonts w:ascii="Arial" w:hAnsi="Arial" w:cs="Arial"/>
                <w:sz w:val="20"/>
                <w:szCs w:val="20"/>
                <w:cs/>
              </w:rPr>
            </w:pPr>
            <w:r w:rsidRPr="00AB3C7A">
              <w:rPr>
                <w:rFonts w:ascii="Arial" w:hAnsi="Arial" w:cs="Arial"/>
                <w:sz w:val="20"/>
                <w:szCs w:val="20"/>
              </w:rPr>
              <w:t>Weighted average incremental borrowing rate (percent per annum)</w:t>
            </w:r>
          </w:p>
        </w:tc>
        <w:tc>
          <w:tcPr>
            <w:tcW w:w="1728" w:type="dxa"/>
            <w:vAlign w:val="bottom"/>
          </w:tcPr>
          <w:p w:rsidR="00AB3C7A" w:rsidRPr="005F2E92" w:rsidRDefault="004B4993" w:rsidP="004B4993">
            <w:pPr>
              <w:spacing w:line="380" w:lineRule="exact"/>
              <w:ind w:right="90"/>
              <w:jc w:val="right"/>
              <w:rPr>
                <w:rFonts w:ascii="Arial" w:hAnsi="Arial" w:cs="Arial"/>
                <w:sz w:val="20"/>
                <w:szCs w:val="20"/>
              </w:rPr>
            </w:pPr>
            <w:r>
              <w:rPr>
                <w:rFonts w:ascii="Arial" w:hAnsi="Arial" w:cs="Arial"/>
                <w:sz w:val="20"/>
                <w:szCs w:val="20"/>
              </w:rPr>
              <w:t>0.0005 - 5.0263</w:t>
            </w:r>
          </w:p>
        </w:tc>
        <w:tc>
          <w:tcPr>
            <w:tcW w:w="1728" w:type="dxa"/>
            <w:vAlign w:val="bottom"/>
          </w:tcPr>
          <w:p w:rsidR="00AB3C7A" w:rsidRPr="005F2E92" w:rsidRDefault="004B4993" w:rsidP="004B4993">
            <w:pPr>
              <w:spacing w:line="380" w:lineRule="exact"/>
              <w:ind w:right="90"/>
              <w:jc w:val="right"/>
              <w:rPr>
                <w:rFonts w:ascii="Arial" w:hAnsi="Arial" w:cs="Arial"/>
                <w:sz w:val="20"/>
                <w:szCs w:val="20"/>
              </w:rPr>
            </w:pPr>
            <w:r>
              <w:rPr>
                <w:rFonts w:ascii="Arial" w:hAnsi="Arial" w:cs="Arial"/>
                <w:sz w:val="20"/>
                <w:szCs w:val="20"/>
              </w:rPr>
              <w:t>0.0005</w:t>
            </w:r>
          </w:p>
        </w:tc>
      </w:tr>
      <w:tr w:rsidR="00AB3C7A" w:rsidRPr="0012617C" w:rsidTr="005E31D7">
        <w:trPr>
          <w:trHeight w:val="80"/>
        </w:trPr>
        <w:tc>
          <w:tcPr>
            <w:tcW w:w="5670" w:type="dxa"/>
          </w:tcPr>
          <w:p w:rsidR="00AB3C7A" w:rsidRDefault="00AB3C7A" w:rsidP="005E31D7">
            <w:pPr>
              <w:spacing w:line="380" w:lineRule="exact"/>
              <w:ind w:left="165" w:hanging="165"/>
              <w:rPr>
                <w:rFonts w:ascii="Arial" w:hAnsi="Arial" w:cs="Arial"/>
                <w:sz w:val="20"/>
                <w:szCs w:val="20"/>
                <w:highlight w:val="green"/>
              </w:rPr>
            </w:pPr>
          </w:p>
        </w:tc>
        <w:tc>
          <w:tcPr>
            <w:tcW w:w="1728" w:type="dxa"/>
            <w:vAlign w:val="bottom"/>
          </w:tcPr>
          <w:p w:rsidR="00AB3C7A" w:rsidRPr="005F2E92" w:rsidRDefault="00AB3C7A" w:rsidP="005E31D7">
            <w:pPr>
              <w:tabs>
                <w:tab w:val="decimal" w:pos="1305"/>
              </w:tabs>
              <w:spacing w:line="380" w:lineRule="exact"/>
              <w:rPr>
                <w:rFonts w:ascii="Arial" w:hAnsi="Arial" w:cs="Arial"/>
                <w:sz w:val="20"/>
                <w:szCs w:val="20"/>
              </w:rPr>
            </w:pPr>
          </w:p>
        </w:tc>
        <w:tc>
          <w:tcPr>
            <w:tcW w:w="1728" w:type="dxa"/>
            <w:vAlign w:val="bottom"/>
          </w:tcPr>
          <w:p w:rsidR="00AB3C7A" w:rsidRPr="005F2E92" w:rsidRDefault="00AB3C7A" w:rsidP="005E31D7">
            <w:pPr>
              <w:tabs>
                <w:tab w:val="decimal" w:pos="1305"/>
              </w:tabs>
              <w:spacing w:line="380" w:lineRule="exact"/>
              <w:rPr>
                <w:rFonts w:ascii="Arial" w:hAnsi="Arial" w:cs="Arial"/>
                <w:sz w:val="20"/>
                <w:szCs w:val="20"/>
              </w:rPr>
            </w:pPr>
          </w:p>
        </w:tc>
      </w:tr>
      <w:tr w:rsidR="00AB3C7A" w:rsidRPr="0012617C" w:rsidTr="005E31D7">
        <w:tc>
          <w:tcPr>
            <w:tcW w:w="5670" w:type="dxa"/>
          </w:tcPr>
          <w:p w:rsidR="00AB3C7A" w:rsidRPr="005F2E92" w:rsidRDefault="00AB3C7A" w:rsidP="005E31D7">
            <w:pPr>
              <w:spacing w:line="380" w:lineRule="exact"/>
              <w:ind w:left="165" w:hanging="165"/>
              <w:rPr>
                <w:rFonts w:ascii="Arial" w:hAnsi="Arial" w:cs="Arial"/>
                <w:sz w:val="20"/>
                <w:szCs w:val="20"/>
              </w:rPr>
            </w:pPr>
            <w:r w:rsidRPr="005F2E92">
              <w:rPr>
                <w:rFonts w:ascii="Arial" w:hAnsi="Arial" w:cs="Arial"/>
                <w:sz w:val="20"/>
                <w:szCs w:val="20"/>
              </w:rPr>
              <w:t>Comprise of:</w:t>
            </w:r>
          </w:p>
        </w:tc>
        <w:tc>
          <w:tcPr>
            <w:tcW w:w="1728" w:type="dxa"/>
            <w:vAlign w:val="bottom"/>
          </w:tcPr>
          <w:p w:rsidR="00AB3C7A" w:rsidRPr="00244975" w:rsidRDefault="00AB3C7A" w:rsidP="005E31D7">
            <w:pPr>
              <w:tabs>
                <w:tab w:val="decimal" w:pos="1305"/>
              </w:tabs>
              <w:spacing w:line="380" w:lineRule="exact"/>
              <w:ind w:left="162" w:right="-67" w:hanging="162"/>
              <w:rPr>
                <w:rFonts w:ascii="Arial" w:hAnsi="Arial" w:cs="Arial"/>
                <w:sz w:val="20"/>
                <w:szCs w:val="18"/>
              </w:rPr>
            </w:pPr>
          </w:p>
        </w:tc>
        <w:tc>
          <w:tcPr>
            <w:tcW w:w="1728" w:type="dxa"/>
            <w:vAlign w:val="bottom"/>
          </w:tcPr>
          <w:p w:rsidR="00AB3C7A" w:rsidRPr="00244975" w:rsidRDefault="00AB3C7A" w:rsidP="005E31D7">
            <w:pPr>
              <w:tabs>
                <w:tab w:val="decimal" w:pos="1305"/>
              </w:tabs>
              <w:spacing w:line="380" w:lineRule="exact"/>
              <w:ind w:left="162" w:right="-67" w:hanging="162"/>
              <w:rPr>
                <w:rFonts w:ascii="Arial" w:hAnsi="Arial" w:cs="Arial"/>
                <w:sz w:val="20"/>
                <w:szCs w:val="18"/>
              </w:rPr>
            </w:pPr>
          </w:p>
        </w:tc>
      </w:tr>
      <w:tr w:rsidR="00AB3C7A" w:rsidRPr="0012617C" w:rsidTr="005E31D7">
        <w:tc>
          <w:tcPr>
            <w:tcW w:w="5670" w:type="dxa"/>
          </w:tcPr>
          <w:p w:rsidR="00AB3C7A" w:rsidRPr="005F2E92" w:rsidRDefault="00AB3C7A" w:rsidP="005E31D7">
            <w:pPr>
              <w:spacing w:line="380" w:lineRule="exact"/>
              <w:ind w:left="165" w:hanging="165"/>
              <w:rPr>
                <w:rFonts w:ascii="Arial" w:hAnsi="Arial" w:cs="Arial"/>
                <w:sz w:val="20"/>
                <w:szCs w:val="20"/>
              </w:rPr>
            </w:pPr>
            <w:r w:rsidRPr="005F2E92">
              <w:rPr>
                <w:rFonts w:ascii="Arial" w:hAnsi="Arial" w:cs="Arial"/>
                <w:sz w:val="20"/>
                <w:szCs w:val="20"/>
              </w:rPr>
              <w:t>Current lease liabilities</w:t>
            </w:r>
          </w:p>
        </w:tc>
        <w:tc>
          <w:tcPr>
            <w:tcW w:w="1728" w:type="dxa"/>
          </w:tcPr>
          <w:p w:rsidR="00AB3C7A" w:rsidRPr="00244975" w:rsidRDefault="00AB3C7A" w:rsidP="004B4993">
            <w:pPr>
              <w:tabs>
                <w:tab w:val="decimal" w:pos="1425"/>
              </w:tabs>
              <w:spacing w:line="380" w:lineRule="exact"/>
              <w:ind w:left="162" w:right="-67" w:hanging="162"/>
              <w:rPr>
                <w:rFonts w:ascii="Arial" w:hAnsi="Arial" w:cs="Arial"/>
                <w:sz w:val="20"/>
                <w:szCs w:val="18"/>
              </w:rPr>
            </w:pPr>
            <w:r w:rsidRPr="00244975">
              <w:rPr>
                <w:rFonts w:ascii="Arial" w:hAnsi="Arial" w:cs="Arial"/>
                <w:sz w:val="20"/>
                <w:szCs w:val="18"/>
              </w:rPr>
              <w:t>727</w:t>
            </w:r>
          </w:p>
        </w:tc>
        <w:tc>
          <w:tcPr>
            <w:tcW w:w="1728" w:type="dxa"/>
          </w:tcPr>
          <w:p w:rsidR="00AB3C7A" w:rsidRPr="00244975" w:rsidRDefault="00AB3C7A" w:rsidP="004B4993">
            <w:pPr>
              <w:tabs>
                <w:tab w:val="decimal" w:pos="1425"/>
              </w:tabs>
              <w:spacing w:line="380" w:lineRule="exact"/>
              <w:ind w:left="162" w:right="-67" w:hanging="162"/>
              <w:rPr>
                <w:rFonts w:ascii="Arial" w:hAnsi="Arial" w:cs="Arial"/>
                <w:sz w:val="20"/>
                <w:szCs w:val="18"/>
              </w:rPr>
            </w:pPr>
            <w:r w:rsidRPr="00244975">
              <w:rPr>
                <w:rFonts w:ascii="Arial" w:hAnsi="Arial" w:cs="Arial"/>
                <w:sz w:val="20"/>
                <w:szCs w:val="18"/>
              </w:rPr>
              <w:t>727</w:t>
            </w:r>
          </w:p>
        </w:tc>
      </w:tr>
      <w:tr w:rsidR="00AB3C7A" w:rsidRPr="0012617C" w:rsidTr="005E31D7">
        <w:tc>
          <w:tcPr>
            <w:tcW w:w="5670" w:type="dxa"/>
          </w:tcPr>
          <w:p w:rsidR="00AB3C7A" w:rsidRPr="005F2E92" w:rsidRDefault="00AB3C7A" w:rsidP="005E31D7">
            <w:pPr>
              <w:spacing w:line="380" w:lineRule="exact"/>
              <w:ind w:left="165" w:hanging="165"/>
              <w:rPr>
                <w:rFonts w:ascii="Arial" w:hAnsi="Arial" w:cs="Arial"/>
                <w:sz w:val="20"/>
                <w:szCs w:val="20"/>
                <w:cs/>
              </w:rPr>
            </w:pPr>
            <w:r w:rsidRPr="005F2E92">
              <w:rPr>
                <w:rFonts w:ascii="Arial" w:hAnsi="Arial" w:cs="Arial"/>
                <w:sz w:val="20"/>
                <w:szCs w:val="20"/>
              </w:rPr>
              <w:t>Non-current lease liabilities</w:t>
            </w:r>
          </w:p>
        </w:tc>
        <w:tc>
          <w:tcPr>
            <w:tcW w:w="1728" w:type="dxa"/>
          </w:tcPr>
          <w:p w:rsidR="00AB3C7A" w:rsidRPr="002C558C" w:rsidRDefault="00AB3C7A" w:rsidP="004B4993">
            <w:pPr>
              <w:pBdr>
                <w:bottom w:val="single" w:sz="4" w:space="1" w:color="auto"/>
              </w:pBdr>
              <w:tabs>
                <w:tab w:val="decimal" w:pos="1425"/>
              </w:tabs>
              <w:spacing w:line="380" w:lineRule="exact"/>
              <w:ind w:left="162" w:right="-67" w:hanging="162"/>
              <w:rPr>
                <w:rFonts w:ascii="Arial" w:hAnsi="Arial" w:cs="Arial"/>
                <w:sz w:val="20"/>
                <w:szCs w:val="18"/>
              </w:rPr>
            </w:pPr>
            <w:r>
              <w:rPr>
                <w:rFonts w:ascii="Arial" w:hAnsi="Arial" w:cs="Arial"/>
                <w:sz w:val="20"/>
                <w:szCs w:val="18"/>
              </w:rPr>
              <w:t>8,811</w:t>
            </w:r>
          </w:p>
        </w:tc>
        <w:tc>
          <w:tcPr>
            <w:tcW w:w="1728" w:type="dxa"/>
          </w:tcPr>
          <w:p w:rsidR="00AB3C7A" w:rsidRPr="002C558C" w:rsidRDefault="00AB3C7A" w:rsidP="004B4993">
            <w:pPr>
              <w:pBdr>
                <w:bottom w:val="single" w:sz="4" w:space="1" w:color="auto"/>
              </w:pBdr>
              <w:tabs>
                <w:tab w:val="decimal" w:pos="1425"/>
              </w:tabs>
              <w:spacing w:line="380" w:lineRule="exact"/>
              <w:ind w:left="162" w:hanging="162"/>
              <w:rPr>
                <w:rFonts w:ascii="Arial" w:hAnsi="Arial" w:cs="Arial"/>
                <w:sz w:val="20"/>
                <w:szCs w:val="18"/>
              </w:rPr>
            </w:pPr>
            <w:r>
              <w:rPr>
                <w:rFonts w:ascii="Arial" w:hAnsi="Arial" w:cs="Arial"/>
                <w:sz w:val="20"/>
                <w:szCs w:val="18"/>
              </w:rPr>
              <w:t>909</w:t>
            </w:r>
          </w:p>
        </w:tc>
      </w:tr>
      <w:tr w:rsidR="00AB3C7A" w:rsidRPr="0012617C" w:rsidTr="005E31D7">
        <w:tc>
          <w:tcPr>
            <w:tcW w:w="5670" w:type="dxa"/>
          </w:tcPr>
          <w:p w:rsidR="00AB3C7A" w:rsidRPr="005F2E92" w:rsidRDefault="00AB3C7A" w:rsidP="005E31D7">
            <w:pPr>
              <w:spacing w:line="380" w:lineRule="exact"/>
              <w:ind w:left="165" w:hanging="165"/>
              <w:rPr>
                <w:rFonts w:ascii="Arial" w:hAnsi="Arial" w:cs="Arial"/>
                <w:sz w:val="20"/>
                <w:szCs w:val="20"/>
              </w:rPr>
            </w:pPr>
          </w:p>
        </w:tc>
        <w:tc>
          <w:tcPr>
            <w:tcW w:w="1728" w:type="dxa"/>
          </w:tcPr>
          <w:p w:rsidR="00AB3C7A" w:rsidRPr="002C558C" w:rsidRDefault="00AB3C7A" w:rsidP="004B4993">
            <w:pPr>
              <w:pBdr>
                <w:bottom w:val="double" w:sz="4" w:space="1" w:color="auto"/>
              </w:pBdr>
              <w:tabs>
                <w:tab w:val="decimal" w:pos="1425"/>
              </w:tabs>
              <w:spacing w:line="380" w:lineRule="exact"/>
              <w:ind w:left="162" w:right="-67" w:hanging="162"/>
              <w:rPr>
                <w:rFonts w:ascii="Arial" w:hAnsi="Arial" w:cs="Arial"/>
                <w:sz w:val="20"/>
                <w:szCs w:val="18"/>
              </w:rPr>
            </w:pPr>
            <w:r>
              <w:rPr>
                <w:rFonts w:ascii="Arial" w:hAnsi="Arial" w:cs="Arial"/>
                <w:sz w:val="20"/>
                <w:szCs w:val="18"/>
              </w:rPr>
              <w:t>9,538</w:t>
            </w:r>
          </w:p>
        </w:tc>
        <w:tc>
          <w:tcPr>
            <w:tcW w:w="1728" w:type="dxa"/>
          </w:tcPr>
          <w:p w:rsidR="00AB3C7A" w:rsidRPr="002C558C" w:rsidRDefault="00AB3C7A" w:rsidP="004B4993">
            <w:pPr>
              <w:pBdr>
                <w:bottom w:val="double" w:sz="4" w:space="1" w:color="auto"/>
              </w:pBdr>
              <w:tabs>
                <w:tab w:val="decimal" w:pos="1425"/>
              </w:tabs>
              <w:spacing w:line="380" w:lineRule="exact"/>
              <w:ind w:left="162" w:hanging="162"/>
              <w:rPr>
                <w:rFonts w:ascii="Arial" w:hAnsi="Arial" w:cs="Arial"/>
                <w:sz w:val="20"/>
                <w:szCs w:val="18"/>
              </w:rPr>
            </w:pPr>
            <w:r>
              <w:rPr>
                <w:rFonts w:ascii="Arial" w:hAnsi="Arial" w:cs="Arial"/>
                <w:sz w:val="20"/>
                <w:szCs w:val="18"/>
              </w:rPr>
              <w:t>1,636</w:t>
            </w:r>
          </w:p>
        </w:tc>
      </w:tr>
    </w:tbl>
    <w:p w:rsidR="00FD5FD4" w:rsidRDefault="00AB3C7A" w:rsidP="00AB3C7A">
      <w:pPr>
        <w:spacing w:before="120" w:after="120" w:line="380" w:lineRule="exact"/>
        <w:ind w:left="540" w:hanging="540"/>
        <w:jc w:val="thaiDistribute"/>
        <w:rPr>
          <w:rFonts w:ascii="Arial" w:hAnsi="Arial" w:cs="Arial"/>
          <w:sz w:val="22"/>
          <w:szCs w:val="22"/>
        </w:rPr>
      </w:pPr>
      <w:r w:rsidRPr="0012617C">
        <w:rPr>
          <w:rFonts w:ascii="Arial" w:hAnsi="Arial" w:cs="Arial"/>
          <w:sz w:val="22"/>
          <w:szCs w:val="22"/>
        </w:rPr>
        <w:tab/>
      </w:r>
    </w:p>
    <w:p w:rsidR="00FD5FD4" w:rsidRDefault="00FD5FD4">
      <w:pPr>
        <w:overflowPunct/>
        <w:autoSpaceDE/>
        <w:autoSpaceDN/>
        <w:adjustRightInd/>
        <w:textAlignment w:val="auto"/>
        <w:rPr>
          <w:rFonts w:ascii="Arial" w:hAnsi="Arial" w:cs="Arial"/>
          <w:sz w:val="22"/>
          <w:szCs w:val="22"/>
        </w:rPr>
      </w:pPr>
      <w:r>
        <w:rPr>
          <w:rFonts w:ascii="Arial" w:hAnsi="Arial" w:cs="Arial"/>
          <w:sz w:val="22"/>
          <w:szCs w:val="22"/>
        </w:rPr>
        <w:br w:type="page"/>
      </w:r>
    </w:p>
    <w:p w:rsidR="00AB3C7A" w:rsidRPr="0012617C" w:rsidRDefault="00FD5FD4" w:rsidP="00AB3C7A">
      <w:pPr>
        <w:spacing w:before="120" w:after="120" w:line="380" w:lineRule="exact"/>
        <w:ind w:left="540" w:hanging="540"/>
        <w:jc w:val="thaiDistribute"/>
        <w:rPr>
          <w:rFonts w:ascii="Arial" w:hAnsi="Arial" w:cs="Arial"/>
          <w:sz w:val="22"/>
          <w:szCs w:val="22"/>
        </w:rPr>
      </w:pPr>
      <w:r>
        <w:rPr>
          <w:rFonts w:ascii="Arial" w:hAnsi="Arial" w:cs="Arial"/>
          <w:sz w:val="22"/>
          <w:szCs w:val="22"/>
        </w:rPr>
        <w:lastRenderedPageBreak/>
        <w:tab/>
      </w:r>
      <w:r w:rsidR="00AB3C7A" w:rsidRPr="0012617C">
        <w:rPr>
          <w:rFonts w:ascii="Arial" w:hAnsi="Arial" w:cs="Arial"/>
          <w:sz w:val="22"/>
          <w:szCs w:val="22"/>
        </w:rPr>
        <w:t xml:space="preserve">The adjustments of right-of-use assets </w:t>
      </w:r>
      <w:r w:rsidR="00AB3C7A">
        <w:rPr>
          <w:rFonts w:ascii="Arial" w:hAnsi="Arial" w:cs="Arial"/>
          <w:sz w:val="22"/>
          <w:szCs w:val="22"/>
        </w:rPr>
        <w:t xml:space="preserve">(from the reclassification of brought forward balance of prepaid rental fee and recognition of lease liabilities) </w:t>
      </w:r>
      <w:r w:rsidR="00AB3C7A" w:rsidRPr="0012617C">
        <w:rPr>
          <w:rFonts w:ascii="Arial" w:hAnsi="Arial" w:cs="Arial"/>
          <w:sz w:val="22"/>
          <w:szCs w:val="22"/>
        </w:rPr>
        <w:t>due to TFRS 16</w:t>
      </w:r>
      <w:r w:rsidR="00AB3C7A" w:rsidRPr="0012617C">
        <w:rPr>
          <w:rFonts w:ascii="Arial" w:hAnsi="Arial" w:cs="Arial"/>
          <w:sz w:val="22"/>
          <w:szCs w:val="22"/>
          <w:cs/>
        </w:rPr>
        <w:t xml:space="preserve"> </w:t>
      </w:r>
      <w:r w:rsidR="00AB3C7A" w:rsidRPr="0012617C">
        <w:rPr>
          <w:rFonts w:ascii="Arial" w:hAnsi="Arial" w:cs="Arial"/>
          <w:sz w:val="22"/>
          <w:szCs w:val="22"/>
        </w:rPr>
        <w:t xml:space="preserve">adoption as at </w:t>
      </w:r>
      <w:r w:rsidR="00AB3C7A">
        <w:rPr>
          <w:rFonts w:ascii="Arial" w:hAnsi="Arial" w:cs="Arial"/>
          <w:sz w:val="22"/>
          <w:szCs w:val="22"/>
        </w:rPr>
        <w:t xml:space="preserve">                        </w:t>
      </w:r>
      <w:r w:rsidR="00AB3C7A" w:rsidRPr="0012617C">
        <w:rPr>
          <w:rFonts w:ascii="Arial" w:hAnsi="Arial" w:cs="Arial"/>
          <w:sz w:val="22"/>
          <w:szCs w:val="22"/>
        </w:rPr>
        <w:t xml:space="preserve">1 January 2020 are </w:t>
      </w:r>
      <w:proofErr w:type="spellStart"/>
      <w:r w:rsidR="00AB3C7A" w:rsidRPr="0012617C">
        <w:rPr>
          <w:rFonts w:ascii="Arial" w:hAnsi="Arial" w:cs="Arial"/>
          <w:sz w:val="22"/>
          <w:szCs w:val="22"/>
        </w:rPr>
        <w:t>summarised</w:t>
      </w:r>
      <w:proofErr w:type="spellEnd"/>
      <w:r w:rsidR="00AB3C7A" w:rsidRPr="0012617C">
        <w:rPr>
          <w:rFonts w:ascii="Arial" w:hAnsi="Arial" w:cs="Arial"/>
          <w:sz w:val="22"/>
          <w:szCs w:val="22"/>
        </w:rPr>
        <w:t xml:space="preserve"> below:</w:t>
      </w:r>
    </w:p>
    <w:tbl>
      <w:tblPr>
        <w:tblW w:w="9180" w:type="dxa"/>
        <w:tblInd w:w="450" w:type="dxa"/>
        <w:tblLook w:val="04A0" w:firstRow="1" w:lastRow="0" w:firstColumn="1" w:lastColumn="0" w:noHBand="0" w:noVBand="1"/>
      </w:tblPr>
      <w:tblGrid>
        <w:gridCol w:w="4860"/>
        <w:gridCol w:w="2160"/>
        <w:gridCol w:w="2160"/>
      </w:tblGrid>
      <w:tr w:rsidR="00AB3C7A" w:rsidRPr="0012617C" w:rsidTr="005E31D7">
        <w:tc>
          <w:tcPr>
            <w:tcW w:w="4860" w:type="dxa"/>
          </w:tcPr>
          <w:p w:rsidR="00AB3C7A" w:rsidRPr="0012617C" w:rsidRDefault="00AB3C7A" w:rsidP="005E31D7">
            <w:pPr>
              <w:tabs>
                <w:tab w:val="left" w:pos="900"/>
                <w:tab w:val="right" w:pos="7280"/>
                <w:tab w:val="right" w:pos="8540"/>
              </w:tabs>
              <w:spacing w:line="380" w:lineRule="exact"/>
              <w:ind w:right="-43"/>
              <w:jc w:val="thaiDistribute"/>
              <w:rPr>
                <w:rFonts w:ascii="Arial" w:hAnsi="Arial" w:cs="Arial"/>
                <w:sz w:val="22"/>
                <w:szCs w:val="22"/>
              </w:rPr>
            </w:pPr>
          </w:p>
        </w:tc>
        <w:tc>
          <w:tcPr>
            <w:tcW w:w="4320" w:type="dxa"/>
            <w:gridSpan w:val="2"/>
          </w:tcPr>
          <w:p w:rsidR="00AB3C7A" w:rsidRPr="0012617C" w:rsidRDefault="00AB3C7A" w:rsidP="005E31D7">
            <w:pPr>
              <w:tabs>
                <w:tab w:val="left" w:pos="900"/>
                <w:tab w:val="right" w:pos="7280"/>
                <w:tab w:val="right" w:pos="8540"/>
              </w:tabs>
              <w:spacing w:line="380" w:lineRule="exact"/>
              <w:ind w:right="-43"/>
              <w:jc w:val="right"/>
              <w:rPr>
                <w:rFonts w:ascii="Arial" w:hAnsi="Arial" w:cs="Arial"/>
                <w:sz w:val="22"/>
                <w:szCs w:val="22"/>
                <w:cs/>
              </w:rPr>
            </w:pPr>
            <w:r w:rsidRPr="0012617C">
              <w:rPr>
                <w:rFonts w:ascii="Arial" w:hAnsi="Arial" w:cs="Arial"/>
                <w:sz w:val="22"/>
                <w:szCs w:val="22"/>
                <w:cs/>
              </w:rPr>
              <w:t>(</w:t>
            </w:r>
            <w:r w:rsidRPr="0012617C">
              <w:rPr>
                <w:rFonts w:ascii="Arial" w:hAnsi="Arial" w:cs="Arial"/>
                <w:sz w:val="22"/>
                <w:szCs w:val="22"/>
              </w:rPr>
              <w:t>Unit: Thousand Baht)</w:t>
            </w:r>
          </w:p>
        </w:tc>
      </w:tr>
      <w:tr w:rsidR="00AB3C7A" w:rsidRPr="0012617C" w:rsidTr="005E31D7">
        <w:tc>
          <w:tcPr>
            <w:tcW w:w="4860" w:type="dxa"/>
          </w:tcPr>
          <w:p w:rsidR="00AB3C7A" w:rsidRPr="0012617C" w:rsidRDefault="00AB3C7A" w:rsidP="005E31D7">
            <w:pPr>
              <w:tabs>
                <w:tab w:val="left" w:pos="900"/>
                <w:tab w:val="right" w:pos="7280"/>
                <w:tab w:val="right" w:pos="8540"/>
              </w:tabs>
              <w:spacing w:line="380" w:lineRule="exact"/>
              <w:ind w:right="-43"/>
              <w:jc w:val="thaiDistribute"/>
              <w:rPr>
                <w:rFonts w:ascii="Arial" w:hAnsi="Arial" w:cs="Arial"/>
                <w:sz w:val="22"/>
                <w:szCs w:val="22"/>
              </w:rPr>
            </w:pPr>
          </w:p>
        </w:tc>
        <w:tc>
          <w:tcPr>
            <w:tcW w:w="2160" w:type="dxa"/>
          </w:tcPr>
          <w:p w:rsidR="00AB3C7A" w:rsidRPr="0012617C" w:rsidRDefault="00AB3C7A" w:rsidP="005E31D7">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12617C">
              <w:rPr>
                <w:rFonts w:ascii="Arial" w:hAnsi="Arial" w:cs="Arial"/>
                <w:sz w:val="22"/>
                <w:szCs w:val="22"/>
              </w:rPr>
              <w:t>Consolidated financial statements</w:t>
            </w:r>
          </w:p>
        </w:tc>
        <w:tc>
          <w:tcPr>
            <w:tcW w:w="2160" w:type="dxa"/>
          </w:tcPr>
          <w:p w:rsidR="00AB3C7A" w:rsidRPr="0012617C" w:rsidRDefault="00AB3C7A" w:rsidP="005E31D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12617C">
              <w:rPr>
                <w:rFonts w:ascii="Arial" w:hAnsi="Arial" w:cs="Arial"/>
                <w:sz w:val="22"/>
                <w:szCs w:val="22"/>
              </w:rPr>
              <w:t xml:space="preserve">Separate </w:t>
            </w:r>
            <w:r>
              <w:rPr>
                <w:rFonts w:ascii="Arial" w:hAnsi="Arial" w:cstheme="minorBidi" w:hint="cs"/>
                <w:sz w:val="22"/>
                <w:szCs w:val="22"/>
                <w:cs/>
              </w:rPr>
              <w:t xml:space="preserve">                      </w:t>
            </w:r>
            <w:r w:rsidRPr="0012617C">
              <w:rPr>
                <w:rFonts w:ascii="Arial" w:hAnsi="Arial" w:cs="Arial"/>
                <w:sz w:val="22"/>
                <w:szCs w:val="22"/>
              </w:rPr>
              <w:t>financial statements</w:t>
            </w:r>
          </w:p>
        </w:tc>
      </w:tr>
      <w:tr w:rsidR="00AB3C7A" w:rsidRPr="0012617C" w:rsidTr="005E31D7">
        <w:tc>
          <w:tcPr>
            <w:tcW w:w="4860" w:type="dxa"/>
          </w:tcPr>
          <w:p w:rsidR="00AB3C7A" w:rsidRPr="0012617C" w:rsidRDefault="00036A9A" w:rsidP="005E31D7">
            <w:pPr>
              <w:spacing w:line="380" w:lineRule="exact"/>
              <w:rPr>
                <w:rFonts w:ascii="Arial" w:hAnsi="Arial" w:cs="Arial"/>
                <w:sz w:val="22"/>
                <w:szCs w:val="22"/>
              </w:rPr>
            </w:pPr>
            <w:r>
              <w:rPr>
                <w:rFonts w:ascii="Arial" w:hAnsi="Arial" w:cs="Arial"/>
                <w:sz w:val="22"/>
                <w:szCs w:val="22"/>
              </w:rPr>
              <w:t>Building area</w:t>
            </w:r>
            <w:r w:rsidRPr="0012617C">
              <w:rPr>
                <w:rFonts w:ascii="Arial" w:hAnsi="Arial" w:cs="Arial"/>
                <w:sz w:val="22"/>
                <w:szCs w:val="22"/>
              </w:rPr>
              <w:t xml:space="preserve"> and improvement</w:t>
            </w:r>
          </w:p>
        </w:tc>
        <w:tc>
          <w:tcPr>
            <w:tcW w:w="2160" w:type="dxa"/>
          </w:tcPr>
          <w:p w:rsidR="00AB3C7A" w:rsidRPr="002C558C" w:rsidRDefault="00AB3C7A" w:rsidP="004B4993">
            <w:pPr>
              <w:tabs>
                <w:tab w:val="decimal" w:pos="1781"/>
              </w:tabs>
              <w:spacing w:line="380" w:lineRule="exact"/>
              <w:ind w:right="-43"/>
              <w:jc w:val="both"/>
              <w:rPr>
                <w:rFonts w:ascii="Arial" w:hAnsi="Arial" w:cs="Arial"/>
                <w:sz w:val="22"/>
                <w:szCs w:val="22"/>
              </w:rPr>
            </w:pPr>
            <w:r>
              <w:rPr>
                <w:rFonts w:ascii="Arial" w:hAnsi="Arial" w:cs="Arial"/>
                <w:sz w:val="22"/>
                <w:szCs w:val="22"/>
              </w:rPr>
              <w:t>306</w:t>
            </w:r>
            <w:r w:rsidRPr="002C558C">
              <w:rPr>
                <w:rFonts w:ascii="Arial" w:hAnsi="Arial" w:cs="Arial"/>
                <w:sz w:val="22"/>
                <w:szCs w:val="22"/>
              </w:rPr>
              <w:t>,9</w:t>
            </w:r>
            <w:r>
              <w:rPr>
                <w:rFonts w:ascii="Arial" w:hAnsi="Arial" w:cs="Arial"/>
                <w:sz w:val="22"/>
                <w:szCs w:val="22"/>
              </w:rPr>
              <w:t>6</w:t>
            </w:r>
            <w:r w:rsidR="00042EF3">
              <w:rPr>
                <w:rFonts w:ascii="Arial" w:hAnsi="Arial" w:cs="Arial"/>
                <w:sz w:val="22"/>
                <w:szCs w:val="22"/>
              </w:rPr>
              <w:t>5</w:t>
            </w:r>
          </w:p>
        </w:tc>
        <w:tc>
          <w:tcPr>
            <w:tcW w:w="2160" w:type="dxa"/>
          </w:tcPr>
          <w:p w:rsidR="00AB3C7A" w:rsidRPr="002C558C" w:rsidRDefault="00AB3C7A" w:rsidP="004B4993">
            <w:pPr>
              <w:tabs>
                <w:tab w:val="decimal" w:pos="1781"/>
              </w:tabs>
              <w:spacing w:line="380" w:lineRule="exact"/>
              <w:ind w:right="-43"/>
              <w:jc w:val="both"/>
              <w:rPr>
                <w:rFonts w:ascii="Arial" w:hAnsi="Arial" w:cs="Arial"/>
                <w:sz w:val="22"/>
                <w:szCs w:val="22"/>
              </w:rPr>
            </w:pPr>
            <w:r w:rsidRPr="002C558C">
              <w:rPr>
                <w:rFonts w:ascii="Arial" w:hAnsi="Arial" w:cs="Arial"/>
                <w:sz w:val="22"/>
                <w:szCs w:val="22"/>
              </w:rPr>
              <w:t>-</w:t>
            </w:r>
          </w:p>
        </w:tc>
      </w:tr>
      <w:tr w:rsidR="004B4993" w:rsidRPr="0012617C" w:rsidTr="005E31D7">
        <w:tc>
          <w:tcPr>
            <w:tcW w:w="4860" w:type="dxa"/>
          </w:tcPr>
          <w:p w:rsidR="004B4993" w:rsidRDefault="00036A9A" w:rsidP="005E31D7">
            <w:pPr>
              <w:spacing w:line="380" w:lineRule="exact"/>
              <w:rPr>
                <w:rFonts w:ascii="Arial" w:hAnsi="Arial" w:cs="Arial"/>
                <w:sz w:val="22"/>
                <w:szCs w:val="22"/>
              </w:rPr>
            </w:pPr>
            <w:r w:rsidRPr="00036A9A">
              <w:rPr>
                <w:rFonts w:ascii="Arial" w:hAnsi="Arial" w:cs="Arial"/>
                <w:sz w:val="22"/>
                <w:szCs w:val="22"/>
              </w:rPr>
              <w:t>Motor vehicles</w:t>
            </w:r>
          </w:p>
        </w:tc>
        <w:tc>
          <w:tcPr>
            <w:tcW w:w="2160" w:type="dxa"/>
          </w:tcPr>
          <w:p w:rsidR="004B4993" w:rsidRDefault="004B4993" w:rsidP="005E31D7">
            <w:pPr>
              <w:pBdr>
                <w:bottom w:val="single" w:sz="4" w:space="1" w:color="auto"/>
              </w:pBdr>
              <w:tabs>
                <w:tab w:val="decimal" w:pos="1781"/>
              </w:tabs>
              <w:spacing w:line="380" w:lineRule="exact"/>
              <w:ind w:right="-43"/>
              <w:jc w:val="both"/>
              <w:rPr>
                <w:rFonts w:ascii="Arial" w:hAnsi="Arial" w:cs="Arial"/>
                <w:sz w:val="22"/>
                <w:szCs w:val="22"/>
              </w:rPr>
            </w:pPr>
            <w:r>
              <w:rPr>
                <w:rFonts w:ascii="Arial" w:hAnsi="Arial" w:cs="Arial"/>
                <w:sz w:val="22"/>
                <w:szCs w:val="22"/>
              </w:rPr>
              <w:t>2,804</w:t>
            </w:r>
          </w:p>
        </w:tc>
        <w:tc>
          <w:tcPr>
            <w:tcW w:w="2160" w:type="dxa"/>
          </w:tcPr>
          <w:p w:rsidR="004B4993" w:rsidRPr="002C558C" w:rsidRDefault="004B4993" w:rsidP="005E31D7">
            <w:pPr>
              <w:pBdr>
                <w:bottom w:val="single" w:sz="4" w:space="1" w:color="auto"/>
              </w:pBdr>
              <w:tabs>
                <w:tab w:val="decimal" w:pos="1781"/>
              </w:tabs>
              <w:spacing w:line="380" w:lineRule="exact"/>
              <w:ind w:right="-43"/>
              <w:jc w:val="both"/>
              <w:rPr>
                <w:rFonts w:ascii="Arial" w:hAnsi="Arial" w:cs="Arial"/>
                <w:sz w:val="22"/>
                <w:szCs w:val="22"/>
              </w:rPr>
            </w:pPr>
            <w:r>
              <w:rPr>
                <w:rFonts w:ascii="Arial" w:hAnsi="Arial" w:cs="Arial"/>
                <w:sz w:val="22"/>
                <w:szCs w:val="22"/>
              </w:rPr>
              <w:t>2,804</w:t>
            </w:r>
          </w:p>
        </w:tc>
      </w:tr>
      <w:tr w:rsidR="00AB3C7A" w:rsidRPr="0012617C" w:rsidTr="005E31D7">
        <w:tc>
          <w:tcPr>
            <w:tcW w:w="4860" w:type="dxa"/>
          </w:tcPr>
          <w:p w:rsidR="00AB3C7A" w:rsidRPr="0012617C" w:rsidRDefault="00AB3C7A" w:rsidP="005E31D7">
            <w:pPr>
              <w:tabs>
                <w:tab w:val="left" w:pos="900"/>
                <w:tab w:val="right" w:pos="7280"/>
                <w:tab w:val="right" w:pos="8540"/>
              </w:tabs>
              <w:spacing w:line="380" w:lineRule="exact"/>
              <w:ind w:right="-43"/>
              <w:jc w:val="thaiDistribute"/>
              <w:rPr>
                <w:rFonts w:ascii="Arial" w:hAnsi="Arial" w:cs="Arial"/>
                <w:b/>
                <w:bCs/>
                <w:sz w:val="22"/>
                <w:szCs w:val="22"/>
                <w:cs/>
              </w:rPr>
            </w:pPr>
            <w:r w:rsidRPr="0012617C">
              <w:rPr>
                <w:rFonts w:ascii="Arial" w:hAnsi="Arial" w:cs="Arial"/>
                <w:b/>
                <w:bCs/>
                <w:sz w:val="22"/>
                <w:szCs w:val="22"/>
              </w:rPr>
              <w:t>Total right-of-use assets</w:t>
            </w:r>
          </w:p>
        </w:tc>
        <w:tc>
          <w:tcPr>
            <w:tcW w:w="2160" w:type="dxa"/>
          </w:tcPr>
          <w:p w:rsidR="00AB3C7A" w:rsidRPr="002C558C" w:rsidRDefault="004B4993" w:rsidP="005E31D7">
            <w:pPr>
              <w:pBdr>
                <w:bottom w:val="double" w:sz="4" w:space="1" w:color="auto"/>
              </w:pBdr>
              <w:tabs>
                <w:tab w:val="decimal" w:pos="1781"/>
              </w:tabs>
              <w:spacing w:line="380" w:lineRule="exact"/>
              <w:ind w:right="-43"/>
              <w:jc w:val="both"/>
              <w:rPr>
                <w:rFonts w:ascii="Arial" w:hAnsi="Arial" w:cs="Arial"/>
                <w:sz w:val="22"/>
                <w:szCs w:val="22"/>
              </w:rPr>
            </w:pPr>
            <w:r>
              <w:rPr>
                <w:rFonts w:ascii="Arial" w:hAnsi="Arial" w:cs="Arial"/>
                <w:sz w:val="22"/>
                <w:szCs w:val="22"/>
              </w:rPr>
              <w:t>309,769</w:t>
            </w:r>
          </w:p>
        </w:tc>
        <w:tc>
          <w:tcPr>
            <w:tcW w:w="2160" w:type="dxa"/>
          </w:tcPr>
          <w:p w:rsidR="00AB3C7A" w:rsidRPr="002C558C" w:rsidRDefault="004B4993" w:rsidP="005E31D7">
            <w:pPr>
              <w:pBdr>
                <w:bottom w:val="double" w:sz="4" w:space="1" w:color="auto"/>
              </w:pBdr>
              <w:tabs>
                <w:tab w:val="decimal" w:pos="1781"/>
              </w:tabs>
              <w:spacing w:line="380" w:lineRule="exact"/>
              <w:ind w:right="-43"/>
              <w:jc w:val="both"/>
              <w:rPr>
                <w:rFonts w:ascii="Arial" w:hAnsi="Arial" w:cs="Arial"/>
                <w:sz w:val="22"/>
                <w:szCs w:val="22"/>
              </w:rPr>
            </w:pPr>
            <w:r>
              <w:rPr>
                <w:rFonts w:ascii="Arial" w:hAnsi="Arial" w:cs="Arial"/>
                <w:sz w:val="22"/>
                <w:szCs w:val="22"/>
              </w:rPr>
              <w:t>2,804</w:t>
            </w:r>
          </w:p>
        </w:tc>
      </w:tr>
    </w:tbl>
    <w:p w:rsidR="0068742C" w:rsidRPr="004D5853" w:rsidRDefault="007229CD" w:rsidP="00FD5FD4">
      <w:pPr>
        <w:tabs>
          <w:tab w:val="left" w:pos="1200"/>
          <w:tab w:val="left" w:pos="1800"/>
          <w:tab w:val="left" w:pos="2400"/>
          <w:tab w:val="left" w:pos="3000"/>
        </w:tabs>
        <w:overflowPunct/>
        <w:autoSpaceDE/>
        <w:autoSpaceDN/>
        <w:adjustRightInd/>
        <w:spacing w:before="240" w:after="120" w:line="380" w:lineRule="exact"/>
        <w:ind w:left="547" w:hanging="547"/>
        <w:jc w:val="thaiDistribute"/>
        <w:textAlignment w:val="auto"/>
        <w:rPr>
          <w:rFonts w:ascii="Arial" w:hAnsi="Arial"/>
          <w:b/>
          <w:bCs/>
          <w:sz w:val="22"/>
          <w:szCs w:val="22"/>
        </w:rPr>
      </w:pPr>
      <w:r>
        <w:rPr>
          <w:rFonts w:ascii="Arial" w:hAnsi="Arial"/>
          <w:b/>
          <w:bCs/>
          <w:sz w:val="22"/>
          <w:szCs w:val="22"/>
        </w:rPr>
        <w:t>5</w:t>
      </w:r>
      <w:r w:rsidR="0068742C" w:rsidRPr="004D5853">
        <w:rPr>
          <w:rFonts w:ascii="Arial" w:hAnsi="Arial"/>
          <w:b/>
          <w:bCs/>
          <w:sz w:val="22"/>
          <w:szCs w:val="22"/>
        </w:rPr>
        <w:t>.</w:t>
      </w:r>
      <w:r w:rsidR="0068742C" w:rsidRPr="004D5853">
        <w:rPr>
          <w:rFonts w:ascii="Arial" w:hAnsi="Arial"/>
          <w:b/>
          <w:bCs/>
          <w:sz w:val="22"/>
          <w:szCs w:val="22"/>
        </w:rPr>
        <w:tab/>
      </w:r>
      <w:r w:rsidR="00246A73" w:rsidRPr="004D5853">
        <w:rPr>
          <w:rFonts w:ascii="Arial" w:hAnsi="Arial"/>
          <w:b/>
          <w:bCs/>
          <w:sz w:val="22"/>
          <w:szCs w:val="22"/>
        </w:rPr>
        <w:t>Significant accounting policies</w:t>
      </w:r>
    </w:p>
    <w:p w:rsidR="0068742C" w:rsidRPr="004D5853" w:rsidRDefault="007229CD" w:rsidP="009A551C">
      <w:pPr>
        <w:pStyle w:val="Heading2"/>
        <w:spacing w:before="120" w:after="120" w:line="380" w:lineRule="exact"/>
        <w:ind w:left="544" w:hanging="544"/>
        <w:rPr>
          <w:i w:val="0"/>
          <w:iCs w:val="0"/>
          <w:sz w:val="22"/>
          <w:szCs w:val="22"/>
        </w:rPr>
      </w:pPr>
      <w:r>
        <w:rPr>
          <w:i w:val="0"/>
          <w:iCs w:val="0"/>
          <w:sz w:val="22"/>
          <w:szCs w:val="22"/>
        </w:rPr>
        <w:t>5</w:t>
      </w:r>
      <w:r w:rsidR="0068742C" w:rsidRPr="004D5853">
        <w:rPr>
          <w:i w:val="0"/>
          <w:iCs w:val="0"/>
          <w:sz w:val="22"/>
          <w:szCs w:val="22"/>
        </w:rPr>
        <w:t>.1</w:t>
      </w:r>
      <w:r w:rsidR="0068742C" w:rsidRPr="004D5853">
        <w:rPr>
          <w:i w:val="0"/>
          <w:iCs w:val="0"/>
          <w:sz w:val="22"/>
          <w:szCs w:val="22"/>
        </w:rPr>
        <w:tab/>
      </w:r>
      <w:r w:rsidRPr="007229CD">
        <w:rPr>
          <w:i w:val="0"/>
          <w:iCs w:val="0"/>
          <w:sz w:val="22"/>
          <w:szCs w:val="22"/>
        </w:rPr>
        <w:t xml:space="preserve">Revenue and expense </w:t>
      </w:r>
      <w:r w:rsidR="0068742C" w:rsidRPr="004D5853">
        <w:rPr>
          <w:i w:val="0"/>
          <w:iCs w:val="0"/>
          <w:sz w:val="22"/>
          <w:szCs w:val="22"/>
        </w:rPr>
        <w:t>recognition</w:t>
      </w:r>
    </w:p>
    <w:p w:rsidR="0068742C" w:rsidRPr="004D5853" w:rsidRDefault="0068742C" w:rsidP="009A551C">
      <w:pPr>
        <w:spacing w:before="120" w:after="120" w:line="380" w:lineRule="exact"/>
        <w:ind w:left="1080" w:hanging="540"/>
        <w:jc w:val="thaiDistribute"/>
        <w:rPr>
          <w:rFonts w:ascii="Arial" w:hAnsi="Arial"/>
          <w:sz w:val="22"/>
          <w:szCs w:val="22"/>
        </w:rPr>
      </w:pPr>
      <w:r w:rsidRPr="004D5853">
        <w:rPr>
          <w:rFonts w:ascii="Arial" w:hAnsi="Arial"/>
          <w:sz w:val="22"/>
          <w:szCs w:val="22"/>
        </w:rPr>
        <w:t>a)</w:t>
      </w:r>
      <w:r w:rsidRPr="004D5853">
        <w:rPr>
          <w:rFonts w:ascii="Arial" w:hAnsi="Arial"/>
          <w:sz w:val="22"/>
          <w:szCs w:val="22"/>
        </w:rPr>
        <w:tab/>
        <w:t>Sales</w:t>
      </w:r>
      <w:r w:rsidR="000F2E54" w:rsidRPr="004D5853">
        <w:rPr>
          <w:rFonts w:ascii="Arial" w:hAnsi="Arial"/>
          <w:sz w:val="22"/>
          <w:szCs w:val="22"/>
        </w:rPr>
        <w:t xml:space="preserve"> of goods</w:t>
      </w:r>
    </w:p>
    <w:p w:rsidR="00D42CCF" w:rsidRPr="004D5853" w:rsidRDefault="0068742C" w:rsidP="009A551C">
      <w:pPr>
        <w:tabs>
          <w:tab w:val="left" w:pos="360"/>
          <w:tab w:val="left" w:pos="1440"/>
        </w:tabs>
        <w:spacing w:before="120" w:after="120" w:line="380" w:lineRule="exact"/>
        <w:ind w:left="1080" w:right="-36" w:hanging="960"/>
        <w:jc w:val="both"/>
        <w:rPr>
          <w:rFonts w:ascii="Arial" w:hAnsi="Arial"/>
          <w:sz w:val="22"/>
          <w:szCs w:val="22"/>
        </w:rPr>
      </w:pPr>
      <w:r w:rsidRPr="004D5853">
        <w:rPr>
          <w:rFonts w:ascii="Arial" w:hAnsi="Arial"/>
          <w:sz w:val="22"/>
          <w:szCs w:val="22"/>
        </w:rPr>
        <w:tab/>
      </w:r>
      <w:r w:rsidR="000450EC" w:rsidRPr="004D5853">
        <w:rPr>
          <w:rFonts w:ascii="Arial" w:hAnsi="Arial"/>
          <w:sz w:val="22"/>
          <w:szCs w:val="22"/>
        </w:rPr>
        <w:tab/>
      </w:r>
      <w:r w:rsidR="005D0FB2" w:rsidRPr="000A4F29">
        <w:rPr>
          <w:rFonts w:ascii="Arial" w:hAnsi="Arial" w:cs="Arial"/>
          <w:sz w:val="22"/>
          <w:szCs w:val="20"/>
        </w:rPr>
        <w:t xml:space="preserve">Revenue from sale of goods is </w:t>
      </w:r>
      <w:proofErr w:type="spellStart"/>
      <w:r w:rsidR="005D0FB2" w:rsidRPr="000A4F29">
        <w:rPr>
          <w:rFonts w:ascii="Arial" w:hAnsi="Arial" w:cs="Arial"/>
          <w:sz w:val="22"/>
          <w:szCs w:val="20"/>
        </w:rPr>
        <w:t>recognised</w:t>
      </w:r>
      <w:proofErr w:type="spellEnd"/>
      <w:r w:rsidR="005D0FB2" w:rsidRPr="000A4F29">
        <w:rPr>
          <w:rFonts w:ascii="Arial" w:hAnsi="Arial" w:cs="Arial"/>
          <w:sz w:val="22"/>
          <w:szCs w:val="20"/>
        </w:rPr>
        <w:t xml:space="preserve"> at the point in time when control of the asset is transferred to the customer, generally on delivery of the goods. Revenue is measured at the amount of the consideration received or receivable</w:t>
      </w:r>
      <w:r w:rsidR="005D0FB2" w:rsidRPr="000A4F29">
        <w:rPr>
          <w:rFonts w:ascii="Arial" w:hAnsi="Arial"/>
          <w:sz w:val="22"/>
          <w:szCs w:val="20"/>
        </w:rPr>
        <w:t>, excluding value added tax, of goods supplied after deducting returns, discounts, allowances and price promotions to customers.</w:t>
      </w:r>
    </w:p>
    <w:p w:rsidR="0068742C" w:rsidRPr="004D5853" w:rsidRDefault="0068742C" w:rsidP="009A551C">
      <w:pPr>
        <w:spacing w:before="120" w:after="120" w:line="380" w:lineRule="exact"/>
        <w:ind w:left="1080" w:hanging="540"/>
        <w:jc w:val="thaiDistribute"/>
        <w:rPr>
          <w:rFonts w:ascii="Arial" w:hAnsi="Arial"/>
          <w:sz w:val="22"/>
          <w:szCs w:val="22"/>
        </w:rPr>
      </w:pPr>
      <w:r w:rsidRPr="004D5853">
        <w:rPr>
          <w:rFonts w:ascii="Arial" w:hAnsi="Arial"/>
          <w:sz w:val="22"/>
          <w:szCs w:val="22"/>
        </w:rPr>
        <w:t>b)</w:t>
      </w:r>
      <w:r w:rsidRPr="004D5853">
        <w:rPr>
          <w:rFonts w:ascii="Arial" w:hAnsi="Arial"/>
          <w:sz w:val="22"/>
          <w:szCs w:val="22"/>
        </w:rPr>
        <w:tab/>
      </w:r>
      <w:r w:rsidR="00077B89" w:rsidRPr="004D5853">
        <w:rPr>
          <w:rFonts w:ascii="Arial" w:hAnsi="Arial"/>
          <w:sz w:val="22"/>
          <w:szCs w:val="22"/>
        </w:rPr>
        <w:t>Rendering of services</w:t>
      </w:r>
    </w:p>
    <w:p w:rsidR="00EA6D8B" w:rsidRPr="004D5853" w:rsidRDefault="0068742C" w:rsidP="009A551C">
      <w:pPr>
        <w:spacing w:before="120" w:after="120" w:line="380" w:lineRule="exact"/>
        <w:ind w:left="1080" w:hanging="540"/>
        <w:jc w:val="thaiDistribute"/>
        <w:rPr>
          <w:rFonts w:ascii="Arial" w:hAnsi="Arial"/>
          <w:sz w:val="22"/>
          <w:szCs w:val="22"/>
        </w:rPr>
      </w:pPr>
      <w:r w:rsidRPr="004D5853">
        <w:rPr>
          <w:rFonts w:ascii="Arial" w:hAnsi="Arial"/>
          <w:sz w:val="22"/>
          <w:szCs w:val="22"/>
        </w:rPr>
        <w:tab/>
      </w:r>
      <w:r w:rsidR="00D42CCF" w:rsidRPr="004D5853">
        <w:rPr>
          <w:rFonts w:ascii="Arial" w:hAnsi="Arial"/>
          <w:sz w:val="22"/>
          <w:szCs w:val="22"/>
        </w:rPr>
        <w:t>Service revenue</w:t>
      </w:r>
      <w:r w:rsidR="00077B89" w:rsidRPr="004D5853">
        <w:rPr>
          <w:rFonts w:ascii="Arial" w:hAnsi="Arial"/>
          <w:sz w:val="22"/>
          <w:szCs w:val="22"/>
        </w:rPr>
        <w:t xml:space="preserve"> is </w:t>
      </w:r>
      <w:proofErr w:type="spellStart"/>
      <w:r w:rsidR="00077B89" w:rsidRPr="004D5853">
        <w:rPr>
          <w:rFonts w:ascii="Arial" w:hAnsi="Arial"/>
          <w:sz w:val="22"/>
          <w:szCs w:val="22"/>
        </w:rPr>
        <w:t>recognised</w:t>
      </w:r>
      <w:proofErr w:type="spellEnd"/>
      <w:r w:rsidR="00077B89" w:rsidRPr="004D5853">
        <w:rPr>
          <w:rFonts w:ascii="Arial" w:hAnsi="Arial"/>
          <w:sz w:val="22"/>
          <w:szCs w:val="22"/>
        </w:rPr>
        <w:t xml:space="preserve"> when service has</w:t>
      </w:r>
      <w:r w:rsidR="00D42CCF" w:rsidRPr="004D5853">
        <w:rPr>
          <w:rFonts w:ascii="Arial" w:hAnsi="Arial"/>
          <w:sz w:val="22"/>
          <w:szCs w:val="22"/>
        </w:rPr>
        <w:t xml:space="preserve"> been rendered taking into account the stage of completion.</w:t>
      </w:r>
    </w:p>
    <w:p w:rsidR="00464720" w:rsidRPr="004D5853" w:rsidRDefault="00464720" w:rsidP="009A551C">
      <w:pPr>
        <w:spacing w:before="120" w:after="120" w:line="380" w:lineRule="exact"/>
        <w:ind w:left="1080" w:hanging="540"/>
        <w:jc w:val="thaiDistribute"/>
        <w:rPr>
          <w:rFonts w:ascii="Arial" w:hAnsi="Arial"/>
          <w:sz w:val="22"/>
          <w:szCs w:val="22"/>
        </w:rPr>
      </w:pPr>
      <w:r w:rsidRPr="004D5853">
        <w:rPr>
          <w:rFonts w:ascii="Arial" w:hAnsi="Arial"/>
          <w:sz w:val="22"/>
          <w:szCs w:val="22"/>
        </w:rPr>
        <w:t>c)</w:t>
      </w:r>
      <w:r w:rsidRPr="004D5853">
        <w:rPr>
          <w:rFonts w:ascii="Arial" w:hAnsi="Arial"/>
          <w:sz w:val="22"/>
          <w:szCs w:val="22"/>
        </w:rPr>
        <w:tab/>
      </w:r>
      <w:r w:rsidR="00042EF3" w:rsidRPr="004D5853">
        <w:rPr>
          <w:rFonts w:ascii="Arial" w:hAnsi="Arial"/>
          <w:sz w:val="22"/>
          <w:szCs w:val="22"/>
        </w:rPr>
        <w:t>Dividends</w:t>
      </w:r>
    </w:p>
    <w:p w:rsidR="00464720" w:rsidRPr="004D5853" w:rsidRDefault="00464720" w:rsidP="009A551C">
      <w:pPr>
        <w:spacing w:before="120" w:after="120" w:line="380" w:lineRule="exact"/>
        <w:ind w:left="1080" w:hanging="540"/>
        <w:jc w:val="thaiDistribute"/>
        <w:rPr>
          <w:rFonts w:ascii="Arial" w:hAnsi="Arial"/>
          <w:sz w:val="22"/>
          <w:szCs w:val="22"/>
        </w:rPr>
      </w:pPr>
      <w:r w:rsidRPr="004D5853">
        <w:rPr>
          <w:rFonts w:ascii="Arial" w:hAnsi="Arial"/>
          <w:sz w:val="22"/>
          <w:szCs w:val="22"/>
        </w:rPr>
        <w:tab/>
      </w:r>
      <w:r w:rsidR="00042EF3" w:rsidRPr="004D5853">
        <w:rPr>
          <w:rFonts w:ascii="Arial" w:hAnsi="Arial"/>
          <w:sz w:val="22"/>
          <w:szCs w:val="22"/>
        </w:rPr>
        <w:t xml:space="preserve">Dividends is </w:t>
      </w:r>
      <w:proofErr w:type="spellStart"/>
      <w:r w:rsidR="00042EF3" w:rsidRPr="004D5853">
        <w:rPr>
          <w:rFonts w:ascii="Arial" w:hAnsi="Arial"/>
          <w:sz w:val="22"/>
          <w:szCs w:val="22"/>
        </w:rPr>
        <w:t>recognised</w:t>
      </w:r>
      <w:proofErr w:type="spellEnd"/>
      <w:r w:rsidR="00042EF3" w:rsidRPr="004D5853">
        <w:rPr>
          <w:rFonts w:ascii="Arial" w:hAnsi="Arial"/>
          <w:sz w:val="22"/>
          <w:szCs w:val="22"/>
        </w:rPr>
        <w:t xml:space="preserve"> when the right to receive the dividends is established</w:t>
      </w:r>
      <w:r w:rsidRPr="004D5853">
        <w:rPr>
          <w:rFonts w:ascii="Arial" w:hAnsi="Arial"/>
          <w:sz w:val="22"/>
          <w:szCs w:val="22"/>
        </w:rPr>
        <w:t>.</w:t>
      </w:r>
    </w:p>
    <w:p w:rsidR="005D7221" w:rsidRPr="004D5853" w:rsidRDefault="00464720" w:rsidP="009A551C">
      <w:pPr>
        <w:spacing w:before="120" w:after="120" w:line="380" w:lineRule="exact"/>
        <w:ind w:left="1080" w:hanging="540"/>
        <w:jc w:val="thaiDistribute"/>
        <w:rPr>
          <w:rFonts w:ascii="Arial" w:hAnsi="Arial"/>
          <w:sz w:val="22"/>
          <w:szCs w:val="22"/>
        </w:rPr>
      </w:pPr>
      <w:r w:rsidRPr="004D5853">
        <w:rPr>
          <w:rFonts w:ascii="Arial" w:hAnsi="Arial"/>
          <w:sz w:val="22"/>
          <w:szCs w:val="22"/>
        </w:rPr>
        <w:t>d</w:t>
      </w:r>
      <w:r w:rsidR="009C72BD" w:rsidRPr="004D5853">
        <w:rPr>
          <w:rFonts w:ascii="Arial" w:hAnsi="Arial"/>
          <w:sz w:val="22"/>
          <w:szCs w:val="22"/>
        </w:rPr>
        <w:t xml:space="preserve">) </w:t>
      </w:r>
      <w:r w:rsidR="009C72BD" w:rsidRPr="004D5853">
        <w:rPr>
          <w:rFonts w:ascii="Arial" w:hAnsi="Arial"/>
          <w:sz w:val="22"/>
          <w:szCs w:val="22"/>
        </w:rPr>
        <w:tab/>
      </w:r>
      <w:r w:rsidR="005D7221" w:rsidRPr="004D5853">
        <w:rPr>
          <w:rFonts w:ascii="Arial" w:hAnsi="Arial"/>
          <w:sz w:val="22"/>
          <w:szCs w:val="22"/>
        </w:rPr>
        <w:t xml:space="preserve">Interest income </w:t>
      </w:r>
    </w:p>
    <w:p w:rsidR="007229CD" w:rsidRPr="007229CD" w:rsidRDefault="007229CD" w:rsidP="007229CD">
      <w:pPr>
        <w:spacing w:before="120" w:after="120" w:line="380" w:lineRule="exact"/>
        <w:ind w:left="1080" w:hanging="540"/>
        <w:jc w:val="thaiDistribute"/>
        <w:rPr>
          <w:rFonts w:ascii="Arial" w:hAnsi="Arial"/>
          <w:sz w:val="22"/>
          <w:szCs w:val="22"/>
        </w:rPr>
      </w:pPr>
      <w:r w:rsidRPr="007229CD">
        <w:rPr>
          <w:rFonts w:ascii="Arial" w:hAnsi="Arial"/>
          <w:sz w:val="22"/>
          <w:szCs w:val="22"/>
        </w:rPr>
        <w:tab/>
        <w:t>Interest income is</w:t>
      </w:r>
      <w:r w:rsidRPr="007229CD">
        <w:rPr>
          <w:rFonts w:ascii="Arial" w:hAnsi="Arial" w:hint="cs"/>
          <w:sz w:val="22"/>
          <w:szCs w:val="22"/>
          <w:cs/>
        </w:rPr>
        <w:t xml:space="preserve"> </w:t>
      </w:r>
      <w:r w:rsidRPr="007229CD">
        <w:rPr>
          <w:rFonts w:ascii="Arial" w:hAnsi="Arial"/>
          <w:sz w:val="22"/>
          <w:szCs w:val="22"/>
        </w:rPr>
        <w:t xml:space="preserve">calculated using the effective interest method and </w:t>
      </w:r>
      <w:proofErr w:type="spellStart"/>
      <w:r w:rsidRPr="007229CD">
        <w:rPr>
          <w:rFonts w:ascii="Arial" w:hAnsi="Arial"/>
          <w:sz w:val="22"/>
          <w:szCs w:val="22"/>
        </w:rPr>
        <w:t>recognised</w:t>
      </w:r>
      <w:proofErr w:type="spellEnd"/>
      <w:r w:rsidRPr="007229CD">
        <w:rPr>
          <w:rFonts w:ascii="Arial" w:hAnsi="Arial"/>
          <w:sz w:val="22"/>
          <w:szCs w:val="22"/>
        </w:rPr>
        <w:t xml:space="preserve"> on an accrual basis. The effective interest rate is applied to the gross carrying amount of a financial asset, unless the financial assets subsequently become credit-impaired when it</w:t>
      </w:r>
      <w:r w:rsidRPr="007229CD">
        <w:rPr>
          <w:rFonts w:ascii="Arial" w:hAnsi="Arial" w:hint="cs"/>
          <w:sz w:val="22"/>
          <w:szCs w:val="22"/>
          <w:cs/>
        </w:rPr>
        <w:t xml:space="preserve"> </w:t>
      </w:r>
      <w:r w:rsidRPr="007229CD">
        <w:rPr>
          <w:rFonts w:ascii="Arial" w:hAnsi="Arial"/>
          <w:sz w:val="22"/>
          <w:szCs w:val="22"/>
        </w:rPr>
        <w:t xml:space="preserve">is applied to the net carrying amount of the financial asset (net of the expected credit loss allowance).   </w:t>
      </w:r>
    </w:p>
    <w:p w:rsidR="007229CD" w:rsidRPr="007229CD" w:rsidRDefault="007229CD" w:rsidP="007229CD">
      <w:pPr>
        <w:spacing w:before="120" w:after="120" w:line="380" w:lineRule="exact"/>
        <w:ind w:left="1080" w:hanging="540"/>
        <w:jc w:val="thaiDistribute"/>
        <w:rPr>
          <w:rFonts w:ascii="Arial" w:hAnsi="Arial"/>
          <w:sz w:val="22"/>
          <w:szCs w:val="22"/>
        </w:rPr>
      </w:pPr>
      <w:r>
        <w:rPr>
          <w:rFonts w:ascii="Arial" w:hAnsi="Arial"/>
          <w:sz w:val="22"/>
          <w:szCs w:val="22"/>
        </w:rPr>
        <w:t>e)</w:t>
      </w:r>
      <w:r>
        <w:rPr>
          <w:rFonts w:ascii="Arial" w:hAnsi="Arial"/>
          <w:sz w:val="22"/>
          <w:szCs w:val="22"/>
        </w:rPr>
        <w:tab/>
      </w:r>
      <w:r w:rsidRPr="007229CD">
        <w:rPr>
          <w:rFonts w:ascii="Arial" w:hAnsi="Arial"/>
          <w:sz w:val="22"/>
          <w:szCs w:val="22"/>
        </w:rPr>
        <w:t xml:space="preserve">Finance cost </w:t>
      </w:r>
    </w:p>
    <w:p w:rsidR="007229CD" w:rsidRPr="007229CD" w:rsidRDefault="007229CD" w:rsidP="007229CD">
      <w:pPr>
        <w:spacing w:before="120" w:after="120" w:line="380" w:lineRule="exact"/>
        <w:ind w:left="1080" w:hanging="540"/>
        <w:jc w:val="thaiDistribute"/>
        <w:rPr>
          <w:rFonts w:ascii="Arial" w:hAnsi="Arial"/>
          <w:sz w:val="22"/>
          <w:szCs w:val="22"/>
        </w:rPr>
      </w:pPr>
      <w:r w:rsidRPr="007229CD">
        <w:rPr>
          <w:rFonts w:ascii="Arial" w:hAnsi="Arial"/>
          <w:sz w:val="22"/>
          <w:szCs w:val="22"/>
        </w:rPr>
        <w:tab/>
        <w:t xml:space="preserve">Interest expense from financial liabilities at </w:t>
      </w:r>
      <w:proofErr w:type="spellStart"/>
      <w:r w:rsidRPr="007229CD">
        <w:rPr>
          <w:rFonts w:ascii="Arial" w:hAnsi="Arial"/>
          <w:sz w:val="22"/>
          <w:szCs w:val="22"/>
        </w:rPr>
        <w:t>amortised</w:t>
      </w:r>
      <w:proofErr w:type="spellEnd"/>
      <w:r w:rsidRPr="007229CD">
        <w:rPr>
          <w:rFonts w:ascii="Arial" w:hAnsi="Arial"/>
          <w:sz w:val="22"/>
          <w:szCs w:val="22"/>
        </w:rPr>
        <w:t xml:space="preserve"> cost is calculated using the effective interest method and </w:t>
      </w:r>
      <w:proofErr w:type="spellStart"/>
      <w:r w:rsidRPr="007229CD">
        <w:rPr>
          <w:rFonts w:ascii="Arial" w:hAnsi="Arial"/>
          <w:sz w:val="22"/>
          <w:szCs w:val="22"/>
        </w:rPr>
        <w:t>recognised</w:t>
      </w:r>
      <w:proofErr w:type="spellEnd"/>
      <w:r w:rsidRPr="007229CD">
        <w:rPr>
          <w:rFonts w:ascii="Arial" w:hAnsi="Arial"/>
          <w:sz w:val="22"/>
          <w:szCs w:val="22"/>
        </w:rPr>
        <w:t xml:space="preserve"> on an accrual basis</w:t>
      </w:r>
    </w:p>
    <w:p w:rsidR="0068742C" w:rsidRPr="004D5853" w:rsidRDefault="007229CD" w:rsidP="00FE4B7E">
      <w:pPr>
        <w:pStyle w:val="Heading2"/>
        <w:spacing w:before="120" w:after="120" w:line="360" w:lineRule="exact"/>
        <w:ind w:left="544" w:hanging="544"/>
        <w:rPr>
          <w:i w:val="0"/>
          <w:iCs w:val="0"/>
          <w:sz w:val="22"/>
          <w:szCs w:val="22"/>
        </w:rPr>
      </w:pPr>
      <w:r>
        <w:rPr>
          <w:i w:val="0"/>
          <w:iCs w:val="0"/>
          <w:sz w:val="22"/>
          <w:szCs w:val="22"/>
        </w:rPr>
        <w:lastRenderedPageBreak/>
        <w:t>5</w:t>
      </w:r>
      <w:r w:rsidR="004C4B6B" w:rsidRPr="004D5853">
        <w:rPr>
          <w:i w:val="0"/>
          <w:iCs w:val="0"/>
          <w:sz w:val="22"/>
          <w:szCs w:val="22"/>
        </w:rPr>
        <w:t>.2</w:t>
      </w:r>
      <w:r w:rsidR="004C4B6B" w:rsidRPr="004D5853">
        <w:rPr>
          <w:i w:val="0"/>
          <w:iCs w:val="0"/>
          <w:sz w:val="22"/>
          <w:szCs w:val="22"/>
        </w:rPr>
        <w:tab/>
      </w:r>
      <w:r w:rsidR="0068742C" w:rsidRPr="004D5853">
        <w:rPr>
          <w:i w:val="0"/>
          <w:iCs w:val="0"/>
          <w:sz w:val="22"/>
          <w:szCs w:val="22"/>
        </w:rPr>
        <w:t>Cash and cash equivalents</w:t>
      </w:r>
    </w:p>
    <w:p w:rsidR="00E31F66" w:rsidRPr="004D5853" w:rsidRDefault="00E31F66" w:rsidP="00FE4B7E">
      <w:pPr>
        <w:tabs>
          <w:tab w:val="left" w:pos="2160"/>
        </w:tabs>
        <w:spacing w:before="120" w:after="120" w:line="360" w:lineRule="exact"/>
        <w:ind w:left="540" w:hanging="540"/>
        <w:jc w:val="thaiDistribute"/>
        <w:rPr>
          <w:rFonts w:ascii="Arial" w:hAnsi="Arial"/>
          <w:sz w:val="22"/>
          <w:szCs w:val="22"/>
        </w:rPr>
      </w:pPr>
      <w:r w:rsidRPr="004D5853">
        <w:rPr>
          <w:rFonts w:ascii="Arial" w:hAnsi="Arial"/>
          <w:sz w:val="22"/>
          <w:szCs w:val="22"/>
        </w:rPr>
        <w:tab/>
        <w:t>Cash and cash equivalents consist of cash in hand and at banks, and all highly liquid investments with an original maturity of three months or less and not subject to withdrawal restrictions.</w:t>
      </w:r>
    </w:p>
    <w:p w:rsidR="0068742C" w:rsidRPr="004D5853" w:rsidRDefault="007229CD" w:rsidP="00FE4B7E">
      <w:pPr>
        <w:pStyle w:val="Heading2"/>
        <w:spacing w:before="120" w:after="120" w:line="360" w:lineRule="exact"/>
        <w:ind w:left="544" w:hanging="544"/>
        <w:rPr>
          <w:i w:val="0"/>
          <w:iCs w:val="0"/>
          <w:sz w:val="22"/>
          <w:szCs w:val="22"/>
        </w:rPr>
      </w:pPr>
      <w:r>
        <w:rPr>
          <w:i w:val="0"/>
          <w:iCs w:val="0"/>
          <w:sz w:val="22"/>
          <w:szCs w:val="22"/>
        </w:rPr>
        <w:t>5</w:t>
      </w:r>
      <w:r w:rsidR="0068742C" w:rsidRPr="004D5853">
        <w:rPr>
          <w:i w:val="0"/>
          <w:iCs w:val="0"/>
          <w:sz w:val="22"/>
          <w:szCs w:val="22"/>
        </w:rPr>
        <w:t>.</w:t>
      </w:r>
      <w:r>
        <w:rPr>
          <w:i w:val="0"/>
          <w:iCs w:val="0"/>
          <w:sz w:val="22"/>
          <w:szCs w:val="22"/>
        </w:rPr>
        <w:t>3</w:t>
      </w:r>
      <w:r w:rsidR="0068742C" w:rsidRPr="004D5853">
        <w:rPr>
          <w:i w:val="0"/>
          <w:iCs w:val="0"/>
          <w:sz w:val="22"/>
          <w:szCs w:val="22"/>
        </w:rPr>
        <w:tab/>
        <w:t>Inventories</w:t>
      </w:r>
    </w:p>
    <w:p w:rsidR="00904BE7" w:rsidRPr="004D5853" w:rsidRDefault="007445BA" w:rsidP="00FE4B7E">
      <w:pPr>
        <w:tabs>
          <w:tab w:val="left" w:pos="2160"/>
        </w:tabs>
        <w:spacing w:before="120" w:after="120" w:line="360" w:lineRule="exact"/>
        <w:ind w:left="540" w:hanging="540"/>
        <w:jc w:val="thaiDistribute"/>
        <w:rPr>
          <w:rFonts w:ascii="Arial" w:hAnsi="Arial"/>
          <w:sz w:val="22"/>
          <w:szCs w:val="22"/>
        </w:rPr>
      </w:pPr>
      <w:r w:rsidRPr="004D5853">
        <w:rPr>
          <w:rFonts w:ascii="Arial" w:hAnsi="Arial"/>
          <w:sz w:val="22"/>
          <w:szCs w:val="22"/>
        </w:rPr>
        <w:tab/>
      </w:r>
      <w:r w:rsidR="00592021" w:rsidRPr="004D5853">
        <w:rPr>
          <w:rFonts w:ascii="Arial" w:hAnsi="Arial"/>
          <w:sz w:val="22"/>
          <w:szCs w:val="22"/>
        </w:rPr>
        <w:t xml:space="preserve">Raw materials, </w:t>
      </w:r>
      <w:r w:rsidR="00592021">
        <w:rPr>
          <w:rFonts w:ascii="Arial" w:hAnsi="Arial"/>
          <w:sz w:val="22"/>
          <w:szCs w:val="22"/>
        </w:rPr>
        <w:t>f</w:t>
      </w:r>
      <w:r w:rsidRPr="004D5853">
        <w:rPr>
          <w:rFonts w:ascii="Arial" w:hAnsi="Arial"/>
          <w:sz w:val="22"/>
          <w:szCs w:val="22"/>
        </w:rPr>
        <w:t xml:space="preserve">inished goods and work in process are valued at the lower of cost under the first-in, first-out method and net </w:t>
      </w:r>
      <w:proofErr w:type="spellStart"/>
      <w:r w:rsidRPr="004D5853">
        <w:rPr>
          <w:rFonts w:ascii="Arial" w:hAnsi="Arial"/>
          <w:sz w:val="22"/>
          <w:szCs w:val="22"/>
        </w:rPr>
        <w:t>realisable</w:t>
      </w:r>
      <w:proofErr w:type="spellEnd"/>
      <w:r w:rsidRPr="004D5853">
        <w:rPr>
          <w:rFonts w:ascii="Arial" w:hAnsi="Arial"/>
          <w:sz w:val="22"/>
          <w:szCs w:val="22"/>
        </w:rPr>
        <w:t xml:space="preserve"> value and </w:t>
      </w:r>
      <w:r w:rsidR="00077B89" w:rsidRPr="004D5853">
        <w:rPr>
          <w:rFonts w:ascii="Arial" w:hAnsi="Arial"/>
          <w:sz w:val="22"/>
          <w:szCs w:val="22"/>
        </w:rPr>
        <w:t>comprise</w:t>
      </w:r>
      <w:r w:rsidR="00274F3D" w:rsidRPr="004D5853">
        <w:rPr>
          <w:rFonts w:ascii="Arial" w:hAnsi="Arial"/>
          <w:sz w:val="22"/>
          <w:szCs w:val="22"/>
        </w:rPr>
        <w:t xml:space="preserve"> raw material</w:t>
      </w:r>
      <w:r w:rsidR="00904BE7" w:rsidRPr="004D5853">
        <w:rPr>
          <w:rFonts w:ascii="Arial" w:hAnsi="Arial"/>
          <w:sz w:val="22"/>
          <w:szCs w:val="22"/>
        </w:rPr>
        <w:t>s</w:t>
      </w:r>
      <w:r w:rsidR="00274F3D" w:rsidRPr="004D5853">
        <w:rPr>
          <w:rFonts w:ascii="Arial" w:hAnsi="Arial"/>
          <w:sz w:val="22"/>
          <w:szCs w:val="22"/>
        </w:rPr>
        <w:t xml:space="preserve">, direct </w:t>
      </w:r>
      <w:proofErr w:type="spellStart"/>
      <w:r w:rsidR="00274F3D" w:rsidRPr="004D5853">
        <w:rPr>
          <w:rFonts w:ascii="Arial" w:hAnsi="Arial"/>
          <w:sz w:val="22"/>
          <w:szCs w:val="22"/>
        </w:rPr>
        <w:t>labour</w:t>
      </w:r>
      <w:proofErr w:type="spellEnd"/>
      <w:r w:rsidR="00274F3D" w:rsidRPr="004D5853">
        <w:rPr>
          <w:rFonts w:ascii="Arial" w:hAnsi="Arial"/>
          <w:sz w:val="22"/>
          <w:szCs w:val="22"/>
        </w:rPr>
        <w:t xml:space="preserve"> and attributable factory overheads. </w:t>
      </w:r>
    </w:p>
    <w:p w:rsidR="007445BA" w:rsidRDefault="00904BE7" w:rsidP="00FE4B7E">
      <w:pPr>
        <w:tabs>
          <w:tab w:val="left" w:pos="2160"/>
        </w:tabs>
        <w:spacing w:before="120" w:after="120" w:line="360" w:lineRule="exact"/>
        <w:ind w:left="540" w:hanging="540"/>
        <w:jc w:val="thaiDistribute"/>
        <w:rPr>
          <w:rFonts w:ascii="Arial" w:hAnsi="Arial"/>
          <w:sz w:val="22"/>
          <w:szCs w:val="22"/>
        </w:rPr>
      </w:pPr>
      <w:r w:rsidRPr="004D5853">
        <w:rPr>
          <w:rFonts w:ascii="Arial" w:hAnsi="Arial"/>
          <w:sz w:val="22"/>
          <w:szCs w:val="22"/>
        </w:rPr>
        <w:tab/>
      </w:r>
      <w:r w:rsidR="00592021">
        <w:rPr>
          <w:rFonts w:ascii="Arial" w:hAnsi="Arial"/>
          <w:sz w:val="22"/>
          <w:szCs w:val="22"/>
        </w:rPr>
        <w:t>C</w:t>
      </w:r>
      <w:r w:rsidR="00274F3D" w:rsidRPr="004D5853">
        <w:rPr>
          <w:rFonts w:ascii="Arial" w:hAnsi="Arial"/>
          <w:sz w:val="22"/>
          <w:szCs w:val="22"/>
        </w:rPr>
        <w:t xml:space="preserve">hemicals, spare parts and factory supplies are valued at the lower of average cost and net </w:t>
      </w:r>
      <w:proofErr w:type="spellStart"/>
      <w:r w:rsidR="00274F3D" w:rsidRPr="004D5853">
        <w:rPr>
          <w:rFonts w:ascii="Arial" w:hAnsi="Arial"/>
          <w:sz w:val="22"/>
          <w:szCs w:val="22"/>
        </w:rPr>
        <w:t>realisable</w:t>
      </w:r>
      <w:proofErr w:type="spellEnd"/>
      <w:r w:rsidR="00274F3D" w:rsidRPr="004D5853">
        <w:rPr>
          <w:rFonts w:ascii="Arial" w:hAnsi="Arial"/>
          <w:sz w:val="22"/>
          <w:szCs w:val="22"/>
        </w:rPr>
        <w:t xml:space="preserve"> value and are charged to production costs whenever consumed.</w:t>
      </w:r>
    </w:p>
    <w:p w:rsidR="007229CD" w:rsidRDefault="007229CD" w:rsidP="007229CD">
      <w:pPr>
        <w:pStyle w:val="Heading2"/>
        <w:spacing w:before="120" w:after="120" w:line="360" w:lineRule="exact"/>
        <w:ind w:left="544" w:hanging="544"/>
        <w:rPr>
          <w:rFonts w:cs="Arial"/>
          <w:i w:val="0"/>
          <w:iCs w:val="0"/>
          <w:sz w:val="22"/>
          <w:szCs w:val="22"/>
        </w:rPr>
      </w:pPr>
      <w:r w:rsidRPr="007229CD">
        <w:rPr>
          <w:rFonts w:cs="Arial"/>
          <w:i w:val="0"/>
          <w:iCs w:val="0"/>
          <w:sz w:val="22"/>
          <w:szCs w:val="22"/>
        </w:rPr>
        <w:t>5.4</w:t>
      </w:r>
      <w:r w:rsidRPr="007229CD">
        <w:rPr>
          <w:rFonts w:cs="Arial"/>
          <w:i w:val="0"/>
          <w:iCs w:val="0"/>
          <w:sz w:val="22"/>
          <w:szCs w:val="22"/>
        </w:rPr>
        <w:tab/>
        <w:t>Investments in subsidiaries</w:t>
      </w:r>
    </w:p>
    <w:p w:rsidR="007229CD" w:rsidRPr="00220EFA" w:rsidRDefault="007229CD" w:rsidP="00220EFA">
      <w:pPr>
        <w:tabs>
          <w:tab w:val="left" w:pos="2160"/>
        </w:tabs>
        <w:spacing w:before="120" w:after="120" w:line="360" w:lineRule="exact"/>
        <w:ind w:left="540" w:hanging="540"/>
        <w:jc w:val="thaiDistribute"/>
        <w:rPr>
          <w:rFonts w:ascii="Arial" w:hAnsi="Arial"/>
          <w:sz w:val="22"/>
          <w:szCs w:val="22"/>
        </w:rPr>
      </w:pPr>
      <w:r w:rsidRPr="00220EFA">
        <w:rPr>
          <w:rFonts w:ascii="Arial" w:hAnsi="Arial"/>
          <w:sz w:val="22"/>
          <w:szCs w:val="22"/>
        </w:rPr>
        <w:tab/>
      </w:r>
      <w:r w:rsidR="00220EFA" w:rsidRPr="00220EFA">
        <w:rPr>
          <w:rFonts w:ascii="Arial" w:hAnsi="Arial"/>
          <w:sz w:val="22"/>
          <w:szCs w:val="22"/>
        </w:rPr>
        <w:t>Investments in subsidiaries are accounted for in the separate financial statements using the cost method</w:t>
      </w:r>
      <w:r w:rsidR="00220EFA">
        <w:rPr>
          <w:rFonts w:ascii="Arial" w:hAnsi="Arial"/>
          <w:sz w:val="22"/>
          <w:szCs w:val="22"/>
        </w:rPr>
        <w:t>.</w:t>
      </w:r>
    </w:p>
    <w:p w:rsidR="003652D9" w:rsidRPr="004D5853" w:rsidRDefault="007229CD" w:rsidP="009A551C">
      <w:pPr>
        <w:pStyle w:val="Heading2"/>
        <w:spacing w:before="120" w:after="120" w:line="380" w:lineRule="exact"/>
        <w:ind w:left="544" w:hanging="544"/>
        <w:rPr>
          <w:rFonts w:cs="Arial"/>
          <w:i w:val="0"/>
          <w:iCs w:val="0"/>
          <w:sz w:val="22"/>
          <w:szCs w:val="22"/>
        </w:rPr>
      </w:pPr>
      <w:r>
        <w:rPr>
          <w:rFonts w:cs="Arial"/>
          <w:i w:val="0"/>
          <w:iCs w:val="0"/>
          <w:sz w:val="22"/>
          <w:szCs w:val="22"/>
        </w:rPr>
        <w:t>5</w:t>
      </w:r>
      <w:r w:rsidR="003652D9" w:rsidRPr="004D5853">
        <w:rPr>
          <w:rFonts w:cs="Arial"/>
          <w:i w:val="0"/>
          <w:iCs w:val="0"/>
          <w:sz w:val="22"/>
          <w:szCs w:val="22"/>
        </w:rPr>
        <w:t>.</w:t>
      </w:r>
      <w:r w:rsidR="00220EFA">
        <w:rPr>
          <w:rFonts w:cs="Arial"/>
          <w:i w:val="0"/>
          <w:iCs w:val="0"/>
          <w:sz w:val="22"/>
          <w:szCs w:val="22"/>
        </w:rPr>
        <w:t>5</w:t>
      </w:r>
      <w:r w:rsidR="003652D9" w:rsidRPr="004D5853">
        <w:rPr>
          <w:rFonts w:cs="Arial"/>
          <w:i w:val="0"/>
          <w:iCs w:val="0"/>
          <w:sz w:val="22"/>
          <w:szCs w:val="22"/>
        </w:rPr>
        <w:tab/>
        <w:t>Investment properties</w:t>
      </w:r>
    </w:p>
    <w:p w:rsidR="003652D9" w:rsidRPr="004D5853" w:rsidRDefault="003652D9" w:rsidP="009A551C">
      <w:pPr>
        <w:tabs>
          <w:tab w:val="left" w:pos="2160"/>
        </w:tabs>
        <w:spacing w:before="120" w:after="120" w:line="380" w:lineRule="exact"/>
        <w:ind w:left="540" w:hanging="540"/>
        <w:jc w:val="thaiDistribute"/>
        <w:rPr>
          <w:rFonts w:ascii="Arial" w:hAnsi="Arial"/>
          <w:sz w:val="22"/>
          <w:szCs w:val="22"/>
          <w:lang w:val="en-GB"/>
        </w:rPr>
      </w:pPr>
      <w:r w:rsidRPr="004D5853">
        <w:rPr>
          <w:rFonts w:ascii="Arial" w:hAnsi="Arial" w:cs="Arial"/>
          <w:sz w:val="22"/>
          <w:szCs w:val="22"/>
        </w:rPr>
        <w:tab/>
        <w:t>Investment properties</w:t>
      </w:r>
      <w:r w:rsidRPr="004D5853">
        <w:rPr>
          <w:rFonts w:ascii="Arial" w:hAnsi="Arial"/>
          <w:sz w:val="22"/>
          <w:szCs w:val="22"/>
          <w:lang w:val="en-GB"/>
        </w:rPr>
        <w:t xml:space="preserve"> are measured initially at cost, including transaction costs. Subsequent to initial recognition, investment properties are stated at cost less accumulated depreciation and allowance for loss on impairment (if any).</w:t>
      </w:r>
    </w:p>
    <w:p w:rsidR="003652D9" w:rsidRPr="004D5853" w:rsidRDefault="003652D9" w:rsidP="00904BE7">
      <w:pPr>
        <w:tabs>
          <w:tab w:val="left" w:pos="2160"/>
        </w:tabs>
        <w:spacing w:before="120" w:after="120" w:line="380" w:lineRule="exact"/>
        <w:ind w:left="540" w:hanging="540"/>
        <w:jc w:val="thaiDistribute"/>
        <w:rPr>
          <w:rFonts w:ascii="Arial" w:hAnsi="Arial"/>
          <w:sz w:val="22"/>
          <w:szCs w:val="22"/>
          <w:lang w:val="en-GB"/>
        </w:rPr>
      </w:pPr>
      <w:r w:rsidRPr="004D5853">
        <w:rPr>
          <w:rFonts w:ascii="Arial" w:hAnsi="Arial"/>
          <w:sz w:val="22"/>
          <w:szCs w:val="22"/>
          <w:lang w:val="en-GB"/>
        </w:rPr>
        <w:tab/>
        <w:t>Depreciation of investment prope</w:t>
      </w:r>
      <w:r w:rsidR="00110888" w:rsidRPr="004D5853">
        <w:rPr>
          <w:rFonts w:ascii="Arial" w:hAnsi="Arial"/>
          <w:sz w:val="22"/>
          <w:szCs w:val="22"/>
          <w:lang w:val="en-GB"/>
        </w:rPr>
        <w:t>rties is calculated by referring</w:t>
      </w:r>
      <w:r w:rsidRPr="004D5853">
        <w:rPr>
          <w:rFonts w:ascii="Arial" w:hAnsi="Arial"/>
          <w:sz w:val="22"/>
          <w:szCs w:val="22"/>
          <w:lang w:val="en-GB"/>
        </w:rPr>
        <w:t xml:space="preserve"> to their costs on the straight-line basis over estimated useful lives of 10 - </w:t>
      </w:r>
      <w:r w:rsidR="00C40D16" w:rsidRPr="004D5853">
        <w:rPr>
          <w:rFonts w:ascii="Arial" w:hAnsi="Arial"/>
          <w:sz w:val="22"/>
          <w:szCs w:val="22"/>
          <w:lang w:val="en-GB"/>
        </w:rPr>
        <w:t>20</w:t>
      </w:r>
      <w:r w:rsidRPr="004D5853">
        <w:rPr>
          <w:rFonts w:ascii="Arial" w:hAnsi="Arial"/>
          <w:sz w:val="22"/>
          <w:szCs w:val="22"/>
          <w:lang w:val="en-GB"/>
        </w:rPr>
        <w:t xml:space="preserve"> years. Depreciation of the investment properties is included in determining income.</w:t>
      </w:r>
    </w:p>
    <w:p w:rsidR="003652D9" w:rsidRPr="004D5853" w:rsidRDefault="003652D9" w:rsidP="00904BE7">
      <w:pPr>
        <w:tabs>
          <w:tab w:val="left" w:pos="2160"/>
        </w:tabs>
        <w:spacing w:before="120" w:after="120" w:line="380" w:lineRule="exact"/>
        <w:ind w:left="540" w:hanging="540"/>
        <w:jc w:val="thaiDistribute"/>
        <w:rPr>
          <w:rFonts w:ascii="Arial" w:hAnsi="Arial"/>
          <w:sz w:val="22"/>
          <w:szCs w:val="22"/>
          <w:lang w:val="en-GB"/>
        </w:rPr>
      </w:pPr>
      <w:r w:rsidRPr="004D5853">
        <w:rPr>
          <w:rFonts w:ascii="Arial" w:hAnsi="Arial"/>
          <w:sz w:val="22"/>
          <w:szCs w:val="22"/>
          <w:lang w:val="en-GB"/>
        </w:rPr>
        <w:tab/>
        <w:t xml:space="preserve">On disposal of investment properties, the difference between the net disposal proceeds and the carrying amount of the asset is recognised in profit or loss in </w:t>
      </w:r>
      <w:r w:rsidR="00902E3A" w:rsidRPr="004D5853">
        <w:rPr>
          <w:rFonts w:ascii="Arial" w:hAnsi="Arial"/>
          <w:sz w:val="22"/>
          <w:szCs w:val="22"/>
          <w:lang w:val="en-GB"/>
        </w:rPr>
        <w:t xml:space="preserve">the </w:t>
      </w:r>
      <w:r w:rsidRPr="004D5853">
        <w:rPr>
          <w:rFonts w:ascii="Arial" w:hAnsi="Arial"/>
          <w:sz w:val="22"/>
          <w:szCs w:val="22"/>
          <w:lang w:val="en-GB"/>
        </w:rPr>
        <w:t>period when the asset is derecognised.</w:t>
      </w:r>
    </w:p>
    <w:p w:rsidR="005D7221" w:rsidRPr="004D5853" w:rsidRDefault="007229CD" w:rsidP="00904BE7">
      <w:pPr>
        <w:pStyle w:val="Heading2"/>
        <w:spacing w:before="120" w:after="120" w:line="380" w:lineRule="exact"/>
        <w:ind w:left="544" w:hanging="544"/>
        <w:rPr>
          <w:rFonts w:cs="Arial"/>
          <w:i w:val="0"/>
          <w:iCs w:val="0"/>
          <w:sz w:val="22"/>
          <w:szCs w:val="22"/>
        </w:rPr>
      </w:pPr>
      <w:r>
        <w:rPr>
          <w:rFonts w:cs="Arial"/>
          <w:i w:val="0"/>
          <w:iCs w:val="0"/>
          <w:sz w:val="22"/>
          <w:szCs w:val="22"/>
        </w:rPr>
        <w:t>5</w:t>
      </w:r>
      <w:r w:rsidR="003652D9" w:rsidRPr="004D5853">
        <w:rPr>
          <w:rFonts w:cs="Arial"/>
          <w:i w:val="0"/>
          <w:iCs w:val="0"/>
          <w:sz w:val="22"/>
          <w:szCs w:val="22"/>
        </w:rPr>
        <w:t>.</w:t>
      </w:r>
      <w:r w:rsidR="00220EFA">
        <w:rPr>
          <w:rFonts w:cs="Arial"/>
          <w:i w:val="0"/>
          <w:iCs w:val="0"/>
          <w:sz w:val="22"/>
          <w:szCs w:val="22"/>
        </w:rPr>
        <w:t>6</w:t>
      </w:r>
      <w:r w:rsidR="005D7221" w:rsidRPr="004D5853">
        <w:rPr>
          <w:rFonts w:cs="Arial"/>
          <w:i w:val="0"/>
          <w:iCs w:val="0"/>
          <w:sz w:val="22"/>
          <w:szCs w:val="22"/>
        </w:rPr>
        <w:tab/>
        <w:t>Property, plant and equipment and depreciation</w:t>
      </w:r>
    </w:p>
    <w:p w:rsidR="005D7221" w:rsidRPr="004D5853" w:rsidRDefault="005D7221" w:rsidP="00904BE7">
      <w:pPr>
        <w:tabs>
          <w:tab w:val="left" w:pos="2160"/>
        </w:tabs>
        <w:spacing w:before="120" w:after="120" w:line="380" w:lineRule="exact"/>
        <w:ind w:left="540" w:hanging="540"/>
        <w:jc w:val="thaiDistribute"/>
        <w:rPr>
          <w:rFonts w:ascii="Arial" w:hAnsi="Arial" w:cs="Arial"/>
          <w:sz w:val="22"/>
          <w:szCs w:val="22"/>
        </w:rPr>
      </w:pPr>
      <w:r w:rsidRPr="004D5853">
        <w:rPr>
          <w:rFonts w:ascii="Arial" w:hAnsi="Arial" w:cs="Arial"/>
          <w:b/>
          <w:bCs/>
          <w:sz w:val="22"/>
          <w:szCs w:val="22"/>
        </w:rPr>
        <w:tab/>
      </w:r>
      <w:r w:rsidRPr="004D5853">
        <w:rPr>
          <w:rFonts w:ascii="Arial" w:hAnsi="Arial" w:cs="Arial"/>
          <w:sz w:val="22"/>
          <w:szCs w:val="22"/>
        </w:rPr>
        <w:t>Land is stated at cost less allowance for loss on impairment (if any). Plant and equipment are stated at cost less accumulated depreciation and allowance for loss on impairment</w:t>
      </w:r>
      <w:r w:rsidR="0013589B">
        <w:rPr>
          <w:rFonts w:ascii="Arial" w:hAnsi="Arial" w:cs="Arial"/>
          <w:sz w:val="22"/>
          <w:szCs w:val="22"/>
        </w:rPr>
        <w:t xml:space="preserve"> </w:t>
      </w:r>
      <w:r w:rsidRPr="004D5853">
        <w:rPr>
          <w:rFonts w:ascii="Arial" w:hAnsi="Arial" w:cs="Arial"/>
          <w:sz w:val="22"/>
          <w:szCs w:val="22"/>
        </w:rPr>
        <w:t>(if any).</w:t>
      </w:r>
    </w:p>
    <w:p w:rsidR="005D7221" w:rsidRPr="004D5853" w:rsidRDefault="005D7221" w:rsidP="00B446F4">
      <w:pPr>
        <w:tabs>
          <w:tab w:val="left" w:pos="2160"/>
        </w:tabs>
        <w:spacing w:before="120" w:after="240" w:line="380" w:lineRule="exact"/>
        <w:ind w:left="547" w:hanging="547"/>
        <w:jc w:val="thaiDistribute"/>
        <w:rPr>
          <w:rFonts w:ascii="Arial" w:hAnsi="Arial"/>
          <w:sz w:val="22"/>
          <w:szCs w:val="22"/>
          <w:lang w:val="en-GB"/>
        </w:rPr>
      </w:pPr>
      <w:r w:rsidRPr="004D5853">
        <w:rPr>
          <w:rFonts w:ascii="Arial" w:hAnsi="Arial" w:cs="Arial"/>
          <w:sz w:val="22"/>
          <w:szCs w:val="22"/>
        </w:rPr>
        <w:tab/>
      </w:r>
      <w:r w:rsidRPr="004D5853">
        <w:rPr>
          <w:rFonts w:ascii="Arial" w:hAnsi="Arial" w:cs="Arial"/>
          <w:sz w:val="22"/>
          <w:szCs w:val="22"/>
          <w:lang w:val="en-GB"/>
        </w:rPr>
        <w:t>Depreciation of plant and equipment is calculated by reference to their costs on the straight-line basis over</w:t>
      </w:r>
      <w:r w:rsidRPr="004D5853">
        <w:rPr>
          <w:rFonts w:ascii="Arial" w:hAnsi="Arial"/>
          <w:sz w:val="22"/>
          <w:szCs w:val="22"/>
          <w:lang w:val="en-GB"/>
        </w:rPr>
        <w:t xml:space="preserve"> the following estimated useful lives: </w:t>
      </w:r>
    </w:p>
    <w:tbl>
      <w:tblPr>
        <w:tblW w:w="6851" w:type="dxa"/>
        <w:tblInd w:w="450" w:type="dxa"/>
        <w:tblLook w:val="04A0" w:firstRow="1" w:lastRow="0" w:firstColumn="1" w:lastColumn="0" w:noHBand="0" w:noVBand="1"/>
      </w:tblPr>
      <w:tblGrid>
        <w:gridCol w:w="4511"/>
        <w:gridCol w:w="1260"/>
        <w:gridCol w:w="1080"/>
      </w:tblGrid>
      <w:tr w:rsidR="00A20316" w:rsidRPr="004D5853" w:rsidTr="00220EFA">
        <w:tc>
          <w:tcPr>
            <w:tcW w:w="4511" w:type="dxa"/>
            <w:shd w:val="clear" w:color="auto" w:fill="auto"/>
          </w:tcPr>
          <w:p w:rsidR="00BE1F42" w:rsidRPr="004D5853" w:rsidRDefault="00BE1F42" w:rsidP="00904BE7">
            <w:pPr>
              <w:tabs>
                <w:tab w:val="left" w:pos="2160"/>
              </w:tabs>
              <w:spacing w:line="380" w:lineRule="exact"/>
              <w:rPr>
                <w:rFonts w:ascii="Arial" w:hAnsi="Arial"/>
                <w:sz w:val="22"/>
                <w:szCs w:val="22"/>
                <w:lang w:val="en-GB"/>
              </w:rPr>
            </w:pPr>
            <w:r w:rsidRPr="004D5853">
              <w:rPr>
                <w:rFonts w:ascii="Arial" w:hAnsi="Arial"/>
                <w:sz w:val="22"/>
                <w:szCs w:val="22"/>
              </w:rPr>
              <w:t>Buildings</w:t>
            </w:r>
          </w:p>
        </w:tc>
        <w:tc>
          <w:tcPr>
            <w:tcW w:w="1260" w:type="dxa"/>
            <w:shd w:val="clear" w:color="auto" w:fill="auto"/>
          </w:tcPr>
          <w:p w:rsidR="00BE1F42" w:rsidRPr="004D5853" w:rsidRDefault="00BE1F42" w:rsidP="00904BE7">
            <w:pPr>
              <w:tabs>
                <w:tab w:val="left" w:pos="2160"/>
              </w:tabs>
              <w:spacing w:line="380" w:lineRule="exact"/>
              <w:jc w:val="right"/>
              <w:rPr>
                <w:rFonts w:ascii="Arial" w:hAnsi="Arial"/>
                <w:sz w:val="22"/>
                <w:szCs w:val="22"/>
                <w:lang w:val="en-GB"/>
              </w:rPr>
            </w:pPr>
            <w:r w:rsidRPr="004D5853">
              <w:rPr>
                <w:rFonts w:ascii="Arial" w:hAnsi="Arial"/>
                <w:sz w:val="22"/>
                <w:szCs w:val="22"/>
                <w:lang w:val="en-GB"/>
              </w:rPr>
              <w:t>5 - 20</w:t>
            </w:r>
          </w:p>
        </w:tc>
        <w:tc>
          <w:tcPr>
            <w:tcW w:w="1080" w:type="dxa"/>
            <w:shd w:val="clear" w:color="auto" w:fill="auto"/>
          </w:tcPr>
          <w:p w:rsidR="00BE1F42" w:rsidRPr="004D5853" w:rsidRDefault="00BE1F42" w:rsidP="00904BE7">
            <w:pPr>
              <w:tabs>
                <w:tab w:val="left" w:pos="2160"/>
              </w:tabs>
              <w:spacing w:line="380" w:lineRule="exact"/>
              <w:jc w:val="thaiDistribute"/>
              <w:rPr>
                <w:rFonts w:ascii="Arial" w:hAnsi="Arial"/>
                <w:sz w:val="22"/>
                <w:szCs w:val="22"/>
                <w:lang w:val="en-GB"/>
              </w:rPr>
            </w:pPr>
            <w:r w:rsidRPr="004D5853">
              <w:rPr>
                <w:rFonts w:ascii="Arial" w:hAnsi="Arial"/>
                <w:sz w:val="22"/>
                <w:szCs w:val="22"/>
                <w:lang w:val="en-GB"/>
              </w:rPr>
              <w:t>years</w:t>
            </w:r>
          </w:p>
        </w:tc>
      </w:tr>
      <w:tr w:rsidR="00A20316" w:rsidRPr="004D5853" w:rsidTr="00220EFA">
        <w:tc>
          <w:tcPr>
            <w:tcW w:w="4511" w:type="dxa"/>
            <w:shd w:val="clear" w:color="auto" w:fill="auto"/>
          </w:tcPr>
          <w:p w:rsidR="00BE1F42" w:rsidRPr="004D5853" w:rsidRDefault="00BE1F42" w:rsidP="00904BE7">
            <w:pPr>
              <w:tabs>
                <w:tab w:val="left" w:pos="2160"/>
              </w:tabs>
              <w:spacing w:line="380" w:lineRule="exact"/>
              <w:rPr>
                <w:rFonts w:ascii="Arial" w:hAnsi="Arial"/>
                <w:sz w:val="22"/>
                <w:szCs w:val="22"/>
                <w:lang w:val="en-GB"/>
              </w:rPr>
            </w:pPr>
            <w:r w:rsidRPr="004D5853">
              <w:rPr>
                <w:rFonts w:ascii="Arial" w:hAnsi="Arial"/>
                <w:sz w:val="22"/>
                <w:szCs w:val="22"/>
              </w:rPr>
              <w:t>Machinery and factory equipment</w:t>
            </w:r>
          </w:p>
        </w:tc>
        <w:tc>
          <w:tcPr>
            <w:tcW w:w="1260" w:type="dxa"/>
            <w:shd w:val="clear" w:color="auto" w:fill="auto"/>
          </w:tcPr>
          <w:p w:rsidR="00BE1F42" w:rsidRPr="004D5853" w:rsidRDefault="00BE1F42" w:rsidP="00904BE7">
            <w:pPr>
              <w:tabs>
                <w:tab w:val="left" w:pos="2160"/>
              </w:tabs>
              <w:spacing w:line="380" w:lineRule="exact"/>
              <w:jc w:val="right"/>
              <w:rPr>
                <w:rFonts w:ascii="Arial" w:hAnsi="Arial"/>
                <w:sz w:val="22"/>
                <w:szCs w:val="22"/>
                <w:lang w:val="en-GB"/>
              </w:rPr>
            </w:pPr>
            <w:r w:rsidRPr="004D5853">
              <w:rPr>
                <w:rFonts w:ascii="Arial" w:hAnsi="Arial"/>
                <w:sz w:val="22"/>
                <w:szCs w:val="22"/>
                <w:lang w:val="en-GB"/>
              </w:rPr>
              <w:t>5 - 20</w:t>
            </w:r>
          </w:p>
        </w:tc>
        <w:tc>
          <w:tcPr>
            <w:tcW w:w="1080" w:type="dxa"/>
            <w:shd w:val="clear" w:color="auto" w:fill="auto"/>
          </w:tcPr>
          <w:p w:rsidR="00BE1F42" w:rsidRPr="004D5853" w:rsidRDefault="00BE1F42" w:rsidP="00904BE7">
            <w:pPr>
              <w:tabs>
                <w:tab w:val="left" w:pos="2160"/>
              </w:tabs>
              <w:spacing w:line="380" w:lineRule="exact"/>
              <w:jc w:val="thaiDistribute"/>
              <w:rPr>
                <w:rFonts w:ascii="Arial" w:hAnsi="Arial"/>
                <w:sz w:val="22"/>
                <w:szCs w:val="22"/>
                <w:lang w:val="en-GB"/>
              </w:rPr>
            </w:pPr>
            <w:r w:rsidRPr="004D5853">
              <w:rPr>
                <w:rFonts w:ascii="Arial" w:hAnsi="Arial"/>
                <w:sz w:val="22"/>
                <w:szCs w:val="22"/>
                <w:lang w:val="en-GB"/>
              </w:rPr>
              <w:t>years</w:t>
            </w:r>
          </w:p>
        </w:tc>
      </w:tr>
      <w:tr w:rsidR="00A20316" w:rsidRPr="004D5853" w:rsidTr="00220EFA">
        <w:tc>
          <w:tcPr>
            <w:tcW w:w="4511" w:type="dxa"/>
            <w:shd w:val="clear" w:color="auto" w:fill="auto"/>
          </w:tcPr>
          <w:p w:rsidR="00BE1F42" w:rsidRPr="004D5853" w:rsidRDefault="00BE1F42" w:rsidP="00904BE7">
            <w:pPr>
              <w:tabs>
                <w:tab w:val="left" w:pos="2160"/>
              </w:tabs>
              <w:spacing w:line="380" w:lineRule="exact"/>
              <w:rPr>
                <w:rFonts w:ascii="Arial" w:hAnsi="Arial"/>
                <w:sz w:val="22"/>
                <w:szCs w:val="22"/>
                <w:lang w:val="en-GB"/>
              </w:rPr>
            </w:pPr>
            <w:r w:rsidRPr="004D5853">
              <w:rPr>
                <w:rFonts w:ascii="Arial" w:hAnsi="Arial"/>
                <w:sz w:val="22"/>
                <w:szCs w:val="22"/>
              </w:rPr>
              <w:t>Furniture, fixtures and office equipment</w:t>
            </w:r>
          </w:p>
        </w:tc>
        <w:tc>
          <w:tcPr>
            <w:tcW w:w="1260" w:type="dxa"/>
            <w:shd w:val="clear" w:color="auto" w:fill="auto"/>
          </w:tcPr>
          <w:p w:rsidR="00BE1F42" w:rsidRPr="004D5853" w:rsidRDefault="00BE1F42" w:rsidP="00904BE7">
            <w:pPr>
              <w:tabs>
                <w:tab w:val="left" w:pos="2160"/>
              </w:tabs>
              <w:spacing w:line="380" w:lineRule="exact"/>
              <w:jc w:val="right"/>
              <w:rPr>
                <w:rFonts w:ascii="Arial" w:hAnsi="Arial"/>
                <w:sz w:val="22"/>
                <w:szCs w:val="22"/>
                <w:lang w:val="en-GB"/>
              </w:rPr>
            </w:pPr>
            <w:r w:rsidRPr="004D5853">
              <w:rPr>
                <w:rFonts w:ascii="Arial" w:hAnsi="Arial"/>
                <w:sz w:val="22"/>
                <w:szCs w:val="22"/>
                <w:lang w:val="en-GB"/>
              </w:rPr>
              <w:t>3 - 10</w:t>
            </w:r>
          </w:p>
        </w:tc>
        <w:tc>
          <w:tcPr>
            <w:tcW w:w="1080" w:type="dxa"/>
            <w:shd w:val="clear" w:color="auto" w:fill="auto"/>
          </w:tcPr>
          <w:p w:rsidR="00BE1F42" w:rsidRPr="004D5853" w:rsidRDefault="00BE1F42" w:rsidP="00904BE7">
            <w:pPr>
              <w:tabs>
                <w:tab w:val="left" w:pos="2160"/>
              </w:tabs>
              <w:spacing w:line="380" w:lineRule="exact"/>
              <w:jc w:val="thaiDistribute"/>
              <w:rPr>
                <w:rFonts w:ascii="Arial" w:hAnsi="Arial"/>
                <w:sz w:val="22"/>
                <w:szCs w:val="22"/>
                <w:lang w:val="en-GB"/>
              </w:rPr>
            </w:pPr>
            <w:r w:rsidRPr="004D5853">
              <w:rPr>
                <w:rFonts w:ascii="Arial" w:hAnsi="Arial"/>
                <w:sz w:val="22"/>
                <w:szCs w:val="22"/>
                <w:lang w:val="en-GB"/>
              </w:rPr>
              <w:t>years</w:t>
            </w:r>
          </w:p>
        </w:tc>
      </w:tr>
      <w:tr w:rsidR="00BE1F42" w:rsidRPr="004D5853" w:rsidTr="00220EFA">
        <w:tc>
          <w:tcPr>
            <w:tcW w:w="4511" w:type="dxa"/>
            <w:shd w:val="clear" w:color="auto" w:fill="auto"/>
          </w:tcPr>
          <w:p w:rsidR="00BE1F42" w:rsidRPr="004D5853" w:rsidRDefault="00BE1F42" w:rsidP="00904BE7">
            <w:pPr>
              <w:tabs>
                <w:tab w:val="left" w:pos="2160"/>
              </w:tabs>
              <w:spacing w:line="380" w:lineRule="exact"/>
              <w:rPr>
                <w:rFonts w:ascii="Arial" w:hAnsi="Arial"/>
                <w:sz w:val="22"/>
                <w:szCs w:val="22"/>
                <w:lang w:val="en-GB"/>
              </w:rPr>
            </w:pPr>
            <w:r w:rsidRPr="004D5853">
              <w:rPr>
                <w:rFonts w:ascii="Arial" w:hAnsi="Arial"/>
                <w:sz w:val="22"/>
                <w:szCs w:val="22"/>
              </w:rPr>
              <w:t>Motor vehicles</w:t>
            </w:r>
          </w:p>
        </w:tc>
        <w:tc>
          <w:tcPr>
            <w:tcW w:w="1260" w:type="dxa"/>
            <w:shd w:val="clear" w:color="auto" w:fill="auto"/>
          </w:tcPr>
          <w:p w:rsidR="00BE1F42" w:rsidRPr="004D5853" w:rsidRDefault="00BE1F42" w:rsidP="00904BE7">
            <w:pPr>
              <w:tabs>
                <w:tab w:val="left" w:pos="2160"/>
              </w:tabs>
              <w:spacing w:line="380" w:lineRule="exact"/>
              <w:jc w:val="right"/>
              <w:rPr>
                <w:rFonts w:ascii="Arial" w:hAnsi="Arial"/>
                <w:sz w:val="22"/>
                <w:szCs w:val="22"/>
                <w:lang w:val="en-GB"/>
              </w:rPr>
            </w:pPr>
            <w:r w:rsidRPr="004D5853">
              <w:rPr>
                <w:rFonts w:ascii="Arial" w:hAnsi="Arial"/>
                <w:sz w:val="22"/>
                <w:szCs w:val="22"/>
                <w:lang w:val="en-GB"/>
              </w:rPr>
              <w:t>5</w:t>
            </w:r>
          </w:p>
        </w:tc>
        <w:tc>
          <w:tcPr>
            <w:tcW w:w="1080" w:type="dxa"/>
            <w:shd w:val="clear" w:color="auto" w:fill="auto"/>
          </w:tcPr>
          <w:p w:rsidR="00BE1F42" w:rsidRPr="004D5853" w:rsidRDefault="00BE1F42" w:rsidP="00904BE7">
            <w:pPr>
              <w:tabs>
                <w:tab w:val="left" w:pos="2160"/>
              </w:tabs>
              <w:spacing w:line="380" w:lineRule="exact"/>
              <w:jc w:val="thaiDistribute"/>
              <w:rPr>
                <w:rFonts w:ascii="Arial" w:hAnsi="Arial"/>
                <w:sz w:val="22"/>
                <w:szCs w:val="22"/>
                <w:lang w:val="en-GB"/>
              </w:rPr>
            </w:pPr>
            <w:r w:rsidRPr="004D5853">
              <w:rPr>
                <w:rFonts w:ascii="Arial" w:hAnsi="Arial"/>
                <w:sz w:val="22"/>
                <w:szCs w:val="22"/>
                <w:lang w:val="en-GB"/>
              </w:rPr>
              <w:t>years</w:t>
            </w:r>
          </w:p>
        </w:tc>
      </w:tr>
    </w:tbl>
    <w:p w:rsidR="005D7221" w:rsidRPr="004D5853" w:rsidRDefault="005D7221" w:rsidP="00904BE7">
      <w:pPr>
        <w:tabs>
          <w:tab w:val="left" w:pos="2160"/>
        </w:tabs>
        <w:spacing w:before="240" w:after="120" w:line="380" w:lineRule="exact"/>
        <w:ind w:left="547" w:hanging="547"/>
        <w:jc w:val="thaiDistribute"/>
        <w:rPr>
          <w:rFonts w:ascii="Arial" w:hAnsi="Arial"/>
          <w:sz w:val="22"/>
          <w:szCs w:val="22"/>
        </w:rPr>
      </w:pPr>
      <w:r w:rsidRPr="004D5853">
        <w:rPr>
          <w:rFonts w:ascii="Arial" w:hAnsi="Arial"/>
          <w:sz w:val="22"/>
          <w:szCs w:val="22"/>
        </w:rPr>
        <w:tab/>
        <w:t>Depreciation is included in determining income.</w:t>
      </w:r>
    </w:p>
    <w:p w:rsidR="005D7221" w:rsidRPr="004D5853" w:rsidRDefault="005D7221" w:rsidP="00904BE7">
      <w:pPr>
        <w:tabs>
          <w:tab w:val="left" w:pos="2160"/>
        </w:tabs>
        <w:spacing w:before="120" w:after="120" w:line="380" w:lineRule="exact"/>
        <w:ind w:left="540" w:hanging="540"/>
        <w:jc w:val="thaiDistribute"/>
        <w:rPr>
          <w:rFonts w:ascii="Arial" w:hAnsi="Arial"/>
          <w:sz w:val="22"/>
          <w:szCs w:val="22"/>
        </w:rPr>
      </w:pPr>
      <w:r w:rsidRPr="004D5853">
        <w:rPr>
          <w:rFonts w:ascii="Arial" w:hAnsi="Arial"/>
          <w:sz w:val="22"/>
          <w:szCs w:val="22"/>
        </w:rPr>
        <w:lastRenderedPageBreak/>
        <w:tab/>
        <w:t xml:space="preserve">No depreciation </w:t>
      </w:r>
      <w:r w:rsidR="00902E3A" w:rsidRPr="004D5853">
        <w:rPr>
          <w:rFonts w:ascii="Arial" w:hAnsi="Arial"/>
          <w:sz w:val="22"/>
          <w:szCs w:val="22"/>
        </w:rPr>
        <w:t>is</w:t>
      </w:r>
      <w:r w:rsidRPr="004D5853">
        <w:rPr>
          <w:rFonts w:ascii="Arial" w:hAnsi="Arial"/>
          <w:sz w:val="22"/>
          <w:szCs w:val="22"/>
        </w:rPr>
        <w:t xml:space="preserve"> provided on land</w:t>
      </w:r>
      <w:r w:rsidR="00902E3A" w:rsidRPr="004D5853">
        <w:rPr>
          <w:rFonts w:ascii="Arial" w:hAnsi="Arial"/>
          <w:sz w:val="22"/>
          <w:szCs w:val="22"/>
        </w:rPr>
        <w:t>,</w:t>
      </w:r>
      <w:r w:rsidRPr="004D5853">
        <w:rPr>
          <w:rFonts w:ascii="Arial" w:hAnsi="Arial"/>
          <w:sz w:val="22"/>
          <w:szCs w:val="22"/>
        </w:rPr>
        <w:t xml:space="preserve"> land improvement, and assets under installation.</w:t>
      </w:r>
    </w:p>
    <w:p w:rsidR="007445BA" w:rsidRPr="004D5853" w:rsidRDefault="007445BA" w:rsidP="00904BE7">
      <w:pPr>
        <w:tabs>
          <w:tab w:val="left" w:pos="2160"/>
        </w:tabs>
        <w:spacing w:before="120" w:after="120" w:line="380" w:lineRule="exact"/>
        <w:ind w:left="540" w:hanging="540"/>
        <w:jc w:val="thaiDistribute"/>
        <w:rPr>
          <w:rFonts w:ascii="Arial" w:hAnsi="Arial"/>
          <w:sz w:val="22"/>
          <w:szCs w:val="22"/>
        </w:rPr>
      </w:pPr>
      <w:r w:rsidRPr="004D5853">
        <w:rPr>
          <w:rFonts w:ascii="Arial" w:hAnsi="Arial"/>
          <w:sz w:val="22"/>
          <w:szCs w:val="22"/>
        </w:rPr>
        <w:tab/>
        <w:t xml:space="preserve">An item of property, plant and equipment is </w:t>
      </w:r>
      <w:proofErr w:type="spellStart"/>
      <w:r w:rsidRPr="004D5853">
        <w:rPr>
          <w:rFonts w:ascii="Arial" w:hAnsi="Arial"/>
          <w:sz w:val="22"/>
          <w:szCs w:val="22"/>
        </w:rPr>
        <w:t>derecognised</w:t>
      </w:r>
      <w:proofErr w:type="spellEnd"/>
      <w:r w:rsidRPr="004D5853">
        <w:rPr>
          <w:rFonts w:ascii="Arial" w:hAnsi="Arial"/>
          <w:sz w:val="22"/>
          <w:szCs w:val="22"/>
        </w:rPr>
        <w:t xml:space="preserve"> upon disposal or when no future economic benefits are expected from its use or disposal. Any gain or loss arising on disposal of an asset is included in profit or loss when the asset is </w:t>
      </w:r>
      <w:proofErr w:type="spellStart"/>
      <w:r w:rsidRPr="004D5853">
        <w:rPr>
          <w:rFonts w:ascii="Arial" w:hAnsi="Arial"/>
          <w:sz w:val="22"/>
          <w:szCs w:val="22"/>
        </w:rPr>
        <w:t>derecognised</w:t>
      </w:r>
      <w:proofErr w:type="spellEnd"/>
      <w:r w:rsidRPr="004D5853">
        <w:rPr>
          <w:rFonts w:ascii="Arial" w:hAnsi="Arial"/>
          <w:sz w:val="22"/>
          <w:szCs w:val="22"/>
        </w:rPr>
        <w:t>.</w:t>
      </w:r>
    </w:p>
    <w:p w:rsidR="00B446F4" w:rsidRPr="004D5853" w:rsidRDefault="007229CD" w:rsidP="00B446F4">
      <w:pPr>
        <w:spacing w:before="120" w:after="120" w:line="380" w:lineRule="exact"/>
        <w:ind w:left="547" w:hanging="547"/>
        <w:jc w:val="both"/>
        <w:rPr>
          <w:rFonts w:ascii="Arial" w:hAnsi="Arial"/>
          <w:sz w:val="22"/>
          <w:szCs w:val="22"/>
        </w:rPr>
      </w:pPr>
      <w:r>
        <w:rPr>
          <w:rFonts w:ascii="Arial" w:hAnsi="Arial"/>
          <w:b/>
          <w:bCs/>
          <w:sz w:val="22"/>
          <w:szCs w:val="22"/>
          <w:lang w:val="en-GB"/>
        </w:rPr>
        <w:t>5</w:t>
      </w:r>
      <w:r w:rsidR="00B446F4" w:rsidRPr="004D5853">
        <w:rPr>
          <w:rFonts w:ascii="Arial" w:hAnsi="Arial"/>
          <w:b/>
          <w:bCs/>
          <w:sz w:val="22"/>
          <w:szCs w:val="22"/>
          <w:lang w:val="en-GB"/>
        </w:rPr>
        <w:t>.</w:t>
      </w:r>
      <w:r w:rsidR="00220EFA">
        <w:rPr>
          <w:rFonts w:ascii="Arial" w:hAnsi="Arial"/>
          <w:b/>
          <w:bCs/>
          <w:sz w:val="22"/>
          <w:szCs w:val="22"/>
          <w:lang w:val="en-GB"/>
        </w:rPr>
        <w:t>7</w:t>
      </w:r>
      <w:r w:rsidR="00B446F4" w:rsidRPr="004D5853">
        <w:rPr>
          <w:rFonts w:ascii="Arial" w:hAnsi="Arial"/>
          <w:b/>
          <w:bCs/>
          <w:sz w:val="22"/>
          <w:szCs w:val="22"/>
          <w:lang w:val="en-GB"/>
        </w:rPr>
        <w:tab/>
      </w:r>
      <w:r w:rsidR="00E03207" w:rsidRPr="004D5853">
        <w:rPr>
          <w:rFonts w:ascii="Arial" w:hAnsi="Arial"/>
          <w:b/>
          <w:bCs/>
          <w:sz w:val="22"/>
          <w:szCs w:val="22"/>
          <w:lang w:val="en-GB"/>
        </w:rPr>
        <w:t>Bearer plant</w:t>
      </w:r>
      <w:r w:rsidR="00B446F4" w:rsidRPr="004D5853">
        <w:rPr>
          <w:rFonts w:ascii="Arial" w:hAnsi="Arial"/>
          <w:b/>
          <w:bCs/>
          <w:sz w:val="22"/>
          <w:szCs w:val="22"/>
          <w:lang w:val="en-GB"/>
        </w:rPr>
        <w:t xml:space="preserve"> and amortisation</w:t>
      </w:r>
    </w:p>
    <w:p w:rsidR="00B446F4" w:rsidRPr="004D5853" w:rsidRDefault="00B446F4" w:rsidP="00B446F4">
      <w:pPr>
        <w:tabs>
          <w:tab w:val="left" w:pos="5760"/>
          <w:tab w:val="right" w:pos="7200"/>
        </w:tabs>
        <w:spacing w:before="120" w:after="120" w:line="380" w:lineRule="exact"/>
        <w:ind w:left="547" w:hanging="547"/>
        <w:jc w:val="both"/>
        <w:rPr>
          <w:rFonts w:ascii="Arial" w:hAnsi="Arial"/>
          <w:sz w:val="22"/>
          <w:szCs w:val="22"/>
          <w:lang w:val="en-GB"/>
        </w:rPr>
      </w:pPr>
      <w:r w:rsidRPr="004D5853">
        <w:rPr>
          <w:rFonts w:ascii="Arial" w:hAnsi="Arial"/>
          <w:sz w:val="22"/>
          <w:szCs w:val="22"/>
          <w:lang w:val="en-GB"/>
        </w:rPr>
        <w:tab/>
      </w:r>
      <w:r w:rsidR="006D6D03" w:rsidRPr="004D5853">
        <w:rPr>
          <w:rFonts w:ascii="Arial" w:hAnsi="Arial"/>
          <w:sz w:val="22"/>
          <w:szCs w:val="22"/>
          <w:lang w:val="en-GB"/>
        </w:rPr>
        <w:t>Bearer plant</w:t>
      </w:r>
      <w:r w:rsidR="008D7095" w:rsidRPr="004D5853">
        <w:rPr>
          <w:rFonts w:ascii="Arial" w:hAnsi="Arial"/>
          <w:sz w:val="22"/>
          <w:szCs w:val="22"/>
          <w:lang w:val="en-GB"/>
        </w:rPr>
        <w:t>s are</w:t>
      </w:r>
      <w:r w:rsidR="006D6D03" w:rsidRPr="004D5853">
        <w:rPr>
          <w:rFonts w:ascii="Arial" w:hAnsi="Arial"/>
          <w:sz w:val="22"/>
          <w:szCs w:val="22"/>
          <w:lang w:val="en-GB"/>
        </w:rPr>
        <w:t xml:space="preserve"> lime trees</w:t>
      </w:r>
      <w:r w:rsidRPr="004D5853">
        <w:rPr>
          <w:rFonts w:ascii="Arial" w:hAnsi="Arial"/>
          <w:sz w:val="22"/>
          <w:szCs w:val="22"/>
          <w:lang w:val="en-GB"/>
        </w:rPr>
        <w:t xml:space="preserve"> </w:t>
      </w:r>
      <w:r w:rsidR="008D7095" w:rsidRPr="004D5853">
        <w:rPr>
          <w:rFonts w:ascii="Arial" w:hAnsi="Arial"/>
          <w:sz w:val="22"/>
          <w:szCs w:val="22"/>
          <w:lang w:val="en-GB"/>
        </w:rPr>
        <w:t>and</w:t>
      </w:r>
      <w:r w:rsidRPr="004D5853">
        <w:rPr>
          <w:rFonts w:ascii="Arial" w:hAnsi="Arial"/>
          <w:sz w:val="22"/>
          <w:szCs w:val="22"/>
          <w:lang w:val="en-GB"/>
        </w:rPr>
        <w:t xml:space="preserve"> </w:t>
      </w:r>
      <w:r w:rsidR="008D7095" w:rsidRPr="004D5853">
        <w:rPr>
          <w:rFonts w:ascii="Arial" w:hAnsi="Arial"/>
          <w:sz w:val="22"/>
          <w:szCs w:val="22"/>
          <w:lang w:val="en-GB"/>
        </w:rPr>
        <w:t>consist</w:t>
      </w:r>
      <w:r w:rsidRPr="004D5853">
        <w:rPr>
          <w:rFonts w:ascii="Arial" w:hAnsi="Arial"/>
          <w:sz w:val="22"/>
          <w:szCs w:val="22"/>
          <w:lang w:val="en-GB"/>
        </w:rPr>
        <w:t xml:space="preserve"> of costs </w:t>
      </w:r>
      <w:r w:rsidR="008D7095" w:rsidRPr="004D5853">
        <w:rPr>
          <w:rFonts w:ascii="Arial" w:hAnsi="Arial"/>
          <w:sz w:val="22"/>
          <w:szCs w:val="22"/>
          <w:lang w:val="en-GB"/>
        </w:rPr>
        <w:t xml:space="preserve">of trees and expenses </w:t>
      </w:r>
      <w:r w:rsidRPr="004D5853">
        <w:rPr>
          <w:rFonts w:ascii="Arial" w:hAnsi="Arial"/>
          <w:sz w:val="22"/>
          <w:szCs w:val="22"/>
          <w:lang w:val="en-GB"/>
        </w:rPr>
        <w:t xml:space="preserve">related to lime seeding and plantation activities, </w:t>
      </w:r>
      <w:r w:rsidR="008D7095" w:rsidRPr="004D5853">
        <w:rPr>
          <w:rFonts w:ascii="Arial" w:hAnsi="Arial"/>
          <w:sz w:val="22"/>
          <w:szCs w:val="22"/>
          <w:lang w:val="en-GB"/>
        </w:rPr>
        <w:t>which</w:t>
      </w:r>
      <w:r w:rsidRPr="004D5853">
        <w:rPr>
          <w:rFonts w:ascii="Arial" w:hAnsi="Arial"/>
          <w:sz w:val="22"/>
          <w:szCs w:val="22"/>
          <w:lang w:val="en-GB"/>
        </w:rPr>
        <w:t xml:space="preserve"> were incurred before the production period. </w:t>
      </w:r>
      <w:r w:rsidR="006D6D03" w:rsidRPr="004D5853">
        <w:rPr>
          <w:rFonts w:ascii="Arial" w:hAnsi="Arial"/>
          <w:sz w:val="22"/>
          <w:szCs w:val="22"/>
          <w:lang w:val="en-GB"/>
        </w:rPr>
        <w:t>Bearer plant</w:t>
      </w:r>
      <w:r w:rsidR="008D7095" w:rsidRPr="004D5853">
        <w:rPr>
          <w:rFonts w:ascii="Arial" w:hAnsi="Arial"/>
          <w:sz w:val="22"/>
          <w:szCs w:val="22"/>
          <w:lang w:val="en-GB"/>
        </w:rPr>
        <w:t>s are</w:t>
      </w:r>
      <w:r w:rsidR="006D6D03" w:rsidRPr="004D5853">
        <w:rPr>
          <w:rFonts w:ascii="Arial" w:hAnsi="Arial"/>
          <w:sz w:val="22"/>
          <w:szCs w:val="22"/>
          <w:lang w:val="en-GB"/>
        </w:rPr>
        <w:t xml:space="preserve"> </w:t>
      </w:r>
      <w:r w:rsidRPr="004D5853">
        <w:rPr>
          <w:rFonts w:ascii="Arial" w:hAnsi="Arial"/>
          <w:sz w:val="22"/>
          <w:szCs w:val="22"/>
          <w:lang w:val="en-GB"/>
        </w:rPr>
        <w:t>stated at cost less accumulated amortisation and allowance for diminution in value (if any).</w:t>
      </w:r>
    </w:p>
    <w:p w:rsidR="00B446F4" w:rsidRPr="004D5853" w:rsidRDefault="00B446F4" w:rsidP="00B446F4">
      <w:pPr>
        <w:tabs>
          <w:tab w:val="left" w:pos="5760"/>
          <w:tab w:val="right" w:pos="7200"/>
        </w:tabs>
        <w:spacing w:before="120" w:after="120" w:line="380" w:lineRule="exact"/>
        <w:ind w:left="547" w:hanging="547"/>
        <w:jc w:val="both"/>
        <w:rPr>
          <w:rFonts w:ascii="Arial" w:hAnsi="Arial"/>
          <w:sz w:val="22"/>
          <w:szCs w:val="22"/>
          <w:lang w:val="en-GB"/>
        </w:rPr>
      </w:pPr>
      <w:r w:rsidRPr="004D5853">
        <w:rPr>
          <w:rFonts w:ascii="Arial" w:hAnsi="Arial"/>
          <w:sz w:val="22"/>
          <w:szCs w:val="22"/>
          <w:lang w:val="en-GB"/>
        </w:rPr>
        <w:tab/>
      </w:r>
      <w:r w:rsidR="008D7095" w:rsidRPr="004D5853">
        <w:rPr>
          <w:rFonts w:ascii="Arial" w:hAnsi="Arial"/>
          <w:sz w:val="22"/>
          <w:szCs w:val="22"/>
          <w:lang w:val="en-GB"/>
        </w:rPr>
        <w:t>Costs of bearer plants are systematically amortised over their useful lives of 5 years.</w:t>
      </w:r>
    </w:p>
    <w:p w:rsidR="00B446F4" w:rsidRPr="004D5853" w:rsidRDefault="009523CA" w:rsidP="00B446F4">
      <w:pPr>
        <w:tabs>
          <w:tab w:val="left" w:pos="5760"/>
          <w:tab w:val="right" w:pos="7200"/>
        </w:tabs>
        <w:spacing w:before="120" w:after="120" w:line="380" w:lineRule="exact"/>
        <w:ind w:left="547" w:hanging="547"/>
        <w:jc w:val="both"/>
        <w:rPr>
          <w:rFonts w:ascii="Arial" w:hAnsi="Arial"/>
          <w:sz w:val="22"/>
          <w:szCs w:val="22"/>
          <w:lang w:val="en-GB"/>
        </w:rPr>
      </w:pPr>
      <w:r>
        <w:rPr>
          <w:rFonts w:ascii="Arial" w:hAnsi="Arial"/>
          <w:sz w:val="22"/>
          <w:szCs w:val="22"/>
          <w:lang w:val="en-GB"/>
        </w:rPr>
        <w:tab/>
      </w:r>
      <w:r w:rsidR="00B446F4" w:rsidRPr="004D5853">
        <w:rPr>
          <w:rFonts w:ascii="Arial" w:hAnsi="Arial"/>
          <w:sz w:val="22"/>
          <w:szCs w:val="22"/>
          <w:lang w:val="en-GB"/>
        </w:rPr>
        <w:t>The amortisation is included in determining income.</w:t>
      </w:r>
    </w:p>
    <w:p w:rsidR="00B446F4" w:rsidRPr="004D5853" w:rsidRDefault="00B446F4" w:rsidP="00B446F4">
      <w:pPr>
        <w:tabs>
          <w:tab w:val="left" w:pos="5760"/>
          <w:tab w:val="right" w:pos="7200"/>
        </w:tabs>
        <w:spacing w:before="120" w:after="120" w:line="380" w:lineRule="exact"/>
        <w:ind w:left="547" w:hanging="547"/>
        <w:jc w:val="both"/>
        <w:rPr>
          <w:rFonts w:ascii="Arial" w:hAnsi="Arial"/>
          <w:sz w:val="22"/>
          <w:szCs w:val="22"/>
          <w:lang w:val="en-GB"/>
        </w:rPr>
      </w:pPr>
      <w:r w:rsidRPr="004D5853">
        <w:rPr>
          <w:rFonts w:ascii="Arial" w:hAnsi="Arial"/>
          <w:sz w:val="22"/>
          <w:szCs w:val="22"/>
          <w:lang w:val="en-GB"/>
        </w:rPr>
        <w:tab/>
        <w:t>No amortisation is provided on lime trees not ready for harvest.</w:t>
      </w:r>
    </w:p>
    <w:p w:rsidR="00EE6EAA" w:rsidRPr="004D5853" w:rsidRDefault="007229CD" w:rsidP="001A6C87">
      <w:pPr>
        <w:pStyle w:val="Heading2"/>
        <w:spacing w:before="60" w:line="380" w:lineRule="exact"/>
        <w:ind w:left="544" w:hanging="544"/>
        <w:rPr>
          <w:i w:val="0"/>
          <w:iCs w:val="0"/>
          <w:sz w:val="22"/>
          <w:szCs w:val="22"/>
        </w:rPr>
      </w:pPr>
      <w:r>
        <w:rPr>
          <w:i w:val="0"/>
          <w:iCs w:val="0"/>
          <w:sz w:val="22"/>
          <w:szCs w:val="22"/>
        </w:rPr>
        <w:t>5</w:t>
      </w:r>
      <w:r w:rsidR="00212108" w:rsidRPr="004D5853">
        <w:rPr>
          <w:i w:val="0"/>
          <w:iCs w:val="0"/>
          <w:sz w:val="22"/>
          <w:szCs w:val="22"/>
        </w:rPr>
        <w:t>.</w:t>
      </w:r>
      <w:r w:rsidR="00220EFA">
        <w:rPr>
          <w:i w:val="0"/>
          <w:iCs w:val="0"/>
          <w:sz w:val="22"/>
          <w:szCs w:val="22"/>
        </w:rPr>
        <w:t>8</w:t>
      </w:r>
      <w:r w:rsidR="00EE6EAA" w:rsidRPr="004D5853">
        <w:rPr>
          <w:i w:val="0"/>
          <w:iCs w:val="0"/>
          <w:sz w:val="22"/>
          <w:szCs w:val="22"/>
        </w:rPr>
        <w:tab/>
        <w:t>Intangible assets</w:t>
      </w:r>
    </w:p>
    <w:p w:rsidR="00EE6EAA" w:rsidRPr="004D5853" w:rsidRDefault="001F14DA" w:rsidP="001A6C87">
      <w:pPr>
        <w:tabs>
          <w:tab w:val="left" w:pos="2160"/>
        </w:tabs>
        <w:spacing w:before="60" w:after="60" w:line="380" w:lineRule="exact"/>
        <w:ind w:left="540" w:hanging="540"/>
        <w:jc w:val="thaiDistribute"/>
        <w:rPr>
          <w:rFonts w:ascii="Arial" w:hAnsi="Arial"/>
          <w:sz w:val="22"/>
          <w:szCs w:val="22"/>
        </w:rPr>
      </w:pPr>
      <w:r w:rsidRPr="004D5853">
        <w:rPr>
          <w:rFonts w:ascii="Arial" w:hAnsi="Arial"/>
          <w:sz w:val="22"/>
          <w:szCs w:val="22"/>
        </w:rPr>
        <w:tab/>
      </w:r>
      <w:r w:rsidR="00EE6EAA" w:rsidRPr="004D5853">
        <w:rPr>
          <w:rFonts w:ascii="Arial" w:hAnsi="Arial"/>
          <w:sz w:val="22"/>
          <w:szCs w:val="22"/>
        </w:rPr>
        <w:t xml:space="preserve">Intangible assets are carried at cost less accumulated </w:t>
      </w:r>
      <w:proofErr w:type="spellStart"/>
      <w:r w:rsidR="00EE6EAA" w:rsidRPr="004D5853">
        <w:rPr>
          <w:rFonts w:ascii="Arial" w:hAnsi="Arial"/>
          <w:sz w:val="22"/>
          <w:szCs w:val="22"/>
        </w:rPr>
        <w:t>amortisation</w:t>
      </w:r>
      <w:proofErr w:type="spellEnd"/>
      <w:r w:rsidR="00EE6EAA" w:rsidRPr="004D5853">
        <w:rPr>
          <w:rFonts w:ascii="Arial" w:hAnsi="Arial"/>
          <w:sz w:val="22"/>
          <w:szCs w:val="22"/>
        </w:rPr>
        <w:t xml:space="preserve"> and </w:t>
      </w:r>
      <w:r w:rsidR="006C64C5" w:rsidRPr="004D5853">
        <w:rPr>
          <w:rFonts w:ascii="Arial" w:hAnsi="Arial"/>
          <w:sz w:val="22"/>
          <w:szCs w:val="22"/>
        </w:rPr>
        <w:t>accumulated impairment loss</w:t>
      </w:r>
      <w:r w:rsidR="00904BE7" w:rsidRPr="004D5853">
        <w:rPr>
          <w:rFonts w:ascii="Arial" w:hAnsi="Arial"/>
          <w:sz w:val="22"/>
          <w:szCs w:val="22"/>
        </w:rPr>
        <w:t>es</w:t>
      </w:r>
      <w:r w:rsidR="00E54F0D" w:rsidRPr="004D5853">
        <w:rPr>
          <w:rFonts w:ascii="Arial" w:hAnsi="Arial"/>
          <w:sz w:val="22"/>
          <w:szCs w:val="22"/>
        </w:rPr>
        <w:t xml:space="preserve"> (if any)</w:t>
      </w:r>
      <w:r w:rsidR="00EE6EAA" w:rsidRPr="004D5853">
        <w:rPr>
          <w:rFonts w:ascii="Arial" w:hAnsi="Arial"/>
          <w:sz w:val="22"/>
          <w:szCs w:val="22"/>
        </w:rPr>
        <w:t xml:space="preserve">. </w:t>
      </w:r>
    </w:p>
    <w:p w:rsidR="00EE6EAA" w:rsidRPr="004D5853" w:rsidRDefault="001F14DA" w:rsidP="001A6C87">
      <w:pPr>
        <w:tabs>
          <w:tab w:val="left" w:pos="2160"/>
        </w:tabs>
        <w:spacing w:before="60" w:after="60" w:line="380" w:lineRule="exact"/>
        <w:ind w:left="540" w:hanging="540"/>
        <w:jc w:val="thaiDistribute"/>
        <w:rPr>
          <w:rFonts w:ascii="Arial" w:hAnsi="Arial"/>
          <w:sz w:val="22"/>
          <w:szCs w:val="22"/>
        </w:rPr>
      </w:pPr>
      <w:r w:rsidRPr="004D5853">
        <w:rPr>
          <w:rFonts w:ascii="Arial" w:hAnsi="Arial"/>
          <w:sz w:val="22"/>
          <w:szCs w:val="22"/>
        </w:rPr>
        <w:tab/>
      </w:r>
      <w:r w:rsidR="00EE6EAA" w:rsidRPr="004D5853">
        <w:rPr>
          <w:rFonts w:ascii="Arial" w:hAnsi="Arial"/>
          <w:sz w:val="22"/>
          <w:szCs w:val="22"/>
        </w:rPr>
        <w:t xml:space="preserve">Intangible assets with finite lives are </w:t>
      </w:r>
      <w:proofErr w:type="spellStart"/>
      <w:r w:rsidR="00EE6EAA" w:rsidRPr="004D5853">
        <w:rPr>
          <w:rFonts w:ascii="Arial" w:hAnsi="Arial"/>
          <w:sz w:val="22"/>
          <w:szCs w:val="22"/>
        </w:rPr>
        <w:t>amortised</w:t>
      </w:r>
      <w:proofErr w:type="spellEnd"/>
      <w:r w:rsidR="00EE6EAA" w:rsidRPr="004D5853">
        <w:rPr>
          <w:rFonts w:ascii="Arial" w:hAnsi="Arial"/>
          <w:sz w:val="22"/>
          <w:szCs w:val="22"/>
        </w:rPr>
        <w:t xml:space="preserve"> on a systematic basis over the economic useful life and tested for impairment whenever there is an indication that intangible asset may be impaired. The </w:t>
      </w:r>
      <w:proofErr w:type="spellStart"/>
      <w:r w:rsidR="00EE6EAA" w:rsidRPr="004D5853">
        <w:rPr>
          <w:rFonts w:ascii="Arial" w:hAnsi="Arial"/>
          <w:sz w:val="22"/>
          <w:szCs w:val="22"/>
        </w:rPr>
        <w:t>amortisation</w:t>
      </w:r>
      <w:proofErr w:type="spellEnd"/>
      <w:r w:rsidR="00EE6EAA" w:rsidRPr="004D5853">
        <w:rPr>
          <w:rFonts w:ascii="Arial" w:hAnsi="Arial"/>
          <w:sz w:val="22"/>
          <w:szCs w:val="22"/>
        </w:rPr>
        <w:t xml:space="preserve"> period and the </w:t>
      </w:r>
      <w:proofErr w:type="spellStart"/>
      <w:r w:rsidR="00EE6EAA" w:rsidRPr="004D5853">
        <w:rPr>
          <w:rFonts w:ascii="Arial" w:hAnsi="Arial"/>
          <w:sz w:val="22"/>
          <w:szCs w:val="22"/>
        </w:rPr>
        <w:t>amortisation</w:t>
      </w:r>
      <w:proofErr w:type="spellEnd"/>
      <w:r w:rsidR="00EE6EAA" w:rsidRPr="004D5853">
        <w:rPr>
          <w:rFonts w:ascii="Arial" w:hAnsi="Arial"/>
          <w:sz w:val="22"/>
          <w:szCs w:val="22"/>
        </w:rPr>
        <w:t xml:space="preserve"> method of such intangible assets are reviewed at least at each financial year end. The </w:t>
      </w:r>
      <w:proofErr w:type="spellStart"/>
      <w:r w:rsidR="00EE6EAA" w:rsidRPr="004D5853">
        <w:rPr>
          <w:rFonts w:ascii="Arial" w:hAnsi="Arial"/>
          <w:sz w:val="22"/>
          <w:szCs w:val="22"/>
        </w:rPr>
        <w:t>amortisation</w:t>
      </w:r>
      <w:proofErr w:type="spellEnd"/>
      <w:r w:rsidR="00EE6EAA" w:rsidRPr="004D5853">
        <w:rPr>
          <w:rFonts w:ascii="Arial" w:hAnsi="Arial"/>
          <w:sz w:val="22"/>
          <w:szCs w:val="22"/>
        </w:rPr>
        <w:t xml:space="preserve"> expense is charged to </w:t>
      </w:r>
      <w:r w:rsidR="008A5F13" w:rsidRPr="004D5853">
        <w:rPr>
          <w:rFonts w:ascii="Arial" w:hAnsi="Arial"/>
          <w:sz w:val="22"/>
          <w:szCs w:val="22"/>
        </w:rPr>
        <w:t>profit or loss</w:t>
      </w:r>
      <w:r w:rsidR="00EE6EAA" w:rsidRPr="004D5853">
        <w:rPr>
          <w:rFonts w:ascii="Arial" w:hAnsi="Arial"/>
          <w:sz w:val="22"/>
          <w:szCs w:val="22"/>
        </w:rPr>
        <w:t>.</w:t>
      </w:r>
    </w:p>
    <w:p w:rsidR="00EE6EAA" w:rsidRPr="004D5853" w:rsidRDefault="001F14DA" w:rsidP="001A6C87">
      <w:pPr>
        <w:tabs>
          <w:tab w:val="left" w:pos="2160"/>
        </w:tabs>
        <w:spacing w:before="60" w:after="60" w:line="380" w:lineRule="exact"/>
        <w:ind w:left="540" w:hanging="540"/>
        <w:jc w:val="thaiDistribute"/>
        <w:rPr>
          <w:rFonts w:ascii="Arial" w:hAnsi="Arial"/>
          <w:sz w:val="22"/>
          <w:szCs w:val="22"/>
        </w:rPr>
      </w:pPr>
      <w:r w:rsidRPr="004D5853">
        <w:rPr>
          <w:rFonts w:ascii="Arial" w:hAnsi="Arial"/>
          <w:sz w:val="22"/>
          <w:szCs w:val="22"/>
        </w:rPr>
        <w:tab/>
      </w:r>
      <w:r w:rsidR="00EE6EAA" w:rsidRPr="004D5853">
        <w:rPr>
          <w:rFonts w:ascii="Arial" w:hAnsi="Arial"/>
          <w:sz w:val="22"/>
          <w:szCs w:val="22"/>
        </w:rPr>
        <w:t xml:space="preserve">Computer software </w:t>
      </w:r>
      <w:r w:rsidR="00F50DB3" w:rsidRPr="004D5853">
        <w:rPr>
          <w:rFonts w:ascii="Arial" w:hAnsi="Arial"/>
          <w:sz w:val="22"/>
          <w:szCs w:val="22"/>
        </w:rPr>
        <w:t>has</w:t>
      </w:r>
      <w:r w:rsidR="00EE6EAA" w:rsidRPr="004D5853">
        <w:rPr>
          <w:rFonts w:ascii="Arial" w:hAnsi="Arial"/>
          <w:sz w:val="22"/>
          <w:szCs w:val="22"/>
        </w:rPr>
        <w:t xml:space="preserve"> useful </w:t>
      </w:r>
      <w:r w:rsidR="00F50DB3" w:rsidRPr="004D5853">
        <w:rPr>
          <w:rFonts w:ascii="Arial" w:hAnsi="Arial"/>
          <w:sz w:val="22"/>
          <w:szCs w:val="22"/>
        </w:rPr>
        <w:t>life</w:t>
      </w:r>
      <w:r w:rsidR="00EE6EAA" w:rsidRPr="004D5853">
        <w:rPr>
          <w:rFonts w:ascii="Arial" w:hAnsi="Arial"/>
          <w:sz w:val="22"/>
          <w:szCs w:val="22"/>
        </w:rPr>
        <w:t xml:space="preserve"> of 10 years.</w:t>
      </w:r>
    </w:p>
    <w:p w:rsidR="00D2763A" w:rsidRPr="004D5853" w:rsidRDefault="007229CD" w:rsidP="001A6C87">
      <w:pPr>
        <w:tabs>
          <w:tab w:val="left" w:pos="1440"/>
        </w:tabs>
        <w:spacing w:before="60" w:after="60" w:line="380" w:lineRule="exact"/>
        <w:ind w:left="540" w:hanging="540"/>
        <w:jc w:val="thaiDistribute"/>
        <w:outlineLvl w:val="0"/>
        <w:rPr>
          <w:rFonts w:ascii="Arial" w:hAnsi="Arial"/>
          <w:b/>
          <w:bCs/>
          <w:sz w:val="22"/>
          <w:szCs w:val="22"/>
        </w:rPr>
      </w:pPr>
      <w:r>
        <w:rPr>
          <w:rFonts w:ascii="Arial" w:hAnsi="Arial"/>
          <w:b/>
          <w:bCs/>
          <w:sz w:val="22"/>
          <w:szCs w:val="22"/>
        </w:rPr>
        <w:t>5</w:t>
      </w:r>
      <w:r w:rsidR="00212108" w:rsidRPr="004D5853">
        <w:rPr>
          <w:rFonts w:ascii="Arial" w:hAnsi="Arial"/>
          <w:b/>
          <w:bCs/>
          <w:sz w:val="22"/>
          <w:szCs w:val="22"/>
        </w:rPr>
        <w:t>.</w:t>
      </w:r>
      <w:r w:rsidR="00220EFA">
        <w:rPr>
          <w:rFonts w:ascii="Arial" w:hAnsi="Arial"/>
          <w:b/>
          <w:bCs/>
          <w:sz w:val="22"/>
          <w:szCs w:val="22"/>
        </w:rPr>
        <w:t>9</w:t>
      </w:r>
      <w:r w:rsidR="00D2763A" w:rsidRPr="004D5853">
        <w:rPr>
          <w:rFonts w:ascii="Arial" w:hAnsi="Arial"/>
          <w:b/>
          <w:bCs/>
          <w:sz w:val="22"/>
          <w:szCs w:val="22"/>
        </w:rPr>
        <w:tab/>
        <w:t xml:space="preserve">Goodwill </w:t>
      </w:r>
    </w:p>
    <w:p w:rsidR="00D2763A" w:rsidRPr="004D5853" w:rsidRDefault="00D2763A" w:rsidP="001A6C87">
      <w:pPr>
        <w:tabs>
          <w:tab w:val="left" w:pos="360"/>
          <w:tab w:val="left" w:pos="1440"/>
        </w:tabs>
        <w:spacing w:before="60" w:after="60" w:line="380" w:lineRule="exact"/>
        <w:ind w:left="540" w:hanging="540"/>
        <w:jc w:val="thaiDistribute"/>
        <w:outlineLvl w:val="0"/>
        <w:rPr>
          <w:rFonts w:ascii="Arial" w:hAnsi="Arial"/>
          <w:sz w:val="22"/>
          <w:szCs w:val="22"/>
        </w:rPr>
      </w:pPr>
      <w:r w:rsidRPr="004D5853">
        <w:rPr>
          <w:rFonts w:ascii="Arial" w:hAnsi="Arial"/>
          <w:sz w:val="22"/>
          <w:szCs w:val="22"/>
        </w:rPr>
        <w:tab/>
      </w:r>
      <w:r w:rsidR="000F7550" w:rsidRPr="004D5853">
        <w:rPr>
          <w:rFonts w:ascii="Arial" w:hAnsi="Arial"/>
          <w:sz w:val="22"/>
          <w:szCs w:val="22"/>
        </w:rPr>
        <w:tab/>
      </w:r>
      <w:r w:rsidRPr="004D5853">
        <w:rPr>
          <w:rFonts w:ascii="Arial" w:hAnsi="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4D5853">
        <w:rPr>
          <w:rFonts w:ascii="Arial" w:hAnsi="Arial"/>
          <w:sz w:val="22"/>
          <w:szCs w:val="22"/>
        </w:rPr>
        <w:t>recognised</w:t>
      </w:r>
      <w:proofErr w:type="spellEnd"/>
      <w:r w:rsidRPr="004D5853">
        <w:rPr>
          <w:rFonts w:ascii="Arial" w:hAnsi="Arial"/>
          <w:sz w:val="22"/>
          <w:szCs w:val="22"/>
        </w:rPr>
        <w:t xml:space="preserve"> as gain in profit or loss.</w:t>
      </w:r>
    </w:p>
    <w:p w:rsidR="00D2763A" w:rsidRPr="004D5853" w:rsidRDefault="00D2763A" w:rsidP="001A6C87">
      <w:pPr>
        <w:tabs>
          <w:tab w:val="left" w:pos="1440"/>
        </w:tabs>
        <w:spacing w:before="60" w:after="60" w:line="380" w:lineRule="exact"/>
        <w:ind w:left="540" w:hanging="540"/>
        <w:jc w:val="thaiDistribute"/>
        <w:outlineLvl w:val="0"/>
        <w:rPr>
          <w:rFonts w:ascii="Arial" w:hAnsi="Arial"/>
          <w:sz w:val="22"/>
          <w:szCs w:val="22"/>
        </w:rPr>
      </w:pPr>
      <w:r w:rsidRPr="004D5853">
        <w:rPr>
          <w:rFonts w:ascii="Arial" w:hAnsi="Arial"/>
          <w:sz w:val="22"/>
          <w:szCs w:val="22"/>
        </w:rPr>
        <w:tab/>
        <w:t xml:space="preserve">Goodwill is carried at cost less </w:t>
      </w:r>
      <w:r w:rsidR="006C64C5" w:rsidRPr="004D5853">
        <w:rPr>
          <w:rFonts w:ascii="Arial" w:hAnsi="Arial"/>
          <w:sz w:val="22"/>
          <w:szCs w:val="22"/>
        </w:rPr>
        <w:t>any accumulated impairment loss</w:t>
      </w:r>
      <w:r w:rsidRPr="004D5853">
        <w:rPr>
          <w:rFonts w:ascii="Arial" w:hAnsi="Arial"/>
          <w:sz w:val="22"/>
          <w:szCs w:val="22"/>
        </w:rPr>
        <w:t>. Goodwill is tested for impairment annually and when circumstances indicate that the carrying value may be impaired.</w:t>
      </w:r>
    </w:p>
    <w:p w:rsidR="00D2763A" w:rsidRDefault="00D2763A" w:rsidP="001A6C87">
      <w:pPr>
        <w:tabs>
          <w:tab w:val="left" w:pos="1440"/>
        </w:tabs>
        <w:spacing w:before="60" w:after="60" w:line="380" w:lineRule="exact"/>
        <w:ind w:left="540" w:hanging="540"/>
        <w:jc w:val="thaiDistribute"/>
        <w:outlineLvl w:val="0"/>
        <w:rPr>
          <w:rFonts w:ascii="Arial" w:hAnsi="Arial"/>
          <w:sz w:val="22"/>
          <w:szCs w:val="22"/>
        </w:rPr>
      </w:pPr>
      <w:r w:rsidRPr="004D5853">
        <w:rPr>
          <w:rFonts w:ascii="Arial" w:hAnsi="Arial"/>
          <w:sz w:val="22"/>
          <w:szCs w:val="22"/>
        </w:rPr>
        <w:tab/>
      </w:r>
      <w:r w:rsidR="00FB2B81" w:rsidRPr="004D5853">
        <w:rPr>
          <w:rFonts w:ascii="Arial" w:hAnsi="Arial"/>
          <w:sz w:val="22"/>
          <w:szCs w:val="22"/>
        </w:rPr>
        <w:t>A</w:t>
      </w:r>
      <w:r w:rsidRPr="004D5853">
        <w:rPr>
          <w:rFonts w:ascii="Arial" w:hAnsi="Arial"/>
          <w:sz w:val="22"/>
          <w:szCs w:val="22"/>
        </w:rPr>
        <w:t xml:space="preserve">n impairment loss is </w:t>
      </w:r>
      <w:proofErr w:type="spellStart"/>
      <w:r w:rsidRPr="004D5853">
        <w:rPr>
          <w:rFonts w:ascii="Arial" w:hAnsi="Arial"/>
          <w:sz w:val="22"/>
          <w:szCs w:val="22"/>
        </w:rPr>
        <w:t>recognised</w:t>
      </w:r>
      <w:proofErr w:type="spellEnd"/>
      <w:r w:rsidRPr="004D5853">
        <w:rPr>
          <w:rFonts w:ascii="Arial" w:hAnsi="Arial"/>
          <w:sz w:val="22"/>
          <w:szCs w:val="22"/>
        </w:rPr>
        <w:t xml:space="preserve"> in profit or loss. Impairment losses relating to goodwill cannot be reversed in future periods.</w:t>
      </w:r>
    </w:p>
    <w:p w:rsidR="00FD5FD4" w:rsidRDefault="00FD5FD4">
      <w:pPr>
        <w:overflowPunct/>
        <w:autoSpaceDE/>
        <w:autoSpaceDN/>
        <w:adjustRightInd/>
        <w:textAlignment w:val="auto"/>
        <w:rPr>
          <w:rFonts w:ascii="Arial" w:hAnsi="Arial" w:cs="Arial"/>
          <w:b/>
          <w:bCs/>
          <w:sz w:val="22"/>
        </w:rPr>
      </w:pPr>
      <w:r>
        <w:rPr>
          <w:rFonts w:ascii="Arial" w:hAnsi="Arial" w:cs="Arial"/>
          <w:b/>
          <w:bCs/>
          <w:sz w:val="22"/>
        </w:rPr>
        <w:br w:type="page"/>
      </w:r>
    </w:p>
    <w:p w:rsidR="00220EFA" w:rsidRPr="00220EFA" w:rsidRDefault="00220EFA" w:rsidP="00220EFA">
      <w:pPr>
        <w:keepNext/>
        <w:spacing w:before="120" w:after="120" w:line="380" w:lineRule="exact"/>
        <w:ind w:left="540" w:hanging="540"/>
        <w:rPr>
          <w:rFonts w:ascii="Arial" w:hAnsi="Arial" w:cs="Arial"/>
          <w:b/>
          <w:bCs/>
          <w:sz w:val="22"/>
        </w:rPr>
      </w:pPr>
      <w:r w:rsidRPr="00220EFA">
        <w:rPr>
          <w:rFonts w:ascii="Arial" w:hAnsi="Arial" w:cs="Arial"/>
          <w:b/>
          <w:bCs/>
          <w:sz w:val="22"/>
        </w:rPr>
        <w:lastRenderedPageBreak/>
        <w:t>5.10</w:t>
      </w:r>
      <w:r w:rsidRPr="00220EFA">
        <w:rPr>
          <w:rFonts w:ascii="Arial" w:hAnsi="Arial" w:cs="Arial"/>
          <w:b/>
          <w:bCs/>
          <w:sz w:val="22"/>
        </w:rPr>
        <w:tab/>
        <w:t>Leases</w:t>
      </w:r>
    </w:p>
    <w:p w:rsidR="00220EFA" w:rsidRDefault="00220EFA" w:rsidP="00220EFA">
      <w:pPr>
        <w:tabs>
          <w:tab w:val="left" w:pos="1440"/>
        </w:tabs>
        <w:spacing w:before="60" w:after="60" w:line="380" w:lineRule="exact"/>
        <w:ind w:left="540" w:hanging="540"/>
        <w:jc w:val="thaiDistribute"/>
        <w:outlineLvl w:val="0"/>
        <w:rPr>
          <w:rFonts w:ascii="Arial" w:hAnsi="Arial" w:cs="Arial"/>
          <w:sz w:val="22"/>
          <w:szCs w:val="22"/>
        </w:rPr>
      </w:pPr>
      <w:r>
        <w:rPr>
          <w:rFonts w:ascii="Arial" w:hAnsi="Arial" w:cs="Arial"/>
          <w:sz w:val="22"/>
          <w:szCs w:val="22"/>
        </w:rPr>
        <w:tab/>
        <w:t xml:space="preserve">At inception of contract, the Group assesses whether a contract is, or contains, a lease. </w:t>
      </w:r>
      <w:r w:rsidR="00042EF3">
        <w:rPr>
          <w:rFonts w:ascii="Arial" w:hAnsi="Arial" w:cs="Arial"/>
          <w:sz w:val="22"/>
          <w:szCs w:val="22"/>
        </w:rPr>
        <w:t xml:space="preserve">            </w:t>
      </w:r>
      <w:r>
        <w:rPr>
          <w:rFonts w:ascii="Arial" w:hAnsi="Arial" w:cs="Arial"/>
          <w:sz w:val="22"/>
          <w:szCs w:val="22"/>
        </w:rPr>
        <w:t>A contract is, or contains, a lease if the contract conveys the right to control the use of an identified asset for a period of time in exchange for consideration.</w:t>
      </w:r>
    </w:p>
    <w:p w:rsidR="00220EFA" w:rsidRPr="00220EFA" w:rsidRDefault="00220EFA" w:rsidP="00220EFA">
      <w:pPr>
        <w:tabs>
          <w:tab w:val="left" w:pos="1440"/>
        </w:tabs>
        <w:spacing w:before="120" w:after="120" w:line="380" w:lineRule="exact"/>
        <w:ind w:left="540"/>
        <w:jc w:val="thaiDistribute"/>
        <w:rPr>
          <w:rFonts w:ascii="Arial" w:hAnsi="Arial" w:cs="Arial"/>
          <w:sz w:val="22"/>
          <w:szCs w:val="22"/>
        </w:rPr>
      </w:pPr>
      <w:r w:rsidRPr="00220EFA">
        <w:rPr>
          <w:rFonts w:ascii="Arial" w:hAnsi="Arial" w:cs="Arial"/>
          <w:b/>
          <w:bCs/>
          <w:sz w:val="22"/>
        </w:rPr>
        <w:t>The Group as a lessee</w:t>
      </w:r>
    </w:p>
    <w:p w:rsidR="00220EFA" w:rsidRDefault="00220EFA" w:rsidP="00220EFA">
      <w:pPr>
        <w:spacing w:before="120" w:after="120"/>
        <w:ind w:left="540"/>
        <w:jc w:val="thaiDistribute"/>
        <w:rPr>
          <w:rFonts w:ascii="Angsana New" w:hAnsi="Angsana New"/>
          <w:i/>
          <w:iCs/>
          <w:spacing w:val="-4"/>
          <w:sz w:val="32"/>
          <w:szCs w:val="32"/>
          <w:highlight w:val="magenta"/>
          <w:u w:val="single"/>
        </w:rPr>
      </w:pPr>
      <w:r>
        <w:rPr>
          <w:rFonts w:ascii="Arial" w:hAnsi="Arial" w:cs="Arial"/>
          <w:i/>
          <w:iCs/>
          <w:sz w:val="22"/>
          <w:szCs w:val="22"/>
          <w:u w:val="single"/>
        </w:rPr>
        <w:t>Accounting polic</w:t>
      </w:r>
      <w:r>
        <w:rPr>
          <w:rFonts w:ascii="Arial" w:hAnsi="Arial" w:cs="Browallia New"/>
          <w:i/>
          <w:iCs/>
          <w:sz w:val="22"/>
          <w:szCs w:val="28"/>
          <w:u w:val="single"/>
        </w:rPr>
        <w:t>ies</w:t>
      </w:r>
      <w:r>
        <w:rPr>
          <w:rFonts w:ascii="Arial" w:hAnsi="Arial" w:cs="Arial"/>
          <w:i/>
          <w:iCs/>
          <w:sz w:val="22"/>
          <w:szCs w:val="22"/>
          <w:u w:val="single"/>
        </w:rPr>
        <w:t xml:space="preserve"> adopted</w:t>
      </w:r>
      <w:r>
        <w:rPr>
          <w:rFonts w:ascii="Arial" w:hAnsi="Arial" w:cstheme="minorBidi"/>
          <w:i/>
          <w:iCs/>
          <w:sz w:val="22"/>
          <w:szCs w:val="22"/>
          <w:u w:val="single"/>
          <w:cs/>
        </w:rPr>
        <w:t xml:space="preserve"> </w:t>
      </w:r>
      <w:r>
        <w:rPr>
          <w:rFonts w:ascii="Arial" w:hAnsi="Arial" w:cstheme="minorBidi"/>
          <w:i/>
          <w:iCs/>
          <w:sz w:val="22"/>
          <w:szCs w:val="22"/>
          <w:u w:val="single"/>
        </w:rPr>
        <w:t>since 1 January 2020</w:t>
      </w:r>
    </w:p>
    <w:p w:rsidR="00220EFA" w:rsidRDefault="00220EFA" w:rsidP="00220EFA">
      <w:pPr>
        <w:spacing w:before="120" w:after="120" w:line="380" w:lineRule="exact"/>
        <w:ind w:left="540"/>
        <w:jc w:val="thaiDistribute"/>
        <w:rPr>
          <w:rFonts w:ascii="Arial" w:hAnsi="Arial" w:cs="Arial"/>
          <w:sz w:val="22"/>
          <w:szCs w:val="22"/>
        </w:rPr>
      </w:pPr>
      <w:r>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Pr>
          <w:rFonts w:ascii="Arial" w:hAnsi="Arial" w:cs="Arial"/>
          <w:sz w:val="22"/>
          <w:szCs w:val="22"/>
        </w:rPr>
        <w:t>recognises</w:t>
      </w:r>
      <w:proofErr w:type="spellEnd"/>
      <w:r>
        <w:rPr>
          <w:rFonts w:ascii="Arial" w:hAnsi="Arial" w:cs="Arial"/>
          <w:sz w:val="22"/>
          <w:szCs w:val="22"/>
        </w:rPr>
        <w:t xml:space="preserve"> right-of-use assets representing the right to use underlying assets and lease liabilities </w:t>
      </w:r>
      <w:r>
        <w:rPr>
          <w:rFonts w:ascii="Arial" w:hAnsi="Arial" w:cstheme="minorBidi"/>
          <w:sz w:val="22"/>
          <w:szCs w:val="22"/>
        </w:rPr>
        <w:t>based on</w:t>
      </w:r>
      <w:r>
        <w:rPr>
          <w:rFonts w:ascii="Arial" w:hAnsi="Arial" w:cs="Arial"/>
          <w:sz w:val="22"/>
          <w:szCs w:val="22"/>
        </w:rPr>
        <w:t xml:space="preserve"> lease payments.</w:t>
      </w:r>
    </w:p>
    <w:p w:rsidR="00220EFA" w:rsidRDefault="00220EFA" w:rsidP="00220EFA">
      <w:pPr>
        <w:spacing w:before="120" w:after="120" w:line="380" w:lineRule="exact"/>
        <w:ind w:left="540"/>
        <w:jc w:val="thaiDistribute"/>
        <w:rPr>
          <w:rFonts w:ascii="Arial" w:hAnsi="Arial" w:cs="Arial"/>
          <w:b/>
          <w:bCs/>
          <w:i/>
          <w:iCs/>
          <w:sz w:val="22"/>
          <w:szCs w:val="22"/>
        </w:rPr>
      </w:pPr>
      <w:r>
        <w:rPr>
          <w:rFonts w:ascii="Arial" w:hAnsi="Arial" w:cs="Arial"/>
          <w:b/>
          <w:bCs/>
          <w:i/>
          <w:iCs/>
          <w:sz w:val="22"/>
          <w:szCs w:val="22"/>
        </w:rPr>
        <w:t>Right-of-use assets</w:t>
      </w:r>
    </w:p>
    <w:p w:rsidR="00220EFA" w:rsidRDefault="00220EFA" w:rsidP="00220EFA">
      <w:pPr>
        <w:spacing w:before="120" w:after="120" w:line="380" w:lineRule="exact"/>
        <w:ind w:left="540"/>
        <w:jc w:val="thaiDistribute"/>
        <w:rPr>
          <w:rFonts w:ascii="Arial" w:hAnsi="Arial" w:cs="Arial"/>
          <w:sz w:val="22"/>
          <w:szCs w:val="22"/>
        </w:rPr>
      </w:pPr>
      <w:r>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Pr>
          <w:rFonts w:ascii="Arial" w:hAnsi="Arial" w:cs="Arial"/>
          <w:sz w:val="22"/>
          <w:szCs w:val="22"/>
        </w:rPr>
        <w:t>recognised</w:t>
      </w:r>
      <w:proofErr w:type="spellEnd"/>
      <w:r>
        <w:rPr>
          <w:rFonts w:ascii="Arial" w:hAnsi="Arial" w:cs="Arial"/>
          <w:sz w:val="22"/>
          <w:szCs w:val="22"/>
        </w:rPr>
        <w:t>, initial direct costs incurred, and lease payments made at or before the commencement date of the lease less any lease incentives received.</w:t>
      </w:r>
    </w:p>
    <w:p w:rsidR="00220EFA" w:rsidRDefault="00220EFA" w:rsidP="00220EFA">
      <w:pPr>
        <w:spacing w:before="120" w:after="120" w:line="380" w:lineRule="exact"/>
        <w:ind w:left="540"/>
        <w:jc w:val="thaiDistribute"/>
        <w:rPr>
          <w:rFonts w:ascii="Arial" w:hAnsi="Arial" w:cs="Arial"/>
          <w:sz w:val="22"/>
          <w:szCs w:val="22"/>
        </w:rPr>
      </w:pPr>
      <w:r>
        <w:rPr>
          <w:rFonts w:ascii="Arial" w:hAnsi="Arial" w:cs="Arial"/>
          <w:sz w:val="22"/>
          <w:szCs w:val="22"/>
        </w:rPr>
        <w:t>Depreciation of right-of-use assets are calculated by reference to their costs, on the straight-line basis over the shorter of their estimated useful lives and the lease term.</w:t>
      </w:r>
    </w:p>
    <w:p w:rsidR="00220EFA" w:rsidRDefault="00220EFA" w:rsidP="00C646F2">
      <w:pPr>
        <w:tabs>
          <w:tab w:val="right" w:pos="8460"/>
        </w:tabs>
        <w:spacing w:line="380" w:lineRule="exact"/>
        <w:ind w:left="540"/>
        <w:jc w:val="thaiDistribute"/>
        <w:rPr>
          <w:rFonts w:ascii="Arial" w:hAnsi="Arial"/>
          <w:sz w:val="22"/>
          <w:szCs w:val="22"/>
        </w:rPr>
      </w:pPr>
      <w:r>
        <w:rPr>
          <w:rFonts w:ascii="Arial" w:hAnsi="Arial" w:cs="Arial"/>
          <w:sz w:val="22"/>
          <w:szCs w:val="22"/>
        </w:rPr>
        <w:t>Buildings</w:t>
      </w:r>
      <w:r w:rsidR="00042EF3">
        <w:rPr>
          <w:rFonts w:ascii="Arial" w:hAnsi="Arial" w:cs="Arial"/>
          <w:sz w:val="22"/>
          <w:szCs w:val="22"/>
        </w:rPr>
        <w:t xml:space="preserve"> area</w:t>
      </w:r>
      <w:r w:rsidRPr="0012617C">
        <w:rPr>
          <w:rFonts w:ascii="Arial" w:hAnsi="Arial" w:cs="Arial"/>
          <w:sz w:val="22"/>
          <w:szCs w:val="22"/>
        </w:rPr>
        <w:t xml:space="preserve"> and </w:t>
      </w:r>
      <w:r>
        <w:rPr>
          <w:rFonts w:ascii="Arial" w:hAnsi="Arial" w:cs="Arial"/>
          <w:sz w:val="22"/>
          <w:szCs w:val="22"/>
        </w:rPr>
        <w:t>buildings</w:t>
      </w:r>
      <w:r w:rsidR="00042EF3">
        <w:rPr>
          <w:rFonts w:ascii="Arial" w:hAnsi="Arial" w:cs="Arial"/>
          <w:sz w:val="22"/>
          <w:szCs w:val="22"/>
        </w:rPr>
        <w:t xml:space="preserve"> area</w:t>
      </w:r>
      <w:r w:rsidRPr="0012617C">
        <w:rPr>
          <w:rFonts w:ascii="Arial" w:hAnsi="Arial" w:cs="Arial"/>
          <w:sz w:val="22"/>
          <w:szCs w:val="22"/>
        </w:rPr>
        <w:t xml:space="preserve"> improvement</w:t>
      </w:r>
      <w:r>
        <w:rPr>
          <w:rFonts w:ascii="Arial" w:hAnsi="Arial" w:cs="Arial"/>
          <w:sz w:val="22"/>
          <w:szCs w:val="22"/>
        </w:rPr>
        <w:tab/>
      </w:r>
      <w:r w:rsidRPr="004D5853">
        <w:rPr>
          <w:rFonts w:ascii="Arial" w:hAnsi="Arial"/>
          <w:sz w:val="22"/>
          <w:szCs w:val="22"/>
        </w:rPr>
        <w:t>1</w:t>
      </w:r>
      <w:r>
        <w:rPr>
          <w:rFonts w:ascii="Arial" w:hAnsi="Arial"/>
          <w:sz w:val="22"/>
          <w:szCs w:val="22"/>
        </w:rPr>
        <w:t>5</w:t>
      </w:r>
      <w:r w:rsidRPr="004D5853">
        <w:rPr>
          <w:rFonts w:ascii="Arial" w:hAnsi="Arial"/>
          <w:sz w:val="22"/>
          <w:szCs w:val="22"/>
        </w:rPr>
        <w:t xml:space="preserve"> </w:t>
      </w:r>
      <w:r w:rsidR="00C646F2">
        <w:rPr>
          <w:rFonts w:ascii="Arial" w:hAnsi="Arial"/>
          <w:sz w:val="22"/>
          <w:szCs w:val="22"/>
        </w:rPr>
        <w:t xml:space="preserve">and 20 </w:t>
      </w:r>
      <w:r w:rsidRPr="004D5853">
        <w:rPr>
          <w:rFonts w:ascii="Arial" w:hAnsi="Arial"/>
          <w:sz w:val="22"/>
          <w:szCs w:val="22"/>
        </w:rPr>
        <w:t>years</w:t>
      </w:r>
    </w:p>
    <w:p w:rsidR="00042EF3" w:rsidRDefault="00042EF3" w:rsidP="00C646F2">
      <w:pPr>
        <w:tabs>
          <w:tab w:val="right" w:pos="8460"/>
        </w:tabs>
        <w:spacing w:line="380" w:lineRule="exact"/>
        <w:ind w:left="540"/>
        <w:jc w:val="thaiDistribute"/>
        <w:rPr>
          <w:rFonts w:ascii="Arial" w:hAnsi="Arial" w:cs="Arial"/>
          <w:sz w:val="22"/>
          <w:szCs w:val="22"/>
        </w:rPr>
      </w:pPr>
      <w:r w:rsidRPr="004D5853">
        <w:rPr>
          <w:rFonts w:ascii="Arial" w:hAnsi="Arial"/>
          <w:sz w:val="22"/>
          <w:szCs w:val="22"/>
        </w:rPr>
        <w:t>Motor vehicles</w:t>
      </w:r>
      <w:r w:rsidR="00C646F2">
        <w:rPr>
          <w:rFonts w:ascii="Arial" w:hAnsi="Arial"/>
          <w:sz w:val="22"/>
          <w:szCs w:val="22"/>
        </w:rPr>
        <w:tab/>
        <w:t xml:space="preserve">5 </w:t>
      </w:r>
      <w:r w:rsidR="00C646F2" w:rsidRPr="004D5853">
        <w:rPr>
          <w:rFonts w:ascii="Arial" w:hAnsi="Arial"/>
          <w:sz w:val="22"/>
          <w:szCs w:val="22"/>
        </w:rPr>
        <w:t>years</w:t>
      </w:r>
    </w:p>
    <w:p w:rsidR="00220EFA" w:rsidRDefault="00220EFA" w:rsidP="00220EFA">
      <w:pPr>
        <w:spacing w:before="120" w:after="120" w:line="380" w:lineRule="exact"/>
        <w:ind w:left="540"/>
        <w:jc w:val="thaiDistribute"/>
        <w:rPr>
          <w:rFonts w:ascii="Arial" w:hAnsi="Arial" w:cs="Arial"/>
          <w:sz w:val="22"/>
          <w:szCs w:val="22"/>
        </w:rPr>
      </w:pPr>
      <w:r>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rsidR="00220EFA" w:rsidRDefault="00220EFA" w:rsidP="00220EFA">
      <w:pPr>
        <w:tabs>
          <w:tab w:val="left" w:pos="1440"/>
        </w:tabs>
        <w:spacing w:before="60" w:after="60" w:line="380" w:lineRule="exact"/>
        <w:ind w:left="540" w:hanging="540"/>
        <w:jc w:val="thaiDistribute"/>
        <w:outlineLvl w:val="0"/>
        <w:rPr>
          <w:rFonts w:ascii="Arial" w:hAnsi="Arial" w:cs="Arial"/>
          <w:spacing w:val="-4"/>
          <w:sz w:val="22"/>
          <w:szCs w:val="22"/>
        </w:rPr>
      </w:pPr>
      <w:r>
        <w:rPr>
          <w:rFonts w:ascii="Arial" w:hAnsi="Arial" w:cs="Arial"/>
          <w:spacing w:val="-4"/>
          <w:sz w:val="22"/>
          <w:szCs w:val="22"/>
        </w:rPr>
        <w:tab/>
      </w:r>
      <w:r w:rsidRPr="00220EFA">
        <w:rPr>
          <w:rFonts w:ascii="Arial" w:hAnsi="Arial" w:cs="Arial"/>
          <w:spacing w:val="-4"/>
          <w:sz w:val="22"/>
          <w:szCs w:val="22"/>
        </w:rPr>
        <w:t>Right</w:t>
      </w:r>
      <w:r w:rsidRPr="00220EFA">
        <w:rPr>
          <w:rFonts w:ascii="Arial" w:hAnsi="Arial" w:cstheme="minorBidi"/>
          <w:spacing w:val="-4"/>
          <w:sz w:val="22"/>
          <w:szCs w:val="22"/>
        </w:rPr>
        <w:t>-</w:t>
      </w:r>
      <w:r w:rsidRPr="00220EFA">
        <w:rPr>
          <w:rFonts w:ascii="Arial" w:hAnsi="Arial" w:cs="Arial"/>
          <w:spacing w:val="-4"/>
          <w:sz w:val="22"/>
          <w:szCs w:val="22"/>
        </w:rPr>
        <w:t>of-use assets are presented as part of property, plant and equipment in the statement of financial position.</w:t>
      </w:r>
    </w:p>
    <w:p w:rsidR="00FD5FD4" w:rsidRDefault="00FD5FD4">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rsidR="00220EFA" w:rsidRDefault="00220EFA" w:rsidP="00220EFA">
      <w:pPr>
        <w:spacing w:before="120" w:after="120" w:line="380" w:lineRule="exact"/>
        <w:ind w:left="540"/>
        <w:jc w:val="thaiDistribute"/>
        <w:rPr>
          <w:rFonts w:ascii="Arial" w:hAnsi="Arial" w:cs="Arial"/>
          <w:i/>
          <w:iCs/>
          <w:sz w:val="22"/>
          <w:szCs w:val="22"/>
        </w:rPr>
      </w:pPr>
      <w:r>
        <w:rPr>
          <w:rFonts w:ascii="Arial" w:hAnsi="Arial" w:cs="Arial"/>
          <w:b/>
          <w:bCs/>
          <w:i/>
          <w:iCs/>
          <w:sz w:val="22"/>
          <w:szCs w:val="22"/>
        </w:rPr>
        <w:lastRenderedPageBreak/>
        <w:t>Lease liabilities</w:t>
      </w:r>
    </w:p>
    <w:p w:rsidR="00220EFA" w:rsidRDefault="00220EFA" w:rsidP="00220EFA">
      <w:pPr>
        <w:spacing w:before="120" w:after="120" w:line="380" w:lineRule="exact"/>
        <w:ind w:left="540"/>
        <w:jc w:val="thaiDistribute"/>
        <w:rPr>
          <w:rFonts w:ascii="Arial" w:hAnsi="Arial" w:cs="Arial"/>
          <w:sz w:val="22"/>
          <w:szCs w:val="22"/>
        </w:rPr>
      </w:pPr>
      <w:r>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Pr>
          <w:rFonts w:ascii="Arial" w:hAnsi="Arial" w:cs="Arial"/>
          <w:sz w:val="22"/>
          <w:szCs w:val="22"/>
        </w:rPr>
        <w:t>recognised</w:t>
      </w:r>
      <w:proofErr w:type="spellEnd"/>
      <w:r>
        <w:rPr>
          <w:rFonts w:ascii="Arial" w:hAnsi="Arial" w:cs="Arial"/>
          <w:sz w:val="22"/>
          <w:szCs w:val="22"/>
        </w:rPr>
        <w:t xml:space="preserve"> as expenses in the period in which the event or condition that triggers the payment occurs.</w:t>
      </w:r>
    </w:p>
    <w:p w:rsidR="00220EFA" w:rsidRDefault="00220EFA" w:rsidP="00220EFA">
      <w:pPr>
        <w:spacing w:before="120" w:after="120" w:line="380" w:lineRule="exact"/>
        <w:ind w:left="540"/>
        <w:jc w:val="thaiDistribute"/>
        <w:rPr>
          <w:rFonts w:ascii="Arial" w:hAnsi="Arial" w:cs="Arial"/>
          <w:sz w:val="22"/>
          <w:szCs w:val="22"/>
        </w:rPr>
      </w:pPr>
      <w:r>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Pr>
          <w:rFonts w:ascii="Arial" w:hAnsi="Arial" w:hint="cs"/>
          <w:sz w:val="22"/>
          <w:szCs w:val="22"/>
          <w:cs/>
        </w:rPr>
        <w:t xml:space="preserve"> </w:t>
      </w:r>
      <w:r>
        <w:rPr>
          <w:rFonts w:ascii="Arial" w:hAnsi="Arial" w:cs="Arial"/>
          <w:sz w:val="22"/>
          <w:szCs w:val="22"/>
        </w:rPr>
        <w:t>assessment of an option to purchase the underlying asset.</w:t>
      </w:r>
    </w:p>
    <w:p w:rsidR="00220EFA" w:rsidRDefault="00220EFA" w:rsidP="00220EFA">
      <w:pPr>
        <w:spacing w:before="120" w:after="120" w:line="380" w:lineRule="exact"/>
        <w:ind w:left="540"/>
        <w:jc w:val="thaiDistribute"/>
        <w:rPr>
          <w:rFonts w:ascii="Arial" w:hAnsi="Arial" w:cs="Arial"/>
          <w:i/>
          <w:iCs/>
          <w:sz w:val="22"/>
          <w:szCs w:val="22"/>
        </w:rPr>
      </w:pPr>
      <w:r>
        <w:rPr>
          <w:rFonts w:ascii="Arial" w:hAnsi="Arial" w:cs="Arial"/>
          <w:b/>
          <w:bCs/>
          <w:i/>
          <w:iCs/>
          <w:spacing w:val="-4"/>
          <w:sz w:val="22"/>
          <w:szCs w:val="22"/>
        </w:rPr>
        <w:t>Short-term leases and leases of low-value assets</w:t>
      </w:r>
    </w:p>
    <w:p w:rsidR="00220EFA" w:rsidRDefault="00220EFA" w:rsidP="00220EFA">
      <w:pPr>
        <w:tabs>
          <w:tab w:val="left" w:pos="1440"/>
        </w:tabs>
        <w:spacing w:before="60" w:after="60" w:line="380" w:lineRule="exact"/>
        <w:ind w:left="540" w:hanging="540"/>
        <w:jc w:val="thaiDistribute"/>
        <w:outlineLvl w:val="0"/>
        <w:rPr>
          <w:rFonts w:ascii="Arial" w:hAnsi="Arial" w:cs="Arial"/>
          <w:sz w:val="22"/>
          <w:szCs w:val="22"/>
        </w:rPr>
      </w:pPr>
      <w:r>
        <w:rPr>
          <w:rFonts w:ascii="Arial" w:hAnsi="Arial" w:cs="Arial"/>
          <w:sz w:val="22"/>
          <w:szCs w:val="22"/>
        </w:rPr>
        <w:tab/>
        <w:t xml:space="preserve">A lease that has a lease term less than or equal to 12 months from commencement date or a lease of low-value assets is </w:t>
      </w:r>
      <w:proofErr w:type="spellStart"/>
      <w:r>
        <w:rPr>
          <w:rFonts w:ascii="Arial" w:hAnsi="Arial" w:cs="Arial"/>
          <w:sz w:val="22"/>
          <w:szCs w:val="22"/>
        </w:rPr>
        <w:t>recognised</w:t>
      </w:r>
      <w:proofErr w:type="spellEnd"/>
      <w:r>
        <w:rPr>
          <w:rFonts w:ascii="Arial" w:hAnsi="Arial" w:cs="Arial"/>
          <w:sz w:val="22"/>
          <w:szCs w:val="22"/>
        </w:rPr>
        <w:t xml:space="preserve"> as expenses on a straight-line basis over the lease term.</w:t>
      </w:r>
    </w:p>
    <w:p w:rsidR="00220EFA" w:rsidRDefault="00220EFA" w:rsidP="00220EFA">
      <w:pPr>
        <w:tabs>
          <w:tab w:val="left" w:pos="1440"/>
        </w:tabs>
        <w:spacing w:before="120" w:after="120" w:line="380" w:lineRule="exact"/>
        <w:ind w:left="540"/>
        <w:jc w:val="thaiDistribute"/>
        <w:rPr>
          <w:rFonts w:ascii="Arial" w:hAnsi="Arial" w:cs="Arial"/>
          <w:i/>
          <w:iCs/>
          <w:sz w:val="22"/>
          <w:szCs w:val="22"/>
          <w:highlight w:val="magenta"/>
          <w:u w:val="single"/>
        </w:rPr>
      </w:pPr>
      <w:r>
        <w:rPr>
          <w:rFonts w:ascii="Arial" w:hAnsi="Arial" w:cs="Arial"/>
          <w:i/>
          <w:iCs/>
          <w:sz w:val="22"/>
          <w:szCs w:val="22"/>
          <w:u w:val="single"/>
        </w:rPr>
        <w:t>Accounting policies adopted</w:t>
      </w:r>
      <w:r>
        <w:rPr>
          <w:rFonts w:ascii="Arial" w:hAnsi="Arial" w:cstheme="minorBidi"/>
          <w:i/>
          <w:iCs/>
          <w:sz w:val="22"/>
          <w:szCs w:val="22"/>
          <w:u w:val="single"/>
        </w:rPr>
        <w:t xml:space="preserve"> before 1 January 2020</w:t>
      </w:r>
    </w:p>
    <w:p w:rsidR="00220EFA" w:rsidRDefault="00220EFA" w:rsidP="00220EFA">
      <w:pPr>
        <w:spacing w:before="120" w:after="120" w:line="380" w:lineRule="exact"/>
        <w:ind w:left="540"/>
        <w:jc w:val="thaiDistribute"/>
        <w:rPr>
          <w:rFonts w:ascii="Arial" w:hAnsi="Arial" w:cstheme="minorBidi"/>
          <w:sz w:val="22"/>
          <w:szCs w:val="22"/>
        </w:rPr>
      </w:pPr>
      <w:r>
        <w:rPr>
          <w:rFonts w:ascii="Arial" w:hAnsi="Arial" w:cs="Arial"/>
          <w:sz w:val="22"/>
          <w:szCs w:val="22"/>
        </w:rPr>
        <w:t xml:space="preserve">Leases of property, plant or equipment which transfer substantially all the risks and rewards of ownership are classified as finance leases. Finance leases are </w:t>
      </w:r>
      <w:proofErr w:type="spellStart"/>
      <w:r>
        <w:rPr>
          <w:rFonts w:ascii="Arial" w:hAnsi="Arial" w:cs="Arial"/>
          <w:sz w:val="22"/>
          <w:szCs w:val="22"/>
        </w:rPr>
        <w:t>capitalised</w:t>
      </w:r>
      <w:proofErr w:type="spellEnd"/>
      <w:r>
        <w:rPr>
          <w:rFonts w:ascii="Arial" w:hAnsi="Arial" w:cs="Arial"/>
          <w:sz w:val="22"/>
          <w:szCs w:val="22"/>
        </w:rPr>
        <w:t xml:space="preserve">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the useful life of the asset.</w:t>
      </w:r>
    </w:p>
    <w:p w:rsidR="00220EFA" w:rsidRDefault="00220EFA" w:rsidP="00220EFA">
      <w:pPr>
        <w:tabs>
          <w:tab w:val="left" w:pos="1440"/>
        </w:tabs>
        <w:spacing w:before="60" w:after="60" w:line="380" w:lineRule="exact"/>
        <w:ind w:left="540" w:hanging="540"/>
        <w:jc w:val="thaiDistribute"/>
        <w:outlineLvl w:val="0"/>
        <w:rPr>
          <w:rFonts w:ascii="Arial" w:hAnsi="Arial" w:cs="Arial"/>
          <w:sz w:val="22"/>
          <w:szCs w:val="22"/>
        </w:rPr>
      </w:pPr>
      <w:r>
        <w:rPr>
          <w:rFonts w:ascii="Arial" w:hAnsi="Arial" w:cs="Arial"/>
          <w:sz w:val="22"/>
          <w:szCs w:val="22"/>
        </w:rPr>
        <w:tab/>
        <w:t xml:space="preserve">Leases of property, plant or equipment which do not transfer substantially all the risks and rewards of ownership are classified as operating leases. Operating lease payments are </w:t>
      </w:r>
      <w:proofErr w:type="spellStart"/>
      <w:r>
        <w:rPr>
          <w:rFonts w:ascii="Arial" w:hAnsi="Arial" w:cs="Arial"/>
          <w:sz w:val="22"/>
          <w:szCs w:val="22"/>
        </w:rPr>
        <w:t>recognised</w:t>
      </w:r>
      <w:proofErr w:type="spellEnd"/>
      <w:r>
        <w:rPr>
          <w:rFonts w:ascii="Arial" w:hAnsi="Arial" w:cs="Arial"/>
          <w:sz w:val="22"/>
          <w:szCs w:val="22"/>
        </w:rPr>
        <w:t xml:space="preserve"> as an expense in profit or loss on a straight</w:t>
      </w:r>
      <w:r>
        <w:rPr>
          <w:rFonts w:ascii="Arial" w:hAnsi="Arial" w:cs="Browallia New"/>
          <w:sz w:val="22"/>
          <w:szCs w:val="28"/>
        </w:rPr>
        <w:t>-</w:t>
      </w:r>
      <w:r>
        <w:rPr>
          <w:rFonts w:ascii="Arial" w:hAnsi="Arial" w:cs="Arial"/>
          <w:sz w:val="22"/>
          <w:szCs w:val="22"/>
        </w:rPr>
        <w:t>line basis over the lease term.</w:t>
      </w:r>
    </w:p>
    <w:p w:rsidR="00FD5FD4" w:rsidRDefault="00C646F2" w:rsidP="00C646F2">
      <w:pPr>
        <w:tabs>
          <w:tab w:val="left" w:pos="1440"/>
        </w:tabs>
        <w:spacing w:before="120" w:after="120" w:line="380" w:lineRule="exact"/>
        <w:ind w:left="547" w:hanging="547"/>
        <w:jc w:val="thaiDistribute"/>
        <w:outlineLvl w:val="0"/>
        <w:rPr>
          <w:rFonts w:ascii="Arial" w:hAnsi="Arial" w:cs="Arial"/>
          <w:b/>
          <w:bCs/>
          <w:sz w:val="22"/>
        </w:rPr>
      </w:pPr>
      <w:r w:rsidRPr="00C646F2">
        <w:rPr>
          <w:rFonts w:ascii="Arial" w:hAnsi="Arial" w:cs="Arial"/>
          <w:b/>
          <w:bCs/>
          <w:sz w:val="22"/>
        </w:rPr>
        <w:tab/>
      </w:r>
    </w:p>
    <w:p w:rsidR="00FD5FD4" w:rsidRDefault="00FD5FD4">
      <w:pPr>
        <w:overflowPunct/>
        <w:autoSpaceDE/>
        <w:autoSpaceDN/>
        <w:adjustRightInd/>
        <w:textAlignment w:val="auto"/>
        <w:rPr>
          <w:rFonts w:ascii="Arial" w:hAnsi="Arial" w:cs="Arial"/>
          <w:b/>
          <w:bCs/>
          <w:sz w:val="22"/>
        </w:rPr>
      </w:pPr>
      <w:r>
        <w:rPr>
          <w:rFonts w:ascii="Arial" w:hAnsi="Arial" w:cs="Arial"/>
          <w:b/>
          <w:bCs/>
          <w:sz w:val="22"/>
        </w:rPr>
        <w:br w:type="page"/>
      </w:r>
    </w:p>
    <w:p w:rsidR="00C646F2" w:rsidRDefault="00FD5FD4" w:rsidP="00C646F2">
      <w:pPr>
        <w:tabs>
          <w:tab w:val="left" w:pos="1440"/>
        </w:tabs>
        <w:spacing w:before="120" w:after="120" w:line="380" w:lineRule="exact"/>
        <w:ind w:left="547" w:hanging="547"/>
        <w:jc w:val="thaiDistribute"/>
        <w:outlineLvl w:val="0"/>
        <w:rPr>
          <w:rFonts w:ascii="Arial" w:hAnsi="Arial" w:cs="Arial"/>
          <w:b/>
          <w:bCs/>
          <w:sz w:val="22"/>
        </w:rPr>
      </w:pPr>
      <w:r>
        <w:rPr>
          <w:rFonts w:ascii="Arial" w:hAnsi="Arial" w:cs="Arial"/>
          <w:b/>
          <w:bCs/>
          <w:sz w:val="22"/>
        </w:rPr>
        <w:lastRenderedPageBreak/>
        <w:tab/>
      </w:r>
      <w:r w:rsidR="00C646F2" w:rsidRPr="00C646F2">
        <w:rPr>
          <w:rFonts w:ascii="Arial" w:hAnsi="Arial" w:cs="Arial"/>
          <w:b/>
          <w:bCs/>
          <w:sz w:val="22"/>
        </w:rPr>
        <w:t>The Group as a lessor</w:t>
      </w:r>
    </w:p>
    <w:p w:rsidR="00C646F2" w:rsidRPr="00220EFA" w:rsidRDefault="00C646F2" w:rsidP="00220EFA">
      <w:pPr>
        <w:tabs>
          <w:tab w:val="left" w:pos="1440"/>
        </w:tabs>
        <w:spacing w:before="60" w:after="60" w:line="380" w:lineRule="exact"/>
        <w:ind w:left="540" w:hanging="540"/>
        <w:jc w:val="thaiDistribute"/>
        <w:outlineLvl w:val="0"/>
        <w:rPr>
          <w:rFonts w:ascii="Arial" w:hAnsi="Arial"/>
          <w:sz w:val="22"/>
          <w:szCs w:val="22"/>
        </w:rPr>
      </w:pPr>
      <w:r>
        <w:rPr>
          <w:rFonts w:ascii="Arial" w:hAnsi="Arial" w:cs="Arial"/>
          <w:sz w:val="22"/>
          <w:szCs w:val="22"/>
        </w:rPr>
        <w:tab/>
        <w:t>A lease is classified as an operating lease if it does not transfer substantially all the risks and rewards incidental to ownership of an underlying asset to a lessee.</w:t>
      </w:r>
      <w:r>
        <w:rPr>
          <w:rFonts w:ascii="Arial" w:hAnsi="Arial" w:hint="cs"/>
          <w:sz w:val="22"/>
          <w:szCs w:val="22"/>
          <w:cs/>
        </w:rPr>
        <w:t xml:space="preserve"> </w:t>
      </w:r>
      <w:r>
        <w:rPr>
          <w:rFonts w:ascii="Arial" w:hAnsi="Arial" w:cs="Arial"/>
          <w:sz w:val="22"/>
          <w:szCs w:val="22"/>
        </w:rPr>
        <w:t xml:space="preserve">Lease receivables from operating leases is </w:t>
      </w:r>
      <w:proofErr w:type="spellStart"/>
      <w:r>
        <w:rPr>
          <w:rFonts w:ascii="Arial" w:hAnsi="Arial" w:cs="Arial"/>
          <w:sz w:val="22"/>
          <w:szCs w:val="22"/>
        </w:rPr>
        <w:t>recognised</w:t>
      </w:r>
      <w:proofErr w:type="spellEnd"/>
      <w:r>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Pr>
          <w:rFonts w:ascii="Arial" w:hAnsi="Arial" w:cs="Arial"/>
          <w:sz w:val="22"/>
          <w:szCs w:val="22"/>
        </w:rPr>
        <w:t>recognised</w:t>
      </w:r>
      <w:proofErr w:type="spellEnd"/>
      <w:r>
        <w:rPr>
          <w:rFonts w:ascii="Arial" w:hAnsi="Arial" w:cs="Arial"/>
          <w:sz w:val="22"/>
          <w:szCs w:val="22"/>
        </w:rPr>
        <w:t xml:space="preserve"> as an expense over the lease term on the same basis as the lease income.</w:t>
      </w:r>
    </w:p>
    <w:p w:rsidR="00187C7A" w:rsidRPr="004D5853" w:rsidRDefault="007229CD" w:rsidP="00C646F2">
      <w:pPr>
        <w:pStyle w:val="Heading2"/>
        <w:spacing w:before="120" w:after="120" w:line="380" w:lineRule="exact"/>
        <w:ind w:left="547" w:hanging="547"/>
        <w:rPr>
          <w:i w:val="0"/>
          <w:iCs w:val="0"/>
          <w:sz w:val="22"/>
          <w:szCs w:val="22"/>
        </w:rPr>
      </w:pPr>
      <w:r>
        <w:rPr>
          <w:i w:val="0"/>
          <w:iCs w:val="0"/>
          <w:sz w:val="22"/>
          <w:szCs w:val="22"/>
        </w:rPr>
        <w:t>5</w:t>
      </w:r>
      <w:r w:rsidR="00B510DC" w:rsidRPr="004D5853">
        <w:rPr>
          <w:i w:val="0"/>
          <w:iCs w:val="0"/>
          <w:sz w:val="22"/>
          <w:szCs w:val="22"/>
        </w:rPr>
        <w:t>.1</w:t>
      </w:r>
      <w:r w:rsidR="00212108" w:rsidRPr="004D5853">
        <w:rPr>
          <w:i w:val="0"/>
          <w:iCs w:val="0"/>
          <w:sz w:val="22"/>
          <w:szCs w:val="22"/>
        </w:rPr>
        <w:t>1</w:t>
      </w:r>
      <w:r w:rsidR="00187C7A" w:rsidRPr="004D5853">
        <w:rPr>
          <w:i w:val="0"/>
          <w:iCs w:val="0"/>
          <w:sz w:val="22"/>
          <w:szCs w:val="22"/>
        </w:rPr>
        <w:tab/>
        <w:t>Related party transactions</w:t>
      </w:r>
    </w:p>
    <w:p w:rsidR="002A1738" w:rsidRPr="004D5853" w:rsidRDefault="001F14DA" w:rsidP="001A6C87">
      <w:pPr>
        <w:tabs>
          <w:tab w:val="left" w:pos="2160"/>
        </w:tabs>
        <w:spacing w:before="60" w:after="60" w:line="380" w:lineRule="exact"/>
        <w:ind w:left="540" w:hanging="540"/>
        <w:jc w:val="thaiDistribute"/>
        <w:rPr>
          <w:rFonts w:ascii="Arial" w:hAnsi="Arial"/>
          <w:sz w:val="22"/>
          <w:szCs w:val="22"/>
        </w:rPr>
      </w:pPr>
      <w:r w:rsidRPr="004D5853">
        <w:rPr>
          <w:rFonts w:ascii="Arial" w:hAnsi="Arial"/>
          <w:sz w:val="22"/>
          <w:szCs w:val="22"/>
        </w:rPr>
        <w:tab/>
      </w:r>
      <w:r w:rsidR="002A1738" w:rsidRPr="004D5853">
        <w:rPr>
          <w:rFonts w:ascii="Arial" w:hAnsi="Arial"/>
          <w:sz w:val="22"/>
          <w:szCs w:val="22"/>
        </w:rPr>
        <w:t xml:space="preserve">Related parties comprise </w:t>
      </w:r>
      <w:r w:rsidR="00904BE7" w:rsidRPr="004D5853">
        <w:rPr>
          <w:rFonts w:ascii="Arial" w:hAnsi="Arial"/>
          <w:sz w:val="22"/>
          <w:szCs w:val="22"/>
        </w:rPr>
        <w:t xml:space="preserve">individuals </w:t>
      </w:r>
      <w:r w:rsidR="002A1738" w:rsidRPr="004D5853">
        <w:rPr>
          <w:rFonts w:ascii="Arial" w:hAnsi="Arial"/>
          <w:sz w:val="22"/>
          <w:szCs w:val="22"/>
        </w:rPr>
        <w:t xml:space="preserve">and </w:t>
      </w:r>
      <w:r w:rsidR="00904BE7" w:rsidRPr="004D5853">
        <w:rPr>
          <w:rFonts w:ascii="Arial" w:hAnsi="Arial"/>
          <w:sz w:val="22"/>
          <w:szCs w:val="22"/>
        </w:rPr>
        <w:t xml:space="preserve">enterprises </w:t>
      </w:r>
      <w:r w:rsidR="002A1738" w:rsidRPr="004D5853">
        <w:rPr>
          <w:rFonts w:ascii="Arial" w:hAnsi="Arial"/>
          <w:sz w:val="22"/>
          <w:szCs w:val="22"/>
        </w:rPr>
        <w:t>that control, or are controlled by, the Company, whether directly or indirectly, or which are under common control with the Company.</w:t>
      </w:r>
    </w:p>
    <w:p w:rsidR="002A1738" w:rsidRPr="004D5853" w:rsidRDefault="001F14DA" w:rsidP="001A6C87">
      <w:pPr>
        <w:tabs>
          <w:tab w:val="left" w:pos="2160"/>
        </w:tabs>
        <w:spacing w:before="60" w:after="60" w:line="380" w:lineRule="exact"/>
        <w:ind w:left="540" w:hanging="540"/>
        <w:jc w:val="thaiDistribute"/>
        <w:rPr>
          <w:rFonts w:ascii="Arial" w:hAnsi="Arial"/>
          <w:sz w:val="22"/>
          <w:szCs w:val="22"/>
        </w:rPr>
      </w:pPr>
      <w:r w:rsidRPr="004D5853">
        <w:rPr>
          <w:rFonts w:ascii="Arial" w:hAnsi="Arial"/>
          <w:sz w:val="22"/>
          <w:szCs w:val="22"/>
        </w:rPr>
        <w:tab/>
      </w:r>
      <w:r w:rsidR="00FB2B81" w:rsidRPr="004D5853">
        <w:rPr>
          <w:rFonts w:ascii="Arial" w:hAnsi="Arial"/>
          <w:sz w:val="22"/>
          <w:szCs w:val="22"/>
        </w:rPr>
        <w:t>They also include</w:t>
      </w:r>
      <w:r w:rsidR="002A1738" w:rsidRPr="004D5853">
        <w:rPr>
          <w:rFonts w:ascii="Arial" w:hAnsi="Arial"/>
          <w:sz w:val="22"/>
          <w:szCs w:val="22"/>
        </w:rPr>
        <w:t xml:space="preserve"> individuals </w:t>
      </w:r>
      <w:r w:rsidR="00904BE7" w:rsidRPr="004D5853">
        <w:rPr>
          <w:rFonts w:ascii="Arial" w:hAnsi="Arial"/>
          <w:sz w:val="22"/>
          <w:szCs w:val="22"/>
        </w:rPr>
        <w:t xml:space="preserve">or enterprises </w:t>
      </w:r>
      <w:r w:rsidR="002A1738" w:rsidRPr="004D5853">
        <w:rPr>
          <w:rFonts w:ascii="Arial" w:hAnsi="Arial"/>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rsidR="0068742C" w:rsidRPr="004D5853" w:rsidRDefault="007229CD" w:rsidP="00FE6CA2">
      <w:pPr>
        <w:pStyle w:val="Heading2"/>
        <w:spacing w:before="120" w:after="120" w:line="380" w:lineRule="exact"/>
        <w:ind w:left="544" w:hanging="544"/>
        <w:rPr>
          <w:i w:val="0"/>
          <w:iCs w:val="0"/>
          <w:sz w:val="22"/>
          <w:szCs w:val="22"/>
        </w:rPr>
      </w:pPr>
      <w:r>
        <w:rPr>
          <w:i w:val="0"/>
          <w:iCs w:val="0"/>
          <w:sz w:val="22"/>
          <w:szCs w:val="22"/>
        </w:rPr>
        <w:t>5</w:t>
      </w:r>
      <w:r w:rsidR="0068742C" w:rsidRPr="004D5853">
        <w:rPr>
          <w:i w:val="0"/>
          <w:iCs w:val="0"/>
          <w:sz w:val="22"/>
          <w:szCs w:val="22"/>
        </w:rPr>
        <w:t>.</w:t>
      </w:r>
      <w:r w:rsidR="002A1738" w:rsidRPr="004D5853">
        <w:rPr>
          <w:i w:val="0"/>
          <w:iCs w:val="0"/>
          <w:sz w:val="22"/>
          <w:szCs w:val="22"/>
        </w:rPr>
        <w:t>1</w:t>
      </w:r>
      <w:r w:rsidR="00C51955">
        <w:rPr>
          <w:i w:val="0"/>
          <w:iCs w:val="0"/>
          <w:sz w:val="22"/>
          <w:szCs w:val="22"/>
        </w:rPr>
        <w:t>2</w:t>
      </w:r>
      <w:r w:rsidR="0068742C" w:rsidRPr="004D5853">
        <w:rPr>
          <w:i w:val="0"/>
          <w:iCs w:val="0"/>
          <w:sz w:val="22"/>
          <w:szCs w:val="22"/>
        </w:rPr>
        <w:tab/>
        <w:t>Foreign currencies</w:t>
      </w:r>
    </w:p>
    <w:p w:rsidR="00C646F2" w:rsidRPr="004D5853" w:rsidRDefault="006F716C" w:rsidP="00C646F2">
      <w:pPr>
        <w:tabs>
          <w:tab w:val="left" w:pos="2160"/>
        </w:tabs>
        <w:spacing w:before="120" w:after="120" w:line="380" w:lineRule="exact"/>
        <w:ind w:left="540" w:hanging="540"/>
        <w:jc w:val="thaiDistribute"/>
        <w:rPr>
          <w:rFonts w:ascii="Arial" w:hAnsi="Arial"/>
          <w:sz w:val="22"/>
          <w:szCs w:val="22"/>
        </w:rPr>
      </w:pPr>
      <w:r w:rsidRPr="004D5853">
        <w:rPr>
          <w:rFonts w:ascii="Arial" w:hAnsi="Arial"/>
          <w:sz w:val="22"/>
          <w:szCs w:val="22"/>
        </w:rPr>
        <w:tab/>
        <w:t>The consolidated and separate financial statements are presented in Baht, which is also the Company’s functional currency.</w:t>
      </w:r>
    </w:p>
    <w:p w:rsidR="002A1738" w:rsidRPr="004D5853" w:rsidRDefault="00C646F2" w:rsidP="00FE6CA2">
      <w:pPr>
        <w:tabs>
          <w:tab w:val="left" w:pos="2160"/>
        </w:tabs>
        <w:spacing w:before="120" w:after="120" w:line="380" w:lineRule="exact"/>
        <w:ind w:left="540" w:hanging="540"/>
        <w:jc w:val="thaiDistribute"/>
        <w:rPr>
          <w:rFonts w:ascii="Arial" w:hAnsi="Arial"/>
          <w:sz w:val="22"/>
          <w:szCs w:val="22"/>
        </w:rPr>
      </w:pPr>
      <w:r>
        <w:rPr>
          <w:rFonts w:ascii="Arial" w:hAnsi="Arial"/>
          <w:sz w:val="22"/>
          <w:szCs w:val="22"/>
        </w:rPr>
        <w:tab/>
      </w:r>
      <w:r w:rsidR="002A1738" w:rsidRPr="004D5853">
        <w:rPr>
          <w:rFonts w:ascii="Arial" w:hAnsi="Arial"/>
          <w:sz w:val="22"/>
          <w:szCs w:val="22"/>
        </w:rPr>
        <w:t>Transactions in foreign currencies are translated into Baht at the exchange rate ruling at the date of the transaction. Monetary assets and liabilities denominated in foreign currencies are translated into Baht at the exchange rate r</w:t>
      </w:r>
      <w:r w:rsidR="00F745D3" w:rsidRPr="004D5853">
        <w:rPr>
          <w:rFonts w:ascii="Arial" w:hAnsi="Arial"/>
          <w:sz w:val="22"/>
          <w:szCs w:val="22"/>
        </w:rPr>
        <w:t xml:space="preserve">uling at the </w:t>
      </w:r>
      <w:r w:rsidR="00935362" w:rsidRPr="004D5853">
        <w:rPr>
          <w:rFonts w:ascii="Arial" w:hAnsi="Arial"/>
          <w:sz w:val="22"/>
          <w:szCs w:val="22"/>
        </w:rPr>
        <w:t>end of reporting</w:t>
      </w:r>
      <w:r w:rsidR="00F745D3" w:rsidRPr="004D5853">
        <w:rPr>
          <w:rFonts w:ascii="Arial" w:hAnsi="Arial"/>
          <w:sz w:val="22"/>
          <w:szCs w:val="22"/>
        </w:rPr>
        <w:t xml:space="preserve"> </w:t>
      </w:r>
      <w:r w:rsidR="00935362" w:rsidRPr="004D5853">
        <w:rPr>
          <w:rFonts w:ascii="Arial" w:hAnsi="Arial"/>
          <w:sz w:val="22"/>
          <w:szCs w:val="22"/>
        </w:rPr>
        <w:t>period</w:t>
      </w:r>
      <w:r w:rsidR="002A1738" w:rsidRPr="004D5853">
        <w:rPr>
          <w:rFonts w:ascii="Arial" w:hAnsi="Arial"/>
          <w:sz w:val="22"/>
          <w:szCs w:val="22"/>
        </w:rPr>
        <w:t xml:space="preserve">. </w:t>
      </w:r>
    </w:p>
    <w:p w:rsidR="002A1738" w:rsidRPr="004D5853" w:rsidRDefault="00E17FF1" w:rsidP="00FE6CA2">
      <w:pPr>
        <w:tabs>
          <w:tab w:val="left" w:pos="2160"/>
        </w:tabs>
        <w:spacing w:before="120" w:after="120" w:line="380" w:lineRule="exact"/>
        <w:ind w:left="540" w:hanging="540"/>
        <w:jc w:val="thaiDistribute"/>
        <w:rPr>
          <w:rFonts w:ascii="Arial" w:hAnsi="Arial"/>
          <w:sz w:val="22"/>
          <w:szCs w:val="22"/>
        </w:rPr>
      </w:pPr>
      <w:r w:rsidRPr="004D5853">
        <w:rPr>
          <w:rFonts w:ascii="Arial" w:hAnsi="Arial"/>
          <w:sz w:val="22"/>
          <w:szCs w:val="22"/>
        </w:rPr>
        <w:tab/>
      </w:r>
      <w:r w:rsidR="002A1738" w:rsidRPr="004D5853">
        <w:rPr>
          <w:rFonts w:ascii="Arial" w:hAnsi="Arial"/>
          <w:sz w:val="22"/>
          <w:szCs w:val="22"/>
        </w:rPr>
        <w:t>Gains and losses on exchange are included in determining income.</w:t>
      </w:r>
    </w:p>
    <w:p w:rsidR="006C51C9" w:rsidRPr="004D5853" w:rsidRDefault="007229CD" w:rsidP="00904BE7">
      <w:pPr>
        <w:pStyle w:val="Heading2"/>
        <w:spacing w:before="120" w:after="120" w:line="380" w:lineRule="exact"/>
        <w:ind w:left="544" w:hanging="544"/>
        <w:rPr>
          <w:i w:val="0"/>
          <w:iCs w:val="0"/>
          <w:sz w:val="22"/>
          <w:szCs w:val="22"/>
        </w:rPr>
      </w:pPr>
      <w:r>
        <w:rPr>
          <w:i w:val="0"/>
          <w:iCs w:val="0"/>
          <w:sz w:val="22"/>
          <w:szCs w:val="22"/>
        </w:rPr>
        <w:t>5</w:t>
      </w:r>
      <w:r w:rsidR="00212108" w:rsidRPr="004D5853">
        <w:rPr>
          <w:i w:val="0"/>
          <w:iCs w:val="0"/>
          <w:sz w:val="22"/>
          <w:szCs w:val="22"/>
        </w:rPr>
        <w:t>.1</w:t>
      </w:r>
      <w:r w:rsidR="00C51955">
        <w:rPr>
          <w:i w:val="0"/>
          <w:iCs w:val="0"/>
          <w:sz w:val="22"/>
          <w:szCs w:val="22"/>
        </w:rPr>
        <w:t>3</w:t>
      </w:r>
      <w:r w:rsidR="006C51C9" w:rsidRPr="004D5853">
        <w:rPr>
          <w:i w:val="0"/>
          <w:iCs w:val="0"/>
          <w:sz w:val="22"/>
          <w:szCs w:val="22"/>
        </w:rPr>
        <w:t xml:space="preserve"> </w:t>
      </w:r>
      <w:r w:rsidR="00B0783E" w:rsidRPr="004D5853">
        <w:rPr>
          <w:i w:val="0"/>
          <w:iCs w:val="0"/>
          <w:sz w:val="22"/>
          <w:szCs w:val="22"/>
        </w:rPr>
        <w:tab/>
      </w:r>
      <w:r w:rsidR="006C51C9" w:rsidRPr="004D5853">
        <w:rPr>
          <w:i w:val="0"/>
          <w:iCs w:val="0"/>
          <w:sz w:val="22"/>
          <w:szCs w:val="22"/>
        </w:rPr>
        <w:t xml:space="preserve">Impairment of </w:t>
      </w:r>
      <w:r w:rsidR="00C51955" w:rsidRPr="00C51955">
        <w:rPr>
          <w:i w:val="0"/>
          <w:iCs w:val="0"/>
          <w:sz w:val="22"/>
          <w:szCs w:val="22"/>
        </w:rPr>
        <w:t>non-financial assets</w:t>
      </w:r>
    </w:p>
    <w:p w:rsidR="00C40D16" w:rsidRPr="004D5853" w:rsidRDefault="00E17FF1" w:rsidP="00904BE7">
      <w:pPr>
        <w:tabs>
          <w:tab w:val="left" w:pos="2160"/>
        </w:tabs>
        <w:spacing w:before="120" w:after="120" w:line="380" w:lineRule="exact"/>
        <w:ind w:left="540" w:hanging="540"/>
        <w:jc w:val="thaiDistribute"/>
        <w:rPr>
          <w:rFonts w:ascii="Arial" w:hAnsi="Arial"/>
          <w:sz w:val="22"/>
          <w:szCs w:val="22"/>
        </w:rPr>
      </w:pPr>
      <w:r w:rsidRPr="004D5853">
        <w:rPr>
          <w:rFonts w:ascii="Arial" w:hAnsi="Arial"/>
          <w:sz w:val="22"/>
          <w:szCs w:val="22"/>
        </w:rPr>
        <w:tab/>
      </w:r>
      <w:r w:rsidR="002A1738" w:rsidRPr="004D5853">
        <w:rPr>
          <w:rFonts w:ascii="Arial" w:hAnsi="Arial"/>
          <w:sz w:val="22"/>
          <w:szCs w:val="22"/>
        </w:rPr>
        <w:t xml:space="preserve">At </w:t>
      </w:r>
      <w:r w:rsidR="00935362" w:rsidRPr="004D5853">
        <w:rPr>
          <w:rFonts w:ascii="Arial" w:hAnsi="Arial"/>
          <w:sz w:val="22"/>
          <w:szCs w:val="22"/>
        </w:rPr>
        <w:t>the end of each reporting period</w:t>
      </w:r>
      <w:r w:rsidR="002A1738" w:rsidRPr="004D5853">
        <w:rPr>
          <w:rFonts w:ascii="Arial" w:hAnsi="Arial"/>
          <w:sz w:val="22"/>
          <w:szCs w:val="22"/>
        </w:rPr>
        <w:t xml:space="preserve">, the </w:t>
      </w:r>
      <w:r w:rsidR="00904BE7" w:rsidRPr="004D5853">
        <w:rPr>
          <w:rFonts w:ascii="Arial" w:hAnsi="Arial"/>
          <w:sz w:val="22"/>
          <w:szCs w:val="22"/>
        </w:rPr>
        <w:t>Group</w:t>
      </w:r>
      <w:r w:rsidR="006E0BCE" w:rsidRPr="004D5853">
        <w:rPr>
          <w:rFonts w:ascii="Arial" w:hAnsi="Arial"/>
          <w:sz w:val="22"/>
          <w:szCs w:val="22"/>
        </w:rPr>
        <w:t xml:space="preserve"> perform</w:t>
      </w:r>
      <w:r w:rsidR="00D3206A" w:rsidRPr="004D5853">
        <w:rPr>
          <w:rFonts w:ascii="Arial" w:hAnsi="Arial"/>
          <w:sz w:val="22"/>
          <w:szCs w:val="22"/>
        </w:rPr>
        <w:t>s</w:t>
      </w:r>
      <w:r w:rsidR="002A1738" w:rsidRPr="004D5853">
        <w:rPr>
          <w:rFonts w:ascii="Arial" w:hAnsi="Arial"/>
          <w:sz w:val="22"/>
          <w:szCs w:val="22"/>
        </w:rPr>
        <w:t xml:space="preserve"> impairment reviews in respect of the property, plant and equipment</w:t>
      </w:r>
      <w:r w:rsidR="00B1138C">
        <w:rPr>
          <w:rFonts w:ascii="Arial" w:hAnsi="Arial"/>
          <w:sz w:val="22"/>
          <w:szCs w:val="22"/>
        </w:rPr>
        <w:t xml:space="preserve">, </w:t>
      </w:r>
      <w:r w:rsidR="00C51955" w:rsidRPr="00C51955">
        <w:rPr>
          <w:rFonts w:ascii="Arial" w:hAnsi="Arial"/>
          <w:sz w:val="22"/>
          <w:szCs w:val="22"/>
        </w:rPr>
        <w:t>right-of-use asset,</w:t>
      </w:r>
      <w:r w:rsidR="00C51955">
        <w:rPr>
          <w:rFonts w:ascii="Arial" w:hAnsi="Arial"/>
          <w:sz w:val="22"/>
          <w:szCs w:val="22"/>
        </w:rPr>
        <w:t xml:space="preserve"> </w:t>
      </w:r>
      <w:r w:rsidR="00B1138C">
        <w:rPr>
          <w:rFonts w:ascii="Arial" w:hAnsi="Arial"/>
          <w:sz w:val="22"/>
          <w:szCs w:val="22"/>
        </w:rPr>
        <w:t xml:space="preserve">investment properties </w:t>
      </w:r>
      <w:r w:rsidR="002A1738" w:rsidRPr="004D5853">
        <w:rPr>
          <w:rFonts w:ascii="Arial" w:hAnsi="Arial"/>
          <w:sz w:val="22"/>
          <w:szCs w:val="22"/>
        </w:rPr>
        <w:t xml:space="preserve">and </w:t>
      </w:r>
      <w:r w:rsidR="00FB2B81" w:rsidRPr="004D5853">
        <w:rPr>
          <w:rFonts w:ascii="Arial" w:hAnsi="Arial"/>
          <w:sz w:val="22"/>
          <w:szCs w:val="22"/>
        </w:rPr>
        <w:t>intangible</w:t>
      </w:r>
      <w:r w:rsidR="00EE6EAA" w:rsidRPr="004D5853">
        <w:rPr>
          <w:rFonts w:ascii="Arial" w:hAnsi="Arial"/>
          <w:sz w:val="22"/>
          <w:szCs w:val="22"/>
        </w:rPr>
        <w:t xml:space="preserve"> </w:t>
      </w:r>
      <w:r w:rsidR="008800BF" w:rsidRPr="004D5853">
        <w:rPr>
          <w:rFonts w:ascii="Arial" w:hAnsi="Arial"/>
          <w:sz w:val="22"/>
          <w:szCs w:val="22"/>
        </w:rPr>
        <w:t>asset</w:t>
      </w:r>
      <w:r w:rsidR="006B5FEC" w:rsidRPr="004D5853">
        <w:rPr>
          <w:rFonts w:ascii="Arial" w:hAnsi="Arial"/>
          <w:sz w:val="22"/>
          <w:szCs w:val="22"/>
        </w:rPr>
        <w:t>s</w:t>
      </w:r>
      <w:r w:rsidR="008800BF" w:rsidRPr="004D5853">
        <w:rPr>
          <w:rFonts w:ascii="Arial" w:hAnsi="Arial"/>
          <w:sz w:val="22"/>
          <w:szCs w:val="22"/>
        </w:rPr>
        <w:t xml:space="preserve"> </w:t>
      </w:r>
      <w:r w:rsidR="002A1738" w:rsidRPr="004D5853">
        <w:rPr>
          <w:rFonts w:ascii="Arial" w:hAnsi="Arial"/>
          <w:sz w:val="22"/>
          <w:szCs w:val="22"/>
        </w:rPr>
        <w:t xml:space="preserve">whenever events or changes in circumstances indicate that an asset may be impaired. An impairment loss is </w:t>
      </w:r>
      <w:proofErr w:type="spellStart"/>
      <w:r w:rsidR="002A1738" w:rsidRPr="004D5853">
        <w:rPr>
          <w:rFonts w:ascii="Arial" w:hAnsi="Arial"/>
          <w:sz w:val="22"/>
          <w:szCs w:val="22"/>
        </w:rPr>
        <w:t>recognised</w:t>
      </w:r>
      <w:proofErr w:type="spellEnd"/>
      <w:r w:rsidR="002A1738" w:rsidRPr="004D5853">
        <w:rPr>
          <w:rFonts w:ascii="Arial" w:hAnsi="Arial"/>
          <w:sz w:val="22"/>
          <w:szCs w:val="22"/>
        </w:rPr>
        <w:t xml:space="preserve"> when the recoverable amount of an asset, which is the higher of the asset’s fair value less costs to sell and its value in use, is less than the carrying amount.</w:t>
      </w:r>
    </w:p>
    <w:p w:rsidR="002A1738" w:rsidRPr="004D5853" w:rsidRDefault="00E17FF1" w:rsidP="00904BE7">
      <w:pPr>
        <w:tabs>
          <w:tab w:val="left" w:pos="2160"/>
        </w:tabs>
        <w:spacing w:before="120" w:after="120" w:line="380" w:lineRule="exact"/>
        <w:ind w:left="540" w:hanging="540"/>
        <w:jc w:val="thaiDistribute"/>
        <w:rPr>
          <w:rFonts w:ascii="Arial" w:hAnsi="Arial"/>
          <w:sz w:val="22"/>
          <w:szCs w:val="22"/>
        </w:rPr>
      </w:pPr>
      <w:r w:rsidRPr="004D5853">
        <w:rPr>
          <w:rFonts w:ascii="Arial" w:hAnsi="Arial"/>
          <w:sz w:val="22"/>
          <w:szCs w:val="22"/>
        </w:rPr>
        <w:tab/>
      </w:r>
      <w:r w:rsidR="002A1738" w:rsidRPr="004D5853">
        <w:rPr>
          <w:rFonts w:ascii="Arial" w:hAnsi="Arial"/>
          <w:sz w:val="22"/>
          <w:szCs w:val="22"/>
        </w:rPr>
        <w:t xml:space="preserve">An impairment loss is </w:t>
      </w:r>
      <w:proofErr w:type="spellStart"/>
      <w:r w:rsidR="002A1738" w:rsidRPr="004D5853">
        <w:rPr>
          <w:rFonts w:ascii="Arial" w:hAnsi="Arial"/>
          <w:sz w:val="22"/>
          <w:szCs w:val="22"/>
        </w:rPr>
        <w:t>recognised</w:t>
      </w:r>
      <w:proofErr w:type="spellEnd"/>
      <w:r w:rsidR="002A1738" w:rsidRPr="004D5853">
        <w:rPr>
          <w:rFonts w:ascii="Arial" w:hAnsi="Arial"/>
          <w:sz w:val="22"/>
          <w:szCs w:val="22"/>
        </w:rPr>
        <w:t xml:space="preserve"> in </w:t>
      </w:r>
      <w:r w:rsidR="00935362" w:rsidRPr="004D5853">
        <w:rPr>
          <w:rFonts w:ascii="Arial" w:hAnsi="Arial"/>
          <w:sz w:val="22"/>
          <w:szCs w:val="22"/>
        </w:rPr>
        <w:t>profit or loss</w:t>
      </w:r>
      <w:r w:rsidR="002A1738" w:rsidRPr="004D5853">
        <w:rPr>
          <w:rFonts w:ascii="Arial" w:hAnsi="Arial"/>
          <w:sz w:val="22"/>
          <w:szCs w:val="22"/>
        </w:rPr>
        <w:t xml:space="preserve">. </w:t>
      </w:r>
    </w:p>
    <w:p w:rsidR="00FD5FD4" w:rsidRDefault="00FD5FD4">
      <w:pPr>
        <w:overflowPunct/>
        <w:autoSpaceDE/>
        <w:autoSpaceDN/>
        <w:adjustRightInd/>
        <w:textAlignment w:val="auto"/>
        <w:rPr>
          <w:rFonts w:ascii="Arial" w:hAnsi="Arial"/>
          <w:b/>
          <w:bCs/>
          <w:sz w:val="22"/>
          <w:szCs w:val="22"/>
        </w:rPr>
      </w:pPr>
      <w:r>
        <w:rPr>
          <w:i/>
          <w:iCs/>
          <w:sz w:val="22"/>
          <w:szCs w:val="22"/>
        </w:rPr>
        <w:br w:type="page"/>
      </w:r>
    </w:p>
    <w:p w:rsidR="0068742C" w:rsidRPr="004D5853" w:rsidRDefault="007229CD" w:rsidP="00904BE7">
      <w:pPr>
        <w:pStyle w:val="Heading2"/>
        <w:spacing w:before="120" w:after="120" w:line="380" w:lineRule="exact"/>
        <w:ind w:left="544" w:hanging="544"/>
        <w:rPr>
          <w:i w:val="0"/>
          <w:iCs w:val="0"/>
          <w:sz w:val="22"/>
          <w:szCs w:val="22"/>
        </w:rPr>
      </w:pPr>
      <w:r>
        <w:rPr>
          <w:i w:val="0"/>
          <w:iCs w:val="0"/>
          <w:sz w:val="22"/>
          <w:szCs w:val="22"/>
        </w:rPr>
        <w:lastRenderedPageBreak/>
        <w:t>5</w:t>
      </w:r>
      <w:r w:rsidR="00B446F4" w:rsidRPr="004D5853">
        <w:rPr>
          <w:i w:val="0"/>
          <w:iCs w:val="0"/>
          <w:sz w:val="22"/>
          <w:szCs w:val="22"/>
        </w:rPr>
        <w:t>.1</w:t>
      </w:r>
      <w:r w:rsidR="00C51955">
        <w:rPr>
          <w:i w:val="0"/>
          <w:iCs w:val="0"/>
          <w:sz w:val="22"/>
          <w:szCs w:val="22"/>
        </w:rPr>
        <w:t>4</w:t>
      </w:r>
      <w:r w:rsidR="0068742C" w:rsidRPr="004D5853">
        <w:rPr>
          <w:i w:val="0"/>
          <w:iCs w:val="0"/>
          <w:sz w:val="22"/>
          <w:szCs w:val="22"/>
        </w:rPr>
        <w:tab/>
        <w:t>Employee benefits</w:t>
      </w:r>
    </w:p>
    <w:p w:rsidR="00935362" w:rsidRPr="004D5853" w:rsidRDefault="00935362" w:rsidP="00904BE7">
      <w:pPr>
        <w:tabs>
          <w:tab w:val="left" w:pos="2160"/>
        </w:tabs>
        <w:spacing w:before="120" w:after="120" w:line="380" w:lineRule="exact"/>
        <w:ind w:left="540" w:hanging="540"/>
        <w:jc w:val="thaiDistribute"/>
        <w:rPr>
          <w:rFonts w:ascii="Arial" w:hAnsi="Arial"/>
          <w:b/>
          <w:bCs/>
          <w:i/>
          <w:iCs/>
          <w:sz w:val="22"/>
          <w:szCs w:val="22"/>
        </w:rPr>
      </w:pPr>
      <w:r w:rsidRPr="004D5853">
        <w:rPr>
          <w:rFonts w:ascii="Arial" w:hAnsi="Arial"/>
          <w:b/>
          <w:bCs/>
          <w:i/>
          <w:iCs/>
          <w:sz w:val="22"/>
          <w:szCs w:val="22"/>
        </w:rPr>
        <w:tab/>
        <w:t>Short-term employee benefits</w:t>
      </w:r>
    </w:p>
    <w:p w:rsidR="00935362" w:rsidRPr="004D5853" w:rsidRDefault="00935362" w:rsidP="00904BE7">
      <w:pPr>
        <w:tabs>
          <w:tab w:val="left" w:pos="2160"/>
        </w:tabs>
        <w:spacing w:before="120" w:after="120" w:line="380" w:lineRule="exact"/>
        <w:ind w:left="540" w:hanging="540"/>
        <w:jc w:val="thaiDistribute"/>
        <w:rPr>
          <w:rFonts w:ascii="Arial" w:hAnsi="Arial"/>
          <w:sz w:val="22"/>
          <w:szCs w:val="22"/>
        </w:rPr>
      </w:pPr>
      <w:r w:rsidRPr="004D5853">
        <w:rPr>
          <w:rFonts w:ascii="Arial" w:hAnsi="Arial"/>
          <w:sz w:val="22"/>
          <w:szCs w:val="22"/>
        </w:rPr>
        <w:tab/>
        <w:t xml:space="preserve">Salaries, wages, bonuses and contributions to the social security fund are </w:t>
      </w:r>
      <w:proofErr w:type="spellStart"/>
      <w:r w:rsidRPr="004D5853">
        <w:rPr>
          <w:rFonts w:ascii="Arial" w:hAnsi="Arial"/>
          <w:sz w:val="22"/>
          <w:szCs w:val="22"/>
        </w:rPr>
        <w:t>recognised</w:t>
      </w:r>
      <w:proofErr w:type="spellEnd"/>
      <w:r w:rsidRPr="004D5853">
        <w:rPr>
          <w:rFonts w:ascii="Arial" w:hAnsi="Arial"/>
          <w:sz w:val="22"/>
          <w:szCs w:val="22"/>
        </w:rPr>
        <w:t xml:space="preserve"> as expenses when incurred.</w:t>
      </w:r>
    </w:p>
    <w:p w:rsidR="00935362" w:rsidRPr="004D5853" w:rsidRDefault="00935362" w:rsidP="00904BE7">
      <w:pPr>
        <w:tabs>
          <w:tab w:val="left" w:pos="2160"/>
        </w:tabs>
        <w:spacing w:before="120" w:after="120" w:line="380" w:lineRule="exact"/>
        <w:ind w:left="540" w:hanging="540"/>
        <w:jc w:val="thaiDistribute"/>
        <w:rPr>
          <w:rFonts w:ascii="Arial" w:hAnsi="Arial"/>
          <w:b/>
          <w:bCs/>
          <w:i/>
          <w:iCs/>
          <w:sz w:val="22"/>
          <w:szCs w:val="22"/>
        </w:rPr>
      </w:pPr>
      <w:r w:rsidRPr="004D5853">
        <w:rPr>
          <w:rFonts w:ascii="Arial" w:hAnsi="Arial"/>
          <w:i/>
          <w:iCs/>
          <w:sz w:val="22"/>
          <w:szCs w:val="22"/>
        </w:rPr>
        <w:tab/>
      </w:r>
      <w:r w:rsidRPr="004D5853">
        <w:rPr>
          <w:rFonts w:ascii="Arial" w:hAnsi="Arial"/>
          <w:b/>
          <w:bCs/>
          <w:i/>
          <w:iCs/>
          <w:sz w:val="22"/>
          <w:szCs w:val="22"/>
        </w:rPr>
        <w:t>Post-employment benefits</w:t>
      </w:r>
      <w:r w:rsidRPr="004D5853">
        <w:rPr>
          <w:rFonts w:ascii="Arial" w:hAnsi="Arial" w:hint="cs"/>
          <w:b/>
          <w:bCs/>
          <w:i/>
          <w:iCs/>
          <w:sz w:val="22"/>
          <w:szCs w:val="22"/>
          <w:cs/>
        </w:rPr>
        <w:t xml:space="preserve"> </w:t>
      </w:r>
    </w:p>
    <w:p w:rsidR="00935362" w:rsidRPr="004D5853" w:rsidRDefault="00935362" w:rsidP="00904BE7">
      <w:pPr>
        <w:tabs>
          <w:tab w:val="left" w:pos="2160"/>
        </w:tabs>
        <w:spacing w:before="120" w:after="120" w:line="380" w:lineRule="exact"/>
        <w:ind w:left="540" w:hanging="540"/>
        <w:jc w:val="thaiDistribute"/>
        <w:rPr>
          <w:rFonts w:ascii="Arial" w:hAnsi="Arial"/>
          <w:i/>
          <w:iCs/>
          <w:sz w:val="22"/>
          <w:szCs w:val="22"/>
        </w:rPr>
      </w:pPr>
      <w:r w:rsidRPr="004D5853">
        <w:rPr>
          <w:rFonts w:ascii="Arial" w:hAnsi="Arial"/>
          <w:sz w:val="22"/>
          <w:szCs w:val="22"/>
        </w:rPr>
        <w:tab/>
      </w:r>
      <w:r w:rsidRPr="004D5853">
        <w:rPr>
          <w:rFonts w:ascii="Arial" w:hAnsi="Arial"/>
          <w:i/>
          <w:iCs/>
          <w:sz w:val="22"/>
          <w:szCs w:val="22"/>
        </w:rPr>
        <w:t>Defined contribution plans</w:t>
      </w:r>
    </w:p>
    <w:p w:rsidR="00935362" w:rsidRPr="004D5853" w:rsidRDefault="00935362" w:rsidP="00904BE7">
      <w:pPr>
        <w:tabs>
          <w:tab w:val="left" w:pos="2160"/>
        </w:tabs>
        <w:spacing w:before="120" w:after="120" w:line="380" w:lineRule="exact"/>
        <w:ind w:left="540" w:hanging="540"/>
        <w:jc w:val="thaiDistribute"/>
        <w:rPr>
          <w:rFonts w:ascii="Arial" w:hAnsi="Arial"/>
          <w:sz w:val="22"/>
          <w:szCs w:val="22"/>
        </w:rPr>
      </w:pPr>
      <w:r w:rsidRPr="004D5853">
        <w:rPr>
          <w:rFonts w:ascii="Arial" w:hAnsi="Arial"/>
          <w:sz w:val="22"/>
          <w:szCs w:val="22"/>
        </w:rPr>
        <w:tab/>
        <w:t xml:space="preserve">The </w:t>
      </w:r>
      <w:r w:rsidR="00904BE7" w:rsidRPr="004D5853">
        <w:rPr>
          <w:rFonts w:ascii="Arial" w:hAnsi="Arial"/>
          <w:sz w:val="22"/>
          <w:szCs w:val="22"/>
        </w:rPr>
        <w:t>Group</w:t>
      </w:r>
      <w:r w:rsidR="00B510DC" w:rsidRPr="004D5853">
        <w:rPr>
          <w:rFonts w:ascii="Arial" w:hAnsi="Arial"/>
          <w:sz w:val="22"/>
          <w:szCs w:val="22"/>
        </w:rPr>
        <w:t xml:space="preserve"> </w:t>
      </w:r>
      <w:r w:rsidRPr="004D5853">
        <w:rPr>
          <w:rFonts w:ascii="Arial" w:hAnsi="Arial"/>
          <w:sz w:val="22"/>
          <w:szCs w:val="22"/>
        </w:rPr>
        <w:t xml:space="preserve">and its employees have jointly established a provident fund. The fund is monthly contributed by employees and by the </w:t>
      </w:r>
      <w:r w:rsidR="00904BE7" w:rsidRPr="004D5853">
        <w:rPr>
          <w:rFonts w:ascii="Arial" w:hAnsi="Arial"/>
          <w:sz w:val="22"/>
          <w:szCs w:val="22"/>
        </w:rPr>
        <w:t>Group</w:t>
      </w:r>
      <w:r w:rsidRPr="004D5853">
        <w:rPr>
          <w:rFonts w:ascii="Arial" w:hAnsi="Arial"/>
          <w:sz w:val="22"/>
          <w:szCs w:val="22"/>
        </w:rPr>
        <w:t xml:space="preserve">. The fund’s assets are held in a separate trust fund and the </w:t>
      </w:r>
      <w:r w:rsidR="00904BE7" w:rsidRPr="004D5853">
        <w:rPr>
          <w:rFonts w:ascii="Arial" w:hAnsi="Arial"/>
          <w:sz w:val="22"/>
          <w:szCs w:val="22"/>
        </w:rPr>
        <w:t>Group’s</w:t>
      </w:r>
      <w:r w:rsidRPr="004D5853">
        <w:rPr>
          <w:rFonts w:ascii="Arial" w:hAnsi="Arial"/>
          <w:sz w:val="22"/>
          <w:szCs w:val="22"/>
        </w:rPr>
        <w:t xml:space="preserve"> contributions are </w:t>
      </w:r>
      <w:proofErr w:type="spellStart"/>
      <w:r w:rsidRPr="004D5853">
        <w:rPr>
          <w:rFonts w:ascii="Arial" w:hAnsi="Arial"/>
          <w:sz w:val="22"/>
          <w:szCs w:val="22"/>
        </w:rPr>
        <w:t>recognised</w:t>
      </w:r>
      <w:proofErr w:type="spellEnd"/>
      <w:r w:rsidRPr="004D5853">
        <w:rPr>
          <w:rFonts w:ascii="Arial" w:hAnsi="Arial"/>
          <w:sz w:val="22"/>
          <w:szCs w:val="22"/>
        </w:rPr>
        <w:t xml:space="preserve"> as expenses when incurred.</w:t>
      </w:r>
    </w:p>
    <w:p w:rsidR="00935362" w:rsidRPr="004D5853" w:rsidRDefault="00935362" w:rsidP="00904BE7">
      <w:pPr>
        <w:tabs>
          <w:tab w:val="left" w:pos="2160"/>
        </w:tabs>
        <w:spacing w:before="120" w:after="120" w:line="380" w:lineRule="exact"/>
        <w:ind w:left="540"/>
        <w:jc w:val="thaiDistribute"/>
        <w:rPr>
          <w:rFonts w:ascii="Arial" w:hAnsi="Arial"/>
          <w:i/>
          <w:iCs/>
          <w:sz w:val="22"/>
          <w:szCs w:val="22"/>
        </w:rPr>
      </w:pPr>
      <w:r w:rsidRPr="004D5853">
        <w:rPr>
          <w:rFonts w:ascii="Arial" w:hAnsi="Arial"/>
          <w:i/>
          <w:iCs/>
          <w:sz w:val="22"/>
          <w:szCs w:val="22"/>
        </w:rPr>
        <w:t xml:space="preserve">Defined benefit plans </w:t>
      </w:r>
    </w:p>
    <w:p w:rsidR="00935362" w:rsidRPr="004D5853" w:rsidRDefault="00935362" w:rsidP="00904BE7">
      <w:pPr>
        <w:tabs>
          <w:tab w:val="left" w:pos="2160"/>
        </w:tabs>
        <w:spacing w:before="120" w:after="120" w:line="380" w:lineRule="exact"/>
        <w:ind w:left="540" w:hanging="540"/>
        <w:jc w:val="thaiDistribute"/>
        <w:rPr>
          <w:rFonts w:ascii="Arial" w:hAnsi="Arial"/>
          <w:sz w:val="22"/>
          <w:szCs w:val="22"/>
        </w:rPr>
      </w:pPr>
      <w:r w:rsidRPr="004D5853">
        <w:rPr>
          <w:rFonts w:ascii="Arial" w:hAnsi="Arial"/>
          <w:sz w:val="22"/>
          <w:szCs w:val="22"/>
        </w:rPr>
        <w:tab/>
        <w:t xml:space="preserve">The </w:t>
      </w:r>
      <w:r w:rsidR="00904BE7" w:rsidRPr="004D5853">
        <w:rPr>
          <w:rFonts w:ascii="Arial" w:hAnsi="Arial"/>
          <w:sz w:val="22"/>
          <w:szCs w:val="22"/>
        </w:rPr>
        <w:t>Group</w:t>
      </w:r>
      <w:r w:rsidR="00B510DC" w:rsidRPr="004D5853">
        <w:rPr>
          <w:rFonts w:ascii="Arial" w:hAnsi="Arial"/>
          <w:sz w:val="22"/>
          <w:szCs w:val="22"/>
        </w:rPr>
        <w:t xml:space="preserve"> </w:t>
      </w:r>
      <w:r w:rsidR="00F65B58" w:rsidRPr="004D5853">
        <w:rPr>
          <w:rFonts w:ascii="Arial" w:hAnsi="Arial"/>
          <w:sz w:val="22"/>
          <w:szCs w:val="22"/>
        </w:rPr>
        <w:t>ha</w:t>
      </w:r>
      <w:r w:rsidR="00D3206A" w:rsidRPr="004D5853">
        <w:rPr>
          <w:rFonts w:ascii="Arial" w:hAnsi="Arial"/>
          <w:sz w:val="22"/>
          <w:szCs w:val="22"/>
        </w:rPr>
        <w:t>s</w:t>
      </w:r>
      <w:r w:rsidRPr="004D5853">
        <w:rPr>
          <w:rFonts w:ascii="Arial" w:hAnsi="Arial"/>
          <w:sz w:val="22"/>
          <w:szCs w:val="22"/>
        </w:rPr>
        <w:t xml:space="preserve"> obligations in respect of the severance payments </w:t>
      </w:r>
      <w:r w:rsidR="00FB2B81" w:rsidRPr="004D5853">
        <w:rPr>
          <w:rFonts w:ascii="Arial" w:hAnsi="Arial"/>
          <w:sz w:val="22"/>
          <w:szCs w:val="22"/>
        </w:rPr>
        <w:t>they</w:t>
      </w:r>
      <w:r w:rsidRPr="004D5853">
        <w:rPr>
          <w:rFonts w:ascii="Arial" w:hAnsi="Arial"/>
          <w:sz w:val="22"/>
          <w:szCs w:val="22"/>
        </w:rPr>
        <w:t xml:space="preserve"> must make to employees upon retirement under labor law. The </w:t>
      </w:r>
      <w:r w:rsidR="00904BE7" w:rsidRPr="004D5853">
        <w:rPr>
          <w:rFonts w:ascii="Arial" w:hAnsi="Arial"/>
          <w:sz w:val="22"/>
          <w:szCs w:val="22"/>
        </w:rPr>
        <w:t>Group</w:t>
      </w:r>
      <w:r w:rsidRPr="004D5853">
        <w:rPr>
          <w:rFonts w:ascii="Arial" w:hAnsi="Arial"/>
          <w:sz w:val="22"/>
          <w:szCs w:val="22"/>
        </w:rPr>
        <w:t xml:space="preserve"> treat</w:t>
      </w:r>
      <w:r w:rsidR="00D3206A" w:rsidRPr="004D5853">
        <w:rPr>
          <w:rFonts w:ascii="Arial" w:hAnsi="Arial"/>
          <w:sz w:val="22"/>
          <w:szCs w:val="22"/>
        </w:rPr>
        <w:t>s</w:t>
      </w:r>
      <w:r w:rsidRPr="004D5853">
        <w:rPr>
          <w:rFonts w:ascii="Arial" w:hAnsi="Arial"/>
          <w:sz w:val="22"/>
          <w:szCs w:val="22"/>
        </w:rPr>
        <w:t xml:space="preserve"> these severance payment obligations as a defined benefit plan.</w:t>
      </w:r>
      <w:r w:rsidRPr="004D5853">
        <w:rPr>
          <w:rFonts w:ascii="Arial" w:hAnsi="Arial" w:hint="cs"/>
          <w:sz w:val="22"/>
          <w:szCs w:val="22"/>
          <w:cs/>
        </w:rPr>
        <w:t xml:space="preserve"> </w:t>
      </w:r>
    </w:p>
    <w:p w:rsidR="00935362" w:rsidRPr="004D5853" w:rsidRDefault="00935362" w:rsidP="00904BE7">
      <w:pPr>
        <w:tabs>
          <w:tab w:val="left" w:pos="2160"/>
        </w:tabs>
        <w:spacing w:before="120" w:after="120" w:line="380" w:lineRule="exact"/>
        <w:ind w:left="540" w:hanging="540"/>
        <w:jc w:val="thaiDistribute"/>
        <w:rPr>
          <w:rFonts w:ascii="Arial" w:hAnsi="Arial" w:cs="Arial"/>
          <w:strike/>
          <w:sz w:val="22"/>
          <w:szCs w:val="22"/>
        </w:rPr>
      </w:pPr>
      <w:r w:rsidRPr="004D5853">
        <w:rPr>
          <w:rFonts w:ascii="Arial" w:hAnsi="Arial" w:cs="Arial"/>
          <w:sz w:val="22"/>
          <w:szCs w:val="22"/>
        </w:rPr>
        <w:tab/>
        <w:t xml:space="preserve">The </w:t>
      </w:r>
      <w:r w:rsidRPr="004D5853">
        <w:rPr>
          <w:rFonts w:ascii="Arial" w:hAnsi="Arial"/>
          <w:sz w:val="22"/>
          <w:szCs w:val="22"/>
        </w:rPr>
        <w:t>obligation</w:t>
      </w:r>
      <w:r w:rsidRPr="004D5853">
        <w:rPr>
          <w:rFonts w:ascii="Arial" w:hAnsi="Arial" w:cs="Arial"/>
          <w:sz w:val="22"/>
          <w:szCs w:val="22"/>
        </w:rPr>
        <w:t xml:space="preserve"> under the defined benefit plan is determined </w:t>
      </w:r>
      <w:r w:rsidR="00902E3A" w:rsidRPr="004D5853">
        <w:rPr>
          <w:rFonts w:ascii="Arial" w:hAnsi="Arial" w:cs="Arial"/>
          <w:sz w:val="22"/>
          <w:szCs w:val="22"/>
        </w:rPr>
        <w:t>by a</w:t>
      </w:r>
      <w:r w:rsidR="00FB2B81" w:rsidRPr="004D5853">
        <w:rPr>
          <w:rFonts w:ascii="Arial" w:hAnsi="Arial" w:cs="Arial"/>
          <w:sz w:val="22"/>
          <w:szCs w:val="22"/>
        </w:rPr>
        <w:t>n</w:t>
      </w:r>
      <w:r w:rsidR="00902E3A" w:rsidRPr="004D5853">
        <w:rPr>
          <w:rFonts w:ascii="Arial" w:hAnsi="Arial" w:cs="Arial"/>
          <w:sz w:val="22"/>
          <w:szCs w:val="22"/>
        </w:rPr>
        <w:t xml:space="preserve"> independent actuary </w:t>
      </w:r>
      <w:r w:rsidRPr="004D5853">
        <w:rPr>
          <w:rFonts w:ascii="Arial" w:hAnsi="Arial" w:cs="Arial"/>
          <w:sz w:val="22"/>
          <w:szCs w:val="22"/>
        </w:rPr>
        <w:t>based on actuarial techniques, using the projected unit credit method.</w:t>
      </w:r>
    </w:p>
    <w:p w:rsidR="00935362" w:rsidRPr="000A4F29" w:rsidRDefault="00935362" w:rsidP="00904BE7">
      <w:pPr>
        <w:tabs>
          <w:tab w:val="left" w:pos="2160"/>
        </w:tabs>
        <w:spacing w:before="120" w:after="120" w:line="380" w:lineRule="exact"/>
        <w:ind w:left="540" w:hanging="540"/>
        <w:jc w:val="thaiDistribute"/>
        <w:rPr>
          <w:rFonts w:ascii="Arial" w:hAnsi="Arial"/>
          <w:sz w:val="22"/>
          <w:szCs w:val="22"/>
        </w:rPr>
      </w:pPr>
      <w:r w:rsidRPr="004D5853">
        <w:rPr>
          <w:rFonts w:ascii="Arial" w:hAnsi="Arial"/>
          <w:sz w:val="22"/>
          <w:szCs w:val="22"/>
        </w:rPr>
        <w:tab/>
        <w:t xml:space="preserve">Actuarial gains and losses </w:t>
      </w:r>
      <w:r w:rsidRPr="004D5853">
        <w:rPr>
          <w:rFonts w:ascii="Arial" w:hAnsi="Arial" w:cs="Arial"/>
          <w:sz w:val="22"/>
          <w:szCs w:val="22"/>
        </w:rPr>
        <w:t>arising from post-employment benefits a</w:t>
      </w:r>
      <w:r w:rsidRPr="004D5853">
        <w:rPr>
          <w:rFonts w:ascii="Arial" w:hAnsi="Arial"/>
          <w:sz w:val="22"/>
          <w:szCs w:val="22"/>
        </w:rPr>
        <w:t xml:space="preserve">re </w:t>
      </w:r>
      <w:proofErr w:type="spellStart"/>
      <w:r w:rsidRPr="004D5853">
        <w:rPr>
          <w:rFonts w:ascii="Arial" w:hAnsi="Arial"/>
          <w:sz w:val="22"/>
          <w:szCs w:val="22"/>
        </w:rPr>
        <w:t>recognised</w:t>
      </w:r>
      <w:proofErr w:type="spellEnd"/>
      <w:r w:rsidRPr="004D5853">
        <w:rPr>
          <w:rFonts w:ascii="Arial" w:hAnsi="Arial"/>
          <w:sz w:val="22"/>
          <w:szCs w:val="22"/>
        </w:rPr>
        <w:t xml:space="preserve"> </w:t>
      </w:r>
      <w:r w:rsidRPr="000A4F29">
        <w:rPr>
          <w:rFonts w:ascii="Arial" w:hAnsi="Arial"/>
          <w:sz w:val="22"/>
          <w:szCs w:val="22"/>
        </w:rPr>
        <w:t xml:space="preserve">immediately in </w:t>
      </w:r>
      <w:r w:rsidR="00C40D16" w:rsidRPr="000A4F29">
        <w:rPr>
          <w:rFonts w:ascii="Arial" w:hAnsi="Arial"/>
          <w:sz w:val="22"/>
          <w:szCs w:val="22"/>
        </w:rPr>
        <w:t>other comprehensive income.</w:t>
      </w:r>
    </w:p>
    <w:p w:rsidR="005D0FB2" w:rsidRPr="000A4F29" w:rsidRDefault="005D0FB2" w:rsidP="00904BE7">
      <w:pPr>
        <w:tabs>
          <w:tab w:val="left" w:pos="2160"/>
        </w:tabs>
        <w:spacing w:before="120" w:after="120" w:line="380" w:lineRule="exact"/>
        <w:ind w:left="540" w:hanging="540"/>
        <w:jc w:val="thaiDistribute"/>
        <w:rPr>
          <w:rFonts w:ascii="Arial" w:hAnsi="Arial"/>
          <w:sz w:val="22"/>
          <w:szCs w:val="22"/>
        </w:rPr>
      </w:pPr>
      <w:r w:rsidRPr="000A4F29">
        <w:rPr>
          <w:rFonts w:ascii="Arial" w:hAnsi="Arial" w:cs="Arial"/>
          <w:color w:val="000000"/>
          <w:sz w:val="22"/>
          <w:szCs w:val="22"/>
        </w:rPr>
        <w:tab/>
        <w:t xml:space="preserve">Past service costs are </w:t>
      </w:r>
      <w:proofErr w:type="spellStart"/>
      <w:r w:rsidRPr="000A4F29">
        <w:rPr>
          <w:rFonts w:ascii="Arial" w:hAnsi="Arial" w:cs="Arial"/>
          <w:color w:val="000000"/>
          <w:sz w:val="22"/>
          <w:szCs w:val="22"/>
        </w:rPr>
        <w:t>recogni</w:t>
      </w:r>
      <w:r w:rsidR="009144C0">
        <w:rPr>
          <w:rFonts w:ascii="Arial" w:hAnsi="Arial" w:cs="Arial"/>
          <w:color w:val="000000"/>
          <w:sz w:val="22"/>
          <w:szCs w:val="22"/>
        </w:rPr>
        <w:t>s</w:t>
      </w:r>
      <w:r w:rsidRPr="000A4F29">
        <w:rPr>
          <w:rFonts w:ascii="Arial" w:hAnsi="Arial" w:cs="Arial"/>
          <w:color w:val="000000"/>
          <w:sz w:val="22"/>
          <w:szCs w:val="22"/>
        </w:rPr>
        <w:t>ed</w:t>
      </w:r>
      <w:proofErr w:type="spellEnd"/>
      <w:r w:rsidRPr="000A4F29">
        <w:rPr>
          <w:rFonts w:ascii="Arial" w:hAnsi="Arial" w:cs="Arial"/>
          <w:color w:val="000000"/>
          <w:sz w:val="22"/>
          <w:szCs w:val="22"/>
        </w:rPr>
        <w:t xml:space="preserve"> in profit or loss on the earlier of the date of the plan amendment or curtailment and the date that the Company </w:t>
      </w:r>
      <w:proofErr w:type="spellStart"/>
      <w:r w:rsidRPr="000A4F29">
        <w:rPr>
          <w:rFonts w:ascii="Arial" w:hAnsi="Arial" w:cs="Arial"/>
          <w:color w:val="000000"/>
          <w:sz w:val="22"/>
          <w:szCs w:val="22"/>
        </w:rPr>
        <w:t>recogni</w:t>
      </w:r>
      <w:r w:rsidR="009144C0">
        <w:rPr>
          <w:rFonts w:ascii="Arial" w:hAnsi="Arial" w:cs="Arial"/>
          <w:color w:val="000000"/>
          <w:sz w:val="22"/>
          <w:szCs w:val="22"/>
        </w:rPr>
        <w:t>s</w:t>
      </w:r>
      <w:r w:rsidRPr="000A4F29">
        <w:rPr>
          <w:rFonts w:ascii="Arial" w:hAnsi="Arial" w:cs="Arial"/>
          <w:color w:val="000000"/>
          <w:sz w:val="22"/>
          <w:szCs w:val="22"/>
        </w:rPr>
        <w:t>es</w:t>
      </w:r>
      <w:proofErr w:type="spellEnd"/>
      <w:r w:rsidRPr="000A4F29">
        <w:rPr>
          <w:rFonts w:ascii="Arial" w:hAnsi="Arial" w:cs="Arial"/>
          <w:color w:val="000000"/>
          <w:sz w:val="22"/>
          <w:szCs w:val="22"/>
        </w:rPr>
        <w:t xml:space="preserve"> restructuring-related costs.</w:t>
      </w:r>
    </w:p>
    <w:p w:rsidR="00187C7A" w:rsidRPr="004D5853" w:rsidRDefault="007229CD" w:rsidP="00904BE7">
      <w:pPr>
        <w:pStyle w:val="Heading2"/>
        <w:spacing w:before="120" w:after="120" w:line="380" w:lineRule="exact"/>
        <w:ind w:left="544" w:hanging="544"/>
        <w:rPr>
          <w:i w:val="0"/>
          <w:iCs w:val="0"/>
          <w:sz w:val="22"/>
          <w:szCs w:val="22"/>
        </w:rPr>
      </w:pPr>
      <w:r>
        <w:rPr>
          <w:i w:val="0"/>
          <w:iCs w:val="0"/>
          <w:sz w:val="22"/>
          <w:szCs w:val="22"/>
        </w:rPr>
        <w:t>5</w:t>
      </w:r>
      <w:r w:rsidR="00B510DC" w:rsidRPr="000A4F29">
        <w:rPr>
          <w:i w:val="0"/>
          <w:iCs w:val="0"/>
          <w:sz w:val="22"/>
          <w:szCs w:val="22"/>
        </w:rPr>
        <w:t>.1</w:t>
      </w:r>
      <w:r w:rsidR="00C51955">
        <w:rPr>
          <w:i w:val="0"/>
          <w:iCs w:val="0"/>
          <w:sz w:val="22"/>
          <w:szCs w:val="22"/>
        </w:rPr>
        <w:t>5</w:t>
      </w:r>
      <w:r w:rsidR="00E17FF1" w:rsidRPr="000A4F29">
        <w:rPr>
          <w:i w:val="0"/>
          <w:iCs w:val="0"/>
          <w:sz w:val="22"/>
          <w:szCs w:val="22"/>
        </w:rPr>
        <w:tab/>
      </w:r>
      <w:r w:rsidR="00187C7A" w:rsidRPr="000A4F29">
        <w:rPr>
          <w:i w:val="0"/>
          <w:iCs w:val="0"/>
          <w:sz w:val="22"/>
          <w:szCs w:val="22"/>
        </w:rPr>
        <w:t>Provisions</w:t>
      </w:r>
    </w:p>
    <w:p w:rsidR="00187C7A" w:rsidRPr="004D5853" w:rsidRDefault="00E17FF1" w:rsidP="00904BE7">
      <w:pPr>
        <w:tabs>
          <w:tab w:val="left" w:pos="2160"/>
        </w:tabs>
        <w:spacing w:before="120" w:after="120" w:line="380" w:lineRule="exact"/>
        <w:ind w:left="540" w:hanging="540"/>
        <w:jc w:val="thaiDistribute"/>
        <w:rPr>
          <w:rFonts w:ascii="Arial" w:hAnsi="Arial"/>
          <w:sz w:val="22"/>
          <w:szCs w:val="22"/>
        </w:rPr>
      </w:pPr>
      <w:r w:rsidRPr="004D5853">
        <w:rPr>
          <w:rFonts w:ascii="Arial" w:hAnsi="Arial"/>
          <w:sz w:val="22"/>
          <w:szCs w:val="22"/>
        </w:rPr>
        <w:tab/>
      </w:r>
      <w:r w:rsidR="002A1738" w:rsidRPr="004D5853">
        <w:rPr>
          <w:rFonts w:ascii="Arial" w:hAnsi="Arial"/>
          <w:sz w:val="22"/>
          <w:szCs w:val="22"/>
        </w:rPr>
        <w:t xml:space="preserve">Provisions are </w:t>
      </w:r>
      <w:proofErr w:type="spellStart"/>
      <w:r w:rsidR="002A1738" w:rsidRPr="004D5853">
        <w:rPr>
          <w:rFonts w:ascii="Arial" w:hAnsi="Arial"/>
          <w:sz w:val="22"/>
          <w:szCs w:val="22"/>
        </w:rPr>
        <w:t>recognised</w:t>
      </w:r>
      <w:proofErr w:type="spellEnd"/>
      <w:r w:rsidR="002A1738" w:rsidRPr="004D5853">
        <w:rPr>
          <w:rFonts w:ascii="Arial" w:hAnsi="Arial"/>
          <w:sz w:val="22"/>
          <w:szCs w:val="22"/>
        </w:rPr>
        <w:t xml:space="preserve"> when the </w:t>
      </w:r>
      <w:r w:rsidR="00904BE7" w:rsidRPr="004D5853">
        <w:rPr>
          <w:rFonts w:ascii="Arial" w:hAnsi="Arial"/>
          <w:sz w:val="22"/>
          <w:szCs w:val="22"/>
        </w:rPr>
        <w:t>Group</w:t>
      </w:r>
      <w:r w:rsidR="006E0BCE" w:rsidRPr="004D5853">
        <w:rPr>
          <w:rFonts w:ascii="Arial" w:hAnsi="Arial"/>
          <w:sz w:val="22"/>
          <w:szCs w:val="22"/>
        </w:rPr>
        <w:t xml:space="preserve"> ha</w:t>
      </w:r>
      <w:r w:rsidR="00D3206A" w:rsidRPr="004D5853">
        <w:rPr>
          <w:rFonts w:ascii="Arial" w:hAnsi="Arial"/>
          <w:sz w:val="22"/>
          <w:szCs w:val="22"/>
        </w:rPr>
        <w:t>s</w:t>
      </w:r>
      <w:r w:rsidR="002A1738" w:rsidRPr="004D5853">
        <w:rPr>
          <w:rFonts w:ascii="Arial" w:hAnsi="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rsidR="0068742C" w:rsidRPr="004D5853" w:rsidRDefault="007229CD" w:rsidP="00904BE7">
      <w:pPr>
        <w:pStyle w:val="Heading2"/>
        <w:spacing w:before="120" w:after="120" w:line="380" w:lineRule="exact"/>
        <w:ind w:left="544" w:hanging="544"/>
        <w:rPr>
          <w:i w:val="0"/>
          <w:iCs w:val="0"/>
          <w:sz w:val="22"/>
          <w:szCs w:val="22"/>
        </w:rPr>
      </w:pPr>
      <w:r>
        <w:rPr>
          <w:i w:val="0"/>
          <w:iCs w:val="0"/>
          <w:sz w:val="22"/>
          <w:szCs w:val="22"/>
        </w:rPr>
        <w:t>5</w:t>
      </w:r>
      <w:r w:rsidR="00B510DC" w:rsidRPr="004D5853">
        <w:rPr>
          <w:i w:val="0"/>
          <w:iCs w:val="0"/>
          <w:sz w:val="22"/>
          <w:szCs w:val="22"/>
        </w:rPr>
        <w:t>.1</w:t>
      </w:r>
      <w:r w:rsidR="00C51955">
        <w:rPr>
          <w:i w:val="0"/>
          <w:iCs w:val="0"/>
          <w:sz w:val="22"/>
          <w:szCs w:val="22"/>
        </w:rPr>
        <w:t>6</w:t>
      </w:r>
      <w:r w:rsidR="0068742C" w:rsidRPr="004D5853">
        <w:rPr>
          <w:i w:val="0"/>
          <w:iCs w:val="0"/>
          <w:sz w:val="22"/>
          <w:szCs w:val="22"/>
        </w:rPr>
        <w:tab/>
      </w:r>
      <w:r w:rsidR="00EE50EB" w:rsidRPr="004D5853">
        <w:rPr>
          <w:i w:val="0"/>
          <w:iCs w:val="0"/>
          <w:sz w:val="22"/>
          <w:szCs w:val="22"/>
        </w:rPr>
        <w:t>I</w:t>
      </w:r>
      <w:r w:rsidR="0068742C" w:rsidRPr="004D5853">
        <w:rPr>
          <w:i w:val="0"/>
          <w:iCs w:val="0"/>
          <w:sz w:val="22"/>
          <w:szCs w:val="22"/>
        </w:rPr>
        <w:t>ncome taxes</w:t>
      </w:r>
    </w:p>
    <w:p w:rsidR="00F7700F" w:rsidRPr="004D5853" w:rsidRDefault="00F7700F" w:rsidP="00904BE7">
      <w:pPr>
        <w:spacing w:before="120" w:after="120" w:line="380" w:lineRule="exact"/>
        <w:ind w:left="540"/>
        <w:jc w:val="thaiDistribute"/>
        <w:rPr>
          <w:rFonts w:ascii="Arial" w:hAnsi="Arial" w:cs="Arial"/>
          <w:sz w:val="22"/>
          <w:szCs w:val="22"/>
        </w:rPr>
      </w:pPr>
      <w:r w:rsidRPr="004D5853">
        <w:rPr>
          <w:rFonts w:ascii="Arial" w:hAnsi="Arial" w:cs="Arial"/>
          <w:sz w:val="22"/>
          <w:szCs w:val="22"/>
        </w:rPr>
        <w:t>Income tax expense represents the sum of corporate income tax currently payable and deferred tax.</w:t>
      </w:r>
    </w:p>
    <w:p w:rsidR="00B0783E" w:rsidRPr="004D5853" w:rsidRDefault="00B0783E" w:rsidP="00904BE7">
      <w:pPr>
        <w:pStyle w:val="Heading3"/>
        <w:pBdr>
          <w:bottom w:val="none" w:sz="0" w:space="0" w:color="auto"/>
        </w:pBdr>
        <w:spacing w:before="120" w:after="120"/>
        <w:ind w:left="1088" w:hanging="544"/>
        <w:jc w:val="left"/>
        <w:rPr>
          <w:rFonts w:ascii="Arial" w:hAnsi="Arial"/>
          <w:b/>
          <w:bCs/>
          <w:sz w:val="22"/>
          <w:szCs w:val="22"/>
        </w:rPr>
      </w:pPr>
      <w:r w:rsidRPr="004D5853">
        <w:rPr>
          <w:rFonts w:ascii="Arial" w:hAnsi="Arial"/>
          <w:b/>
          <w:bCs/>
          <w:sz w:val="22"/>
          <w:szCs w:val="22"/>
        </w:rPr>
        <w:t xml:space="preserve">Current tax </w:t>
      </w:r>
    </w:p>
    <w:p w:rsidR="00B0783E" w:rsidRPr="004D5853" w:rsidRDefault="00FB2B81" w:rsidP="00904BE7">
      <w:pPr>
        <w:tabs>
          <w:tab w:val="left" w:pos="2160"/>
        </w:tabs>
        <w:spacing w:before="120" w:after="120" w:line="380" w:lineRule="exact"/>
        <w:ind w:left="540"/>
        <w:jc w:val="thaiDistribute"/>
        <w:rPr>
          <w:rFonts w:ascii="Arial" w:hAnsi="Arial"/>
          <w:sz w:val="22"/>
          <w:szCs w:val="22"/>
        </w:rPr>
      </w:pPr>
      <w:r w:rsidRPr="004D5853">
        <w:rPr>
          <w:rFonts w:ascii="Arial" w:hAnsi="Arial"/>
          <w:sz w:val="22"/>
          <w:szCs w:val="22"/>
        </w:rPr>
        <w:t>Current i</w:t>
      </w:r>
      <w:r w:rsidR="00B0783E" w:rsidRPr="004D5853">
        <w:rPr>
          <w:rFonts w:ascii="Arial" w:hAnsi="Arial"/>
          <w:sz w:val="22"/>
          <w:szCs w:val="22"/>
        </w:rPr>
        <w:t xml:space="preserve">ncome tax is provided in the accounts </w:t>
      </w:r>
      <w:r w:rsidR="007C2AB4" w:rsidRPr="004D5853">
        <w:rPr>
          <w:rFonts w:ascii="Arial" w:hAnsi="Arial"/>
          <w:sz w:val="22"/>
          <w:szCs w:val="22"/>
        </w:rPr>
        <w:t xml:space="preserve">at the amounts expected to be paid to </w:t>
      </w:r>
      <w:r w:rsidR="00902E3A" w:rsidRPr="004D5853">
        <w:rPr>
          <w:rFonts w:ascii="Arial" w:hAnsi="Arial"/>
          <w:sz w:val="22"/>
          <w:szCs w:val="22"/>
        </w:rPr>
        <w:t xml:space="preserve">the </w:t>
      </w:r>
      <w:r w:rsidR="007C2AB4" w:rsidRPr="004D5853">
        <w:rPr>
          <w:rFonts w:ascii="Arial" w:hAnsi="Arial"/>
          <w:sz w:val="22"/>
          <w:szCs w:val="22"/>
        </w:rPr>
        <w:t xml:space="preserve">taxation authorities, </w:t>
      </w:r>
      <w:r w:rsidR="00B0783E" w:rsidRPr="004D5853">
        <w:rPr>
          <w:rFonts w:ascii="Arial" w:hAnsi="Arial"/>
          <w:sz w:val="22"/>
          <w:szCs w:val="22"/>
        </w:rPr>
        <w:t xml:space="preserve">based on taxable </w:t>
      </w:r>
      <w:r w:rsidR="007C2AB4" w:rsidRPr="004D5853">
        <w:rPr>
          <w:rFonts w:ascii="Arial" w:hAnsi="Arial"/>
          <w:sz w:val="22"/>
          <w:szCs w:val="22"/>
        </w:rPr>
        <w:t>profit</w:t>
      </w:r>
      <w:r w:rsidR="00902E3A" w:rsidRPr="004D5853">
        <w:rPr>
          <w:rFonts w:ascii="Arial" w:hAnsi="Arial"/>
          <w:sz w:val="22"/>
          <w:szCs w:val="22"/>
        </w:rPr>
        <w:t>s</w:t>
      </w:r>
      <w:r w:rsidR="00B0783E" w:rsidRPr="004D5853">
        <w:rPr>
          <w:rFonts w:ascii="Arial" w:hAnsi="Arial"/>
          <w:sz w:val="22"/>
          <w:szCs w:val="22"/>
        </w:rPr>
        <w:t xml:space="preserve"> determined in accordance with tax legislation. </w:t>
      </w:r>
    </w:p>
    <w:p w:rsidR="00B0783E" w:rsidRPr="004D5853" w:rsidRDefault="00B0783E" w:rsidP="00904BE7">
      <w:pPr>
        <w:pStyle w:val="Heading3"/>
        <w:pBdr>
          <w:bottom w:val="none" w:sz="0" w:space="0" w:color="auto"/>
        </w:pBdr>
        <w:spacing w:before="120" w:after="120"/>
        <w:ind w:left="1088" w:hanging="544"/>
        <w:jc w:val="left"/>
        <w:rPr>
          <w:rFonts w:ascii="Arial" w:hAnsi="Arial"/>
          <w:b/>
          <w:bCs/>
          <w:sz w:val="22"/>
          <w:szCs w:val="22"/>
        </w:rPr>
      </w:pPr>
      <w:r w:rsidRPr="004D5853">
        <w:rPr>
          <w:rFonts w:ascii="Arial" w:hAnsi="Arial"/>
          <w:b/>
          <w:bCs/>
          <w:sz w:val="22"/>
          <w:szCs w:val="22"/>
        </w:rPr>
        <w:lastRenderedPageBreak/>
        <w:t xml:space="preserve">Deferred </w:t>
      </w:r>
      <w:r w:rsidR="00F745D3" w:rsidRPr="004D5853">
        <w:rPr>
          <w:rFonts w:ascii="Arial" w:hAnsi="Arial"/>
          <w:b/>
          <w:bCs/>
          <w:sz w:val="22"/>
          <w:szCs w:val="22"/>
        </w:rPr>
        <w:t>t</w:t>
      </w:r>
      <w:r w:rsidRPr="004D5853">
        <w:rPr>
          <w:rFonts w:ascii="Arial" w:hAnsi="Arial"/>
          <w:b/>
          <w:bCs/>
          <w:sz w:val="22"/>
          <w:szCs w:val="22"/>
        </w:rPr>
        <w:t>ax</w:t>
      </w:r>
    </w:p>
    <w:p w:rsidR="005A1002" w:rsidRPr="004D5853" w:rsidRDefault="00B0783E" w:rsidP="00904BE7">
      <w:pPr>
        <w:tabs>
          <w:tab w:val="left" w:pos="2160"/>
        </w:tabs>
        <w:spacing w:before="120" w:after="120" w:line="380" w:lineRule="exact"/>
        <w:ind w:left="540"/>
        <w:jc w:val="thaiDistribute"/>
        <w:rPr>
          <w:rFonts w:ascii="Arial" w:hAnsi="Arial"/>
          <w:sz w:val="22"/>
          <w:szCs w:val="22"/>
        </w:rPr>
      </w:pPr>
      <w:r w:rsidRPr="004D5853">
        <w:rPr>
          <w:rFonts w:ascii="Arial" w:hAnsi="Arial"/>
          <w:sz w:val="22"/>
          <w:szCs w:val="22"/>
        </w:rPr>
        <w:t xml:space="preserve">Deferred income tax </w:t>
      </w:r>
      <w:r w:rsidR="00FB2B81" w:rsidRPr="004D5853">
        <w:rPr>
          <w:rFonts w:ascii="Arial" w:hAnsi="Arial"/>
          <w:sz w:val="22"/>
          <w:szCs w:val="22"/>
        </w:rPr>
        <w:t xml:space="preserve">is </w:t>
      </w:r>
      <w:r w:rsidR="00902E3A" w:rsidRPr="004D5853">
        <w:rPr>
          <w:rFonts w:ascii="Arial" w:hAnsi="Arial"/>
          <w:sz w:val="22"/>
          <w:szCs w:val="22"/>
        </w:rPr>
        <w:t>provided</w:t>
      </w:r>
      <w:r w:rsidRPr="004D5853">
        <w:rPr>
          <w:rFonts w:ascii="Arial" w:hAnsi="Arial"/>
          <w:sz w:val="22"/>
          <w:szCs w:val="22"/>
        </w:rPr>
        <w:t xml:space="preserve"> on temporary differences between the tax bases of assets and liabilities and their carrying amounts</w:t>
      </w:r>
      <w:r w:rsidR="00902E3A" w:rsidRPr="004D5853">
        <w:rPr>
          <w:rFonts w:ascii="Arial" w:hAnsi="Arial"/>
          <w:sz w:val="22"/>
          <w:szCs w:val="22"/>
        </w:rPr>
        <w:t xml:space="preserve"> at the </w:t>
      </w:r>
      <w:r w:rsidR="00A4457C" w:rsidRPr="004D5853">
        <w:rPr>
          <w:rFonts w:ascii="Arial" w:hAnsi="Arial"/>
          <w:sz w:val="22"/>
          <w:szCs w:val="22"/>
        </w:rPr>
        <w:t>end</w:t>
      </w:r>
      <w:r w:rsidR="00902E3A" w:rsidRPr="004D5853">
        <w:rPr>
          <w:rFonts w:ascii="Arial" w:hAnsi="Arial"/>
          <w:sz w:val="22"/>
          <w:szCs w:val="22"/>
        </w:rPr>
        <w:t xml:space="preserve"> of each reporting period</w:t>
      </w:r>
      <w:r w:rsidRPr="004D5853">
        <w:rPr>
          <w:rFonts w:ascii="Arial" w:hAnsi="Arial"/>
          <w:sz w:val="22"/>
          <w:szCs w:val="22"/>
        </w:rPr>
        <w:t>, using the tax rate</w:t>
      </w:r>
      <w:r w:rsidR="00902E3A" w:rsidRPr="004D5853">
        <w:rPr>
          <w:rFonts w:ascii="Arial" w:hAnsi="Arial"/>
          <w:sz w:val="22"/>
          <w:szCs w:val="22"/>
        </w:rPr>
        <w:t xml:space="preserve">s enacted </w:t>
      </w:r>
      <w:r w:rsidRPr="004D5853">
        <w:rPr>
          <w:rFonts w:ascii="Arial" w:hAnsi="Arial"/>
          <w:sz w:val="22"/>
          <w:szCs w:val="22"/>
        </w:rPr>
        <w:t xml:space="preserve">at </w:t>
      </w:r>
      <w:r w:rsidR="00BA5C94" w:rsidRPr="004D5853">
        <w:rPr>
          <w:rFonts w:ascii="Arial" w:hAnsi="Arial"/>
          <w:sz w:val="22"/>
          <w:szCs w:val="22"/>
        </w:rPr>
        <w:t xml:space="preserve">the end of </w:t>
      </w:r>
      <w:r w:rsidR="00902E3A" w:rsidRPr="004D5853">
        <w:rPr>
          <w:rFonts w:ascii="Arial" w:hAnsi="Arial"/>
          <w:sz w:val="22"/>
          <w:szCs w:val="22"/>
        </w:rPr>
        <w:t xml:space="preserve">the </w:t>
      </w:r>
      <w:r w:rsidR="00BA5C94" w:rsidRPr="004D5853">
        <w:rPr>
          <w:rFonts w:ascii="Arial" w:hAnsi="Arial"/>
          <w:sz w:val="22"/>
          <w:szCs w:val="22"/>
        </w:rPr>
        <w:t>reporting period</w:t>
      </w:r>
      <w:r w:rsidR="005A1002" w:rsidRPr="004D5853">
        <w:rPr>
          <w:rFonts w:ascii="Arial" w:hAnsi="Arial"/>
          <w:sz w:val="22"/>
          <w:szCs w:val="22"/>
        </w:rPr>
        <w:t>.</w:t>
      </w:r>
    </w:p>
    <w:p w:rsidR="00B0783E" w:rsidRPr="004D5853" w:rsidRDefault="00B0783E" w:rsidP="00904BE7">
      <w:pPr>
        <w:tabs>
          <w:tab w:val="left" w:pos="2160"/>
        </w:tabs>
        <w:spacing w:before="120" w:after="120" w:line="380" w:lineRule="exact"/>
        <w:ind w:left="540"/>
        <w:jc w:val="thaiDistribute"/>
        <w:rPr>
          <w:rFonts w:ascii="Arial" w:hAnsi="Arial"/>
          <w:sz w:val="22"/>
          <w:szCs w:val="22"/>
        </w:rPr>
      </w:pPr>
      <w:r w:rsidRPr="004D5853">
        <w:rPr>
          <w:rFonts w:ascii="Arial" w:hAnsi="Arial"/>
          <w:sz w:val="22"/>
          <w:szCs w:val="22"/>
        </w:rPr>
        <w:t xml:space="preserve">The </w:t>
      </w:r>
      <w:r w:rsidR="00904BE7" w:rsidRPr="004D5853">
        <w:rPr>
          <w:rFonts w:ascii="Arial" w:hAnsi="Arial"/>
          <w:sz w:val="22"/>
          <w:szCs w:val="22"/>
        </w:rPr>
        <w:t>Group</w:t>
      </w:r>
      <w:r w:rsidR="008800BF" w:rsidRPr="004D5853">
        <w:rPr>
          <w:rFonts w:ascii="Arial" w:hAnsi="Arial"/>
          <w:sz w:val="22"/>
          <w:szCs w:val="22"/>
        </w:rPr>
        <w:t xml:space="preserve"> </w:t>
      </w:r>
      <w:proofErr w:type="spellStart"/>
      <w:r w:rsidR="006E0BCE" w:rsidRPr="004D5853">
        <w:rPr>
          <w:rFonts w:ascii="Arial" w:hAnsi="Arial"/>
          <w:sz w:val="22"/>
          <w:szCs w:val="22"/>
        </w:rPr>
        <w:t>recognise</w:t>
      </w:r>
      <w:r w:rsidR="00D3206A" w:rsidRPr="004D5853">
        <w:rPr>
          <w:rFonts w:ascii="Arial" w:hAnsi="Arial"/>
          <w:sz w:val="22"/>
          <w:szCs w:val="22"/>
        </w:rPr>
        <w:t>s</w:t>
      </w:r>
      <w:proofErr w:type="spellEnd"/>
      <w:r w:rsidRPr="004D5853">
        <w:rPr>
          <w:rFonts w:ascii="Arial" w:hAnsi="Arial"/>
          <w:sz w:val="22"/>
          <w:szCs w:val="22"/>
        </w:rPr>
        <w:t xml:space="preserve"> deferred tax liabilities for </w:t>
      </w:r>
      <w:r w:rsidR="00FB2B81" w:rsidRPr="004D5853">
        <w:rPr>
          <w:rFonts w:ascii="Arial" w:hAnsi="Arial"/>
          <w:sz w:val="22"/>
          <w:szCs w:val="22"/>
        </w:rPr>
        <w:t xml:space="preserve">all </w:t>
      </w:r>
      <w:r w:rsidRPr="004D5853">
        <w:rPr>
          <w:rFonts w:ascii="Arial" w:hAnsi="Arial"/>
          <w:sz w:val="22"/>
          <w:szCs w:val="22"/>
        </w:rPr>
        <w:t xml:space="preserve">taxable temporary differences </w:t>
      </w:r>
      <w:r w:rsidR="00902E3A" w:rsidRPr="004D5853">
        <w:rPr>
          <w:rFonts w:ascii="Arial" w:hAnsi="Arial"/>
          <w:sz w:val="22"/>
          <w:szCs w:val="22"/>
        </w:rPr>
        <w:t xml:space="preserve">while </w:t>
      </w:r>
      <w:r w:rsidR="00D3206A" w:rsidRPr="004D5853">
        <w:rPr>
          <w:rFonts w:ascii="Arial" w:hAnsi="Arial"/>
          <w:sz w:val="22"/>
          <w:szCs w:val="22"/>
        </w:rPr>
        <w:t>it</w:t>
      </w:r>
      <w:r w:rsidR="00902E3A" w:rsidRPr="004D5853">
        <w:rPr>
          <w:rFonts w:ascii="Arial" w:hAnsi="Arial"/>
          <w:sz w:val="22"/>
          <w:szCs w:val="22"/>
        </w:rPr>
        <w:t xml:space="preserve"> </w:t>
      </w:r>
      <w:proofErr w:type="spellStart"/>
      <w:r w:rsidRPr="004D5853">
        <w:rPr>
          <w:rFonts w:ascii="Arial" w:hAnsi="Arial"/>
          <w:sz w:val="22"/>
          <w:szCs w:val="22"/>
        </w:rPr>
        <w:t>recognise</w:t>
      </w:r>
      <w:r w:rsidR="00D3206A" w:rsidRPr="004D5853">
        <w:rPr>
          <w:rFonts w:ascii="Arial" w:hAnsi="Arial"/>
          <w:sz w:val="22"/>
          <w:szCs w:val="22"/>
        </w:rPr>
        <w:t>s</w:t>
      </w:r>
      <w:proofErr w:type="spellEnd"/>
      <w:r w:rsidRPr="004D5853">
        <w:rPr>
          <w:rFonts w:ascii="Arial" w:hAnsi="Arial"/>
          <w:sz w:val="22"/>
          <w:szCs w:val="22"/>
        </w:rPr>
        <w:t xml:space="preserve"> deferred tax assets for </w:t>
      </w:r>
      <w:r w:rsidR="00FB2B81" w:rsidRPr="004D5853">
        <w:rPr>
          <w:rFonts w:ascii="Arial" w:hAnsi="Arial"/>
          <w:sz w:val="22"/>
          <w:szCs w:val="22"/>
        </w:rPr>
        <w:t xml:space="preserve">all </w:t>
      </w:r>
      <w:r w:rsidRPr="004D5853">
        <w:rPr>
          <w:rFonts w:ascii="Arial" w:hAnsi="Arial"/>
          <w:sz w:val="22"/>
          <w:szCs w:val="22"/>
        </w:rPr>
        <w:t xml:space="preserve">deductible temporary differences and tax losses carried forward to the extent that it is probable that future taxable </w:t>
      </w:r>
      <w:r w:rsidR="00902E3A" w:rsidRPr="004D5853">
        <w:rPr>
          <w:rFonts w:ascii="Arial" w:hAnsi="Arial"/>
          <w:sz w:val="22"/>
          <w:szCs w:val="22"/>
        </w:rPr>
        <w:t>profit</w:t>
      </w:r>
      <w:r w:rsidRPr="004D5853">
        <w:rPr>
          <w:rFonts w:ascii="Arial" w:hAnsi="Arial"/>
          <w:sz w:val="22"/>
          <w:szCs w:val="22"/>
        </w:rPr>
        <w:t xml:space="preserve"> will be available </w:t>
      </w:r>
      <w:r w:rsidR="00FB2B81" w:rsidRPr="004D5853">
        <w:rPr>
          <w:rFonts w:ascii="Arial" w:hAnsi="Arial"/>
          <w:sz w:val="22"/>
          <w:szCs w:val="22"/>
        </w:rPr>
        <w:t xml:space="preserve">against </w:t>
      </w:r>
      <w:r w:rsidRPr="004D5853">
        <w:rPr>
          <w:rFonts w:ascii="Arial" w:hAnsi="Arial"/>
          <w:sz w:val="22"/>
          <w:szCs w:val="22"/>
        </w:rPr>
        <w:t xml:space="preserve">which such deductible temporary differences and tax losses carried forward can be </w:t>
      </w:r>
      <w:proofErr w:type="spellStart"/>
      <w:r w:rsidRPr="004D5853">
        <w:rPr>
          <w:rFonts w:ascii="Arial" w:hAnsi="Arial"/>
          <w:sz w:val="22"/>
          <w:szCs w:val="22"/>
        </w:rPr>
        <w:t>utili</w:t>
      </w:r>
      <w:r w:rsidR="00187C7A" w:rsidRPr="004D5853">
        <w:rPr>
          <w:rFonts w:ascii="Arial" w:hAnsi="Arial"/>
          <w:sz w:val="22"/>
          <w:szCs w:val="22"/>
        </w:rPr>
        <w:t>s</w:t>
      </w:r>
      <w:r w:rsidRPr="004D5853">
        <w:rPr>
          <w:rFonts w:ascii="Arial" w:hAnsi="Arial"/>
          <w:sz w:val="22"/>
          <w:szCs w:val="22"/>
        </w:rPr>
        <w:t>ed</w:t>
      </w:r>
      <w:proofErr w:type="spellEnd"/>
      <w:r w:rsidRPr="004D5853">
        <w:rPr>
          <w:rFonts w:ascii="Arial" w:hAnsi="Arial"/>
          <w:sz w:val="22"/>
          <w:szCs w:val="22"/>
        </w:rPr>
        <w:t>.</w:t>
      </w:r>
    </w:p>
    <w:p w:rsidR="00B0783E" w:rsidRPr="004D5853" w:rsidRDefault="00B0783E" w:rsidP="00904BE7">
      <w:pPr>
        <w:tabs>
          <w:tab w:val="left" w:pos="2160"/>
        </w:tabs>
        <w:spacing w:before="120" w:after="120" w:line="380" w:lineRule="exact"/>
        <w:ind w:left="540"/>
        <w:jc w:val="thaiDistribute"/>
        <w:rPr>
          <w:rFonts w:ascii="Arial" w:hAnsi="Arial"/>
          <w:sz w:val="22"/>
          <w:szCs w:val="22"/>
        </w:rPr>
      </w:pPr>
      <w:r w:rsidRPr="004D5853">
        <w:rPr>
          <w:rFonts w:ascii="Arial" w:hAnsi="Arial"/>
          <w:sz w:val="22"/>
          <w:szCs w:val="22"/>
        </w:rPr>
        <w:t xml:space="preserve">At each </w:t>
      </w:r>
      <w:r w:rsidR="00BA5C94" w:rsidRPr="004D5853">
        <w:rPr>
          <w:rFonts w:ascii="Arial" w:hAnsi="Arial"/>
          <w:sz w:val="22"/>
          <w:szCs w:val="22"/>
        </w:rPr>
        <w:t>reporting</w:t>
      </w:r>
      <w:r w:rsidR="005A1002" w:rsidRPr="004D5853">
        <w:rPr>
          <w:rFonts w:ascii="Arial" w:hAnsi="Arial"/>
          <w:sz w:val="22"/>
          <w:szCs w:val="22"/>
        </w:rPr>
        <w:t xml:space="preserve"> </w:t>
      </w:r>
      <w:r w:rsidRPr="004D5853">
        <w:rPr>
          <w:rFonts w:ascii="Arial" w:hAnsi="Arial"/>
          <w:sz w:val="22"/>
          <w:szCs w:val="22"/>
        </w:rPr>
        <w:t xml:space="preserve">date, the </w:t>
      </w:r>
      <w:r w:rsidR="00904BE7" w:rsidRPr="004D5853">
        <w:rPr>
          <w:rFonts w:ascii="Arial" w:hAnsi="Arial"/>
          <w:sz w:val="22"/>
          <w:szCs w:val="22"/>
        </w:rPr>
        <w:t>Group</w:t>
      </w:r>
      <w:r w:rsidR="008800BF" w:rsidRPr="004D5853">
        <w:rPr>
          <w:rFonts w:ascii="Arial" w:hAnsi="Arial"/>
          <w:sz w:val="22"/>
          <w:szCs w:val="22"/>
        </w:rPr>
        <w:t xml:space="preserve"> review</w:t>
      </w:r>
      <w:r w:rsidR="00D3206A" w:rsidRPr="004D5853">
        <w:rPr>
          <w:rFonts w:ascii="Arial" w:hAnsi="Arial"/>
          <w:sz w:val="22"/>
          <w:szCs w:val="22"/>
        </w:rPr>
        <w:t>s</w:t>
      </w:r>
      <w:r w:rsidRPr="004D5853">
        <w:rPr>
          <w:rFonts w:ascii="Arial" w:hAnsi="Arial"/>
          <w:sz w:val="22"/>
          <w:szCs w:val="22"/>
        </w:rPr>
        <w:t xml:space="preserve"> and red</w:t>
      </w:r>
      <w:r w:rsidR="008800BF" w:rsidRPr="004D5853">
        <w:rPr>
          <w:rFonts w:ascii="Arial" w:hAnsi="Arial"/>
          <w:sz w:val="22"/>
          <w:szCs w:val="22"/>
        </w:rPr>
        <w:t>uce</w:t>
      </w:r>
      <w:r w:rsidR="00D3206A" w:rsidRPr="004D5853">
        <w:rPr>
          <w:rFonts w:ascii="Arial" w:hAnsi="Arial"/>
          <w:sz w:val="22"/>
          <w:szCs w:val="22"/>
        </w:rPr>
        <w:t>s</w:t>
      </w:r>
      <w:r w:rsidRPr="004D5853">
        <w:rPr>
          <w:rFonts w:ascii="Arial" w:hAnsi="Arial"/>
          <w:sz w:val="22"/>
          <w:szCs w:val="22"/>
        </w:rPr>
        <w:t xml:space="preserve"> the carrying amount of deferred tax assets to the extent that it is no longer probable that sufficient taxable </w:t>
      </w:r>
      <w:r w:rsidR="00902E3A" w:rsidRPr="004D5853">
        <w:rPr>
          <w:rFonts w:ascii="Arial" w:hAnsi="Arial"/>
          <w:sz w:val="22"/>
          <w:szCs w:val="22"/>
        </w:rPr>
        <w:t>profit</w:t>
      </w:r>
      <w:r w:rsidRPr="004D5853">
        <w:rPr>
          <w:rFonts w:ascii="Arial" w:hAnsi="Arial"/>
          <w:sz w:val="22"/>
          <w:szCs w:val="22"/>
        </w:rPr>
        <w:t xml:space="preserve"> will be available to allow all or part of the deferred tax asset to be </w:t>
      </w:r>
      <w:proofErr w:type="spellStart"/>
      <w:r w:rsidRPr="004D5853">
        <w:rPr>
          <w:rFonts w:ascii="Arial" w:hAnsi="Arial"/>
          <w:sz w:val="22"/>
          <w:szCs w:val="22"/>
        </w:rPr>
        <w:t>utilised</w:t>
      </w:r>
      <w:proofErr w:type="spellEnd"/>
      <w:r w:rsidRPr="004D5853">
        <w:rPr>
          <w:rFonts w:ascii="Arial" w:hAnsi="Arial"/>
          <w:sz w:val="22"/>
          <w:szCs w:val="22"/>
        </w:rPr>
        <w:t xml:space="preserve">. </w:t>
      </w:r>
    </w:p>
    <w:p w:rsidR="00B0783E" w:rsidRPr="00644567" w:rsidRDefault="00B0783E" w:rsidP="00904BE7">
      <w:pPr>
        <w:tabs>
          <w:tab w:val="left" w:pos="2160"/>
        </w:tabs>
        <w:spacing w:before="120" w:after="120" w:line="380" w:lineRule="exact"/>
        <w:ind w:left="540"/>
        <w:jc w:val="thaiDistribute"/>
        <w:rPr>
          <w:rFonts w:ascii="Arial" w:hAnsi="Arial"/>
          <w:sz w:val="22"/>
          <w:szCs w:val="22"/>
        </w:rPr>
      </w:pPr>
      <w:bookmarkStart w:id="10" w:name="IAS_12,_para.61"/>
      <w:r w:rsidRPr="004D5853">
        <w:rPr>
          <w:rFonts w:ascii="Arial" w:hAnsi="Arial"/>
          <w:sz w:val="22"/>
          <w:szCs w:val="22"/>
        </w:rPr>
        <w:t xml:space="preserve">The </w:t>
      </w:r>
      <w:r w:rsidR="00904BE7" w:rsidRPr="004D5853">
        <w:rPr>
          <w:rFonts w:ascii="Arial" w:hAnsi="Arial"/>
          <w:sz w:val="22"/>
          <w:szCs w:val="22"/>
        </w:rPr>
        <w:t>Group</w:t>
      </w:r>
      <w:r w:rsidR="008800BF" w:rsidRPr="004D5853">
        <w:rPr>
          <w:rFonts w:ascii="Arial" w:hAnsi="Arial"/>
          <w:sz w:val="22"/>
          <w:szCs w:val="22"/>
        </w:rPr>
        <w:t xml:space="preserve"> record</w:t>
      </w:r>
      <w:r w:rsidR="00D3206A" w:rsidRPr="004D5853">
        <w:rPr>
          <w:rFonts w:ascii="Arial" w:hAnsi="Arial"/>
          <w:sz w:val="22"/>
          <w:szCs w:val="22"/>
        </w:rPr>
        <w:t>s</w:t>
      </w:r>
      <w:r w:rsidRPr="004D5853">
        <w:rPr>
          <w:rFonts w:ascii="Arial" w:hAnsi="Arial"/>
          <w:sz w:val="22"/>
          <w:szCs w:val="22"/>
        </w:rPr>
        <w:t xml:space="preserve"> deferred tax directly to </w:t>
      </w:r>
      <w:r w:rsidR="00F50DB3" w:rsidRPr="004D5853">
        <w:rPr>
          <w:rFonts w:ascii="Arial" w:hAnsi="Arial"/>
          <w:sz w:val="22"/>
          <w:szCs w:val="22"/>
        </w:rPr>
        <w:t xml:space="preserve">shareholders’ </w:t>
      </w:r>
      <w:r w:rsidRPr="004D5853">
        <w:rPr>
          <w:rFonts w:ascii="Arial" w:hAnsi="Arial"/>
          <w:sz w:val="22"/>
          <w:szCs w:val="22"/>
        </w:rPr>
        <w:t xml:space="preserve">equity if the tax relates to items that </w:t>
      </w:r>
      <w:r w:rsidRPr="00644567">
        <w:rPr>
          <w:rFonts w:ascii="Arial" w:hAnsi="Arial"/>
          <w:sz w:val="22"/>
          <w:szCs w:val="22"/>
        </w:rPr>
        <w:t>are recorded directly to</w:t>
      </w:r>
      <w:r w:rsidR="00F50DB3" w:rsidRPr="00644567">
        <w:rPr>
          <w:rFonts w:ascii="Arial" w:hAnsi="Arial"/>
          <w:sz w:val="22"/>
          <w:szCs w:val="22"/>
        </w:rPr>
        <w:t xml:space="preserve"> shareholders’</w:t>
      </w:r>
      <w:r w:rsidRPr="00644567">
        <w:rPr>
          <w:rFonts w:ascii="Arial" w:hAnsi="Arial"/>
          <w:sz w:val="22"/>
          <w:szCs w:val="22"/>
        </w:rPr>
        <w:t xml:space="preserve"> equity</w:t>
      </w:r>
      <w:bookmarkEnd w:id="10"/>
      <w:r w:rsidRPr="00644567">
        <w:rPr>
          <w:rFonts w:ascii="Arial" w:hAnsi="Arial"/>
          <w:sz w:val="22"/>
          <w:szCs w:val="22"/>
        </w:rPr>
        <w:t>.</w:t>
      </w:r>
    </w:p>
    <w:p w:rsidR="00C51955" w:rsidRPr="00644567" w:rsidRDefault="00C51955" w:rsidP="00C51955">
      <w:pPr>
        <w:spacing w:before="120" w:after="120" w:line="380" w:lineRule="exact"/>
        <w:ind w:left="547" w:hanging="547"/>
        <w:rPr>
          <w:rFonts w:ascii="Arial" w:hAnsi="Arial" w:cs="Arial"/>
          <w:b/>
          <w:bCs/>
          <w:sz w:val="22"/>
          <w:szCs w:val="22"/>
        </w:rPr>
      </w:pPr>
      <w:r w:rsidRPr="00644567">
        <w:rPr>
          <w:rFonts w:ascii="Arial" w:hAnsi="Arial" w:cs="Arial"/>
          <w:b/>
          <w:bCs/>
          <w:sz w:val="22"/>
          <w:szCs w:val="22"/>
        </w:rPr>
        <w:t>5.17</w:t>
      </w:r>
      <w:r w:rsidRPr="00644567">
        <w:rPr>
          <w:rFonts w:ascii="Arial" w:hAnsi="Arial" w:cs="Arial"/>
          <w:b/>
          <w:bCs/>
          <w:sz w:val="22"/>
          <w:szCs w:val="22"/>
        </w:rPr>
        <w:tab/>
        <w:t xml:space="preserve">Financial instruments  </w:t>
      </w:r>
    </w:p>
    <w:p w:rsidR="00C51955" w:rsidRPr="00644567" w:rsidRDefault="00C51955" w:rsidP="00C51955">
      <w:pPr>
        <w:tabs>
          <w:tab w:val="left" w:pos="1440"/>
        </w:tabs>
        <w:spacing w:before="120" w:after="120" w:line="380" w:lineRule="exact"/>
        <w:ind w:left="540"/>
        <w:jc w:val="thaiDistribute"/>
        <w:rPr>
          <w:rFonts w:ascii="Arial" w:hAnsi="Arial" w:cs="Arial"/>
          <w:i/>
          <w:iCs/>
          <w:sz w:val="22"/>
          <w:szCs w:val="22"/>
          <w:u w:val="single"/>
        </w:rPr>
      </w:pPr>
      <w:r w:rsidRPr="00644567">
        <w:rPr>
          <w:rFonts w:ascii="Arial" w:hAnsi="Arial" w:cs="Arial"/>
          <w:i/>
          <w:iCs/>
          <w:sz w:val="22"/>
          <w:szCs w:val="22"/>
          <w:u w:val="single"/>
        </w:rPr>
        <w:t>Accounting policies adopted</w:t>
      </w:r>
      <w:r w:rsidRPr="00644567">
        <w:rPr>
          <w:rFonts w:ascii="Arial" w:hAnsi="Arial" w:cstheme="minorBidi"/>
          <w:i/>
          <w:iCs/>
          <w:sz w:val="22"/>
          <w:szCs w:val="22"/>
          <w:u w:val="single"/>
          <w:cs/>
        </w:rPr>
        <w:t xml:space="preserve"> </w:t>
      </w:r>
      <w:r w:rsidRPr="00644567">
        <w:rPr>
          <w:rFonts w:ascii="Arial" w:hAnsi="Arial" w:cstheme="minorBidi"/>
          <w:i/>
          <w:iCs/>
          <w:sz w:val="22"/>
          <w:szCs w:val="22"/>
          <w:u w:val="single"/>
        </w:rPr>
        <w:t>since 1 January 2020</w:t>
      </w:r>
    </w:p>
    <w:p w:rsidR="00C51955" w:rsidRPr="00644567" w:rsidRDefault="00C51955" w:rsidP="00C51955">
      <w:pPr>
        <w:spacing w:before="120" w:after="120" w:line="380" w:lineRule="exact"/>
        <w:ind w:left="540"/>
        <w:jc w:val="thaiDistribute"/>
        <w:rPr>
          <w:rFonts w:ascii="Arial" w:eastAsia="Arial Unicode MS" w:hAnsi="Arial" w:cstheme="minorBidi"/>
          <w:sz w:val="22"/>
          <w:szCs w:val="22"/>
        </w:rPr>
      </w:pPr>
      <w:r w:rsidRPr="00644567">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644567">
        <w:rPr>
          <w:rFonts w:ascii="Arial" w:eastAsia="Arial Unicode MS" w:hAnsi="Arial" w:cstheme="minorBidi"/>
          <w:sz w:val="22"/>
          <w:szCs w:val="22"/>
        </w:rPr>
        <w:t>,</w:t>
      </w:r>
      <w:r w:rsidRPr="00644567">
        <w:rPr>
          <w:rFonts w:ascii="Arial" w:eastAsia="Arial Unicode MS" w:hAnsi="Arial" w:cs="Arial"/>
          <w:sz w:val="22"/>
          <w:szCs w:val="22"/>
        </w:rPr>
        <w:t xml:space="preserve"> are measured at the transaction price </w:t>
      </w:r>
      <w:r w:rsidRPr="00644567">
        <w:rPr>
          <w:rFonts w:ascii="Arial" w:eastAsia="Arial Unicode MS" w:hAnsi="Arial" w:cstheme="minorBidi"/>
          <w:sz w:val="22"/>
          <w:szCs w:val="22"/>
        </w:rPr>
        <w:t>as disclosed in the accounting policy relating to revenue recognition.</w:t>
      </w:r>
    </w:p>
    <w:p w:rsidR="00C51955" w:rsidRPr="00644567" w:rsidRDefault="00C51955" w:rsidP="00C51955">
      <w:pPr>
        <w:spacing w:before="120" w:after="120" w:line="380" w:lineRule="exact"/>
        <w:ind w:left="540"/>
        <w:jc w:val="thaiDistribute"/>
        <w:rPr>
          <w:rFonts w:ascii="Arial" w:eastAsia="Arial" w:hAnsi="Arial" w:cs="Arial"/>
          <w:sz w:val="22"/>
          <w:szCs w:val="22"/>
        </w:rPr>
      </w:pPr>
      <w:r w:rsidRPr="00644567">
        <w:rPr>
          <w:rFonts w:ascii="Arial" w:eastAsia="Arial Unicode MS" w:hAnsi="Arial" w:cs="Arial"/>
          <w:b/>
          <w:bCs/>
          <w:sz w:val="22"/>
          <w:szCs w:val="22"/>
        </w:rPr>
        <w:t>Classification and measurement of financial assets</w:t>
      </w:r>
    </w:p>
    <w:p w:rsidR="00C51955" w:rsidRPr="00644567" w:rsidRDefault="00C51955" w:rsidP="00C51955">
      <w:pPr>
        <w:spacing w:before="120" w:after="120" w:line="380" w:lineRule="exact"/>
        <w:ind w:left="540"/>
        <w:jc w:val="thaiDistribute"/>
        <w:rPr>
          <w:rFonts w:ascii="Arial" w:eastAsia="Arial Unicode MS" w:hAnsi="Arial" w:cstheme="minorBidi"/>
          <w:sz w:val="22"/>
          <w:szCs w:val="22"/>
        </w:rPr>
      </w:pPr>
      <w:r w:rsidRPr="00644567">
        <w:rPr>
          <w:rFonts w:ascii="Arial" w:eastAsia="Arial Unicode MS" w:hAnsi="Arial" w:cs="Arial"/>
          <w:sz w:val="22"/>
          <w:szCs w:val="22"/>
        </w:rPr>
        <w:t xml:space="preserve">Financial assets are classified, at initial recognition, as to be subsequently measured at </w:t>
      </w:r>
      <w:proofErr w:type="spellStart"/>
      <w:r w:rsidRPr="00644567">
        <w:rPr>
          <w:rFonts w:ascii="Arial" w:eastAsia="Arial Unicode MS" w:hAnsi="Arial" w:cs="Arial"/>
          <w:sz w:val="22"/>
          <w:szCs w:val="22"/>
        </w:rPr>
        <w:t>amortised</w:t>
      </w:r>
      <w:proofErr w:type="spellEnd"/>
      <w:r w:rsidRPr="00644567">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644567">
        <w:rPr>
          <w:rFonts w:ascii="Arial" w:eastAsia="Arial Unicode MS" w:hAnsi="Arial" w:cstheme="minorBidi"/>
          <w:sz w:val="22"/>
          <w:szCs w:val="22"/>
          <w:cs/>
        </w:rPr>
        <w:t xml:space="preserve"> </w:t>
      </w:r>
    </w:p>
    <w:p w:rsidR="00C51955" w:rsidRPr="00644567" w:rsidRDefault="00C51955" w:rsidP="00C51955">
      <w:pPr>
        <w:spacing w:before="120" w:after="120" w:line="380" w:lineRule="exact"/>
        <w:ind w:left="540"/>
        <w:jc w:val="thaiDistribute"/>
        <w:rPr>
          <w:rFonts w:ascii="Arial" w:eastAsia="Arial Unicode MS" w:hAnsi="Arial" w:cstheme="minorBidi"/>
          <w:b/>
          <w:bCs/>
          <w:i/>
          <w:iCs/>
          <w:sz w:val="22"/>
          <w:szCs w:val="22"/>
        </w:rPr>
      </w:pPr>
      <w:r w:rsidRPr="00644567">
        <w:rPr>
          <w:rFonts w:ascii="Arial" w:eastAsia="Arial Unicode MS" w:hAnsi="Arial" w:cs="Arial"/>
          <w:b/>
          <w:bCs/>
          <w:i/>
          <w:iCs/>
          <w:sz w:val="22"/>
          <w:szCs w:val="22"/>
        </w:rPr>
        <w:t xml:space="preserve">Financial assets at </w:t>
      </w:r>
      <w:proofErr w:type="spellStart"/>
      <w:r w:rsidRPr="00644567">
        <w:rPr>
          <w:rFonts w:ascii="Arial" w:eastAsia="Arial Unicode MS" w:hAnsi="Arial" w:cs="Arial"/>
          <w:b/>
          <w:bCs/>
          <w:i/>
          <w:iCs/>
          <w:sz w:val="22"/>
          <w:szCs w:val="22"/>
        </w:rPr>
        <w:t>amortised</w:t>
      </w:r>
      <w:proofErr w:type="spellEnd"/>
      <w:r w:rsidRPr="00644567">
        <w:rPr>
          <w:rFonts w:ascii="Arial" w:eastAsia="Arial Unicode MS" w:hAnsi="Arial" w:cs="Arial"/>
          <w:b/>
          <w:bCs/>
          <w:i/>
          <w:iCs/>
          <w:sz w:val="22"/>
          <w:szCs w:val="22"/>
        </w:rPr>
        <w:t xml:space="preserve"> cost </w:t>
      </w:r>
    </w:p>
    <w:p w:rsidR="00C51955" w:rsidRPr="00644567" w:rsidRDefault="00C51955" w:rsidP="00C51955">
      <w:pPr>
        <w:spacing w:before="120" w:after="120" w:line="380" w:lineRule="exact"/>
        <w:ind w:left="540"/>
        <w:jc w:val="thaiDistribute"/>
        <w:rPr>
          <w:rFonts w:ascii="Arial" w:eastAsia="Arial Unicode MS" w:hAnsi="Arial" w:cstheme="minorBidi"/>
          <w:sz w:val="22"/>
          <w:szCs w:val="22"/>
        </w:rPr>
      </w:pPr>
      <w:r w:rsidRPr="00644567">
        <w:rPr>
          <w:rFonts w:ascii="Arial" w:eastAsia="Arial Unicode MS" w:hAnsi="Arial" w:cstheme="minorBidi"/>
          <w:sz w:val="22"/>
          <w:szCs w:val="22"/>
        </w:rPr>
        <w:t xml:space="preserve">The Group measures financial assets at </w:t>
      </w:r>
      <w:proofErr w:type="spellStart"/>
      <w:r w:rsidRPr="00644567">
        <w:rPr>
          <w:rFonts w:ascii="Arial" w:eastAsia="Arial Unicode MS" w:hAnsi="Arial" w:cstheme="minorBidi"/>
          <w:sz w:val="22"/>
          <w:szCs w:val="22"/>
        </w:rPr>
        <w:t>amortised</w:t>
      </w:r>
      <w:proofErr w:type="spellEnd"/>
      <w:r w:rsidRPr="00644567">
        <w:rPr>
          <w:rFonts w:ascii="Arial" w:eastAsia="Arial Unicode MS" w:hAnsi="Arial" w:cstheme="minorBidi"/>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rsidR="00C51955" w:rsidRPr="00644567" w:rsidRDefault="00C51955" w:rsidP="00C51955">
      <w:pPr>
        <w:spacing w:before="120" w:after="120" w:line="380" w:lineRule="exact"/>
        <w:ind w:left="540"/>
        <w:jc w:val="thaiDistribute"/>
        <w:rPr>
          <w:rFonts w:ascii="Arial" w:eastAsia="Arial Unicode MS" w:hAnsi="Arial" w:cs="Arial"/>
          <w:b/>
          <w:bCs/>
          <w:i/>
          <w:iCs/>
          <w:sz w:val="22"/>
          <w:szCs w:val="22"/>
        </w:rPr>
      </w:pPr>
      <w:r w:rsidRPr="00644567">
        <w:rPr>
          <w:rFonts w:ascii="Arial" w:eastAsia="Arial Unicode MS" w:hAnsi="Arial" w:cs="Arial"/>
          <w:sz w:val="22"/>
          <w:szCs w:val="22"/>
        </w:rPr>
        <w:t xml:space="preserve">Financial assets at </w:t>
      </w:r>
      <w:proofErr w:type="spellStart"/>
      <w:r w:rsidRPr="00644567">
        <w:rPr>
          <w:rFonts w:ascii="Arial" w:eastAsia="Arial Unicode MS" w:hAnsi="Arial" w:cs="Arial"/>
          <w:sz w:val="22"/>
          <w:szCs w:val="22"/>
        </w:rPr>
        <w:t>amortised</w:t>
      </w:r>
      <w:proofErr w:type="spellEnd"/>
      <w:r w:rsidRPr="00644567">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644567">
        <w:rPr>
          <w:rFonts w:ascii="Arial" w:eastAsia="Arial Unicode MS" w:hAnsi="Arial" w:cs="Arial"/>
          <w:sz w:val="22"/>
          <w:szCs w:val="22"/>
        </w:rPr>
        <w:t>recognised</w:t>
      </w:r>
      <w:proofErr w:type="spellEnd"/>
      <w:r w:rsidRPr="00644567">
        <w:rPr>
          <w:rFonts w:ascii="Arial" w:eastAsia="Arial Unicode MS" w:hAnsi="Arial" w:cs="Arial"/>
          <w:sz w:val="22"/>
          <w:szCs w:val="22"/>
        </w:rPr>
        <w:t xml:space="preserve"> in profit or loss when the asset is </w:t>
      </w:r>
      <w:proofErr w:type="spellStart"/>
      <w:r w:rsidRPr="00644567">
        <w:rPr>
          <w:rFonts w:ascii="Arial" w:eastAsia="Arial Unicode MS" w:hAnsi="Arial" w:cs="Arial"/>
          <w:sz w:val="22"/>
          <w:szCs w:val="22"/>
        </w:rPr>
        <w:t>derecognised</w:t>
      </w:r>
      <w:proofErr w:type="spellEnd"/>
      <w:r w:rsidRPr="00644567">
        <w:rPr>
          <w:rFonts w:ascii="Arial" w:eastAsia="Arial Unicode MS" w:hAnsi="Arial" w:cs="Arial"/>
          <w:sz w:val="22"/>
          <w:szCs w:val="22"/>
        </w:rPr>
        <w:t>, modified or impaired.</w:t>
      </w:r>
    </w:p>
    <w:p w:rsidR="00C51955" w:rsidRPr="00644567" w:rsidRDefault="00C51955" w:rsidP="00C51955">
      <w:pPr>
        <w:spacing w:before="120" w:after="120" w:line="380" w:lineRule="exact"/>
        <w:ind w:left="540"/>
        <w:jc w:val="thaiDistribute"/>
        <w:rPr>
          <w:rFonts w:ascii="Arial" w:eastAsia="Arial Unicode MS" w:hAnsi="Arial" w:cstheme="minorBidi"/>
          <w:sz w:val="22"/>
          <w:szCs w:val="22"/>
        </w:rPr>
      </w:pPr>
      <w:r w:rsidRPr="00644567">
        <w:rPr>
          <w:rFonts w:ascii="Arial" w:eastAsia="Arial Unicode MS" w:hAnsi="Arial" w:cs="Arial"/>
          <w:b/>
          <w:bCs/>
          <w:i/>
          <w:iCs/>
          <w:sz w:val="22"/>
          <w:szCs w:val="22"/>
        </w:rPr>
        <w:lastRenderedPageBreak/>
        <w:t>Financial</w:t>
      </w:r>
      <w:r w:rsidRPr="00644567">
        <w:rPr>
          <w:rFonts w:ascii="Arial" w:eastAsia="Arial" w:hAnsi="Arial" w:cs="Arial"/>
          <w:b/>
          <w:bCs/>
          <w:i/>
          <w:iCs/>
          <w:sz w:val="22"/>
          <w:szCs w:val="22"/>
        </w:rPr>
        <w:t xml:space="preserve"> assets </w:t>
      </w:r>
      <w:r w:rsidRPr="00644567">
        <w:rPr>
          <w:rFonts w:ascii="Arial" w:eastAsia="Arial Unicode MS" w:hAnsi="Arial" w:cs="Arial"/>
          <w:b/>
          <w:bCs/>
          <w:i/>
          <w:iCs/>
          <w:sz w:val="22"/>
          <w:szCs w:val="22"/>
        </w:rPr>
        <w:t>designated</w:t>
      </w:r>
      <w:r w:rsidRPr="00644567">
        <w:rPr>
          <w:rFonts w:ascii="Arial" w:eastAsia="Arial" w:hAnsi="Arial" w:cs="Arial"/>
          <w:b/>
          <w:bCs/>
          <w:i/>
          <w:iCs/>
          <w:sz w:val="22"/>
          <w:szCs w:val="22"/>
        </w:rPr>
        <w:t xml:space="preserve"> at FVOCI </w:t>
      </w:r>
      <w:r w:rsidRPr="00644567">
        <w:rPr>
          <w:rFonts w:ascii="Arial" w:eastAsia="Arial Unicode MS" w:hAnsi="Arial" w:cstheme="minorBidi"/>
          <w:b/>
          <w:bCs/>
          <w:i/>
          <w:iCs/>
          <w:sz w:val="22"/>
          <w:szCs w:val="22"/>
        </w:rPr>
        <w:t>(equity instruments)</w:t>
      </w:r>
      <w:r w:rsidRPr="00644567">
        <w:rPr>
          <w:rFonts w:ascii="Angsana New" w:eastAsia="Calibri" w:hAnsi="Angsana New" w:hint="cs"/>
          <w:b/>
          <w:bCs/>
          <w:i/>
          <w:iCs/>
          <w:sz w:val="32"/>
          <w:szCs w:val="32"/>
          <w:shd w:val="clear" w:color="auto" w:fill="00FFFF"/>
        </w:rPr>
        <w:t xml:space="preserve"> </w:t>
      </w:r>
    </w:p>
    <w:p w:rsidR="00C51955" w:rsidRPr="00644567" w:rsidRDefault="00C51955" w:rsidP="00C51955">
      <w:pPr>
        <w:spacing w:before="120" w:after="120" w:line="380" w:lineRule="exact"/>
        <w:ind w:left="540"/>
        <w:jc w:val="thaiDistribute"/>
        <w:rPr>
          <w:rFonts w:ascii="Arial" w:eastAsia="Arial Unicode MS" w:hAnsi="Arial" w:cstheme="minorBidi"/>
          <w:sz w:val="22"/>
          <w:szCs w:val="22"/>
        </w:rPr>
      </w:pPr>
      <w:r w:rsidRPr="00644567">
        <w:rPr>
          <w:rFonts w:ascii="Arial" w:eastAsia="Arial Unicode MS" w:hAnsi="Arial" w:cs="Arial"/>
          <w:sz w:val="22"/>
          <w:szCs w:val="22"/>
        </w:rPr>
        <w:t>Upon initial recognition, the Group can elect to irrevocably classify its equity investments</w:t>
      </w:r>
      <w:r w:rsidRPr="00644567">
        <w:rPr>
          <w:rFonts w:ascii="Arial" w:eastAsia="Arial Unicode MS" w:hAnsi="Arial" w:cstheme="minorBidi"/>
          <w:sz w:val="22"/>
          <w:szCs w:val="22"/>
          <w:cs/>
        </w:rPr>
        <w:t xml:space="preserve"> </w:t>
      </w:r>
      <w:r w:rsidRPr="00644567">
        <w:rPr>
          <w:rFonts w:ascii="Arial" w:eastAsia="Arial Unicode MS" w:hAnsi="Arial" w:cs="Arial"/>
          <w:sz w:val="22"/>
          <w:szCs w:val="22"/>
        </w:rPr>
        <w:t xml:space="preserve">which are not held for trading as equity instruments designated at FVOCI. The classification is determined on an instrument-by-instrument basis. </w:t>
      </w:r>
    </w:p>
    <w:p w:rsidR="00C51955" w:rsidRPr="00644567" w:rsidRDefault="00C51955" w:rsidP="00C51955">
      <w:pPr>
        <w:spacing w:before="120" w:after="120" w:line="380" w:lineRule="exact"/>
        <w:ind w:left="540"/>
        <w:jc w:val="thaiDistribute"/>
        <w:rPr>
          <w:rFonts w:ascii="Arial" w:eastAsia="Arial Unicode MS" w:hAnsi="Arial" w:cstheme="minorBidi"/>
          <w:sz w:val="22"/>
          <w:szCs w:val="22"/>
        </w:rPr>
      </w:pPr>
      <w:r w:rsidRPr="00644567">
        <w:rPr>
          <w:rFonts w:ascii="Arial" w:eastAsia="Arial Unicode MS" w:hAnsi="Arial" w:cs="Arial"/>
          <w:sz w:val="22"/>
          <w:szCs w:val="22"/>
        </w:rPr>
        <w:t>Gains and losses</w:t>
      </w:r>
      <w:r w:rsidRPr="00644567">
        <w:rPr>
          <w:rFonts w:ascii="Arial" w:eastAsia="Arial Unicode MS" w:hAnsi="Arial" w:cstheme="minorBidi"/>
          <w:sz w:val="22"/>
          <w:szCs w:val="22"/>
          <w:cs/>
        </w:rPr>
        <w:t xml:space="preserve"> </w:t>
      </w:r>
      <w:proofErr w:type="spellStart"/>
      <w:r w:rsidRPr="00644567">
        <w:rPr>
          <w:rFonts w:ascii="Arial" w:eastAsia="Arial Unicode MS" w:hAnsi="Arial" w:cs="Arial"/>
          <w:sz w:val="22"/>
          <w:szCs w:val="22"/>
        </w:rPr>
        <w:t>recognised</w:t>
      </w:r>
      <w:proofErr w:type="spellEnd"/>
      <w:r w:rsidRPr="00644567">
        <w:rPr>
          <w:rFonts w:ascii="Arial" w:eastAsia="Arial Unicode MS" w:hAnsi="Arial" w:cs="Arial"/>
          <w:sz w:val="22"/>
          <w:szCs w:val="22"/>
        </w:rPr>
        <w:t xml:space="preserve"> in other comprehensive income on these financial assets are never recycled to profit or loss. </w:t>
      </w:r>
    </w:p>
    <w:p w:rsidR="00C51955" w:rsidRPr="00644567" w:rsidRDefault="00C51955" w:rsidP="00C51955">
      <w:pPr>
        <w:spacing w:before="120" w:after="120" w:line="380" w:lineRule="exact"/>
        <w:ind w:left="540"/>
        <w:jc w:val="thaiDistribute"/>
        <w:rPr>
          <w:rFonts w:ascii="Arial" w:eastAsia="Arial Unicode MS" w:hAnsi="Arial" w:cstheme="minorBidi"/>
          <w:sz w:val="22"/>
          <w:szCs w:val="22"/>
        </w:rPr>
      </w:pPr>
      <w:r w:rsidRPr="00644567">
        <w:rPr>
          <w:rFonts w:ascii="Arial" w:eastAsia="Arial Unicode MS" w:hAnsi="Arial" w:cs="Arial"/>
          <w:sz w:val="22"/>
          <w:szCs w:val="22"/>
        </w:rPr>
        <w:t xml:space="preserve">Dividends are </w:t>
      </w:r>
      <w:proofErr w:type="spellStart"/>
      <w:r w:rsidRPr="00644567">
        <w:rPr>
          <w:rFonts w:ascii="Arial" w:eastAsia="Arial Unicode MS" w:hAnsi="Arial" w:cs="Arial"/>
          <w:sz w:val="22"/>
          <w:szCs w:val="22"/>
        </w:rPr>
        <w:t>recognised</w:t>
      </w:r>
      <w:proofErr w:type="spellEnd"/>
      <w:r w:rsidRPr="00644567">
        <w:rPr>
          <w:rFonts w:ascii="Arial" w:eastAsia="Arial Unicode MS" w:hAnsi="Arial" w:cs="Arial"/>
          <w:sz w:val="22"/>
          <w:szCs w:val="22"/>
        </w:rPr>
        <w:t xml:space="preserve"> as other income in profit or loss, except when the dividends clearly represent a recovery of part of the cost of the financial asset, in which case, the gains are </w:t>
      </w:r>
      <w:proofErr w:type="spellStart"/>
      <w:r w:rsidRPr="00644567">
        <w:rPr>
          <w:rFonts w:ascii="Arial" w:eastAsia="Arial Unicode MS" w:hAnsi="Arial" w:cs="Arial"/>
          <w:sz w:val="22"/>
          <w:szCs w:val="22"/>
        </w:rPr>
        <w:t>recognised</w:t>
      </w:r>
      <w:proofErr w:type="spellEnd"/>
      <w:r w:rsidRPr="00644567">
        <w:rPr>
          <w:rFonts w:ascii="Arial" w:eastAsia="Arial Unicode MS" w:hAnsi="Arial" w:cs="Arial"/>
          <w:sz w:val="22"/>
          <w:szCs w:val="22"/>
        </w:rPr>
        <w:t xml:space="preserve"> in other comprehensive income. </w:t>
      </w:r>
    </w:p>
    <w:p w:rsidR="00C51955" w:rsidRPr="00644567" w:rsidRDefault="00C51955" w:rsidP="00C51955">
      <w:pPr>
        <w:spacing w:before="120" w:after="120" w:line="380" w:lineRule="exact"/>
        <w:ind w:left="540"/>
        <w:jc w:val="thaiDistribute"/>
        <w:rPr>
          <w:rFonts w:ascii="Arial" w:eastAsia="Arial Unicode MS" w:hAnsi="Arial" w:cs="Arial"/>
          <w:sz w:val="22"/>
          <w:szCs w:val="22"/>
        </w:rPr>
      </w:pPr>
      <w:r w:rsidRPr="00644567">
        <w:rPr>
          <w:rFonts w:ascii="Arial" w:eastAsia="Arial Unicode MS" w:hAnsi="Arial" w:cs="Arial"/>
          <w:sz w:val="22"/>
          <w:szCs w:val="22"/>
        </w:rPr>
        <w:t>Equity instruments designated at FVOCI are not subject to impairment assessment.</w:t>
      </w:r>
    </w:p>
    <w:p w:rsidR="00C51955" w:rsidRPr="00644567" w:rsidRDefault="00C51955" w:rsidP="00C51955">
      <w:pPr>
        <w:spacing w:before="120" w:after="120" w:line="380" w:lineRule="exact"/>
        <w:ind w:left="540"/>
        <w:jc w:val="thaiDistribute"/>
        <w:rPr>
          <w:rFonts w:ascii="Arial" w:eastAsia="Arial Unicode MS" w:hAnsi="Arial" w:cstheme="minorBidi"/>
          <w:b/>
          <w:bCs/>
          <w:i/>
          <w:iCs/>
          <w:sz w:val="22"/>
          <w:szCs w:val="22"/>
        </w:rPr>
      </w:pPr>
      <w:r w:rsidRPr="00644567">
        <w:rPr>
          <w:rFonts w:ascii="Arial" w:eastAsia="Arial Unicode MS" w:hAnsi="Arial" w:cs="Arial"/>
          <w:b/>
          <w:bCs/>
          <w:i/>
          <w:iCs/>
          <w:sz w:val="22"/>
          <w:szCs w:val="22"/>
        </w:rPr>
        <w:t>Financial assets at FVTPL</w:t>
      </w:r>
    </w:p>
    <w:p w:rsidR="00C51955" w:rsidRPr="00644567" w:rsidRDefault="00C51955" w:rsidP="00C51955">
      <w:pPr>
        <w:spacing w:before="120" w:after="120" w:line="380" w:lineRule="exact"/>
        <w:ind w:left="540"/>
        <w:jc w:val="thaiDistribute"/>
        <w:rPr>
          <w:rFonts w:ascii="Arial" w:eastAsia="Arial Unicode MS" w:hAnsi="Arial" w:cstheme="minorBidi"/>
          <w:sz w:val="22"/>
          <w:szCs w:val="22"/>
        </w:rPr>
      </w:pPr>
      <w:r w:rsidRPr="00644567">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644567">
        <w:rPr>
          <w:rFonts w:ascii="Arial" w:eastAsia="Arial Unicode MS" w:hAnsi="Arial" w:cs="Arial"/>
          <w:sz w:val="22"/>
          <w:szCs w:val="22"/>
        </w:rPr>
        <w:t>recognised</w:t>
      </w:r>
      <w:proofErr w:type="spellEnd"/>
      <w:r w:rsidRPr="00644567">
        <w:rPr>
          <w:rFonts w:ascii="Arial" w:eastAsia="Arial Unicode MS" w:hAnsi="Arial" w:cs="Arial"/>
          <w:sz w:val="22"/>
          <w:szCs w:val="22"/>
        </w:rPr>
        <w:t xml:space="preserve"> in profit or loss.</w:t>
      </w:r>
    </w:p>
    <w:p w:rsidR="00C51955" w:rsidRPr="00644567" w:rsidRDefault="00C51955" w:rsidP="00C51955">
      <w:pPr>
        <w:spacing w:before="120" w:after="120" w:line="380" w:lineRule="exact"/>
        <w:ind w:left="540"/>
        <w:jc w:val="thaiDistribute"/>
        <w:rPr>
          <w:rFonts w:ascii="Arial" w:eastAsia="Arial Unicode MS" w:hAnsi="Arial" w:cstheme="minorBidi"/>
          <w:sz w:val="22"/>
          <w:szCs w:val="22"/>
        </w:rPr>
      </w:pPr>
      <w:r w:rsidRPr="00644567">
        <w:rPr>
          <w:rFonts w:ascii="Arial" w:eastAsia="Arial Unicode MS" w:hAnsi="Arial" w:cs="Arial"/>
          <w:sz w:val="22"/>
          <w:szCs w:val="22"/>
        </w:rPr>
        <w:t>These financial assets</w:t>
      </w:r>
      <w:r w:rsidRPr="00644567">
        <w:rPr>
          <w:rFonts w:ascii="Arial" w:eastAsia="Arial Unicode MS" w:hAnsi="Arial" w:cstheme="minorBidi"/>
          <w:sz w:val="22"/>
          <w:szCs w:val="22"/>
          <w:cs/>
        </w:rPr>
        <w:t xml:space="preserve"> </w:t>
      </w:r>
      <w:r w:rsidRPr="00644567">
        <w:rPr>
          <w:rFonts w:ascii="Arial" w:eastAsia="Arial Unicode MS" w:hAnsi="Arial" w:cstheme="minorBidi"/>
          <w:sz w:val="22"/>
          <w:szCs w:val="22"/>
        </w:rPr>
        <w:t xml:space="preserve">include derivatives, security investments held for trading, equity investments </w:t>
      </w:r>
      <w:r w:rsidRPr="00644567">
        <w:rPr>
          <w:rFonts w:ascii="Arial" w:eastAsia="Arial Unicode MS" w:hAnsi="Arial" w:cs="Arial"/>
          <w:sz w:val="22"/>
          <w:szCs w:val="22"/>
        </w:rPr>
        <w:t xml:space="preserve">which the Group has not irrevocably elected to classify at FVOCI </w:t>
      </w:r>
      <w:r w:rsidRPr="00644567">
        <w:rPr>
          <w:rFonts w:ascii="Arial" w:eastAsia="Arial Unicode MS" w:hAnsi="Arial" w:cstheme="minorBidi"/>
          <w:sz w:val="22"/>
          <w:szCs w:val="22"/>
        </w:rPr>
        <w:t xml:space="preserve">and </w:t>
      </w:r>
      <w:r w:rsidRPr="00644567">
        <w:rPr>
          <w:rFonts w:ascii="Arial" w:eastAsia="Arial Unicode MS" w:hAnsi="Arial" w:cs="Arial"/>
          <w:sz w:val="22"/>
          <w:szCs w:val="22"/>
        </w:rPr>
        <w:t>financial assets with cash flows that are not solely payments of principal and interest.</w:t>
      </w:r>
    </w:p>
    <w:p w:rsidR="00C51955" w:rsidRPr="00644567" w:rsidRDefault="00C51955" w:rsidP="00C51955">
      <w:pPr>
        <w:spacing w:before="120" w:after="120" w:line="380" w:lineRule="exact"/>
        <w:ind w:left="540"/>
        <w:jc w:val="thaiDistribute"/>
        <w:rPr>
          <w:rFonts w:ascii="Arial" w:eastAsia="Arial Unicode MS" w:hAnsi="Arial" w:cstheme="minorBidi"/>
          <w:sz w:val="22"/>
          <w:szCs w:val="22"/>
          <w:cs/>
        </w:rPr>
      </w:pPr>
      <w:r w:rsidRPr="00644567">
        <w:rPr>
          <w:rFonts w:ascii="Arial" w:eastAsia="Arial Unicode MS" w:hAnsi="Arial" w:cs="Arial"/>
          <w:sz w:val="22"/>
          <w:szCs w:val="22"/>
        </w:rPr>
        <w:t xml:space="preserve">Dividends on listed equity investments are </w:t>
      </w:r>
      <w:proofErr w:type="spellStart"/>
      <w:r w:rsidRPr="00644567">
        <w:rPr>
          <w:rFonts w:ascii="Arial" w:eastAsia="Arial Unicode MS" w:hAnsi="Arial" w:cs="Arial"/>
          <w:sz w:val="22"/>
          <w:szCs w:val="22"/>
        </w:rPr>
        <w:t>recognised</w:t>
      </w:r>
      <w:proofErr w:type="spellEnd"/>
      <w:r w:rsidRPr="00644567">
        <w:rPr>
          <w:rFonts w:ascii="Arial" w:eastAsia="Arial Unicode MS" w:hAnsi="Arial" w:cs="Arial"/>
          <w:sz w:val="22"/>
          <w:szCs w:val="22"/>
        </w:rPr>
        <w:t xml:space="preserve"> as other income in profit or loss. </w:t>
      </w:r>
    </w:p>
    <w:p w:rsidR="00C51955" w:rsidRPr="00644567" w:rsidRDefault="00C51955" w:rsidP="00C51955">
      <w:pPr>
        <w:spacing w:before="120" w:after="120" w:line="380" w:lineRule="exact"/>
        <w:ind w:left="540"/>
        <w:jc w:val="thaiDistribute"/>
        <w:rPr>
          <w:rFonts w:ascii="Arial" w:eastAsia="Arial Unicode MS" w:hAnsi="Arial" w:cstheme="minorBidi"/>
          <w:sz w:val="22"/>
          <w:szCs w:val="22"/>
        </w:rPr>
      </w:pPr>
      <w:r w:rsidRPr="00644567">
        <w:rPr>
          <w:rFonts w:ascii="Arial" w:eastAsia="Arial Unicode MS" w:hAnsi="Arial" w:cs="Arial"/>
          <w:b/>
          <w:bCs/>
          <w:sz w:val="22"/>
          <w:szCs w:val="22"/>
        </w:rPr>
        <w:t>Classification and measurement of financial liabilities</w:t>
      </w:r>
    </w:p>
    <w:p w:rsidR="00C51955" w:rsidRPr="00644567" w:rsidRDefault="00C51955" w:rsidP="00C51955">
      <w:pPr>
        <w:spacing w:before="120" w:after="120" w:line="380" w:lineRule="exact"/>
        <w:ind w:left="540"/>
        <w:jc w:val="thaiDistribute"/>
        <w:rPr>
          <w:rFonts w:ascii="Arial" w:eastAsia="Arial Unicode MS" w:hAnsi="Arial" w:cstheme="minorBidi"/>
          <w:sz w:val="22"/>
          <w:szCs w:val="22"/>
        </w:rPr>
      </w:pPr>
      <w:r w:rsidRPr="00644567">
        <w:rPr>
          <w:rFonts w:ascii="Arial" w:eastAsia="Arial Unicode MS" w:hAnsi="Arial" w:cs="Arial"/>
          <w:sz w:val="22"/>
          <w:szCs w:val="22"/>
        </w:rPr>
        <w:t xml:space="preserve">Except for derivative liabilities, at initial recognition the Group’s financial liabilities are </w:t>
      </w:r>
      <w:proofErr w:type="spellStart"/>
      <w:r w:rsidRPr="00644567">
        <w:rPr>
          <w:rFonts w:ascii="Arial" w:eastAsia="Arial Unicode MS" w:hAnsi="Arial" w:cs="Arial"/>
          <w:sz w:val="22"/>
          <w:szCs w:val="22"/>
        </w:rPr>
        <w:t>recognised</w:t>
      </w:r>
      <w:proofErr w:type="spellEnd"/>
      <w:r w:rsidRPr="00644567">
        <w:rPr>
          <w:rFonts w:ascii="Arial" w:eastAsia="Arial Unicode MS" w:hAnsi="Arial" w:cs="Arial"/>
          <w:sz w:val="22"/>
          <w:szCs w:val="22"/>
        </w:rPr>
        <w:t xml:space="preserve"> at fair value </w:t>
      </w:r>
      <w:r w:rsidRPr="00644567">
        <w:rPr>
          <w:rFonts w:ascii="Arial" w:eastAsia="Arial Unicode MS" w:hAnsi="Arial" w:cstheme="minorBidi"/>
          <w:sz w:val="22"/>
          <w:szCs w:val="22"/>
        </w:rPr>
        <w:t>net of</w:t>
      </w:r>
      <w:r w:rsidRPr="00644567">
        <w:rPr>
          <w:rFonts w:ascii="Arial" w:eastAsia="Arial Unicode MS" w:hAnsi="Arial" w:cstheme="minorBidi"/>
          <w:sz w:val="22"/>
          <w:szCs w:val="22"/>
          <w:cs/>
        </w:rPr>
        <w:t xml:space="preserve"> </w:t>
      </w:r>
      <w:r w:rsidRPr="00644567">
        <w:rPr>
          <w:rFonts w:ascii="Arial" w:eastAsia="Arial Unicode MS" w:hAnsi="Arial" w:cstheme="minorBidi"/>
          <w:sz w:val="22"/>
          <w:szCs w:val="22"/>
        </w:rPr>
        <w:t>transaction costs</w:t>
      </w:r>
      <w:r w:rsidRPr="00644567">
        <w:rPr>
          <w:rFonts w:ascii="Arial" w:eastAsia="Arial Unicode MS" w:hAnsi="Arial" w:cs="Arial"/>
          <w:sz w:val="22"/>
          <w:szCs w:val="22"/>
        </w:rPr>
        <w:t xml:space="preserve"> and classified</w:t>
      </w:r>
      <w:r w:rsidRPr="00644567">
        <w:rPr>
          <w:rFonts w:ascii="Arial" w:eastAsia="Arial Unicode MS" w:hAnsi="Arial" w:cstheme="minorBidi"/>
          <w:sz w:val="22"/>
          <w:szCs w:val="22"/>
          <w:cs/>
        </w:rPr>
        <w:t xml:space="preserve"> </w:t>
      </w:r>
      <w:r w:rsidRPr="00644567">
        <w:rPr>
          <w:rFonts w:ascii="Arial" w:eastAsia="Arial Unicode MS" w:hAnsi="Arial" w:cs="Arial"/>
          <w:sz w:val="22"/>
          <w:szCs w:val="22"/>
        </w:rPr>
        <w:t xml:space="preserve">as liabilities to be subsequently measured at </w:t>
      </w:r>
      <w:proofErr w:type="spellStart"/>
      <w:r w:rsidRPr="00644567">
        <w:rPr>
          <w:rFonts w:ascii="Arial" w:eastAsia="Arial Unicode MS" w:hAnsi="Arial" w:cs="Arial"/>
          <w:sz w:val="22"/>
          <w:szCs w:val="22"/>
        </w:rPr>
        <w:t>amortised</w:t>
      </w:r>
      <w:proofErr w:type="spellEnd"/>
      <w:r w:rsidRPr="00644567">
        <w:rPr>
          <w:rFonts w:ascii="Arial" w:eastAsia="Arial Unicode MS" w:hAnsi="Arial" w:cs="Arial"/>
          <w:sz w:val="22"/>
          <w:szCs w:val="22"/>
        </w:rPr>
        <w:t xml:space="preserve"> cost</w:t>
      </w:r>
      <w:r w:rsidRPr="00644567">
        <w:t xml:space="preserve"> </w:t>
      </w:r>
      <w:r w:rsidRPr="00644567">
        <w:rPr>
          <w:rFonts w:ascii="Arial" w:eastAsia="Arial Unicode MS" w:hAnsi="Arial" w:cs="Arial"/>
          <w:sz w:val="22"/>
          <w:szCs w:val="22"/>
        </w:rPr>
        <w:t>using the EIR method.</w:t>
      </w:r>
      <w:r w:rsidRPr="00644567">
        <w:rPr>
          <w:rFonts w:ascii="Arial" w:eastAsia="Arial Unicode MS" w:hAnsi="Arial" w:hint="cs"/>
          <w:sz w:val="22"/>
          <w:szCs w:val="22"/>
          <w:cs/>
        </w:rPr>
        <w:t xml:space="preserve"> </w:t>
      </w:r>
      <w:r w:rsidRPr="00644567">
        <w:rPr>
          <w:rFonts w:ascii="Arial" w:eastAsia="Arial Unicode MS" w:hAnsi="Arial" w:cstheme="minorBidi"/>
          <w:sz w:val="22"/>
          <w:szCs w:val="22"/>
        </w:rPr>
        <w:t xml:space="preserve">Gains and losses are </w:t>
      </w:r>
      <w:proofErr w:type="spellStart"/>
      <w:r w:rsidRPr="00644567">
        <w:rPr>
          <w:rFonts w:ascii="Arial" w:eastAsia="Arial Unicode MS" w:hAnsi="Arial" w:cstheme="minorBidi"/>
          <w:sz w:val="22"/>
          <w:szCs w:val="22"/>
        </w:rPr>
        <w:t>recognised</w:t>
      </w:r>
      <w:proofErr w:type="spellEnd"/>
      <w:r w:rsidRPr="00644567">
        <w:rPr>
          <w:rFonts w:ascii="Arial" w:eastAsia="Arial Unicode MS" w:hAnsi="Arial" w:cstheme="minorBidi"/>
          <w:sz w:val="22"/>
          <w:szCs w:val="22"/>
        </w:rPr>
        <w:t xml:space="preserve"> in profit or loss when the liabilities are </w:t>
      </w:r>
      <w:proofErr w:type="spellStart"/>
      <w:r w:rsidRPr="00644567">
        <w:rPr>
          <w:rFonts w:ascii="Arial" w:eastAsia="Arial Unicode MS" w:hAnsi="Arial" w:cstheme="minorBidi"/>
          <w:sz w:val="22"/>
          <w:szCs w:val="22"/>
        </w:rPr>
        <w:t>derecognised</w:t>
      </w:r>
      <w:proofErr w:type="spellEnd"/>
      <w:r w:rsidRPr="00644567">
        <w:rPr>
          <w:rFonts w:ascii="Arial" w:eastAsia="Arial Unicode MS" w:hAnsi="Arial" w:cstheme="minorBidi"/>
          <w:sz w:val="22"/>
          <w:szCs w:val="22"/>
        </w:rPr>
        <w:t xml:space="preserve"> as well as through the EIR </w:t>
      </w:r>
      <w:proofErr w:type="spellStart"/>
      <w:r w:rsidRPr="00644567">
        <w:rPr>
          <w:rFonts w:ascii="Arial" w:eastAsia="Arial Unicode MS" w:hAnsi="Arial" w:cstheme="minorBidi"/>
          <w:sz w:val="22"/>
          <w:szCs w:val="22"/>
        </w:rPr>
        <w:t>amortisation</w:t>
      </w:r>
      <w:proofErr w:type="spellEnd"/>
      <w:r w:rsidRPr="00644567">
        <w:rPr>
          <w:rFonts w:ascii="Arial" w:eastAsia="Arial Unicode MS" w:hAnsi="Arial" w:cstheme="minorBidi"/>
          <w:sz w:val="22"/>
          <w:szCs w:val="22"/>
        </w:rPr>
        <w:t xml:space="preserve"> process. In determining </w:t>
      </w:r>
      <w:proofErr w:type="spellStart"/>
      <w:r w:rsidRPr="00644567">
        <w:rPr>
          <w:rFonts w:ascii="Arial" w:eastAsia="Arial Unicode MS" w:hAnsi="Arial" w:cstheme="minorBidi"/>
          <w:sz w:val="22"/>
          <w:szCs w:val="22"/>
        </w:rPr>
        <w:t>amortised</w:t>
      </w:r>
      <w:proofErr w:type="spellEnd"/>
      <w:r w:rsidRPr="00644567">
        <w:rPr>
          <w:rFonts w:ascii="Arial" w:eastAsia="Arial Unicode MS" w:hAnsi="Arial" w:cstheme="minorBidi"/>
          <w:sz w:val="22"/>
          <w:szCs w:val="22"/>
        </w:rPr>
        <w:t xml:space="preserve"> cost, the Group takes into account any fees or costs that are an integral part of the EIR. The EIR </w:t>
      </w:r>
      <w:proofErr w:type="spellStart"/>
      <w:r w:rsidRPr="00644567">
        <w:rPr>
          <w:rFonts w:ascii="Arial" w:eastAsia="Arial Unicode MS" w:hAnsi="Arial" w:cstheme="minorBidi"/>
          <w:sz w:val="22"/>
          <w:szCs w:val="22"/>
        </w:rPr>
        <w:t>amortisation</w:t>
      </w:r>
      <w:proofErr w:type="spellEnd"/>
      <w:r w:rsidRPr="00644567">
        <w:rPr>
          <w:rFonts w:ascii="Arial" w:eastAsia="Arial Unicode MS" w:hAnsi="Arial" w:cstheme="minorBidi"/>
          <w:sz w:val="22"/>
          <w:szCs w:val="22"/>
        </w:rPr>
        <w:t xml:space="preserve"> is included in finance costs</w:t>
      </w:r>
      <w:r w:rsidRPr="00644567">
        <w:rPr>
          <w:rFonts w:ascii="Arial" w:eastAsia="Arial Unicode MS" w:hAnsi="Arial" w:cstheme="minorBidi"/>
          <w:sz w:val="22"/>
          <w:szCs w:val="22"/>
          <w:cs/>
        </w:rPr>
        <w:t xml:space="preserve"> </w:t>
      </w:r>
      <w:r w:rsidRPr="00644567">
        <w:rPr>
          <w:rFonts w:ascii="Arial" w:eastAsia="Arial Unicode MS" w:hAnsi="Arial" w:cstheme="minorBidi"/>
          <w:sz w:val="22"/>
          <w:szCs w:val="22"/>
        </w:rPr>
        <w:t>in profit or loss</w:t>
      </w:r>
      <w:r w:rsidRPr="00644567">
        <w:rPr>
          <w:rFonts w:ascii="Arial" w:eastAsia="Arial Unicode MS" w:hAnsi="Arial" w:cstheme="minorBidi"/>
          <w:sz w:val="22"/>
          <w:szCs w:val="22"/>
          <w:cs/>
        </w:rPr>
        <w:t>.</w:t>
      </w:r>
      <w:r w:rsidRPr="00644567">
        <w:rPr>
          <w:rFonts w:ascii="Arial" w:eastAsia="Calibri" w:hAnsi="Arial" w:cs="Cordia New"/>
          <w:strike/>
          <w:sz w:val="22"/>
          <w:szCs w:val="28"/>
          <w:cs/>
        </w:rPr>
        <w:t xml:space="preserve"> </w:t>
      </w:r>
    </w:p>
    <w:p w:rsidR="00C51955" w:rsidRPr="00644567" w:rsidRDefault="00C51955" w:rsidP="00C51955">
      <w:pPr>
        <w:keepNext/>
        <w:spacing w:before="120" w:after="120" w:line="380" w:lineRule="exact"/>
        <w:ind w:left="547"/>
        <w:jc w:val="thaiDistribute"/>
        <w:rPr>
          <w:rFonts w:ascii="Arial" w:eastAsia="Arial Unicode MS" w:hAnsi="Arial" w:cstheme="minorBidi"/>
          <w:sz w:val="22"/>
          <w:szCs w:val="22"/>
        </w:rPr>
      </w:pPr>
      <w:r w:rsidRPr="00644567">
        <w:rPr>
          <w:rFonts w:ascii="Arial" w:eastAsia="Arial" w:hAnsi="Arial" w:cs="Arial"/>
          <w:b/>
          <w:bCs/>
          <w:sz w:val="22"/>
          <w:szCs w:val="22"/>
        </w:rPr>
        <w:t>Derecognition of financial instruments</w:t>
      </w:r>
    </w:p>
    <w:p w:rsidR="00C51955" w:rsidRPr="00644567" w:rsidRDefault="00C51955" w:rsidP="00C51955">
      <w:pPr>
        <w:spacing w:before="120" w:after="120" w:line="380" w:lineRule="exact"/>
        <w:ind w:left="540"/>
        <w:jc w:val="thaiDistribute"/>
        <w:rPr>
          <w:rFonts w:ascii="Arial" w:eastAsia="Arial Unicode MS" w:hAnsi="Arial" w:cstheme="minorBidi"/>
          <w:sz w:val="22"/>
          <w:szCs w:val="22"/>
        </w:rPr>
      </w:pPr>
      <w:r w:rsidRPr="00644567">
        <w:rPr>
          <w:rFonts w:ascii="Arial" w:eastAsia="Arial" w:hAnsi="Arial" w:cs="Arial"/>
          <w:sz w:val="22"/>
          <w:szCs w:val="22"/>
        </w:rPr>
        <w:t xml:space="preserve">A financial asset is primarily </w:t>
      </w:r>
      <w:proofErr w:type="spellStart"/>
      <w:r w:rsidRPr="00644567">
        <w:rPr>
          <w:rFonts w:ascii="Arial" w:eastAsia="Arial" w:hAnsi="Arial" w:cs="Arial"/>
          <w:sz w:val="22"/>
          <w:szCs w:val="22"/>
        </w:rPr>
        <w:t>derecognised</w:t>
      </w:r>
      <w:proofErr w:type="spellEnd"/>
      <w:r w:rsidRPr="00644567">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rsidR="00FD5FD4" w:rsidRDefault="00FD5FD4">
      <w:pPr>
        <w:overflowPunct/>
        <w:autoSpaceDE/>
        <w:autoSpaceDN/>
        <w:adjustRightInd/>
        <w:textAlignment w:val="auto"/>
        <w:rPr>
          <w:rFonts w:ascii="Arial" w:eastAsia="Arial" w:hAnsi="Arial" w:cs="Arial"/>
          <w:sz w:val="22"/>
          <w:szCs w:val="22"/>
        </w:rPr>
      </w:pPr>
      <w:r>
        <w:rPr>
          <w:rFonts w:ascii="Arial" w:eastAsia="Arial" w:hAnsi="Arial" w:cs="Arial"/>
          <w:sz w:val="22"/>
          <w:szCs w:val="22"/>
        </w:rPr>
        <w:br w:type="page"/>
      </w:r>
    </w:p>
    <w:p w:rsidR="00C51955" w:rsidRPr="00644567" w:rsidRDefault="00C51955" w:rsidP="00C51955">
      <w:pPr>
        <w:spacing w:before="120" w:after="120" w:line="380" w:lineRule="exact"/>
        <w:ind w:left="540"/>
        <w:jc w:val="thaiDistribute"/>
        <w:rPr>
          <w:rFonts w:ascii="Arial" w:eastAsia="Arial Unicode MS" w:hAnsi="Arial" w:cstheme="minorBidi"/>
          <w:sz w:val="22"/>
          <w:szCs w:val="22"/>
        </w:rPr>
      </w:pPr>
      <w:r w:rsidRPr="00644567">
        <w:rPr>
          <w:rFonts w:ascii="Arial" w:eastAsia="Arial" w:hAnsi="Arial" w:cs="Arial"/>
          <w:sz w:val="22"/>
          <w:szCs w:val="22"/>
        </w:rPr>
        <w:lastRenderedPageBreak/>
        <w:t xml:space="preserve">A financial liability is </w:t>
      </w:r>
      <w:proofErr w:type="spellStart"/>
      <w:r w:rsidRPr="00644567">
        <w:rPr>
          <w:rFonts w:ascii="Arial" w:eastAsia="Arial" w:hAnsi="Arial" w:cs="Arial"/>
          <w:sz w:val="22"/>
          <w:szCs w:val="22"/>
        </w:rPr>
        <w:t>derecognised</w:t>
      </w:r>
      <w:proofErr w:type="spellEnd"/>
      <w:r w:rsidRPr="00644567">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644567">
        <w:rPr>
          <w:rFonts w:ascii="Arial" w:eastAsia="Arial" w:hAnsi="Arial" w:cs="Arial"/>
          <w:sz w:val="22"/>
          <w:szCs w:val="22"/>
        </w:rPr>
        <w:t>recognised</w:t>
      </w:r>
      <w:proofErr w:type="spellEnd"/>
      <w:r w:rsidRPr="00644567">
        <w:rPr>
          <w:rFonts w:ascii="Arial" w:eastAsia="Arial" w:hAnsi="Arial" w:cs="Arial"/>
          <w:sz w:val="22"/>
          <w:szCs w:val="22"/>
        </w:rPr>
        <w:t xml:space="preserve"> in profit or loss.</w:t>
      </w:r>
    </w:p>
    <w:p w:rsidR="00C51955" w:rsidRPr="00644567" w:rsidRDefault="00C51955" w:rsidP="00C51955">
      <w:pPr>
        <w:spacing w:before="120" w:after="120" w:line="380" w:lineRule="exact"/>
        <w:ind w:left="540"/>
        <w:jc w:val="thaiDistribute"/>
        <w:rPr>
          <w:rFonts w:ascii="Arial" w:eastAsia="Arial Unicode MS" w:hAnsi="Arial" w:cstheme="minorBidi"/>
          <w:sz w:val="22"/>
          <w:szCs w:val="22"/>
        </w:rPr>
      </w:pPr>
      <w:r w:rsidRPr="00644567">
        <w:rPr>
          <w:rFonts w:ascii="Arial" w:eastAsia="Arial" w:hAnsi="Arial" w:cs="Arial"/>
          <w:b/>
          <w:bCs/>
          <w:sz w:val="22"/>
          <w:szCs w:val="22"/>
        </w:rPr>
        <w:t>Impairment of financial assets</w:t>
      </w:r>
    </w:p>
    <w:p w:rsidR="00C51955" w:rsidRPr="00644567" w:rsidRDefault="00C51955" w:rsidP="00C51955">
      <w:pPr>
        <w:spacing w:before="120" w:after="120" w:line="380" w:lineRule="exact"/>
        <w:ind w:left="540"/>
        <w:jc w:val="thaiDistribute"/>
        <w:rPr>
          <w:rFonts w:ascii="Arial" w:eastAsia="Arial Unicode MS" w:hAnsi="Arial" w:cstheme="minorBidi"/>
          <w:sz w:val="22"/>
          <w:szCs w:val="22"/>
        </w:rPr>
      </w:pPr>
      <w:r w:rsidRPr="00644567">
        <w:rPr>
          <w:rFonts w:ascii="Arial" w:eastAsia="Arial" w:hAnsi="Arial" w:cs="Cordia New"/>
          <w:sz w:val="22"/>
          <w:szCs w:val="22"/>
        </w:rPr>
        <w:t xml:space="preserve">The Group </w:t>
      </w:r>
      <w:proofErr w:type="spellStart"/>
      <w:r w:rsidRPr="00644567">
        <w:rPr>
          <w:rFonts w:ascii="Arial" w:eastAsia="Arial" w:hAnsi="Arial" w:cs="Cordia New"/>
          <w:sz w:val="22"/>
          <w:szCs w:val="22"/>
        </w:rPr>
        <w:t>recognises</w:t>
      </w:r>
      <w:proofErr w:type="spellEnd"/>
      <w:r w:rsidRPr="00644567">
        <w:rPr>
          <w:rFonts w:ascii="Arial" w:eastAsia="Arial" w:hAnsi="Arial" w:cs="Cordia New"/>
          <w:sz w:val="22"/>
          <w:szCs w:val="22"/>
        </w:rPr>
        <w:t xml:space="preserve"> an allowance for expected credit losses (“ECLs”) for all debt</w:t>
      </w:r>
      <w:r w:rsidRPr="00644567">
        <w:rPr>
          <w:rFonts w:ascii="Arial" w:eastAsia="Arial" w:hAnsi="Arial" w:cs="Cordia New"/>
          <w:sz w:val="22"/>
          <w:szCs w:val="22"/>
          <w:cs/>
        </w:rPr>
        <w:t xml:space="preserve"> </w:t>
      </w:r>
      <w:r w:rsidRPr="00644567">
        <w:rPr>
          <w:rFonts w:ascii="Arial" w:eastAsia="Arial" w:hAnsi="Arial" w:cs="Cordia New"/>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rsidR="00C51955" w:rsidRPr="00644567" w:rsidRDefault="00C51955" w:rsidP="00C51955">
      <w:pPr>
        <w:spacing w:before="120" w:after="120" w:line="380" w:lineRule="exact"/>
        <w:ind w:left="540"/>
        <w:jc w:val="thaiDistribute"/>
        <w:rPr>
          <w:rFonts w:ascii="Arial" w:eastAsia="Arial Unicode MS" w:hAnsi="Arial" w:cstheme="minorBidi"/>
          <w:sz w:val="22"/>
          <w:szCs w:val="22"/>
        </w:rPr>
      </w:pPr>
      <w:r w:rsidRPr="00644567">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644567">
        <w:rPr>
          <w:rFonts w:ascii="Arial" w:eastAsia="Arial" w:hAnsi="Arial"/>
          <w:sz w:val="22"/>
          <w:szCs w:val="22"/>
        </w:rPr>
        <w:t>12-</w:t>
      </w:r>
      <w:r w:rsidRPr="00644567">
        <w:rPr>
          <w:rFonts w:ascii="Arial" w:eastAsia="Arial" w:hAnsi="Arial" w:cs="Arial"/>
          <w:sz w:val="22"/>
          <w:szCs w:val="22"/>
        </w:rPr>
        <w:t xml:space="preserve">months (a </w:t>
      </w:r>
      <w:r w:rsidRPr="00644567">
        <w:rPr>
          <w:rFonts w:ascii="Arial" w:eastAsia="Arial" w:hAnsi="Arial"/>
          <w:sz w:val="22"/>
          <w:szCs w:val="22"/>
        </w:rPr>
        <w:t>12-</w:t>
      </w:r>
      <w:r w:rsidRPr="00644567">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rsidR="00C51955" w:rsidRPr="00644567" w:rsidRDefault="00C51955" w:rsidP="00C51955">
      <w:pPr>
        <w:spacing w:before="120" w:after="120" w:line="380" w:lineRule="exact"/>
        <w:ind w:left="540"/>
        <w:jc w:val="thaiDistribute"/>
        <w:rPr>
          <w:rFonts w:ascii="Arial" w:eastAsia="Arial Unicode MS" w:hAnsi="Arial" w:cstheme="minorBidi"/>
          <w:sz w:val="22"/>
          <w:szCs w:val="22"/>
        </w:rPr>
      </w:pPr>
      <w:r w:rsidRPr="00644567">
        <w:rPr>
          <w:rFonts w:ascii="Arial" w:eastAsia="Arial" w:hAnsi="Arial" w:cs="Cordia New"/>
          <w:sz w:val="22"/>
          <w:szCs w:val="22"/>
        </w:rPr>
        <w:t xml:space="preserve">The Group considers a significant increase in credit risk to have occurred when contractual payments are more than 30 days past due and considers a financial asset in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rsidR="00C51955" w:rsidRPr="00644567" w:rsidRDefault="00C51955" w:rsidP="00C51955">
      <w:pPr>
        <w:spacing w:before="120" w:after="120" w:line="380" w:lineRule="exact"/>
        <w:ind w:left="540"/>
        <w:jc w:val="thaiDistribute"/>
        <w:rPr>
          <w:rFonts w:ascii="Arial" w:eastAsia="Arial Unicode MS" w:hAnsi="Arial" w:cstheme="minorBidi"/>
          <w:sz w:val="22"/>
          <w:szCs w:val="22"/>
        </w:rPr>
      </w:pPr>
      <w:r w:rsidRPr="00644567">
        <w:rPr>
          <w:rFonts w:ascii="Arial" w:eastAsia="Arial" w:hAnsi="Arial" w:cs="Cordia New"/>
          <w:sz w:val="22"/>
          <w:szCs w:val="22"/>
        </w:rPr>
        <w:t xml:space="preserve">For trade receivables, the Group applies a simplified approach in calculating ECLs. Therefore, the Group does not track changes in credit risk, but instead </w:t>
      </w:r>
      <w:proofErr w:type="spellStart"/>
      <w:r w:rsidRPr="00644567">
        <w:rPr>
          <w:rFonts w:ascii="Arial" w:eastAsia="Arial" w:hAnsi="Arial" w:cs="Cordia New"/>
          <w:sz w:val="22"/>
          <w:szCs w:val="22"/>
        </w:rPr>
        <w:t>recognises</w:t>
      </w:r>
      <w:proofErr w:type="spellEnd"/>
      <w:r w:rsidRPr="00644567">
        <w:rPr>
          <w:rFonts w:ascii="Arial" w:eastAsia="Arial" w:hAnsi="Arial" w:cs="Cordia New"/>
          <w:sz w:val="22"/>
          <w:szCs w:val="22"/>
        </w:rPr>
        <w:t xml:space="preserve"> a loss allowance based on lifetime ECLs at each reporting date. It is based on its historical credit loss experience and adjusted for forward-looking factors specific to the debtors and the economic environment.</w:t>
      </w:r>
    </w:p>
    <w:p w:rsidR="00C51955" w:rsidRPr="00644567" w:rsidRDefault="00C51955" w:rsidP="00C51955">
      <w:pPr>
        <w:spacing w:before="120" w:after="120" w:line="380" w:lineRule="exact"/>
        <w:ind w:left="540"/>
        <w:jc w:val="thaiDistribute"/>
        <w:rPr>
          <w:rFonts w:ascii="Arial" w:eastAsia="Arial Unicode MS" w:hAnsi="Arial" w:cstheme="minorBidi"/>
          <w:sz w:val="22"/>
          <w:szCs w:val="22"/>
        </w:rPr>
      </w:pPr>
      <w:r w:rsidRPr="00644567">
        <w:rPr>
          <w:rFonts w:ascii="Arial" w:eastAsia="Arial" w:hAnsi="Arial" w:cs="Cordia New"/>
          <w:sz w:val="22"/>
          <w:szCs w:val="22"/>
        </w:rPr>
        <w:t>A financial asset is written off when there is no reasonable expectation of recovering the contractual cash flows.</w:t>
      </w:r>
    </w:p>
    <w:p w:rsidR="00C51955" w:rsidRPr="00644567" w:rsidRDefault="00C51955" w:rsidP="00C51955">
      <w:pPr>
        <w:spacing w:before="120" w:after="120" w:line="380" w:lineRule="exact"/>
        <w:ind w:left="540"/>
        <w:jc w:val="thaiDistribute"/>
        <w:rPr>
          <w:rFonts w:ascii="Arial" w:eastAsia="Arial Unicode MS" w:hAnsi="Arial" w:cstheme="minorBidi"/>
          <w:sz w:val="22"/>
          <w:szCs w:val="22"/>
        </w:rPr>
      </w:pPr>
      <w:r w:rsidRPr="00644567">
        <w:rPr>
          <w:rFonts w:ascii="Arial" w:eastAsia="Arial" w:hAnsi="Arial" w:cs="Arial"/>
          <w:b/>
          <w:bCs/>
          <w:sz w:val="22"/>
          <w:szCs w:val="22"/>
        </w:rPr>
        <w:t xml:space="preserve">Offsetting of financial instruments </w:t>
      </w:r>
    </w:p>
    <w:p w:rsidR="00C51955" w:rsidRPr="00644567" w:rsidRDefault="00C51955" w:rsidP="00C51955">
      <w:pPr>
        <w:spacing w:before="120" w:after="120" w:line="380" w:lineRule="exact"/>
        <w:ind w:left="540"/>
        <w:jc w:val="thaiDistribute"/>
        <w:rPr>
          <w:rFonts w:ascii="Arial" w:eastAsia="Arial" w:hAnsi="Arial" w:cs="Cordia New"/>
          <w:sz w:val="22"/>
          <w:szCs w:val="22"/>
        </w:rPr>
      </w:pPr>
      <w:r w:rsidRPr="00644567">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644567">
        <w:rPr>
          <w:rFonts w:ascii="Arial" w:eastAsia="Arial" w:hAnsi="Arial" w:cs="Cordia New"/>
          <w:sz w:val="22"/>
          <w:szCs w:val="22"/>
        </w:rPr>
        <w:t>recognised</w:t>
      </w:r>
      <w:proofErr w:type="spellEnd"/>
      <w:r w:rsidRPr="00644567">
        <w:rPr>
          <w:rFonts w:ascii="Arial" w:eastAsia="Arial" w:hAnsi="Arial" w:cs="Cordia New"/>
          <w:sz w:val="22"/>
          <w:szCs w:val="22"/>
        </w:rPr>
        <w:t xml:space="preserve"> amounts and there is an intention to settle on a net basis, to </w:t>
      </w:r>
      <w:proofErr w:type="spellStart"/>
      <w:r w:rsidRPr="00644567">
        <w:rPr>
          <w:rFonts w:ascii="Arial" w:eastAsia="Arial" w:hAnsi="Arial" w:cs="Cordia New"/>
          <w:sz w:val="22"/>
          <w:szCs w:val="22"/>
        </w:rPr>
        <w:t>realise</w:t>
      </w:r>
      <w:proofErr w:type="spellEnd"/>
      <w:r w:rsidRPr="00644567">
        <w:rPr>
          <w:rFonts w:ascii="Arial" w:eastAsia="Arial" w:hAnsi="Arial" w:cs="Cordia New"/>
          <w:sz w:val="22"/>
          <w:szCs w:val="22"/>
        </w:rPr>
        <w:t xml:space="preserve"> the assets and settle the liabilities simultaneously.</w:t>
      </w:r>
    </w:p>
    <w:p w:rsidR="00FD5FD4" w:rsidRDefault="00FD5FD4">
      <w:pPr>
        <w:overflowPunct/>
        <w:autoSpaceDE/>
        <w:autoSpaceDN/>
        <w:adjustRightInd/>
        <w:textAlignment w:val="auto"/>
        <w:rPr>
          <w:rFonts w:ascii="Arial" w:hAnsi="Arial" w:cs="Arial"/>
          <w:i/>
          <w:iCs/>
          <w:sz w:val="22"/>
          <w:szCs w:val="22"/>
          <w:u w:val="single"/>
        </w:rPr>
      </w:pPr>
      <w:r>
        <w:rPr>
          <w:rFonts w:ascii="Arial" w:hAnsi="Arial" w:cs="Arial"/>
          <w:i/>
          <w:iCs/>
          <w:sz w:val="22"/>
          <w:szCs w:val="22"/>
          <w:u w:val="single"/>
        </w:rPr>
        <w:br w:type="page"/>
      </w:r>
    </w:p>
    <w:p w:rsidR="00C51955" w:rsidRPr="00644567" w:rsidRDefault="00C51955" w:rsidP="00C51955">
      <w:pPr>
        <w:spacing w:before="120" w:after="120" w:line="380" w:lineRule="exact"/>
        <w:ind w:left="540"/>
        <w:jc w:val="thaiDistribute"/>
        <w:rPr>
          <w:rFonts w:ascii="Arial" w:hAnsi="Arial" w:cstheme="minorBidi"/>
          <w:i/>
          <w:iCs/>
          <w:sz w:val="22"/>
          <w:szCs w:val="22"/>
          <w:u w:val="single"/>
        </w:rPr>
      </w:pPr>
      <w:r w:rsidRPr="00644567">
        <w:rPr>
          <w:rFonts w:ascii="Arial" w:hAnsi="Arial" w:cs="Arial"/>
          <w:i/>
          <w:iCs/>
          <w:sz w:val="22"/>
          <w:szCs w:val="22"/>
          <w:u w:val="single"/>
        </w:rPr>
        <w:lastRenderedPageBreak/>
        <w:t>Accounting policies adopted</w:t>
      </w:r>
      <w:r w:rsidRPr="00644567">
        <w:rPr>
          <w:rFonts w:ascii="Arial" w:hAnsi="Arial" w:cstheme="minorBidi"/>
          <w:i/>
          <w:iCs/>
          <w:sz w:val="22"/>
          <w:szCs w:val="22"/>
          <w:u w:val="single"/>
        </w:rPr>
        <w:t xml:space="preserve"> before 1 January 2020</w:t>
      </w:r>
    </w:p>
    <w:p w:rsidR="00C51955" w:rsidRPr="00644567" w:rsidRDefault="00C51955" w:rsidP="00C51955">
      <w:pPr>
        <w:spacing w:before="120" w:after="120" w:line="380" w:lineRule="exact"/>
        <w:ind w:left="540"/>
        <w:jc w:val="thaiDistribute"/>
        <w:rPr>
          <w:rFonts w:ascii="Arial" w:eastAsia="Arial" w:hAnsi="Arial" w:cs="Cordia New"/>
          <w:b/>
          <w:bCs/>
          <w:sz w:val="22"/>
          <w:szCs w:val="22"/>
        </w:rPr>
      </w:pPr>
      <w:r w:rsidRPr="00644567">
        <w:rPr>
          <w:rFonts w:ascii="Arial" w:eastAsia="Arial" w:hAnsi="Arial" w:cs="Cordia New"/>
          <w:b/>
          <w:bCs/>
          <w:sz w:val="22"/>
          <w:szCs w:val="22"/>
        </w:rPr>
        <w:t xml:space="preserve">Trade accounts receivable </w:t>
      </w:r>
    </w:p>
    <w:p w:rsidR="00C51955" w:rsidRPr="00644567" w:rsidRDefault="00C51955" w:rsidP="00C51955">
      <w:pPr>
        <w:spacing w:before="120" w:after="120" w:line="380" w:lineRule="exact"/>
        <w:ind w:left="540"/>
        <w:jc w:val="thaiDistribute"/>
        <w:rPr>
          <w:rFonts w:ascii="Arial" w:eastAsia="Arial" w:hAnsi="Arial" w:cs="Cordia New"/>
          <w:sz w:val="22"/>
          <w:szCs w:val="22"/>
        </w:rPr>
      </w:pPr>
      <w:r w:rsidRPr="00644567">
        <w:rPr>
          <w:rFonts w:ascii="Arial" w:eastAsia="Arial" w:hAnsi="Arial" w:cs="Cordia New"/>
          <w:sz w:val="22"/>
          <w:szCs w:val="22"/>
        </w:rPr>
        <w:t xml:space="preserve">Trade accounts receivable are stated at the net </w:t>
      </w:r>
      <w:proofErr w:type="spellStart"/>
      <w:r w:rsidRPr="00644567">
        <w:rPr>
          <w:rFonts w:ascii="Arial" w:eastAsia="Arial" w:hAnsi="Arial" w:cs="Cordia New"/>
          <w:sz w:val="22"/>
          <w:szCs w:val="22"/>
        </w:rPr>
        <w:t>realisable</w:t>
      </w:r>
      <w:proofErr w:type="spellEnd"/>
      <w:r w:rsidRPr="00644567">
        <w:rPr>
          <w:rFonts w:ascii="Arial" w:eastAsia="Arial" w:hAnsi="Arial" w:cs="Cordia New"/>
          <w:sz w:val="22"/>
          <w:szCs w:val="22"/>
        </w:rPr>
        <w:t xml:space="preserve"> value. Allowance for doubtful accounts is provided for the estimated losses that may be incurred in collection of receivables. The allowance is generally based on collection experience and analysis of debt aging.</w:t>
      </w:r>
    </w:p>
    <w:p w:rsidR="00C51955" w:rsidRPr="00644567" w:rsidRDefault="00C51955" w:rsidP="00C51955">
      <w:pPr>
        <w:spacing w:before="120" w:after="120" w:line="380" w:lineRule="exact"/>
        <w:ind w:left="540"/>
        <w:jc w:val="thaiDistribute"/>
        <w:rPr>
          <w:rFonts w:ascii="Arial" w:eastAsia="Arial" w:hAnsi="Arial" w:cs="Cordia New"/>
          <w:b/>
          <w:bCs/>
          <w:sz w:val="22"/>
          <w:szCs w:val="22"/>
        </w:rPr>
      </w:pPr>
      <w:r w:rsidRPr="00644567">
        <w:rPr>
          <w:rFonts w:ascii="Arial" w:eastAsia="Arial" w:hAnsi="Arial" w:cs="Cordia New"/>
          <w:b/>
          <w:bCs/>
          <w:sz w:val="22"/>
          <w:szCs w:val="22"/>
        </w:rPr>
        <w:t xml:space="preserve">Investments </w:t>
      </w:r>
    </w:p>
    <w:p w:rsidR="00644567" w:rsidRPr="00644567" w:rsidRDefault="00644567" w:rsidP="00644567">
      <w:pPr>
        <w:tabs>
          <w:tab w:val="left" w:pos="1920"/>
        </w:tabs>
        <w:spacing w:before="120" w:after="120" w:line="360" w:lineRule="exact"/>
        <w:ind w:left="1088" w:hanging="544"/>
        <w:jc w:val="both"/>
        <w:rPr>
          <w:rFonts w:ascii="Arial" w:hAnsi="Arial" w:cs="Arial"/>
          <w:sz w:val="22"/>
          <w:szCs w:val="22"/>
        </w:rPr>
      </w:pPr>
      <w:r w:rsidRPr="00644567">
        <w:rPr>
          <w:rFonts w:ascii="Arial" w:hAnsi="Arial" w:cs="Arial"/>
          <w:sz w:val="22"/>
          <w:szCs w:val="22"/>
        </w:rPr>
        <w:t>a)</w:t>
      </w:r>
      <w:r w:rsidRPr="00644567">
        <w:rPr>
          <w:rFonts w:ascii="Arial" w:hAnsi="Arial" w:cs="Arial"/>
          <w:sz w:val="22"/>
          <w:szCs w:val="22"/>
        </w:rPr>
        <w:tab/>
        <w:t xml:space="preserve">Investments in available-for-sale securities are stated at fair value. Changes in the fair value of these securities are recorded in other comprehensive income, and will be recorded in profit or loss when the securities are sold. </w:t>
      </w:r>
    </w:p>
    <w:p w:rsidR="00644567" w:rsidRPr="00644567" w:rsidRDefault="00644567" w:rsidP="00644567">
      <w:pPr>
        <w:tabs>
          <w:tab w:val="left" w:pos="1920"/>
        </w:tabs>
        <w:spacing w:before="120" w:after="120" w:line="360" w:lineRule="exact"/>
        <w:ind w:left="1088" w:hanging="544"/>
        <w:jc w:val="both"/>
        <w:rPr>
          <w:rFonts w:ascii="Arial" w:hAnsi="Arial" w:cs="Arial"/>
          <w:sz w:val="22"/>
          <w:szCs w:val="22"/>
        </w:rPr>
      </w:pPr>
      <w:r w:rsidRPr="00644567">
        <w:rPr>
          <w:rFonts w:ascii="Arial" w:hAnsi="Arial" w:cs="Arial"/>
          <w:sz w:val="22"/>
          <w:szCs w:val="22"/>
        </w:rPr>
        <w:t>b)</w:t>
      </w:r>
      <w:r w:rsidRPr="00644567">
        <w:rPr>
          <w:rFonts w:ascii="Arial" w:hAnsi="Arial" w:cs="Arial"/>
          <w:sz w:val="22"/>
          <w:szCs w:val="22"/>
        </w:rPr>
        <w:tab/>
        <w:t xml:space="preserve">Investments in non-marketable equity securities, which the Company classifies as other investments, are stated at cost net of allowance for impairment loss (if any). </w:t>
      </w:r>
    </w:p>
    <w:p w:rsidR="00644567" w:rsidRPr="00644567" w:rsidRDefault="00644567" w:rsidP="00644567">
      <w:pPr>
        <w:tabs>
          <w:tab w:val="left" w:pos="2160"/>
        </w:tabs>
        <w:spacing w:before="120" w:after="120" w:line="360" w:lineRule="exact"/>
        <w:ind w:left="540" w:hanging="540"/>
        <w:jc w:val="thaiDistribute"/>
        <w:rPr>
          <w:rFonts w:ascii="Arial" w:hAnsi="Arial" w:cs="Arial"/>
          <w:sz w:val="22"/>
          <w:szCs w:val="22"/>
        </w:rPr>
      </w:pPr>
      <w:r w:rsidRPr="00644567">
        <w:rPr>
          <w:rFonts w:ascii="Arial" w:hAnsi="Arial" w:cs="Arial"/>
          <w:sz w:val="22"/>
          <w:szCs w:val="22"/>
        </w:rPr>
        <w:tab/>
        <w:t>The fair value of marketable securities is based on the latest bid price of the last working day of the year.</w:t>
      </w:r>
    </w:p>
    <w:p w:rsidR="00644567" w:rsidRPr="00644567" w:rsidRDefault="00644567" w:rsidP="00644567">
      <w:pPr>
        <w:tabs>
          <w:tab w:val="left" w:pos="2160"/>
        </w:tabs>
        <w:spacing w:before="120" w:after="120" w:line="360" w:lineRule="exact"/>
        <w:ind w:left="540" w:hanging="540"/>
        <w:jc w:val="thaiDistribute"/>
        <w:rPr>
          <w:rFonts w:ascii="Arial" w:hAnsi="Arial" w:cs="Arial"/>
          <w:sz w:val="22"/>
          <w:szCs w:val="22"/>
        </w:rPr>
      </w:pPr>
      <w:r w:rsidRPr="00644567">
        <w:rPr>
          <w:rFonts w:ascii="Arial" w:eastAsia="Arial" w:hAnsi="Arial" w:cs="Cordia New"/>
          <w:sz w:val="22"/>
          <w:szCs w:val="22"/>
        </w:rPr>
        <w:tab/>
        <w:t>The fair value of unit trusts is determined from their net asset value.</w:t>
      </w:r>
    </w:p>
    <w:p w:rsidR="00644567" w:rsidRPr="00644567" w:rsidRDefault="00644567" w:rsidP="00644567">
      <w:pPr>
        <w:tabs>
          <w:tab w:val="left" w:pos="2160"/>
        </w:tabs>
        <w:spacing w:before="120" w:after="120" w:line="360" w:lineRule="exact"/>
        <w:ind w:left="540" w:hanging="540"/>
        <w:jc w:val="thaiDistribute"/>
        <w:rPr>
          <w:rFonts w:ascii="Arial" w:hAnsi="Arial" w:cs="Arial"/>
          <w:sz w:val="22"/>
          <w:szCs w:val="22"/>
        </w:rPr>
      </w:pPr>
      <w:r w:rsidRPr="00644567">
        <w:rPr>
          <w:rFonts w:ascii="Arial" w:hAnsi="Arial" w:cs="Arial"/>
          <w:sz w:val="22"/>
          <w:szCs w:val="22"/>
        </w:rPr>
        <w:tab/>
        <w:t xml:space="preserve">The weighted average method is used for computation of the cost of investments. </w:t>
      </w:r>
    </w:p>
    <w:p w:rsidR="00644567" w:rsidRPr="00644567" w:rsidRDefault="00644567" w:rsidP="00644567">
      <w:pPr>
        <w:tabs>
          <w:tab w:val="left" w:pos="2160"/>
        </w:tabs>
        <w:spacing w:before="120" w:after="120" w:line="360" w:lineRule="exact"/>
        <w:ind w:left="540" w:hanging="540"/>
        <w:jc w:val="thaiDistribute"/>
        <w:rPr>
          <w:rFonts w:ascii="Arial" w:hAnsi="Arial" w:cs="Arial"/>
          <w:sz w:val="22"/>
          <w:szCs w:val="22"/>
        </w:rPr>
      </w:pPr>
      <w:r w:rsidRPr="00644567">
        <w:rPr>
          <w:rFonts w:ascii="Arial" w:hAnsi="Arial" w:cs="Arial"/>
          <w:sz w:val="22"/>
          <w:szCs w:val="22"/>
        </w:rPr>
        <w:tab/>
        <w:t>In the event the Group reclassifies investments from one type to another, such investments will be readjusted to their fair value as at the reclassification date</w:t>
      </w:r>
      <w:r w:rsidRPr="00644567">
        <w:rPr>
          <w:rFonts w:ascii="Arial" w:hAnsi="Arial" w:cs="Arial"/>
          <w:sz w:val="22"/>
          <w:szCs w:val="22"/>
          <w:cs/>
        </w:rPr>
        <w:t xml:space="preserve">. </w:t>
      </w:r>
      <w:r w:rsidRPr="00644567">
        <w:rPr>
          <w:rFonts w:ascii="Arial" w:hAnsi="Arial" w:cs="Arial"/>
          <w:sz w:val="22"/>
          <w:szCs w:val="22"/>
        </w:rPr>
        <w:t>The difference between the carrying amount of the investment and the fair value on the date of reclassification are recorded in profit or loss or recorded as other components of shareholders’ equity, depending on the type of investment that is reclassified</w:t>
      </w:r>
      <w:r w:rsidRPr="00644567">
        <w:rPr>
          <w:rFonts w:ascii="Arial" w:hAnsi="Arial" w:cs="Arial"/>
          <w:sz w:val="22"/>
          <w:szCs w:val="22"/>
          <w:cs/>
        </w:rPr>
        <w:t>.</w:t>
      </w:r>
    </w:p>
    <w:p w:rsidR="00644567" w:rsidRPr="00644567" w:rsidRDefault="00644567" w:rsidP="00644567">
      <w:pPr>
        <w:spacing w:before="120" w:after="120" w:line="380" w:lineRule="exact"/>
        <w:ind w:left="540"/>
        <w:jc w:val="thaiDistribute"/>
        <w:rPr>
          <w:rFonts w:ascii="Arial" w:hAnsi="Arial" w:cs="Arial"/>
          <w:sz w:val="22"/>
          <w:szCs w:val="22"/>
        </w:rPr>
      </w:pPr>
      <w:r w:rsidRPr="00644567">
        <w:rPr>
          <w:rFonts w:ascii="Arial" w:hAnsi="Arial" w:cs="Arial"/>
          <w:sz w:val="22"/>
          <w:szCs w:val="22"/>
        </w:rPr>
        <w:t xml:space="preserve">On disposal of an investment, the difference between net disposal proceeds and the carrying amount of the investment is </w:t>
      </w:r>
      <w:proofErr w:type="spellStart"/>
      <w:r w:rsidRPr="00644567">
        <w:rPr>
          <w:rFonts w:ascii="Arial" w:hAnsi="Arial" w:cs="Arial"/>
          <w:sz w:val="22"/>
          <w:szCs w:val="22"/>
        </w:rPr>
        <w:t>recognised</w:t>
      </w:r>
      <w:proofErr w:type="spellEnd"/>
      <w:r w:rsidRPr="00644567">
        <w:rPr>
          <w:rFonts w:ascii="Arial" w:hAnsi="Arial" w:cs="Arial"/>
          <w:sz w:val="22"/>
          <w:szCs w:val="22"/>
        </w:rPr>
        <w:t xml:space="preserve"> in profit or loss.</w:t>
      </w:r>
    </w:p>
    <w:p w:rsidR="00904BE7" w:rsidRPr="004D5853" w:rsidRDefault="007229CD" w:rsidP="00904BE7">
      <w:pPr>
        <w:tabs>
          <w:tab w:val="left" w:pos="36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5</w:t>
      </w:r>
      <w:r w:rsidR="00B446F4" w:rsidRPr="004D5853">
        <w:rPr>
          <w:rFonts w:ascii="Arial" w:hAnsi="Arial"/>
          <w:b/>
          <w:bCs/>
          <w:sz w:val="22"/>
          <w:szCs w:val="22"/>
        </w:rPr>
        <w:t>.18</w:t>
      </w:r>
      <w:r w:rsidR="00FB2B81" w:rsidRPr="004D5853">
        <w:rPr>
          <w:rFonts w:ascii="Arial" w:hAnsi="Arial"/>
          <w:b/>
          <w:bCs/>
          <w:sz w:val="22"/>
          <w:szCs w:val="22"/>
        </w:rPr>
        <w:t xml:space="preserve"> </w:t>
      </w:r>
      <w:r w:rsidR="00FB2B81" w:rsidRPr="004D5853">
        <w:rPr>
          <w:rFonts w:ascii="Arial" w:hAnsi="Arial"/>
          <w:b/>
          <w:bCs/>
          <w:sz w:val="22"/>
          <w:szCs w:val="22"/>
        </w:rPr>
        <w:tab/>
      </w:r>
      <w:r w:rsidR="00904BE7" w:rsidRPr="004D5853">
        <w:rPr>
          <w:rFonts w:ascii="Arial" w:hAnsi="Arial"/>
          <w:b/>
          <w:bCs/>
          <w:sz w:val="22"/>
          <w:szCs w:val="22"/>
        </w:rPr>
        <w:t>Derivatives</w:t>
      </w:r>
    </w:p>
    <w:p w:rsidR="00FB2B81" w:rsidRDefault="00904BE7" w:rsidP="00644567">
      <w:pPr>
        <w:spacing w:before="120" w:after="120" w:line="380" w:lineRule="exact"/>
        <w:ind w:left="547" w:hanging="547"/>
        <w:jc w:val="thaiDistribute"/>
        <w:outlineLvl w:val="0"/>
        <w:rPr>
          <w:rFonts w:ascii="Arial" w:hAnsi="Arial"/>
          <w:sz w:val="22"/>
          <w:szCs w:val="22"/>
        </w:rPr>
      </w:pPr>
      <w:r w:rsidRPr="004D5853">
        <w:rPr>
          <w:rFonts w:ascii="Arial" w:hAnsi="Arial"/>
          <w:b/>
          <w:bCs/>
          <w:sz w:val="22"/>
          <w:szCs w:val="22"/>
        </w:rPr>
        <w:tab/>
      </w:r>
      <w:r w:rsidR="00644567">
        <w:rPr>
          <w:rFonts w:ascii="Arial" w:eastAsia="Arial" w:hAnsi="Arial" w:cs="Arial"/>
          <w:sz w:val="22"/>
          <w:szCs w:val="22"/>
        </w:rPr>
        <w:t xml:space="preserve">The </w:t>
      </w:r>
      <w:r w:rsidR="00644567" w:rsidRPr="00644567">
        <w:rPr>
          <w:rFonts w:ascii="Arial" w:eastAsia="Arial" w:hAnsi="Arial" w:cs="Arial"/>
          <w:sz w:val="22"/>
          <w:szCs w:val="22"/>
        </w:rPr>
        <w:t xml:space="preserve">Group uses forward currency contracts to </w:t>
      </w:r>
      <w:r w:rsidR="00143356">
        <w:rPr>
          <w:rFonts w:ascii="Arial" w:eastAsia="Arial" w:hAnsi="Arial" w:cs="Arial"/>
          <w:sz w:val="22"/>
          <w:szCs w:val="22"/>
        </w:rPr>
        <w:t>reduce</w:t>
      </w:r>
      <w:r w:rsidR="00644567" w:rsidRPr="00644567">
        <w:rPr>
          <w:rFonts w:ascii="Arial" w:eastAsia="Arial" w:hAnsi="Arial" w:cs="Arial"/>
          <w:sz w:val="22"/>
          <w:szCs w:val="22"/>
        </w:rPr>
        <w:t xml:space="preserve"> its foreign currency risks</w:t>
      </w:r>
      <w:r w:rsidR="00FB2B81" w:rsidRPr="00644567">
        <w:rPr>
          <w:rFonts w:ascii="Arial" w:hAnsi="Arial"/>
          <w:sz w:val="22"/>
          <w:szCs w:val="22"/>
        </w:rPr>
        <w:t xml:space="preserve">. </w:t>
      </w:r>
    </w:p>
    <w:p w:rsidR="00644567" w:rsidRDefault="00644567" w:rsidP="00904BE7">
      <w:pPr>
        <w:tabs>
          <w:tab w:val="left" w:pos="1440"/>
        </w:tabs>
        <w:spacing w:before="120" w:after="120" w:line="380" w:lineRule="exact"/>
        <w:ind w:left="547" w:hanging="547"/>
        <w:jc w:val="thaiDistribute"/>
        <w:outlineLvl w:val="0"/>
        <w:rPr>
          <w:rFonts w:ascii="Arial" w:eastAsia="Arial" w:hAnsi="Arial" w:cs="Arial"/>
          <w:sz w:val="22"/>
          <w:szCs w:val="22"/>
        </w:rPr>
      </w:pPr>
      <w:r>
        <w:rPr>
          <w:rFonts w:ascii="Arial" w:eastAsia="Arial" w:hAnsi="Arial" w:cs="Arial"/>
          <w:sz w:val="22"/>
          <w:szCs w:val="22"/>
        </w:rPr>
        <w:tab/>
        <w:t xml:space="preserve">Derivatives are initially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at fair value on the date on which a derivative contract is entered into and are subsequently remeasured at fair value. The subsequent changes are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in profit or loss.</w:t>
      </w:r>
      <w:r>
        <w:t xml:space="preserve"> </w:t>
      </w:r>
      <w:r>
        <w:rPr>
          <w:rFonts w:ascii="Arial" w:eastAsia="Arial" w:hAnsi="Arial" w:cs="Arial"/>
          <w:sz w:val="22"/>
          <w:szCs w:val="22"/>
        </w:rPr>
        <w:t>Derivatives are carried as financial assets when the fair value is positive and as financial liabilities when the fair value is negative.</w:t>
      </w:r>
      <w:r>
        <w:rPr>
          <w:rFonts w:ascii="Arial" w:eastAsia="Arial" w:hAnsi="Arial" w:cs="Arial"/>
          <w:sz w:val="22"/>
          <w:szCs w:val="22"/>
        </w:rPr>
        <w:tab/>
      </w:r>
    </w:p>
    <w:p w:rsidR="00644567" w:rsidRPr="004D5853" w:rsidRDefault="00644567" w:rsidP="00904BE7">
      <w:pPr>
        <w:tabs>
          <w:tab w:val="left" w:pos="1440"/>
        </w:tabs>
        <w:spacing w:before="120" w:after="120" w:line="380" w:lineRule="exact"/>
        <w:ind w:left="547" w:hanging="547"/>
        <w:jc w:val="thaiDistribute"/>
        <w:outlineLvl w:val="0"/>
        <w:rPr>
          <w:rFonts w:ascii="Arial" w:hAnsi="Arial"/>
          <w:sz w:val="22"/>
          <w:szCs w:val="22"/>
        </w:rPr>
      </w:pPr>
      <w:r>
        <w:rPr>
          <w:rFonts w:ascii="Arial" w:eastAsia="Arial" w:hAnsi="Arial" w:cs="Arial"/>
          <w:sz w:val="22"/>
          <w:szCs w:val="22"/>
        </w:rPr>
        <w:tab/>
        <w:t xml:space="preserve">Derivatives are presented as non-current assets or non-current liabilities if the remaining maturity of the instrument is more than 12 months and it is not due to be </w:t>
      </w:r>
      <w:proofErr w:type="spellStart"/>
      <w:r>
        <w:rPr>
          <w:rFonts w:ascii="Arial" w:eastAsia="Arial" w:hAnsi="Arial" w:cs="Arial"/>
          <w:sz w:val="22"/>
          <w:szCs w:val="22"/>
        </w:rPr>
        <w:t>realised</w:t>
      </w:r>
      <w:proofErr w:type="spellEnd"/>
      <w:r>
        <w:rPr>
          <w:rFonts w:ascii="Arial" w:eastAsia="Arial" w:hAnsi="Arial" w:cs="Arial"/>
          <w:sz w:val="22"/>
          <w:szCs w:val="22"/>
        </w:rPr>
        <w:t xml:space="preserve"> or settled within 12 months. Other derivatives are presented as current assets or current liabilities</w:t>
      </w:r>
    </w:p>
    <w:p w:rsidR="00FD5FD4" w:rsidRDefault="00FD5FD4">
      <w:pPr>
        <w:overflowPunct/>
        <w:autoSpaceDE/>
        <w:autoSpaceDN/>
        <w:adjustRightInd/>
        <w:textAlignment w:val="auto"/>
        <w:rPr>
          <w:rFonts w:ascii="Arial" w:hAnsi="Arial"/>
          <w:b/>
          <w:bCs/>
          <w:sz w:val="22"/>
          <w:szCs w:val="22"/>
        </w:rPr>
      </w:pPr>
      <w:r>
        <w:rPr>
          <w:rFonts w:ascii="Arial" w:hAnsi="Arial"/>
          <w:b/>
          <w:bCs/>
          <w:sz w:val="22"/>
          <w:szCs w:val="22"/>
        </w:rPr>
        <w:br w:type="page"/>
      </w:r>
    </w:p>
    <w:p w:rsidR="006F716C" w:rsidRPr="004D5853" w:rsidRDefault="007229CD" w:rsidP="00904BE7">
      <w:pPr>
        <w:tabs>
          <w:tab w:val="left" w:pos="1440"/>
        </w:tabs>
        <w:spacing w:before="120" w:after="120" w:line="380" w:lineRule="exact"/>
        <w:ind w:left="600" w:hanging="600"/>
        <w:jc w:val="thaiDistribute"/>
        <w:outlineLvl w:val="0"/>
        <w:rPr>
          <w:rFonts w:ascii="Arial" w:hAnsi="Arial"/>
          <w:b/>
          <w:bCs/>
          <w:sz w:val="22"/>
          <w:szCs w:val="22"/>
        </w:rPr>
      </w:pPr>
      <w:r>
        <w:rPr>
          <w:rFonts w:ascii="Arial" w:hAnsi="Arial"/>
          <w:b/>
          <w:bCs/>
          <w:sz w:val="22"/>
          <w:szCs w:val="22"/>
        </w:rPr>
        <w:lastRenderedPageBreak/>
        <w:t>5</w:t>
      </w:r>
      <w:r w:rsidR="006F716C" w:rsidRPr="004D5853">
        <w:rPr>
          <w:rFonts w:ascii="Arial" w:hAnsi="Arial"/>
          <w:b/>
          <w:bCs/>
          <w:sz w:val="22"/>
          <w:szCs w:val="22"/>
        </w:rPr>
        <w:t>.1</w:t>
      </w:r>
      <w:r w:rsidR="00B446F4" w:rsidRPr="004D5853">
        <w:rPr>
          <w:rFonts w:ascii="Arial" w:hAnsi="Arial"/>
          <w:b/>
          <w:bCs/>
          <w:sz w:val="22"/>
          <w:szCs w:val="22"/>
        </w:rPr>
        <w:t>9</w:t>
      </w:r>
      <w:r w:rsidR="006F716C" w:rsidRPr="004D5853">
        <w:rPr>
          <w:rFonts w:ascii="Arial" w:hAnsi="Arial"/>
          <w:b/>
          <w:bCs/>
          <w:sz w:val="22"/>
          <w:szCs w:val="22"/>
          <w:cs/>
        </w:rPr>
        <w:tab/>
      </w:r>
      <w:r w:rsidR="006F716C" w:rsidRPr="004D5853">
        <w:rPr>
          <w:rFonts w:ascii="Arial" w:hAnsi="Arial"/>
          <w:b/>
          <w:bCs/>
          <w:sz w:val="22"/>
          <w:szCs w:val="22"/>
        </w:rPr>
        <w:t>Fair value measurement</w:t>
      </w:r>
    </w:p>
    <w:p w:rsidR="006F716C" w:rsidRPr="004D5853" w:rsidRDefault="006F716C" w:rsidP="00904BE7">
      <w:pPr>
        <w:tabs>
          <w:tab w:val="left" w:pos="1440"/>
        </w:tabs>
        <w:spacing w:before="120" w:after="120" w:line="380" w:lineRule="exact"/>
        <w:ind w:left="600" w:hanging="600"/>
        <w:jc w:val="thaiDistribute"/>
        <w:outlineLvl w:val="0"/>
        <w:rPr>
          <w:rFonts w:ascii="Arial" w:hAnsi="Arial" w:cs="Arial"/>
          <w:sz w:val="22"/>
          <w:szCs w:val="22"/>
        </w:rPr>
      </w:pPr>
      <w:r w:rsidRPr="004D5853">
        <w:rPr>
          <w:rFonts w:ascii="Arial" w:hAnsi="Arial"/>
          <w:b/>
          <w:bCs/>
          <w:sz w:val="22"/>
          <w:szCs w:val="22"/>
        </w:rPr>
        <w:tab/>
      </w:r>
      <w:r w:rsidRPr="004D5853">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4D5853">
        <w:rPr>
          <w:rFonts w:ascii="Arial" w:hAnsi="Arial" w:cs="Arial"/>
          <w:sz w:val="22"/>
          <w:szCs w:val="22"/>
        </w:rPr>
        <w:t xml:space="preserve">The </w:t>
      </w:r>
      <w:r w:rsidR="00904BE7" w:rsidRPr="004D5853">
        <w:rPr>
          <w:rFonts w:ascii="Arial" w:hAnsi="Arial" w:cs="Arial"/>
          <w:sz w:val="22"/>
          <w:szCs w:val="22"/>
        </w:rPr>
        <w:t>Group</w:t>
      </w:r>
      <w:r w:rsidRPr="004D5853">
        <w:rPr>
          <w:rFonts w:ascii="Arial" w:hAnsi="Arial" w:cs="Arial"/>
          <w:sz w:val="22"/>
          <w:szCs w:val="22"/>
        </w:rPr>
        <w:t xml:space="preserve"> appl</w:t>
      </w:r>
      <w:r w:rsidR="00D3206A" w:rsidRPr="004D5853">
        <w:rPr>
          <w:rFonts w:ascii="Arial" w:hAnsi="Arial" w:cs="Arial"/>
          <w:sz w:val="22"/>
          <w:szCs w:val="22"/>
        </w:rPr>
        <w:t>ies</w:t>
      </w:r>
      <w:r w:rsidRPr="004D5853">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904BE7" w:rsidRPr="004D5853">
        <w:rPr>
          <w:rFonts w:ascii="Arial" w:hAnsi="Arial" w:cs="Arial"/>
          <w:sz w:val="22"/>
          <w:szCs w:val="22"/>
        </w:rPr>
        <w:t>Group</w:t>
      </w:r>
      <w:r w:rsidRPr="004D5853">
        <w:rPr>
          <w:rFonts w:ascii="Arial" w:hAnsi="Arial" w:cs="Arial"/>
          <w:sz w:val="22"/>
          <w:szCs w:val="22"/>
        </w:rPr>
        <w:t xml:space="preserve"> measure</w:t>
      </w:r>
      <w:r w:rsidR="00D3206A" w:rsidRPr="004D5853">
        <w:rPr>
          <w:rFonts w:ascii="Arial" w:hAnsi="Arial" w:cs="Arial"/>
          <w:sz w:val="22"/>
          <w:szCs w:val="22"/>
        </w:rPr>
        <w:t>s</w:t>
      </w:r>
      <w:r w:rsidRPr="004D5853">
        <w:rPr>
          <w:rFonts w:ascii="Arial" w:hAnsi="Arial" w:cs="Arial"/>
          <w:sz w:val="22"/>
          <w:szCs w:val="22"/>
        </w:rPr>
        <w:t xml:space="preserve"> fair value using valuation technique that are appropriate in the circumstances and </w:t>
      </w:r>
      <w:proofErr w:type="spellStart"/>
      <w:r w:rsidRPr="004D5853">
        <w:rPr>
          <w:rFonts w:ascii="Arial" w:hAnsi="Arial" w:cs="Arial"/>
          <w:sz w:val="22"/>
          <w:szCs w:val="22"/>
        </w:rPr>
        <w:t>maximises</w:t>
      </w:r>
      <w:proofErr w:type="spellEnd"/>
      <w:r w:rsidRPr="004D5853">
        <w:rPr>
          <w:rFonts w:ascii="Arial" w:hAnsi="Arial" w:cs="Arial"/>
          <w:sz w:val="22"/>
          <w:szCs w:val="22"/>
        </w:rPr>
        <w:t xml:space="preserve"> the use of relevant observable inputs related to assets and liabilities that are required to be measured at fair value.</w:t>
      </w:r>
    </w:p>
    <w:p w:rsidR="006F716C" w:rsidRPr="004D5853" w:rsidRDefault="005D0FB2" w:rsidP="00BF3B70">
      <w:pPr>
        <w:tabs>
          <w:tab w:val="left" w:pos="1440"/>
        </w:tabs>
        <w:spacing w:before="120" w:after="120" w:line="380" w:lineRule="exact"/>
        <w:ind w:left="600" w:hanging="600"/>
        <w:jc w:val="thaiDistribute"/>
        <w:outlineLvl w:val="0"/>
        <w:rPr>
          <w:rFonts w:ascii="Arial" w:hAnsi="Arial" w:cs="Arial"/>
          <w:sz w:val="22"/>
          <w:szCs w:val="22"/>
        </w:rPr>
      </w:pPr>
      <w:r>
        <w:rPr>
          <w:rFonts w:ascii="Arial" w:hAnsi="Arial" w:cs="Arial"/>
          <w:sz w:val="22"/>
          <w:szCs w:val="22"/>
        </w:rPr>
        <w:tab/>
      </w:r>
      <w:r w:rsidR="006F716C" w:rsidRPr="004D5853">
        <w:rPr>
          <w:rFonts w:ascii="Arial" w:hAnsi="Arial" w:cs="Arial"/>
          <w:sz w:val="22"/>
          <w:szCs w:val="22"/>
        </w:rPr>
        <w:t xml:space="preserve">All assets and liabilities for which fair value is measured or disclosed in the financial statements are </w:t>
      </w:r>
      <w:proofErr w:type="spellStart"/>
      <w:r w:rsidR="006F716C" w:rsidRPr="004D5853">
        <w:rPr>
          <w:rFonts w:ascii="Arial" w:hAnsi="Arial" w:cs="Arial"/>
          <w:sz w:val="22"/>
          <w:szCs w:val="22"/>
        </w:rPr>
        <w:t>categorised</w:t>
      </w:r>
      <w:proofErr w:type="spellEnd"/>
      <w:r w:rsidR="006F716C" w:rsidRPr="004D5853">
        <w:rPr>
          <w:rFonts w:ascii="Arial" w:hAnsi="Arial" w:cs="Arial"/>
          <w:sz w:val="22"/>
          <w:szCs w:val="22"/>
        </w:rPr>
        <w:t xml:space="preserve"> within the fair value hierarchy into</w:t>
      </w:r>
      <w:r w:rsidR="006C64C5" w:rsidRPr="004D5853">
        <w:rPr>
          <w:rFonts w:ascii="Arial" w:hAnsi="Arial" w:cs="Arial"/>
          <w:sz w:val="22"/>
          <w:szCs w:val="22"/>
        </w:rPr>
        <w:t xml:space="preserve"> three levels based on categories</w:t>
      </w:r>
      <w:r w:rsidR="006F716C" w:rsidRPr="004D5853">
        <w:rPr>
          <w:rFonts w:ascii="Arial" w:hAnsi="Arial" w:cs="Arial"/>
          <w:sz w:val="22"/>
          <w:szCs w:val="22"/>
        </w:rPr>
        <w:t xml:space="preserve"> of input to be used in fair value measurement as follows:</w:t>
      </w:r>
    </w:p>
    <w:p w:rsidR="006F716C" w:rsidRPr="004D5853" w:rsidRDefault="006F716C" w:rsidP="00BF3B70">
      <w:pPr>
        <w:tabs>
          <w:tab w:val="left" w:pos="1440"/>
        </w:tabs>
        <w:spacing w:before="120" w:after="120" w:line="380" w:lineRule="exact"/>
        <w:ind w:left="1710" w:hanging="1080"/>
        <w:jc w:val="thaiDistribute"/>
        <w:outlineLvl w:val="0"/>
        <w:rPr>
          <w:rFonts w:ascii="Arial" w:hAnsi="Arial" w:cs="Arial"/>
          <w:sz w:val="22"/>
          <w:szCs w:val="22"/>
        </w:rPr>
      </w:pPr>
      <w:r w:rsidRPr="004D5853">
        <w:rPr>
          <w:rFonts w:ascii="Arial" w:hAnsi="Arial" w:cs="Arial"/>
          <w:sz w:val="22"/>
          <w:szCs w:val="22"/>
        </w:rPr>
        <w:t>Level</w:t>
      </w:r>
      <w:r w:rsidRPr="004D5853">
        <w:rPr>
          <w:rFonts w:ascii="Arial" w:hAnsi="Arial" w:cs="Arial"/>
          <w:sz w:val="22"/>
          <w:szCs w:val="22"/>
          <w:cs/>
        </w:rPr>
        <w:t xml:space="preserve"> </w:t>
      </w:r>
      <w:r w:rsidRPr="004D5853">
        <w:rPr>
          <w:rFonts w:ascii="Arial" w:hAnsi="Arial" w:cs="Arial"/>
          <w:sz w:val="22"/>
          <w:szCs w:val="22"/>
        </w:rPr>
        <w:t xml:space="preserve">1 - </w:t>
      </w:r>
      <w:r w:rsidRPr="004D5853">
        <w:rPr>
          <w:rFonts w:ascii="Arial" w:hAnsi="Arial" w:cs="Arial"/>
          <w:sz w:val="22"/>
          <w:szCs w:val="22"/>
        </w:rPr>
        <w:tab/>
        <w:t xml:space="preserve">Use of quoted market prices in an observable active market for such assets or liabilities </w:t>
      </w:r>
    </w:p>
    <w:p w:rsidR="006F716C" w:rsidRPr="004D5853" w:rsidRDefault="006F716C" w:rsidP="00BF3B70">
      <w:pPr>
        <w:tabs>
          <w:tab w:val="left" w:pos="1440"/>
        </w:tabs>
        <w:spacing w:before="120" w:after="120" w:line="380" w:lineRule="exact"/>
        <w:ind w:left="1710" w:hanging="1080"/>
        <w:jc w:val="thaiDistribute"/>
        <w:outlineLvl w:val="0"/>
        <w:rPr>
          <w:rFonts w:ascii="Arial" w:hAnsi="Arial" w:cs="Arial"/>
          <w:sz w:val="22"/>
          <w:szCs w:val="22"/>
        </w:rPr>
      </w:pPr>
      <w:r w:rsidRPr="004D5853">
        <w:rPr>
          <w:rFonts w:ascii="Arial" w:hAnsi="Arial" w:cs="Arial"/>
          <w:sz w:val="22"/>
          <w:szCs w:val="22"/>
        </w:rPr>
        <w:t>Level</w:t>
      </w:r>
      <w:r w:rsidRPr="004D5853">
        <w:rPr>
          <w:rFonts w:ascii="Arial" w:hAnsi="Arial" w:cs="Arial"/>
          <w:sz w:val="22"/>
          <w:szCs w:val="22"/>
          <w:cs/>
        </w:rPr>
        <w:t xml:space="preserve"> </w:t>
      </w:r>
      <w:r w:rsidRPr="004D5853">
        <w:rPr>
          <w:rFonts w:ascii="Arial" w:hAnsi="Arial" w:cs="Arial"/>
          <w:sz w:val="22"/>
          <w:szCs w:val="22"/>
        </w:rPr>
        <w:t xml:space="preserve">2 - </w:t>
      </w:r>
      <w:r w:rsidRPr="004D5853">
        <w:rPr>
          <w:rFonts w:ascii="Arial" w:hAnsi="Arial" w:cs="Arial"/>
          <w:sz w:val="22"/>
          <w:szCs w:val="22"/>
        </w:rPr>
        <w:tab/>
        <w:t>Use of other observable inputs for such assets or liabilities, whether directly or indirectly</w:t>
      </w:r>
    </w:p>
    <w:p w:rsidR="006F716C" w:rsidRPr="004D5853" w:rsidRDefault="006F716C" w:rsidP="00BF3B70">
      <w:pPr>
        <w:tabs>
          <w:tab w:val="left" w:pos="1440"/>
        </w:tabs>
        <w:spacing w:before="120" w:after="120" w:line="380" w:lineRule="exact"/>
        <w:ind w:left="1710" w:hanging="1080"/>
        <w:jc w:val="thaiDistribute"/>
        <w:outlineLvl w:val="0"/>
        <w:rPr>
          <w:rFonts w:ascii="Arial" w:hAnsi="Arial" w:cs="Arial"/>
          <w:sz w:val="22"/>
          <w:szCs w:val="22"/>
        </w:rPr>
      </w:pPr>
      <w:r w:rsidRPr="004D5853">
        <w:rPr>
          <w:rFonts w:ascii="Arial" w:hAnsi="Arial" w:cs="Arial"/>
          <w:sz w:val="22"/>
          <w:szCs w:val="22"/>
        </w:rPr>
        <w:t>Level</w:t>
      </w:r>
      <w:r w:rsidRPr="004D5853">
        <w:rPr>
          <w:rFonts w:ascii="Arial" w:hAnsi="Arial" w:cs="Arial"/>
          <w:sz w:val="22"/>
          <w:szCs w:val="22"/>
          <w:cs/>
        </w:rPr>
        <w:t xml:space="preserve"> </w:t>
      </w:r>
      <w:r w:rsidRPr="004D5853">
        <w:rPr>
          <w:rFonts w:ascii="Arial" w:hAnsi="Arial" w:cs="Arial"/>
          <w:sz w:val="22"/>
          <w:szCs w:val="22"/>
        </w:rPr>
        <w:t>3</w:t>
      </w:r>
      <w:r w:rsidRPr="004D5853">
        <w:rPr>
          <w:rFonts w:ascii="Arial" w:hAnsi="Arial" w:cs="Arial"/>
          <w:sz w:val="22"/>
          <w:szCs w:val="22"/>
        </w:rPr>
        <w:tab/>
        <w:t xml:space="preserve">- </w:t>
      </w:r>
      <w:r w:rsidRPr="004D5853">
        <w:rPr>
          <w:rFonts w:ascii="Arial" w:hAnsi="Arial" w:cs="Arial"/>
          <w:sz w:val="22"/>
          <w:szCs w:val="22"/>
        </w:rPr>
        <w:tab/>
        <w:t xml:space="preserve">Use of unobservable inputs such as estimates of future cash flows </w:t>
      </w:r>
    </w:p>
    <w:p w:rsidR="006F716C" w:rsidRPr="004D5853" w:rsidRDefault="006F716C" w:rsidP="00BF3B70">
      <w:pPr>
        <w:tabs>
          <w:tab w:val="left" w:pos="1440"/>
        </w:tabs>
        <w:spacing w:before="120" w:after="120" w:line="380" w:lineRule="exact"/>
        <w:ind w:left="600" w:hanging="600"/>
        <w:jc w:val="thaiDistribute"/>
        <w:outlineLvl w:val="0"/>
        <w:rPr>
          <w:rFonts w:ascii="Arial" w:hAnsi="Arial" w:cs="Arial"/>
          <w:sz w:val="22"/>
          <w:szCs w:val="22"/>
        </w:rPr>
      </w:pPr>
      <w:r w:rsidRPr="004D5853">
        <w:rPr>
          <w:rFonts w:ascii="Arial" w:hAnsi="Arial" w:cs="Arial"/>
          <w:sz w:val="22"/>
          <w:szCs w:val="22"/>
        </w:rPr>
        <w:tab/>
        <w:t xml:space="preserve">At the end of each reporting period, the </w:t>
      </w:r>
      <w:r w:rsidR="00904BE7" w:rsidRPr="004D5853">
        <w:rPr>
          <w:rFonts w:ascii="Arial" w:hAnsi="Arial" w:cs="Arial"/>
          <w:sz w:val="22"/>
          <w:szCs w:val="22"/>
        </w:rPr>
        <w:t>Group</w:t>
      </w:r>
      <w:r w:rsidRPr="004D5853">
        <w:rPr>
          <w:rFonts w:ascii="Arial" w:hAnsi="Arial" w:cs="Arial"/>
          <w:sz w:val="22"/>
          <w:szCs w:val="22"/>
        </w:rPr>
        <w:t xml:space="preserve"> determine</w:t>
      </w:r>
      <w:r w:rsidR="0096079E" w:rsidRPr="004D5853">
        <w:rPr>
          <w:rFonts w:ascii="Arial" w:hAnsi="Arial" w:cs="Arial"/>
          <w:sz w:val="22"/>
          <w:szCs w:val="22"/>
        </w:rPr>
        <w:t>s</w:t>
      </w:r>
      <w:r w:rsidRPr="004D5853">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rsidR="00EE6EAA" w:rsidRPr="004D5853" w:rsidRDefault="007229CD" w:rsidP="00BF3B70">
      <w:pPr>
        <w:tabs>
          <w:tab w:val="left" w:pos="1440"/>
        </w:tabs>
        <w:spacing w:before="120" w:after="120" w:line="380" w:lineRule="exact"/>
        <w:ind w:left="544" w:hanging="544"/>
        <w:jc w:val="thaiDistribute"/>
        <w:outlineLvl w:val="0"/>
        <w:rPr>
          <w:rFonts w:ascii="Arial" w:hAnsi="Arial"/>
          <w:b/>
          <w:bCs/>
          <w:sz w:val="22"/>
          <w:szCs w:val="22"/>
        </w:rPr>
      </w:pPr>
      <w:r>
        <w:rPr>
          <w:rFonts w:ascii="Arial" w:hAnsi="Arial"/>
          <w:b/>
          <w:bCs/>
          <w:sz w:val="22"/>
          <w:szCs w:val="22"/>
        </w:rPr>
        <w:t>6</w:t>
      </w:r>
      <w:r w:rsidR="00EE6EAA" w:rsidRPr="004D5853">
        <w:rPr>
          <w:rFonts w:ascii="Arial" w:hAnsi="Arial"/>
          <w:b/>
          <w:bCs/>
          <w:sz w:val="22"/>
          <w:szCs w:val="22"/>
        </w:rPr>
        <w:t>.</w:t>
      </w:r>
      <w:r w:rsidR="00EE6EAA" w:rsidRPr="004D5853">
        <w:rPr>
          <w:rFonts w:ascii="Arial" w:hAnsi="Arial"/>
          <w:b/>
          <w:bCs/>
          <w:sz w:val="22"/>
          <w:szCs w:val="22"/>
        </w:rPr>
        <w:tab/>
        <w:t>Significant accounting ju</w:t>
      </w:r>
      <w:r w:rsidR="008800BF" w:rsidRPr="004D5853">
        <w:rPr>
          <w:rFonts w:ascii="Arial" w:hAnsi="Arial"/>
          <w:b/>
          <w:bCs/>
          <w:sz w:val="22"/>
          <w:szCs w:val="22"/>
        </w:rPr>
        <w:t>dg</w:t>
      </w:r>
      <w:r w:rsidR="00BA5C94" w:rsidRPr="004D5853">
        <w:rPr>
          <w:rFonts w:ascii="Arial" w:hAnsi="Arial"/>
          <w:b/>
          <w:bCs/>
          <w:sz w:val="22"/>
          <w:szCs w:val="22"/>
        </w:rPr>
        <w:t>e</w:t>
      </w:r>
      <w:r w:rsidR="00EE6EAA" w:rsidRPr="004D5853">
        <w:rPr>
          <w:rFonts w:ascii="Arial" w:hAnsi="Arial"/>
          <w:b/>
          <w:bCs/>
          <w:sz w:val="22"/>
          <w:szCs w:val="22"/>
        </w:rPr>
        <w:t>ments and estimates</w:t>
      </w:r>
    </w:p>
    <w:p w:rsidR="00EE6EAA" w:rsidRDefault="00E17FF1" w:rsidP="00BF3B70">
      <w:pPr>
        <w:tabs>
          <w:tab w:val="left" w:pos="2160"/>
        </w:tabs>
        <w:spacing w:before="120" w:after="120" w:line="380" w:lineRule="exact"/>
        <w:ind w:left="547" w:hanging="547"/>
        <w:jc w:val="thaiDistribute"/>
        <w:rPr>
          <w:rFonts w:ascii="Arial" w:hAnsi="Arial"/>
          <w:sz w:val="22"/>
          <w:szCs w:val="22"/>
        </w:rPr>
      </w:pPr>
      <w:r w:rsidRPr="004D5853">
        <w:rPr>
          <w:rFonts w:ascii="Arial" w:hAnsi="Arial"/>
          <w:sz w:val="22"/>
          <w:szCs w:val="22"/>
        </w:rPr>
        <w:tab/>
      </w:r>
      <w:r w:rsidR="00EE6EAA" w:rsidRPr="004D5853">
        <w:rPr>
          <w:rFonts w:ascii="Arial" w:hAnsi="Arial"/>
          <w:sz w:val="22"/>
          <w:szCs w:val="22"/>
        </w:rPr>
        <w:t xml:space="preserve">The preparation of financial statements in conformity with </w:t>
      </w:r>
      <w:r w:rsidR="00632781" w:rsidRPr="004D5853">
        <w:rPr>
          <w:rFonts w:ascii="Arial" w:hAnsi="Arial"/>
          <w:sz w:val="22"/>
          <w:szCs w:val="22"/>
        </w:rPr>
        <w:t>financial reporting standards</w:t>
      </w:r>
      <w:r w:rsidR="00EE6EAA" w:rsidRPr="004D5853">
        <w:rPr>
          <w:rFonts w:ascii="Arial" w:hAnsi="Arial"/>
          <w:sz w:val="22"/>
          <w:szCs w:val="22"/>
        </w:rPr>
        <w:t xml:space="preserve"> at times requires man</w:t>
      </w:r>
      <w:r w:rsidR="008800BF" w:rsidRPr="004D5853">
        <w:rPr>
          <w:rFonts w:ascii="Arial" w:hAnsi="Arial"/>
          <w:sz w:val="22"/>
          <w:szCs w:val="22"/>
        </w:rPr>
        <w:t>agement to make subjective judg</w:t>
      </w:r>
      <w:r w:rsidR="00EE6EAA" w:rsidRPr="004D5853">
        <w:rPr>
          <w:rFonts w:ascii="Arial" w:hAnsi="Arial"/>
          <w:sz w:val="22"/>
          <w:szCs w:val="22"/>
        </w:rPr>
        <w:t>ments and estimates regarding matters that are inherently uncertain. These judg</w:t>
      </w:r>
      <w:r w:rsidR="00BA5C94" w:rsidRPr="004D5853">
        <w:rPr>
          <w:rFonts w:ascii="Arial" w:hAnsi="Arial"/>
          <w:sz w:val="22"/>
          <w:szCs w:val="22"/>
        </w:rPr>
        <w:t>e</w:t>
      </w:r>
      <w:r w:rsidR="00EE6EAA" w:rsidRPr="004D5853">
        <w:rPr>
          <w:rFonts w:ascii="Arial" w:hAnsi="Arial"/>
          <w:sz w:val="22"/>
          <w:szCs w:val="22"/>
        </w:rPr>
        <w:t>ments and estimates affect reported amounts and disclosures</w:t>
      </w:r>
      <w:r w:rsidR="007C2AB4" w:rsidRPr="004D5853">
        <w:rPr>
          <w:rFonts w:ascii="Arial" w:hAnsi="Arial"/>
          <w:sz w:val="22"/>
          <w:szCs w:val="22"/>
        </w:rPr>
        <w:t>;</w:t>
      </w:r>
      <w:r w:rsidR="00EE6EAA" w:rsidRPr="004D5853">
        <w:rPr>
          <w:rFonts w:ascii="Arial" w:hAnsi="Arial"/>
          <w:sz w:val="22"/>
          <w:szCs w:val="22"/>
        </w:rPr>
        <w:t xml:space="preserve"> and actual results</w:t>
      </w:r>
      <w:r w:rsidR="008800BF" w:rsidRPr="004D5853">
        <w:rPr>
          <w:rFonts w:ascii="Arial" w:hAnsi="Arial"/>
          <w:sz w:val="22"/>
          <w:szCs w:val="22"/>
        </w:rPr>
        <w:t xml:space="preserve"> could differ</w:t>
      </w:r>
      <w:r w:rsidR="007C2AB4" w:rsidRPr="004D5853">
        <w:rPr>
          <w:rFonts w:ascii="Arial" w:hAnsi="Arial"/>
          <w:sz w:val="22"/>
          <w:szCs w:val="22"/>
        </w:rPr>
        <w:t xml:space="preserve"> from these estimates</w:t>
      </w:r>
      <w:r w:rsidR="008800BF" w:rsidRPr="004D5853">
        <w:rPr>
          <w:rFonts w:ascii="Arial" w:hAnsi="Arial"/>
          <w:sz w:val="22"/>
          <w:szCs w:val="22"/>
        </w:rPr>
        <w:t>. Significant judg</w:t>
      </w:r>
      <w:r w:rsidR="00BA5C94" w:rsidRPr="004D5853">
        <w:rPr>
          <w:rFonts w:ascii="Arial" w:hAnsi="Arial"/>
          <w:sz w:val="22"/>
          <w:szCs w:val="22"/>
        </w:rPr>
        <w:t>e</w:t>
      </w:r>
      <w:r w:rsidR="00EE6EAA" w:rsidRPr="004D5853">
        <w:rPr>
          <w:rFonts w:ascii="Arial" w:hAnsi="Arial"/>
          <w:sz w:val="22"/>
          <w:szCs w:val="22"/>
        </w:rPr>
        <w:t>ments and estimates are as follows:</w:t>
      </w:r>
    </w:p>
    <w:p w:rsidR="00F8552F" w:rsidRDefault="003B6CC5" w:rsidP="00F8552F">
      <w:pPr>
        <w:overflowPunct/>
        <w:spacing w:before="120" w:after="120" w:line="380" w:lineRule="exact"/>
        <w:ind w:left="540" w:hanging="540"/>
        <w:jc w:val="thaiDistribute"/>
        <w:rPr>
          <w:rFonts w:ascii="Arial" w:hAnsi="Arial"/>
          <w:b/>
          <w:bCs/>
          <w:i/>
          <w:iCs/>
          <w:sz w:val="22"/>
          <w:szCs w:val="22"/>
        </w:rPr>
      </w:pPr>
      <w:r>
        <w:rPr>
          <w:rFonts w:ascii="Arial" w:hAnsi="Arial"/>
          <w:b/>
          <w:bCs/>
          <w:sz w:val="22"/>
          <w:szCs w:val="22"/>
        </w:rPr>
        <w:t>6</w:t>
      </w:r>
      <w:r w:rsidR="00BF3B70" w:rsidRPr="004D5853">
        <w:rPr>
          <w:rFonts w:ascii="Arial" w:hAnsi="Arial"/>
          <w:b/>
          <w:bCs/>
          <w:sz w:val="22"/>
          <w:szCs w:val="22"/>
        </w:rPr>
        <w:t>.1</w:t>
      </w:r>
      <w:r w:rsidR="00BF3B70" w:rsidRPr="004D5853">
        <w:rPr>
          <w:rFonts w:ascii="Arial" w:hAnsi="Arial"/>
          <w:b/>
          <w:bCs/>
          <w:sz w:val="22"/>
          <w:szCs w:val="22"/>
        </w:rPr>
        <w:tab/>
      </w:r>
      <w:bookmarkStart w:id="11" w:name="_Hlk61513662"/>
      <w:r w:rsidR="00F8552F">
        <w:rPr>
          <w:rFonts w:ascii="Arial" w:hAnsi="Arial"/>
          <w:b/>
          <w:bCs/>
          <w:i/>
          <w:iCs/>
          <w:sz w:val="22"/>
          <w:szCs w:val="22"/>
        </w:rPr>
        <w:t>Estimating the incremental borrowing rate - The Group as a lessee</w:t>
      </w:r>
    </w:p>
    <w:p w:rsidR="00F8552F" w:rsidRDefault="00F8552F" w:rsidP="00F8552F">
      <w:pPr>
        <w:overflowPunct/>
        <w:spacing w:before="120" w:after="120" w:line="380" w:lineRule="exact"/>
        <w:ind w:left="540"/>
        <w:jc w:val="thaiDistribute"/>
        <w:rPr>
          <w:rFonts w:ascii="Arial" w:hAnsi="Arial"/>
          <w:sz w:val="22"/>
          <w:szCs w:val="22"/>
        </w:rPr>
      </w:pPr>
      <w:r>
        <w:rPr>
          <w:rFonts w:ascii="Arial" w:hAnsi="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rsidR="00FD5FD4" w:rsidRDefault="00F8552F" w:rsidP="00F8552F">
      <w:pPr>
        <w:tabs>
          <w:tab w:val="left" w:pos="1440"/>
        </w:tabs>
        <w:spacing w:before="120" w:after="120" w:line="380" w:lineRule="exact"/>
        <w:ind w:left="540" w:hanging="535"/>
        <w:jc w:val="thaiDistribute"/>
        <w:outlineLvl w:val="0"/>
        <w:rPr>
          <w:rFonts w:ascii="Arial" w:hAnsi="Arial"/>
          <w:b/>
          <w:bCs/>
          <w:sz w:val="22"/>
          <w:szCs w:val="22"/>
        </w:rPr>
      </w:pPr>
      <w:r w:rsidRPr="003B6CC5">
        <w:rPr>
          <w:rFonts w:ascii="Arial" w:hAnsi="Arial"/>
          <w:b/>
          <w:bCs/>
          <w:sz w:val="22"/>
          <w:szCs w:val="22"/>
        </w:rPr>
        <w:t xml:space="preserve"> </w:t>
      </w:r>
    </w:p>
    <w:p w:rsidR="003B6CC5" w:rsidRPr="003B6CC5" w:rsidRDefault="003B6CC5" w:rsidP="00F8552F">
      <w:pPr>
        <w:tabs>
          <w:tab w:val="left" w:pos="1440"/>
        </w:tabs>
        <w:spacing w:before="120" w:after="120" w:line="380" w:lineRule="exact"/>
        <w:ind w:left="540" w:hanging="535"/>
        <w:jc w:val="thaiDistribute"/>
        <w:outlineLvl w:val="0"/>
        <w:rPr>
          <w:rFonts w:ascii="Arial" w:hAnsi="Arial"/>
          <w:b/>
          <w:bCs/>
          <w:sz w:val="22"/>
          <w:szCs w:val="22"/>
        </w:rPr>
      </w:pPr>
      <w:r w:rsidRPr="003B6CC5">
        <w:rPr>
          <w:rFonts w:ascii="Arial" w:hAnsi="Arial"/>
          <w:b/>
          <w:bCs/>
          <w:sz w:val="22"/>
          <w:szCs w:val="22"/>
        </w:rPr>
        <w:lastRenderedPageBreak/>
        <w:t>6.2</w:t>
      </w:r>
      <w:r w:rsidRPr="003B6CC5">
        <w:rPr>
          <w:rFonts w:ascii="Arial" w:hAnsi="Arial"/>
          <w:b/>
          <w:bCs/>
          <w:sz w:val="22"/>
          <w:szCs w:val="22"/>
        </w:rPr>
        <w:tab/>
        <w:t>Allowance for expected credit losses of trade receivables</w:t>
      </w:r>
    </w:p>
    <w:bookmarkEnd w:id="11"/>
    <w:p w:rsidR="003B6CC5" w:rsidRPr="004D5853" w:rsidRDefault="003B6CC5" w:rsidP="003B6CC5">
      <w:pPr>
        <w:tabs>
          <w:tab w:val="left" w:pos="2160"/>
        </w:tabs>
        <w:spacing w:before="120" w:after="120" w:line="380" w:lineRule="exact"/>
        <w:ind w:left="540" w:hanging="535"/>
        <w:jc w:val="thaiDistribute"/>
        <w:rPr>
          <w:rFonts w:ascii="Arial" w:hAnsi="Arial"/>
          <w:sz w:val="22"/>
          <w:szCs w:val="22"/>
        </w:rPr>
      </w:pPr>
      <w:r w:rsidRPr="003B6CC5">
        <w:rPr>
          <w:rFonts w:ascii="Arial" w:hAnsi="Arial"/>
          <w:sz w:val="22"/>
          <w:szCs w:val="22"/>
        </w:rPr>
        <w:tab/>
        <w:t>In determining an allowance for expected credit losses of trade receivables, the management needs to make judgement and estimates based upon, among other things, past collection history, aging profile of outstanding debts and the forecast economic condition</w:t>
      </w:r>
      <w:r w:rsidRPr="003B6CC5">
        <w:rPr>
          <w:rFonts w:ascii="Arial" w:hAnsi="Arial" w:hint="cs"/>
          <w:sz w:val="22"/>
          <w:szCs w:val="22"/>
          <w:cs/>
        </w:rPr>
        <w:t xml:space="preserve"> </w:t>
      </w:r>
      <w:r w:rsidRPr="003B6CC5">
        <w:rPr>
          <w:rFonts w:ascii="Arial" w:hAnsi="Arial"/>
          <w:sz w:val="22"/>
          <w:szCs w:val="22"/>
        </w:rPr>
        <w:t>for groupings of various customer segments with similar credit risks. The Group’s historical credit loss experience and forecast economic conditions may also not be representative of whether a customer will actually default in the future.</w:t>
      </w:r>
    </w:p>
    <w:p w:rsidR="006F716C" w:rsidRPr="004D5853" w:rsidRDefault="003B6CC5" w:rsidP="00BF3B70">
      <w:pPr>
        <w:tabs>
          <w:tab w:val="left" w:pos="1440"/>
        </w:tabs>
        <w:spacing w:before="120" w:after="120" w:line="380" w:lineRule="exact"/>
        <w:ind w:left="540" w:hanging="535"/>
        <w:jc w:val="thaiDistribute"/>
        <w:outlineLvl w:val="0"/>
        <w:rPr>
          <w:rFonts w:ascii="Arial" w:hAnsi="Arial"/>
          <w:b/>
          <w:bCs/>
          <w:sz w:val="22"/>
          <w:szCs w:val="22"/>
        </w:rPr>
      </w:pPr>
      <w:r>
        <w:rPr>
          <w:rFonts w:ascii="Arial" w:hAnsi="Arial"/>
          <w:b/>
          <w:bCs/>
          <w:sz w:val="22"/>
          <w:szCs w:val="22"/>
        </w:rPr>
        <w:t>6</w:t>
      </w:r>
      <w:r w:rsidR="00BF3B70" w:rsidRPr="004D5853">
        <w:rPr>
          <w:rFonts w:ascii="Arial" w:hAnsi="Arial"/>
          <w:b/>
          <w:bCs/>
          <w:sz w:val="22"/>
          <w:szCs w:val="22"/>
        </w:rPr>
        <w:t>.3</w:t>
      </w:r>
      <w:r w:rsidR="0024113F" w:rsidRPr="004D5853">
        <w:rPr>
          <w:rFonts w:ascii="Arial" w:hAnsi="Arial"/>
          <w:b/>
          <w:bCs/>
          <w:sz w:val="22"/>
          <w:szCs w:val="22"/>
        </w:rPr>
        <w:tab/>
      </w:r>
      <w:r w:rsidR="006F716C" w:rsidRPr="004D5853">
        <w:rPr>
          <w:rFonts w:ascii="Arial" w:hAnsi="Arial"/>
          <w:b/>
          <w:bCs/>
          <w:sz w:val="22"/>
          <w:szCs w:val="22"/>
        </w:rPr>
        <w:t>Fair value of financial instruments</w:t>
      </w:r>
    </w:p>
    <w:p w:rsidR="006F716C" w:rsidRPr="004D5853" w:rsidRDefault="0024113F" w:rsidP="00BF3B70">
      <w:pPr>
        <w:tabs>
          <w:tab w:val="left" w:pos="1440"/>
        </w:tabs>
        <w:spacing w:before="120" w:after="120" w:line="380" w:lineRule="exact"/>
        <w:ind w:left="540" w:hanging="535"/>
        <w:jc w:val="thaiDistribute"/>
        <w:outlineLvl w:val="0"/>
        <w:rPr>
          <w:rFonts w:ascii="Arial" w:hAnsi="Arial"/>
          <w:sz w:val="22"/>
          <w:szCs w:val="22"/>
        </w:rPr>
      </w:pPr>
      <w:r w:rsidRPr="004D5853">
        <w:rPr>
          <w:rFonts w:ascii="Arial" w:hAnsi="Arial"/>
          <w:sz w:val="22"/>
          <w:szCs w:val="22"/>
        </w:rPr>
        <w:tab/>
      </w:r>
      <w:r w:rsidR="006F716C" w:rsidRPr="004D5853">
        <w:rPr>
          <w:rFonts w:ascii="Arial" w:hAnsi="Arial"/>
          <w:sz w:val="22"/>
          <w:szCs w:val="22"/>
        </w:rPr>
        <w:t xml:space="preserve">In determining the fair value of financial instruments </w:t>
      </w:r>
      <w:proofErr w:type="spellStart"/>
      <w:r w:rsidR="006F716C" w:rsidRPr="004D5853">
        <w:rPr>
          <w:rFonts w:ascii="Arial" w:hAnsi="Arial"/>
          <w:sz w:val="22"/>
          <w:szCs w:val="22"/>
        </w:rPr>
        <w:t>recognised</w:t>
      </w:r>
      <w:proofErr w:type="spellEnd"/>
      <w:r w:rsidR="006F716C" w:rsidRPr="004D5853">
        <w:rPr>
          <w:rFonts w:ascii="Arial" w:hAnsi="Arial"/>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w:t>
      </w:r>
      <w:r w:rsidR="00BF3B70" w:rsidRPr="004D5853">
        <w:rPr>
          <w:rFonts w:ascii="Arial" w:hAnsi="Arial"/>
          <w:sz w:val="22"/>
          <w:szCs w:val="22"/>
        </w:rPr>
        <w:t>,</w:t>
      </w:r>
      <w:r w:rsidR="006F716C" w:rsidRPr="004D5853">
        <w:rPr>
          <w:rFonts w:ascii="Arial" w:hAnsi="Arial"/>
          <w:sz w:val="22"/>
          <w:szCs w:val="22"/>
        </w:rPr>
        <w:t xml:space="preserve"> liquidity, correlation and longer-term volatility of financial instruments. Change in assumptions about these factors could affect the fair value </w:t>
      </w:r>
      <w:proofErr w:type="spellStart"/>
      <w:r w:rsidR="006F716C" w:rsidRPr="004D5853">
        <w:rPr>
          <w:rFonts w:ascii="Arial" w:hAnsi="Arial"/>
          <w:sz w:val="22"/>
          <w:szCs w:val="22"/>
        </w:rPr>
        <w:t>recognised</w:t>
      </w:r>
      <w:proofErr w:type="spellEnd"/>
      <w:r w:rsidR="006F716C" w:rsidRPr="004D5853">
        <w:rPr>
          <w:rFonts w:ascii="Arial" w:hAnsi="Arial"/>
          <w:sz w:val="22"/>
          <w:szCs w:val="22"/>
        </w:rPr>
        <w:t xml:space="preserve"> in the statement of financial position and disclosures of fair value hierarchy.</w:t>
      </w:r>
    </w:p>
    <w:p w:rsidR="00BA5C94" w:rsidRPr="004D5853" w:rsidRDefault="003B6CC5" w:rsidP="00BF3B70">
      <w:pPr>
        <w:tabs>
          <w:tab w:val="left" w:pos="1440"/>
        </w:tabs>
        <w:spacing w:before="120" w:after="120" w:line="380" w:lineRule="exact"/>
        <w:ind w:left="540" w:hanging="535"/>
        <w:jc w:val="thaiDistribute"/>
        <w:outlineLvl w:val="0"/>
        <w:rPr>
          <w:rFonts w:ascii="Arial" w:hAnsi="Arial"/>
          <w:b/>
          <w:bCs/>
          <w:sz w:val="22"/>
          <w:szCs w:val="22"/>
        </w:rPr>
      </w:pPr>
      <w:r>
        <w:rPr>
          <w:rFonts w:ascii="Arial" w:hAnsi="Arial"/>
          <w:b/>
          <w:bCs/>
          <w:sz w:val="22"/>
          <w:szCs w:val="22"/>
        </w:rPr>
        <w:t>6</w:t>
      </w:r>
      <w:r w:rsidR="00BF3B70" w:rsidRPr="004D5853">
        <w:rPr>
          <w:rFonts w:ascii="Arial" w:hAnsi="Arial"/>
          <w:b/>
          <w:bCs/>
          <w:sz w:val="22"/>
          <w:szCs w:val="22"/>
        </w:rPr>
        <w:t>.</w:t>
      </w:r>
      <w:r>
        <w:rPr>
          <w:rFonts w:ascii="Arial" w:hAnsi="Arial"/>
          <w:b/>
          <w:bCs/>
          <w:sz w:val="22"/>
          <w:szCs w:val="22"/>
        </w:rPr>
        <w:t>4</w:t>
      </w:r>
      <w:r w:rsidR="00BF3B70" w:rsidRPr="004D5853">
        <w:rPr>
          <w:rFonts w:ascii="Arial" w:hAnsi="Arial"/>
          <w:b/>
          <w:bCs/>
          <w:sz w:val="22"/>
          <w:szCs w:val="22"/>
        </w:rPr>
        <w:tab/>
      </w:r>
      <w:r w:rsidR="00BA5C94" w:rsidRPr="004D5853">
        <w:rPr>
          <w:rFonts w:ascii="Arial" w:hAnsi="Arial"/>
          <w:b/>
          <w:bCs/>
          <w:sz w:val="22"/>
          <w:szCs w:val="22"/>
        </w:rPr>
        <w:t>Investment properties</w:t>
      </w:r>
    </w:p>
    <w:p w:rsidR="00BA5C94" w:rsidRPr="004D5853" w:rsidRDefault="00BA5C94" w:rsidP="00BF3B70">
      <w:pPr>
        <w:tabs>
          <w:tab w:val="left" w:pos="2160"/>
        </w:tabs>
        <w:spacing w:before="120" w:after="120" w:line="380" w:lineRule="exact"/>
        <w:ind w:left="540" w:hanging="540"/>
        <w:jc w:val="thaiDistribute"/>
        <w:rPr>
          <w:rFonts w:ascii="Arial" w:hAnsi="Arial"/>
          <w:sz w:val="22"/>
          <w:szCs w:val="22"/>
        </w:rPr>
      </w:pPr>
      <w:r w:rsidRPr="004D5853">
        <w:rPr>
          <w:rFonts w:ascii="Arial" w:hAnsi="Arial"/>
          <w:sz w:val="22"/>
          <w:szCs w:val="22"/>
        </w:rPr>
        <w:tab/>
        <w:t xml:space="preserve">In determining depreciation of investment properties, the management is required to make estimates of the useful lives and </w:t>
      </w:r>
      <w:r w:rsidR="00C51FB6" w:rsidRPr="004D5853">
        <w:rPr>
          <w:rFonts w:ascii="Arial" w:hAnsi="Arial"/>
          <w:sz w:val="22"/>
          <w:szCs w:val="22"/>
        </w:rPr>
        <w:t>residual</w:t>
      </w:r>
      <w:r w:rsidRPr="004D5853">
        <w:rPr>
          <w:rFonts w:ascii="Arial" w:hAnsi="Arial"/>
          <w:sz w:val="22"/>
          <w:szCs w:val="22"/>
        </w:rPr>
        <w:t xml:space="preserve"> values of the </w:t>
      </w:r>
      <w:r w:rsidR="00BF3B70" w:rsidRPr="004D5853">
        <w:rPr>
          <w:rFonts w:ascii="Arial" w:hAnsi="Arial"/>
          <w:sz w:val="22"/>
          <w:szCs w:val="22"/>
        </w:rPr>
        <w:t>Group’s</w:t>
      </w:r>
      <w:r w:rsidRPr="004D5853">
        <w:rPr>
          <w:rFonts w:ascii="Arial" w:hAnsi="Arial"/>
          <w:sz w:val="22"/>
          <w:szCs w:val="22"/>
        </w:rPr>
        <w:t xml:space="preserve"> investment properties and to review estimate useful lives and </w:t>
      </w:r>
      <w:r w:rsidR="00C51FB6" w:rsidRPr="004D5853">
        <w:rPr>
          <w:rFonts w:ascii="Arial" w:hAnsi="Arial"/>
          <w:sz w:val="22"/>
          <w:szCs w:val="22"/>
        </w:rPr>
        <w:t>residual</w:t>
      </w:r>
      <w:r w:rsidRPr="004D5853">
        <w:rPr>
          <w:rFonts w:ascii="Arial" w:hAnsi="Arial"/>
          <w:sz w:val="22"/>
          <w:szCs w:val="22"/>
        </w:rPr>
        <w:t xml:space="preserve"> values when there are any changes. </w:t>
      </w:r>
    </w:p>
    <w:p w:rsidR="00BA5C94" w:rsidRPr="004D5853" w:rsidRDefault="00BA5C94" w:rsidP="00BF3B70">
      <w:pPr>
        <w:tabs>
          <w:tab w:val="left" w:pos="2160"/>
        </w:tabs>
        <w:spacing w:before="120" w:after="120" w:line="380" w:lineRule="exact"/>
        <w:ind w:left="540" w:hanging="540"/>
        <w:jc w:val="thaiDistribute"/>
        <w:rPr>
          <w:rFonts w:ascii="Arial" w:hAnsi="Arial"/>
          <w:sz w:val="22"/>
          <w:szCs w:val="22"/>
        </w:rPr>
      </w:pPr>
      <w:r w:rsidRPr="004D5853">
        <w:rPr>
          <w:rFonts w:ascii="Arial" w:hAnsi="Arial"/>
          <w:sz w:val="22"/>
          <w:szCs w:val="22"/>
        </w:rPr>
        <w:tab/>
        <w:t>In addition, the management is required to review investment propert</w:t>
      </w:r>
      <w:r w:rsidR="00F65B58" w:rsidRPr="004D5853">
        <w:rPr>
          <w:rFonts w:ascii="Arial" w:hAnsi="Arial"/>
          <w:sz w:val="22"/>
          <w:szCs w:val="22"/>
        </w:rPr>
        <w:t>y</w:t>
      </w:r>
      <w:r w:rsidRPr="004D5853">
        <w:rPr>
          <w:rFonts w:ascii="Arial" w:hAnsi="Arial"/>
          <w:sz w:val="22"/>
          <w:szCs w:val="22"/>
        </w:rPr>
        <w:t xml:space="preserve"> for impairment on a periodical basis and record impairment loss</w:t>
      </w:r>
      <w:r w:rsidR="00BF3B70" w:rsidRPr="004D5853">
        <w:rPr>
          <w:rFonts w:ascii="Arial" w:hAnsi="Arial"/>
          <w:sz w:val="22"/>
          <w:szCs w:val="22"/>
        </w:rPr>
        <w:t>es</w:t>
      </w:r>
      <w:r w:rsidRPr="004D5853">
        <w:rPr>
          <w:rFonts w:ascii="Arial" w:hAnsi="Arial"/>
          <w:sz w:val="22"/>
          <w:szCs w:val="22"/>
        </w:rPr>
        <w:t xml:space="preserve"> when it is determined that </w:t>
      </w:r>
      <w:r w:rsidR="00BF3B70" w:rsidRPr="004D5853">
        <w:rPr>
          <w:rFonts w:ascii="Arial" w:hAnsi="Arial"/>
          <w:sz w:val="22"/>
          <w:szCs w:val="22"/>
        </w:rPr>
        <w:t>their</w:t>
      </w:r>
      <w:r w:rsidRPr="004D5853">
        <w:rPr>
          <w:rFonts w:ascii="Arial" w:hAnsi="Arial"/>
          <w:sz w:val="22"/>
          <w:szCs w:val="22"/>
        </w:rPr>
        <w:t xml:space="preserve"> recoverable amount is lower than the carrying amount. This requires judgements regarding forecast of future revenues and</w:t>
      </w:r>
      <w:r w:rsidRPr="004D5853">
        <w:rPr>
          <w:rFonts w:ascii="Arial" w:hAnsi="Arial"/>
          <w:sz w:val="22"/>
          <w:szCs w:val="22"/>
          <w:cs/>
        </w:rPr>
        <w:t xml:space="preserve"> </w:t>
      </w:r>
      <w:r w:rsidRPr="004D5853">
        <w:rPr>
          <w:rFonts w:ascii="Arial" w:hAnsi="Arial"/>
          <w:sz w:val="22"/>
          <w:szCs w:val="22"/>
        </w:rPr>
        <w:t>expenses relating to the assets subject to the review.</w:t>
      </w:r>
    </w:p>
    <w:p w:rsidR="00EE6EAA" w:rsidRPr="004D5853" w:rsidRDefault="003B6CC5" w:rsidP="00BF3B70">
      <w:pPr>
        <w:tabs>
          <w:tab w:val="left" w:pos="1440"/>
        </w:tabs>
        <w:spacing w:before="120" w:after="120" w:line="380" w:lineRule="exact"/>
        <w:ind w:left="540" w:hanging="535"/>
        <w:jc w:val="thaiDistribute"/>
        <w:outlineLvl w:val="0"/>
        <w:rPr>
          <w:rFonts w:ascii="Arial" w:hAnsi="Arial"/>
          <w:b/>
          <w:bCs/>
          <w:sz w:val="22"/>
          <w:szCs w:val="22"/>
        </w:rPr>
      </w:pPr>
      <w:r>
        <w:rPr>
          <w:rFonts w:ascii="Arial" w:hAnsi="Arial"/>
          <w:b/>
          <w:bCs/>
          <w:sz w:val="22"/>
          <w:szCs w:val="22"/>
        </w:rPr>
        <w:t>6</w:t>
      </w:r>
      <w:r w:rsidR="00BF3B70" w:rsidRPr="004D5853">
        <w:rPr>
          <w:rFonts w:ascii="Arial" w:hAnsi="Arial"/>
          <w:b/>
          <w:bCs/>
          <w:sz w:val="22"/>
          <w:szCs w:val="22"/>
        </w:rPr>
        <w:t>.</w:t>
      </w:r>
      <w:r>
        <w:rPr>
          <w:rFonts w:ascii="Arial" w:hAnsi="Arial"/>
          <w:b/>
          <w:bCs/>
          <w:sz w:val="22"/>
          <w:szCs w:val="22"/>
        </w:rPr>
        <w:t>5</w:t>
      </w:r>
      <w:r w:rsidR="00BF3B70" w:rsidRPr="004D5853">
        <w:rPr>
          <w:rFonts w:ascii="Arial" w:hAnsi="Arial"/>
          <w:b/>
          <w:bCs/>
          <w:sz w:val="22"/>
          <w:szCs w:val="22"/>
        </w:rPr>
        <w:tab/>
      </w:r>
      <w:r w:rsidR="00EE6EAA" w:rsidRPr="004D5853">
        <w:rPr>
          <w:rFonts w:ascii="Arial" w:hAnsi="Arial"/>
          <w:b/>
          <w:bCs/>
          <w:sz w:val="22"/>
          <w:szCs w:val="22"/>
        </w:rPr>
        <w:t>Property</w:t>
      </w:r>
      <w:r w:rsidR="00F50DB3" w:rsidRPr="004D5853">
        <w:rPr>
          <w:rFonts w:ascii="Arial" w:hAnsi="Arial"/>
          <w:b/>
          <w:bCs/>
          <w:sz w:val="22"/>
          <w:szCs w:val="22"/>
        </w:rPr>
        <w:t>,</w:t>
      </w:r>
      <w:r w:rsidR="00EE6EAA" w:rsidRPr="004D5853">
        <w:rPr>
          <w:rFonts w:ascii="Arial" w:hAnsi="Arial"/>
          <w:b/>
          <w:bCs/>
          <w:sz w:val="22"/>
          <w:szCs w:val="22"/>
        </w:rPr>
        <w:t xml:space="preserve"> plant and equipment</w:t>
      </w:r>
      <w:r w:rsidR="0028187D" w:rsidRPr="004D5853">
        <w:rPr>
          <w:rFonts w:ascii="Arial" w:hAnsi="Arial"/>
          <w:b/>
          <w:bCs/>
          <w:sz w:val="22"/>
          <w:szCs w:val="22"/>
        </w:rPr>
        <w:t xml:space="preserve"> and </w:t>
      </w:r>
      <w:r w:rsidR="00EE6EAA" w:rsidRPr="004D5853">
        <w:rPr>
          <w:rFonts w:ascii="Arial" w:hAnsi="Arial"/>
          <w:b/>
          <w:bCs/>
          <w:sz w:val="22"/>
          <w:szCs w:val="22"/>
        </w:rPr>
        <w:t>Depreciation</w:t>
      </w:r>
    </w:p>
    <w:p w:rsidR="00EE6EAA" w:rsidRPr="004D5853" w:rsidRDefault="00E17FF1" w:rsidP="00BF3B70">
      <w:pPr>
        <w:tabs>
          <w:tab w:val="left" w:pos="2160"/>
        </w:tabs>
        <w:spacing w:before="120" w:after="120" w:line="380" w:lineRule="exact"/>
        <w:ind w:left="540" w:hanging="540"/>
        <w:jc w:val="thaiDistribute"/>
        <w:rPr>
          <w:rFonts w:ascii="Arial" w:hAnsi="Arial"/>
          <w:sz w:val="22"/>
          <w:szCs w:val="22"/>
        </w:rPr>
      </w:pPr>
      <w:r w:rsidRPr="004D5853">
        <w:rPr>
          <w:rFonts w:ascii="Arial" w:hAnsi="Arial"/>
          <w:sz w:val="22"/>
          <w:szCs w:val="22"/>
        </w:rPr>
        <w:tab/>
      </w:r>
      <w:r w:rsidR="00EE6EAA" w:rsidRPr="004D5853">
        <w:rPr>
          <w:rFonts w:ascii="Arial" w:hAnsi="Arial"/>
          <w:sz w:val="22"/>
          <w:szCs w:val="22"/>
        </w:rPr>
        <w:t xml:space="preserve">In determining depreciation of plant and equipment, the management is required to make estimates of the useful lives and </w:t>
      </w:r>
      <w:r w:rsidR="00C51FB6" w:rsidRPr="004D5853">
        <w:rPr>
          <w:rFonts w:ascii="Arial" w:hAnsi="Arial"/>
          <w:sz w:val="22"/>
          <w:szCs w:val="22"/>
        </w:rPr>
        <w:t>residual</w:t>
      </w:r>
      <w:r w:rsidR="00EE6EAA" w:rsidRPr="004D5853">
        <w:rPr>
          <w:rFonts w:ascii="Arial" w:hAnsi="Arial"/>
          <w:sz w:val="22"/>
          <w:szCs w:val="22"/>
        </w:rPr>
        <w:t xml:space="preserve"> values of the plant and equipment and to review estimate useful lives and </w:t>
      </w:r>
      <w:r w:rsidR="00C51FB6" w:rsidRPr="004D5853">
        <w:rPr>
          <w:rFonts w:ascii="Arial" w:hAnsi="Arial"/>
          <w:sz w:val="22"/>
          <w:szCs w:val="22"/>
        </w:rPr>
        <w:t xml:space="preserve">residual </w:t>
      </w:r>
      <w:r w:rsidR="00EE6EAA" w:rsidRPr="004D5853">
        <w:rPr>
          <w:rFonts w:ascii="Arial" w:hAnsi="Arial"/>
          <w:sz w:val="22"/>
          <w:szCs w:val="22"/>
        </w:rPr>
        <w:t xml:space="preserve">values when there are any changes. </w:t>
      </w:r>
    </w:p>
    <w:p w:rsidR="00EE6EAA" w:rsidRPr="004D5853" w:rsidRDefault="00E17FF1" w:rsidP="00BF3B70">
      <w:pPr>
        <w:tabs>
          <w:tab w:val="left" w:pos="2160"/>
        </w:tabs>
        <w:spacing w:before="120" w:after="120" w:line="380" w:lineRule="exact"/>
        <w:ind w:left="540" w:hanging="540"/>
        <w:jc w:val="thaiDistribute"/>
        <w:rPr>
          <w:rFonts w:ascii="Arial" w:hAnsi="Arial"/>
          <w:sz w:val="22"/>
          <w:szCs w:val="22"/>
        </w:rPr>
      </w:pPr>
      <w:r w:rsidRPr="004D5853">
        <w:rPr>
          <w:rFonts w:ascii="Arial" w:hAnsi="Arial"/>
          <w:sz w:val="22"/>
          <w:szCs w:val="22"/>
        </w:rPr>
        <w:tab/>
      </w:r>
      <w:r w:rsidR="00EE6EAA" w:rsidRPr="004D5853">
        <w:rPr>
          <w:rFonts w:ascii="Arial" w:hAnsi="Arial"/>
          <w:sz w:val="22"/>
          <w:szCs w:val="22"/>
        </w:rPr>
        <w:t xml:space="preserve">In addition, the management is required to review property, plant and equipment for impairment on a periodical basis and record impairment losses when it is determined that their recoverable amount </w:t>
      </w:r>
      <w:r w:rsidR="00BF3B70" w:rsidRPr="004D5853">
        <w:rPr>
          <w:rFonts w:ascii="Arial" w:hAnsi="Arial"/>
          <w:sz w:val="22"/>
          <w:szCs w:val="22"/>
        </w:rPr>
        <w:t>is</w:t>
      </w:r>
      <w:r w:rsidR="00EE6EAA" w:rsidRPr="004D5853">
        <w:rPr>
          <w:rFonts w:ascii="Arial" w:hAnsi="Arial"/>
          <w:sz w:val="22"/>
          <w:szCs w:val="22"/>
        </w:rPr>
        <w:t xml:space="preserve"> lower than the carrying amount. This requires judgments regarding forecast of future revenues and</w:t>
      </w:r>
      <w:r w:rsidR="00EE6EAA" w:rsidRPr="004D5853">
        <w:rPr>
          <w:rFonts w:ascii="Arial" w:hAnsi="Arial"/>
          <w:sz w:val="22"/>
          <w:szCs w:val="22"/>
          <w:cs/>
        </w:rPr>
        <w:t xml:space="preserve"> </w:t>
      </w:r>
      <w:r w:rsidR="00EE6EAA" w:rsidRPr="004D5853">
        <w:rPr>
          <w:rFonts w:ascii="Arial" w:hAnsi="Arial"/>
          <w:sz w:val="22"/>
          <w:szCs w:val="22"/>
        </w:rPr>
        <w:t>expenses relating to the assets subject to the review.</w:t>
      </w:r>
    </w:p>
    <w:p w:rsidR="00FD5FD4" w:rsidRDefault="00FD5FD4">
      <w:pPr>
        <w:overflowPunct/>
        <w:autoSpaceDE/>
        <w:autoSpaceDN/>
        <w:adjustRightInd/>
        <w:textAlignment w:val="auto"/>
        <w:rPr>
          <w:rFonts w:ascii="Arial" w:hAnsi="Arial"/>
          <w:b/>
          <w:bCs/>
          <w:sz w:val="22"/>
          <w:szCs w:val="22"/>
        </w:rPr>
      </w:pPr>
      <w:r>
        <w:rPr>
          <w:rFonts w:ascii="Arial" w:hAnsi="Arial"/>
          <w:b/>
          <w:bCs/>
          <w:sz w:val="22"/>
          <w:szCs w:val="22"/>
        </w:rPr>
        <w:br w:type="page"/>
      </w:r>
    </w:p>
    <w:p w:rsidR="00F745D3" w:rsidRPr="004D5853" w:rsidRDefault="003B6CC5" w:rsidP="00BF3B70">
      <w:pPr>
        <w:tabs>
          <w:tab w:val="left" w:pos="1440"/>
        </w:tabs>
        <w:spacing w:before="120" w:after="120" w:line="380" w:lineRule="exact"/>
        <w:ind w:left="540" w:hanging="535"/>
        <w:jc w:val="thaiDistribute"/>
        <w:outlineLvl w:val="0"/>
        <w:rPr>
          <w:rFonts w:ascii="Arial" w:hAnsi="Arial"/>
          <w:b/>
          <w:bCs/>
          <w:sz w:val="22"/>
          <w:szCs w:val="22"/>
        </w:rPr>
      </w:pPr>
      <w:r>
        <w:rPr>
          <w:rFonts w:ascii="Arial" w:hAnsi="Arial"/>
          <w:b/>
          <w:bCs/>
          <w:sz w:val="22"/>
          <w:szCs w:val="22"/>
        </w:rPr>
        <w:lastRenderedPageBreak/>
        <w:t>6</w:t>
      </w:r>
      <w:r w:rsidR="00212108" w:rsidRPr="004D5853">
        <w:rPr>
          <w:rFonts w:ascii="Arial" w:hAnsi="Arial"/>
          <w:b/>
          <w:bCs/>
          <w:sz w:val="22"/>
          <w:szCs w:val="22"/>
        </w:rPr>
        <w:t>.</w:t>
      </w:r>
      <w:r w:rsidR="00F8552F">
        <w:rPr>
          <w:rFonts w:ascii="Arial" w:hAnsi="Arial"/>
          <w:b/>
          <w:bCs/>
          <w:sz w:val="22"/>
          <w:szCs w:val="22"/>
        </w:rPr>
        <w:t>6</w:t>
      </w:r>
      <w:r w:rsidR="00BF3B70" w:rsidRPr="004D5853">
        <w:rPr>
          <w:rFonts w:ascii="Arial" w:hAnsi="Arial"/>
          <w:b/>
          <w:bCs/>
          <w:sz w:val="22"/>
          <w:szCs w:val="22"/>
        </w:rPr>
        <w:tab/>
      </w:r>
      <w:r w:rsidR="00B510DC" w:rsidRPr="004D5853">
        <w:rPr>
          <w:rFonts w:ascii="Arial" w:hAnsi="Arial"/>
          <w:b/>
          <w:bCs/>
          <w:sz w:val="22"/>
          <w:szCs w:val="22"/>
        </w:rPr>
        <w:t>D</w:t>
      </w:r>
      <w:r w:rsidR="00F745D3" w:rsidRPr="004D5853">
        <w:rPr>
          <w:rFonts w:ascii="Arial" w:hAnsi="Arial"/>
          <w:b/>
          <w:bCs/>
          <w:sz w:val="22"/>
          <w:szCs w:val="22"/>
        </w:rPr>
        <w:t>eferred tax assets</w:t>
      </w:r>
    </w:p>
    <w:p w:rsidR="00F745D3" w:rsidRPr="004D5853" w:rsidRDefault="00F745D3" w:rsidP="00BF3B70">
      <w:pPr>
        <w:tabs>
          <w:tab w:val="left" w:pos="2160"/>
        </w:tabs>
        <w:spacing w:before="120" w:after="120" w:line="380" w:lineRule="exact"/>
        <w:ind w:left="540" w:hanging="540"/>
        <w:jc w:val="thaiDistribute"/>
        <w:rPr>
          <w:rFonts w:ascii="Arial" w:eastAsia="MS Mincho" w:hAnsi="Arial" w:cs="Arial"/>
          <w:sz w:val="22"/>
          <w:szCs w:val="22"/>
          <w:lang w:eastAsia="ja-JP"/>
        </w:rPr>
      </w:pPr>
      <w:r w:rsidRPr="004D5853">
        <w:rPr>
          <w:rFonts w:ascii="Arial" w:eastAsia="MS Mincho" w:hAnsi="Arial" w:cs="Arial"/>
          <w:sz w:val="22"/>
          <w:szCs w:val="22"/>
          <w:lang w:eastAsia="ja-JP"/>
        </w:rPr>
        <w:tab/>
        <w:t xml:space="preserve">Deferred tax assets are </w:t>
      </w:r>
      <w:proofErr w:type="spellStart"/>
      <w:r w:rsidRPr="004D5853">
        <w:rPr>
          <w:rFonts w:ascii="Arial" w:eastAsia="MS Mincho" w:hAnsi="Arial" w:cs="Arial"/>
          <w:sz w:val="22"/>
          <w:szCs w:val="22"/>
          <w:lang w:eastAsia="ja-JP"/>
        </w:rPr>
        <w:t>recognised</w:t>
      </w:r>
      <w:proofErr w:type="spellEnd"/>
      <w:r w:rsidRPr="004D5853">
        <w:rPr>
          <w:rFonts w:ascii="Arial" w:eastAsia="MS Mincho" w:hAnsi="Arial" w:cs="Arial"/>
          <w:sz w:val="22"/>
          <w:szCs w:val="22"/>
          <w:lang w:eastAsia="ja-JP"/>
        </w:rPr>
        <w:t xml:space="preserve"> </w:t>
      </w:r>
      <w:r w:rsidR="00F7700F" w:rsidRPr="004D5853">
        <w:rPr>
          <w:rFonts w:ascii="Arial" w:eastAsia="MS Mincho" w:hAnsi="Arial" w:cs="Arial"/>
          <w:sz w:val="22"/>
          <w:szCs w:val="22"/>
          <w:lang w:eastAsia="ja-JP"/>
        </w:rPr>
        <w:t>for deductible temporary diff</w:t>
      </w:r>
      <w:r w:rsidR="002F180D" w:rsidRPr="004D5853">
        <w:rPr>
          <w:rFonts w:ascii="Arial" w:eastAsia="MS Mincho" w:hAnsi="Arial" w:cs="Arial"/>
          <w:sz w:val="22"/>
          <w:szCs w:val="22"/>
          <w:lang w:eastAsia="ja-JP"/>
        </w:rPr>
        <w:t>er</w:t>
      </w:r>
      <w:r w:rsidR="00F7700F" w:rsidRPr="004D5853">
        <w:rPr>
          <w:rFonts w:ascii="Arial" w:eastAsia="MS Mincho" w:hAnsi="Arial" w:cs="Arial"/>
          <w:sz w:val="22"/>
          <w:szCs w:val="22"/>
          <w:lang w:eastAsia="ja-JP"/>
        </w:rPr>
        <w:t>ences and unused tax losses</w:t>
      </w:r>
      <w:r w:rsidRPr="004D5853">
        <w:rPr>
          <w:rFonts w:ascii="Arial" w:eastAsia="MS Mincho" w:hAnsi="Arial" w:cs="Arial"/>
          <w:sz w:val="22"/>
          <w:szCs w:val="22"/>
          <w:lang w:eastAsia="ja-JP"/>
        </w:rPr>
        <w:t xml:space="preserve"> to the extent that it is probable that taxable profit will be available against which </w:t>
      </w:r>
      <w:r w:rsidR="00F7700F" w:rsidRPr="004D5853">
        <w:rPr>
          <w:rFonts w:ascii="Arial" w:eastAsia="MS Mincho" w:hAnsi="Arial" w:cs="Arial"/>
          <w:sz w:val="22"/>
          <w:szCs w:val="22"/>
          <w:lang w:eastAsia="ja-JP"/>
        </w:rPr>
        <w:t>the temporary differences and losses</w:t>
      </w:r>
      <w:r w:rsidRPr="004D5853">
        <w:rPr>
          <w:rFonts w:ascii="Arial" w:eastAsia="MS Mincho" w:hAnsi="Arial" w:cs="Arial"/>
          <w:sz w:val="22"/>
          <w:szCs w:val="22"/>
          <w:lang w:eastAsia="ja-JP"/>
        </w:rPr>
        <w:t xml:space="preserve"> can be </w:t>
      </w:r>
      <w:proofErr w:type="spellStart"/>
      <w:r w:rsidRPr="004D5853">
        <w:rPr>
          <w:rFonts w:ascii="Arial" w:eastAsia="MS Mincho" w:hAnsi="Arial" w:cs="Arial"/>
          <w:sz w:val="22"/>
          <w:szCs w:val="22"/>
          <w:lang w:eastAsia="ja-JP"/>
        </w:rPr>
        <w:t>utilised</w:t>
      </w:r>
      <w:proofErr w:type="spellEnd"/>
      <w:r w:rsidRPr="004D5853">
        <w:rPr>
          <w:rFonts w:ascii="Arial" w:eastAsia="MS Mincho" w:hAnsi="Arial" w:cs="Arial"/>
          <w:sz w:val="22"/>
          <w:szCs w:val="22"/>
          <w:lang w:eastAsia="ja-JP"/>
        </w:rPr>
        <w:t>. Significant management judg</w:t>
      </w:r>
      <w:r w:rsidR="00C314EC" w:rsidRPr="004D5853">
        <w:rPr>
          <w:rFonts w:ascii="Arial" w:eastAsia="MS Mincho" w:hAnsi="Arial" w:cs="Arial"/>
          <w:sz w:val="22"/>
          <w:szCs w:val="22"/>
          <w:lang w:eastAsia="ja-JP"/>
        </w:rPr>
        <w:t>e</w:t>
      </w:r>
      <w:r w:rsidRPr="004D5853">
        <w:rPr>
          <w:rFonts w:ascii="Arial" w:eastAsia="MS Mincho" w:hAnsi="Arial" w:cs="Arial"/>
          <w:sz w:val="22"/>
          <w:szCs w:val="22"/>
          <w:lang w:eastAsia="ja-JP"/>
        </w:rPr>
        <w:t xml:space="preserve">ment is required to determine the amount of deferred tax assets that can be </w:t>
      </w:r>
      <w:proofErr w:type="spellStart"/>
      <w:r w:rsidRPr="004D5853">
        <w:rPr>
          <w:rFonts w:ascii="Arial" w:eastAsia="MS Mincho" w:hAnsi="Arial" w:cs="Arial"/>
          <w:sz w:val="22"/>
          <w:szCs w:val="22"/>
          <w:lang w:eastAsia="ja-JP"/>
        </w:rPr>
        <w:t>recognised</w:t>
      </w:r>
      <w:proofErr w:type="spellEnd"/>
      <w:r w:rsidRPr="004D5853">
        <w:rPr>
          <w:rFonts w:ascii="Arial" w:eastAsia="MS Mincho" w:hAnsi="Arial" w:cs="Arial"/>
          <w:sz w:val="22"/>
          <w:szCs w:val="22"/>
          <w:lang w:eastAsia="ja-JP"/>
        </w:rPr>
        <w:t xml:space="preserve">, based upon the likely timing and level of estimate future </w:t>
      </w:r>
      <w:r w:rsidR="00F7700F" w:rsidRPr="004D5853">
        <w:rPr>
          <w:rFonts w:ascii="Arial" w:eastAsia="MS Mincho" w:hAnsi="Arial" w:cs="Arial"/>
          <w:sz w:val="22"/>
          <w:szCs w:val="22"/>
          <w:lang w:eastAsia="ja-JP"/>
        </w:rPr>
        <w:t xml:space="preserve">taxable </w:t>
      </w:r>
      <w:r w:rsidRPr="004D5853">
        <w:rPr>
          <w:rFonts w:ascii="Arial" w:eastAsia="MS Mincho" w:hAnsi="Arial" w:cs="Arial"/>
          <w:sz w:val="22"/>
          <w:szCs w:val="22"/>
          <w:lang w:eastAsia="ja-JP"/>
        </w:rPr>
        <w:t xml:space="preserve">profits. </w:t>
      </w:r>
    </w:p>
    <w:p w:rsidR="00C314EC" w:rsidRPr="004D5853" w:rsidRDefault="003B6CC5" w:rsidP="00BF3B70">
      <w:pPr>
        <w:tabs>
          <w:tab w:val="left" w:pos="1440"/>
        </w:tabs>
        <w:spacing w:before="120" w:after="120" w:line="380" w:lineRule="exact"/>
        <w:ind w:left="540" w:hanging="535"/>
        <w:jc w:val="thaiDistribute"/>
        <w:outlineLvl w:val="0"/>
        <w:rPr>
          <w:rFonts w:ascii="Arial" w:hAnsi="Arial"/>
          <w:b/>
          <w:bCs/>
          <w:sz w:val="22"/>
          <w:szCs w:val="22"/>
        </w:rPr>
      </w:pPr>
      <w:r>
        <w:rPr>
          <w:rFonts w:ascii="Arial" w:hAnsi="Arial"/>
          <w:b/>
          <w:bCs/>
          <w:sz w:val="22"/>
          <w:szCs w:val="22"/>
        </w:rPr>
        <w:t>6</w:t>
      </w:r>
      <w:r w:rsidR="00212108" w:rsidRPr="004D5853">
        <w:rPr>
          <w:rFonts w:ascii="Arial" w:hAnsi="Arial"/>
          <w:b/>
          <w:bCs/>
          <w:sz w:val="22"/>
          <w:szCs w:val="22"/>
        </w:rPr>
        <w:t>.</w:t>
      </w:r>
      <w:r w:rsidR="00F8552F">
        <w:rPr>
          <w:rFonts w:ascii="Arial" w:hAnsi="Arial"/>
          <w:b/>
          <w:bCs/>
          <w:sz w:val="22"/>
          <w:szCs w:val="22"/>
        </w:rPr>
        <w:t>7</w:t>
      </w:r>
      <w:r w:rsidR="00BF3B70" w:rsidRPr="004D5853">
        <w:rPr>
          <w:rFonts w:ascii="Arial" w:hAnsi="Arial"/>
          <w:b/>
          <w:bCs/>
          <w:sz w:val="22"/>
          <w:szCs w:val="22"/>
        </w:rPr>
        <w:tab/>
      </w:r>
      <w:r w:rsidR="00C314EC" w:rsidRPr="004D5853">
        <w:rPr>
          <w:rFonts w:ascii="Arial" w:hAnsi="Arial"/>
          <w:b/>
          <w:bCs/>
          <w:sz w:val="22"/>
          <w:szCs w:val="22"/>
        </w:rPr>
        <w:t>Post-employment benefits under defined benefit plans</w:t>
      </w:r>
    </w:p>
    <w:p w:rsidR="00C314EC" w:rsidRPr="004D5853" w:rsidRDefault="00C314EC" w:rsidP="00BF3B70">
      <w:pPr>
        <w:tabs>
          <w:tab w:val="left" w:pos="2160"/>
        </w:tabs>
        <w:spacing w:before="120" w:after="120" w:line="380" w:lineRule="exact"/>
        <w:ind w:left="540" w:hanging="540"/>
        <w:jc w:val="thaiDistribute"/>
        <w:rPr>
          <w:rFonts w:ascii="Arial" w:eastAsia="MS Mincho" w:hAnsi="Arial" w:cs="Arial"/>
          <w:sz w:val="22"/>
          <w:szCs w:val="22"/>
          <w:lang w:eastAsia="ja-JP"/>
        </w:rPr>
      </w:pPr>
      <w:r w:rsidRPr="004D5853">
        <w:rPr>
          <w:rFonts w:ascii="Arial" w:eastAsia="MS Mincho" w:hAnsi="Arial" w:cs="Arial"/>
          <w:sz w:val="22"/>
          <w:szCs w:val="22"/>
          <w:lang w:eastAsia="ja-JP"/>
        </w:rPr>
        <w:tab/>
        <w:t>The obligation under the defined benefit plan is determined based on actuarial techniques. Such determination is made based on various assumptions, including discount rate, future salary increase rate, mortality rate and staff turnover rate.</w:t>
      </w:r>
    </w:p>
    <w:p w:rsidR="00BF3B70" w:rsidRPr="004D5853" w:rsidRDefault="003B6CC5" w:rsidP="00BF3B70">
      <w:pPr>
        <w:tabs>
          <w:tab w:val="left" w:pos="1440"/>
        </w:tabs>
        <w:spacing w:before="120" w:after="120" w:line="380" w:lineRule="exact"/>
        <w:ind w:left="540" w:hanging="535"/>
        <w:jc w:val="thaiDistribute"/>
        <w:outlineLvl w:val="0"/>
        <w:rPr>
          <w:rFonts w:ascii="Arial" w:hAnsi="Arial"/>
          <w:b/>
          <w:bCs/>
          <w:sz w:val="22"/>
          <w:szCs w:val="22"/>
        </w:rPr>
      </w:pPr>
      <w:r>
        <w:rPr>
          <w:rFonts w:ascii="Arial" w:hAnsi="Arial"/>
          <w:b/>
          <w:bCs/>
          <w:sz w:val="22"/>
          <w:szCs w:val="22"/>
        </w:rPr>
        <w:t>6</w:t>
      </w:r>
      <w:r w:rsidR="00212108" w:rsidRPr="004D5853">
        <w:rPr>
          <w:rFonts w:ascii="Arial" w:hAnsi="Arial"/>
          <w:b/>
          <w:bCs/>
          <w:sz w:val="22"/>
          <w:szCs w:val="22"/>
        </w:rPr>
        <w:t>.</w:t>
      </w:r>
      <w:r w:rsidR="00F8552F">
        <w:rPr>
          <w:rFonts w:ascii="Arial" w:hAnsi="Arial"/>
          <w:b/>
          <w:bCs/>
          <w:sz w:val="22"/>
          <w:szCs w:val="22"/>
        </w:rPr>
        <w:t>8</w:t>
      </w:r>
      <w:r w:rsidR="00BF3B70" w:rsidRPr="004D5853">
        <w:rPr>
          <w:rFonts w:ascii="Arial" w:hAnsi="Arial"/>
          <w:b/>
          <w:bCs/>
          <w:sz w:val="22"/>
          <w:szCs w:val="22"/>
        </w:rPr>
        <w:tab/>
        <w:t xml:space="preserve">Litigation </w:t>
      </w:r>
    </w:p>
    <w:p w:rsidR="00BF3B70" w:rsidRPr="004D5853" w:rsidRDefault="00BF3B70" w:rsidP="00BF3B70">
      <w:pPr>
        <w:tabs>
          <w:tab w:val="left" w:pos="2160"/>
        </w:tabs>
        <w:spacing w:before="120" w:after="120" w:line="380" w:lineRule="exact"/>
        <w:ind w:left="540" w:hanging="540"/>
        <w:jc w:val="thaiDistribute"/>
        <w:rPr>
          <w:rFonts w:ascii="Arial" w:eastAsia="MS Mincho" w:hAnsi="Arial" w:cs="Arial"/>
          <w:sz w:val="22"/>
          <w:szCs w:val="22"/>
          <w:lang w:eastAsia="ja-JP"/>
        </w:rPr>
      </w:pPr>
      <w:r w:rsidRPr="004D5853">
        <w:rPr>
          <w:rFonts w:ascii="Arial" w:eastAsia="MS Mincho" w:hAnsi="Arial" w:cs="Arial"/>
          <w:sz w:val="22"/>
          <w:szCs w:val="22"/>
          <w:lang w:eastAsia="ja-JP"/>
        </w:rPr>
        <w:tab/>
        <w:t>The Group has contingent liabilities as a result of litigation. The Group’s management has used judgement to assess of the results of the litigation</w:t>
      </w:r>
      <w:r w:rsidR="007666A3">
        <w:rPr>
          <w:rFonts w:ascii="Arial" w:eastAsia="MS Mincho" w:hAnsi="Arial" w:cs="Arial"/>
          <w:sz w:val="22"/>
          <w:szCs w:val="22"/>
          <w:lang w:eastAsia="ja-JP"/>
        </w:rPr>
        <w:t xml:space="preserve">. In case of the Group’s management </w:t>
      </w:r>
      <w:r w:rsidRPr="004D5853">
        <w:rPr>
          <w:rFonts w:ascii="Arial" w:eastAsia="MS Mincho" w:hAnsi="Arial" w:cs="Arial"/>
          <w:sz w:val="22"/>
          <w:szCs w:val="22"/>
          <w:lang w:eastAsia="ja-JP"/>
        </w:rPr>
        <w:t>believes that no result</w:t>
      </w:r>
      <w:r w:rsidR="007666A3">
        <w:rPr>
          <w:rFonts w:ascii="Arial" w:eastAsia="MS Mincho" w:hAnsi="Arial" w:cs="Arial"/>
          <w:sz w:val="22"/>
          <w:szCs w:val="22"/>
          <w:lang w:eastAsia="ja-JP"/>
        </w:rPr>
        <w:t xml:space="preserve"> of loss</w:t>
      </w:r>
      <w:r w:rsidR="00592021">
        <w:rPr>
          <w:rFonts w:ascii="Arial" w:eastAsia="MS Mincho" w:hAnsi="Arial" w:cs="Arial"/>
          <w:sz w:val="22"/>
          <w:szCs w:val="22"/>
          <w:lang w:eastAsia="ja-JP"/>
        </w:rPr>
        <w:t xml:space="preserve">, no related provision are recorded </w:t>
      </w:r>
      <w:r w:rsidRPr="004D5853">
        <w:rPr>
          <w:rFonts w:ascii="Arial" w:eastAsia="MS Mincho" w:hAnsi="Arial" w:cs="Arial"/>
          <w:sz w:val="22"/>
          <w:szCs w:val="22"/>
          <w:lang w:eastAsia="ja-JP"/>
        </w:rPr>
        <w:t xml:space="preserve">at the end of reporting period. </w:t>
      </w:r>
    </w:p>
    <w:p w:rsidR="00FA61AF" w:rsidRPr="004D5853" w:rsidRDefault="007B29EB" w:rsidP="00923316">
      <w:pPr>
        <w:tabs>
          <w:tab w:val="left" w:pos="2160"/>
        </w:tabs>
        <w:spacing w:before="80" w:after="80" w:line="380" w:lineRule="exact"/>
        <w:ind w:left="547" w:hanging="547"/>
        <w:rPr>
          <w:rFonts w:ascii="Arial" w:hAnsi="Arial" w:cs="Arial"/>
          <w:b/>
          <w:bCs/>
          <w:sz w:val="22"/>
          <w:szCs w:val="22"/>
        </w:rPr>
      </w:pPr>
      <w:r>
        <w:rPr>
          <w:rFonts w:ascii="Arial" w:hAnsi="Arial"/>
          <w:b/>
          <w:bCs/>
          <w:sz w:val="22"/>
          <w:szCs w:val="22"/>
        </w:rPr>
        <w:t>7</w:t>
      </w:r>
      <w:r w:rsidR="00A15F36" w:rsidRPr="004D5853">
        <w:rPr>
          <w:rFonts w:ascii="Arial" w:hAnsi="Arial"/>
          <w:b/>
          <w:bCs/>
          <w:sz w:val="22"/>
          <w:szCs w:val="22"/>
        </w:rPr>
        <w:t>.</w:t>
      </w:r>
      <w:r w:rsidR="00A15F36" w:rsidRPr="004D5853">
        <w:rPr>
          <w:rFonts w:ascii="Arial" w:hAnsi="Arial"/>
          <w:b/>
          <w:bCs/>
          <w:sz w:val="22"/>
          <w:szCs w:val="22"/>
        </w:rPr>
        <w:tab/>
      </w:r>
      <w:r w:rsidR="00FA61AF" w:rsidRPr="004D5853">
        <w:rPr>
          <w:rFonts w:ascii="Arial" w:hAnsi="Arial" w:cs="Arial"/>
          <w:b/>
          <w:bCs/>
          <w:sz w:val="22"/>
          <w:szCs w:val="22"/>
        </w:rPr>
        <w:t>Related party transactions</w:t>
      </w:r>
    </w:p>
    <w:p w:rsidR="00FA61AF" w:rsidRPr="004D5853" w:rsidRDefault="00FA61AF" w:rsidP="00923316">
      <w:pPr>
        <w:tabs>
          <w:tab w:val="left" w:pos="2160"/>
        </w:tabs>
        <w:spacing w:before="80" w:line="380" w:lineRule="exact"/>
        <w:ind w:left="547" w:hanging="547"/>
        <w:jc w:val="thaiDistribute"/>
        <w:rPr>
          <w:rFonts w:ascii="Arial" w:hAnsi="Arial" w:cs="Arial"/>
          <w:sz w:val="22"/>
          <w:szCs w:val="22"/>
        </w:rPr>
      </w:pPr>
      <w:r w:rsidRPr="004D5853">
        <w:rPr>
          <w:rFonts w:ascii="Arial" w:hAnsi="Arial" w:cs="Arial"/>
          <w:sz w:val="22"/>
          <w:szCs w:val="22"/>
        </w:rPr>
        <w:tab/>
        <w:t xml:space="preserve">During the </w:t>
      </w:r>
      <w:r w:rsidR="00E16202" w:rsidRPr="004D5853">
        <w:rPr>
          <w:rFonts w:ascii="Arial" w:hAnsi="Arial" w:cs="Arial"/>
          <w:sz w:val="22"/>
          <w:szCs w:val="22"/>
        </w:rPr>
        <w:t>year</w:t>
      </w:r>
      <w:r w:rsidR="00C06DC6" w:rsidRPr="004D5853">
        <w:rPr>
          <w:rFonts w:ascii="Arial" w:hAnsi="Arial" w:cs="Arial"/>
          <w:sz w:val="22"/>
          <w:szCs w:val="22"/>
        </w:rPr>
        <w:t>s</w:t>
      </w:r>
      <w:r w:rsidRPr="004D5853">
        <w:rPr>
          <w:rFonts w:ascii="Arial" w:hAnsi="Arial" w:cs="Arial"/>
          <w:sz w:val="22"/>
          <w:szCs w:val="22"/>
        </w:rPr>
        <w:t xml:space="preserve">, the Group had significant business transactions with related parties. Such transactions, which are </w:t>
      </w:r>
      <w:proofErr w:type="spellStart"/>
      <w:r w:rsidRPr="004D5853">
        <w:rPr>
          <w:rFonts w:ascii="Arial" w:hAnsi="Arial" w:cs="Arial"/>
          <w:sz w:val="22"/>
          <w:szCs w:val="22"/>
        </w:rPr>
        <w:t>summarised</w:t>
      </w:r>
      <w:proofErr w:type="spellEnd"/>
      <w:r w:rsidRPr="004D5853">
        <w:rPr>
          <w:rFonts w:ascii="Arial" w:hAnsi="Arial" w:cs="Arial"/>
          <w:sz w:val="22"/>
          <w:szCs w:val="22"/>
        </w:rPr>
        <w:t xml:space="preserve"> below, arose in the ordinary course of business and were concluded on commercial terms and bases agreed upon between the Company and those </w:t>
      </w:r>
      <w:r w:rsidR="002F180D" w:rsidRPr="004D5853">
        <w:rPr>
          <w:rFonts w:ascii="Arial" w:hAnsi="Arial" w:cs="Arial"/>
          <w:sz w:val="22"/>
          <w:szCs w:val="22"/>
        </w:rPr>
        <w:t>related parties</w:t>
      </w:r>
      <w:r w:rsidRPr="004D5853">
        <w:rPr>
          <w:rFonts w:ascii="Arial" w:hAnsi="Arial" w:cs="Arial"/>
          <w:sz w:val="22"/>
          <w:szCs w:val="22"/>
        </w:rPr>
        <w:t>.</w:t>
      </w:r>
    </w:p>
    <w:p w:rsidR="00A15F36" w:rsidRPr="004D5853" w:rsidRDefault="00FA61AF" w:rsidP="00681E5B">
      <w:pPr>
        <w:tabs>
          <w:tab w:val="left" w:pos="1440"/>
        </w:tabs>
        <w:spacing w:line="340" w:lineRule="exact"/>
        <w:ind w:left="544" w:hanging="544"/>
        <w:jc w:val="right"/>
        <w:outlineLvl w:val="0"/>
        <w:rPr>
          <w:rFonts w:ascii="Arial" w:eastAsia="Arial Unicode MS" w:hAnsi="Arial" w:cs="Arial"/>
          <w:sz w:val="17"/>
          <w:szCs w:val="17"/>
        </w:rPr>
      </w:pPr>
      <w:r w:rsidRPr="004D5853">
        <w:rPr>
          <w:rFonts w:ascii="Arial" w:eastAsia="Arial Unicode MS" w:hAnsi="Arial" w:cs="Arial"/>
          <w:sz w:val="17"/>
          <w:szCs w:val="17"/>
        </w:rPr>
        <w:t xml:space="preserve"> </w:t>
      </w:r>
      <w:r w:rsidR="00A15F36" w:rsidRPr="004D5853">
        <w:rPr>
          <w:rFonts w:ascii="Arial" w:eastAsia="Arial Unicode MS" w:hAnsi="Arial" w:cs="Arial"/>
          <w:sz w:val="17"/>
          <w:szCs w:val="17"/>
        </w:rPr>
        <w:t xml:space="preserve">(Unit: </w:t>
      </w:r>
      <w:r w:rsidR="006F716C" w:rsidRPr="004D5853">
        <w:rPr>
          <w:rFonts w:ascii="Arial" w:eastAsia="Arial Unicode MS" w:hAnsi="Arial" w:cs="Arial"/>
          <w:sz w:val="17"/>
          <w:szCs w:val="17"/>
        </w:rPr>
        <w:t xml:space="preserve">Million </w:t>
      </w:r>
      <w:r w:rsidR="00A15F36" w:rsidRPr="004D5853">
        <w:rPr>
          <w:rFonts w:ascii="Arial" w:eastAsia="Arial Unicode MS" w:hAnsi="Arial" w:cs="Arial"/>
          <w:sz w:val="17"/>
          <w:szCs w:val="17"/>
        </w:rPr>
        <w:t>Baht)</w:t>
      </w:r>
    </w:p>
    <w:tbl>
      <w:tblPr>
        <w:tblW w:w="9213" w:type="dxa"/>
        <w:tblInd w:w="450" w:type="dxa"/>
        <w:tblLayout w:type="fixed"/>
        <w:tblLook w:val="0000" w:firstRow="0" w:lastRow="0" w:firstColumn="0" w:lastColumn="0" w:noHBand="0" w:noVBand="0"/>
      </w:tblPr>
      <w:tblGrid>
        <w:gridCol w:w="2538"/>
        <w:gridCol w:w="1068"/>
        <w:gridCol w:w="1069"/>
        <w:gridCol w:w="1069"/>
        <w:gridCol w:w="1069"/>
        <w:gridCol w:w="2400"/>
      </w:tblGrid>
      <w:tr w:rsidR="002F180D" w:rsidRPr="004D5853" w:rsidTr="0013589B">
        <w:tc>
          <w:tcPr>
            <w:tcW w:w="2538" w:type="dxa"/>
            <w:vAlign w:val="bottom"/>
          </w:tcPr>
          <w:p w:rsidR="002F180D" w:rsidRPr="004D5853" w:rsidRDefault="002F180D" w:rsidP="000A4F29">
            <w:pPr>
              <w:spacing w:line="300" w:lineRule="exact"/>
              <w:ind w:right="-108"/>
              <w:rPr>
                <w:rFonts w:ascii="Arial" w:eastAsia="Arial Unicode MS" w:hAnsi="Arial" w:cs="Arial"/>
                <w:sz w:val="17"/>
                <w:szCs w:val="17"/>
              </w:rPr>
            </w:pPr>
          </w:p>
        </w:tc>
        <w:tc>
          <w:tcPr>
            <w:tcW w:w="2137" w:type="dxa"/>
            <w:gridSpan w:val="2"/>
            <w:vAlign w:val="bottom"/>
          </w:tcPr>
          <w:p w:rsidR="002F180D" w:rsidRPr="004D5853" w:rsidRDefault="002F180D" w:rsidP="000A4F29">
            <w:pPr>
              <w:pBdr>
                <w:bottom w:val="single" w:sz="6" w:space="1" w:color="auto"/>
              </w:pBdr>
              <w:spacing w:line="300" w:lineRule="exact"/>
              <w:ind w:right="-18"/>
              <w:jc w:val="center"/>
              <w:rPr>
                <w:rFonts w:ascii="Arial" w:eastAsia="Arial Unicode MS" w:hAnsi="Arial" w:cs="Arial"/>
                <w:caps/>
                <w:sz w:val="17"/>
                <w:szCs w:val="17"/>
                <w:u w:val="single"/>
              </w:rPr>
            </w:pPr>
            <w:r w:rsidRPr="004D5853">
              <w:rPr>
                <w:rFonts w:ascii="Arial" w:eastAsia="Arial Unicode MS" w:hAnsi="Arial" w:cs="Arial"/>
                <w:sz w:val="17"/>
                <w:szCs w:val="17"/>
              </w:rPr>
              <w:t>Consolidated                   financial statements</w:t>
            </w:r>
          </w:p>
        </w:tc>
        <w:tc>
          <w:tcPr>
            <w:tcW w:w="2138" w:type="dxa"/>
            <w:gridSpan w:val="2"/>
            <w:vAlign w:val="bottom"/>
          </w:tcPr>
          <w:p w:rsidR="002F180D" w:rsidRPr="004D5853" w:rsidRDefault="002F180D" w:rsidP="000A4F29">
            <w:pPr>
              <w:pBdr>
                <w:bottom w:val="single" w:sz="6" w:space="1" w:color="auto"/>
              </w:pBdr>
              <w:spacing w:line="300" w:lineRule="exact"/>
              <w:ind w:right="-18"/>
              <w:jc w:val="center"/>
              <w:rPr>
                <w:rFonts w:ascii="Arial" w:eastAsia="Arial Unicode MS" w:hAnsi="Arial" w:cs="Arial"/>
                <w:caps/>
                <w:sz w:val="17"/>
                <w:szCs w:val="17"/>
                <w:u w:val="single"/>
              </w:rPr>
            </w:pPr>
            <w:r w:rsidRPr="004D5853">
              <w:rPr>
                <w:rFonts w:ascii="Arial" w:eastAsia="Arial Unicode MS" w:hAnsi="Arial" w:cs="Arial"/>
                <w:sz w:val="17"/>
                <w:szCs w:val="17"/>
              </w:rPr>
              <w:t>Separate                         financial statements</w:t>
            </w:r>
          </w:p>
        </w:tc>
        <w:tc>
          <w:tcPr>
            <w:tcW w:w="2400" w:type="dxa"/>
            <w:vAlign w:val="bottom"/>
          </w:tcPr>
          <w:p w:rsidR="002F180D" w:rsidRPr="004D5853" w:rsidRDefault="002F180D" w:rsidP="000A4F29">
            <w:pPr>
              <w:pBdr>
                <w:bottom w:val="single" w:sz="4" w:space="1" w:color="auto"/>
              </w:pBdr>
              <w:spacing w:line="300" w:lineRule="exact"/>
              <w:jc w:val="center"/>
              <w:rPr>
                <w:rFonts w:ascii="Arial" w:eastAsia="Arial Unicode MS" w:hAnsi="Arial" w:cs="Arial"/>
                <w:sz w:val="17"/>
                <w:szCs w:val="17"/>
              </w:rPr>
            </w:pPr>
            <w:r w:rsidRPr="004D5853">
              <w:rPr>
                <w:rFonts w:ascii="Arial" w:eastAsia="Arial Unicode MS" w:hAnsi="Arial" w:cs="Arial"/>
                <w:sz w:val="17"/>
                <w:szCs w:val="17"/>
              </w:rPr>
              <w:t>Transfer pricing policy</w:t>
            </w:r>
          </w:p>
        </w:tc>
      </w:tr>
      <w:tr w:rsidR="001A6C87" w:rsidRPr="004D5853" w:rsidTr="0013589B">
        <w:trPr>
          <w:trHeight w:val="162"/>
        </w:trPr>
        <w:tc>
          <w:tcPr>
            <w:tcW w:w="2538" w:type="dxa"/>
            <w:vAlign w:val="bottom"/>
          </w:tcPr>
          <w:p w:rsidR="001A6C87" w:rsidRPr="004D5853" w:rsidRDefault="001A6C87" w:rsidP="001A6C87">
            <w:pPr>
              <w:spacing w:line="300" w:lineRule="exact"/>
              <w:ind w:right="-108"/>
              <w:rPr>
                <w:rFonts w:ascii="Arial" w:eastAsia="Arial Unicode MS" w:hAnsi="Arial" w:cs="Arial"/>
                <w:sz w:val="17"/>
                <w:szCs w:val="17"/>
              </w:rPr>
            </w:pPr>
          </w:p>
        </w:tc>
        <w:tc>
          <w:tcPr>
            <w:tcW w:w="1068" w:type="dxa"/>
            <w:vAlign w:val="bottom"/>
          </w:tcPr>
          <w:p w:rsidR="001A6C87" w:rsidRPr="004D5853" w:rsidRDefault="001A6C87" w:rsidP="001A6C87">
            <w:pPr>
              <w:pBdr>
                <w:bottom w:val="single" w:sz="4" w:space="1" w:color="auto"/>
              </w:pBdr>
              <w:tabs>
                <w:tab w:val="left" w:pos="1440"/>
              </w:tabs>
              <w:spacing w:line="300" w:lineRule="exact"/>
              <w:ind w:right="-37"/>
              <w:jc w:val="center"/>
              <w:rPr>
                <w:rFonts w:ascii="Arial" w:hAnsi="Arial" w:cs="Arial"/>
                <w:sz w:val="17"/>
                <w:szCs w:val="17"/>
              </w:rPr>
            </w:pPr>
            <w:r w:rsidRPr="004D5853">
              <w:rPr>
                <w:rFonts w:ascii="Arial" w:hAnsi="Arial" w:cs="Arial"/>
                <w:sz w:val="17"/>
                <w:szCs w:val="17"/>
              </w:rPr>
              <w:t>20</w:t>
            </w:r>
            <w:r>
              <w:rPr>
                <w:rFonts w:ascii="Arial" w:hAnsi="Arial" w:cs="Arial"/>
                <w:sz w:val="17"/>
                <w:szCs w:val="17"/>
              </w:rPr>
              <w:t>20</w:t>
            </w:r>
          </w:p>
        </w:tc>
        <w:tc>
          <w:tcPr>
            <w:tcW w:w="1069" w:type="dxa"/>
            <w:vAlign w:val="bottom"/>
          </w:tcPr>
          <w:p w:rsidR="001A6C87" w:rsidRPr="004D5853" w:rsidRDefault="001A6C87" w:rsidP="001A6C87">
            <w:pPr>
              <w:pBdr>
                <w:bottom w:val="single" w:sz="4" w:space="1" w:color="auto"/>
              </w:pBdr>
              <w:tabs>
                <w:tab w:val="left" w:pos="1440"/>
              </w:tabs>
              <w:spacing w:line="300" w:lineRule="exact"/>
              <w:ind w:right="-37"/>
              <w:jc w:val="center"/>
              <w:rPr>
                <w:rFonts w:ascii="Arial" w:hAnsi="Arial" w:cs="Arial"/>
                <w:sz w:val="17"/>
                <w:szCs w:val="17"/>
              </w:rPr>
            </w:pPr>
            <w:r w:rsidRPr="004D5853">
              <w:rPr>
                <w:rFonts w:ascii="Arial" w:hAnsi="Arial" w:cs="Arial"/>
                <w:sz w:val="17"/>
                <w:szCs w:val="17"/>
              </w:rPr>
              <w:t>201</w:t>
            </w:r>
            <w:r>
              <w:rPr>
                <w:rFonts w:ascii="Arial" w:hAnsi="Arial" w:cs="Arial"/>
                <w:sz w:val="17"/>
                <w:szCs w:val="17"/>
              </w:rPr>
              <w:t>9</w:t>
            </w:r>
          </w:p>
        </w:tc>
        <w:tc>
          <w:tcPr>
            <w:tcW w:w="1069" w:type="dxa"/>
            <w:vAlign w:val="bottom"/>
          </w:tcPr>
          <w:p w:rsidR="001A6C87" w:rsidRPr="004D5853" w:rsidRDefault="001A6C87" w:rsidP="001A6C87">
            <w:pPr>
              <w:pBdr>
                <w:bottom w:val="single" w:sz="4" w:space="1" w:color="auto"/>
              </w:pBdr>
              <w:tabs>
                <w:tab w:val="left" w:pos="1440"/>
              </w:tabs>
              <w:spacing w:line="300" w:lineRule="exact"/>
              <w:ind w:right="-37"/>
              <w:jc w:val="center"/>
              <w:rPr>
                <w:rFonts w:ascii="Arial" w:hAnsi="Arial" w:cs="Arial"/>
                <w:sz w:val="17"/>
                <w:szCs w:val="17"/>
              </w:rPr>
            </w:pPr>
            <w:r w:rsidRPr="004D5853">
              <w:rPr>
                <w:rFonts w:ascii="Arial" w:hAnsi="Arial" w:cs="Arial"/>
                <w:sz w:val="17"/>
                <w:szCs w:val="17"/>
              </w:rPr>
              <w:t>20</w:t>
            </w:r>
            <w:r>
              <w:rPr>
                <w:rFonts w:ascii="Arial" w:hAnsi="Arial" w:cs="Arial"/>
                <w:sz w:val="17"/>
                <w:szCs w:val="17"/>
              </w:rPr>
              <w:t>20</w:t>
            </w:r>
          </w:p>
        </w:tc>
        <w:tc>
          <w:tcPr>
            <w:tcW w:w="1069" w:type="dxa"/>
            <w:vAlign w:val="bottom"/>
          </w:tcPr>
          <w:p w:rsidR="001A6C87" w:rsidRPr="004D5853" w:rsidRDefault="001A6C87" w:rsidP="001A6C87">
            <w:pPr>
              <w:pBdr>
                <w:bottom w:val="single" w:sz="4" w:space="1" w:color="auto"/>
              </w:pBdr>
              <w:tabs>
                <w:tab w:val="left" w:pos="1440"/>
              </w:tabs>
              <w:spacing w:line="300" w:lineRule="exact"/>
              <w:ind w:right="-37"/>
              <w:jc w:val="center"/>
              <w:rPr>
                <w:rFonts w:ascii="Arial" w:hAnsi="Arial" w:cs="Arial"/>
                <w:sz w:val="17"/>
                <w:szCs w:val="17"/>
              </w:rPr>
            </w:pPr>
            <w:r w:rsidRPr="004D5853">
              <w:rPr>
                <w:rFonts w:ascii="Arial" w:hAnsi="Arial" w:cs="Arial"/>
                <w:sz w:val="17"/>
                <w:szCs w:val="17"/>
              </w:rPr>
              <w:t>201</w:t>
            </w:r>
            <w:r>
              <w:rPr>
                <w:rFonts w:ascii="Arial" w:hAnsi="Arial" w:cs="Arial"/>
                <w:sz w:val="17"/>
                <w:szCs w:val="17"/>
              </w:rPr>
              <w:t>9</w:t>
            </w:r>
          </w:p>
        </w:tc>
        <w:tc>
          <w:tcPr>
            <w:tcW w:w="2400" w:type="dxa"/>
            <w:vAlign w:val="bottom"/>
          </w:tcPr>
          <w:p w:rsidR="001A6C87" w:rsidRPr="004D5853" w:rsidRDefault="001A6C87" w:rsidP="001A6C87">
            <w:pPr>
              <w:spacing w:line="300" w:lineRule="exact"/>
              <w:jc w:val="center"/>
              <w:rPr>
                <w:rFonts w:ascii="Arial" w:eastAsia="Arial Unicode MS" w:hAnsi="Arial" w:cs="Arial"/>
                <w:sz w:val="17"/>
                <w:szCs w:val="17"/>
              </w:rPr>
            </w:pPr>
          </w:p>
        </w:tc>
      </w:tr>
      <w:tr w:rsidR="001A6C87" w:rsidRPr="004D5853" w:rsidTr="0013589B">
        <w:tc>
          <w:tcPr>
            <w:tcW w:w="4675" w:type="dxa"/>
            <w:gridSpan w:val="3"/>
          </w:tcPr>
          <w:p w:rsidR="001A6C87" w:rsidRPr="004D5853" w:rsidRDefault="001A6C87" w:rsidP="001A6C87">
            <w:pPr>
              <w:tabs>
                <w:tab w:val="decimal" w:pos="702"/>
              </w:tabs>
              <w:spacing w:line="300" w:lineRule="exact"/>
              <w:rPr>
                <w:rFonts w:ascii="Arial" w:hAnsi="Arial" w:cs="Arial"/>
                <w:sz w:val="17"/>
                <w:szCs w:val="17"/>
              </w:rPr>
            </w:pPr>
            <w:r w:rsidRPr="004D5853">
              <w:rPr>
                <w:rFonts w:ascii="Arial" w:eastAsia="Arial Unicode MS" w:hAnsi="Arial" w:cs="Arial"/>
                <w:b/>
                <w:bCs/>
                <w:sz w:val="17"/>
                <w:szCs w:val="17"/>
              </w:rPr>
              <w:t>Transactions with parent company</w:t>
            </w:r>
          </w:p>
        </w:tc>
        <w:tc>
          <w:tcPr>
            <w:tcW w:w="1069" w:type="dxa"/>
          </w:tcPr>
          <w:p w:rsidR="001A6C87" w:rsidRPr="004D5853" w:rsidRDefault="001A6C87" w:rsidP="001A6C87">
            <w:pPr>
              <w:tabs>
                <w:tab w:val="decimal" w:pos="702"/>
              </w:tabs>
              <w:spacing w:line="300" w:lineRule="exact"/>
              <w:rPr>
                <w:rFonts w:ascii="Arial" w:hAnsi="Arial" w:cs="Arial"/>
                <w:sz w:val="17"/>
                <w:szCs w:val="17"/>
              </w:rPr>
            </w:pPr>
          </w:p>
        </w:tc>
        <w:tc>
          <w:tcPr>
            <w:tcW w:w="1069" w:type="dxa"/>
          </w:tcPr>
          <w:p w:rsidR="001A6C87" w:rsidRPr="004D5853" w:rsidRDefault="001A6C87" w:rsidP="001A6C87">
            <w:pPr>
              <w:tabs>
                <w:tab w:val="decimal" w:pos="702"/>
              </w:tabs>
              <w:spacing w:line="300" w:lineRule="exact"/>
              <w:rPr>
                <w:rFonts w:ascii="Arial" w:hAnsi="Arial" w:cs="Arial"/>
                <w:sz w:val="17"/>
                <w:szCs w:val="17"/>
              </w:rPr>
            </w:pPr>
          </w:p>
        </w:tc>
        <w:tc>
          <w:tcPr>
            <w:tcW w:w="2400" w:type="dxa"/>
          </w:tcPr>
          <w:p w:rsidR="001A6C87" w:rsidRPr="004D5853" w:rsidRDefault="001A6C87" w:rsidP="001A6C87">
            <w:pPr>
              <w:spacing w:line="300" w:lineRule="exact"/>
              <w:ind w:left="192" w:right="-108" w:hanging="192"/>
              <w:rPr>
                <w:rFonts w:ascii="Arial" w:hAnsi="Arial" w:cs="Arial"/>
                <w:sz w:val="17"/>
                <w:szCs w:val="17"/>
              </w:rPr>
            </w:pPr>
          </w:p>
        </w:tc>
      </w:tr>
      <w:tr w:rsidR="001A6C87" w:rsidRPr="004D5853" w:rsidTr="0013589B">
        <w:tc>
          <w:tcPr>
            <w:tcW w:w="2538" w:type="dxa"/>
          </w:tcPr>
          <w:p w:rsidR="001A6C87" w:rsidRPr="004D5853" w:rsidRDefault="001A6C87" w:rsidP="001A6C87">
            <w:pPr>
              <w:tabs>
                <w:tab w:val="left" w:pos="180"/>
              </w:tabs>
              <w:spacing w:line="300" w:lineRule="exact"/>
              <w:ind w:right="-108"/>
              <w:rPr>
                <w:rFonts w:ascii="Arial" w:eastAsia="Arial Unicode MS" w:hAnsi="Arial" w:cs="Arial"/>
                <w:sz w:val="17"/>
                <w:szCs w:val="17"/>
              </w:rPr>
            </w:pPr>
            <w:r w:rsidRPr="004D5853">
              <w:rPr>
                <w:rFonts w:ascii="Arial" w:eastAsia="Arial Unicode MS" w:hAnsi="Arial" w:cs="Arial"/>
                <w:sz w:val="17"/>
                <w:szCs w:val="17"/>
              </w:rPr>
              <w:t>Sales of goods</w:t>
            </w:r>
          </w:p>
        </w:tc>
        <w:tc>
          <w:tcPr>
            <w:tcW w:w="1068" w:type="dxa"/>
          </w:tcPr>
          <w:p w:rsidR="001A6C87" w:rsidRPr="000A4F29" w:rsidRDefault="001B49A6" w:rsidP="001A6C87">
            <w:pPr>
              <w:tabs>
                <w:tab w:val="decimal" w:pos="621"/>
              </w:tabs>
              <w:spacing w:line="300" w:lineRule="exact"/>
              <w:rPr>
                <w:rFonts w:ascii="Arial" w:hAnsi="Arial" w:cs="Arial"/>
                <w:sz w:val="17"/>
                <w:szCs w:val="17"/>
              </w:rPr>
            </w:pPr>
            <w:r>
              <w:rPr>
                <w:rFonts w:ascii="Arial" w:hAnsi="Arial" w:cs="Arial"/>
                <w:sz w:val="17"/>
                <w:szCs w:val="17"/>
              </w:rPr>
              <w:t>1</w:t>
            </w:r>
          </w:p>
        </w:tc>
        <w:tc>
          <w:tcPr>
            <w:tcW w:w="1069" w:type="dxa"/>
          </w:tcPr>
          <w:p w:rsidR="001A6C87" w:rsidRPr="000A4F29" w:rsidRDefault="001A6C87" w:rsidP="001A6C87">
            <w:pPr>
              <w:tabs>
                <w:tab w:val="decimal" w:pos="621"/>
              </w:tabs>
              <w:spacing w:line="300" w:lineRule="exact"/>
              <w:rPr>
                <w:rFonts w:ascii="Arial" w:hAnsi="Arial" w:cs="Arial"/>
                <w:sz w:val="17"/>
                <w:szCs w:val="17"/>
              </w:rPr>
            </w:pPr>
            <w:r w:rsidRPr="000A4F29">
              <w:rPr>
                <w:rFonts w:ascii="Arial" w:hAnsi="Arial" w:cs="Arial"/>
                <w:sz w:val="17"/>
                <w:szCs w:val="17"/>
              </w:rPr>
              <w:t>4</w:t>
            </w:r>
          </w:p>
        </w:tc>
        <w:tc>
          <w:tcPr>
            <w:tcW w:w="1069" w:type="dxa"/>
          </w:tcPr>
          <w:p w:rsidR="001A6C87" w:rsidRPr="000A4F29" w:rsidRDefault="001B49A6" w:rsidP="001A6C87">
            <w:pPr>
              <w:tabs>
                <w:tab w:val="decimal" w:pos="621"/>
              </w:tabs>
              <w:spacing w:line="300" w:lineRule="exact"/>
              <w:rPr>
                <w:rFonts w:ascii="Arial" w:hAnsi="Arial" w:cs="Arial"/>
                <w:sz w:val="17"/>
                <w:szCs w:val="17"/>
              </w:rPr>
            </w:pPr>
            <w:r>
              <w:rPr>
                <w:rFonts w:ascii="Arial" w:hAnsi="Arial" w:cs="Arial"/>
                <w:sz w:val="17"/>
                <w:szCs w:val="17"/>
              </w:rPr>
              <w:t>1</w:t>
            </w:r>
          </w:p>
        </w:tc>
        <w:tc>
          <w:tcPr>
            <w:tcW w:w="1069" w:type="dxa"/>
          </w:tcPr>
          <w:p w:rsidR="001A6C87" w:rsidRPr="000A4F29" w:rsidRDefault="001A6C87" w:rsidP="001A6C87">
            <w:pPr>
              <w:tabs>
                <w:tab w:val="decimal" w:pos="621"/>
              </w:tabs>
              <w:spacing w:line="300" w:lineRule="exact"/>
              <w:rPr>
                <w:rFonts w:ascii="Arial" w:hAnsi="Arial" w:cs="Arial"/>
                <w:sz w:val="17"/>
                <w:szCs w:val="17"/>
              </w:rPr>
            </w:pPr>
            <w:r w:rsidRPr="000A4F29">
              <w:rPr>
                <w:rFonts w:ascii="Arial" w:hAnsi="Arial" w:cs="Arial"/>
                <w:sz w:val="17"/>
                <w:szCs w:val="17"/>
              </w:rPr>
              <w:t>3</w:t>
            </w:r>
          </w:p>
        </w:tc>
        <w:tc>
          <w:tcPr>
            <w:tcW w:w="2400" w:type="dxa"/>
          </w:tcPr>
          <w:p w:rsidR="001A6C87" w:rsidRPr="004D5853" w:rsidRDefault="001A6C87" w:rsidP="001A6C87">
            <w:pPr>
              <w:spacing w:line="300" w:lineRule="exact"/>
              <w:ind w:left="192" w:right="-108" w:hanging="192"/>
              <w:rPr>
                <w:rFonts w:ascii="Arial" w:hAnsi="Arial" w:cs="Arial"/>
                <w:sz w:val="17"/>
                <w:szCs w:val="17"/>
              </w:rPr>
            </w:pPr>
            <w:r w:rsidRPr="004D5853">
              <w:rPr>
                <w:rFonts w:ascii="Arial" w:hAnsi="Arial" w:cs="Arial"/>
                <w:sz w:val="17"/>
                <w:szCs w:val="17"/>
              </w:rPr>
              <w:t>Market price or prices which approximated market prices</w:t>
            </w:r>
          </w:p>
        </w:tc>
      </w:tr>
      <w:tr w:rsidR="001A6C87" w:rsidRPr="004D5853" w:rsidTr="0013589B">
        <w:tc>
          <w:tcPr>
            <w:tcW w:w="2538" w:type="dxa"/>
            <w:vAlign w:val="bottom"/>
          </w:tcPr>
          <w:p w:rsidR="001A6C87" w:rsidRPr="004D5853" w:rsidRDefault="001A6C87" w:rsidP="001A6C87">
            <w:pPr>
              <w:tabs>
                <w:tab w:val="left" w:pos="180"/>
              </w:tabs>
              <w:spacing w:line="300" w:lineRule="exact"/>
              <w:ind w:right="-108"/>
              <w:rPr>
                <w:rFonts w:ascii="Arial" w:eastAsia="Arial Unicode MS" w:hAnsi="Arial" w:cs="Arial"/>
                <w:sz w:val="17"/>
                <w:szCs w:val="17"/>
              </w:rPr>
            </w:pPr>
            <w:r>
              <w:rPr>
                <w:rFonts w:ascii="Arial" w:eastAsia="Arial Unicode MS" w:hAnsi="Arial" w:cs="Arial"/>
                <w:sz w:val="17"/>
                <w:szCs w:val="17"/>
              </w:rPr>
              <w:t>Rental and s</w:t>
            </w:r>
            <w:r w:rsidRPr="004D5853">
              <w:rPr>
                <w:rFonts w:ascii="Arial" w:eastAsia="Arial Unicode MS" w:hAnsi="Arial" w:cs="Arial"/>
                <w:sz w:val="17"/>
                <w:szCs w:val="17"/>
              </w:rPr>
              <w:t xml:space="preserve">ervice expenses </w:t>
            </w:r>
          </w:p>
        </w:tc>
        <w:tc>
          <w:tcPr>
            <w:tcW w:w="1068" w:type="dxa"/>
          </w:tcPr>
          <w:p w:rsidR="001A6C87" w:rsidRPr="000A4F29" w:rsidRDefault="001B49A6" w:rsidP="001A6C87">
            <w:pPr>
              <w:tabs>
                <w:tab w:val="decimal" w:pos="621"/>
              </w:tabs>
              <w:spacing w:line="300" w:lineRule="exact"/>
              <w:rPr>
                <w:rFonts w:ascii="Arial" w:hAnsi="Arial" w:cs="Arial"/>
                <w:sz w:val="17"/>
                <w:szCs w:val="17"/>
              </w:rPr>
            </w:pPr>
            <w:r>
              <w:rPr>
                <w:rFonts w:ascii="Arial" w:hAnsi="Arial" w:cs="Arial"/>
                <w:sz w:val="17"/>
                <w:szCs w:val="17"/>
              </w:rPr>
              <w:t>21</w:t>
            </w:r>
          </w:p>
        </w:tc>
        <w:tc>
          <w:tcPr>
            <w:tcW w:w="1069" w:type="dxa"/>
          </w:tcPr>
          <w:p w:rsidR="001A6C87" w:rsidRPr="000A4F29" w:rsidRDefault="001A6C87" w:rsidP="001A6C87">
            <w:pPr>
              <w:tabs>
                <w:tab w:val="decimal" w:pos="621"/>
              </w:tabs>
              <w:spacing w:line="300" w:lineRule="exact"/>
              <w:rPr>
                <w:rFonts w:ascii="Arial" w:hAnsi="Arial" w:cs="Arial"/>
                <w:sz w:val="17"/>
                <w:szCs w:val="17"/>
              </w:rPr>
            </w:pPr>
            <w:r w:rsidRPr="000A4F29">
              <w:rPr>
                <w:rFonts w:ascii="Arial" w:hAnsi="Arial" w:cs="Arial"/>
                <w:sz w:val="17"/>
                <w:szCs w:val="17"/>
              </w:rPr>
              <w:t>53</w:t>
            </w:r>
          </w:p>
        </w:tc>
        <w:tc>
          <w:tcPr>
            <w:tcW w:w="1069" w:type="dxa"/>
          </w:tcPr>
          <w:p w:rsidR="001A6C87" w:rsidRPr="001B49A6" w:rsidRDefault="001B49A6" w:rsidP="001A6C87">
            <w:pPr>
              <w:tabs>
                <w:tab w:val="decimal" w:pos="621"/>
              </w:tabs>
              <w:spacing w:line="300" w:lineRule="exact"/>
              <w:rPr>
                <w:rFonts w:ascii="Arial" w:hAnsi="Arial" w:cstheme="minorBidi"/>
                <w:sz w:val="17"/>
                <w:szCs w:val="17"/>
              </w:rPr>
            </w:pPr>
            <w:r>
              <w:rPr>
                <w:rFonts w:ascii="Arial" w:hAnsi="Arial" w:cstheme="minorBidi"/>
                <w:sz w:val="17"/>
                <w:szCs w:val="17"/>
              </w:rPr>
              <w:t>1</w:t>
            </w:r>
          </w:p>
        </w:tc>
        <w:tc>
          <w:tcPr>
            <w:tcW w:w="1069" w:type="dxa"/>
          </w:tcPr>
          <w:p w:rsidR="001A6C87" w:rsidRPr="000A4F29" w:rsidRDefault="001A6C87" w:rsidP="001A6C87">
            <w:pPr>
              <w:tabs>
                <w:tab w:val="decimal" w:pos="621"/>
              </w:tabs>
              <w:spacing w:line="300" w:lineRule="exact"/>
              <w:rPr>
                <w:rFonts w:ascii="Arial" w:hAnsi="Arial" w:cs="Arial"/>
                <w:sz w:val="17"/>
                <w:szCs w:val="17"/>
              </w:rPr>
            </w:pPr>
            <w:r w:rsidRPr="000A4F29">
              <w:rPr>
                <w:rFonts w:ascii="Arial" w:hAnsi="Arial" w:cs="Arial"/>
                <w:sz w:val="17"/>
                <w:szCs w:val="17"/>
              </w:rPr>
              <w:t>1</w:t>
            </w:r>
          </w:p>
        </w:tc>
        <w:tc>
          <w:tcPr>
            <w:tcW w:w="2400" w:type="dxa"/>
          </w:tcPr>
          <w:p w:rsidR="001A6C87" w:rsidRPr="004D5853" w:rsidRDefault="001A6C87" w:rsidP="001A6C87">
            <w:pPr>
              <w:tabs>
                <w:tab w:val="decimal" w:pos="732"/>
              </w:tabs>
              <w:spacing w:line="300" w:lineRule="exact"/>
              <w:ind w:left="192" w:hanging="192"/>
              <w:rPr>
                <w:rFonts w:ascii="Arial" w:hAnsi="Arial" w:cs="Arial"/>
                <w:sz w:val="17"/>
                <w:szCs w:val="17"/>
              </w:rPr>
            </w:pPr>
            <w:r w:rsidRPr="004D5853">
              <w:rPr>
                <w:rFonts w:ascii="Arial" w:hAnsi="Arial" w:cs="Arial"/>
                <w:sz w:val="17"/>
                <w:szCs w:val="17"/>
              </w:rPr>
              <w:t>Contract price</w:t>
            </w:r>
          </w:p>
        </w:tc>
      </w:tr>
      <w:tr w:rsidR="001A6C87" w:rsidRPr="004D5853" w:rsidTr="0013589B">
        <w:tc>
          <w:tcPr>
            <w:tcW w:w="2538" w:type="dxa"/>
          </w:tcPr>
          <w:p w:rsidR="001A6C87" w:rsidRPr="004D5853" w:rsidRDefault="001A6C87" w:rsidP="001A6C87">
            <w:pPr>
              <w:tabs>
                <w:tab w:val="left" w:pos="180"/>
              </w:tabs>
              <w:spacing w:line="300" w:lineRule="exact"/>
              <w:ind w:left="282" w:right="-108" w:hanging="282"/>
              <w:rPr>
                <w:rFonts w:ascii="Arial" w:eastAsia="Arial Unicode MS" w:hAnsi="Arial" w:cs="Arial"/>
                <w:sz w:val="17"/>
                <w:szCs w:val="17"/>
                <w:cs/>
              </w:rPr>
            </w:pPr>
            <w:r w:rsidRPr="004D5853">
              <w:rPr>
                <w:rFonts w:ascii="Arial" w:eastAsia="Arial Unicode MS" w:hAnsi="Arial" w:cs="Arial"/>
                <w:sz w:val="17"/>
                <w:szCs w:val="17"/>
              </w:rPr>
              <w:t>Dividend income</w:t>
            </w:r>
          </w:p>
        </w:tc>
        <w:tc>
          <w:tcPr>
            <w:tcW w:w="1068" w:type="dxa"/>
          </w:tcPr>
          <w:p w:rsidR="001A6C87" w:rsidRPr="000A4F29" w:rsidRDefault="001B49A6" w:rsidP="001A6C87">
            <w:pPr>
              <w:tabs>
                <w:tab w:val="decimal" w:pos="621"/>
              </w:tabs>
              <w:spacing w:line="300" w:lineRule="exact"/>
              <w:rPr>
                <w:rFonts w:ascii="Arial" w:hAnsi="Arial" w:cs="Arial"/>
                <w:sz w:val="17"/>
                <w:szCs w:val="17"/>
              </w:rPr>
            </w:pPr>
            <w:r>
              <w:rPr>
                <w:rFonts w:ascii="Arial" w:hAnsi="Arial" w:cs="Arial"/>
                <w:sz w:val="17"/>
                <w:szCs w:val="17"/>
              </w:rPr>
              <w:t>210</w:t>
            </w:r>
          </w:p>
        </w:tc>
        <w:tc>
          <w:tcPr>
            <w:tcW w:w="1069" w:type="dxa"/>
          </w:tcPr>
          <w:p w:rsidR="001A6C87" w:rsidRPr="000A4F29" w:rsidRDefault="001A6C87" w:rsidP="001A6C87">
            <w:pPr>
              <w:tabs>
                <w:tab w:val="decimal" w:pos="621"/>
              </w:tabs>
              <w:spacing w:line="300" w:lineRule="exact"/>
              <w:rPr>
                <w:rFonts w:ascii="Arial" w:hAnsi="Arial" w:cs="Arial"/>
                <w:sz w:val="17"/>
                <w:szCs w:val="17"/>
              </w:rPr>
            </w:pPr>
            <w:r w:rsidRPr="000A4F29">
              <w:rPr>
                <w:rFonts w:ascii="Arial" w:hAnsi="Arial" w:cs="Arial"/>
                <w:sz w:val="17"/>
                <w:szCs w:val="17"/>
              </w:rPr>
              <w:t>379</w:t>
            </w:r>
          </w:p>
        </w:tc>
        <w:tc>
          <w:tcPr>
            <w:tcW w:w="1069" w:type="dxa"/>
          </w:tcPr>
          <w:p w:rsidR="001A6C87" w:rsidRPr="000A4F29" w:rsidRDefault="001B49A6" w:rsidP="001A6C87">
            <w:pPr>
              <w:tabs>
                <w:tab w:val="decimal" w:pos="621"/>
              </w:tabs>
              <w:spacing w:line="300" w:lineRule="exact"/>
              <w:rPr>
                <w:rFonts w:ascii="Arial" w:hAnsi="Arial" w:cs="Arial"/>
                <w:sz w:val="17"/>
                <w:szCs w:val="17"/>
              </w:rPr>
            </w:pPr>
            <w:r>
              <w:rPr>
                <w:rFonts w:ascii="Arial" w:hAnsi="Arial" w:cs="Arial"/>
                <w:sz w:val="17"/>
                <w:szCs w:val="17"/>
              </w:rPr>
              <w:t>199</w:t>
            </w:r>
          </w:p>
        </w:tc>
        <w:tc>
          <w:tcPr>
            <w:tcW w:w="1069" w:type="dxa"/>
          </w:tcPr>
          <w:p w:rsidR="001A6C87" w:rsidRPr="000A4F29" w:rsidRDefault="001A6C87" w:rsidP="001A6C87">
            <w:pPr>
              <w:tabs>
                <w:tab w:val="decimal" w:pos="621"/>
              </w:tabs>
              <w:spacing w:line="300" w:lineRule="exact"/>
              <w:rPr>
                <w:rFonts w:ascii="Arial" w:hAnsi="Arial" w:cs="Arial"/>
                <w:sz w:val="17"/>
                <w:szCs w:val="17"/>
              </w:rPr>
            </w:pPr>
            <w:r w:rsidRPr="000A4F29">
              <w:rPr>
                <w:rFonts w:ascii="Arial" w:hAnsi="Arial" w:cs="Arial"/>
                <w:sz w:val="17"/>
                <w:szCs w:val="17"/>
              </w:rPr>
              <w:t>360</w:t>
            </w:r>
          </w:p>
        </w:tc>
        <w:tc>
          <w:tcPr>
            <w:tcW w:w="2400" w:type="dxa"/>
          </w:tcPr>
          <w:p w:rsidR="001A6C87" w:rsidRPr="004D5853" w:rsidRDefault="001A6C87" w:rsidP="001A6C87">
            <w:pPr>
              <w:tabs>
                <w:tab w:val="decimal" w:pos="732"/>
              </w:tabs>
              <w:spacing w:line="300" w:lineRule="exact"/>
              <w:rPr>
                <w:rFonts w:ascii="Arial" w:hAnsi="Arial" w:cs="Arial"/>
                <w:sz w:val="17"/>
                <w:szCs w:val="17"/>
              </w:rPr>
            </w:pPr>
            <w:r w:rsidRPr="004D5853">
              <w:rPr>
                <w:rFonts w:ascii="Arial" w:hAnsi="Arial" w:cs="Arial"/>
                <w:sz w:val="17"/>
                <w:szCs w:val="17"/>
              </w:rPr>
              <w:t>Declared rate</w:t>
            </w:r>
          </w:p>
        </w:tc>
      </w:tr>
      <w:tr w:rsidR="001A6C87" w:rsidRPr="004D5853" w:rsidTr="0013589B">
        <w:tc>
          <w:tcPr>
            <w:tcW w:w="4675" w:type="dxa"/>
            <w:gridSpan w:val="3"/>
            <w:vAlign w:val="bottom"/>
          </w:tcPr>
          <w:p w:rsidR="001A6C87" w:rsidRPr="004D5853" w:rsidRDefault="001A6C87" w:rsidP="001A6C87">
            <w:pPr>
              <w:tabs>
                <w:tab w:val="decimal" w:pos="702"/>
              </w:tabs>
              <w:spacing w:line="300" w:lineRule="exact"/>
              <w:rPr>
                <w:rFonts w:ascii="Arial" w:hAnsi="Arial" w:cs="Arial"/>
                <w:sz w:val="17"/>
                <w:szCs w:val="17"/>
              </w:rPr>
            </w:pPr>
            <w:r w:rsidRPr="004D5853">
              <w:rPr>
                <w:rFonts w:ascii="Arial" w:eastAsia="Arial Unicode MS" w:hAnsi="Arial" w:cs="Arial"/>
                <w:b/>
                <w:bCs/>
                <w:sz w:val="17"/>
                <w:szCs w:val="17"/>
              </w:rPr>
              <w:t>Transactions with subsidiary companies</w:t>
            </w:r>
          </w:p>
        </w:tc>
        <w:tc>
          <w:tcPr>
            <w:tcW w:w="1069" w:type="dxa"/>
          </w:tcPr>
          <w:p w:rsidR="001A6C87" w:rsidRPr="004D5853" w:rsidRDefault="001A6C87" w:rsidP="001A6C87">
            <w:pPr>
              <w:tabs>
                <w:tab w:val="decimal" w:pos="702"/>
              </w:tabs>
              <w:spacing w:line="300" w:lineRule="exact"/>
              <w:rPr>
                <w:rFonts w:ascii="Arial" w:hAnsi="Arial" w:cs="Arial"/>
                <w:sz w:val="17"/>
                <w:szCs w:val="17"/>
              </w:rPr>
            </w:pPr>
          </w:p>
        </w:tc>
        <w:tc>
          <w:tcPr>
            <w:tcW w:w="1069" w:type="dxa"/>
          </w:tcPr>
          <w:p w:rsidR="001A6C87" w:rsidRPr="004D5853" w:rsidRDefault="001A6C87" w:rsidP="001A6C87">
            <w:pPr>
              <w:tabs>
                <w:tab w:val="decimal" w:pos="702"/>
              </w:tabs>
              <w:spacing w:line="300" w:lineRule="exact"/>
              <w:rPr>
                <w:rFonts w:ascii="Arial" w:hAnsi="Arial" w:cs="Arial"/>
                <w:sz w:val="17"/>
                <w:szCs w:val="17"/>
              </w:rPr>
            </w:pPr>
          </w:p>
        </w:tc>
        <w:tc>
          <w:tcPr>
            <w:tcW w:w="2400" w:type="dxa"/>
          </w:tcPr>
          <w:p w:rsidR="001A6C87" w:rsidRPr="004D5853" w:rsidRDefault="001A6C87" w:rsidP="001A6C87">
            <w:pPr>
              <w:tabs>
                <w:tab w:val="decimal" w:pos="732"/>
              </w:tabs>
              <w:spacing w:line="300" w:lineRule="exact"/>
              <w:rPr>
                <w:rFonts w:ascii="Arial" w:hAnsi="Arial" w:cs="Arial"/>
                <w:sz w:val="17"/>
                <w:szCs w:val="17"/>
              </w:rPr>
            </w:pPr>
          </w:p>
        </w:tc>
      </w:tr>
      <w:tr w:rsidR="001A6C87" w:rsidRPr="004D5853" w:rsidTr="0013589B">
        <w:tc>
          <w:tcPr>
            <w:tcW w:w="5744" w:type="dxa"/>
            <w:gridSpan w:val="4"/>
            <w:vAlign w:val="bottom"/>
          </w:tcPr>
          <w:p w:rsidR="001A6C87" w:rsidRPr="004D5853" w:rsidRDefault="001A6C87" w:rsidP="001A6C87">
            <w:pPr>
              <w:tabs>
                <w:tab w:val="decimal" w:pos="702"/>
              </w:tabs>
              <w:spacing w:line="300" w:lineRule="exact"/>
              <w:rPr>
                <w:rFonts w:ascii="Arial" w:hAnsi="Arial" w:cs="Arial"/>
                <w:sz w:val="17"/>
                <w:szCs w:val="17"/>
              </w:rPr>
            </w:pPr>
            <w:r w:rsidRPr="004D5853">
              <w:rPr>
                <w:rFonts w:ascii="Arial" w:eastAsia="Arial Unicode MS" w:hAnsi="Arial" w:cs="Arial"/>
                <w:sz w:val="17"/>
                <w:szCs w:val="17"/>
              </w:rPr>
              <w:t>(eliminated from the consolidated financial statements)</w:t>
            </w:r>
          </w:p>
        </w:tc>
        <w:tc>
          <w:tcPr>
            <w:tcW w:w="1069" w:type="dxa"/>
          </w:tcPr>
          <w:p w:rsidR="001A6C87" w:rsidRPr="004D5853" w:rsidRDefault="001A6C87" w:rsidP="001A6C87">
            <w:pPr>
              <w:tabs>
                <w:tab w:val="decimal" w:pos="702"/>
              </w:tabs>
              <w:spacing w:line="300" w:lineRule="exact"/>
              <w:rPr>
                <w:rFonts w:ascii="Arial" w:hAnsi="Arial" w:cs="Arial"/>
                <w:sz w:val="17"/>
                <w:szCs w:val="17"/>
              </w:rPr>
            </w:pPr>
          </w:p>
        </w:tc>
        <w:tc>
          <w:tcPr>
            <w:tcW w:w="2400" w:type="dxa"/>
          </w:tcPr>
          <w:p w:rsidR="001A6C87" w:rsidRPr="004D5853" w:rsidRDefault="001A6C87" w:rsidP="001A6C87">
            <w:pPr>
              <w:tabs>
                <w:tab w:val="decimal" w:pos="732"/>
              </w:tabs>
              <w:spacing w:line="300" w:lineRule="exact"/>
              <w:rPr>
                <w:rFonts w:ascii="Arial" w:hAnsi="Arial" w:cs="Arial"/>
                <w:sz w:val="17"/>
                <w:szCs w:val="17"/>
              </w:rPr>
            </w:pPr>
          </w:p>
        </w:tc>
      </w:tr>
      <w:tr w:rsidR="001A6C87" w:rsidRPr="004D5853" w:rsidTr="0013589B">
        <w:tc>
          <w:tcPr>
            <w:tcW w:w="2538" w:type="dxa"/>
          </w:tcPr>
          <w:p w:rsidR="001A6C87" w:rsidRPr="004D5853" w:rsidRDefault="001A6C87" w:rsidP="001A6C87">
            <w:pPr>
              <w:tabs>
                <w:tab w:val="left" w:pos="180"/>
              </w:tabs>
              <w:spacing w:line="300" w:lineRule="exact"/>
              <w:ind w:right="-108"/>
              <w:rPr>
                <w:rFonts w:ascii="Arial" w:eastAsia="Arial Unicode MS" w:hAnsi="Arial" w:cs="Arial"/>
                <w:sz w:val="17"/>
                <w:szCs w:val="17"/>
                <w:cs/>
              </w:rPr>
            </w:pPr>
            <w:r w:rsidRPr="004D5853">
              <w:rPr>
                <w:rFonts w:ascii="Arial" w:eastAsia="Arial Unicode MS" w:hAnsi="Arial" w:cs="Arial"/>
                <w:sz w:val="17"/>
                <w:szCs w:val="17"/>
              </w:rPr>
              <w:t>Rental income</w:t>
            </w:r>
          </w:p>
        </w:tc>
        <w:tc>
          <w:tcPr>
            <w:tcW w:w="1068" w:type="dxa"/>
          </w:tcPr>
          <w:p w:rsidR="001A6C87" w:rsidRPr="000A4F29" w:rsidRDefault="001B49A6" w:rsidP="001A6C87">
            <w:pPr>
              <w:tabs>
                <w:tab w:val="decimal" w:pos="621"/>
              </w:tabs>
              <w:spacing w:line="300" w:lineRule="exact"/>
              <w:rPr>
                <w:rFonts w:ascii="Arial" w:hAnsi="Arial" w:cs="Arial"/>
                <w:sz w:val="17"/>
                <w:szCs w:val="17"/>
              </w:rPr>
            </w:pPr>
            <w:r>
              <w:rPr>
                <w:rFonts w:ascii="Arial" w:hAnsi="Arial" w:cs="Arial"/>
                <w:sz w:val="17"/>
                <w:szCs w:val="17"/>
              </w:rPr>
              <w:t>-</w:t>
            </w:r>
          </w:p>
        </w:tc>
        <w:tc>
          <w:tcPr>
            <w:tcW w:w="1069" w:type="dxa"/>
          </w:tcPr>
          <w:p w:rsidR="001A6C87" w:rsidRPr="000A4F29" w:rsidRDefault="001A6C87" w:rsidP="001A6C87">
            <w:pPr>
              <w:tabs>
                <w:tab w:val="decimal" w:pos="621"/>
              </w:tabs>
              <w:spacing w:line="300" w:lineRule="exact"/>
              <w:rPr>
                <w:rFonts w:ascii="Arial" w:hAnsi="Arial" w:cs="Arial"/>
                <w:sz w:val="17"/>
                <w:szCs w:val="17"/>
              </w:rPr>
            </w:pPr>
            <w:r w:rsidRPr="000A4F29">
              <w:rPr>
                <w:rFonts w:ascii="Arial" w:hAnsi="Arial" w:cs="Arial"/>
                <w:sz w:val="17"/>
                <w:szCs w:val="17"/>
              </w:rPr>
              <w:t>-</w:t>
            </w:r>
          </w:p>
        </w:tc>
        <w:tc>
          <w:tcPr>
            <w:tcW w:w="1069" w:type="dxa"/>
          </w:tcPr>
          <w:p w:rsidR="001A6C87" w:rsidRPr="000A4F29" w:rsidRDefault="001B49A6" w:rsidP="001A6C87">
            <w:pPr>
              <w:tabs>
                <w:tab w:val="decimal" w:pos="621"/>
              </w:tabs>
              <w:spacing w:line="300" w:lineRule="exact"/>
              <w:rPr>
                <w:rFonts w:ascii="Arial" w:hAnsi="Arial" w:cs="Arial"/>
                <w:sz w:val="17"/>
                <w:szCs w:val="17"/>
              </w:rPr>
            </w:pPr>
            <w:r>
              <w:rPr>
                <w:rFonts w:ascii="Arial" w:hAnsi="Arial" w:cs="Arial"/>
                <w:sz w:val="17"/>
                <w:szCs w:val="17"/>
              </w:rPr>
              <w:t>6</w:t>
            </w:r>
          </w:p>
        </w:tc>
        <w:tc>
          <w:tcPr>
            <w:tcW w:w="1069" w:type="dxa"/>
          </w:tcPr>
          <w:p w:rsidR="001A6C87" w:rsidRPr="000A4F29" w:rsidRDefault="001A6C87" w:rsidP="001A6C87">
            <w:pPr>
              <w:tabs>
                <w:tab w:val="decimal" w:pos="621"/>
              </w:tabs>
              <w:spacing w:line="300" w:lineRule="exact"/>
              <w:rPr>
                <w:rFonts w:ascii="Arial" w:hAnsi="Arial" w:cs="Arial"/>
                <w:sz w:val="17"/>
                <w:szCs w:val="17"/>
              </w:rPr>
            </w:pPr>
            <w:r w:rsidRPr="000A4F29">
              <w:rPr>
                <w:rFonts w:ascii="Arial" w:hAnsi="Arial" w:cs="Arial"/>
                <w:sz w:val="17"/>
                <w:szCs w:val="17"/>
              </w:rPr>
              <w:t>6</w:t>
            </w:r>
          </w:p>
        </w:tc>
        <w:tc>
          <w:tcPr>
            <w:tcW w:w="2400" w:type="dxa"/>
          </w:tcPr>
          <w:p w:rsidR="001A6C87" w:rsidRPr="004D5853" w:rsidRDefault="001A6C87" w:rsidP="001A6C87">
            <w:pPr>
              <w:tabs>
                <w:tab w:val="decimal" w:pos="732"/>
              </w:tabs>
              <w:spacing w:line="300" w:lineRule="exact"/>
              <w:ind w:left="192" w:hanging="192"/>
              <w:rPr>
                <w:rFonts w:ascii="Arial" w:hAnsi="Arial" w:cs="Arial"/>
                <w:sz w:val="17"/>
                <w:szCs w:val="17"/>
              </w:rPr>
            </w:pPr>
            <w:r w:rsidRPr="004D5853">
              <w:rPr>
                <w:rFonts w:ascii="Arial" w:hAnsi="Arial" w:cs="Arial"/>
                <w:sz w:val="17"/>
                <w:szCs w:val="17"/>
              </w:rPr>
              <w:t>Contract price</w:t>
            </w:r>
          </w:p>
        </w:tc>
      </w:tr>
      <w:tr w:rsidR="001A6C87" w:rsidRPr="004D5853" w:rsidTr="0013589B">
        <w:tc>
          <w:tcPr>
            <w:tcW w:w="2538" w:type="dxa"/>
          </w:tcPr>
          <w:p w:rsidR="001A6C87" w:rsidRPr="004D5853" w:rsidRDefault="001A6C87" w:rsidP="001A6C87">
            <w:pPr>
              <w:tabs>
                <w:tab w:val="left" w:pos="180"/>
              </w:tabs>
              <w:spacing w:line="300" w:lineRule="exact"/>
              <w:ind w:right="-108"/>
              <w:rPr>
                <w:rFonts w:ascii="Arial" w:eastAsia="Arial Unicode MS" w:hAnsi="Arial" w:cs="Arial"/>
                <w:sz w:val="17"/>
                <w:szCs w:val="17"/>
              </w:rPr>
            </w:pPr>
            <w:r w:rsidRPr="004D5853">
              <w:rPr>
                <w:rFonts w:ascii="Arial" w:eastAsia="Arial Unicode MS" w:hAnsi="Arial" w:cs="Arial"/>
                <w:sz w:val="17"/>
                <w:szCs w:val="17"/>
              </w:rPr>
              <w:t>Service income</w:t>
            </w:r>
          </w:p>
        </w:tc>
        <w:tc>
          <w:tcPr>
            <w:tcW w:w="1068" w:type="dxa"/>
          </w:tcPr>
          <w:p w:rsidR="001A6C87" w:rsidRPr="000A4F29" w:rsidRDefault="001B49A6" w:rsidP="001A6C87">
            <w:pPr>
              <w:tabs>
                <w:tab w:val="decimal" w:pos="621"/>
              </w:tabs>
              <w:spacing w:line="300" w:lineRule="exact"/>
              <w:rPr>
                <w:rFonts w:ascii="Arial" w:hAnsi="Arial" w:cs="Arial"/>
                <w:sz w:val="17"/>
                <w:szCs w:val="17"/>
              </w:rPr>
            </w:pPr>
            <w:r>
              <w:rPr>
                <w:rFonts w:ascii="Arial" w:hAnsi="Arial" w:cs="Arial"/>
                <w:sz w:val="17"/>
                <w:szCs w:val="17"/>
              </w:rPr>
              <w:t>-</w:t>
            </w:r>
          </w:p>
        </w:tc>
        <w:tc>
          <w:tcPr>
            <w:tcW w:w="1069" w:type="dxa"/>
          </w:tcPr>
          <w:p w:rsidR="001A6C87" w:rsidRPr="000A4F29" w:rsidRDefault="001A6C87" w:rsidP="001A6C87">
            <w:pPr>
              <w:tabs>
                <w:tab w:val="decimal" w:pos="621"/>
              </w:tabs>
              <w:spacing w:line="300" w:lineRule="exact"/>
              <w:rPr>
                <w:rFonts w:ascii="Arial" w:hAnsi="Arial" w:cs="Arial"/>
                <w:sz w:val="17"/>
                <w:szCs w:val="17"/>
              </w:rPr>
            </w:pPr>
            <w:r w:rsidRPr="000A4F29">
              <w:rPr>
                <w:rFonts w:ascii="Arial" w:hAnsi="Arial" w:cs="Arial"/>
                <w:sz w:val="17"/>
                <w:szCs w:val="17"/>
              </w:rPr>
              <w:t>-</w:t>
            </w:r>
          </w:p>
        </w:tc>
        <w:tc>
          <w:tcPr>
            <w:tcW w:w="1069" w:type="dxa"/>
          </w:tcPr>
          <w:p w:rsidR="001A6C87" w:rsidRPr="000A4F29" w:rsidRDefault="001B49A6" w:rsidP="001A6C87">
            <w:pPr>
              <w:tabs>
                <w:tab w:val="decimal" w:pos="621"/>
              </w:tabs>
              <w:spacing w:line="300" w:lineRule="exact"/>
              <w:rPr>
                <w:rFonts w:ascii="Arial" w:hAnsi="Arial" w:cs="Arial"/>
                <w:sz w:val="17"/>
                <w:szCs w:val="17"/>
              </w:rPr>
            </w:pPr>
            <w:r>
              <w:rPr>
                <w:rFonts w:ascii="Arial" w:hAnsi="Arial" w:cs="Arial"/>
                <w:sz w:val="17"/>
                <w:szCs w:val="17"/>
              </w:rPr>
              <w:t>6</w:t>
            </w:r>
          </w:p>
        </w:tc>
        <w:tc>
          <w:tcPr>
            <w:tcW w:w="1069" w:type="dxa"/>
          </w:tcPr>
          <w:p w:rsidR="001A6C87" w:rsidRPr="000A4F29" w:rsidRDefault="001A6C87" w:rsidP="001A6C87">
            <w:pPr>
              <w:tabs>
                <w:tab w:val="decimal" w:pos="621"/>
              </w:tabs>
              <w:spacing w:line="300" w:lineRule="exact"/>
              <w:rPr>
                <w:rFonts w:ascii="Arial" w:hAnsi="Arial" w:cs="Arial"/>
                <w:sz w:val="17"/>
                <w:szCs w:val="17"/>
              </w:rPr>
            </w:pPr>
            <w:r w:rsidRPr="000A4F29">
              <w:rPr>
                <w:rFonts w:ascii="Arial" w:hAnsi="Arial" w:cs="Arial"/>
                <w:sz w:val="17"/>
                <w:szCs w:val="17"/>
              </w:rPr>
              <w:t>9</w:t>
            </w:r>
          </w:p>
        </w:tc>
        <w:tc>
          <w:tcPr>
            <w:tcW w:w="2400" w:type="dxa"/>
          </w:tcPr>
          <w:p w:rsidR="001A6C87" w:rsidRPr="004D5853" w:rsidRDefault="001A6C87" w:rsidP="001A6C87">
            <w:pPr>
              <w:tabs>
                <w:tab w:val="decimal" w:pos="732"/>
              </w:tabs>
              <w:spacing w:line="300" w:lineRule="exact"/>
              <w:ind w:left="192" w:hanging="192"/>
              <w:rPr>
                <w:rFonts w:ascii="Arial" w:hAnsi="Arial" w:cs="Arial"/>
                <w:sz w:val="17"/>
                <w:szCs w:val="17"/>
              </w:rPr>
            </w:pPr>
            <w:r w:rsidRPr="004D5853">
              <w:rPr>
                <w:rFonts w:ascii="Arial" w:hAnsi="Arial" w:cs="Arial"/>
                <w:sz w:val="17"/>
                <w:szCs w:val="17"/>
              </w:rPr>
              <w:t>Contract price</w:t>
            </w:r>
          </w:p>
        </w:tc>
      </w:tr>
      <w:tr w:rsidR="001A6C87" w:rsidRPr="004D5853" w:rsidTr="0013589B">
        <w:tc>
          <w:tcPr>
            <w:tcW w:w="2538" w:type="dxa"/>
          </w:tcPr>
          <w:p w:rsidR="001A6C87" w:rsidRPr="004D5853" w:rsidRDefault="001A6C87" w:rsidP="001A6C87">
            <w:pPr>
              <w:tabs>
                <w:tab w:val="left" w:pos="180"/>
              </w:tabs>
              <w:spacing w:line="300" w:lineRule="exact"/>
              <w:ind w:right="-108"/>
              <w:rPr>
                <w:rFonts w:ascii="Arial" w:eastAsia="Arial Unicode MS" w:hAnsi="Arial" w:cs="Arial"/>
                <w:sz w:val="17"/>
                <w:szCs w:val="17"/>
              </w:rPr>
            </w:pPr>
            <w:r w:rsidRPr="004D5853">
              <w:rPr>
                <w:rFonts w:ascii="Arial" w:eastAsia="Arial Unicode MS" w:hAnsi="Arial" w:cs="Arial"/>
                <w:sz w:val="17"/>
                <w:szCs w:val="17"/>
              </w:rPr>
              <w:t>Interest income</w:t>
            </w:r>
          </w:p>
        </w:tc>
        <w:tc>
          <w:tcPr>
            <w:tcW w:w="1068" w:type="dxa"/>
          </w:tcPr>
          <w:p w:rsidR="001A6C87" w:rsidRPr="000A4F29" w:rsidRDefault="001B49A6" w:rsidP="001A6C87">
            <w:pPr>
              <w:tabs>
                <w:tab w:val="decimal" w:pos="621"/>
              </w:tabs>
              <w:spacing w:line="300" w:lineRule="exact"/>
              <w:rPr>
                <w:rFonts w:ascii="Arial" w:hAnsi="Arial" w:cs="Arial"/>
                <w:sz w:val="17"/>
                <w:szCs w:val="17"/>
              </w:rPr>
            </w:pPr>
            <w:r>
              <w:rPr>
                <w:rFonts w:ascii="Arial" w:hAnsi="Arial" w:cs="Arial"/>
                <w:sz w:val="17"/>
                <w:szCs w:val="17"/>
              </w:rPr>
              <w:t>-</w:t>
            </w:r>
          </w:p>
        </w:tc>
        <w:tc>
          <w:tcPr>
            <w:tcW w:w="1069" w:type="dxa"/>
          </w:tcPr>
          <w:p w:rsidR="001A6C87" w:rsidRPr="000A4F29" w:rsidRDefault="001A6C87" w:rsidP="001A6C87">
            <w:pPr>
              <w:tabs>
                <w:tab w:val="decimal" w:pos="621"/>
              </w:tabs>
              <w:spacing w:line="300" w:lineRule="exact"/>
              <w:rPr>
                <w:rFonts w:ascii="Arial" w:hAnsi="Arial" w:cs="Arial"/>
                <w:sz w:val="17"/>
                <w:szCs w:val="17"/>
              </w:rPr>
            </w:pPr>
            <w:r w:rsidRPr="000A4F29">
              <w:rPr>
                <w:rFonts w:ascii="Arial" w:hAnsi="Arial" w:cs="Arial"/>
                <w:sz w:val="17"/>
                <w:szCs w:val="17"/>
              </w:rPr>
              <w:t>-</w:t>
            </w:r>
          </w:p>
        </w:tc>
        <w:tc>
          <w:tcPr>
            <w:tcW w:w="1069" w:type="dxa"/>
          </w:tcPr>
          <w:p w:rsidR="001A6C87" w:rsidRPr="000A4F29" w:rsidRDefault="001B49A6" w:rsidP="001A6C87">
            <w:pPr>
              <w:tabs>
                <w:tab w:val="decimal" w:pos="621"/>
              </w:tabs>
              <w:spacing w:line="300" w:lineRule="exact"/>
              <w:rPr>
                <w:rFonts w:ascii="Arial" w:hAnsi="Arial" w:cs="Arial"/>
                <w:sz w:val="17"/>
                <w:szCs w:val="17"/>
              </w:rPr>
            </w:pPr>
            <w:r>
              <w:rPr>
                <w:rFonts w:ascii="Arial" w:hAnsi="Arial" w:cs="Arial"/>
                <w:sz w:val="17"/>
                <w:szCs w:val="17"/>
              </w:rPr>
              <w:t>8</w:t>
            </w:r>
          </w:p>
        </w:tc>
        <w:tc>
          <w:tcPr>
            <w:tcW w:w="1069" w:type="dxa"/>
          </w:tcPr>
          <w:p w:rsidR="001A6C87" w:rsidRPr="000A4F29" w:rsidRDefault="001A6C87" w:rsidP="001A6C87">
            <w:pPr>
              <w:tabs>
                <w:tab w:val="decimal" w:pos="621"/>
              </w:tabs>
              <w:spacing w:line="300" w:lineRule="exact"/>
              <w:rPr>
                <w:rFonts w:ascii="Arial" w:hAnsi="Arial" w:cs="Arial"/>
                <w:sz w:val="17"/>
                <w:szCs w:val="17"/>
              </w:rPr>
            </w:pPr>
            <w:r w:rsidRPr="000A4F29">
              <w:rPr>
                <w:rFonts w:ascii="Arial" w:hAnsi="Arial" w:cs="Arial"/>
                <w:sz w:val="17"/>
                <w:szCs w:val="17"/>
              </w:rPr>
              <w:t>8</w:t>
            </w:r>
          </w:p>
        </w:tc>
        <w:tc>
          <w:tcPr>
            <w:tcW w:w="2400" w:type="dxa"/>
          </w:tcPr>
          <w:p w:rsidR="001A6C87" w:rsidRPr="004D5853" w:rsidRDefault="001A6C87" w:rsidP="001A6C87">
            <w:pPr>
              <w:spacing w:line="300" w:lineRule="exact"/>
              <w:ind w:left="192" w:hanging="192"/>
              <w:rPr>
                <w:rFonts w:ascii="Arial" w:hAnsi="Arial" w:cs="Arial"/>
                <w:sz w:val="17"/>
                <w:szCs w:val="17"/>
              </w:rPr>
            </w:pPr>
            <w:r w:rsidRPr="004D5853">
              <w:rPr>
                <w:rFonts w:ascii="Arial" w:hAnsi="Arial" w:cs="Arial"/>
                <w:sz w:val="17"/>
                <w:szCs w:val="17"/>
              </w:rPr>
              <w:t>MLR of a commercial bank</w:t>
            </w:r>
          </w:p>
        </w:tc>
      </w:tr>
      <w:tr w:rsidR="001A6C87" w:rsidRPr="004D5853" w:rsidTr="0013589B">
        <w:tc>
          <w:tcPr>
            <w:tcW w:w="2538" w:type="dxa"/>
          </w:tcPr>
          <w:p w:rsidR="001A6C87" w:rsidRPr="004D5853" w:rsidRDefault="001A6C87" w:rsidP="001A6C87">
            <w:pPr>
              <w:tabs>
                <w:tab w:val="left" w:pos="180"/>
              </w:tabs>
              <w:spacing w:line="300" w:lineRule="exact"/>
              <w:ind w:right="-108"/>
              <w:rPr>
                <w:rFonts w:ascii="Arial" w:eastAsia="Arial Unicode MS" w:hAnsi="Arial" w:cs="Arial"/>
                <w:sz w:val="17"/>
                <w:szCs w:val="17"/>
              </w:rPr>
            </w:pPr>
            <w:r w:rsidRPr="004D5853">
              <w:rPr>
                <w:rFonts w:ascii="Arial" w:eastAsia="Arial Unicode MS" w:hAnsi="Arial" w:cs="Arial"/>
                <w:sz w:val="17"/>
                <w:szCs w:val="17"/>
              </w:rPr>
              <w:t>Dividend income</w:t>
            </w:r>
          </w:p>
        </w:tc>
        <w:tc>
          <w:tcPr>
            <w:tcW w:w="1068" w:type="dxa"/>
          </w:tcPr>
          <w:p w:rsidR="001A6C87" w:rsidRPr="000A4F29" w:rsidRDefault="001B49A6" w:rsidP="001A6C87">
            <w:pPr>
              <w:tabs>
                <w:tab w:val="decimal" w:pos="621"/>
              </w:tabs>
              <w:spacing w:line="300" w:lineRule="exact"/>
              <w:rPr>
                <w:rFonts w:ascii="Arial" w:hAnsi="Arial" w:cs="Arial"/>
                <w:sz w:val="17"/>
                <w:szCs w:val="17"/>
              </w:rPr>
            </w:pPr>
            <w:r>
              <w:rPr>
                <w:rFonts w:ascii="Arial" w:hAnsi="Arial" w:cs="Arial"/>
                <w:sz w:val="17"/>
                <w:szCs w:val="17"/>
              </w:rPr>
              <w:t>-</w:t>
            </w:r>
          </w:p>
        </w:tc>
        <w:tc>
          <w:tcPr>
            <w:tcW w:w="1069" w:type="dxa"/>
          </w:tcPr>
          <w:p w:rsidR="001A6C87" w:rsidRPr="000A4F29" w:rsidRDefault="001A6C87" w:rsidP="001A6C87">
            <w:pPr>
              <w:tabs>
                <w:tab w:val="decimal" w:pos="621"/>
              </w:tabs>
              <w:spacing w:line="300" w:lineRule="exact"/>
              <w:rPr>
                <w:rFonts w:ascii="Arial" w:hAnsi="Arial" w:cs="Arial"/>
                <w:sz w:val="17"/>
                <w:szCs w:val="17"/>
              </w:rPr>
            </w:pPr>
            <w:r w:rsidRPr="000A4F29">
              <w:rPr>
                <w:rFonts w:ascii="Arial" w:hAnsi="Arial" w:cs="Arial"/>
                <w:sz w:val="17"/>
                <w:szCs w:val="17"/>
              </w:rPr>
              <w:t>-</w:t>
            </w:r>
          </w:p>
        </w:tc>
        <w:tc>
          <w:tcPr>
            <w:tcW w:w="1069" w:type="dxa"/>
          </w:tcPr>
          <w:p w:rsidR="001A6C87" w:rsidRPr="000A4F29" w:rsidRDefault="001B49A6" w:rsidP="001A6C87">
            <w:pPr>
              <w:tabs>
                <w:tab w:val="decimal" w:pos="621"/>
              </w:tabs>
              <w:spacing w:line="300" w:lineRule="exact"/>
              <w:rPr>
                <w:rFonts w:ascii="Arial" w:hAnsi="Arial" w:cs="Arial"/>
                <w:sz w:val="17"/>
                <w:szCs w:val="17"/>
              </w:rPr>
            </w:pPr>
            <w:r>
              <w:rPr>
                <w:rFonts w:ascii="Arial" w:hAnsi="Arial" w:cs="Arial"/>
                <w:sz w:val="17"/>
                <w:szCs w:val="17"/>
              </w:rPr>
              <w:t>-</w:t>
            </w:r>
          </w:p>
        </w:tc>
        <w:tc>
          <w:tcPr>
            <w:tcW w:w="1069" w:type="dxa"/>
          </w:tcPr>
          <w:p w:rsidR="001A6C87" w:rsidRPr="000A4F29" w:rsidRDefault="001A6C87" w:rsidP="001A6C87">
            <w:pPr>
              <w:tabs>
                <w:tab w:val="decimal" w:pos="621"/>
              </w:tabs>
              <w:spacing w:line="300" w:lineRule="exact"/>
              <w:rPr>
                <w:rFonts w:ascii="Arial" w:hAnsi="Arial" w:cs="Arial"/>
                <w:sz w:val="17"/>
                <w:szCs w:val="17"/>
              </w:rPr>
            </w:pPr>
            <w:r w:rsidRPr="000A4F29">
              <w:rPr>
                <w:rFonts w:ascii="Arial" w:hAnsi="Arial" w:cs="Arial"/>
                <w:sz w:val="17"/>
                <w:szCs w:val="17"/>
              </w:rPr>
              <w:t>11</w:t>
            </w:r>
          </w:p>
        </w:tc>
        <w:tc>
          <w:tcPr>
            <w:tcW w:w="2400" w:type="dxa"/>
          </w:tcPr>
          <w:p w:rsidR="001A6C87" w:rsidRPr="004D5853" w:rsidRDefault="001A6C87" w:rsidP="001A6C87">
            <w:pPr>
              <w:spacing w:line="300" w:lineRule="exact"/>
              <w:rPr>
                <w:rFonts w:ascii="Arial" w:hAnsi="Arial" w:cs="Arial"/>
                <w:sz w:val="17"/>
                <w:szCs w:val="17"/>
              </w:rPr>
            </w:pPr>
            <w:r w:rsidRPr="004D5853">
              <w:rPr>
                <w:rFonts w:ascii="Arial" w:hAnsi="Arial" w:cs="Arial"/>
                <w:sz w:val="17"/>
                <w:szCs w:val="17"/>
              </w:rPr>
              <w:t>Declared rate</w:t>
            </w:r>
          </w:p>
        </w:tc>
      </w:tr>
      <w:tr w:rsidR="001A6C87" w:rsidRPr="004D5853" w:rsidTr="0013589B">
        <w:tc>
          <w:tcPr>
            <w:tcW w:w="2538" w:type="dxa"/>
          </w:tcPr>
          <w:p w:rsidR="001A6C87" w:rsidRPr="004D5853" w:rsidRDefault="001A6C87" w:rsidP="001A6C87">
            <w:pPr>
              <w:tabs>
                <w:tab w:val="left" w:pos="180"/>
              </w:tabs>
              <w:spacing w:line="300" w:lineRule="exact"/>
              <w:ind w:right="-108"/>
              <w:rPr>
                <w:rFonts w:ascii="Arial" w:eastAsia="Arial Unicode MS" w:hAnsi="Arial" w:cs="Arial"/>
                <w:sz w:val="17"/>
                <w:szCs w:val="17"/>
              </w:rPr>
            </w:pPr>
            <w:r w:rsidRPr="004D5853">
              <w:rPr>
                <w:rFonts w:ascii="Arial" w:eastAsia="Arial Unicode MS" w:hAnsi="Arial" w:cs="Arial"/>
                <w:sz w:val="17"/>
                <w:szCs w:val="17"/>
              </w:rPr>
              <w:t>Purchases of raw materials</w:t>
            </w:r>
          </w:p>
        </w:tc>
        <w:tc>
          <w:tcPr>
            <w:tcW w:w="1068" w:type="dxa"/>
          </w:tcPr>
          <w:p w:rsidR="001A6C87" w:rsidRPr="000A4F29" w:rsidRDefault="001B49A6" w:rsidP="001A6C87">
            <w:pPr>
              <w:tabs>
                <w:tab w:val="decimal" w:pos="621"/>
              </w:tabs>
              <w:spacing w:line="300" w:lineRule="exact"/>
              <w:rPr>
                <w:rFonts w:ascii="Arial" w:hAnsi="Arial" w:cs="Arial"/>
                <w:sz w:val="17"/>
                <w:szCs w:val="17"/>
              </w:rPr>
            </w:pPr>
            <w:r>
              <w:rPr>
                <w:rFonts w:ascii="Arial" w:hAnsi="Arial" w:cs="Arial"/>
                <w:sz w:val="17"/>
                <w:szCs w:val="17"/>
              </w:rPr>
              <w:t>-</w:t>
            </w:r>
          </w:p>
        </w:tc>
        <w:tc>
          <w:tcPr>
            <w:tcW w:w="1069" w:type="dxa"/>
          </w:tcPr>
          <w:p w:rsidR="001A6C87" w:rsidRPr="000A4F29" w:rsidRDefault="001A6C87" w:rsidP="001A6C87">
            <w:pPr>
              <w:tabs>
                <w:tab w:val="decimal" w:pos="621"/>
              </w:tabs>
              <w:spacing w:line="300" w:lineRule="exact"/>
              <w:rPr>
                <w:rFonts w:ascii="Arial" w:hAnsi="Arial" w:cs="Arial"/>
                <w:sz w:val="17"/>
                <w:szCs w:val="17"/>
              </w:rPr>
            </w:pPr>
            <w:r w:rsidRPr="000A4F29">
              <w:rPr>
                <w:rFonts w:ascii="Arial" w:hAnsi="Arial" w:cs="Arial"/>
                <w:sz w:val="17"/>
                <w:szCs w:val="17"/>
              </w:rPr>
              <w:t>-</w:t>
            </w:r>
          </w:p>
        </w:tc>
        <w:tc>
          <w:tcPr>
            <w:tcW w:w="1069" w:type="dxa"/>
          </w:tcPr>
          <w:p w:rsidR="001A6C87" w:rsidRPr="000A4F29" w:rsidRDefault="001B49A6" w:rsidP="001A6C87">
            <w:pPr>
              <w:tabs>
                <w:tab w:val="decimal" w:pos="621"/>
              </w:tabs>
              <w:spacing w:line="300" w:lineRule="exact"/>
              <w:rPr>
                <w:rFonts w:ascii="Arial" w:hAnsi="Arial" w:cs="Arial"/>
                <w:sz w:val="17"/>
                <w:szCs w:val="17"/>
              </w:rPr>
            </w:pPr>
            <w:r>
              <w:rPr>
                <w:rFonts w:ascii="Arial" w:hAnsi="Arial" w:cs="Arial"/>
                <w:sz w:val="17"/>
                <w:szCs w:val="17"/>
              </w:rPr>
              <w:t>926</w:t>
            </w:r>
          </w:p>
        </w:tc>
        <w:tc>
          <w:tcPr>
            <w:tcW w:w="1069" w:type="dxa"/>
          </w:tcPr>
          <w:p w:rsidR="001A6C87" w:rsidRPr="000A4F29" w:rsidRDefault="001A6C87" w:rsidP="001A6C87">
            <w:pPr>
              <w:tabs>
                <w:tab w:val="decimal" w:pos="621"/>
              </w:tabs>
              <w:spacing w:line="300" w:lineRule="exact"/>
              <w:rPr>
                <w:rFonts w:ascii="Arial" w:hAnsi="Arial" w:cs="Arial"/>
                <w:sz w:val="17"/>
                <w:szCs w:val="17"/>
              </w:rPr>
            </w:pPr>
            <w:r w:rsidRPr="000A4F29">
              <w:rPr>
                <w:rFonts w:ascii="Arial" w:hAnsi="Arial" w:cs="Arial"/>
                <w:sz w:val="17"/>
                <w:szCs w:val="17"/>
              </w:rPr>
              <w:t>773</w:t>
            </w:r>
          </w:p>
        </w:tc>
        <w:tc>
          <w:tcPr>
            <w:tcW w:w="2400" w:type="dxa"/>
          </w:tcPr>
          <w:p w:rsidR="001A6C87" w:rsidRPr="004D5853" w:rsidRDefault="001A6C87" w:rsidP="001A6C87">
            <w:pPr>
              <w:spacing w:line="300" w:lineRule="exact"/>
              <w:ind w:left="192" w:right="-108" w:hanging="192"/>
              <w:rPr>
                <w:rFonts w:ascii="Arial" w:hAnsi="Arial" w:cs="Arial"/>
                <w:sz w:val="17"/>
                <w:szCs w:val="17"/>
              </w:rPr>
            </w:pPr>
            <w:r w:rsidRPr="004D5853">
              <w:rPr>
                <w:rFonts w:ascii="Arial" w:hAnsi="Arial" w:cs="Arial"/>
                <w:sz w:val="17"/>
                <w:szCs w:val="17"/>
              </w:rPr>
              <w:t>Market price or prices which approximated market prices</w:t>
            </w:r>
          </w:p>
        </w:tc>
      </w:tr>
      <w:tr w:rsidR="001A6C87" w:rsidRPr="004D5853" w:rsidTr="0013589B">
        <w:tc>
          <w:tcPr>
            <w:tcW w:w="2538" w:type="dxa"/>
          </w:tcPr>
          <w:p w:rsidR="001A6C87" w:rsidRPr="004D5853" w:rsidRDefault="001A6C87" w:rsidP="001A6C87">
            <w:pPr>
              <w:tabs>
                <w:tab w:val="left" w:pos="180"/>
              </w:tabs>
              <w:spacing w:line="300" w:lineRule="exact"/>
              <w:ind w:right="-108"/>
              <w:rPr>
                <w:rFonts w:ascii="Arial" w:eastAsia="Arial Unicode MS" w:hAnsi="Arial" w:cs="Arial"/>
                <w:sz w:val="17"/>
                <w:szCs w:val="17"/>
              </w:rPr>
            </w:pPr>
            <w:r w:rsidRPr="004D5853">
              <w:rPr>
                <w:rFonts w:ascii="Arial" w:eastAsia="Arial Unicode MS" w:hAnsi="Arial" w:cs="Arial"/>
                <w:sz w:val="17"/>
                <w:szCs w:val="17"/>
              </w:rPr>
              <w:t>Sales of goods</w:t>
            </w:r>
          </w:p>
        </w:tc>
        <w:tc>
          <w:tcPr>
            <w:tcW w:w="1068" w:type="dxa"/>
          </w:tcPr>
          <w:p w:rsidR="001A6C87" w:rsidRPr="000A4F29" w:rsidRDefault="001B49A6" w:rsidP="001A6C87">
            <w:pPr>
              <w:tabs>
                <w:tab w:val="decimal" w:pos="621"/>
              </w:tabs>
              <w:spacing w:line="300" w:lineRule="exact"/>
              <w:rPr>
                <w:rFonts w:ascii="Arial" w:hAnsi="Arial" w:cs="Arial"/>
                <w:sz w:val="17"/>
                <w:szCs w:val="17"/>
              </w:rPr>
            </w:pPr>
            <w:r>
              <w:rPr>
                <w:rFonts w:ascii="Arial" w:hAnsi="Arial" w:cs="Arial"/>
                <w:sz w:val="17"/>
                <w:szCs w:val="17"/>
              </w:rPr>
              <w:t>-</w:t>
            </w:r>
          </w:p>
        </w:tc>
        <w:tc>
          <w:tcPr>
            <w:tcW w:w="1069" w:type="dxa"/>
          </w:tcPr>
          <w:p w:rsidR="001A6C87" w:rsidRPr="000A4F29" w:rsidRDefault="001A6C87" w:rsidP="001A6C87">
            <w:pPr>
              <w:tabs>
                <w:tab w:val="decimal" w:pos="621"/>
              </w:tabs>
              <w:spacing w:line="300" w:lineRule="exact"/>
              <w:rPr>
                <w:rFonts w:ascii="Arial" w:hAnsi="Arial" w:cs="Arial"/>
                <w:sz w:val="17"/>
                <w:szCs w:val="17"/>
              </w:rPr>
            </w:pPr>
            <w:r w:rsidRPr="000A4F29">
              <w:rPr>
                <w:rFonts w:ascii="Arial" w:hAnsi="Arial" w:cs="Arial"/>
                <w:sz w:val="17"/>
                <w:szCs w:val="17"/>
              </w:rPr>
              <w:t>-</w:t>
            </w:r>
          </w:p>
        </w:tc>
        <w:tc>
          <w:tcPr>
            <w:tcW w:w="1069" w:type="dxa"/>
          </w:tcPr>
          <w:p w:rsidR="001A6C87" w:rsidRPr="000A4F29" w:rsidRDefault="001B49A6" w:rsidP="001A6C87">
            <w:pPr>
              <w:tabs>
                <w:tab w:val="decimal" w:pos="621"/>
              </w:tabs>
              <w:spacing w:line="300" w:lineRule="exact"/>
              <w:rPr>
                <w:rFonts w:ascii="Arial" w:hAnsi="Arial" w:cs="Arial"/>
                <w:sz w:val="17"/>
                <w:szCs w:val="17"/>
              </w:rPr>
            </w:pPr>
            <w:r>
              <w:rPr>
                <w:rFonts w:ascii="Arial" w:hAnsi="Arial" w:cs="Arial"/>
                <w:sz w:val="17"/>
                <w:szCs w:val="17"/>
              </w:rPr>
              <w:t>20</w:t>
            </w:r>
          </w:p>
        </w:tc>
        <w:tc>
          <w:tcPr>
            <w:tcW w:w="1069" w:type="dxa"/>
          </w:tcPr>
          <w:p w:rsidR="001A6C87" w:rsidRPr="000A4F29" w:rsidRDefault="001A6C87" w:rsidP="001A6C87">
            <w:pPr>
              <w:tabs>
                <w:tab w:val="decimal" w:pos="621"/>
              </w:tabs>
              <w:spacing w:line="300" w:lineRule="exact"/>
              <w:rPr>
                <w:rFonts w:ascii="Arial" w:hAnsi="Arial" w:cs="Arial"/>
                <w:sz w:val="17"/>
                <w:szCs w:val="17"/>
              </w:rPr>
            </w:pPr>
            <w:r w:rsidRPr="000A4F29">
              <w:rPr>
                <w:rFonts w:ascii="Arial" w:hAnsi="Arial" w:cs="Arial"/>
                <w:sz w:val="17"/>
                <w:szCs w:val="17"/>
              </w:rPr>
              <w:t>21</w:t>
            </w:r>
          </w:p>
        </w:tc>
        <w:tc>
          <w:tcPr>
            <w:tcW w:w="2400" w:type="dxa"/>
          </w:tcPr>
          <w:p w:rsidR="001A6C87" w:rsidRPr="004D5853" w:rsidRDefault="001A6C87" w:rsidP="001A6C87">
            <w:pPr>
              <w:spacing w:line="300" w:lineRule="exact"/>
              <w:ind w:left="192" w:right="-108" w:hanging="192"/>
              <w:rPr>
                <w:rFonts w:ascii="Arial" w:hAnsi="Arial" w:cs="Arial"/>
                <w:sz w:val="17"/>
                <w:szCs w:val="17"/>
              </w:rPr>
            </w:pPr>
            <w:r w:rsidRPr="004D5853">
              <w:rPr>
                <w:rFonts w:ascii="Arial" w:hAnsi="Arial" w:cs="Arial"/>
                <w:sz w:val="17"/>
                <w:szCs w:val="17"/>
              </w:rPr>
              <w:t>Market price or prices which approximated market prices</w:t>
            </w:r>
          </w:p>
        </w:tc>
      </w:tr>
    </w:tbl>
    <w:p w:rsidR="00FD5FD4" w:rsidRPr="004D5853" w:rsidRDefault="00FD5FD4" w:rsidP="00FD5FD4">
      <w:pPr>
        <w:tabs>
          <w:tab w:val="left" w:pos="1440"/>
        </w:tabs>
        <w:spacing w:line="340" w:lineRule="exact"/>
        <w:ind w:left="544" w:hanging="544"/>
        <w:jc w:val="right"/>
        <w:outlineLvl w:val="0"/>
        <w:rPr>
          <w:rFonts w:ascii="Arial" w:eastAsia="Arial Unicode MS" w:hAnsi="Arial" w:cs="Arial"/>
          <w:sz w:val="17"/>
          <w:szCs w:val="17"/>
        </w:rPr>
      </w:pPr>
      <w:r>
        <w:br w:type="page"/>
      </w:r>
      <w:r w:rsidRPr="004D5853">
        <w:rPr>
          <w:rFonts w:ascii="Arial" w:eastAsia="Arial Unicode MS" w:hAnsi="Arial" w:cs="Arial"/>
          <w:sz w:val="17"/>
          <w:szCs w:val="17"/>
        </w:rPr>
        <w:lastRenderedPageBreak/>
        <w:t>(Unit: Million Baht)</w:t>
      </w:r>
    </w:p>
    <w:tbl>
      <w:tblPr>
        <w:tblW w:w="9213" w:type="dxa"/>
        <w:tblInd w:w="450" w:type="dxa"/>
        <w:tblLayout w:type="fixed"/>
        <w:tblLook w:val="0000" w:firstRow="0" w:lastRow="0" w:firstColumn="0" w:lastColumn="0" w:noHBand="0" w:noVBand="0"/>
      </w:tblPr>
      <w:tblGrid>
        <w:gridCol w:w="2538"/>
        <w:gridCol w:w="1068"/>
        <w:gridCol w:w="1069"/>
        <w:gridCol w:w="1069"/>
        <w:gridCol w:w="1069"/>
        <w:gridCol w:w="2400"/>
      </w:tblGrid>
      <w:tr w:rsidR="00FD5FD4" w:rsidRPr="004D5853" w:rsidTr="00FD5FD4">
        <w:tc>
          <w:tcPr>
            <w:tcW w:w="2538" w:type="dxa"/>
            <w:vAlign w:val="bottom"/>
          </w:tcPr>
          <w:p w:rsidR="00FD5FD4" w:rsidRPr="004D5853" w:rsidRDefault="00FD5FD4" w:rsidP="00FD5FD4">
            <w:pPr>
              <w:spacing w:line="300" w:lineRule="exact"/>
              <w:ind w:right="-108"/>
              <w:rPr>
                <w:rFonts w:ascii="Arial" w:eastAsia="Arial Unicode MS" w:hAnsi="Arial" w:cs="Arial"/>
                <w:sz w:val="17"/>
                <w:szCs w:val="17"/>
              </w:rPr>
            </w:pPr>
          </w:p>
        </w:tc>
        <w:tc>
          <w:tcPr>
            <w:tcW w:w="2137" w:type="dxa"/>
            <w:gridSpan w:val="2"/>
            <w:vAlign w:val="bottom"/>
          </w:tcPr>
          <w:p w:rsidR="00FD5FD4" w:rsidRPr="004D5853" w:rsidRDefault="00FD5FD4" w:rsidP="00FD5FD4">
            <w:pPr>
              <w:pBdr>
                <w:bottom w:val="single" w:sz="6" w:space="1" w:color="auto"/>
              </w:pBdr>
              <w:spacing w:line="300" w:lineRule="exact"/>
              <w:ind w:right="-18"/>
              <w:jc w:val="center"/>
              <w:rPr>
                <w:rFonts w:ascii="Arial" w:eastAsia="Arial Unicode MS" w:hAnsi="Arial" w:cs="Arial"/>
                <w:caps/>
                <w:sz w:val="17"/>
                <w:szCs w:val="17"/>
                <w:u w:val="single"/>
              </w:rPr>
            </w:pPr>
            <w:r w:rsidRPr="004D5853">
              <w:rPr>
                <w:rFonts w:ascii="Arial" w:eastAsia="Arial Unicode MS" w:hAnsi="Arial" w:cs="Arial"/>
                <w:sz w:val="17"/>
                <w:szCs w:val="17"/>
              </w:rPr>
              <w:t>Consolidated                   financial statements</w:t>
            </w:r>
          </w:p>
        </w:tc>
        <w:tc>
          <w:tcPr>
            <w:tcW w:w="2138" w:type="dxa"/>
            <w:gridSpan w:val="2"/>
            <w:vAlign w:val="bottom"/>
          </w:tcPr>
          <w:p w:rsidR="00FD5FD4" w:rsidRPr="004D5853" w:rsidRDefault="00FD5FD4" w:rsidP="00FD5FD4">
            <w:pPr>
              <w:pBdr>
                <w:bottom w:val="single" w:sz="6" w:space="1" w:color="auto"/>
              </w:pBdr>
              <w:spacing w:line="300" w:lineRule="exact"/>
              <w:ind w:right="-18"/>
              <w:jc w:val="center"/>
              <w:rPr>
                <w:rFonts w:ascii="Arial" w:eastAsia="Arial Unicode MS" w:hAnsi="Arial" w:cs="Arial"/>
                <w:caps/>
                <w:sz w:val="17"/>
                <w:szCs w:val="17"/>
                <w:u w:val="single"/>
              </w:rPr>
            </w:pPr>
            <w:r w:rsidRPr="004D5853">
              <w:rPr>
                <w:rFonts w:ascii="Arial" w:eastAsia="Arial Unicode MS" w:hAnsi="Arial" w:cs="Arial"/>
                <w:sz w:val="17"/>
                <w:szCs w:val="17"/>
              </w:rPr>
              <w:t>Separate                         financial statements</w:t>
            </w:r>
          </w:p>
        </w:tc>
        <w:tc>
          <w:tcPr>
            <w:tcW w:w="2400" w:type="dxa"/>
            <w:vAlign w:val="bottom"/>
          </w:tcPr>
          <w:p w:rsidR="00FD5FD4" w:rsidRPr="004D5853" w:rsidRDefault="00FD5FD4" w:rsidP="00FD5FD4">
            <w:pPr>
              <w:pBdr>
                <w:bottom w:val="single" w:sz="4" w:space="1" w:color="auto"/>
              </w:pBdr>
              <w:spacing w:line="300" w:lineRule="exact"/>
              <w:jc w:val="center"/>
              <w:rPr>
                <w:rFonts w:ascii="Arial" w:eastAsia="Arial Unicode MS" w:hAnsi="Arial" w:cs="Arial"/>
                <w:sz w:val="17"/>
                <w:szCs w:val="17"/>
              </w:rPr>
            </w:pPr>
            <w:r w:rsidRPr="004D5853">
              <w:rPr>
                <w:rFonts w:ascii="Arial" w:eastAsia="Arial Unicode MS" w:hAnsi="Arial" w:cs="Arial"/>
                <w:sz w:val="17"/>
                <w:szCs w:val="17"/>
              </w:rPr>
              <w:t>Transfer pricing policy</w:t>
            </w:r>
          </w:p>
        </w:tc>
      </w:tr>
      <w:tr w:rsidR="00FD5FD4" w:rsidRPr="004D5853" w:rsidTr="00FD5FD4">
        <w:trPr>
          <w:trHeight w:val="162"/>
        </w:trPr>
        <w:tc>
          <w:tcPr>
            <w:tcW w:w="2538" w:type="dxa"/>
            <w:vAlign w:val="bottom"/>
          </w:tcPr>
          <w:p w:rsidR="00FD5FD4" w:rsidRPr="004D5853" w:rsidRDefault="00FD5FD4" w:rsidP="00FD5FD4">
            <w:pPr>
              <w:spacing w:line="300" w:lineRule="exact"/>
              <w:ind w:right="-108"/>
              <w:rPr>
                <w:rFonts w:ascii="Arial" w:eastAsia="Arial Unicode MS" w:hAnsi="Arial" w:cs="Arial"/>
                <w:sz w:val="17"/>
                <w:szCs w:val="17"/>
              </w:rPr>
            </w:pPr>
          </w:p>
        </w:tc>
        <w:tc>
          <w:tcPr>
            <w:tcW w:w="1068" w:type="dxa"/>
            <w:vAlign w:val="bottom"/>
          </w:tcPr>
          <w:p w:rsidR="00FD5FD4" w:rsidRPr="004D5853" w:rsidRDefault="00FD5FD4" w:rsidP="00FD5FD4">
            <w:pPr>
              <w:pBdr>
                <w:bottom w:val="single" w:sz="4" w:space="1" w:color="auto"/>
              </w:pBdr>
              <w:tabs>
                <w:tab w:val="left" w:pos="1440"/>
              </w:tabs>
              <w:spacing w:line="300" w:lineRule="exact"/>
              <w:ind w:right="-37"/>
              <w:jc w:val="center"/>
              <w:rPr>
                <w:rFonts w:ascii="Arial" w:hAnsi="Arial" w:cs="Arial"/>
                <w:sz w:val="17"/>
                <w:szCs w:val="17"/>
              </w:rPr>
            </w:pPr>
            <w:r w:rsidRPr="004D5853">
              <w:rPr>
                <w:rFonts w:ascii="Arial" w:hAnsi="Arial" w:cs="Arial"/>
                <w:sz w:val="17"/>
                <w:szCs w:val="17"/>
              </w:rPr>
              <w:t>20</w:t>
            </w:r>
            <w:r>
              <w:rPr>
                <w:rFonts w:ascii="Arial" w:hAnsi="Arial" w:cs="Arial"/>
                <w:sz w:val="17"/>
                <w:szCs w:val="17"/>
              </w:rPr>
              <w:t>20</w:t>
            </w:r>
          </w:p>
        </w:tc>
        <w:tc>
          <w:tcPr>
            <w:tcW w:w="1069" w:type="dxa"/>
            <w:vAlign w:val="bottom"/>
          </w:tcPr>
          <w:p w:rsidR="00FD5FD4" w:rsidRPr="004D5853" w:rsidRDefault="00FD5FD4" w:rsidP="00FD5FD4">
            <w:pPr>
              <w:pBdr>
                <w:bottom w:val="single" w:sz="4" w:space="1" w:color="auto"/>
              </w:pBdr>
              <w:tabs>
                <w:tab w:val="left" w:pos="1440"/>
              </w:tabs>
              <w:spacing w:line="300" w:lineRule="exact"/>
              <w:ind w:right="-37"/>
              <w:jc w:val="center"/>
              <w:rPr>
                <w:rFonts w:ascii="Arial" w:hAnsi="Arial" w:cs="Arial"/>
                <w:sz w:val="17"/>
                <w:szCs w:val="17"/>
              </w:rPr>
            </w:pPr>
            <w:r w:rsidRPr="004D5853">
              <w:rPr>
                <w:rFonts w:ascii="Arial" w:hAnsi="Arial" w:cs="Arial"/>
                <w:sz w:val="17"/>
                <w:szCs w:val="17"/>
              </w:rPr>
              <w:t>201</w:t>
            </w:r>
            <w:r>
              <w:rPr>
                <w:rFonts w:ascii="Arial" w:hAnsi="Arial" w:cs="Arial"/>
                <w:sz w:val="17"/>
                <w:szCs w:val="17"/>
              </w:rPr>
              <w:t>9</w:t>
            </w:r>
          </w:p>
        </w:tc>
        <w:tc>
          <w:tcPr>
            <w:tcW w:w="1069" w:type="dxa"/>
            <w:vAlign w:val="bottom"/>
          </w:tcPr>
          <w:p w:rsidR="00FD5FD4" w:rsidRPr="004D5853" w:rsidRDefault="00FD5FD4" w:rsidP="00FD5FD4">
            <w:pPr>
              <w:pBdr>
                <w:bottom w:val="single" w:sz="4" w:space="1" w:color="auto"/>
              </w:pBdr>
              <w:tabs>
                <w:tab w:val="left" w:pos="1440"/>
              </w:tabs>
              <w:spacing w:line="300" w:lineRule="exact"/>
              <w:ind w:right="-37"/>
              <w:jc w:val="center"/>
              <w:rPr>
                <w:rFonts w:ascii="Arial" w:hAnsi="Arial" w:cs="Arial"/>
                <w:sz w:val="17"/>
                <w:szCs w:val="17"/>
              </w:rPr>
            </w:pPr>
            <w:r w:rsidRPr="004D5853">
              <w:rPr>
                <w:rFonts w:ascii="Arial" w:hAnsi="Arial" w:cs="Arial"/>
                <w:sz w:val="17"/>
                <w:szCs w:val="17"/>
              </w:rPr>
              <w:t>20</w:t>
            </w:r>
            <w:r>
              <w:rPr>
                <w:rFonts w:ascii="Arial" w:hAnsi="Arial" w:cs="Arial"/>
                <w:sz w:val="17"/>
                <w:szCs w:val="17"/>
              </w:rPr>
              <w:t>20</w:t>
            </w:r>
          </w:p>
        </w:tc>
        <w:tc>
          <w:tcPr>
            <w:tcW w:w="1069" w:type="dxa"/>
            <w:vAlign w:val="bottom"/>
          </w:tcPr>
          <w:p w:rsidR="00FD5FD4" w:rsidRPr="004D5853" w:rsidRDefault="00FD5FD4" w:rsidP="00FD5FD4">
            <w:pPr>
              <w:pBdr>
                <w:bottom w:val="single" w:sz="4" w:space="1" w:color="auto"/>
              </w:pBdr>
              <w:tabs>
                <w:tab w:val="left" w:pos="1440"/>
              </w:tabs>
              <w:spacing w:line="300" w:lineRule="exact"/>
              <w:ind w:right="-37"/>
              <w:jc w:val="center"/>
              <w:rPr>
                <w:rFonts w:ascii="Arial" w:hAnsi="Arial" w:cs="Arial"/>
                <w:sz w:val="17"/>
                <w:szCs w:val="17"/>
              </w:rPr>
            </w:pPr>
            <w:r w:rsidRPr="004D5853">
              <w:rPr>
                <w:rFonts w:ascii="Arial" w:hAnsi="Arial" w:cs="Arial"/>
                <w:sz w:val="17"/>
                <w:szCs w:val="17"/>
              </w:rPr>
              <w:t>201</w:t>
            </w:r>
            <w:r>
              <w:rPr>
                <w:rFonts w:ascii="Arial" w:hAnsi="Arial" w:cs="Arial"/>
                <w:sz w:val="17"/>
                <w:szCs w:val="17"/>
              </w:rPr>
              <w:t>9</w:t>
            </w:r>
          </w:p>
        </w:tc>
        <w:tc>
          <w:tcPr>
            <w:tcW w:w="2400" w:type="dxa"/>
            <w:vAlign w:val="bottom"/>
          </w:tcPr>
          <w:p w:rsidR="00FD5FD4" w:rsidRPr="004D5853" w:rsidRDefault="00FD5FD4" w:rsidP="00FD5FD4">
            <w:pPr>
              <w:spacing w:line="300" w:lineRule="exact"/>
              <w:jc w:val="center"/>
              <w:rPr>
                <w:rFonts w:ascii="Arial" w:eastAsia="Arial Unicode MS" w:hAnsi="Arial" w:cs="Arial"/>
                <w:sz w:val="17"/>
                <w:szCs w:val="17"/>
              </w:rPr>
            </w:pPr>
          </w:p>
        </w:tc>
      </w:tr>
      <w:tr w:rsidR="001A6C87" w:rsidRPr="004D5853" w:rsidTr="0013589B">
        <w:trPr>
          <w:trHeight w:val="74"/>
        </w:trPr>
        <w:tc>
          <w:tcPr>
            <w:tcW w:w="2538" w:type="dxa"/>
          </w:tcPr>
          <w:p w:rsidR="001A6C87" w:rsidRPr="004D5853" w:rsidRDefault="001A6C87" w:rsidP="001A6C87">
            <w:pPr>
              <w:tabs>
                <w:tab w:val="left" w:pos="180"/>
              </w:tabs>
              <w:spacing w:line="300" w:lineRule="exact"/>
              <w:ind w:right="-108"/>
              <w:rPr>
                <w:rFonts w:ascii="Arial" w:eastAsia="Arial Unicode MS" w:hAnsi="Arial" w:cs="Arial"/>
                <w:sz w:val="17"/>
                <w:szCs w:val="17"/>
              </w:rPr>
            </w:pPr>
            <w:r w:rsidRPr="004D5853">
              <w:rPr>
                <w:rFonts w:ascii="Arial" w:eastAsia="Arial Unicode MS" w:hAnsi="Arial" w:cs="Arial"/>
                <w:sz w:val="17"/>
                <w:szCs w:val="17"/>
              </w:rPr>
              <w:t>Service expense</w:t>
            </w:r>
          </w:p>
        </w:tc>
        <w:tc>
          <w:tcPr>
            <w:tcW w:w="1068" w:type="dxa"/>
          </w:tcPr>
          <w:p w:rsidR="001A6C87" w:rsidRPr="000A4F29" w:rsidRDefault="001B49A6" w:rsidP="001A6C87">
            <w:pPr>
              <w:tabs>
                <w:tab w:val="decimal" w:pos="621"/>
              </w:tabs>
              <w:spacing w:line="300" w:lineRule="exact"/>
              <w:rPr>
                <w:rFonts w:ascii="Arial" w:hAnsi="Arial" w:cs="Arial"/>
                <w:sz w:val="17"/>
                <w:szCs w:val="17"/>
              </w:rPr>
            </w:pPr>
            <w:r>
              <w:rPr>
                <w:rFonts w:ascii="Arial" w:hAnsi="Arial" w:cs="Arial"/>
                <w:sz w:val="17"/>
                <w:szCs w:val="17"/>
              </w:rPr>
              <w:t>-</w:t>
            </w:r>
          </w:p>
        </w:tc>
        <w:tc>
          <w:tcPr>
            <w:tcW w:w="1069" w:type="dxa"/>
          </w:tcPr>
          <w:p w:rsidR="001A6C87" w:rsidRPr="000A4F29" w:rsidRDefault="001A6C87" w:rsidP="001A6C87">
            <w:pPr>
              <w:tabs>
                <w:tab w:val="decimal" w:pos="621"/>
              </w:tabs>
              <w:spacing w:line="300" w:lineRule="exact"/>
              <w:rPr>
                <w:rFonts w:ascii="Arial" w:hAnsi="Arial" w:cs="Arial"/>
                <w:sz w:val="17"/>
                <w:szCs w:val="17"/>
              </w:rPr>
            </w:pPr>
            <w:r w:rsidRPr="000A4F29">
              <w:rPr>
                <w:rFonts w:ascii="Arial" w:hAnsi="Arial" w:cs="Arial"/>
                <w:sz w:val="17"/>
                <w:szCs w:val="17"/>
              </w:rPr>
              <w:t>-</w:t>
            </w:r>
          </w:p>
        </w:tc>
        <w:tc>
          <w:tcPr>
            <w:tcW w:w="1069" w:type="dxa"/>
          </w:tcPr>
          <w:p w:rsidR="001A6C87" w:rsidRPr="000A4F29" w:rsidRDefault="001B49A6" w:rsidP="001A6C87">
            <w:pPr>
              <w:tabs>
                <w:tab w:val="decimal" w:pos="621"/>
              </w:tabs>
              <w:spacing w:line="300" w:lineRule="exact"/>
              <w:rPr>
                <w:rFonts w:ascii="Arial" w:hAnsi="Arial" w:cs="Arial"/>
                <w:sz w:val="17"/>
                <w:szCs w:val="17"/>
              </w:rPr>
            </w:pPr>
            <w:r>
              <w:rPr>
                <w:rFonts w:ascii="Arial" w:hAnsi="Arial" w:cs="Arial"/>
                <w:sz w:val="17"/>
                <w:szCs w:val="17"/>
              </w:rPr>
              <w:t>5</w:t>
            </w:r>
          </w:p>
        </w:tc>
        <w:tc>
          <w:tcPr>
            <w:tcW w:w="1069" w:type="dxa"/>
          </w:tcPr>
          <w:p w:rsidR="001A6C87" w:rsidRPr="000A4F29" w:rsidRDefault="001A6C87" w:rsidP="001A6C87">
            <w:pPr>
              <w:tabs>
                <w:tab w:val="decimal" w:pos="621"/>
              </w:tabs>
              <w:spacing w:line="300" w:lineRule="exact"/>
              <w:rPr>
                <w:rFonts w:ascii="Arial" w:hAnsi="Arial" w:cs="Arial"/>
                <w:sz w:val="17"/>
                <w:szCs w:val="17"/>
              </w:rPr>
            </w:pPr>
            <w:r w:rsidRPr="000A4F29">
              <w:rPr>
                <w:rFonts w:ascii="Arial" w:hAnsi="Arial" w:cs="Arial"/>
                <w:sz w:val="17"/>
                <w:szCs w:val="17"/>
              </w:rPr>
              <w:t>3</w:t>
            </w:r>
          </w:p>
        </w:tc>
        <w:tc>
          <w:tcPr>
            <w:tcW w:w="2400" w:type="dxa"/>
          </w:tcPr>
          <w:p w:rsidR="001A6C87" w:rsidRPr="004D5853" w:rsidRDefault="001A6C87" w:rsidP="001A6C87">
            <w:pPr>
              <w:spacing w:line="300" w:lineRule="exact"/>
              <w:ind w:left="192" w:right="-108" w:hanging="192"/>
              <w:rPr>
                <w:rFonts w:ascii="Arial" w:hAnsi="Arial" w:cs="Arial"/>
                <w:sz w:val="17"/>
                <w:szCs w:val="17"/>
              </w:rPr>
            </w:pPr>
            <w:r w:rsidRPr="004D5853">
              <w:rPr>
                <w:rFonts w:ascii="Arial" w:hAnsi="Arial" w:cs="Arial"/>
                <w:sz w:val="17"/>
                <w:szCs w:val="17"/>
              </w:rPr>
              <w:t>Market price or prices which approximated market prices</w:t>
            </w:r>
          </w:p>
        </w:tc>
      </w:tr>
      <w:tr w:rsidR="001A6C87" w:rsidRPr="004D5853" w:rsidTr="0013589B">
        <w:trPr>
          <w:trHeight w:val="74"/>
        </w:trPr>
        <w:tc>
          <w:tcPr>
            <w:tcW w:w="2538" w:type="dxa"/>
          </w:tcPr>
          <w:p w:rsidR="001A6C87" w:rsidRPr="004D5853" w:rsidRDefault="001A6C87" w:rsidP="001A6C87">
            <w:pPr>
              <w:tabs>
                <w:tab w:val="left" w:pos="180"/>
              </w:tabs>
              <w:spacing w:line="300" w:lineRule="exact"/>
              <w:ind w:left="192" w:right="-108" w:hanging="192"/>
              <w:rPr>
                <w:rFonts w:ascii="Arial" w:eastAsia="Arial Unicode MS" w:hAnsi="Arial" w:cs="Arial"/>
                <w:sz w:val="17"/>
                <w:szCs w:val="17"/>
              </w:rPr>
            </w:pPr>
            <w:r w:rsidRPr="004D5853">
              <w:rPr>
                <w:rFonts w:ascii="Arial" w:eastAsia="Arial Unicode MS" w:hAnsi="Arial" w:cs="Arial"/>
                <w:sz w:val="17"/>
                <w:szCs w:val="17"/>
              </w:rPr>
              <w:t>Transportation expenses</w:t>
            </w:r>
          </w:p>
        </w:tc>
        <w:tc>
          <w:tcPr>
            <w:tcW w:w="1068" w:type="dxa"/>
          </w:tcPr>
          <w:p w:rsidR="001A6C87" w:rsidRPr="000A4F29" w:rsidRDefault="001B49A6" w:rsidP="001A6C87">
            <w:pPr>
              <w:tabs>
                <w:tab w:val="decimal" w:pos="621"/>
              </w:tabs>
              <w:spacing w:line="300" w:lineRule="exact"/>
              <w:rPr>
                <w:rFonts w:ascii="Arial" w:hAnsi="Arial" w:cs="Arial"/>
                <w:sz w:val="17"/>
                <w:szCs w:val="17"/>
              </w:rPr>
            </w:pPr>
            <w:r>
              <w:rPr>
                <w:rFonts w:ascii="Arial" w:hAnsi="Arial" w:cs="Arial"/>
                <w:sz w:val="17"/>
                <w:szCs w:val="17"/>
              </w:rPr>
              <w:t>-</w:t>
            </w:r>
          </w:p>
        </w:tc>
        <w:tc>
          <w:tcPr>
            <w:tcW w:w="1069" w:type="dxa"/>
          </w:tcPr>
          <w:p w:rsidR="001A6C87" w:rsidRPr="000A4F29" w:rsidRDefault="001A6C87" w:rsidP="001A6C87">
            <w:pPr>
              <w:tabs>
                <w:tab w:val="decimal" w:pos="621"/>
              </w:tabs>
              <w:spacing w:line="300" w:lineRule="exact"/>
              <w:rPr>
                <w:rFonts w:ascii="Arial" w:hAnsi="Arial" w:cs="Arial"/>
                <w:sz w:val="17"/>
                <w:szCs w:val="17"/>
              </w:rPr>
            </w:pPr>
            <w:r w:rsidRPr="000A4F29">
              <w:rPr>
                <w:rFonts w:ascii="Arial" w:hAnsi="Arial" w:cs="Arial"/>
                <w:sz w:val="17"/>
                <w:szCs w:val="17"/>
              </w:rPr>
              <w:t>-</w:t>
            </w:r>
          </w:p>
        </w:tc>
        <w:tc>
          <w:tcPr>
            <w:tcW w:w="1069" w:type="dxa"/>
          </w:tcPr>
          <w:p w:rsidR="001A6C87" w:rsidRPr="000A4F29" w:rsidRDefault="001B49A6" w:rsidP="001A6C87">
            <w:pPr>
              <w:tabs>
                <w:tab w:val="decimal" w:pos="621"/>
              </w:tabs>
              <w:spacing w:line="300" w:lineRule="exact"/>
              <w:rPr>
                <w:rFonts w:ascii="Arial" w:hAnsi="Arial" w:cs="Arial"/>
                <w:sz w:val="17"/>
                <w:szCs w:val="17"/>
              </w:rPr>
            </w:pPr>
            <w:r>
              <w:rPr>
                <w:rFonts w:ascii="Arial" w:hAnsi="Arial" w:cs="Arial"/>
                <w:sz w:val="17"/>
                <w:szCs w:val="17"/>
              </w:rPr>
              <w:t>40</w:t>
            </w:r>
          </w:p>
        </w:tc>
        <w:tc>
          <w:tcPr>
            <w:tcW w:w="1069" w:type="dxa"/>
          </w:tcPr>
          <w:p w:rsidR="001A6C87" w:rsidRPr="000A4F29" w:rsidRDefault="001A6C87" w:rsidP="001A6C87">
            <w:pPr>
              <w:tabs>
                <w:tab w:val="decimal" w:pos="621"/>
              </w:tabs>
              <w:spacing w:line="300" w:lineRule="exact"/>
              <w:rPr>
                <w:rFonts w:ascii="Arial" w:hAnsi="Arial" w:cs="Arial"/>
                <w:sz w:val="17"/>
                <w:szCs w:val="17"/>
              </w:rPr>
            </w:pPr>
            <w:r w:rsidRPr="000A4F29">
              <w:rPr>
                <w:rFonts w:ascii="Arial" w:hAnsi="Arial" w:cs="Arial"/>
                <w:sz w:val="17"/>
                <w:szCs w:val="17"/>
              </w:rPr>
              <w:t>38</w:t>
            </w:r>
          </w:p>
        </w:tc>
        <w:tc>
          <w:tcPr>
            <w:tcW w:w="2400" w:type="dxa"/>
          </w:tcPr>
          <w:p w:rsidR="001A6C87" w:rsidRPr="004D5853" w:rsidRDefault="001A6C87" w:rsidP="001A6C87">
            <w:pPr>
              <w:spacing w:line="300" w:lineRule="exact"/>
              <w:ind w:left="192" w:right="-108" w:hanging="192"/>
              <w:rPr>
                <w:rFonts w:ascii="Arial" w:hAnsi="Arial" w:cs="Arial"/>
                <w:sz w:val="17"/>
                <w:szCs w:val="17"/>
              </w:rPr>
            </w:pPr>
            <w:r w:rsidRPr="004D5853">
              <w:rPr>
                <w:rFonts w:ascii="Arial" w:hAnsi="Arial" w:cs="Arial"/>
                <w:sz w:val="17"/>
                <w:szCs w:val="17"/>
              </w:rPr>
              <w:t>Market price or prices which approximated market prices</w:t>
            </w:r>
          </w:p>
        </w:tc>
      </w:tr>
      <w:tr w:rsidR="001A6C87" w:rsidRPr="004D5853" w:rsidTr="0013589B">
        <w:trPr>
          <w:trHeight w:val="74"/>
        </w:trPr>
        <w:tc>
          <w:tcPr>
            <w:tcW w:w="2538" w:type="dxa"/>
          </w:tcPr>
          <w:p w:rsidR="001A6C87" w:rsidRPr="004D5853" w:rsidRDefault="001A6C87" w:rsidP="001A6C87">
            <w:pPr>
              <w:tabs>
                <w:tab w:val="left" w:pos="180"/>
              </w:tabs>
              <w:spacing w:line="300" w:lineRule="exact"/>
              <w:ind w:right="-108"/>
              <w:rPr>
                <w:rFonts w:ascii="Arial" w:eastAsia="Arial Unicode MS" w:hAnsi="Arial" w:cs="Arial"/>
                <w:sz w:val="17"/>
                <w:szCs w:val="17"/>
                <w:cs/>
              </w:rPr>
            </w:pPr>
            <w:r w:rsidRPr="004D5853">
              <w:rPr>
                <w:rFonts w:ascii="Arial" w:eastAsia="Arial Unicode MS" w:hAnsi="Arial" w:cs="Arial"/>
                <w:sz w:val="17"/>
                <w:szCs w:val="17"/>
              </w:rPr>
              <w:t>Interest expenses</w:t>
            </w:r>
          </w:p>
        </w:tc>
        <w:tc>
          <w:tcPr>
            <w:tcW w:w="1068" w:type="dxa"/>
          </w:tcPr>
          <w:p w:rsidR="001A6C87" w:rsidRPr="000A4F29" w:rsidRDefault="001B49A6" w:rsidP="001A6C87">
            <w:pPr>
              <w:tabs>
                <w:tab w:val="decimal" w:pos="621"/>
              </w:tabs>
              <w:spacing w:line="300" w:lineRule="exact"/>
              <w:rPr>
                <w:rFonts w:ascii="Arial" w:hAnsi="Arial" w:cs="Arial"/>
                <w:sz w:val="17"/>
                <w:szCs w:val="17"/>
              </w:rPr>
            </w:pPr>
            <w:r>
              <w:rPr>
                <w:rFonts w:ascii="Arial" w:hAnsi="Arial" w:cs="Arial"/>
                <w:sz w:val="17"/>
                <w:szCs w:val="17"/>
              </w:rPr>
              <w:t>-</w:t>
            </w:r>
          </w:p>
        </w:tc>
        <w:tc>
          <w:tcPr>
            <w:tcW w:w="1069" w:type="dxa"/>
          </w:tcPr>
          <w:p w:rsidR="001A6C87" w:rsidRPr="000A4F29" w:rsidRDefault="001A6C87" w:rsidP="001A6C87">
            <w:pPr>
              <w:tabs>
                <w:tab w:val="decimal" w:pos="621"/>
              </w:tabs>
              <w:spacing w:line="300" w:lineRule="exact"/>
              <w:rPr>
                <w:rFonts w:ascii="Arial" w:hAnsi="Arial" w:cs="Arial"/>
                <w:sz w:val="17"/>
                <w:szCs w:val="17"/>
              </w:rPr>
            </w:pPr>
            <w:r w:rsidRPr="000A4F29">
              <w:rPr>
                <w:rFonts w:ascii="Arial" w:hAnsi="Arial" w:cs="Arial"/>
                <w:sz w:val="17"/>
                <w:szCs w:val="17"/>
              </w:rPr>
              <w:t>-</w:t>
            </w:r>
          </w:p>
        </w:tc>
        <w:tc>
          <w:tcPr>
            <w:tcW w:w="1069" w:type="dxa"/>
          </w:tcPr>
          <w:p w:rsidR="001A6C87" w:rsidRPr="000A4F29" w:rsidRDefault="001B49A6" w:rsidP="001A6C87">
            <w:pPr>
              <w:tabs>
                <w:tab w:val="decimal" w:pos="621"/>
              </w:tabs>
              <w:spacing w:line="300" w:lineRule="exact"/>
              <w:rPr>
                <w:rFonts w:ascii="Arial" w:hAnsi="Arial" w:cs="Arial"/>
                <w:sz w:val="17"/>
                <w:szCs w:val="17"/>
              </w:rPr>
            </w:pPr>
            <w:r>
              <w:rPr>
                <w:rFonts w:ascii="Arial" w:hAnsi="Arial" w:cs="Arial"/>
                <w:sz w:val="17"/>
                <w:szCs w:val="17"/>
              </w:rPr>
              <w:t>11</w:t>
            </w:r>
          </w:p>
        </w:tc>
        <w:tc>
          <w:tcPr>
            <w:tcW w:w="1069" w:type="dxa"/>
          </w:tcPr>
          <w:p w:rsidR="001A6C87" w:rsidRPr="000A4F29" w:rsidRDefault="001A6C87" w:rsidP="001A6C87">
            <w:pPr>
              <w:tabs>
                <w:tab w:val="decimal" w:pos="621"/>
              </w:tabs>
              <w:spacing w:line="300" w:lineRule="exact"/>
              <w:rPr>
                <w:rFonts w:ascii="Arial" w:hAnsi="Arial" w:cs="Arial"/>
                <w:sz w:val="17"/>
                <w:szCs w:val="17"/>
              </w:rPr>
            </w:pPr>
            <w:r w:rsidRPr="000A4F29">
              <w:rPr>
                <w:rFonts w:ascii="Arial" w:hAnsi="Arial" w:cs="Arial"/>
                <w:sz w:val="17"/>
                <w:szCs w:val="17"/>
              </w:rPr>
              <w:t>14</w:t>
            </w:r>
          </w:p>
        </w:tc>
        <w:tc>
          <w:tcPr>
            <w:tcW w:w="2400" w:type="dxa"/>
          </w:tcPr>
          <w:p w:rsidR="001A6C87" w:rsidRPr="004D5853" w:rsidRDefault="001A6C87" w:rsidP="001A6C87">
            <w:pPr>
              <w:spacing w:line="300" w:lineRule="exact"/>
              <w:ind w:left="192" w:right="-108" w:hanging="192"/>
              <w:rPr>
                <w:rFonts w:ascii="Arial" w:hAnsi="Arial" w:cs="Arial"/>
                <w:sz w:val="17"/>
                <w:szCs w:val="17"/>
              </w:rPr>
            </w:pPr>
            <w:r w:rsidRPr="004D5853">
              <w:rPr>
                <w:rFonts w:ascii="Arial" w:hAnsi="Arial" w:cs="Arial"/>
                <w:sz w:val="17"/>
                <w:szCs w:val="17"/>
              </w:rPr>
              <w:t>Market price or prices which approximated market prices</w:t>
            </w:r>
          </w:p>
        </w:tc>
      </w:tr>
      <w:tr w:rsidR="001A6C87" w:rsidRPr="004D5853" w:rsidTr="0013589B">
        <w:trPr>
          <w:trHeight w:val="74"/>
        </w:trPr>
        <w:tc>
          <w:tcPr>
            <w:tcW w:w="3606" w:type="dxa"/>
            <w:gridSpan w:val="2"/>
          </w:tcPr>
          <w:p w:rsidR="001A6C87" w:rsidRPr="004D5853" w:rsidRDefault="001A6C87" w:rsidP="001A6C87">
            <w:pPr>
              <w:tabs>
                <w:tab w:val="decimal" w:pos="702"/>
              </w:tabs>
              <w:spacing w:line="300" w:lineRule="exact"/>
              <w:rPr>
                <w:rFonts w:ascii="Arial" w:hAnsi="Arial" w:cs="Arial"/>
                <w:sz w:val="17"/>
                <w:szCs w:val="17"/>
              </w:rPr>
            </w:pPr>
            <w:r w:rsidRPr="004D5853">
              <w:rPr>
                <w:rFonts w:ascii="Arial" w:hAnsi="Arial" w:cs="Arial"/>
                <w:sz w:val="17"/>
                <w:szCs w:val="17"/>
                <w:cs/>
              </w:rPr>
              <w:br w:type="page"/>
            </w:r>
            <w:r w:rsidRPr="004D5853">
              <w:rPr>
                <w:rFonts w:ascii="Arial" w:eastAsia="Arial Unicode MS" w:hAnsi="Arial" w:cs="Arial"/>
                <w:b/>
                <w:bCs/>
                <w:sz w:val="17"/>
                <w:szCs w:val="17"/>
              </w:rPr>
              <w:t>Transactions with related companies</w:t>
            </w:r>
          </w:p>
        </w:tc>
        <w:tc>
          <w:tcPr>
            <w:tcW w:w="1069" w:type="dxa"/>
          </w:tcPr>
          <w:p w:rsidR="001A6C87" w:rsidRPr="004D5853" w:rsidRDefault="001A6C87" w:rsidP="001A6C87">
            <w:pPr>
              <w:tabs>
                <w:tab w:val="decimal" w:pos="702"/>
              </w:tabs>
              <w:spacing w:line="300" w:lineRule="exact"/>
              <w:rPr>
                <w:rFonts w:ascii="Arial" w:hAnsi="Arial" w:cs="Arial"/>
                <w:sz w:val="17"/>
                <w:szCs w:val="17"/>
                <w:cs/>
              </w:rPr>
            </w:pPr>
          </w:p>
        </w:tc>
        <w:tc>
          <w:tcPr>
            <w:tcW w:w="1069" w:type="dxa"/>
          </w:tcPr>
          <w:p w:rsidR="001A6C87" w:rsidRPr="004D5853" w:rsidRDefault="001A6C87" w:rsidP="001A6C87">
            <w:pPr>
              <w:tabs>
                <w:tab w:val="decimal" w:pos="702"/>
              </w:tabs>
              <w:spacing w:line="300" w:lineRule="exact"/>
              <w:rPr>
                <w:rFonts w:ascii="Arial" w:hAnsi="Arial" w:cs="Arial"/>
                <w:sz w:val="17"/>
                <w:szCs w:val="17"/>
              </w:rPr>
            </w:pPr>
          </w:p>
        </w:tc>
        <w:tc>
          <w:tcPr>
            <w:tcW w:w="1069" w:type="dxa"/>
          </w:tcPr>
          <w:p w:rsidR="001A6C87" w:rsidRPr="004D5853" w:rsidRDefault="001A6C87" w:rsidP="001A6C87">
            <w:pPr>
              <w:tabs>
                <w:tab w:val="decimal" w:pos="702"/>
              </w:tabs>
              <w:spacing w:line="300" w:lineRule="exact"/>
              <w:rPr>
                <w:rFonts w:ascii="Arial" w:hAnsi="Arial" w:cs="Arial"/>
                <w:sz w:val="17"/>
                <w:szCs w:val="17"/>
                <w:cs/>
              </w:rPr>
            </w:pPr>
          </w:p>
        </w:tc>
        <w:tc>
          <w:tcPr>
            <w:tcW w:w="2400" w:type="dxa"/>
          </w:tcPr>
          <w:p w:rsidR="001A6C87" w:rsidRPr="004D5853" w:rsidRDefault="001A6C87" w:rsidP="001A6C87">
            <w:pPr>
              <w:spacing w:line="300" w:lineRule="exact"/>
              <w:ind w:left="192" w:right="-108" w:hanging="192"/>
              <w:rPr>
                <w:rFonts w:ascii="Arial" w:hAnsi="Arial" w:cs="Arial"/>
                <w:sz w:val="17"/>
                <w:szCs w:val="17"/>
              </w:rPr>
            </w:pPr>
          </w:p>
        </w:tc>
      </w:tr>
      <w:tr w:rsidR="001A6C87" w:rsidRPr="004D5853" w:rsidTr="0013589B">
        <w:tc>
          <w:tcPr>
            <w:tcW w:w="2538" w:type="dxa"/>
          </w:tcPr>
          <w:p w:rsidR="001A6C87" w:rsidRPr="004D5853" w:rsidRDefault="001A6C87" w:rsidP="001A6C87">
            <w:pPr>
              <w:tabs>
                <w:tab w:val="left" w:pos="180"/>
              </w:tabs>
              <w:spacing w:line="300" w:lineRule="exact"/>
              <w:ind w:right="-108"/>
              <w:rPr>
                <w:rFonts w:ascii="Arial" w:eastAsia="Arial Unicode MS" w:hAnsi="Arial" w:cs="Arial"/>
                <w:sz w:val="17"/>
                <w:szCs w:val="17"/>
                <w:cs/>
              </w:rPr>
            </w:pPr>
            <w:r w:rsidRPr="004D5853">
              <w:rPr>
                <w:rFonts w:ascii="Arial" w:eastAsia="Arial Unicode MS" w:hAnsi="Arial" w:cs="Arial"/>
                <w:sz w:val="17"/>
                <w:szCs w:val="17"/>
              </w:rPr>
              <w:t>Sales</w:t>
            </w:r>
            <w:r>
              <w:rPr>
                <w:rFonts w:ascii="Arial" w:eastAsia="Arial Unicode MS" w:hAnsi="Arial" w:cs="Arial"/>
                <w:sz w:val="17"/>
                <w:szCs w:val="17"/>
              </w:rPr>
              <w:t xml:space="preserve"> of goods</w:t>
            </w:r>
          </w:p>
        </w:tc>
        <w:tc>
          <w:tcPr>
            <w:tcW w:w="1068" w:type="dxa"/>
          </w:tcPr>
          <w:p w:rsidR="001A6C87" w:rsidRPr="000A4F29" w:rsidRDefault="001B49A6" w:rsidP="001A6C87">
            <w:pPr>
              <w:tabs>
                <w:tab w:val="decimal" w:pos="621"/>
              </w:tabs>
              <w:spacing w:line="300" w:lineRule="exact"/>
              <w:rPr>
                <w:rFonts w:ascii="Arial" w:hAnsi="Arial" w:cs="Arial"/>
                <w:sz w:val="17"/>
                <w:szCs w:val="17"/>
              </w:rPr>
            </w:pPr>
            <w:r>
              <w:rPr>
                <w:rFonts w:ascii="Arial" w:hAnsi="Arial" w:cs="Arial"/>
                <w:sz w:val="17"/>
                <w:szCs w:val="17"/>
              </w:rPr>
              <w:t>3</w:t>
            </w:r>
          </w:p>
        </w:tc>
        <w:tc>
          <w:tcPr>
            <w:tcW w:w="1069" w:type="dxa"/>
          </w:tcPr>
          <w:p w:rsidR="001A6C87" w:rsidRPr="000A4F29" w:rsidRDefault="001A6C87" w:rsidP="001A6C87">
            <w:pPr>
              <w:tabs>
                <w:tab w:val="decimal" w:pos="621"/>
              </w:tabs>
              <w:spacing w:line="300" w:lineRule="exact"/>
              <w:rPr>
                <w:rFonts w:ascii="Arial" w:hAnsi="Arial" w:cs="Arial"/>
                <w:sz w:val="17"/>
                <w:szCs w:val="17"/>
              </w:rPr>
            </w:pPr>
            <w:r w:rsidRPr="000A4F29">
              <w:rPr>
                <w:rFonts w:ascii="Arial" w:hAnsi="Arial" w:cs="Arial"/>
                <w:sz w:val="17"/>
                <w:szCs w:val="17"/>
              </w:rPr>
              <w:t>4</w:t>
            </w:r>
          </w:p>
        </w:tc>
        <w:tc>
          <w:tcPr>
            <w:tcW w:w="1069" w:type="dxa"/>
          </w:tcPr>
          <w:p w:rsidR="001A6C87" w:rsidRPr="000A4F29" w:rsidRDefault="001B49A6" w:rsidP="001A6C87">
            <w:pPr>
              <w:tabs>
                <w:tab w:val="decimal" w:pos="621"/>
              </w:tabs>
              <w:spacing w:line="300" w:lineRule="exact"/>
              <w:rPr>
                <w:rFonts w:ascii="Arial" w:hAnsi="Arial" w:cs="Arial"/>
                <w:sz w:val="17"/>
                <w:szCs w:val="17"/>
              </w:rPr>
            </w:pPr>
            <w:r>
              <w:rPr>
                <w:rFonts w:ascii="Arial" w:hAnsi="Arial" w:cs="Arial"/>
                <w:sz w:val="17"/>
                <w:szCs w:val="17"/>
              </w:rPr>
              <w:t>3</w:t>
            </w:r>
          </w:p>
        </w:tc>
        <w:tc>
          <w:tcPr>
            <w:tcW w:w="1069" w:type="dxa"/>
          </w:tcPr>
          <w:p w:rsidR="001A6C87" w:rsidRPr="000A4F29" w:rsidRDefault="001A6C87" w:rsidP="001A6C87">
            <w:pPr>
              <w:tabs>
                <w:tab w:val="decimal" w:pos="621"/>
              </w:tabs>
              <w:spacing w:line="300" w:lineRule="exact"/>
              <w:rPr>
                <w:rFonts w:ascii="Arial" w:hAnsi="Arial" w:cs="Arial"/>
                <w:sz w:val="17"/>
                <w:szCs w:val="17"/>
              </w:rPr>
            </w:pPr>
            <w:r w:rsidRPr="000A4F29">
              <w:rPr>
                <w:rFonts w:ascii="Arial" w:hAnsi="Arial" w:cs="Arial"/>
                <w:sz w:val="17"/>
                <w:szCs w:val="17"/>
              </w:rPr>
              <w:t>3</w:t>
            </w:r>
          </w:p>
        </w:tc>
        <w:tc>
          <w:tcPr>
            <w:tcW w:w="2400" w:type="dxa"/>
          </w:tcPr>
          <w:p w:rsidR="001A6C87" w:rsidRPr="004D5853" w:rsidRDefault="001A6C87" w:rsidP="001A6C87">
            <w:pPr>
              <w:spacing w:line="300" w:lineRule="exact"/>
              <w:ind w:left="192" w:right="-108" w:hanging="192"/>
              <w:rPr>
                <w:rFonts w:ascii="Arial" w:hAnsi="Arial" w:cs="Arial"/>
                <w:sz w:val="17"/>
                <w:szCs w:val="17"/>
              </w:rPr>
            </w:pPr>
            <w:r w:rsidRPr="004D5853">
              <w:rPr>
                <w:rFonts w:ascii="Arial" w:hAnsi="Arial" w:cs="Arial"/>
                <w:sz w:val="17"/>
                <w:szCs w:val="17"/>
              </w:rPr>
              <w:t>Market price or prices which approximated market prices</w:t>
            </w:r>
          </w:p>
        </w:tc>
      </w:tr>
      <w:tr w:rsidR="004B4993" w:rsidRPr="004D5853" w:rsidTr="0013589B">
        <w:tc>
          <w:tcPr>
            <w:tcW w:w="2538" w:type="dxa"/>
          </w:tcPr>
          <w:p w:rsidR="004B4993" w:rsidRPr="004D5853" w:rsidRDefault="004B4993" w:rsidP="004B4993">
            <w:pPr>
              <w:tabs>
                <w:tab w:val="left" w:pos="180"/>
              </w:tabs>
              <w:spacing w:line="300" w:lineRule="exact"/>
              <w:ind w:right="-108"/>
              <w:rPr>
                <w:rFonts w:ascii="Arial" w:eastAsia="Arial Unicode MS" w:hAnsi="Arial" w:cs="Arial"/>
                <w:sz w:val="17"/>
                <w:szCs w:val="17"/>
              </w:rPr>
            </w:pPr>
            <w:r>
              <w:rPr>
                <w:rFonts w:ascii="Arial" w:eastAsia="Arial Unicode MS" w:hAnsi="Arial" w:cs="Arial"/>
                <w:sz w:val="17"/>
                <w:szCs w:val="17"/>
              </w:rPr>
              <w:t>Rental income/service income</w:t>
            </w:r>
          </w:p>
        </w:tc>
        <w:tc>
          <w:tcPr>
            <w:tcW w:w="1068" w:type="dxa"/>
          </w:tcPr>
          <w:p w:rsidR="004B4993" w:rsidRPr="000A4F29" w:rsidRDefault="004B4993" w:rsidP="004B4993">
            <w:pPr>
              <w:tabs>
                <w:tab w:val="decimal" w:pos="621"/>
              </w:tabs>
              <w:spacing w:line="300" w:lineRule="exact"/>
              <w:rPr>
                <w:rFonts w:ascii="Arial" w:hAnsi="Arial" w:cs="Arial"/>
                <w:sz w:val="17"/>
                <w:szCs w:val="17"/>
              </w:rPr>
            </w:pPr>
            <w:r>
              <w:rPr>
                <w:rFonts w:ascii="Arial" w:hAnsi="Arial" w:cs="Arial"/>
                <w:sz w:val="17"/>
                <w:szCs w:val="17"/>
              </w:rPr>
              <w:t>1</w:t>
            </w:r>
          </w:p>
        </w:tc>
        <w:tc>
          <w:tcPr>
            <w:tcW w:w="1069" w:type="dxa"/>
          </w:tcPr>
          <w:p w:rsidR="004B4993" w:rsidRPr="000A4F29" w:rsidRDefault="004B4993" w:rsidP="004B4993">
            <w:pPr>
              <w:tabs>
                <w:tab w:val="decimal" w:pos="621"/>
              </w:tabs>
              <w:spacing w:line="300" w:lineRule="exact"/>
              <w:rPr>
                <w:rFonts w:ascii="Arial" w:hAnsi="Arial" w:cs="Arial"/>
                <w:sz w:val="17"/>
                <w:szCs w:val="17"/>
              </w:rPr>
            </w:pPr>
            <w:r w:rsidRPr="000A4F29">
              <w:rPr>
                <w:rFonts w:ascii="Arial" w:hAnsi="Arial" w:cs="Arial"/>
                <w:sz w:val="17"/>
                <w:szCs w:val="17"/>
              </w:rPr>
              <w:t>1</w:t>
            </w:r>
          </w:p>
        </w:tc>
        <w:tc>
          <w:tcPr>
            <w:tcW w:w="1069" w:type="dxa"/>
          </w:tcPr>
          <w:p w:rsidR="004B4993" w:rsidRPr="000A4F29" w:rsidRDefault="004B4993" w:rsidP="004B4993">
            <w:pPr>
              <w:tabs>
                <w:tab w:val="decimal" w:pos="621"/>
              </w:tabs>
              <w:spacing w:line="300" w:lineRule="exact"/>
              <w:rPr>
                <w:rFonts w:ascii="Arial" w:hAnsi="Arial" w:cs="Arial"/>
                <w:sz w:val="17"/>
                <w:szCs w:val="17"/>
              </w:rPr>
            </w:pPr>
            <w:r>
              <w:rPr>
                <w:rFonts w:ascii="Arial" w:hAnsi="Arial" w:cs="Arial"/>
                <w:sz w:val="17"/>
                <w:szCs w:val="17"/>
              </w:rPr>
              <w:t>1</w:t>
            </w:r>
          </w:p>
        </w:tc>
        <w:tc>
          <w:tcPr>
            <w:tcW w:w="1069" w:type="dxa"/>
          </w:tcPr>
          <w:p w:rsidR="004B4993" w:rsidRPr="000A4F29" w:rsidRDefault="004B4993" w:rsidP="004B4993">
            <w:pPr>
              <w:tabs>
                <w:tab w:val="decimal" w:pos="621"/>
              </w:tabs>
              <w:spacing w:line="300" w:lineRule="exact"/>
              <w:rPr>
                <w:rFonts w:ascii="Arial" w:hAnsi="Arial" w:cs="Arial"/>
                <w:sz w:val="17"/>
                <w:szCs w:val="17"/>
              </w:rPr>
            </w:pPr>
            <w:r w:rsidRPr="000A4F29">
              <w:rPr>
                <w:rFonts w:ascii="Arial" w:hAnsi="Arial" w:cs="Arial"/>
                <w:sz w:val="17"/>
                <w:szCs w:val="17"/>
              </w:rPr>
              <w:t>-</w:t>
            </w:r>
          </w:p>
        </w:tc>
        <w:tc>
          <w:tcPr>
            <w:tcW w:w="2400" w:type="dxa"/>
          </w:tcPr>
          <w:p w:rsidR="004B4993" w:rsidRPr="004D5853" w:rsidRDefault="004B4993" w:rsidP="004B4993">
            <w:pPr>
              <w:tabs>
                <w:tab w:val="decimal" w:pos="732"/>
              </w:tabs>
              <w:spacing w:line="300" w:lineRule="exact"/>
              <w:ind w:left="192" w:hanging="192"/>
              <w:rPr>
                <w:rFonts w:ascii="Arial" w:hAnsi="Arial" w:cs="Arial"/>
                <w:sz w:val="17"/>
                <w:szCs w:val="17"/>
              </w:rPr>
            </w:pPr>
            <w:r>
              <w:rPr>
                <w:rFonts w:ascii="Arial" w:hAnsi="Arial" w:cs="Arial"/>
                <w:sz w:val="17"/>
                <w:szCs w:val="17"/>
              </w:rPr>
              <w:t>Contract price or prices which approximated cost</w:t>
            </w:r>
          </w:p>
        </w:tc>
      </w:tr>
      <w:tr w:rsidR="004B4993" w:rsidRPr="004D5853" w:rsidTr="0013589B">
        <w:trPr>
          <w:trHeight w:val="80"/>
        </w:trPr>
        <w:tc>
          <w:tcPr>
            <w:tcW w:w="2538" w:type="dxa"/>
          </w:tcPr>
          <w:p w:rsidR="004B4993" w:rsidRPr="004D5853" w:rsidRDefault="004B4993" w:rsidP="004B4993">
            <w:pPr>
              <w:tabs>
                <w:tab w:val="left" w:pos="180"/>
              </w:tabs>
              <w:spacing w:line="300" w:lineRule="exact"/>
              <w:ind w:right="-108"/>
              <w:rPr>
                <w:rFonts w:ascii="Arial" w:eastAsia="Arial Unicode MS" w:hAnsi="Arial" w:cs="Arial"/>
                <w:sz w:val="17"/>
                <w:szCs w:val="17"/>
                <w:cs/>
              </w:rPr>
            </w:pPr>
            <w:r w:rsidRPr="004D5853">
              <w:rPr>
                <w:rFonts w:ascii="Arial" w:eastAsia="Arial Unicode MS" w:hAnsi="Arial" w:cs="Arial"/>
                <w:sz w:val="17"/>
                <w:szCs w:val="17"/>
              </w:rPr>
              <w:t>Service expenses</w:t>
            </w:r>
          </w:p>
        </w:tc>
        <w:tc>
          <w:tcPr>
            <w:tcW w:w="1068" w:type="dxa"/>
          </w:tcPr>
          <w:p w:rsidR="004B4993" w:rsidRPr="000A4F29" w:rsidRDefault="004B4993" w:rsidP="004B4993">
            <w:pPr>
              <w:tabs>
                <w:tab w:val="decimal" w:pos="621"/>
              </w:tabs>
              <w:spacing w:line="300" w:lineRule="exact"/>
              <w:rPr>
                <w:rFonts w:ascii="Arial" w:hAnsi="Arial" w:cs="Arial"/>
                <w:sz w:val="17"/>
                <w:szCs w:val="17"/>
              </w:rPr>
            </w:pPr>
            <w:r>
              <w:rPr>
                <w:rFonts w:ascii="Arial" w:hAnsi="Arial" w:cs="Arial"/>
                <w:sz w:val="17"/>
                <w:szCs w:val="17"/>
              </w:rPr>
              <w:t>1</w:t>
            </w:r>
          </w:p>
        </w:tc>
        <w:tc>
          <w:tcPr>
            <w:tcW w:w="1069" w:type="dxa"/>
          </w:tcPr>
          <w:p w:rsidR="004B4993" w:rsidRPr="000A4F29" w:rsidRDefault="004B4993" w:rsidP="004B4993">
            <w:pPr>
              <w:tabs>
                <w:tab w:val="decimal" w:pos="621"/>
              </w:tabs>
              <w:spacing w:line="300" w:lineRule="exact"/>
              <w:rPr>
                <w:rFonts w:ascii="Arial" w:hAnsi="Arial" w:cs="Arial"/>
                <w:sz w:val="17"/>
                <w:szCs w:val="17"/>
              </w:rPr>
            </w:pPr>
            <w:r w:rsidRPr="000A4F29">
              <w:rPr>
                <w:rFonts w:ascii="Arial" w:hAnsi="Arial" w:cs="Arial"/>
                <w:sz w:val="17"/>
                <w:szCs w:val="17"/>
              </w:rPr>
              <w:t>3</w:t>
            </w:r>
          </w:p>
        </w:tc>
        <w:tc>
          <w:tcPr>
            <w:tcW w:w="1069" w:type="dxa"/>
          </w:tcPr>
          <w:p w:rsidR="004B4993" w:rsidRPr="000A4F29" w:rsidRDefault="004B4993" w:rsidP="004B4993">
            <w:pPr>
              <w:tabs>
                <w:tab w:val="decimal" w:pos="621"/>
              </w:tabs>
              <w:spacing w:line="300" w:lineRule="exact"/>
              <w:rPr>
                <w:rFonts w:ascii="Arial" w:hAnsi="Arial" w:cs="Arial"/>
                <w:sz w:val="17"/>
                <w:szCs w:val="17"/>
              </w:rPr>
            </w:pPr>
            <w:r>
              <w:rPr>
                <w:rFonts w:ascii="Arial" w:hAnsi="Arial" w:cs="Arial"/>
                <w:sz w:val="17"/>
                <w:szCs w:val="17"/>
              </w:rPr>
              <w:t>-</w:t>
            </w:r>
          </w:p>
        </w:tc>
        <w:tc>
          <w:tcPr>
            <w:tcW w:w="1069" w:type="dxa"/>
          </w:tcPr>
          <w:p w:rsidR="004B4993" w:rsidRPr="000A4F29" w:rsidRDefault="004B4993" w:rsidP="004B4993">
            <w:pPr>
              <w:tabs>
                <w:tab w:val="decimal" w:pos="621"/>
              </w:tabs>
              <w:spacing w:line="300" w:lineRule="exact"/>
              <w:rPr>
                <w:rFonts w:ascii="Arial" w:hAnsi="Arial" w:cs="Arial"/>
                <w:sz w:val="17"/>
                <w:szCs w:val="17"/>
              </w:rPr>
            </w:pPr>
            <w:r w:rsidRPr="000A4F29">
              <w:rPr>
                <w:rFonts w:ascii="Arial" w:hAnsi="Arial" w:cs="Arial"/>
                <w:sz w:val="17"/>
                <w:szCs w:val="17"/>
              </w:rPr>
              <w:t>-</w:t>
            </w:r>
          </w:p>
        </w:tc>
        <w:tc>
          <w:tcPr>
            <w:tcW w:w="2400" w:type="dxa"/>
          </w:tcPr>
          <w:p w:rsidR="004B4993" w:rsidRPr="004D5853" w:rsidRDefault="004B4993" w:rsidP="004B4993">
            <w:pPr>
              <w:tabs>
                <w:tab w:val="decimal" w:pos="732"/>
              </w:tabs>
              <w:spacing w:line="300" w:lineRule="exact"/>
              <w:ind w:left="192" w:hanging="192"/>
              <w:rPr>
                <w:rFonts w:ascii="Arial" w:hAnsi="Arial" w:cs="Arial"/>
                <w:sz w:val="17"/>
                <w:szCs w:val="17"/>
              </w:rPr>
            </w:pPr>
            <w:r w:rsidRPr="004D5853">
              <w:rPr>
                <w:rFonts w:ascii="Arial" w:hAnsi="Arial" w:cs="Arial"/>
                <w:sz w:val="17"/>
                <w:szCs w:val="17"/>
              </w:rPr>
              <w:t>Contract price</w:t>
            </w:r>
          </w:p>
        </w:tc>
      </w:tr>
    </w:tbl>
    <w:p w:rsidR="00FA61AF" w:rsidRPr="004D5853" w:rsidRDefault="00F8552F" w:rsidP="00FD5FD4">
      <w:pPr>
        <w:tabs>
          <w:tab w:val="left" w:pos="2160"/>
        </w:tabs>
        <w:spacing w:before="240" w:after="120" w:line="380" w:lineRule="exact"/>
        <w:ind w:left="547" w:hanging="547"/>
        <w:jc w:val="thaiDistribute"/>
        <w:rPr>
          <w:rFonts w:ascii="Arial" w:hAnsi="Arial" w:cs="Arial"/>
          <w:sz w:val="22"/>
          <w:szCs w:val="22"/>
        </w:rPr>
      </w:pPr>
      <w:r>
        <w:rPr>
          <w:rFonts w:ascii="Arial" w:hAnsi="Arial"/>
          <w:sz w:val="22"/>
          <w:szCs w:val="22"/>
        </w:rPr>
        <w:tab/>
      </w:r>
      <w:r w:rsidR="00923316" w:rsidRPr="004D5853">
        <w:rPr>
          <w:rFonts w:ascii="Arial" w:hAnsi="Arial"/>
          <w:sz w:val="22"/>
          <w:szCs w:val="22"/>
        </w:rPr>
        <w:t>A</w:t>
      </w:r>
      <w:r w:rsidR="00FA61AF" w:rsidRPr="004D5853">
        <w:rPr>
          <w:rFonts w:ascii="Arial" w:hAnsi="Arial" w:cs="Arial"/>
          <w:sz w:val="22"/>
          <w:szCs w:val="22"/>
        </w:rPr>
        <w:t xml:space="preserve">s at 31 December </w:t>
      </w:r>
      <w:r w:rsidR="000C1F93" w:rsidRPr="004D5853">
        <w:rPr>
          <w:rFonts w:ascii="Arial" w:hAnsi="Arial" w:cs="Arial"/>
          <w:sz w:val="22"/>
          <w:szCs w:val="22"/>
        </w:rPr>
        <w:t>20</w:t>
      </w:r>
      <w:r w:rsidR="001A6C87">
        <w:rPr>
          <w:rFonts w:ascii="Arial" w:hAnsi="Arial" w:cs="Arial"/>
          <w:sz w:val="22"/>
          <w:szCs w:val="22"/>
        </w:rPr>
        <w:t>20</w:t>
      </w:r>
      <w:r w:rsidR="00FA61AF" w:rsidRPr="004D5853">
        <w:rPr>
          <w:rFonts w:ascii="Arial" w:hAnsi="Arial" w:cs="Arial"/>
          <w:sz w:val="22"/>
          <w:szCs w:val="22"/>
        </w:rPr>
        <w:t xml:space="preserve"> and </w:t>
      </w:r>
      <w:r w:rsidR="000C1F93" w:rsidRPr="004D5853">
        <w:rPr>
          <w:rFonts w:ascii="Arial" w:hAnsi="Arial" w:cs="Arial"/>
          <w:sz w:val="22"/>
          <w:szCs w:val="22"/>
        </w:rPr>
        <w:t>201</w:t>
      </w:r>
      <w:r w:rsidR="001A6C87">
        <w:rPr>
          <w:rFonts w:ascii="Arial" w:hAnsi="Arial" w:cs="Arial"/>
          <w:sz w:val="22"/>
          <w:szCs w:val="22"/>
        </w:rPr>
        <w:t>9</w:t>
      </w:r>
      <w:r w:rsidR="00923316" w:rsidRPr="004D5853">
        <w:rPr>
          <w:rFonts w:ascii="Arial" w:hAnsi="Arial" w:cs="Arial"/>
          <w:sz w:val="22"/>
          <w:szCs w:val="22"/>
        </w:rPr>
        <w:t xml:space="preserve">, the accounts between the Group and those related companies are </w:t>
      </w:r>
      <w:r w:rsidR="00FA61AF" w:rsidRPr="004D5853">
        <w:rPr>
          <w:rFonts w:ascii="Arial" w:hAnsi="Arial" w:cs="Arial"/>
          <w:sz w:val="22"/>
          <w:szCs w:val="22"/>
        </w:rPr>
        <w:t>as follows:</w:t>
      </w:r>
    </w:p>
    <w:p w:rsidR="00FA61AF" w:rsidRPr="004D5853" w:rsidRDefault="00FA61AF" w:rsidP="00681E5B">
      <w:pPr>
        <w:tabs>
          <w:tab w:val="left" w:pos="900"/>
          <w:tab w:val="left" w:pos="2160"/>
          <w:tab w:val="right" w:pos="7200"/>
          <w:tab w:val="right" w:pos="8540"/>
        </w:tabs>
        <w:spacing w:line="360" w:lineRule="exact"/>
        <w:ind w:left="605" w:right="-7" w:hanging="605"/>
        <w:jc w:val="right"/>
        <w:rPr>
          <w:rFonts w:ascii="Arial" w:eastAsia="Arial Unicode MS" w:hAnsi="Arial" w:cs="Arial"/>
          <w:sz w:val="18"/>
          <w:szCs w:val="18"/>
        </w:rPr>
      </w:pPr>
      <w:r w:rsidRPr="004D5853">
        <w:rPr>
          <w:rFonts w:ascii="Arial" w:eastAsia="Arial Unicode MS" w:hAnsi="Arial" w:cs="Arial"/>
          <w:sz w:val="18"/>
          <w:szCs w:val="18"/>
        </w:rPr>
        <w:t xml:space="preserve"> (Unit: Baht)</w:t>
      </w:r>
    </w:p>
    <w:tbl>
      <w:tblPr>
        <w:tblW w:w="9288" w:type="dxa"/>
        <w:tblInd w:w="450" w:type="dxa"/>
        <w:tblLayout w:type="fixed"/>
        <w:tblLook w:val="0000" w:firstRow="0" w:lastRow="0" w:firstColumn="0" w:lastColumn="0" w:noHBand="0" w:noVBand="0"/>
      </w:tblPr>
      <w:tblGrid>
        <w:gridCol w:w="3888"/>
        <w:gridCol w:w="1350"/>
        <w:gridCol w:w="1350"/>
        <w:gridCol w:w="1350"/>
        <w:gridCol w:w="1350"/>
      </w:tblGrid>
      <w:tr w:rsidR="00FA61AF" w:rsidRPr="004D5853" w:rsidTr="0013589B">
        <w:trPr>
          <w:cantSplit/>
        </w:trPr>
        <w:tc>
          <w:tcPr>
            <w:tcW w:w="3888" w:type="dxa"/>
          </w:tcPr>
          <w:p w:rsidR="00FA61AF" w:rsidRPr="004D5853" w:rsidRDefault="00FA61AF" w:rsidP="000A4F29">
            <w:pPr>
              <w:spacing w:line="320" w:lineRule="exact"/>
              <w:rPr>
                <w:rFonts w:ascii="Arial" w:eastAsia="Arial Unicode MS" w:hAnsi="Arial" w:cs="Arial"/>
                <w:sz w:val="18"/>
                <w:szCs w:val="18"/>
              </w:rPr>
            </w:pPr>
          </w:p>
        </w:tc>
        <w:tc>
          <w:tcPr>
            <w:tcW w:w="2700" w:type="dxa"/>
            <w:gridSpan w:val="2"/>
            <w:vAlign w:val="bottom"/>
          </w:tcPr>
          <w:p w:rsidR="00FA61AF" w:rsidRPr="004D5853" w:rsidRDefault="00FA61AF" w:rsidP="000A4F29">
            <w:pPr>
              <w:pStyle w:val="Heading7"/>
              <w:pBdr>
                <w:bottom w:val="single" w:sz="4" w:space="1" w:color="auto"/>
              </w:pBdr>
              <w:spacing w:before="0" w:after="0" w:line="320" w:lineRule="exact"/>
              <w:jc w:val="center"/>
              <w:rPr>
                <w:rFonts w:ascii="Arial" w:eastAsia="Arial Unicode MS" w:hAnsi="Arial" w:cs="Arial"/>
                <w:caps/>
                <w:sz w:val="18"/>
                <w:szCs w:val="18"/>
              </w:rPr>
            </w:pPr>
            <w:r w:rsidRPr="004D5853">
              <w:rPr>
                <w:rFonts w:ascii="Arial" w:eastAsia="Arial Unicode MS" w:hAnsi="Arial" w:cs="Arial"/>
                <w:sz w:val="18"/>
                <w:szCs w:val="18"/>
              </w:rPr>
              <w:t>Consolidated                   financial statements</w:t>
            </w:r>
          </w:p>
        </w:tc>
        <w:tc>
          <w:tcPr>
            <w:tcW w:w="2700" w:type="dxa"/>
            <w:gridSpan w:val="2"/>
            <w:vAlign w:val="bottom"/>
          </w:tcPr>
          <w:p w:rsidR="00FA61AF" w:rsidRPr="004D5853" w:rsidRDefault="00FA61AF" w:rsidP="000A4F29">
            <w:pPr>
              <w:pStyle w:val="Heading7"/>
              <w:pBdr>
                <w:bottom w:val="single" w:sz="4" w:space="1" w:color="auto"/>
              </w:pBdr>
              <w:spacing w:before="0" w:after="0" w:line="320" w:lineRule="exact"/>
              <w:jc w:val="center"/>
              <w:rPr>
                <w:rFonts w:ascii="Arial" w:eastAsia="Arial Unicode MS" w:hAnsi="Arial" w:cs="Arial"/>
                <w:caps/>
                <w:sz w:val="18"/>
                <w:szCs w:val="18"/>
              </w:rPr>
            </w:pPr>
            <w:r w:rsidRPr="004D5853">
              <w:rPr>
                <w:rFonts w:ascii="Arial" w:eastAsia="Arial Unicode MS" w:hAnsi="Arial" w:cs="Arial"/>
                <w:sz w:val="18"/>
                <w:szCs w:val="18"/>
              </w:rPr>
              <w:t>Separate                          financial statements</w:t>
            </w:r>
          </w:p>
        </w:tc>
      </w:tr>
      <w:tr w:rsidR="00343616" w:rsidRPr="004D5853" w:rsidTr="0013589B">
        <w:trPr>
          <w:cantSplit/>
        </w:trPr>
        <w:tc>
          <w:tcPr>
            <w:tcW w:w="3888" w:type="dxa"/>
          </w:tcPr>
          <w:p w:rsidR="00343616" w:rsidRPr="004D5853" w:rsidRDefault="00343616" w:rsidP="00343616">
            <w:pPr>
              <w:spacing w:line="320" w:lineRule="exact"/>
              <w:jc w:val="center"/>
              <w:rPr>
                <w:rFonts w:ascii="Arial" w:eastAsia="Arial Unicode MS" w:hAnsi="Arial" w:cs="Arial"/>
                <w:sz w:val="18"/>
                <w:szCs w:val="18"/>
                <w:u w:val="single"/>
              </w:rPr>
            </w:pPr>
          </w:p>
        </w:tc>
        <w:tc>
          <w:tcPr>
            <w:tcW w:w="1350" w:type="dxa"/>
            <w:vAlign w:val="bottom"/>
          </w:tcPr>
          <w:p w:rsidR="00343616" w:rsidRPr="004D5853" w:rsidRDefault="00343616" w:rsidP="00343616">
            <w:pPr>
              <w:pBdr>
                <w:bottom w:val="single" w:sz="4" w:space="1" w:color="auto"/>
              </w:pBdr>
              <w:spacing w:line="320" w:lineRule="exact"/>
              <w:jc w:val="center"/>
              <w:rPr>
                <w:rFonts w:ascii="Arial" w:eastAsia="Arial Unicode MS" w:hAnsi="Arial" w:cs="Arial"/>
                <w:sz w:val="18"/>
                <w:szCs w:val="18"/>
              </w:rPr>
            </w:pPr>
            <w:r w:rsidRPr="004D5853">
              <w:rPr>
                <w:rFonts w:ascii="Arial" w:eastAsia="Arial Unicode MS" w:hAnsi="Arial" w:cs="Arial"/>
                <w:sz w:val="18"/>
                <w:szCs w:val="18"/>
              </w:rPr>
              <w:t>20</w:t>
            </w:r>
            <w:r>
              <w:rPr>
                <w:rFonts w:ascii="Arial" w:eastAsia="Arial Unicode MS" w:hAnsi="Arial" w:cs="Arial"/>
                <w:sz w:val="18"/>
                <w:szCs w:val="18"/>
              </w:rPr>
              <w:t>20</w:t>
            </w:r>
          </w:p>
        </w:tc>
        <w:tc>
          <w:tcPr>
            <w:tcW w:w="1350" w:type="dxa"/>
            <w:vAlign w:val="bottom"/>
          </w:tcPr>
          <w:p w:rsidR="00343616" w:rsidRPr="004D5853" w:rsidRDefault="00343616" w:rsidP="00343616">
            <w:pPr>
              <w:pBdr>
                <w:bottom w:val="single" w:sz="4" w:space="1" w:color="auto"/>
              </w:pBdr>
              <w:spacing w:line="320" w:lineRule="exact"/>
              <w:jc w:val="center"/>
              <w:rPr>
                <w:rFonts w:ascii="Arial" w:eastAsia="Arial Unicode MS" w:hAnsi="Arial" w:cs="Arial"/>
                <w:sz w:val="18"/>
                <w:szCs w:val="18"/>
              </w:rPr>
            </w:pPr>
            <w:r w:rsidRPr="004D5853">
              <w:rPr>
                <w:rFonts w:ascii="Arial" w:eastAsia="Arial Unicode MS" w:hAnsi="Arial" w:cs="Arial"/>
                <w:sz w:val="18"/>
                <w:szCs w:val="18"/>
              </w:rPr>
              <w:t>201</w:t>
            </w:r>
            <w:r>
              <w:rPr>
                <w:rFonts w:ascii="Arial" w:eastAsia="Arial Unicode MS" w:hAnsi="Arial" w:cs="Arial"/>
                <w:sz w:val="18"/>
                <w:szCs w:val="18"/>
              </w:rPr>
              <w:t>9</w:t>
            </w:r>
          </w:p>
        </w:tc>
        <w:tc>
          <w:tcPr>
            <w:tcW w:w="1350" w:type="dxa"/>
            <w:vAlign w:val="bottom"/>
          </w:tcPr>
          <w:p w:rsidR="00343616" w:rsidRPr="004D5853" w:rsidRDefault="00343616" w:rsidP="00343616">
            <w:pPr>
              <w:pBdr>
                <w:bottom w:val="single" w:sz="4" w:space="1" w:color="auto"/>
              </w:pBdr>
              <w:spacing w:line="320" w:lineRule="exact"/>
              <w:jc w:val="center"/>
              <w:rPr>
                <w:rFonts w:ascii="Arial" w:eastAsia="Arial Unicode MS" w:hAnsi="Arial" w:cs="Arial"/>
                <w:sz w:val="18"/>
                <w:szCs w:val="18"/>
              </w:rPr>
            </w:pPr>
            <w:r w:rsidRPr="004D5853">
              <w:rPr>
                <w:rFonts w:ascii="Arial" w:eastAsia="Arial Unicode MS" w:hAnsi="Arial" w:cs="Arial"/>
                <w:sz w:val="18"/>
                <w:szCs w:val="18"/>
              </w:rPr>
              <w:t>20</w:t>
            </w:r>
            <w:r>
              <w:rPr>
                <w:rFonts w:ascii="Arial" w:eastAsia="Arial Unicode MS" w:hAnsi="Arial" w:cs="Arial"/>
                <w:sz w:val="18"/>
                <w:szCs w:val="18"/>
              </w:rPr>
              <w:t>20</w:t>
            </w:r>
          </w:p>
        </w:tc>
        <w:tc>
          <w:tcPr>
            <w:tcW w:w="1350" w:type="dxa"/>
            <w:vAlign w:val="bottom"/>
          </w:tcPr>
          <w:p w:rsidR="00343616" w:rsidRPr="004D5853" w:rsidRDefault="00343616" w:rsidP="00343616">
            <w:pPr>
              <w:pBdr>
                <w:bottom w:val="single" w:sz="4" w:space="1" w:color="auto"/>
              </w:pBdr>
              <w:spacing w:line="320" w:lineRule="exact"/>
              <w:jc w:val="center"/>
              <w:rPr>
                <w:rFonts w:ascii="Arial" w:eastAsia="Arial Unicode MS" w:hAnsi="Arial" w:cs="Arial"/>
                <w:sz w:val="18"/>
                <w:szCs w:val="18"/>
              </w:rPr>
            </w:pPr>
            <w:r w:rsidRPr="004D5853">
              <w:rPr>
                <w:rFonts w:ascii="Arial" w:eastAsia="Arial Unicode MS" w:hAnsi="Arial" w:cs="Arial"/>
                <w:sz w:val="18"/>
                <w:szCs w:val="18"/>
              </w:rPr>
              <w:t>201</w:t>
            </w:r>
            <w:r>
              <w:rPr>
                <w:rFonts w:ascii="Arial" w:eastAsia="Arial Unicode MS" w:hAnsi="Arial" w:cs="Arial"/>
                <w:sz w:val="18"/>
                <w:szCs w:val="18"/>
              </w:rPr>
              <w:t>9</w:t>
            </w:r>
          </w:p>
        </w:tc>
      </w:tr>
      <w:tr w:rsidR="00343616" w:rsidRPr="004D5853" w:rsidTr="0013589B">
        <w:trPr>
          <w:cantSplit/>
        </w:trPr>
        <w:tc>
          <w:tcPr>
            <w:tcW w:w="5238" w:type="dxa"/>
            <w:gridSpan w:val="2"/>
          </w:tcPr>
          <w:p w:rsidR="00343616" w:rsidRPr="004D5853" w:rsidRDefault="00343616" w:rsidP="00343616">
            <w:pPr>
              <w:tabs>
                <w:tab w:val="decimal" w:pos="1062"/>
              </w:tabs>
              <w:spacing w:line="320" w:lineRule="exact"/>
              <w:rPr>
                <w:rFonts w:ascii="Arial" w:eastAsia="Arial Unicode MS" w:hAnsi="Arial" w:cs="Arial"/>
                <w:sz w:val="18"/>
                <w:szCs w:val="18"/>
              </w:rPr>
            </w:pPr>
            <w:r w:rsidRPr="004D5853">
              <w:rPr>
                <w:rFonts w:ascii="Arial" w:eastAsia="Arial Unicode MS" w:hAnsi="Arial" w:cs="Arial"/>
                <w:b/>
                <w:bCs/>
                <w:sz w:val="18"/>
                <w:szCs w:val="18"/>
              </w:rPr>
              <w:t>Trade and other receivables - related parties</w:t>
            </w:r>
          </w:p>
        </w:tc>
        <w:tc>
          <w:tcPr>
            <w:tcW w:w="1350" w:type="dxa"/>
          </w:tcPr>
          <w:p w:rsidR="00343616" w:rsidRPr="004D5853" w:rsidRDefault="00343616" w:rsidP="00343616">
            <w:pPr>
              <w:tabs>
                <w:tab w:val="decimal" w:pos="1062"/>
              </w:tabs>
              <w:spacing w:line="320" w:lineRule="exact"/>
              <w:rPr>
                <w:rFonts w:ascii="Arial" w:eastAsia="Arial Unicode MS" w:hAnsi="Arial" w:cs="Arial"/>
                <w:sz w:val="18"/>
                <w:szCs w:val="18"/>
              </w:rPr>
            </w:pPr>
          </w:p>
        </w:tc>
        <w:tc>
          <w:tcPr>
            <w:tcW w:w="1350" w:type="dxa"/>
          </w:tcPr>
          <w:p w:rsidR="00343616" w:rsidRPr="004D5853" w:rsidRDefault="00343616" w:rsidP="00343616">
            <w:pPr>
              <w:tabs>
                <w:tab w:val="decimal" w:pos="1062"/>
              </w:tabs>
              <w:spacing w:line="320" w:lineRule="exact"/>
              <w:rPr>
                <w:rFonts w:ascii="Arial" w:eastAsia="Arial Unicode MS" w:hAnsi="Arial" w:cs="Arial"/>
                <w:sz w:val="18"/>
                <w:szCs w:val="18"/>
              </w:rPr>
            </w:pPr>
          </w:p>
        </w:tc>
        <w:tc>
          <w:tcPr>
            <w:tcW w:w="1350" w:type="dxa"/>
          </w:tcPr>
          <w:p w:rsidR="00343616" w:rsidRPr="004D5853" w:rsidRDefault="00343616" w:rsidP="00343616">
            <w:pPr>
              <w:tabs>
                <w:tab w:val="decimal" w:pos="1062"/>
              </w:tabs>
              <w:spacing w:line="320" w:lineRule="exact"/>
              <w:rPr>
                <w:rFonts w:ascii="Arial" w:eastAsia="Arial Unicode MS" w:hAnsi="Arial" w:cs="Arial"/>
                <w:sz w:val="18"/>
                <w:szCs w:val="18"/>
              </w:rPr>
            </w:pPr>
          </w:p>
        </w:tc>
      </w:tr>
      <w:tr w:rsidR="00343616" w:rsidRPr="004D5853" w:rsidTr="0013589B">
        <w:trPr>
          <w:cantSplit/>
        </w:trPr>
        <w:tc>
          <w:tcPr>
            <w:tcW w:w="3888" w:type="dxa"/>
          </w:tcPr>
          <w:p w:rsidR="00343616" w:rsidRPr="004D5853" w:rsidRDefault="00343616" w:rsidP="00343616">
            <w:pPr>
              <w:spacing w:line="320" w:lineRule="exact"/>
              <w:jc w:val="both"/>
              <w:rPr>
                <w:rFonts w:ascii="Arial" w:eastAsia="Arial Unicode MS" w:hAnsi="Arial" w:cs="Arial"/>
                <w:sz w:val="18"/>
                <w:szCs w:val="18"/>
                <w:cs/>
              </w:rPr>
            </w:pPr>
            <w:r w:rsidRPr="004D5853">
              <w:rPr>
                <w:rFonts w:ascii="Arial" w:eastAsia="Arial Unicode MS" w:hAnsi="Arial" w:cs="Arial"/>
                <w:sz w:val="18"/>
                <w:szCs w:val="18"/>
              </w:rPr>
              <w:t>Parent company</w:t>
            </w:r>
          </w:p>
        </w:tc>
        <w:tc>
          <w:tcPr>
            <w:tcW w:w="1350" w:type="dxa"/>
            <w:vAlign w:val="bottom"/>
          </w:tcPr>
          <w:p w:rsidR="00343616" w:rsidRPr="000A4F29" w:rsidRDefault="001B49A6" w:rsidP="00343616">
            <w:pPr>
              <w:tabs>
                <w:tab w:val="decimal" w:pos="1055"/>
              </w:tabs>
              <w:spacing w:line="320" w:lineRule="exact"/>
              <w:rPr>
                <w:rFonts w:ascii="Arial" w:hAnsi="Arial" w:cs="Arial"/>
                <w:sz w:val="18"/>
                <w:szCs w:val="18"/>
              </w:rPr>
            </w:pPr>
            <w:r>
              <w:rPr>
                <w:rFonts w:ascii="Arial" w:hAnsi="Arial" w:cs="Arial"/>
                <w:sz w:val="18"/>
                <w:szCs w:val="18"/>
              </w:rPr>
              <w:t>235,694</w:t>
            </w:r>
          </w:p>
        </w:tc>
        <w:tc>
          <w:tcPr>
            <w:tcW w:w="1350" w:type="dxa"/>
            <w:vAlign w:val="bottom"/>
          </w:tcPr>
          <w:p w:rsidR="00343616" w:rsidRPr="000A4F29" w:rsidRDefault="00343616" w:rsidP="00343616">
            <w:pPr>
              <w:tabs>
                <w:tab w:val="decimal" w:pos="1055"/>
              </w:tabs>
              <w:spacing w:line="320" w:lineRule="exact"/>
              <w:rPr>
                <w:rFonts w:ascii="Arial" w:hAnsi="Arial" w:cs="Arial"/>
                <w:sz w:val="18"/>
                <w:szCs w:val="18"/>
              </w:rPr>
            </w:pPr>
            <w:r w:rsidRPr="000A4F29">
              <w:rPr>
                <w:rFonts w:ascii="Arial" w:hAnsi="Arial" w:cs="Arial"/>
                <w:sz w:val="18"/>
                <w:szCs w:val="18"/>
              </w:rPr>
              <w:t>662,684</w:t>
            </w:r>
          </w:p>
        </w:tc>
        <w:tc>
          <w:tcPr>
            <w:tcW w:w="1350" w:type="dxa"/>
            <w:vAlign w:val="bottom"/>
          </w:tcPr>
          <w:p w:rsidR="00343616" w:rsidRPr="000A4F29" w:rsidRDefault="001B49A6" w:rsidP="00343616">
            <w:pPr>
              <w:tabs>
                <w:tab w:val="decimal" w:pos="1055"/>
              </w:tabs>
              <w:spacing w:line="320" w:lineRule="exact"/>
              <w:rPr>
                <w:rFonts w:ascii="Arial" w:hAnsi="Arial" w:cs="Arial"/>
                <w:sz w:val="18"/>
                <w:szCs w:val="18"/>
              </w:rPr>
            </w:pPr>
            <w:r>
              <w:rPr>
                <w:rFonts w:ascii="Arial" w:hAnsi="Arial" w:cs="Arial"/>
                <w:sz w:val="18"/>
                <w:szCs w:val="18"/>
              </w:rPr>
              <w:t>137,564</w:t>
            </w:r>
          </w:p>
        </w:tc>
        <w:tc>
          <w:tcPr>
            <w:tcW w:w="1350" w:type="dxa"/>
            <w:vAlign w:val="bottom"/>
          </w:tcPr>
          <w:p w:rsidR="00343616" w:rsidRPr="000A4F29" w:rsidRDefault="00343616" w:rsidP="00343616">
            <w:pPr>
              <w:tabs>
                <w:tab w:val="decimal" w:pos="1055"/>
              </w:tabs>
              <w:spacing w:line="320" w:lineRule="exact"/>
              <w:rPr>
                <w:rFonts w:ascii="Arial" w:hAnsi="Arial" w:cs="Arial"/>
                <w:sz w:val="18"/>
                <w:szCs w:val="18"/>
              </w:rPr>
            </w:pPr>
            <w:r w:rsidRPr="000A4F29">
              <w:rPr>
                <w:rFonts w:ascii="Arial" w:hAnsi="Arial" w:cs="Arial"/>
                <w:sz w:val="18"/>
                <w:szCs w:val="18"/>
              </w:rPr>
              <w:t>223,484</w:t>
            </w:r>
          </w:p>
        </w:tc>
      </w:tr>
      <w:tr w:rsidR="00343616" w:rsidRPr="004D5853" w:rsidTr="0013589B">
        <w:trPr>
          <w:cantSplit/>
        </w:trPr>
        <w:tc>
          <w:tcPr>
            <w:tcW w:w="3888" w:type="dxa"/>
          </w:tcPr>
          <w:p w:rsidR="00343616" w:rsidRPr="004D5853" w:rsidRDefault="00343616" w:rsidP="00343616">
            <w:pPr>
              <w:spacing w:line="320" w:lineRule="exact"/>
              <w:jc w:val="both"/>
              <w:rPr>
                <w:rFonts w:ascii="Arial" w:eastAsia="Arial Unicode MS" w:hAnsi="Arial" w:cs="Arial"/>
                <w:sz w:val="18"/>
                <w:szCs w:val="18"/>
                <w:cs/>
              </w:rPr>
            </w:pPr>
            <w:r w:rsidRPr="004D5853">
              <w:rPr>
                <w:rFonts w:ascii="Arial" w:eastAsia="Arial Unicode MS" w:hAnsi="Arial" w:cs="Arial"/>
                <w:sz w:val="18"/>
                <w:szCs w:val="18"/>
              </w:rPr>
              <w:t>Subsidiaries</w:t>
            </w:r>
          </w:p>
        </w:tc>
        <w:tc>
          <w:tcPr>
            <w:tcW w:w="1350" w:type="dxa"/>
            <w:vAlign w:val="bottom"/>
          </w:tcPr>
          <w:p w:rsidR="00343616" w:rsidRPr="000A4F29" w:rsidRDefault="001B49A6" w:rsidP="00343616">
            <w:pPr>
              <w:tabs>
                <w:tab w:val="decimal" w:pos="1055"/>
              </w:tabs>
              <w:spacing w:line="320" w:lineRule="exact"/>
              <w:rPr>
                <w:rFonts w:ascii="Arial" w:hAnsi="Arial" w:cs="Arial"/>
                <w:sz w:val="18"/>
                <w:szCs w:val="18"/>
                <w:cs/>
              </w:rPr>
            </w:pPr>
            <w:r>
              <w:rPr>
                <w:rFonts w:ascii="Arial" w:hAnsi="Arial" w:cs="Arial"/>
                <w:sz w:val="18"/>
                <w:szCs w:val="18"/>
              </w:rPr>
              <w:t>-</w:t>
            </w:r>
          </w:p>
        </w:tc>
        <w:tc>
          <w:tcPr>
            <w:tcW w:w="1350" w:type="dxa"/>
            <w:vAlign w:val="bottom"/>
          </w:tcPr>
          <w:p w:rsidR="00343616" w:rsidRPr="000A4F29" w:rsidRDefault="00343616" w:rsidP="00343616">
            <w:pPr>
              <w:tabs>
                <w:tab w:val="decimal" w:pos="1055"/>
              </w:tabs>
              <w:spacing w:line="320" w:lineRule="exact"/>
              <w:rPr>
                <w:rFonts w:ascii="Arial" w:hAnsi="Arial" w:cs="Arial"/>
                <w:sz w:val="18"/>
                <w:szCs w:val="18"/>
                <w:cs/>
              </w:rPr>
            </w:pPr>
            <w:r w:rsidRPr="000A4F29">
              <w:rPr>
                <w:rFonts w:ascii="Arial" w:hAnsi="Arial" w:cs="Arial"/>
                <w:sz w:val="18"/>
                <w:szCs w:val="18"/>
              </w:rPr>
              <w:t>-</w:t>
            </w:r>
          </w:p>
        </w:tc>
        <w:tc>
          <w:tcPr>
            <w:tcW w:w="1350" w:type="dxa"/>
            <w:vAlign w:val="bottom"/>
          </w:tcPr>
          <w:p w:rsidR="00343616" w:rsidRPr="000A4F29" w:rsidRDefault="001B49A6" w:rsidP="00343616">
            <w:pPr>
              <w:tabs>
                <w:tab w:val="decimal" w:pos="1055"/>
              </w:tabs>
              <w:spacing w:line="320" w:lineRule="exact"/>
              <w:rPr>
                <w:rFonts w:ascii="Arial" w:hAnsi="Arial" w:cs="Arial"/>
                <w:sz w:val="18"/>
                <w:szCs w:val="18"/>
                <w:cs/>
              </w:rPr>
            </w:pPr>
            <w:r>
              <w:rPr>
                <w:rFonts w:ascii="Arial" w:hAnsi="Arial" w:cs="Arial"/>
                <w:sz w:val="18"/>
                <w:szCs w:val="18"/>
              </w:rPr>
              <w:t>6,713,830</w:t>
            </w:r>
          </w:p>
        </w:tc>
        <w:tc>
          <w:tcPr>
            <w:tcW w:w="1350" w:type="dxa"/>
            <w:vAlign w:val="bottom"/>
          </w:tcPr>
          <w:p w:rsidR="00343616" w:rsidRPr="000A4F29" w:rsidRDefault="00343616" w:rsidP="00343616">
            <w:pPr>
              <w:tabs>
                <w:tab w:val="decimal" w:pos="1055"/>
              </w:tabs>
              <w:spacing w:line="320" w:lineRule="exact"/>
              <w:rPr>
                <w:rFonts w:ascii="Arial" w:hAnsi="Arial" w:cs="Arial"/>
                <w:sz w:val="18"/>
                <w:szCs w:val="18"/>
                <w:cs/>
              </w:rPr>
            </w:pPr>
            <w:r w:rsidRPr="000A4F29">
              <w:rPr>
                <w:rFonts w:ascii="Arial" w:hAnsi="Arial" w:cs="Arial"/>
                <w:sz w:val="18"/>
                <w:szCs w:val="18"/>
              </w:rPr>
              <w:t>8,004,370</w:t>
            </w:r>
          </w:p>
        </w:tc>
      </w:tr>
      <w:tr w:rsidR="00343616" w:rsidRPr="004D5853" w:rsidTr="0013589B">
        <w:trPr>
          <w:cantSplit/>
        </w:trPr>
        <w:tc>
          <w:tcPr>
            <w:tcW w:w="3888" w:type="dxa"/>
          </w:tcPr>
          <w:p w:rsidR="00343616" w:rsidRPr="004D5853" w:rsidRDefault="00343616" w:rsidP="00343616">
            <w:pPr>
              <w:spacing w:line="320" w:lineRule="exact"/>
              <w:ind w:left="151" w:hanging="142"/>
              <w:rPr>
                <w:rFonts w:ascii="Arial" w:eastAsia="Arial Unicode MS" w:hAnsi="Arial" w:cs="Arial"/>
                <w:sz w:val="18"/>
                <w:szCs w:val="18"/>
              </w:rPr>
            </w:pPr>
            <w:r w:rsidRPr="004D5853">
              <w:rPr>
                <w:rFonts w:ascii="Arial" w:eastAsia="Arial Unicode MS" w:hAnsi="Arial" w:cs="Arial"/>
                <w:sz w:val="18"/>
                <w:szCs w:val="18"/>
              </w:rPr>
              <w:t>Related parties (under common control)</w:t>
            </w:r>
          </w:p>
        </w:tc>
        <w:tc>
          <w:tcPr>
            <w:tcW w:w="1350" w:type="dxa"/>
            <w:vAlign w:val="bottom"/>
          </w:tcPr>
          <w:p w:rsidR="00343616" w:rsidRPr="000A4F29" w:rsidRDefault="001B49A6" w:rsidP="00343616">
            <w:pPr>
              <w:pBdr>
                <w:bottom w:val="single" w:sz="4" w:space="1" w:color="auto"/>
              </w:pBdr>
              <w:tabs>
                <w:tab w:val="decimal" w:pos="1055"/>
              </w:tabs>
              <w:spacing w:line="320" w:lineRule="exact"/>
              <w:rPr>
                <w:rFonts w:ascii="Arial" w:hAnsi="Arial" w:cs="Arial"/>
                <w:sz w:val="18"/>
                <w:szCs w:val="18"/>
              </w:rPr>
            </w:pPr>
            <w:r>
              <w:rPr>
                <w:rFonts w:ascii="Arial" w:hAnsi="Arial" w:cs="Arial"/>
                <w:sz w:val="18"/>
                <w:szCs w:val="18"/>
              </w:rPr>
              <w:t>741,941</w:t>
            </w:r>
          </w:p>
        </w:tc>
        <w:tc>
          <w:tcPr>
            <w:tcW w:w="1350" w:type="dxa"/>
            <w:vAlign w:val="bottom"/>
          </w:tcPr>
          <w:p w:rsidR="00343616" w:rsidRPr="000A4F29" w:rsidRDefault="00343616" w:rsidP="00343616">
            <w:pPr>
              <w:pBdr>
                <w:bottom w:val="single" w:sz="4" w:space="1" w:color="auto"/>
              </w:pBdr>
              <w:tabs>
                <w:tab w:val="decimal" w:pos="1055"/>
              </w:tabs>
              <w:spacing w:line="320" w:lineRule="exact"/>
              <w:rPr>
                <w:rFonts w:ascii="Arial" w:hAnsi="Arial" w:cs="Arial"/>
                <w:sz w:val="18"/>
                <w:szCs w:val="18"/>
              </w:rPr>
            </w:pPr>
            <w:r w:rsidRPr="000A4F29">
              <w:rPr>
                <w:rFonts w:ascii="Arial" w:hAnsi="Arial" w:cs="Arial"/>
                <w:sz w:val="18"/>
                <w:szCs w:val="18"/>
              </w:rPr>
              <w:t>479,231</w:t>
            </w:r>
          </w:p>
        </w:tc>
        <w:tc>
          <w:tcPr>
            <w:tcW w:w="1350" w:type="dxa"/>
            <w:vAlign w:val="bottom"/>
          </w:tcPr>
          <w:p w:rsidR="00343616" w:rsidRPr="000A4F29" w:rsidRDefault="001B49A6" w:rsidP="00343616">
            <w:pPr>
              <w:pBdr>
                <w:bottom w:val="single" w:sz="4" w:space="1" w:color="auto"/>
              </w:pBdr>
              <w:tabs>
                <w:tab w:val="decimal" w:pos="1055"/>
              </w:tabs>
              <w:spacing w:line="320" w:lineRule="exact"/>
              <w:rPr>
                <w:rFonts w:ascii="Arial" w:hAnsi="Arial" w:cs="Arial"/>
                <w:sz w:val="18"/>
                <w:szCs w:val="18"/>
              </w:rPr>
            </w:pPr>
            <w:r>
              <w:rPr>
                <w:rFonts w:ascii="Arial" w:hAnsi="Arial" w:cs="Arial"/>
                <w:sz w:val="18"/>
                <w:szCs w:val="18"/>
              </w:rPr>
              <w:t>600,983</w:t>
            </w:r>
          </w:p>
        </w:tc>
        <w:tc>
          <w:tcPr>
            <w:tcW w:w="1350" w:type="dxa"/>
            <w:vAlign w:val="bottom"/>
          </w:tcPr>
          <w:p w:rsidR="00343616" w:rsidRPr="000A4F29" w:rsidRDefault="00343616" w:rsidP="00343616">
            <w:pPr>
              <w:pBdr>
                <w:bottom w:val="single" w:sz="4" w:space="1" w:color="auto"/>
              </w:pBdr>
              <w:tabs>
                <w:tab w:val="decimal" w:pos="1055"/>
              </w:tabs>
              <w:spacing w:line="320" w:lineRule="exact"/>
              <w:rPr>
                <w:rFonts w:ascii="Arial" w:hAnsi="Arial" w:cs="Arial"/>
                <w:sz w:val="18"/>
                <w:szCs w:val="18"/>
              </w:rPr>
            </w:pPr>
            <w:r w:rsidRPr="000A4F29">
              <w:rPr>
                <w:rFonts w:ascii="Arial" w:hAnsi="Arial" w:cs="Arial"/>
                <w:sz w:val="18"/>
                <w:szCs w:val="18"/>
              </w:rPr>
              <w:t>316,462</w:t>
            </w:r>
          </w:p>
        </w:tc>
      </w:tr>
      <w:tr w:rsidR="00343616" w:rsidRPr="004D5853" w:rsidTr="0013589B">
        <w:trPr>
          <w:cantSplit/>
        </w:trPr>
        <w:tc>
          <w:tcPr>
            <w:tcW w:w="3888" w:type="dxa"/>
          </w:tcPr>
          <w:p w:rsidR="00343616" w:rsidRPr="004D5853" w:rsidRDefault="00343616" w:rsidP="00343616">
            <w:pPr>
              <w:tabs>
                <w:tab w:val="left" w:pos="177"/>
                <w:tab w:val="left" w:pos="342"/>
              </w:tabs>
              <w:spacing w:line="320" w:lineRule="exact"/>
              <w:jc w:val="both"/>
              <w:rPr>
                <w:rFonts w:ascii="Arial" w:eastAsia="Arial Unicode MS" w:hAnsi="Arial" w:cs="Arial"/>
                <w:sz w:val="18"/>
                <w:szCs w:val="18"/>
                <w:cs/>
              </w:rPr>
            </w:pPr>
            <w:r w:rsidRPr="004D5853">
              <w:rPr>
                <w:rFonts w:ascii="Arial" w:eastAsia="Arial Unicode MS" w:hAnsi="Arial" w:cs="Arial"/>
                <w:sz w:val="18"/>
                <w:szCs w:val="18"/>
              </w:rPr>
              <w:t>Total</w:t>
            </w:r>
          </w:p>
        </w:tc>
        <w:tc>
          <w:tcPr>
            <w:tcW w:w="1350" w:type="dxa"/>
            <w:vAlign w:val="bottom"/>
          </w:tcPr>
          <w:p w:rsidR="00343616" w:rsidRPr="000A4F29" w:rsidRDefault="001B49A6" w:rsidP="00343616">
            <w:pPr>
              <w:pBdr>
                <w:bottom w:val="double" w:sz="4" w:space="1" w:color="auto"/>
              </w:pBdr>
              <w:tabs>
                <w:tab w:val="decimal" w:pos="1055"/>
              </w:tabs>
              <w:spacing w:line="320" w:lineRule="exact"/>
              <w:rPr>
                <w:rFonts w:ascii="Arial" w:hAnsi="Arial" w:cs="Arial"/>
                <w:sz w:val="18"/>
                <w:szCs w:val="18"/>
                <w:cs/>
              </w:rPr>
            </w:pPr>
            <w:r>
              <w:rPr>
                <w:rFonts w:ascii="Arial" w:hAnsi="Arial" w:cs="Arial"/>
                <w:sz w:val="18"/>
                <w:szCs w:val="18"/>
              </w:rPr>
              <w:t>977,635</w:t>
            </w:r>
          </w:p>
        </w:tc>
        <w:tc>
          <w:tcPr>
            <w:tcW w:w="1350" w:type="dxa"/>
            <w:vAlign w:val="bottom"/>
          </w:tcPr>
          <w:p w:rsidR="00343616" w:rsidRPr="000A4F29" w:rsidRDefault="00343616" w:rsidP="00343616">
            <w:pPr>
              <w:pBdr>
                <w:bottom w:val="double" w:sz="4" w:space="1" w:color="auto"/>
              </w:pBdr>
              <w:tabs>
                <w:tab w:val="decimal" w:pos="1055"/>
              </w:tabs>
              <w:spacing w:line="320" w:lineRule="exact"/>
              <w:rPr>
                <w:rFonts w:ascii="Arial" w:hAnsi="Arial" w:cs="Arial"/>
                <w:sz w:val="18"/>
                <w:szCs w:val="18"/>
                <w:cs/>
              </w:rPr>
            </w:pPr>
            <w:r w:rsidRPr="000A4F29">
              <w:rPr>
                <w:rFonts w:ascii="Arial" w:hAnsi="Arial" w:cs="Arial"/>
                <w:sz w:val="18"/>
                <w:szCs w:val="18"/>
              </w:rPr>
              <w:t>1,141,915</w:t>
            </w:r>
          </w:p>
        </w:tc>
        <w:tc>
          <w:tcPr>
            <w:tcW w:w="1350" w:type="dxa"/>
            <w:vAlign w:val="bottom"/>
          </w:tcPr>
          <w:p w:rsidR="00343616" w:rsidRPr="000A4F29" w:rsidRDefault="001B49A6" w:rsidP="00343616">
            <w:pPr>
              <w:pBdr>
                <w:bottom w:val="double" w:sz="4" w:space="1" w:color="auto"/>
              </w:pBdr>
              <w:tabs>
                <w:tab w:val="decimal" w:pos="1055"/>
              </w:tabs>
              <w:spacing w:line="320" w:lineRule="exact"/>
              <w:rPr>
                <w:rFonts w:ascii="Arial" w:hAnsi="Arial" w:cs="Arial"/>
                <w:sz w:val="18"/>
                <w:szCs w:val="18"/>
                <w:cs/>
              </w:rPr>
            </w:pPr>
            <w:r>
              <w:rPr>
                <w:rFonts w:ascii="Arial" w:hAnsi="Arial" w:cs="Arial"/>
                <w:sz w:val="18"/>
                <w:szCs w:val="18"/>
              </w:rPr>
              <w:t>7,452,377</w:t>
            </w:r>
          </w:p>
        </w:tc>
        <w:tc>
          <w:tcPr>
            <w:tcW w:w="1350" w:type="dxa"/>
            <w:vAlign w:val="bottom"/>
          </w:tcPr>
          <w:p w:rsidR="00343616" w:rsidRPr="000A4F29" w:rsidRDefault="00343616" w:rsidP="00343616">
            <w:pPr>
              <w:pBdr>
                <w:bottom w:val="double" w:sz="4" w:space="1" w:color="auto"/>
              </w:pBdr>
              <w:tabs>
                <w:tab w:val="decimal" w:pos="1055"/>
              </w:tabs>
              <w:spacing w:line="320" w:lineRule="exact"/>
              <w:rPr>
                <w:rFonts w:ascii="Arial" w:hAnsi="Arial" w:cs="Arial"/>
                <w:sz w:val="18"/>
                <w:szCs w:val="18"/>
                <w:cs/>
              </w:rPr>
            </w:pPr>
            <w:r w:rsidRPr="000A4F29">
              <w:rPr>
                <w:rFonts w:ascii="Arial" w:hAnsi="Arial" w:cs="Arial"/>
                <w:sz w:val="18"/>
                <w:szCs w:val="18"/>
              </w:rPr>
              <w:t>8,544,316</w:t>
            </w:r>
          </w:p>
        </w:tc>
      </w:tr>
      <w:tr w:rsidR="0072791D" w:rsidRPr="004D5853" w:rsidTr="0013589B">
        <w:trPr>
          <w:cantSplit/>
        </w:trPr>
        <w:tc>
          <w:tcPr>
            <w:tcW w:w="3888" w:type="dxa"/>
          </w:tcPr>
          <w:p w:rsidR="0072791D" w:rsidRPr="004D5853" w:rsidRDefault="0072791D" w:rsidP="000A4F29">
            <w:pPr>
              <w:tabs>
                <w:tab w:val="left" w:pos="177"/>
                <w:tab w:val="left" w:pos="342"/>
              </w:tabs>
              <w:spacing w:line="320" w:lineRule="exact"/>
              <w:ind w:left="162" w:right="-108" w:hanging="162"/>
              <w:rPr>
                <w:rFonts w:ascii="Arial" w:eastAsia="Arial Unicode MS" w:hAnsi="Arial" w:cs="Arial"/>
                <w:sz w:val="18"/>
                <w:szCs w:val="18"/>
              </w:rPr>
            </w:pPr>
            <w:r w:rsidRPr="004D5853">
              <w:rPr>
                <w:rFonts w:ascii="Arial" w:eastAsia="Arial Unicode MS" w:hAnsi="Arial" w:cs="Arial"/>
                <w:b/>
                <w:bCs/>
                <w:sz w:val="18"/>
                <w:szCs w:val="18"/>
              </w:rPr>
              <w:t>Trade and other payables - related parties</w:t>
            </w:r>
          </w:p>
        </w:tc>
        <w:tc>
          <w:tcPr>
            <w:tcW w:w="1350" w:type="dxa"/>
            <w:vAlign w:val="bottom"/>
          </w:tcPr>
          <w:p w:rsidR="0072791D" w:rsidRPr="004D5853" w:rsidRDefault="0072791D" w:rsidP="000A4F29">
            <w:pPr>
              <w:tabs>
                <w:tab w:val="decimal" w:pos="1055"/>
              </w:tabs>
              <w:spacing w:line="320" w:lineRule="exact"/>
              <w:rPr>
                <w:rFonts w:ascii="Arial" w:hAnsi="Arial" w:cs="Arial"/>
                <w:sz w:val="18"/>
                <w:szCs w:val="18"/>
                <w:cs/>
              </w:rPr>
            </w:pPr>
          </w:p>
        </w:tc>
        <w:tc>
          <w:tcPr>
            <w:tcW w:w="1350" w:type="dxa"/>
            <w:vAlign w:val="bottom"/>
          </w:tcPr>
          <w:p w:rsidR="0072791D" w:rsidRPr="004D5853" w:rsidRDefault="0072791D" w:rsidP="000A4F29">
            <w:pPr>
              <w:tabs>
                <w:tab w:val="decimal" w:pos="1055"/>
              </w:tabs>
              <w:spacing w:line="320" w:lineRule="exact"/>
              <w:rPr>
                <w:rFonts w:ascii="Arial" w:hAnsi="Arial" w:cs="Arial"/>
                <w:sz w:val="18"/>
                <w:szCs w:val="18"/>
                <w:cs/>
              </w:rPr>
            </w:pPr>
          </w:p>
        </w:tc>
        <w:tc>
          <w:tcPr>
            <w:tcW w:w="1350" w:type="dxa"/>
            <w:vAlign w:val="bottom"/>
          </w:tcPr>
          <w:p w:rsidR="0072791D" w:rsidRPr="004D5853" w:rsidRDefault="0072791D" w:rsidP="000A4F29">
            <w:pPr>
              <w:tabs>
                <w:tab w:val="decimal" w:pos="1055"/>
              </w:tabs>
              <w:spacing w:line="320" w:lineRule="exact"/>
              <w:rPr>
                <w:rFonts w:ascii="Arial" w:hAnsi="Arial" w:cs="Arial"/>
                <w:sz w:val="18"/>
                <w:szCs w:val="18"/>
                <w:cs/>
              </w:rPr>
            </w:pPr>
          </w:p>
        </w:tc>
        <w:tc>
          <w:tcPr>
            <w:tcW w:w="1350" w:type="dxa"/>
            <w:vAlign w:val="bottom"/>
          </w:tcPr>
          <w:p w:rsidR="0072791D" w:rsidRPr="004D5853" w:rsidRDefault="0072791D" w:rsidP="000A4F29">
            <w:pPr>
              <w:tabs>
                <w:tab w:val="decimal" w:pos="1062"/>
              </w:tabs>
              <w:spacing w:line="320" w:lineRule="exact"/>
              <w:rPr>
                <w:rFonts w:ascii="Arial" w:hAnsi="Arial" w:cs="Arial"/>
                <w:sz w:val="18"/>
                <w:szCs w:val="18"/>
                <w:cs/>
              </w:rPr>
            </w:pPr>
          </w:p>
        </w:tc>
      </w:tr>
      <w:tr w:rsidR="00343616" w:rsidRPr="004D5853" w:rsidTr="0013589B">
        <w:trPr>
          <w:cantSplit/>
        </w:trPr>
        <w:tc>
          <w:tcPr>
            <w:tcW w:w="3888" w:type="dxa"/>
          </w:tcPr>
          <w:p w:rsidR="00343616" w:rsidRPr="004D5853" w:rsidRDefault="00343616" w:rsidP="00343616">
            <w:pPr>
              <w:spacing w:line="320" w:lineRule="exact"/>
              <w:jc w:val="both"/>
              <w:rPr>
                <w:rFonts w:ascii="Arial" w:eastAsia="Arial Unicode MS" w:hAnsi="Arial" w:cs="Arial"/>
                <w:sz w:val="18"/>
                <w:szCs w:val="18"/>
                <w:cs/>
              </w:rPr>
            </w:pPr>
            <w:r w:rsidRPr="004D5853">
              <w:rPr>
                <w:rFonts w:ascii="Arial" w:eastAsia="Arial Unicode MS" w:hAnsi="Arial" w:cs="Arial"/>
                <w:sz w:val="18"/>
                <w:szCs w:val="18"/>
              </w:rPr>
              <w:t>Parent company</w:t>
            </w:r>
          </w:p>
        </w:tc>
        <w:tc>
          <w:tcPr>
            <w:tcW w:w="1350" w:type="dxa"/>
            <w:vAlign w:val="bottom"/>
          </w:tcPr>
          <w:p w:rsidR="00343616" w:rsidRPr="000A4F29" w:rsidRDefault="001B49A6" w:rsidP="00343616">
            <w:pPr>
              <w:tabs>
                <w:tab w:val="decimal" w:pos="1055"/>
              </w:tabs>
              <w:spacing w:line="320" w:lineRule="exact"/>
              <w:rPr>
                <w:rFonts w:ascii="Arial" w:hAnsi="Arial" w:cs="Arial"/>
                <w:sz w:val="18"/>
                <w:szCs w:val="18"/>
              </w:rPr>
            </w:pPr>
            <w:r>
              <w:rPr>
                <w:rFonts w:ascii="Arial" w:hAnsi="Arial" w:cs="Arial"/>
                <w:sz w:val="18"/>
                <w:szCs w:val="18"/>
              </w:rPr>
              <w:t>745,485</w:t>
            </w:r>
          </w:p>
        </w:tc>
        <w:tc>
          <w:tcPr>
            <w:tcW w:w="1350" w:type="dxa"/>
            <w:vAlign w:val="bottom"/>
          </w:tcPr>
          <w:p w:rsidR="00343616" w:rsidRPr="000A4F29" w:rsidRDefault="00343616" w:rsidP="00343616">
            <w:pPr>
              <w:tabs>
                <w:tab w:val="decimal" w:pos="1055"/>
              </w:tabs>
              <w:spacing w:line="320" w:lineRule="exact"/>
              <w:rPr>
                <w:rFonts w:ascii="Arial" w:hAnsi="Arial" w:cs="Arial"/>
                <w:sz w:val="18"/>
                <w:szCs w:val="18"/>
              </w:rPr>
            </w:pPr>
            <w:r w:rsidRPr="000A4F29">
              <w:rPr>
                <w:rFonts w:ascii="Arial" w:hAnsi="Arial" w:cs="Arial"/>
                <w:sz w:val="18"/>
                <w:szCs w:val="18"/>
              </w:rPr>
              <w:t>693,013</w:t>
            </w:r>
          </w:p>
        </w:tc>
        <w:tc>
          <w:tcPr>
            <w:tcW w:w="1350" w:type="dxa"/>
            <w:vAlign w:val="bottom"/>
          </w:tcPr>
          <w:p w:rsidR="00343616" w:rsidRPr="000A4F29" w:rsidRDefault="001B49A6" w:rsidP="00343616">
            <w:pPr>
              <w:tabs>
                <w:tab w:val="decimal" w:pos="1055"/>
              </w:tabs>
              <w:spacing w:line="320" w:lineRule="exact"/>
              <w:rPr>
                <w:rFonts w:ascii="Arial" w:hAnsi="Arial" w:cs="Arial"/>
                <w:sz w:val="18"/>
                <w:szCs w:val="18"/>
              </w:rPr>
            </w:pPr>
            <w:r>
              <w:rPr>
                <w:rFonts w:ascii="Arial" w:hAnsi="Arial" w:cs="Arial"/>
                <w:sz w:val="18"/>
                <w:szCs w:val="18"/>
              </w:rPr>
              <w:t>30,728</w:t>
            </w:r>
          </w:p>
        </w:tc>
        <w:tc>
          <w:tcPr>
            <w:tcW w:w="1350" w:type="dxa"/>
            <w:vAlign w:val="bottom"/>
          </w:tcPr>
          <w:p w:rsidR="00343616" w:rsidRPr="000A4F29" w:rsidRDefault="00343616" w:rsidP="00343616">
            <w:pPr>
              <w:tabs>
                <w:tab w:val="decimal" w:pos="1055"/>
              </w:tabs>
              <w:spacing w:line="320" w:lineRule="exact"/>
              <w:rPr>
                <w:rFonts w:ascii="Arial" w:hAnsi="Arial" w:cs="Arial"/>
                <w:sz w:val="18"/>
                <w:szCs w:val="18"/>
              </w:rPr>
            </w:pPr>
            <w:r w:rsidRPr="000A4F29">
              <w:rPr>
                <w:rFonts w:ascii="Arial" w:hAnsi="Arial" w:cs="Arial"/>
                <w:sz w:val="18"/>
                <w:szCs w:val="18"/>
              </w:rPr>
              <w:t>11,867</w:t>
            </w:r>
          </w:p>
        </w:tc>
      </w:tr>
      <w:tr w:rsidR="00343616" w:rsidRPr="004D5853" w:rsidTr="0013589B">
        <w:trPr>
          <w:cantSplit/>
        </w:trPr>
        <w:tc>
          <w:tcPr>
            <w:tcW w:w="3888" w:type="dxa"/>
          </w:tcPr>
          <w:p w:rsidR="00343616" w:rsidRPr="004D5853" w:rsidRDefault="00343616" w:rsidP="00343616">
            <w:pPr>
              <w:spacing w:line="320" w:lineRule="exact"/>
              <w:jc w:val="both"/>
              <w:rPr>
                <w:rFonts w:ascii="Arial" w:eastAsia="Arial Unicode MS" w:hAnsi="Arial" w:cs="Arial"/>
                <w:sz w:val="18"/>
                <w:szCs w:val="18"/>
                <w:cs/>
              </w:rPr>
            </w:pPr>
            <w:r w:rsidRPr="004D5853">
              <w:rPr>
                <w:rFonts w:ascii="Arial" w:eastAsia="Arial Unicode MS" w:hAnsi="Arial" w:cs="Arial"/>
                <w:sz w:val="18"/>
                <w:szCs w:val="18"/>
              </w:rPr>
              <w:t>Subsidiaries</w:t>
            </w:r>
          </w:p>
        </w:tc>
        <w:tc>
          <w:tcPr>
            <w:tcW w:w="1350" w:type="dxa"/>
            <w:vAlign w:val="bottom"/>
          </w:tcPr>
          <w:p w:rsidR="00343616" w:rsidRPr="000A4F29" w:rsidRDefault="001B49A6" w:rsidP="00343616">
            <w:pPr>
              <w:tabs>
                <w:tab w:val="decimal" w:pos="1055"/>
              </w:tabs>
              <w:spacing w:line="320" w:lineRule="exact"/>
              <w:rPr>
                <w:rFonts w:ascii="Arial" w:hAnsi="Arial" w:cs="Arial"/>
                <w:sz w:val="18"/>
                <w:szCs w:val="18"/>
                <w:cs/>
              </w:rPr>
            </w:pPr>
            <w:r>
              <w:rPr>
                <w:rFonts w:ascii="Arial" w:hAnsi="Arial" w:cs="Arial"/>
                <w:sz w:val="18"/>
                <w:szCs w:val="18"/>
              </w:rPr>
              <w:t>-</w:t>
            </w:r>
          </w:p>
        </w:tc>
        <w:tc>
          <w:tcPr>
            <w:tcW w:w="1350" w:type="dxa"/>
            <w:vAlign w:val="bottom"/>
          </w:tcPr>
          <w:p w:rsidR="00343616" w:rsidRPr="000A4F29" w:rsidRDefault="00343616" w:rsidP="00343616">
            <w:pPr>
              <w:tabs>
                <w:tab w:val="decimal" w:pos="1055"/>
              </w:tabs>
              <w:spacing w:line="320" w:lineRule="exact"/>
              <w:rPr>
                <w:rFonts w:ascii="Arial" w:hAnsi="Arial" w:cs="Arial"/>
                <w:sz w:val="18"/>
                <w:szCs w:val="18"/>
                <w:cs/>
              </w:rPr>
            </w:pPr>
            <w:r w:rsidRPr="000A4F29">
              <w:rPr>
                <w:rFonts w:ascii="Arial" w:hAnsi="Arial" w:cs="Arial"/>
                <w:sz w:val="18"/>
                <w:szCs w:val="18"/>
              </w:rPr>
              <w:t>-</w:t>
            </w:r>
          </w:p>
        </w:tc>
        <w:tc>
          <w:tcPr>
            <w:tcW w:w="1350" w:type="dxa"/>
            <w:vAlign w:val="bottom"/>
          </w:tcPr>
          <w:p w:rsidR="00343616" w:rsidRPr="000A4F29" w:rsidRDefault="001B49A6" w:rsidP="00343616">
            <w:pPr>
              <w:tabs>
                <w:tab w:val="decimal" w:pos="1055"/>
              </w:tabs>
              <w:spacing w:line="320" w:lineRule="exact"/>
              <w:rPr>
                <w:rFonts w:ascii="Arial" w:hAnsi="Arial" w:cs="Arial"/>
                <w:sz w:val="18"/>
                <w:szCs w:val="18"/>
                <w:cs/>
              </w:rPr>
            </w:pPr>
            <w:r>
              <w:rPr>
                <w:rFonts w:ascii="Arial" w:hAnsi="Arial" w:cs="Arial"/>
                <w:sz w:val="18"/>
                <w:szCs w:val="18"/>
              </w:rPr>
              <w:t>32,843,521</w:t>
            </w:r>
          </w:p>
        </w:tc>
        <w:tc>
          <w:tcPr>
            <w:tcW w:w="1350" w:type="dxa"/>
            <w:vAlign w:val="bottom"/>
          </w:tcPr>
          <w:p w:rsidR="00343616" w:rsidRPr="000A4F29" w:rsidRDefault="00343616" w:rsidP="00343616">
            <w:pPr>
              <w:tabs>
                <w:tab w:val="decimal" w:pos="1055"/>
              </w:tabs>
              <w:spacing w:line="320" w:lineRule="exact"/>
              <w:rPr>
                <w:rFonts w:ascii="Arial" w:hAnsi="Arial" w:cs="Arial"/>
                <w:sz w:val="18"/>
                <w:szCs w:val="18"/>
                <w:cs/>
              </w:rPr>
            </w:pPr>
            <w:r w:rsidRPr="000A4F29">
              <w:rPr>
                <w:rFonts w:ascii="Arial" w:hAnsi="Arial" w:cs="Arial"/>
                <w:sz w:val="18"/>
                <w:szCs w:val="18"/>
              </w:rPr>
              <w:t>34,656,067</w:t>
            </w:r>
          </w:p>
        </w:tc>
      </w:tr>
      <w:tr w:rsidR="00343616" w:rsidRPr="004D5853" w:rsidTr="0013589B">
        <w:trPr>
          <w:cantSplit/>
        </w:trPr>
        <w:tc>
          <w:tcPr>
            <w:tcW w:w="3888" w:type="dxa"/>
          </w:tcPr>
          <w:p w:rsidR="00343616" w:rsidRPr="004D5853" w:rsidRDefault="00343616" w:rsidP="00343616">
            <w:pPr>
              <w:spacing w:line="320" w:lineRule="exact"/>
              <w:ind w:left="151" w:hanging="142"/>
              <w:rPr>
                <w:rFonts w:ascii="Arial" w:eastAsia="Arial Unicode MS" w:hAnsi="Arial" w:cs="Arial"/>
                <w:sz w:val="18"/>
                <w:szCs w:val="18"/>
              </w:rPr>
            </w:pPr>
            <w:r w:rsidRPr="004D5853">
              <w:rPr>
                <w:rFonts w:ascii="Arial" w:eastAsia="Arial Unicode MS" w:hAnsi="Arial" w:cs="Arial"/>
                <w:sz w:val="18"/>
                <w:szCs w:val="18"/>
              </w:rPr>
              <w:t>Related parties (under common control)</w:t>
            </w:r>
          </w:p>
        </w:tc>
        <w:tc>
          <w:tcPr>
            <w:tcW w:w="1350" w:type="dxa"/>
            <w:vAlign w:val="bottom"/>
          </w:tcPr>
          <w:p w:rsidR="00343616" w:rsidRPr="000A4F29" w:rsidRDefault="001B49A6" w:rsidP="00343616">
            <w:pPr>
              <w:pBdr>
                <w:bottom w:val="single" w:sz="4" w:space="1" w:color="auto"/>
              </w:pBdr>
              <w:tabs>
                <w:tab w:val="decimal" w:pos="1055"/>
              </w:tabs>
              <w:spacing w:line="320" w:lineRule="exact"/>
              <w:rPr>
                <w:rFonts w:ascii="Arial" w:hAnsi="Arial" w:cs="Arial"/>
                <w:sz w:val="18"/>
                <w:szCs w:val="18"/>
                <w:cs/>
              </w:rPr>
            </w:pPr>
            <w:r>
              <w:rPr>
                <w:rFonts w:ascii="Arial" w:hAnsi="Arial" w:cs="Arial"/>
                <w:sz w:val="18"/>
                <w:szCs w:val="18"/>
              </w:rPr>
              <w:t>1,614,454</w:t>
            </w:r>
          </w:p>
        </w:tc>
        <w:tc>
          <w:tcPr>
            <w:tcW w:w="1350" w:type="dxa"/>
            <w:vAlign w:val="bottom"/>
          </w:tcPr>
          <w:p w:rsidR="00343616" w:rsidRPr="000A4F29" w:rsidRDefault="00343616" w:rsidP="00343616">
            <w:pPr>
              <w:pBdr>
                <w:bottom w:val="single" w:sz="4" w:space="1" w:color="auto"/>
              </w:pBdr>
              <w:tabs>
                <w:tab w:val="decimal" w:pos="1055"/>
              </w:tabs>
              <w:spacing w:line="320" w:lineRule="exact"/>
              <w:rPr>
                <w:rFonts w:ascii="Arial" w:hAnsi="Arial" w:cs="Arial"/>
                <w:sz w:val="18"/>
                <w:szCs w:val="18"/>
                <w:cs/>
              </w:rPr>
            </w:pPr>
            <w:r w:rsidRPr="000A4F29">
              <w:rPr>
                <w:rFonts w:ascii="Arial" w:hAnsi="Arial" w:cs="Arial"/>
                <w:sz w:val="18"/>
                <w:szCs w:val="18"/>
              </w:rPr>
              <w:t>1,210,855</w:t>
            </w:r>
          </w:p>
        </w:tc>
        <w:tc>
          <w:tcPr>
            <w:tcW w:w="1350" w:type="dxa"/>
            <w:vAlign w:val="bottom"/>
          </w:tcPr>
          <w:p w:rsidR="00343616" w:rsidRPr="000A4F29" w:rsidRDefault="001B49A6" w:rsidP="00343616">
            <w:pPr>
              <w:pBdr>
                <w:bottom w:val="single" w:sz="4" w:space="1" w:color="auto"/>
              </w:pBdr>
              <w:tabs>
                <w:tab w:val="decimal" w:pos="1055"/>
              </w:tabs>
              <w:spacing w:line="320" w:lineRule="exact"/>
              <w:rPr>
                <w:rFonts w:ascii="Arial" w:hAnsi="Arial" w:cs="Arial"/>
                <w:sz w:val="18"/>
                <w:szCs w:val="18"/>
                <w:cs/>
              </w:rPr>
            </w:pPr>
            <w:r>
              <w:rPr>
                <w:rFonts w:ascii="Arial" w:hAnsi="Arial" w:cs="Arial"/>
                <w:sz w:val="18"/>
                <w:szCs w:val="18"/>
              </w:rPr>
              <w:t>341,662</w:t>
            </w:r>
          </w:p>
        </w:tc>
        <w:tc>
          <w:tcPr>
            <w:tcW w:w="1350" w:type="dxa"/>
            <w:vAlign w:val="bottom"/>
          </w:tcPr>
          <w:p w:rsidR="00343616" w:rsidRPr="000A4F29" w:rsidRDefault="00343616" w:rsidP="00343616">
            <w:pPr>
              <w:pBdr>
                <w:bottom w:val="single" w:sz="4" w:space="1" w:color="auto"/>
              </w:pBdr>
              <w:tabs>
                <w:tab w:val="decimal" w:pos="1055"/>
              </w:tabs>
              <w:spacing w:line="320" w:lineRule="exact"/>
              <w:rPr>
                <w:rFonts w:ascii="Arial" w:hAnsi="Arial" w:cs="Arial"/>
                <w:sz w:val="18"/>
                <w:szCs w:val="18"/>
                <w:cs/>
              </w:rPr>
            </w:pPr>
            <w:r w:rsidRPr="000A4F29">
              <w:rPr>
                <w:rFonts w:ascii="Arial" w:hAnsi="Arial" w:cs="Arial"/>
                <w:sz w:val="18"/>
                <w:szCs w:val="18"/>
              </w:rPr>
              <w:t>430,288</w:t>
            </w:r>
          </w:p>
        </w:tc>
      </w:tr>
      <w:tr w:rsidR="00343616" w:rsidRPr="004D5853" w:rsidTr="0013589B">
        <w:trPr>
          <w:cantSplit/>
        </w:trPr>
        <w:tc>
          <w:tcPr>
            <w:tcW w:w="3888" w:type="dxa"/>
            <w:vAlign w:val="bottom"/>
          </w:tcPr>
          <w:p w:rsidR="00343616" w:rsidRPr="004D5853" w:rsidRDefault="00343616" w:rsidP="00343616">
            <w:pPr>
              <w:spacing w:line="320" w:lineRule="exact"/>
              <w:jc w:val="both"/>
              <w:rPr>
                <w:rFonts w:ascii="Arial" w:eastAsia="Arial Unicode MS" w:hAnsi="Arial" w:cs="Arial"/>
                <w:sz w:val="18"/>
                <w:szCs w:val="18"/>
                <w:cs/>
              </w:rPr>
            </w:pPr>
            <w:r w:rsidRPr="004D5853">
              <w:rPr>
                <w:rFonts w:ascii="Arial" w:eastAsia="Arial Unicode MS" w:hAnsi="Arial" w:cs="Arial"/>
                <w:sz w:val="18"/>
                <w:szCs w:val="18"/>
              </w:rPr>
              <w:t>Total</w:t>
            </w:r>
          </w:p>
        </w:tc>
        <w:tc>
          <w:tcPr>
            <w:tcW w:w="1350" w:type="dxa"/>
            <w:vAlign w:val="bottom"/>
          </w:tcPr>
          <w:p w:rsidR="00343616" w:rsidRPr="000A4F29" w:rsidRDefault="001B49A6" w:rsidP="00343616">
            <w:pPr>
              <w:pBdr>
                <w:bottom w:val="double" w:sz="4" w:space="1" w:color="auto"/>
              </w:pBdr>
              <w:tabs>
                <w:tab w:val="decimal" w:pos="1055"/>
              </w:tabs>
              <w:spacing w:line="320" w:lineRule="exact"/>
              <w:rPr>
                <w:rFonts w:ascii="Arial" w:hAnsi="Arial" w:cs="Arial"/>
                <w:sz w:val="18"/>
                <w:szCs w:val="18"/>
                <w:cs/>
              </w:rPr>
            </w:pPr>
            <w:r>
              <w:rPr>
                <w:rFonts w:ascii="Arial" w:hAnsi="Arial" w:cs="Arial"/>
                <w:sz w:val="18"/>
                <w:szCs w:val="18"/>
              </w:rPr>
              <w:t>2,359,939</w:t>
            </w:r>
          </w:p>
        </w:tc>
        <w:tc>
          <w:tcPr>
            <w:tcW w:w="1350" w:type="dxa"/>
            <w:vAlign w:val="bottom"/>
          </w:tcPr>
          <w:p w:rsidR="00343616" w:rsidRPr="000A4F29" w:rsidRDefault="00343616" w:rsidP="00343616">
            <w:pPr>
              <w:pBdr>
                <w:bottom w:val="double" w:sz="4" w:space="1" w:color="auto"/>
              </w:pBdr>
              <w:tabs>
                <w:tab w:val="decimal" w:pos="1055"/>
              </w:tabs>
              <w:spacing w:line="320" w:lineRule="exact"/>
              <w:rPr>
                <w:rFonts w:ascii="Arial" w:hAnsi="Arial" w:cs="Arial"/>
                <w:sz w:val="18"/>
                <w:szCs w:val="18"/>
                <w:cs/>
              </w:rPr>
            </w:pPr>
            <w:r w:rsidRPr="000A4F29">
              <w:rPr>
                <w:rFonts w:ascii="Arial" w:hAnsi="Arial" w:cs="Arial"/>
                <w:sz w:val="18"/>
                <w:szCs w:val="18"/>
              </w:rPr>
              <w:t>1,903,868</w:t>
            </w:r>
          </w:p>
        </w:tc>
        <w:tc>
          <w:tcPr>
            <w:tcW w:w="1350" w:type="dxa"/>
            <w:vAlign w:val="bottom"/>
          </w:tcPr>
          <w:p w:rsidR="00343616" w:rsidRPr="000A4F29" w:rsidRDefault="001B49A6" w:rsidP="00343616">
            <w:pPr>
              <w:pBdr>
                <w:bottom w:val="double" w:sz="4" w:space="1" w:color="auto"/>
              </w:pBdr>
              <w:tabs>
                <w:tab w:val="decimal" w:pos="1055"/>
              </w:tabs>
              <w:spacing w:line="320" w:lineRule="exact"/>
              <w:rPr>
                <w:rFonts w:ascii="Arial" w:hAnsi="Arial" w:cs="Arial"/>
                <w:sz w:val="18"/>
                <w:szCs w:val="18"/>
                <w:cs/>
              </w:rPr>
            </w:pPr>
            <w:r>
              <w:rPr>
                <w:rFonts w:ascii="Arial" w:hAnsi="Arial" w:cs="Arial"/>
                <w:sz w:val="18"/>
                <w:szCs w:val="18"/>
              </w:rPr>
              <w:t>33,215,911</w:t>
            </w:r>
          </w:p>
        </w:tc>
        <w:tc>
          <w:tcPr>
            <w:tcW w:w="1350" w:type="dxa"/>
            <w:vAlign w:val="bottom"/>
          </w:tcPr>
          <w:p w:rsidR="00343616" w:rsidRPr="000A4F29" w:rsidRDefault="00343616" w:rsidP="00343616">
            <w:pPr>
              <w:pBdr>
                <w:bottom w:val="double" w:sz="4" w:space="1" w:color="auto"/>
              </w:pBdr>
              <w:tabs>
                <w:tab w:val="decimal" w:pos="1055"/>
              </w:tabs>
              <w:spacing w:line="320" w:lineRule="exact"/>
              <w:rPr>
                <w:rFonts w:ascii="Arial" w:hAnsi="Arial" w:cs="Arial"/>
                <w:sz w:val="18"/>
                <w:szCs w:val="18"/>
                <w:cs/>
              </w:rPr>
            </w:pPr>
            <w:r w:rsidRPr="000A4F29">
              <w:rPr>
                <w:rFonts w:ascii="Arial" w:hAnsi="Arial" w:cs="Arial"/>
                <w:sz w:val="18"/>
                <w:szCs w:val="18"/>
              </w:rPr>
              <w:t>35,098,222</w:t>
            </w:r>
          </w:p>
        </w:tc>
      </w:tr>
    </w:tbl>
    <w:p w:rsidR="00FD5FD4" w:rsidRDefault="00FD5FD4" w:rsidP="00E16202">
      <w:pPr>
        <w:tabs>
          <w:tab w:val="left" w:pos="2160"/>
        </w:tabs>
        <w:spacing w:before="240" w:after="120" w:line="380" w:lineRule="exact"/>
        <w:ind w:left="547"/>
        <w:jc w:val="thaiDistribute"/>
        <w:rPr>
          <w:rFonts w:ascii="Arial" w:hAnsi="Arial"/>
          <w:b/>
          <w:bCs/>
          <w:sz w:val="22"/>
          <w:szCs w:val="22"/>
        </w:rPr>
      </w:pPr>
    </w:p>
    <w:p w:rsidR="00FD5FD4" w:rsidRDefault="00FD5FD4">
      <w:pPr>
        <w:overflowPunct/>
        <w:autoSpaceDE/>
        <w:autoSpaceDN/>
        <w:adjustRightInd/>
        <w:textAlignment w:val="auto"/>
        <w:rPr>
          <w:rFonts w:ascii="Arial" w:hAnsi="Arial"/>
          <w:b/>
          <w:bCs/>
          <w:sz w:val="22"/>
          <w:szCs w:val="22"/>
        </w:rPr>
      </w:pPr>
      <w:r>
        <w:rPr>
          <w:rFonts w:ascii="Arial" w:hAnsi="Arial"/>
          <w:b/>
          <w:bCs/>
          <w:sz w:val="22"/>
          <w:szCs w:val="22"/>
        </w:rPr>
        <w:br w:type="page"/>
      </w:r>
    </w:p>
    <w:p w:rsidR="00E16202" w:rsidRPr="004D5853" w:rsidRDefault="00E16202" w:rsidP="00E16202">
      <w:pPr>
        <w:tabs>
          <w:tab w:val="left" w:pos="2160"/>
        </w:tabs>
        <w:spacing w:before="240" w:after="120" w:line="380" w:lineRule="exact"/>
        <w:ind w:left="547"/>
        <w:jc w:val="thaiDistribute"/>
        <w:rPr>
          <w:rFonts w:ascii="Arial" w:hAnsi="Arial"/>
          <w:b/>
          <w:bCs/>
          <w:sz w:val="22"/>
          <w:szCs w:val="22"/>
        </w:rPr>
      </w:pPr>
      <w:r w:rsidRPr="004D5853">
        <w:rPr>
          <w:rFonts w:ascii="Arial" w:hAnsi="Arial"/>
          <w:b/>
          <w:bCs/>
          <w:sz w:val="22"/>
          <w:szCs w:val="22"/>
        </w:rPr>
        <w:lastRenderedPageBreak/>
        <w:t>Short-term loan</w:t>
      </w:r>
      <w:r w:rsidR="00592021">
        <w:rPr>
          <w:rFonts w:ascii="Arial" w:hAnsi="Arial"/>
          <w:b/>
          <w:bCs/>
          <w:sz w:val="22"/>
          <w:szCs w:val="22"/>
        </w:rPr>
        <w:t>s</w:t>
      </w:r>
      <w:r w:rsidRPr="004D5853">
        <w:rPr>
          <w:rFonts w:ascii="Arial" w:hAnsi="Arial"/>
          <w:b/>
          <w:bCs/>
          <w:sz w:val="22"/>
          <w:szCs w:val="22"/>
        </w:rPr>
        <w:t xml:space="preserve"> </w:t>
      </w:r>
      <w:r w:rsidR="00822FCC" w:rsidRPr="004D5853">
        <w:rPr>
          <w:rFonts w:ascii="Arial" w:hAnsi="Arial"/>
          <w:b/>
          <w:bCs/>
          <w:sz w:val="22"/>
          <w:szCs w:val="22"/>
        </w:rPr>
        <w:t xml:space="preserve">to </w:t>
      </w:r>
      <w:r w:rsidR="00CB0777" w:rsidRPr="004D5853">
        <w:rPr>
          <w:rFonts w:ascii="Arial" w:hAnsi="Arial"/>
          <w:b/>
          <w:bCs/>
          <w:sz w:val="22"/>
          <w:szCs w:val="22"/>
        </w:rPr>
        <w:t>subsidiaries</w:t>
      </w:r>
    </w:p>
    <w:p w:rsidR="00E16202" w:rsidRPr="004D5853" w:rsidRDefault="00E16202" w:rsidP="00343616">
      <w:pPr>
        <w:tabs>
          <w:tab w:val="left" w:pos="2160"/>
        </w:tabs>
        <w:spacing w:before="120" w:line="360" w:lineRule="exact"/>
        <w:ind w:left="547" w:hanging="547"/>
        <w:jc w:val="thaiDistribute"/>
        <w:rPr>
          <w:rFonts w:ascii="Arial" w:hAnsi="Arial" w:cs="Arial"/>
          <w:sz w:val="22"/>
          <w:szCs w:val="22"/>
        </w:rPr>
      </w:pPr>
      <w:r w:rsidRPr="004D5853">
        <w:rPr>
          <w:rFonts w:ascii="Arial" w:hAnsi="Arial" w:cs="Arial"/>
          <w:sz w:val="22"/>
          <w:szCs w:val="22"/>
        </w:rPr>
        <w:tab/>
      </w:r>
      <w:r w:rsidR="00923316" w:rsidRPr="004D5853">
        <w:rPr>
          <w:rFonts w:ascii="Arial" w:hAnsi="Arial" w:cs="Arial"/>
          <w:sz w:val="22"/>
          <w:szCs w:val="22"/>
        </w:rPr>
        <w:t xml:space="preserve">As at 31 December </w:t>
      </w:r>
      <w:r w:rsidR="000C1F93" w:rsidRPr="004D5853">
        <w:rPr>
          <w:rFonts w:ascii="Arial" w:hAnsi="Arial" w:cs="Arial"/>
          <w:sz w:val="22"/>
          <w:szCs w:val="22"/>
        </w:rPr>
        <w:t>20</w:t>
      </w:r>
      <w:r w:rsidR="00343616">
        <w:rPr>
          <w:rFonts w:ascii="Arial" w:hAnsi="Arial" w:cs="Arial"/>
          <w:sz w:val="22"/>
          <w:szCs w:val="22"/>
        </w:rPr>
        <w:t>20</w:t>
      </w:r>
      <w:r w:rsidR="00923316" w:rsidRPr="004D5853">
        <w:rPr>
          <w:rFonts w:ascii="Arial" w:hAnsi="Arial" w:cs="Arial"/>
          <w:sz w:val="22"/>
          <w:szCs w:val="22"/>
        </w:rPr>
        <w:t xml:space="preserve"> and </w:t>
      </w:r>
      <w:r w:rsidR="000C1F93" w:rsidRPr="004D5853">
        <w:rPr>
          <w:rFonts w:ascii="Arial" w:hAnsi="Arial" w:cs="Arial"/>
          <w:sz w:val="22"/>
          <w:szCs w:val="22"/>
        </w:rPr>
        <w:t>201</w:t>
      </w:r>
      <w:r w:rsidR="00343616">
        <w:rPr>
          <w:rFonts w:ascii="Arial" w:hAnsi="Arial" w:cs="Arial"/>
          <w:sz w:val="22"/>
          <w:szCs w:val="22"/>
        </w:rPr>
        <w:t>9</w:t>
      </w:r>
      <w:r w:rsidR="00923316" w:rsidRPr="004D5853">
        <w:rPr>
          <w:rFonts w:ascii="Arial" w:hAnsi="Arial" w:cs="Arial"/>
          <w:sz w:val="22"/>
          <w:szCs w:val="22"/>
        </w:rPr>
        <w:t>, the balance and movement of short-term loan</w:t>
      </w:r>
      <w:r w:rsidR="00592021">
        <w:rPr>
          <w:rFonts w:ascii="Arial" w:hAnsi="Arial" w:cs="Arial"/>
          <w:sz w:val="22"/>
          <w:szCs w:val="22"/>
        </w:rPr>
        <w:t>s</w:t>
      </w:r>
      <w:r w:rsidR="00923316" w:rsidRPr="004D5853">
        <w:rPr>
          <w:rFonts w:ascii="Arial" w:hAnsi="Arial" w:cs="Arial"/>
          <w:sz w:val="22"/>
          <w:szCs w:val="22"/>
        </w:rPr>
        <w:t xml:space="preserve"> to </w:t>
      </w:r>
      <w:r w:rsidR="00CB0777" w:rsidRPr="004D5853">
        <w:rPr>
          <w:rFonts w:ascii="Arial" w:hAnsi="Arial" w:cs="Arial"/>
          <w:sz w:val="22"/>
          <w:szCs w:val="22"/>
        </w:rPr>
        <w:t xml:space="preserve">               subsidiaries</w:t>
      </w:r>
      <w:r w:rsidR="00923316" w:rsidRPr="004D5853">
        <w:rPr>
          <w:rFonts w:ascii="Arial" w:hAnsi="Arial" w:cs="Arial"/>
          <w:sz w:val="22"/>
          <w:szCs w:val="22"/>
        </w:rPr>
        <w:t xml:space="preserve"> are as follows</w:t>
      </w:r>
      <w:r w:rsidRPr="004D5853">
        <w:rPr>
          <w:rFonts w:ascii="Arial" w:hAnsi="Arial" w:cs="Arial"/>
          <w:sz w:val="22"/>
          <w:szCs w:val="22"/>
        </w:rPr>
        <w:t xml:space="preserve">: </w:t>
      </w:r>
    </w:p>
    <w:p w:rsidR="00E16202" w:rsidRPr="004D5853" w:rsidRDefault="00E16202" w:rsidP="002A61B6">
      <w:pPr>
        <w:tabs>
          <w:tab w:val="left" w:pos="900"/>
          <w:tab w:val="left" w:pos="2160"/>
          <w:tab w:val="right" w:pos="7200"/>
          <w:tab w:val="right" w:pos="8540"/>
        </w:tabs>
        <w:spacing w:line="360" w:lineRule="exact"/>
        <w:ind w:left="360" w:right="-7" w:hanging="360"/>
        <w:jc w:val="right"/>
        <w:rPr>
          <w:rFonts w:ascii="Arial" w:hAnsi="Arial" w:cs="Arial"/>
          <w:sz w:val="18"/>
          <w:szCs w:val="18"/>
        </w:rPr>
      </w:pPr>
      <w:r w:rsidRPr="004D5853">
        <w:rPr>
          <w:rFonts w:ascii="Arial" w:hAnsi="Arial" w:cs="Arial"/>
          <w:sz w:val="18"/>
          <w:szCs w:val="18"/>
        </w:rPr>
        <w:t>(Unit: Baht)</w:t>
      </w:r>
    </w:p>
    <w:tbl>
      <w:tblPr>
        <w:tblW w:w="4815" w:type="pct"/>
        <w:tblInd w:w="450" w:type="dxa"/>
        <w:tblLayout w:type="fixed"/>
        <w:tblLook w:val="0000" w:firstRow="0" w:lastRow="0" w:firstColumn="0" w:lastColumn="0" w:noHBand="0" w:noVBand="0"/>
      </w:tblPr>
      <w:tblGrid>
        <w:gridCol w:w="3803"/>
        <w:gridCol w:w="1320"/>
        <w:gridCol w:w="1320"/>
        <w:gridCol w:w="1388"/>
        <w:gridCol w:w="1349"/>
      </w:tblGrid>
      <w:tr w:rsidR="00E16202" w:rsidRPr="004D5853" w:rsidTr="0013589B">
        <w:trPr>
          <w:cantSplit/>
        </w:trPr>
        <w:tc>
          <w:tcPr>
            <w:tcW w:w="2071" w:type="pct"/>
            <w:vAlign w:val="bottom"/>
          </w:tcPr>
          <w:p w:rsidR="00E16202" w:rsidRPr="004D5853" w:rsidRDefault="00E16202" w:rsidP="00343616">
            <w:pPr>
              <w:spacing w:line="360" w:lineRule="exact"/>
              <w:jc w:val="center"/>
              <w:rPr>
                <w:rFonts w:ascii="Arial" w:hAnsi="Arial" w:cs="Arial"/>
                <w:sz w:val="18"/>
                <w:szCs w:val="18"/>
                <w:u w:val="single"/>
              </w:rPr>
            </w:pPr>
          </w:p>
        </w:tc>
        <w:tc>
          <w:tcPr>
            <w:tcW w:w="2929" w:type="pct"/>
            <w:gridSpan w:val="4"/>
            <w:vAlign w:val="bottom"/>
          </w:tcPr>
          <w:p w:rsidR="00E16202" w:rsidRPr="004D5853" w:rsidRDefault="00E16202" w:rsidP="00343616">
            <w:pPr>
              <w:pBdr>
                <w:bottom w:val="single" w:sz="4" w:space="1" w:color="auto"/>
              </w:pBdr>
              <w:spacing w:line="360" w:lineRule="exact"/>
              <w:jc w:val="center"/>
              <w:rPr>
                <w:rFonts w:ascii="Arial" w:hAnsi="Arial" w:cs="Arial"/>
                <w:sz w:val="18"/>
                <w:szCs w:val="18"/>
              </w:rPr>
            </w:pPr>
            <w:r w:rsidRPr="004D5853">
              <w:rPr>
                <w:rFonts w:ascii="Arial" w:hAnsi="Arial" w:cs="Arial"/>
                <w:sz w:val="18"/>
                <w:szCs w:val="18"/>
              </w:rPr>
              <w:t>Separate financial statements</w:t>
            </w:r>
          </w:p>
        </w:tc>
      </w:tr>
      <w:tr w:rsidR="00E16202" w:rsidRPr="004D5853" w:rsidTr="0013589B">
        <w:trPr>
          <w:cantSplit/>
        </w:trPr>
        <w:tc>
          <w:tcPr>
            <w:tcW w:w="2071" w:type="pct"/>
            <w:vAlign w:val="bottom"/>
          </w:tcPr>
          <w:p w:rsidR="00E16202" w:rsidRPr="004D5853" w:rsidRDefault="00E16202" w:rsidP="00343616">
            <w:pPr>
              <w:spacing w:line="360" w:lineRule="exact"/>
              <w:jc w:val="center"/>
              <w:rPr>
                <w:rFonts w:ascii="Arial" w:hAnsi="Arial" w:cs="Arial"/>
                <w:sz w:val="18"/>
                <w:szCs w:val="18"/>
                <w:u w:val="single"/>
              </w:rPr>
            </w:pPr>
          </w:p>
        </w:tc>
        <w:tc>
          <w:tcPr>
            <w:tcW w:w="719" w:type="pct"/>
            <w:vAlign w:val="bottom"/>
          </w:tcPr>
          <w:p w:rsidR="00E16202" w:rsidRPr="004D5853" w:rsidRDefault="00E16202" w:rsidP="00343616">
            <w:pPr>
              <w:spacing w:line="360" w:lineRule="exact"/>
              <w:jc w:val="center"/>
              <w:rPr>
                <w:rFonts w:ascii="Arial" w:hAnsi="Arial" w:cs="Arial"/>
                <w:sz w:val="18"/>
                <w:szCs w:val="18"/>
              </w:rPr>
            </w:pPr>
            <w:r w:rsidRPr="004D5853">
              <w:rPr>
                <w:rFonts w:ascii="Arial" w:hAnsi="Arial" w:cs="Arial"/>
                <w:sz w:val="18"/>
                <w:szCs w:val="18"/>
              </w:rPr>
              <w:t xml:space="preserve">Balance as at      </w:t>
            </w:r>
          </w:p>
        </w:tc>
        <w:tc>
          <w:tcPr>
            <w:tcW w:w="1474" w:type="pct"/>
            <w:gridSpan w:val="2"/>
            <w:vAlign w:val="bottom"/>
          </w:tcPr>
          <w:p w:rsidR="00E16202" w:rsidRPr="004D5853" w:rsidRDefault="00E16202" w:rsidP="00343616">
            <w:pPr>
              <w:pBdr>
                <w:bottom w:val="single" w:sz="4" w:space="1" w:color="auto"/>
              </w:pBdr>
              <w:spacing w:line="360" w:lineRule="exact"/>
              <w:jc w:val="center"/>
              <w:rPr>
                <w:rFonts w:ascii="Arial" w:hAnsi="Arial" w:cs="Arial"/>
                <w:sz w:val="18"/>
                <w:szCs w:val="18"/>
                <w:cs/>
              </w:rPr>
            </w:pPr>
            <w:r w:rsidRPr="004D5853">
              <w:rPr>
                <w:rFonts w:ascii="Arial" w:hAnsi="Arial" w:cs="Arial"/>
                <w:sz w:val="18"/>
                <w:szCs w:val="18"/>
              </w:rPr>
              <w:t>During the year</w:t>
            </w:r>
          </w:p>
        </w:tc>
        <w:tc>
          <w:tcPr>
            <w:tcW w:w="735" w:type="pct"/>
            <w:vAlign w:val="bottom"/>
          </w:tcPr>
          <w:p w:rsidR="00E16202" w:rsidRPr="004D5853" w:rsidRDefault="00E16202" w:rsidP="00343616">
            <w:pPr>
              <w:spacing w:line="360" w:lineRule="exact"/>
              <w:jc w:val="center"/>
              <w:rPr>
                <w:rFonts w:ascii="Arial" w:hAnsi="Arial" w:cs="Arial"/>
                <w:sz w:val="18"/>
                <w:szCs w:val="18"/>
              </w:rPr>
            </w:pPr>
            <w:r w:rsidRPr="004D5853">
              <w:rPr>
                <w:rFonts w:ascii="Arial" w:hAnsi="Arial" w:cs="Arial"/>
                <w:sz w:val="18"/>
                <w:szCs w:val="18"/>
              </w:rPr>
              <w:t xml:space="preserve">Balance as at      </w:t>
            </w:r>
          </w:p>
        </w:tc>
      </w:tr>
      <w:tr w:rsidR="00E16202" w:rsidRPr="004D5853" w:rsidTr="0013589B">
        <w:trPr>
          <w:cantSplit/>
          <w:trHeight w:val="80"/>
        </w:trPr>
        <w:tc>
          <w:tcPr>
            <w:tcW w:w="2071" w:type="pct"/>
          </w:tcPr>
          <w:p w:rsidR="00E16202" w:rsidRPr="004D5853" w:rsidRDefault="00E16202" w:rsidP="00343616">
            <w:pPr>
              <w:tabs>
                <w:tab w:val="left" w:pos="177"/>
                <w:tab w:val="left" w:pos="342"/>
              </w:tabs>
              <w:spacing w:line="360" w:lineRule="exact"/>
              <w:ind w:left="162" w:right="-108" w:hanging="162"/>
              <w:rPr>
                <w:rFonts w:ascii="Arial" w:eastAsia="Arial Unicode MS" w:hAnsi="Arial" w:cs="Arial"/>
                <w:sz w:val="18"/>
                <w:szCs w:val="18"/>
              </w:rPr>
            </w:pPr>
          </w:p>
        </w:tc>
        <w:tc>
          <w:tcPr>
            <w:tcW w:w="719" w:type="pct"/>
            <w:vAlign w:val="bottom"/>
          </w:tcPr>
          <w:p w:rsidR="00E16202" w:rsidRPr="004D5853" w:rsidRDefault="00923316" w:rsidP="00343616">
            <w:pPr>
              <w:pBdr>
                <w:bottom w:val="single" w:sz="4" w:space="1" w:color="auto"/>
              </w:pBdr>
              <w:spacing w:line="360" w:lineRule="exact"/>
              <w:jc w:val="center"/>
              <w:rPr>
                <w:rFonts w:ascii="Arial" w:hAnsi="Arial" w:cs="Arial"/>
                <w:sz w:val="18"/>
                <w:szCs w:val="18"/>
              </w:rPr>
            </w:pPr>
            <w:r w:rsidRPr="004D5853">
              <w:rPr>
                <w:rFonts w:ascii="Arial" w:hAnsi="Arial" w:cs="Arial"/>
                <w:sz w:val="18"/>
                <w:szCs w:val="18"/>
              </w:rPr>
              <w:t xml:space="preserve">31 December </w:t>
            </w:r>
            <w:r w:rsidR="004265F8" w:rsidRPr="004D5853">
              <w:rPr>
                <w:rFonts w:ascii="Arial" w:hAnsi="Arial" w:cs="Arial"/>
                <w:sz w:val="18"/>
                <w:szCs w:val="18"/>
              </w:rPr>
              <w:t>201</w:t>
            </w:r>
            <w:r w:rsidR="00343616">
              <w:rPr>
                <w:rFonts w:ascii="Arial" w:hAnsi="Arial" w:cs="Arial"/>
                <w:sz w:val="18"/>
                <w:szCs w:val="18"/>
              </w:rPr>
              <w:t>9</w:t>
            </w:r>
          </w:p>
        </w:tc>
        <w:tc>
          <w:tcPr>
            <w:tcW w:w="719" w:type="pct"/>
            <w:vAlign w:val="bottom"/>
          </w:tcPr>
          <w:p w:rsidR="00E16202" w:rsidRPr="004D5853" w:rsidRDefault="00E16202" w:rsidP="00343616">
            <w:pPr>
              <w:pBdr>
                <w:bottom w:val="single" w:sz="4" w:space="1" w:color="auto"/>
              </w:pBdr>
              <w:spacing w:line="360" w:lineRule="exact"/>
              <w:jc w:val="center"/>
              <w:rPr>
                <w:rFonts w:ascii="Arial" w:hAnsi="Arial" w:cs="Arial"/>
                <w:sz w:val="18"/>
                <w:szCs w:val="18"/>
                <w:cs/>
              </w:rPr>
            </w:pPr>
            <w:r w:rsidRPr="004D5853">
              <w:rPr>
                <w:rFonts w:ascii="Arial" w:hAnsi="Arial" w:cs="Arial"/>
                <w:sz w:val="18"/>
                <w:szCs w:val="18"/>
              </w:rPr>
              <w:t>Increase</w:t>
            </w:r>
          </w:p>
        </w:tc>
        <w:tc>
          <w:tcPr>
            <w:tcW w:w="756" w:type="pct"/>
            <w:vAlign w:val="bottom"/>
          </w:tcPr>
          <w:p w:rsidR="00E16202" w:rsidRPr="004D5853" w:rsidRDefault="00E16202" w:rsidP="00343616">
            <w:pPr>
              <w:pBdr>
                <w:bottom w:val="single" w:sz="4" w:space="1" w:color="auto"/>
              </w:pBdr>
              <w:spacing w:line="360" w:lineRule="exact"/>
              <w:jc w:val="center"/>
              <w:rPr>
                <w:rFonts w:ascii="Arial" w:hAnsi="Arial" w:cs="Arial"/>
                <w:sz w:val="18"/>
                <w:szCs w:val="18"/>
                <w:cs/>
              </w:rPr>
            </w:pPr>
            <w:r w:rsidRPr="004D5853">
              <w:rPr>
                <w:rFonts w:ascii="Arial" w:hAnsi="Arial" w:cs="Arial"/>
                <w:sz w:val="18"/>
                <w:szCs w:val="18"/>
              </w:rPr>
              <w:t>Decrease</w:t>
            </w:r>
          </w:p>
        </w:tc>
        <w:tc>
          <w:tcPr>
            <w:tcW w:w="735" w:type="pct"/>
            <w:vAlign w:val="bottom"/>
          </w:tcPr>
          <w:p w:rsidR="00E16202" w:rsidRPr="004D5853" w:rsidRDefault="00923316" w:rsidP="00343616">
            <w:pPr>
              <w:pBdr>
                <w:bottom w:val="single" w:sz="4" w:space="1" w:color="auto"/>
              </w:pBdr>
              <w:spacing w:line="360" w:lineRule="exact"/>
              <w:jc w:val="center"/>
              <w:rPr>
                <w:rFonts w:ascii="Arial" w:hAnsi="Arial" w:cs="Arial"/>
                <w:sz w:val="18"/>
                <w:szCs w:val="18"/>
              </w:rPr>
            </w:pPr>
            <w:r w:rsidRPr="004D5853">
              <w:rPr>
                <w:rFonts w:ascii="Arial" w:hAnsi="Arial" w:cs="Arial"/>
                <w:sz w:val="18"/>
                <w:szCs w:val="18"/>
              </w:rPr>
              <w:t>31 December</w:t>
            </w:r>
            <w:r w:rsidRPr="004D5853">
              <w:rPr>
                <w:rFonts w:ascii="Arial" w:eastAsia="Arial Unicode MS" w:hAnsi="Arial" w:cs="Arial"/>
                <w:sz w:val="18"/>
                <w:szCs w:val="18"/>
              </w:rPr>
              <w:t xml:space="preserve"> </w:t>
            </w:r>
            <w:r w:rsidR="004265F8" w:rsidRPr="004D5853">
              <w:rPr>
                <w:rFonts w:ascii="Arial" w:hAnsi="Arial" w:cs="Arial"/>
                <w:sz w:val="18"/>
                <w:szCs w:val="18"/>
              </w:rPr>
              <w:t>20</w:t>
            </w:r>
            <w:r w:rsidR="00343616">
              <w:rPr>
                <w:rFonts w:ascii="Arial" w:hAnsi="Arial" w:cs="Arial"/>
                <w:sz w:val="18"/>
                <w:szCs w:val="18"/>
              </w:rPr>
              <w:t>20</w:t>
            </w:r>
          </w:p>
        </w:tc>
      </w:tr>
      <w:tr w:rsidR="00E16202" w:rsidRPr="004D5853" w:rsidTr="0013589B">
        <w:trPr>
          <w:cantSplit/>
        </w:trPr>
        <w:tc>
          <w:tcPr>
            <w:tcW w:w="2071" w:type="pct"/>
          </w:tcPr>
          <w:p w:rsidR="00E16202" w:rsidRPr="004D5853" w:rsidRDefault="00A62115" w:rsidP="00343616">
            <w:pPr>
              <w:tabs>
                <w:tab w:val="left" w:pos="177"/>
                <w:tab w:val="left" w:pos="342"/>
              </w:tabs>
              <w:spacing w:line="360" w:lineRule="exact"/>
              <w:ind w:left="162" w:right="-108" w:hanging="162"/>
              <w:rPr>
                <w:rFonts w:ascii="Arial" w:eastAsia="Arial Unicode MS" w:hAnsi="Arial" w:cs="Arial"/>
                <w:sz w:val="18"/>
                <w:szCs w:val="18"/>
              </w:rPr>
            </w:pPr>
            <w:r w:rsidRPr="004D5853">
              <w:rPr>
                <w:rFonts w:ascii="Arial" w:eastAsia="Arial Unicode MS" w:hAnsi="Arial" w:cs="Arial"/>
                <w:b/>
                <w:bCs/>
                <w:sz w:val="18"/>
                <w:szCs w:val="18"/>
              </w:rPr>
              <w:t>S</w:t>
            </w:r>
            <w:r w:rsidR="007F1DEA" w:rsidRPr="004D5853">
              <w:rPr>
                <w:rFonts w:ascii="Arial" w:eastAsia="Arial Unicode MS" w:hAnsi="Arial" w:cs="Arial"/>
                <w:b/>
                <w:bCs/>
                <w:sz w:val="18"/>
                <w:szCs w:val="18"/>
              </w:rPr>
              <w:t>hort-term loan</w:t>
            </w:r>
            <w:r w:rsidR="00592021">
              <w:rPr>
                <w:rFonts w:ascii="Arial" w:eastAsia="Arial Unicode MS" w:hAnsi="Arial" w:cs="Arial"/>
                <w:b/>
                <w:bCs/>
                <w:sz w:val="18"/>
                <w:szCs w:val="18"/>
              </w:rPr>
              <w:t>s</w:t>
            </w:r>
            <w:r w:rsidRPr="004D5853">
              <w:rPr>
                <w:rFonts w:ascii="Arial" w:eastAsia="Arial Unicode MS" w:hAnsi="Arial" w:cs="Arial"/>
                <w:b/>
                <w:bCs/>
                <w:sz w:val="18"/>
                <w:szCs w:val="18"/>
              </w:rPr>
              <w:t xml:space="preserve"> to</w:t>
            </w:r>
            <w:r w:rsidR="00E16202" w:rsidRPr="004D5853">
              <w:rPr>
                <w:rFonts w:ascii="Arial" w:eastAsia="Arial Unicode MS" w:hAnsi="Arial" w:cs="Arial"/>
                <w:b/>
                <w:bCs/>
                <w:sz w:val="18"/>
                <w:szCs w:val="18"/>
              </w:rPr>
              <w:t xml:space="preserve"> </w:t>
            </w:r>
            <w:r w:rsidR="00214DAF" w:rsidRPr="004D5853">
              <w:rPr>
                <w:rFonts w:ascii="Arial" w:eastAsia="Arial Unicode MS" w:hAnsi="Arial" w:cs="Arial"/>
                <w:b/>
                <w:bCs/>
                <w:sz w:val="18"/>
                <w:szCs w:val="18"/>
              </w:rPr>
              <w:t>subsidiar</w:t>
            </w:r>
            <w:r w:rsidR="00CB0777" w:rsidRPr="004D5853">
              <w:rPr>
                <w:rFonts w:ascii="Arial" w:eastAsia="Arial Unicode MS" w:hAnsi="Arial" w:cs="Arial"/>
                <w:b/>
                <w:bCs/>
                <w:sz w:val="18"/>
                <w:szCs w:val="18"/>
              </w:rPr>
              <w:t>ies</w:t>
            </w:r>
          </w:p>
        </w:tc>
        <w:tc>
          <w:tcPr>
            <w:tcW w:w="719" w:type="pct"/>
            <w:vAlign w:val="bottom"/>
          </w:tcPr>
          <w:p w:rsidR="00E16202" w:rsidRPr="004D5853" w:rsidRDefault="00E16202" w:rsidP="00343616">
            <w:pPr>
              <w:tabs>
                <w:tab w:val="decimal" w:pos="1315"/>
              </w:tabs>
              <w:spacing w:line="360" w:lineRule="exact"/>
              <w:rPr>
                <w:rFonts w:ascii="Arial" w:hAnsi="Arial" w:cs="Arial"/>
                <w:sz w:val="18"/>
                <w:szCs w:val="18"/>
              </w:rPr>
            </w:pPr>
          </w:p>
        </w:tc>
        <w:tc>
          <w:tcPr>
            <w:tcW w:w="719" w:type="pct"/>
            <w:vAlign w:val="bottom"/>
          </w:tcPr>
          <w:p w:rsidR="00E16202" w:rsidRPr="004D5853" w:rsidRDefault="00E16202" w:rsidP="00343616">
            <w:pPr>
              <w:tabs>
                <w:tab w:val="decimal" w:pos="1315"/>
              </w:tabs>
              <w:spacing w:line="360" w:lineRule="exact"/>
              <w:rPr>
                <w:rFonts w:ascii="Arial" w:hAnsi="Arial" w:cs="Arial"/>
                <w:sz w:val="18"/>
                <w:szCs w:val="18"/>
              </w:rPr>
            </w:pPr>
          </w:p>
        </w:tc>
        <w:tc>
          <w:tcPr>
            <w:tcW w:w="756" w:type="pct"/>
            <w:vAlign w:val="bottom"/>
          </w:tcPr>
          <w:p w:rsidR="00E16202" w:rsidRPr="004D5853" w:rsidRDefault="00E16202" w:rsidP="00343616">
            <w:pPr>
              <w:tabs>
                <w:tab w:val="decimal" w:pos="1315"/>
              </w:tabs>
              <w:spacing w:line="360" w:lineRule="exact"/>
              <w:rPr>
                <w:rFonts w:ascii="Arial" w:hAnsi="Arial" w:cs="Arial"/>
                <w:sz w:val="18"/>
                <w:szCs w:val="18"/>
              </w:rPr>
            </w:pPr>
          </w:p>
        </w:tc>
        <w:tc>
          <w:tcPr>
            <w:tcW w:w="735" w:type="pct"/>
            <w:vAlign w:val="bottom"/>
          </w:tcPr>
          <w:p w:rsidR="00E16202" w:rsidRPr="004D5853" w:rsidRDefault="00E16202" w:rsidP="00343616">
            <w:pPr>
              <w:tabs>
                <w:tab w:val="decimal" w:pos="1287"/>
              </w:tabs>
              <w:spacing w:line="360" w:lineRule="exact"/>
              <w:rPr>
                <w:rFonts w:ascii="Arial" w:hAnsi="Arial" w:cs="Arial"/>
                <w:sz w:val="18"/>
                <w:szCs w:val="18"/>
              </w:rPr>
            </w:pPr>
          </w:p>
        </w:tc>
      </w:tr>
      <w:tr w:rsidR="00343616" w:rsidRPr="004D5853" w:rsidTr="0013589B">
        <w:trPr>
          <w:cantSplit/>
        </w:trPr>
        <w:tc>
          <w:tcPr>
            <w:tcW w:w="2071" w:type="pct"/>
          </w:tcPr>
          <w:p w:rsidR="00343616" w:rsidRPr="004D5853" w:rsidRDefault="00963E97" w:rsidP="00963E97">
            <w:pPr>
              <w:spacing w:line="360" w:lineRule="exact"/>
              <w:ind w:left="160" w:right="-25" w:hanging="160"/>
              <w:rPr>
                <w:rFonts w:ascii="Arial" w:eastAsia="Arial Unicode MS" w:hAnsi="Arial" w:cs="Arial"/>
                <w:sz w:val="16"/>
                <w:szCs w:val="16"/>
              </w:rPr>
            </w:pPr>
            <w:r w:rsidRPr="00963E97">
              <w:rPr>
                <w:rFonts w:ascii="Arial" w:eastAsia="Arial Unicode MS" w:hAnsi="Arial" w:cs="Arial"/>
                <w:sz w:val="18"/>
                <w:szCs w:val="18"/>
              </w:rPr>
              <w:t>PRG Properties Co., Ltd. (Formerly known as “PRG Granary Co., Ltd”)</w:t>
            </w:r>
          </w:p>
        </w:tc>
        <w:tc>
          <w:tcPr>
            <w:tcW w:w="719" w:type="pct"/>
            <w:vAlign w:val="bottom"/>
          </w:tcPr>
          <w:p w:rsidR="00343616" w:rsidRPr="000A4F29" w:rsidRDefault="00343616" w:rsidP="00343616">
            <w:pPr>
              <w:tabs>
                <w:tab w:val="decimal" w:pos="1055"/>
              </w:tabs>
              <w:spacing w:line="360" w:lineRule="exact"/>
              <w:rPr>
                <w:rFonts w:ascii="Arial" w:hAnsi="Arial" w:cs="Arial"/>
                <w:sz w:val="18"/>
                <w:szCs w:val="18"/>
              </w:rPr>
            </w:pPr>
            <w:r w:rsidRPr="000A4F29">
              <w:rPr>
                <w:rFonts w:ascii="Arial" w:hAnsi="Arial" w:cs="Arial"/>
                <w:sz w:val="18"/>
                <w:szCs w:val="18"/>
              </w:rPr>
              <w:t>203,830,000</w:t>
            </w:r>
          </w:p>
        </w:tc>
        <w:tc>
          <w:tcPr>
            <w:tcW w:w="719" w:type="pct"/>
            <w:vAlign w:val="bottom"/>
          </w:tcPr>
          <w:p w:rsidR="00343616" w:rsidRPr="000A4F29" w:rsidRDefault="001B49A6" w:rsidP="00343616">
            <w:pPr>
              <w:tabs>
                <w:tab w:val="decimal" w:pos="1055"/>
              </w:tabs>
              <w:spacing w:line="360" w:lineRule="exact"/>
              <w:rPr>
                <w:rFonts w:ascii="Arial" w:hAnsi="Arial" w:cs="Arial"/>
                <w:sz w:val="18"/>
                <w:szCs w:val="18"/>
              </w:rPr>
            </w:pPr>
            <w:r>
              <w:rPr>
                <w:rFonts w:ascii="Arial" w:hAnsi="Arial" w:cs="Arial"/>
                <w:sz w:val="18"/>
                <w:szCs w:val="18"/>
              </w:rPr>
              <w:t>176,400,000</w:t>
            </w:r>
          </w:p>
        </w:tc>
        <w:tc>
          <w:tcPr>
            <w:tcW w:w="756" w:type="pct"/>
            <w:vAlign w:val="bottom"/>
          </w:tcPr>
          <w:p w:rsidR="00343616" w:rsidRPr="000A4F29" w:rsidRDefault="001B49A6" w:rsidP="00343616">
            <w:pPr>
              <w:tabs>
                <w:tab w:val="decimal" w:pos="1055"/>
              </w:tabs>
              <w:spacing w:line="360" w:lineRule="exact"/>
              <w:rPr>
                <w:rFonts w:ascii="Arial" w:hAnsi="Arial" w:cs="Arial"/>
                <w:sz w:val="18"/>
                <w:szCs w:val="18"/>
              </w:rPr>
            </w:pPr>
            <w:r>
              <w:rPr>
                <w:rFonts w:ascii="Arial" w:hAnsi="Arial" w:cs="Arial"/>
                <w:sz w:val="18"/>
                <w:szCs w:val="18"/>
              </w:rPr>
              <w:t>(240,660,000)</w:t>
            </w:r>
          </w:p>
        </w:tc>
        <w:tc>
          <w:tcPr>
            <w:tcW w:w="735" w:type="pct"/>
            <w:vAlign w:val="bottom"/>
          </w:tcPr>
          <w:p w:rsidR="00343616" w:rsidRPr="000A4F29" w:rsidRDefault="001B49A6" w:rsidP="00343616">
            <w:pPr>
              <w:tabs>
                <w:tab w:val="decimal" w:pos="1055"/>
              </w:tabs>
              <w:spacing w:line="360" w:lineRule="exact"/>
              <w:rPr>
                <w:rFonts w:ascii="Arial" w:hAnsi="Arial" w:cs="Arial"/>
                <w:sz w:val="18"/>
                <w:szCs w:val="18"/>
              </w:rPr>
            </w:pPr>
            <w:r>
              <w:rPr>
                <w:rFonts w:ascii="Arial" w:hAnsi="Arial" w:cs="Arial"/>
                <w:sz w:val="18"/>
                <w:szCs w:val="18"/>
              </w:rPr>
              <w:t>139,570,000</w:t>
            </w:r>
          </w:p>
        </w:tc>
      </w:tr>
      <w:tr w:rsidR="00343616" w:rsidRPr="004D5853" w:rsidTr="0013589B">
        <w:trPr>
          <w:cantSplit/>
        </w:trPr>
        <w:tc>
          <w:tcPr>
            <w:tcW w:w="2071" w:type="pct"/>
          </w:tcPr>
          <w:p w:rsidR="00343616" w:rsidRPr="004D5853" w:rsidRDefault="00343616" w:rsidP="00343616">
            <w:pPr>
              <w:spacing w:line="360" w:lineRule="exact"/>
              <w:ind w:right="-25"/>
              <w:rPr>
                <w:rFonts w:ascii="Arial" w:eastAsia="Arial Unicode MS" w:hAnsi="Arial" w:cs="Arial"/>
                <w:sz w:val="18"/>
                <w:szCs w:val="18"/>
              </w:rPr>
            </w:pPr>
            <w:r>
              <w:rPr>
                <w:rFonts w:ascii="Arial" w:eastAsia="Arial Unicode MS" w:hAnsi="Arial" w:cs="Arial"/>
                <w:sz w:val="18"/>
                <w:szCs w:val="18"/>
              </w:rPr>
              <w:t>MBK Food Service Co., Ltd.</w:t>
            </w:r>
          </w:p>
        </w:tc>
        <w:tc>
          <w:tcPr>
            <w:tcW w:w="719" w:type="pct"/>
            <w:vAlign w:val="bottom"/>
          </w:tcPr>
          <w:p w:rsidR="00343616" w:rsidRPr="000A4F29" w:rsidRDefault="00343616" w:rsidP="00343616">
            <w:pPr>
              <w:tabs>
                <w:tab w:val="decimal" w:pos="1055"/>
              </w:tabs>
              <w:spacing w:line="360" w:lineRule="exact"/>
              <w:rPr>
                <w:rFonts w:ascii="Arial" w:hAnsi="Arial" w:cs="Arial"/>
                <w:sz w:val="18"/>
                <w:szCs w:val="18"/>
              </w:rPr>
            </w:pPr>
            <w:r w:rsidRPr="000A4F29">
              <w:rPr>
                <w:rFonts w:ascii="Arial" w:hAnsi="Arial" w:cs="Arial"/>
                <w:sz w:val="18"/>
                <w:szCs w:val="18"/>
              </w:rPr>
              <w:t>5,800,000</w:t>
            </w:r>
          </w:p>
        </w:tc>
        <w:tc>
          <w:tcPr>
            <w:tcW w:w="719" w:type="pct"/>
            <w:vAlign w:val="bottom"/>
          </w:tcPr>
          <w:p w:rsidR="00343616" w:rsidRPr="000A4F29" w:rsidRDefault="001B49A6" w:rsidP="00343616">
            <w:pPr>
              <w:tabs>
                <w:tab w:val="decimal" w:pos="1055"/>
              </w:tabs>
              <w:spacing w:line="360" w:lineRule="exact"/>
              <w:rPr>
                <w:rFonts w:ascii="Arial" w:hAnsi="Arial" w:cs="Arial"/>
                <w:sz w:val="18"/>
                <w:szCs w:val="18"/>
              </w:rPr>
            </w:pPr>
            <w:r>
              <w:rPr>
                <w:rFonts w:ascii="Arial" w:hAnsi="Arial" w:cs="Arial"/>
                <w:sz w:val="18"/>
                <w:szCs w:val="18"/>
              </w:rPr>
              <w:t>-</w:t>
            </w:r>
          </w:p>
        </w:tc>
        <w:tc>
          <w:tcPr>
            <w:tcW w:w="756" w:type="pct"/>
            <w:vAlign w:val="bottom"/>
          </w:tcPr>
          <w:p w:rsidR="00343616" w:rsidRPr="000A4F29" w:rsidRDefault="001B49A6" w:rsidP="00343616">
            <w:pPr>
              <w:tabs>
                <w:tab w:val="decimal" w:pos="1055"/>
              </w:tabs>
              <w:spacing w:line="360" w:lineRule="exact"/>
              <w:rPr>
                <w:rFonts w:ascii="Arial" w:hAnsi="Arial" w:cs="Arial"/>
                <w:sz w:val="18"/>
                <w:szCs w:val="18"/>
              </w:rPr>
            </w:pPr>
            <w:r>
              <w:rPr>
                <w:rFonts w:ascii="Arial" w:hAnsi="Arial" w:cs="Arial"/>
                <w:sz w:val="18"/>
                <w:szCs w:val="18"/>
              </w:rPr>
              <w:t>-</w:t>
            </w:r>
          </w:p>
        </w:tc>
        <w:tc>
          <w:tcPr>
            <w:tcW w:w="735" w:type="pct"/>
            <w:vAlign w:val="bottom"/>
          </w:tcPr>
          <w:p w:rsidR="00343616" w:rsidRPr="000A4F29" w:rsidRDefault="001B49A6" w:rsidP="00343616">
            <w:pPr>
              <w:tabs>
                <w:tab w:val="decimal" w:pos="1055"/>
              </w:tabs>
              <w:spacing w:line="360" w:lineRule="exact"/>
              <w:rPr>
                <w:rFonts w:ascii="Arial" w:hAnsi="Arial" w:cs="Arial"/>
                <w:sz w:val="18"/>
                <w:szCs w:val="18"/>
              </w:rPr>
            </w:pPr>
            <w:r>
              <w:rPr>
                <w:rFonts w:ascii="Arial" w:hAnsi="Arial" w:cs="Arial"/>
                <w:sz w:val="18"/>
                <w:szCs w:val="18"/>
              </w:rPr>
              <w:t>5,800,000</w:t>
            </w:r>
          </w:p>
        </w:tc>
      </w:tr>
      <w:tr w:rsidR="00343616" w:rsidRPr="004D5853" w:rsidTr="0013589B">
        <w:trPr>
          <w:cantSplit/>
        </w:trPr>
        <w:tc>
          <w:tcPr>
            <w:tcW w:w="2071" w:type="pct"/>
          </w:tcPr>
          <w:p w:rsidR="00343616" w:rsidRPr="004D5853" w:rsidRDefault="00343616" w:rsidP="00343616">
            <w:pPr>
              <w:spacing w:line="360" w:lineRule="exact"/>
              <w:ind w:right="-25"/>
              <w:rPr>
                <w:rFonts w:ascii="Arial" w:eastAsia="Arial Unicode MS" w:hAnsi="Arial" w:cs="Arial"/>
                <w:sz w:val="18"/>
                <w:szCs w:val="18"/>
                <w:cs/>
              </w:rPr>
            </w:pPr>
            <w:r>
              <w:rPr>
                <w:rFonts w:ascii="Arial" w:eastAsia="Arial Unicode MS" w:hAnsi="Arial" w:cs="Arial"/>
                <w:sz w:val="18"/>
                <w:szCs w:val="18"/>
              </w:rPr>
              <w:t>MBK Food Island Co., Ltd.</w:t>
            </w:r>
          </w:p>
        </w:tc>
        <w:tc>
          <w:tcPr>
            <w:tcW w:w="719" w:type="pct"/>
            <w:vAlign w:val="bottom"/>
          </w:tcPr>
          <w:p w:rsidR="00343616" w:rsidRPr="000A4F29" w:rsidRDefault="00343616" w:rsidP="00343616">
            <w:pPr>
              <w:pBdr>
                <w:bottom w:val="single" w:sz="4" w:space="1" w:color="auto"/>
              </w:pBdr>
              <w:tabs>
                <w:tab w:val="decimal" w:pos="1055"/>
              </w:tabs>
              <w:spacing w:line="360" w:lineRule="exact"/>
              <w:rPr>
                <w:rFonts w:ascii="Arial" w:hAnsi="Arial" w:cs="Arial"/>
                <w:sz w:val="18"/>
                <w:szCs w:val="18"/>
              </w:rPr>
            </w:pPr>
            <w:r w:rsidRPr="000A4F29">
              <w:rPr>
                <w:rFonts w:ascii="Arial" w:hAnsi="Arial" w:cs="Arial"/>
                <w:sz w:val="18"/>
                <w:szCs w:val="18"/>
              </w:rPr>
              <w:t>3,100,000</w:t>
            </w:r>
          </w:p>
        </w:tc>
        <w:tc>
          <w:tcPr>
            <w:tcW w:w="719" w:type="pct"/>
            <w:vAlign w:val="bottom"/>
          </w:tcPr>
          <w:p w:rsidR="00343616" w:rsidRPr="000A4F29" w:rsidRDefault="001B49A6" w:rsidP="00343616">
            <w:pPr>
              <w:pBdr>
                <w:bottom w:val="single" w:sz="4" w:space="1" w:color="auto"/>
              </w:pBdr>
              <w:tabs>
                <w:tab w:val="decimal" w:pos="1055"/>
              </w:tabs>
              <w:spacing w:line="360" w:lineRule="exact"/>
              <w:rPr>
                <w:rFonts w:ascii="Arial" w:hAnsi="Arial" w:cs="Arial"/>
                <w:sz w:val="18"/>
                <w:szCs w:val="18"/>
              </w:rPr>
            </w:pPr>
            <w:r>
              <w:rPr>
                <w:rFonts w:ascii="Arial" w:hAnsi="Arial" w:cs="Arial"/>
                <w:sz w:val="18"/>
                <w:szCs w:val="18"/>
              </w:rPr>
              <w:t>18,800,000</w:t>
            </w:r>
          </w:p>
        </w:tc>
        <w:tc>
          <w:tcPr>
            <w:tcW w:w="756" w:type="pct"/>
            <w:vAlign w:val="bottom"/>
          </w:tcPr>
          <w:p w:rsidR="00343616" w:rsidRPr="000A4F29" w:rsidRDefault="001B49A6" w:rsidP="00343616">
            <w:pPr>
              <w:pBdr>
                <w:bottom w:val="single" w:sz="4" w:space="1" w:color="auto"/>
              </w:pBdr>
              <w:tabs>
                <w:tab w:val="decimal" w:pos="1055"/>
              </w:tabs>
              <w:spacing w:line="360" w:lineRule="exact"/>
              <w:rPr>
                <w:rFonts w:ascii="Arial" w:hAnsi="Arial" w:cs="Arial"/>
                <w:sz w:val="18"/>
                <w:szCs w:val="18"/>
              </w:rPr>
            </w:pPr>
            <w:r>
              <w:rPr>
                <w:rFonts w:ascii="Arial" w:hAnsi="Arial" w:cs="Arial"/>
                <w:sz w:val="18"/>
                <w:szCs w:val="18"/>
              </w:rPr>
              <w:t>(15,900,000)</w:t>
            </w:r>
          </w:p>
        </w:tc>
        <w:tc>
          <w:tcPr>
            <w:tcW w:w="735" w:type="pct"/>
            <w:vAlign w:val="bottom"/>
          </w:tcPr>
          <w:p w:rsidR="00343616" w:rsidRPr="000A4F29" w:rsidRDefault="001B49A6" w:rsidP="00343616">
            <w:pPr>
              <w:pBdr>
                <w:bottom w:val="single" w:sz="4" w:space="1" w:color="auto"/>
              </w:pBdr>
              <w:tabs>
                <w:tab w:val="decimal" w:pos="1055"/>
              </w:tabs>
              <w:spacing w:line="360" w:lineRule="exact"/>
              <w:rPr>
                <w:rFonts w:ascii="Arial" w:hAnsi="Arial" w:cs="Arial"/>
                <w:sz w:val="18"/>
                <w:szCs w:val="18"/>
              </w:rPr>
            </w:pPr>
            <w:r>
              <w:rPr>
                <w:rFonts w:ascii="Arial" w:hAnsi="Arial" w:cs="Arial"/>
                <w:sz w:val="18"/>
                <w:szCs w:val="18"/>
              </w:rPr>
              <w:t>6,000,000</w:t>
            </w:r>
          </w:p>
        </w:tc>
      </w:tr>
      <w:tr w:rsidR="00343616" w:rsidRPr="004D5853" w:rsidTr="0013589B">
        <w:trPr>
          <w:cantSplit/>
        </w:trPr>
        <w:tc>
          <w:tcPr>
            <w:tcW w:w="2071" w:type="pct"/>
          </w:tcPr>
          <w:p w:rsidR="00343616" w:rsidRPr="004D5853" w:rsidRDefault="00343616" w:rsidP="00343616">
            <w:pPr>
              <w:spacing w:line="360" w:lineRule="exact"/>
              <w:ind w:right="-25"/>
              <w:rPr>
                <w:rFonts w:ascii="Arial" w:eastAsia="Arial Unicode MS" w:hAnsi="Arial" w:cs="Arial"/>
                <w:sz w:val="18"/>
                <w:szCs w:val="18"/>
              </w:rPr>
            </w:pPr>
          </w:p>
        </w:tc>
        <w:tc>
          <w:tcPr>
            <w:tcW w:w="719" w:type="pct"/>
            <w:vAlign w:val="bottom"/>
          </w:tcPr>
          <w:p w:rsidR="00343616" w:rsidRPr="000A4F29" w:rsidRDefault="00343616" w:rsidP="00343616">
            <w:pPr>
              <w:pBdr>
                <w:bottom w:val="double" w:sz="4" w:space="1" w:color="auto"/>
              </w:pBdr>
              <w:tabs>
                <w:tab w:val="decimal" w:pos="1055"/>
              </w:tabs>
              <w:spacing w:line="360" w:lineRule="exact"/>
              <w:rPr>
                <w:rFonts w:ascii="Arial" w:hAnsi="Arial" w:cs="Arial"/>
                <w:sz w:val="18"/>
                <w:szCs w:val="18"/>
              </w:rPr>
            </w:pPr>
            <w:r w:rsidRPr="000A4F29">
              <w:rPr>
                <w:rFonts w:ascii="Arial" w:hAnsi="Arial" w:cs="Arial"/>
                <w:sz w:val="18"/>
                <w:szCs w:val="18"/>
              </w:rPr>
              <w:t>212,730,000</w:t>
            </w:r>
          </w:p>
        </w:tc>
        <w:tc>
          <w:tcPr>
            <w:tcW w:w="719" w:type="pct"/>
            <w:vAlign w:val="bottom"/>
          </w:tcPr>
          <w:p w:rsidR="00343616" w:rsidRPr="000A4F29" w:rsidRDefault="001B49A6" w:rsidP="00343616">
            <w:pPr>
              <w:pBdr>
                <w:bottom w:val="double" w:sz="4" w:space="1" w:color="auto"/>
              </w:pBdr>
              <w:tabs>
                <w:tab w:val="decimal" w:pos="1055"/>
              </w:tabs>
              <w:spacing w:line="360" w:lineRule="exact"/>
              <w:rPr>
                <w:rFonts w:ascii="Arial" w:hAnsi="Arial" w:cs="Arial"/>
                <w:sz w:val="18"/>
                <w:szCs w:val="18"/>
              </w:rPr>
            </w:pPr>
            <w:r>
              <w:rPr>
                <w:rFonts w:ascii="Arial" w:hAnsi="Arial" w:cs="Arial"/>
                <w:sz w:val="18"/>
                <w:szCs w:val="18"/>
              </w:rPr>
              <w:t>195,200,000</w:t>
            </w:r>
          </w:p>
        </w:tc>
        <w:tc>
          <w:tcPr>
            <w:tcW w:w="756" w:type="pct"/>
            <w:vAlign w:val="bottom"/>
          </w:tcPr>
          <w:p w:rsidR="00343616" w:rsidRPr="000A4F29" w:rsidRDefault="001B49A6" w:rsidP="00343616">
            <w:pPr>
              <w:pBdr>
                <w:bottom w:val="double" w:sz="4" w:space="1" w:color="auto"/>
              </w:pBdr>
              <w:tabs>
                <w:tab w:val="decimal" w:pos="1055"/>
              </w:tabs>
              <w:spacing w:line="360" w:lineRule="exact"/>
              <w:rPr>
                <w:rFonts w:ascii="Arial" w:hAnsi="Arial" w:cs="Arial"/>
                <w:sz w:val="18"/>
                <w:szCs w:val="18"/>
              </w:rPr>
            </w:pPr>
            <w:r>
              <w:rPr>
                <w:rFonts w:ascii="Arial" w:hAnsi="Arial" w:cs="Arial"/>
                <w:sz w:val="18"/>
                <w:szCs w:val="18"/>
              </w:rPr>
              <w:t>(256,560,000)</w:t>
            </w:r>
          </w:p>
        </w:tc>
        <w:tc>
          <w:tcPr>
            <w:tcW w:w="735" w:type="pct"/>
            <w:vAlign w:val="bottom"/>
          </w:tcPr>
          <w:p w:rsidR="00343616" w:rsidRPr="000A4F29" w:rsidRDefault="001B49A6" w:rsidP="00343616">
            <w:pPr>
              <w:pBdr>
                <w:bottom w:val="double" w:sz="4" w:space="1" w:color="auto"/>
              </w:pBdr>
              <w:tabs>
                <w:tab w:val="decimal" w:pos="1055"/>
              </w:tabs>
              <w:spacing w:line="360" w:lineRule="exact"/>
              <w:rPr>
                <w:rFonts w:ascii="Arial" w:hAnsi="Arial" w:cs="Arial"/>
                <w:sz w:val="18"/>
                <w:szCs w:val="18"/>
              </w:rPr>
            </w:pPr>
            <w:r>
              <w:rPr>
                <w:rFonts w:ascii="Arial" w:hAnsi="Arial" w:cs="Arial"/>
                <w:sz w:val="18"/>
                <w:szCs w:val="18"/>
              </w:rPr>
              <w:t>151,370,000</w:t>
            </w:r>
          </w:p>
        </w:tc>
      </w:tr>
    </w:tbl>
    <w:p w:rsidR="00CB0777" w:rsidRPr="004D5853" w:rsidRDefault="00E16202" w:rsidP="00CB0777">
      <w:pPr>
        <w:tabs>
          <w:tab w:val="left" w:pos="2160"/>
        </w:tabs>
        <w:spacing w:before="240" w:after="120" w:line="360" w:lineRule="exact"/>
        <w:ind w:left="547" w:hanging="547"/>
        <w:jc w:val="thaiDistribute"/>
        <w:rPr>
          <w:rFonts w:ascii="Arial" w:hAnsi="Arial" w:cs="Arial"/>
          <w:sz w:val="22"/>
          <w:szCs w:val="22"/>
        </w:rPr>
      </w:pPr>
      <w:r w:rsidRPr="004D5853">
        <w:rPr>
          <w:rFonts w:ascii="Arial" w:hAnsi="Arial" w:cs="Arial"/>
          <w:sz w:val="22"/>
          <w:szCs w:val="22"/>
        </w:rPr>
        <w:tab/>
        <w:t>Short-term loan</w:t>
      </w:r>
      <w:r w:rsidR="00592021">
        <w:rPr>
          <w:rFonts w:ascii="Arial" w:hAnsi="Arial" w:cs="Arial"/>
          <w:sz w:val="22"/>
          <w:szCs w:val="22"/>
        </w:rPr>
        <w:t>s</w:t>
      </w:r>
      <w:r w:rsidRPr="004D5853">
        <w:rPr>
          <w:rFonts w:ascii="Arial" w:hAnsi="Arial" w:cs="Arial"/>
          <w:sz w:val="22"/>
          <w:szCs w:val="22"/>
        </w:rPr>
        <w:t xml:space="preserve"> to </w:t>
      </w:r>
      <w:r w:rsidR="007F1DEA" w:rsidRPr="004D5853">
        <w:rPr>
          <w:rFonts w:ascii="Arial" w:hAnsi="Arial" w:cs="Arial"/>
          <w:sz w:val="22"/>
          <w:szCs w:val="22"/>
        </w:rPr>
        <w:t>subsidiar</w:t>
      </w:r>
      <w:r w:rsidR="006E32B2">
        <w:rPr>
          <w:rFonts w:ascii="Arial" w:hAnsi="Arial" w:cs="Arial"/>
          <w:sz w:val="22"/>
          <w:szCs w:val="22"/>
        </w:rPr>
        <w:t>ies</w:t>
      </w:r>
      <w:r w:rsidR="000F752A" w:rsidRPr="004D5853">
        <w:rPr>
          <w:rFonts w:ascii="Arial" w:hAnsi="Arial" w:cs="Arial"/>
          <w:sz w:val="22"/>
          <w:szCs w:val="22"/>
        </w:rPr>
        <w:t xml:space="preserve"> carr</w:t>
      </w:r>
      <w:r w:rsidR="006E32B2">
        <w:rPr>
          <w:rFonts w:ascii="Arial" w:hAnsi="Arial" w:cs="Arial"/>
          <w:sz w:val="22"/>
          <w:szCs w:val="22"/>
        </w:rPr>
        <w:t>y</w:t>
      </w:r>
      <w:r w:rsidRPr="004D5853">
        <w:rPr>
          <w:rFonts w:ascii="Arial" w:hAnsi="Arial" w:cs="Arial"/>
          <w:sz w:val="22"/>
          <w:szCs w:val="22"/>
        </w:rPr>
        <w:t xml:space="preserve"> interest at MLR</w:t>
      </w:r>
      <w:r w:rsidR="001B49A6">
        <w:rPr>
          <w:rFonts w:ascii="Arial" w:hAnsi="Arial" w:cs="Arial"/>
          <w:sz w:val="22"/>
          <w:szCs w:val="22"/>
        </w:rPr>
        <w:t xml:space="preserve"> </w:t>
      </w:r>
      <w:r w:rsidRPr="004D5853">
        <w:rPr>
          <w:rFonts w:ascii="Arial" w:hAnsi="Arial" w:cs="Arial"/>
          <w:sz w:val="22"/>
          <w:szCs w:val="22"/>
        </w:rPr>
        <w:t xml:space="preserve">of a local commercial bank </w:t>
      </w:r>
      <w:r w:rsidR="00592021">
        <w:rPr>
          <w:rFonts w:ascii="Arial" w:hAnsi="Arial" w:cs="Arial"/>
          <w:sz w:val="22"/>
          <w:szCs w:val="22"/>
        </w:rPr>
        <w:t xml:space="preserve">less 1% </w:t>
      </w:r>
      <w:r w:rsidRPr="004D5853">
        <w:rPr>
          <w:rFonts w:ascii="Arial" w:hAnsi="Arial" w:cs="Arial"/>
          <w:sz w:val="22"/>
          <w:szCs w:val="22"/>
        </w:rPr>
        <w:t xml:space="preserve">and </w:t>
      </w:r>
      <w:r w:rsidR="00592021">
        <w:rPr>
          <w:rFonts w:ascii="Arial" w:hAnsi="Arial" w:cs="Arial"/>
          <w:sz w:val="22"/>
          <w:szCs w:val="22"/>
        </w:rPr>
        <w:t>are due</w:t>
      </w:r>
      <w:r w:rsidRPr="004D5853">
        <w:rPr>
          <w:rFonts w:ascii="Arial" w:hAnsi="Arial" w:cs="Arial"/>
          <w:sz w:val="22"/>
          <w:szCs w:val="22"/>
        </w:rPr>
        <w:t xml:space="preserve"> at call.</w:t>
      </w:r>
    </w:p>
    <w:p w:rsidR="00FA61AF" w:rsidRPr="004D5853" w:rsidRDefault="00FA61AF" w:rsidP="00681E5B">
      <w:pPr>
        <w:tabs>
          <w:tab w:val="left" w:pos="2160"/>
        </w:tabs>
        <w:spacing w:before="120" w:after="120" w:line="380" w:lineRule="exact"/>
        <w:ind w:left="547"/>
        <w:jc w:val="thaiDistribute"/>
        <w:rPr>
          <w:rFonts w:ascii="Arial" w:hAnsi="Arial"/>
          <w:b/>
          <w:bCs/>
          <w:sz w:val="22"/>
          <w:szCs w:val="22"/>
        </w:rPr>
      </w:pPr>
      <w:r w:rsidRPr="004D5853">
        <w:rPr>
          <w:rFonts w:ascii="Arial" w:hAnsi="Arial"/>
          <w:b/>
          <w:bCs/>
          <w:sz w:val="22"/>
          <w:szCs w:val="22"/>
        </w:rPr>
        <w:t>Short-term loans from subsidiaries</w:t>
      </w:r>
    </w:p>
    <w:p w:rsidR="00FA61AF" w:rsidRPr="004D5853" w:rsidRDefault="00FA61AF" w:rsidP="00681E5B">
      <w:pPr>
        <w:tabs>
          <w:tab w:val="left" w:pos="2160"/>
        </w:tabs>
        <w:spacing w:before="120" w:after="120" w:line="380" w:lineRule="exact"/>
        <w:ind w:left="547" w:hanging="547"/>
        <w:jc w:val="thaiDistribute"/>
        <w:rPr>
          <w:rFonts w:ascii="Arial" w:hAnsi="Arial" w:cs="Arial"/>
          <w:sz w:val="22"/>
          <w:szCs w:val="22"/>
        </w:rPr>
      </w:pPr>
      <w:r w:rsidRPr="004D5853">
        <w:rPr>
          <w:rFonts w:ascii="Arial" w:hAnsi="Arial" w:cs="Arial"/>
          <w:sz w:val="22"/>
          <w:szCs w:val="22"/>
        </w:rPr>
        <w:tab/>
      </w:r>
      <w:r w:rsidR="00F96E8D" w:rsidRPr="004D5853">
        <w:rPr>
          <w:rFonts w:ascii="Arial" w:hAnsi="Arial" w:cs="Arial"/>
          <w:sz w:val="22"/>
          <w:szCs w:val="22"/>
        </w:rPr>
        <w:t xml:space="preserve">As at 31 December </w:t>
      </w:r>
      <w:r w:rsidR="000C1F93" w:rsidRPr="004D5853">
        <w:rPr>
          <w:rFonts w:ascii="Arial" w:hAnsi="Arial" w:cs="Arial"/>
          <w:sz w:val="22"/>
          <w:szCs w:val="22"/>
        </w:rPr>
        <w:t>20</w:t>
      </w:r>
      <w:r w:rsidR="00343616">
        <w:rPr>
          <w:rFonts w:ascii="Arial" w:hAnsi="Arial" w:cs="Arial"/>
          <w:sz w:val="22"/>
          <w:szCs w:val="22"/>
        </w:rPr>
        <w:t>20</w:t>
      </w:r>
      <w:r w:rsidR="00923316" w:rsidRPr="004D5853">
        <w:rPr>
          <w:rFonts w:ascii="Arial" w:hAnsi="Arial" w:cs="Arial"/>
          <w:sz w:val="22"/>
          <w:szCs w:val="22"/>
        </w:rPr>
        <w:t xml:space="preserve"> and </w:t>
      </w:r>
      <w:r w:rsidR="000C1F93" w:rsidRPr="004D5853">
        <w:rPr>
          <w:rFonts w:ascii="Arial" w:hAnsi="Arial" w:cs="Arial"/>
          <w:sz w:val="22"/>
          <w:szCs w:val="22"/>
        </w:rPr>
        <w:t>201</w:t>
      </w:r>
      <w:r w:rsidR="00343616">
        <w:rPr>
          <w:rFonts w:ascii="Arial" w:hAnsi="Arial" w:cs="Arial"/>
          <w:sz w:val="22"/>
          <w:szCs w:val="22"/>
        </w:rPr>
        <w:t>9</w:t>
      </w:r>
      <w:r w:rsidR="00F96E8D" w:rsidRPr="004D5853">
        <w:rPr>
          <w:rFonts w:ascii="Arial" w:hAnsi="Arial" w:cs="Arial"/>
          <w:sz w:val="22"/>
          <w:szCs w:val="22"/>
        </w:rPr>
        <w:t>, the balance and movement of</w:t>
      </w:r>
      <w:r w:rsidRPr="004D5853">
        <w:rPr>
          <w:rFonts w:ascii="Arial" w:hAnsi="Arial" w:cs="Arial"/>
          <w:sz w:val="22"/>
          <w:szCs w:val="22"/>
        </w:rPr>
        <w:t xml:space="preserve"> short-term loans from subsidiaries </w:t>
      </w:r>
      <w:r w:rsidR="00923316" w:rsidRPr="004D5853">
        <w:rPr>
          <w:rFonts w:ascii="Arial" w:hAnsi="Arial" w:cs="Arial"/>
          <w:sz w:val="22"/>
          <w:szCs w:val="22"/>
        </w:rPr>
        <w:t>are</w:t>
      </w:r>
      <w:r w:rsidRPr="004D5853">
        <w:rPr>
          <w:rFonts w:ascii="Arial" w:hAnsi="Arial" w:cs="Arial"/>
          <w:sz w:val="22"/>
          <w:szCs w:val="22"/>
        </w:rPr>
        <w:t xml:space="preserve"> as follows:</w:t>
      </w:r>
    </w:p>
    <w:p w:rsidR="00FA61AF" w:rsidRPr="004D5853" w:rsidRDefault="00FA61AF" w:rsidP="00681E5B">
      <w:pPr>
        <w:tabs>
          <w:tab w:val="left" w:pos="900"/>
          <w:tab w:val="left" w:pos="2160"/>
          <w:tab w:val="right" w:pos="7200"/>
          <w:tab w:val="right" w:pos="8540"/>
        </w:tabs>
        <w:spacing w:line="340" w:lineRule="exact"/>
        <w:ind w:left="360" w:hanging="360"/>
        <w:jc w:val="right"/>
        <w:rPr>
          <w:rFonts w:ascii="Arial" w:hAnsi="Arial" w:cs="Arial"/>
          <w:sz w:val="18"/>
          <w:szCs w:val="18"/>
        </w:rPr>
      </w:pPr>
      <w:r w:rsidRPr="004D5853">
        <w:rPr>
          <w:rFonts w:ascii="Arial" w:hAnsi="Arial" w:cs="Arial"/>
          <w:sz w:val="18"/>
          <w:szCs w:val="18"/>
        </w:rPr>
        <w:t>(Unit: Baht)</w:t>
      </w:r>
    </w:p>
    <w:tbl>
      <w:tblPr>
        <w:tblW w:w="9288" w:type="dxa"/>
        <w:tblInd w:w="450" w:type="dxa"/>
        <w:tblLayout w:type="fixed"/>
        <w:tblLook w:val="0000" w:firstRow="0" w:lastRow="0" w:firstColumn="0" w:lastColumn="0" w:noHBand="0" w:noVBand="0"/>
      </w:tblPr>
      <w:tblGrid>
        <w:gridCol w:w="3888"/>
        <w:gridCol w:w="1350"/>
        <w:gridCol w:w="1350"/>
        <w:gridCol w:w="1350"/>
        <w:gridCol w:w="1350"/>
      </w:tblGrid>
      <w:tr w:rsidR="00FF6CA0" w:rsidRPr="004D5853" w:rsidTr="0013589B">
        <w:trPr>
          <w:cantSplit/>
        </w:trPr>
        <w:tc>
          <w:tcPr>
            <w:tcW w:w="3888" w:type="dxa"/>
            <w:vAlign w:val="bottom"/>
          </w:tcPr>
          <w:p w:rsidR="00FF6CA0" w:rsidRPr="004D5853" w:rsidRDefault="00FF6CA0" w:rsidP="000A4F29">
            <w:pPr>
              <w:spacing w:line="320" w:lineRule="exact"/>
              <w:rPr>
                <w:rFonts w:ascii="Arial" w:hAnsi="Arial" w:cs="Arial"/>
                <w:sz w:val="18"/>
                <w:szCs w:val="18"/>
                <w:u w:val="single"/>
              </w:rPr>
            </w:pPr>
          </w:p>
        </w:tc>
        <w:tc>
          <w:tcPr>
            <w:tcW w:w="5400" w:type="dxa"/>
            <w:gridSpan w:val="4"/>
            <w:vAlign w:val="bottom"/>
          </w:tcPr>
          <w:p w:rsidR="00FF6CA0" w:rsidRPr="004D5853" w:rsidRDefault="00FF6CA0" w:rsidP="000A4F29">
            <w:pPr>
              <w:pBdr>
                <w:bottom w:val="single" w:sz="4" w:space="1" w:color="auto"/>
              </w:pBdr>
              <w:spacing w:line="320" w:lineRule="exact"/>
              <w:jc w:val="center"/>
              <w:rPr>
                <w:rFonts w:ascii="Arial" w:hAnsi="Arial" w:cs="Arial"/>
                <w:sz w:val="18"/>
                <w:szCs w:val="18"/>
              </w:rPr>
            </w:pPr>
            <w:r w:rsidRPr="004D5853">
              <w:rPr>
                <w:rFonts w:ascii="Arial" w:hAnsi="Arial" w:cs="Arial"/>
                <w:sz w:val="18"/>
                <w:szCs w:val="18"/>
              </w:rPr>
              <w:t>Separate financial statements</w:t>
            </w:r>
          </w:p>
        </w:tc>
      </w:tr>
      <w:tr w:rsidR="00C06DC6" w:rsidRPr="004D5853" w:rsidTr="0013589B">
        <w:trPr>
          <w:cantSplit/>
        </w:trPr>
        <w:tc>
          <w:tcPr>
            <w:tcW w:w="3888" w:type="dxa"/>
            <w:vAlign w:val="bottom"/>
          </w:tcPr>
          <w:p w:rsidR="00C06DC6" w:rsidRPr="004D5853" w:rsidRDefault="00C06DC6" w:rsidP="000A4F29">
            <w:pPr>
              <w:spacing w:line="320" w:lineRule="exact"/>
              <w:rPr>
                <w:rFonts w:ascii="Arial" w:hAnsi="Arial" w:cs="Arial"/>
                <w:sz w:val="18"/>
                <w:szCs w:val="18"/>
                <w:u w:val="single"/>
              </w:rPr>
            </w:pPr>
          </w:p>
        </w:tc>
        <w:tc>
          <w:tcPr>
            <w:tcW w:w="1350" w:type="dxa"/>
            <w:vAlign w:val="bottom"/>
          </w:tcPr>
          <w:p w:rsidR="00C06DC6" w:rsidRPr="004D5853" w:rsidRDefault="00C06DC6" w:rsidP="000A4F29">
            <w:pPr>
              <w:spacing w:line="320" w:lineRule="exact"/>
              <w:jc w:val="center"/>
              <w:rPr>
                <w:rFonts w:ascii="Arial" w:hAnsi="Arial" w:cs="Arial"/>
                <w:sz w:val="18"/>
                <w:szCs w:val="18"/>
              </w:rPr>
            </w:pPr>
            <w:r w:rsidRPr="004D5853">
              <w:rPr>
                <w:rFonts w:ascii="Arial" w:hAnsi="Arial" w:cs="Arial"/>
                <w:sz w:val="18"/>
                <w:szCs w:val="18"/>
              </w:rPr>
              <w:t>Balance as at</w:t>
            </w:r>
          </w:p>
        </w:tc>
        <w:tc>
          <w:tcPr>
            <w:tcW w:w="2700" w:type="dxa"/>
            <w:gridSpan w:val="2"/>
            <w:vAlign w:val="bottom"/>
          </w:tcPr>
          <w:p w:rsidR="00C06DC6" w:rsidRPr="004D5853" w:rsidRDefault="00C06DC6" w:rsidP="000A4F29">
            <w:pPr>
              <w:pBdr>
                <w:bottom w:val="single" w:sz="4" w:space="1" w:color="auto"/>
              </w:pBdr>
              <w:spacing w:line="320" w:lineRule="exact"/>
              <w:jc w:val="center"/>
              <w:rPr>
                <w:rFonts w:ascii="Arial" w:hAnsi="Arial" w:cs="Arial"/>
                <w:sz w:val="18"/>
                <w:szCs w:val="18"/>
              </w:rPr>
            </w:pPr>
            <w:r w:rsidRPr="004D5853">
              <w:rPr>
                <w:rFonts w:ascii="Arial" w:hAnsi="Arial" w:cs="Arial"/>
                <w:sz w:val="18"/>
                <w:szCs w:val="18"/>
              </w:rPr>
              <w:t>During the year</w:t>
            </w:r>
          </w:p>
        </w:tc>
        <w:tc>
          <w:tcPr>
            <w:tcW w:w="1350" w:type="dxa"/>
            <w:vAlign w:val="bottom"/>
          </w:tcPr>
          <w:p w:rsidR="00C06DC6" w:rsidRPr="004D5853" w:rsidRDefault="00C06DC6" w:rsidP="000A4F29">
            <w:pPr>
              <w:spacing w:line="320" w:lineRule="exact"/>
              <w:jc w:val="center"/>
              <w:rPr>
                <w:rFonts w:ascii="Arial" w:hAnsi="Arial" w:cs="Arial"/>
                <w:sz w:val="18"/>
                <w:szCs w:val="18"/>
              </w:rPr>
            </w:pPr>
            <w:r w:rsidRPr="004D5853">
              <w:rPr>
                <w:rFonts w:ascii="Arial" w:hAnsi="Arial" w:cs="Arial"/>
                <w:sz w:val="18"/>
                <w:szCs w:val="18"/>
              </w:rPr>
              <w:t>Balance as at</w:t>
            </w:r>
          </w:p>
        </w:tc>
      </w:tr>
      <w:tr w:rsidR="00C06DC6" w:rsidRPr="004D5853" w:rsidTr="0013589B">
        <w:trPr>
          <w:cantSplit/>
        </w:trPr>
        <w:tc>
          <w:tcPr>
            <w:tcW w:w="3888" w:type="dxa"/>
            <w:vAlign w:val="bottom"/>
          </w:tcPr>
          <w:p w:rsidR="00C06DC6" w:rsidRPr="004D5853" w:rsidRDefault="00C06DC6" w:rsidP="000A4F29">
            <w:pPr>
              <w:spacing w:line="320" w:lineRule="exact"/>
              <w:rPr>
                <w:rFonts w:ascii="Arial" w:hAnsi="Arial" w:cs="Arial"/>
                <w:sz w:val="18"/>
                <w:szCs w:val="18"/>
                <w:u w:val="single"/>
              </w:rPr>
            </w:pPr>
          </w:p>
        </w:tc>
        <w:tc>
          <w:tcPr>
            <w:tcW w:w="1350" w:type="dxa"/>
            <w:vAlign w:val="bottom"/>
          </w:tcPr>
          <w:p w:rsidR="00C06DC6" w:rsidRPr="004D5853" w:rsidRDefault="00C06DC6" w:rsidP="000A4F29">
            <w:pPr>
              <w:pBdr>
                <w:bottom w:val="single" w:sz="4" w:space="1" w:color="auto"/>
              </w:pBdr>
              <w:spacing w:line="320" w:lineRule="exact"/>
              <w:jc w:val="center"/>
              <w:rPr>
                <w:rFonts w:ascii="Arial" w:hAnsi="Arial" w:cs="Arial"/>
                <w:sz w:val="18"/>
                <w:szCs w:val="18"/>
              </w:rPr>
            </w:pPr>
            <w:r w:rsidRPr="004D5853">
              <w:rPr>
                <w:rFonts w:ascii="Arial" w:hAnsi="Arial" w:cs="Arial"/>
                <w:sz w:val="18"/>
                <w:szCs w:val="18"/>
              </w:rPr>
              <w:t>31 December 201</w:t>
            </w:r>
            <w:r w:rsidR="00343616">
              <w:rPr>
                <w:rFonts w:ascii="Arial" w:hAnsi="Arial" w:cs="Arial"/>
                <w:sz w:val="18"/>
                <w:szCs w:val="18"/>
              </w:rPr>
              <w:t>9</w:t>
            </w:r>
          </w:p>
        </w:tc>
        <w:tc>
          <w:tcPr>
            <w:tcW w:w="1350" w:type="dxa"/>
            <w:vAlign w:val="bottom"/>
          </w:tcPr>
          <w:p w:rsidR="00C06DC6" w:rsidRPr="004D5853" w:rsidRDefault="00C06DC6" w:rsidP="000A4F29">
            <w:pPr>
              <w:pBdr>
                <w:bottom w:val="single" w:sz="4" w:space="1" w:color="auto"/>
              </w:pBdr>
              <w:spacing w:line="320" w:lineRule="exact"/>
              <w:jc w:val="center"/>
              <w:rPr>
                <w:rFonts w:ascii="Arial" w:hAnsi="Arial" w:cs="Arial"/>
                <w:sz w:val="18"/>
                <w:szCs w:val="18"/>
              </w:rPr>
            </w:pPr>
            <w:r w:rsidRPr="004D5853">
              <w:rPr>
                <w:rFonts w:ascii="Arial" w:hAnsi="Arial" w:cs="Arial"/>
                <w:sz w:val="18"/>
                <w:szCs w:val="18"/>
              </w:rPr>
              <w:t>Increase</w:t>
            </w:r>
          </w:p>
        </w:tc>
        <w:tc>
          <w:tcPr>
            <w:tcW w:w="1350" w:type="dxa"/>
            <w:vAlign w:val="bottom"/>
          </w:tcPr>
          <w:p w:rsidR="00C06DC6" w:rsidRPr="004D5853" w:rsidRDefault="00C06DC6" w:rsidP="000A4F29">
            <w:pPr>
              <w:pBdr>
                <w:bottom w:val="single" w:sz="4" w:space="1" w:color="auto"/>
              </w:pBdr>
              <w:spacing w:line="320" w:lineRule="exact"/>
              <w:jc w:val="center"/>
              <w:rPr>
                <w:rFonts w:ascii="Arial" w:hAnsi="Arial" w:cs="Arial"/>
                <w:sz w:val="18"/>
                <w:szCs w:val="18"/>
              </w:rPr>
            </w:pPr>
            <w:r w:rsidRPr="004D5853">
              <w:rPr>
                <w:rFonts w:ascii="Arial" w:hAnsi="Arial" w:cs="Arial"/>
                <w:sz w:val="18"/>
                <w:szCs w:val="18"/>
              </w:rPr>
              <w:t>Decrease</w:t>
            </w:r>
          </w:p>
        </w:tc>
        <w:tc>
          <w:tcPr>
            <w:tcW w:w="1350" w:type="dxa"/>
            <w:vAlign w:val="bottom"/>
          </w:tcPr>
          <w:p w:rsidR="00C06DC6" w:rsidRPr="004D5853" w:rsidRDefault="00C06DC6" w:rsidP="000A4F29">
            <w:pPr>
              <w:pBdr>
                <w:bottom w:val="single" w:sz="4" w:space="1" w:color="auto"/>
              </w:pBdr>
              <w:spacing w:line="320" w:lineRule="exact"/>
              <w:jc w:val="center"/>
              <w:rPr>
                <w:rFonts w:ascii="Arial" w:hAnsi="Arial" w:cs="Arial"/>
                <w:sz w:val="18"/>
                <w:szCs w:val="18"/>
              </w:rPr>
            </w:pPr>
            <w:r w:rsidRPr="004D5853">
              <w:rPr>
                <w:rFonts w:ascii="Arial" w:hAnsi="Arial" w:cs="Arial"/>
                <w:sz w:val="18"/>
                <w:szCs w:val="18"/>
              </w:rPr>
              <w:t>31 December 20</w:t>
            </w:r>
            <w:r w:rsidR="00343616">
              <w:rPr>
                <w:rFonts w:ascii="Arial" w:hAnsi="Arial" w:cs="Arial"/>
                <w:sz w:val="18"/>
                <w:szCs w:val="18"/>
              </w:rPr>
              <w:t>20</w:t>
            </w:r>
          </w:p>
        </w:tc>
      </w:tr>
      <w:tr w:rsidR="002A61B6" w:rsidRPr="004D5853" w:rsidTr="0013589B">
        <w:trPr>
          <w:cantSplit/>
        </w:trPr>
        <w:tc>
          <w:tcPr>
            <w:tcW w:w="5238" w:type="dxa"/>
            <w:gridSpan w:val="2"/>
            <w:vAlign w:val="bottom"/>
          </w:tcPr>
          <w:p w:rsidR="002A61B6" w:rsidRPr="004D5853" w:rsidRDefault="002A61B6" w:rsidP="000A4F29">
            <w:pPr>
              <w:tabs>
                <w:tab w:val="decimal" w:pos="900"/>
              </w:tabs>
              <w:spacing w:line="320" w:lineRule="exact"/>
              <w:rPr>
                <w:rFonts w:ascii="Arial" w:hAnsi="Arial" w:cs="Arial"/>
                <w:sz w:val="18"/>
                <w:szCs w:val="18"/>
              </w:rPr>
            </w:pPr>
            <w:r w:rsidRPr="004D5853">
              <w:rPr>
                <w:rFonts w:ascii="Arial" w:hAnsi="Arial" w:cs="Arial"/>
                <w:b/>
                <w:bCs/>
                <w:sz w:val="18"/>
                <w:szCs w:val="18"/>
              </w:rPr>
              <w:t>Short-term loans from subsidiaries</w:t>
            </w:r>
          </w:p>
        </w:tc>
        <w:tc>
          <w:tcPr>
            <w:tcW w:w="1350" w:type="dxa"/>
            <w:vAlign w:val="bottom"/>
          </w:tcPr>
          <w:p w:rsidR="002A61B6" w:rsidRPr="004D5853" w:rsidRDefault="002A61B6" w:rsidP="000A4F29">
            <w:pPr>
              <w:tabs>
                <w:tab w:val="decimal" w:pos="900"/>
              </w:tabs>
              <w:spacing w:line="320" w:lineRule="exact"/>
              <w:rPr>
                <w:rFonts w:ascii="Arial" w:hAnsi="Arial" w:cs="Arial"/>
                <w:sz w:val="18"/>
                <w:szCs w:val="18"/>
              </w:rPr>
            </w:pPr>
          </w:p>
        </w:tc>
        <w:tc>
          <w:tcPr>
            <w:tcW w:w="1350" w:type="dxa"/>
            <w:vAlign w:val="bottom"/>
          </w:tcPr>
          <w:p w:rsidR="002A61B6" w:rsidRPr="004D5853" w:rsidRDefault="002A61B6" w:rsidP="000A4F29">
            <w:pPr>
              <w:tabs>
                <w:tab w:val="decimal" w:pos="900"/>
              </w:tabs>
              <w:spacing w:line="320" w:lineRule="exact"/>
              <w:rPr>
                <w:rFonts w:ascii="Arial" w:hAnsi="Arial" w:cs="Arial"/>
                <w:sz w:val="18"/>
                <w:szCs w:val="18"/>
              </w:rPr>
            </w:pPr>
          </w:p>
        </w:tc>
        <w:tc>
          <w:tcPr>
            <w:tcW w:w="1350" w:type="dxa"/>
            <w:vAlign w:val="bottom"/>
          </w:tcPr>
          <w:p w:rsidR="002A61B6" w:rsidRPr="004D5853" w:rsidRDefault="002A61B6" w:rsidP="000A4F29">
            <w:pPr>
              <w:tabs>
                <w:tab w:val="decimal" w:pos="900"/>
              </w:tabs>
              <w:spacing w:line="320" w:lineRule="exact"/>
              <w:rPr>
                <w:rFonts w:ascii="Arial" w:hAnsi="Arial" w:cs="Arial"/>
                <w:sz w:val="18"/>
                <w:szCs w:val="18"/>
              </w:rPr>
            </w:pPr>
          </w:p>
        </w:tc>
      </w:tr>
      <w:tr w:rsidR="00343616" w:rsidRPr="004D5853" w:rsidTr="0013589B">
        <w:trPr>
          <w:cantSplit/>
        </w:trPr>
        <w:tc>
          <w:tcPr>
            <w:tcW w:w="3888" w:type="dxa"/>
          </w:tcPr>
          <w:p w:rsidR="00343616" w:rsidRPr="004D5853" w:rsidRDefault="00343616" w:rsidP="00343616">
            <w:pPr>
              <w:spacing w:line="320" w:lineRule="exact"/>
              <w:ind w:left="186" w:right="-25" w:hanging="197"/>
              <w:rPr>
                <w:rFonts w:ascii="Arial" w:eastAsia="Arial Unicode MS" w:hAnsi="Arial" w:cs="Arial"/>
                <w:sz w:val="18"/>
                <w:szCs w:val="18"/>
              </w:rPr>
            </w:pPr>
            <w:r w:rsidRPr="004D5853">
              <w:rPr>
                <w:rFonts w:ascii="Arial" w:eastAsia="Arial Unicode MS" w:hAnsi="Arial" w:cs="Arial"/>
                <w:sz w:val="18"/>
                <w:szCs w:val="18"/>
              </w:rPr>
              <w:t>MBK Restaurant Group Co., Ltd.</w:t>
            </w:r>
          </w:p>
        </w:tc>
        <w:tc>
          <w:tcPr>
            <w:tcW w:w="1350" w:type="dxa"/>
            <w:vAlign w:val="bottom"/>
          </w:tcPr>
          <w:p w:rsidR="00343616" w:rsidRPr="000A4F29" w:rsidRDefault="00343616" w:rsidP="00343616">
            <w:pPr>
              <w:tabs>
                <w:tab w:val="decimal" w:pos="1055"/>
              </w:tabs>
              <w:spacing w:line="320" w:lineRule="exact"/>
              <w:rPr>
                <w:rFonts w:ascii="Arial" w:hAnsi="Arial" w:cs="Arial"/>
                <w:sz w:val="18"/>
                <w:szCs w:val="18"/>
              </w:rPr>
            </w:pPr>
            <w:r w:rsidRPr="000A4F29">
              <w:rPr>
                <w:rFonts w:ascii="Arial" w:hAnsi="Arial" w:cs="Arial"/>
                <w:sz w:val="18"/>
                <w:szCs w:val="18"/>
              </w:rPr>
              <w:t>246,500,000</w:t>
            </w:r>
          </w:p>
        </w:tc>
        <w:tc>
          <w:tcPr>
            <w:tcW w:w="1350" w:type="dxa"/>
            <w:vAlign w:val="bottom"/>
          </w:tcPr>
          <w:p w:rsidR="00343616" w:rsidRPr="000A4F29" w:rsidRDefault="001B49A6" w:rsidP="00343616">
            <w:pPr>
              <w:tabs>
                <w:tab w:val="decimal" w:pos="1055"/>
              </w:tabs>
              <w:spacing w:line="320" w:lineRule="exact"/>
              <w:rPr>
                <w:rFonts w:ascii="Arial" w:hAnsi="Arial" w:cs="Arial"/>
                <w:sz w:val="18"/>
                <w:szCs w:val="18"/>
              </w:rPr>
            </w:pPr>
            <w:r>
              <w:rPr>
                <w:rFonts w:ascii="Arial" w:hAnsi="Arial" w:cs="Arial"/>
                <w:sz w:val="18"/>
                <w:szCs w:val="18"/>
              </w:rPr>
              <w:t>9,400,000</w:t>
            </w:r>
          </w:p>
        </w:tc>
        <w:tc>
          <w:tcPr>
            <w:tcW w:w="1350" w:type="dxa"/>
            <w:vAlign w:val="bottom"/>
          </w:tcPr>
          <w:p w:rsidR="00343616" w:rsidRPr="000A4F29" w:rsidRDefault="001B49A6" w:rsidP="00343616">
            <w:pPr>
              <w:tabs>
                <w:tab w:val="decimal" w:pos="1055"/>
              </w:tabs>
              <w:spacing w:line="320" w:lineRule="exact"/>
              <w:rPr>
                <w:rFonts w:ascii="Arial" w:hAnsi="Arial" w:cs="Arial"/>
                <w:sz w:val="18"/>
                <w:szCs w:val="18"/>
              </w:rPr>
            </w:pPr>
            <w:r>
              <w:rPr>
                <w:rFonts w:ascii="Arial" w:hAnsi="Arial" w:cs="Arial"/>
                <w:sz w:val="18"/>
                <w:szCs w:val="18"/>
              </w:rPr>
              <w:t>-</w:t>
            </w:r>
          </w:p>
        </w:tc>
        <w:tc>
          <w:tcPr>
            <w:tcW w:w="1350" w:type="dxa"/>
            <w:vAlign w:val="bottom"/>
          </w:tcPr>
          <w:p w:rsidR="00343616" w:rsidRPr="000A4F29" w:rsidRDefault="001B49A6" w:rsidP="00343616">
            <w:pPr>
              <w:tabs>
                <w:tab w:val="decimal" w:pos="1055"/>
              </w:tabs>
              <w:spacing w:line="320" w:lineRule="exact"/>
              <w:rPr>
                <w:rFonts w:ascii="Arial" w:hAnsi="Arial" w:cs="Arial"/>
                <w:sz w:val="18"/>
                <w:szCs w:val="18"/>
              </w:rPr>
            </w:pPr>
            <w:r>
              <w:rPr>
                <w:rFonts w:ascii="Arial" w:hAnsi="Arial" w:cs="Arial"/>
                <w:sz w:val="18"/>
                <w:szCs w:val="18"/>
              </w:rPr>
              <w:t>255,900,000</w:t>
            </w:r>
          </w:p>
        </w:tc>
      </w:tr>
      <w:tr w:rsidR="00343616" w:rsidRPr="004D5853" w:rsidTr="0013589B">
        <w:trPr>
          <w:cantSplit/>
        </w:trPr>
        <w:tc>
          <w:tcPr>
            <w:tcW w:w="3888" w:type="dxa"/>
          </w:tcPr>
          <w:p w:rsidR="00343616" w:rsidRPr="004D5853" w:rsidRDefault="00343616" w:rsidP="00343616">
            <w:pPr>
              <w:spacing w:line="320" w:lineRule="exact"/>
              <w:ind w:left="186" w:right="-25" w:hanging="197"/>
              <w:rPr>
                <w:rFonts w:ascii="Arial" w:eastAsia="Arial Unicode MS" w:hAnsi="Arial" w:cs="Arial"/>
                <w:sz w:val="18"/>
                <w:szCs w:val="18"/>
                <w:cs/>
              </w:rPr>
            </w:pPr>
            <w:r w:rsidRPr="004D5853">
              <w:rPr>
                <w:rFonts w:ascii="Arial" w:eastAsia="Arial Unicode MS" w:hAnsi="Arial" w:cs="Arial"/>
                <w:sz w:val="18"/>
                <w:szCs w:val="18"/>
              </w:rPr>
              <w:t>MBK Food Island Co., Ltd.</w:t>
            </w:r>
          </w:p>
        </w:tc>
        <w:tc>
          <w:tcPr>
            <w:tcW w:w="1350" w:type="dxa"/>
            <w:vAlign w:val="bottom"/>
          </w:tcPr>
          <w:p w:rsidR="00343616" w:rsidRPr="000A4F29" w:rsidRDefault="00343616" w:rsidP="00343616">
            <w:pPr>
              <w:tabs>
                <w:tab w:val="decimal" w:pos="1055"/>
              </w:tabs>
              <w:spacing w:line="320" w:lineRule="exact"/>
              <w:rPr>
                <w:rFonts w:ascii="Arial" w:hAnsi="Arial" w:cs="Arial"/>
                <w:sz w:val="18"/>
                <w:szCs w:val="18"/>
              </w:rPr>
            </w:pPr>
            <w:r w:rsidRPr="000A4F29">
              <w:rPr>
                <w:rFonts w:ascii="Arial" w:hAnsi="Arial" w:cs="Arial"/>
                <w:sz w:val="18"/>
                <w:szCs w:val="18"/>
              </w:rPr>
              <w:t>-</w:t>
            </w:r>
          </w:p>
        </w:tc>
        <w:tc>
          <w:tcPr>
            <w:tcW w:w="1350" w:type="dxa"/>
            <w:vAlign w:val="bottom"/>
          </w:tcPr>
          <w:p w:rsidR="00343616" w:rsidRPr="000A4F29" w:rsidRDefault="001B49A6" w:rsidP="00343616">
            <w:pPr>
              <w:tabs>
                <w:tab w:val="decimal" w:pos="1055"/>
              </w:tabs>
              <w:spacing w:line="320" w:lineRule="exact"/>
              <w:rPr>
                <w:rFonts w:ascii="Arial" w:hAnsi="Arial" w:cs="Arial"/>
                <w:sz w:val="18"/>
                <w:szCs w:val="18"/>
              </w:rPr>
            </w:pPr>
            <w:r>
              <w:rPr>
                <w:rFonts w:ascii="Arial" w:hAnsi="Arial" w:cs="Arial"/>
                <w:sz w:val="18"/>
                <w:szCs w:val="18"/>
              </w:rPr>
              <w:t>15,000,000</w:t>
            </w:r>
          </w:p>
        </w:tc>
        <w:tc>
          <w:tcPr>
            <w:tcW w:w="1350" w:type="dxa"/>
            <w:vAlign w:val="bottom"/>
          </w:tcPr>
          <w:p w:rsidR="00343616" w:rsidRPr="000A4F29" w:rsidRDefault="001B49A6" w:rsidP="00343616">
            <w:pPr>
              <w:tabs>
                <w:tab w:val="decimal" w:pos="1055"/>
              </w:tabs>
              <w:spacing w:line="320" w:lineRule="exact"/>
              <w:rPr>
                <w:rFonts w:ascii="Arial" w:hAnsi="Arial" w:cs="Arial"/>
                <w:sz w:val="18"/>
                <w:szCs w:val="18"/>
              </w:rPr>
            </w:pPr>
            <w:r>
              <w:rPr>
                <w:rFonts w:ascii="Arial" w:hAnsi="Arial" w:cs="Arial"/>
                <w:sz w:val="18"/>
                <w:szCs w:val="18"/>
              </w:rPr>
              <w:t>(2,000,000)</w:t>
            </w:r>
          </w:p>
        </w:tc>
        <w:tc>
          <w:tcPr>
            <w:tcW w:w="1350" w:type="dxa"/>
            <w:vAlign w:val="bottom"/>
          </w:tcPr>
          <w:p w:rsidR="00343616" w:rsidRPr="000A4F29" w:rsidRDefault="001B49A6" w:rsidP="00343616">
            <w:pPr>
              <w:tabs>
                <w:tab w:val="decimal" w:pos="1055"/>
              </w:tabs>
              <w:spacing w:line="320" w:lineRule="exact"/>
              <w:rPr>
                <w:rFonts w:ascii="Arial" w:hAnsi="Arial" w:cs="Arial"/>
                <w:sz w:val="18"/>
                <w:szCs w:val="18"/>
              </w:rPr>
            </w:pPr>
            <w:r>
              <w:rPr>
                <w:rFonts w:ascii="Arial" w:hAnsi="Arial" w:cs="Arial"/>
                <w:sz w:val="18"/>
                <w:szCs w:val="18"/>
              </w:rPr>
              <w:t>13,000,000</w:t>
            </w:r>
          </w:p>
        </w:tc>
      </w:tr>
      <w:tr w:rsidR="00343616" w:rsidRPr="004D5853" w:rsidTr="0013589B">
        <w:trPr>
          <w:cantSplit/>
        </w:trPr>
        <w:tc>
          <w:tcPr>
            <w:tcW w:w="3888" w:type="dxa"/>
          </w:tcPr>
          <w:p w:rsidR="00343616" w:rsidRPr="004D5853" w:rsidRDefault="00343616" w:rsidP="00343616">
            <w:pPr>
              <w:spacing w:line="320" w:lineRule="exact"/>
              <w:ind w:left="383" w:right="-25" w:hanging="149"/>
              <w:rPr>
                <w:rFonts w:ascii="Arial" w:eastAsia="Arial Unicode MS" w:hAnsi="Arial" w:cs="Arial"/>
                <w:sz w:val="18"/>
                <w:szCs w:val="18"/>
              </w:rPr>
            </w:pPr>
          </w:p>
        </w:tc>
        <w:tc>
          <w:tcPr>
            <w:tcW w:w="1350" w:type="dxa"/>
            <w:vAlign w:val="bottom"/>
          </w:tcPr>
          <w:p w:rsidR="00343616" w:rsidRPr="000A4F29" w:rsidRDefault="00343616" w:rsidP="00343616">
            <w:pPr>
              <w:pBdr>
                <w:top w:val="single" w:sz="4" w:space="1" w:color="auto"/>
                <w:bottom w:val="double" w:sz="4" w:space="1" w:color="auto"/>
              </w:pBdr>
              <w:tabs>
                <w:tab w:val="decimal" w:pos="1055"/>
              </w:tabs>
              <w:spacing w:line="320" w:lineRule="exact"/>
              <w:rPr>
                <w:rFonts w:ascii="Arial" w:hAnsi="Arial" w:cs="Arial"/>
                <w:sz w:val="18"/>
                <w:szCs w:val="18"/>
              </w:rPr>
            </w:pPr>
            <w:r w:rsidRPr="000A4F29">
              <w:rPr>
                <w:rFonts w:ascii="Arial" w:hAnsi="Arial" w:cs="Arial"/>
                <w:sz w:val="18"/>
                <w:szCs w:val="18"/>
              </w:rPr>
              <w:t>246,500,000</w:t>
            </w:r>
          </w:p>
        </w:tc>
        <w:tc>
          <w:tcPr>
            <w:tcW w:w="1350" w:type="dxa"/>
            <w:vAlign w:val="bottom"/>
          </w:tcPr>
          <w:p w:rsidR="00343616" w:rsidRPr="000A4F29" w:rsidRDefault="001B49A6" w:rsidP="00343616">
            <w:pPr>
              <w:pBdr>
                <w:top w:val="single" w:sz="4" w:space="1" w:color="auto"/>
                <w:bottom w:val="double" w:sz="4" w:space="1" w:color="auto"/>
              </w:pBdr>
              <w:tabs>
                <w:tab w:val="decimal" w:pos="1055"/>
              </w:tabs>
              <w:spacing w:line="320" w:lineRule="exact"/>
              <w:rPr>
                <w:rFonts w:ascii="Arial" w:hAnsi="Arial" w:cs="Arial"/>
                <w:sz w:val="18"/>
                <w:szCs w:val="18"/>
              </w:rPr>
            </w:pPr>
            <w:r>
              <w:rPr>
                <w:rFonts w:ascii="Arial" w:hAnsi="Arial" w:cs="Arial"/>
                <w:sz w:val="18"/>
                <w:szCs w:val="18"/>
              </w:rPr>
              <w:t>24,400,000</w:t>
            </w:r>
          </w:p>
        </w:tc>
        <w:tc>
          <w:tcPr>
            <w:tcW w:w="1350" w:type="dxa"/>
            <w:vAlign w:val="bottom"/>
          </w:tcPr>
          <w:p w:rsidR="00343616" w:rsidRPr="000A4F29" w:rsidRDefault="001B49A6" w:rsidP="00343616">
            <w:pPr>
              <w:pBdr>
                <w:top w:val="single" w:sz="4" w:space="1" w:color="auto"/>
                <w:bottom w:val="double" w:sz="4" w:space="1" w:color="auto"/>
              </w:pBdr>
              <w:tabs>
                <w:tab w:val="decimal" w:pos="1055"/>
              </w:tabs>
              <w:spacing w:line="320" w:lineRule="exact"/>
              <w:rPr>
                <w:rFonts w:ascii="Arial" w:hAnsi="Arial" w:cs="Arial"/>
                <w:sz w:val="18"/>
                <w:szCs w:val="18"/>
              </w:rPr>
            </w:pPr>
            <w:r>
              <w:rPr>
                <w:rFonts w:ascii="Arial" w:hAnsi="Arial" w:cs="Arial"/>
                <w:sz w:val="18"/>
                <w:szCs w:val="18"/>
              </w:rPr>
              <w:t>(2,000,000)</w:t>
            </w:r>
          </w:p>
        </w:tc>
        <w:tc>
          <w:tcPr>
            <w:tcW w:w="1350" w:type="dxa"/>
            <w:vAlign w:val="bottom"/>
          </w:tcPr>
          <w:p w:rsidR="00343616" w:rsidRPr="000A4F29" w:rsidRDefault="001B49A6" w:rsidP="00343616">
            <w:pPr>
              <w:pBdr>
                <w:top w:val="single" w:sz="4" w:space="1" w:color="auto"/>
                <w:bottom w:val="double" w:sz="4" w:space="1" w:color="auto"/>
              </w:pBdr>
              <w:tabs>
                <w:tab w:val="decimal" w:pos="1055"/>
              </w:tabs>
              <w:spacing w:line="320" w:lineRule="exact"/>
              <w:rPr>
                <w:rFonts w:ascii="Arial" w:hAnsi="Arial" w:cs="Arial"/>
                <w:sz w:val="18"/>
                <w:szCs w:val="18"/>
              </w:rPr>
            </w:pPr>
            <w:r>
              <w:rPr>
                <w:rFonts w:ascii="Arial" w:hAnsi="Arial" w:cs="Arial"/>
                <w:sz w:val="18"/>
                <w:szCs w:val="18"/>
              </w:rPr>
              <w:t>268,900,000</w:t>
            </w:r>
          </w:p>
        </w:tc>
      </w:tr>
    </w:tbl>
    <w:p w:rsidR="00D11386" w:rsidRPr="004D5853" w:rsidRDefault="00FA61AF" w:rsidP="00681E5B">
      <w:pPr>
        <w:tabs>
          <w:tab w:val="left" w:pos="2160"/>
        </w:tabs>
        <w:spacing w:before="120" w:after="120" w:line="380" w:lineRule="exact"/>
        <w:ind w:left="547" w:hanging="547"/>
        <w:jc w:val="thaiDistribute"/>
        <w:rPr>
          <w:rFonts w:ascii="Arial" w:hAnsi="Arial" w:cs="Arial"/>
          <w:b/>
          <w:bCs/>
          <w:sz w:val="22"/>
          <w:szCs w:val="22"/>
        </w:rPr>
      </w:pPr>
      <w:r w:rsidRPr="004D5853">
        <w:rPr>
          <w:rFonts w:ascii="Arial" w:hAnsi="Arial" w:cs="Arial"/>
          <w:b/>
          <w:bCs/>
          <w:sz w:val="22"/>
          <w:szCs w:val="22"/>
        </w:rPr>
        <w:tab/>
      </w:r>
      <w:r w:rsidR="00D11386" w:rsidRPr="004D5853">
        <w:rPr>
          <w:rFonts w:ascii="Arial" w:hAnsi="Arial" w:cs="Arial"/>
          <w:sz w:val="22"/>
          <w:szCs w:val="22"/>
        </w:rPr>
        <w:t>Short-term loans from subsidiaries carry interest at a fix rate per annum and are due at call.</w:t>
      </w:r>
    </w:p>
    <w:p w:rsidR="00FA61AF" w:rsidRPr="004D5853" w:rsidRDefault="00D11386" w:rsidP="00681E5B">
      <w:pPr>
        <w:tabs>
          <w:tab w:val="left" w:pos="2160"/>
        </w:tabs>
        <w:spacing w:before="120" w:after="120" w:line="380" w:lineRule="exact"/>
        <w:ind w:left="547" w:hanging="547"/>
        <w:jc w:val="thaiDistribute"/>
        <w:rPr>
          <w:rFonts w:ascii="Arial" w:hAnsi="Arial" w:cs="Arial"/>
          <w:b/>
          <w:bCs/>
          <w:sz w:val="22"/>
          <w:szCs w:val="22"/>
        </w:rPr>
      </w:pPr>
      <w:r w:rsidRPr="004D5853">
        <w:rPr>
          <w:rFonts w:ascii="Arial" w:hAnsi="Arial" w:cs="Arial"/>
          <w:b/>
          <w:bCs/>
          <w:sz w:val="22"/>
          <w:szCs w:val="22"/>
        </w:rPr>
        <w:tab/>
      </w:r>
      <w:r w:rsidR="00FA61AF" w:rsidRPr="004D5853">
        <w:rPr>
          <w:rFonts w:ascii="Arial" w:hAnsi="Arial" w:cs="Arial"/>
          <w:b/>
          <w:bCs/>
          <w:sz w:val="22"/>
          <w:szCs w:val="22"/>
        </w:rPr>
        <w:t>Prepaid rental fee</w:t>
      </w:r>
    </w:p>
    <w:p w:rsidR="00323308" w:rsidRPr="00617909" w:rsidRDefault="00FA61AF" w:rsidP="00323308">
      <w:pPr>
        <w:tabs>
          <w:tab w:val="left" w:pos="2160"/>
        </w:tabs>
        <w:spacing w:before="120" w:after="120" w:line="380" w:lineRule="exact"/>
        <w:ind w:left="547" w:hanging="547"/>
        <w:jc w:val="thaiDistribute"/>
        <w:rPr>
          <w:rFonts w:ascii="Arial" w:hAnsi="Arial" w:cs="Arial"/>
          <w:sz w:val="22"/>
          <w:szCs w:val="22"/>
        </w:rPr>
      </w:pPr>
      <w:r w:rsidRPr="004D5853">
        <w:rPr>
          <w:rFonts w:ascii="Arial" w:hAnsi="Arial" w:cs="Arial"/>
          <w:sz w:val="22"/>
          <w:szCs w:val="22"/>
        </w:rPr>
        <w:tab/>
      </w:r>
      <w:r w:rsidR="00323308" w:rsidRPr="00617909">
        <w:rPr>
          <w:rFonts w:ascii="Arial" w:hAnsi="Arial" w:cs="Arial"/>
          <w:sz w:val="22"/>
          <w:szCs w:val="22"/>
        </w:rPr>
        <w:t xml:space="preserve">On 2 April 2013, MBK Food Island Company Limited, a subsidiary, entered into a long-term </w:t>
      </w:r>
      <w:r w:rsidR="00323308" w:rsidRPr="00617909">
        <w:rPr>
          <w:rFonts w:ascii="Arial" w:hAnsi="Arial" w:cs="Cordia New"/>
          <w:sz w:val="22"/>
          <w:szCs w:val="28"/>
        </w:rPr>
        <w:t xml:space="preserve">space </w:t>
      </w:r>
      <w:r w:rsidR="00323308" w:rsidRPr="00617909">
        <w:rPr>
          <w:rFonts w:ascii="Arial" w:hAnsi="Arial" w:cs="Arial"/>
          <w:sz w:val="22"/>
          <w:szCs w:val="22"/>
        </w:rPr>
        <w:t xml:space="preserve">rental agreement, a long-term building equipment and systems rental agreement, and a long-term promotion and development space agreement with MBK Public Company Limited, for periods of 20 years (from 21 April 2013 to 20 April 2033). Under these agreements the </w:t>
      </w:r>
      <w:r w:rsidR="00323308">
        <w:rPr>
          <w:rFonts w:ascii="Arial" w:hAnsi="Arial" w:cs="Arial"/>
          <w:sz w:val="22"/>
          <w:szCs w:val="22"/>
        </w:rPr>
        <w:t>subsidiary</w:t>
      </w:r>
      <w:r w:rsidR="00323308" w:rsidRPr="00617909">
        <w:rPr>
          <w:rFonts w:ascii="Arial" w:hAnsi="Arial" w:cs="Arial"/>
          <w:sz w:val="22"/>
          <w:szCs w:val="22"/>
        </w:rPr>
        <w:t xml:space="preserve"> is required to pay prepaid rental fees over the terms of the contracts, totaling Baht 260 million.</w:t>
      </w:r>
    </w:p>
    <w:p w:rsidR="00FA61AF" w:rsidRDefault="00323308" w:rsidP="00323308">
      <w:pPr>
        <w:tabs>
          <w:tab w:val="left" w:pos="2160"/>
        </w:tabs>
        <w:spacing w:before="120" w:after="120" w:line="380" w:lineRule="exact"/>
        <w:ind w:left="547" w:hanging="547"/>
        <w:jc w:val="thaiDistribute"/>
        <w:rPr>
          <w:rFonts w:ascii="Arial" w:hAnsi="Arial" w:cstheme="minorBidi"/>
          <w:sz w:val="22"/>
          <w:szCs w:val="22"/>
        </w:rPr>
      </w:pPr>
      <w:r w:rsidRPr="00617909">
        <w:rPr>
          <w:rFonts w:ascii="Arial" w:hAnsi="Arial" w:cs="Arial"/>
          <w:sz w:val="22"/>
          <w:szCs w:val="22"/>
        </w:rPr>
        <w:lastRenderedPageBreak/>
        <w:tab/>
        <w:t>On 29 October 2014, MBK Food Island Company Limited, a subsidiary, entered into a</w:t>
      </w:r>
      <w:r w:rsidRPr="00617909">
        <w:rPr>
          <w:rFonts w:ascii="Arial" w:hAnsi="Arial" w:cs="Browallia New"/>
          <w:sz w:val="22"/>
          <w:szCs w:val="28"/>
        </w:rPr>
        <w:t>n additional</w:t>
      </w:r>
      <w:r w:rsidRPr="00617909">
        <w:rPr>
          <w:rFonts w:ascii="Arial" w:hAnsi="Arial" w:cs="Arial"/>
          <w:sz w:val="22"/>
          <w:szCs w:val="22"/>
        </w:rPr>
        <w:t xml:space="preserve"> long-term space rental agreement, a long-term building equipment and systems rental agreement, and a long-term promotion and development space agreement with MBK Public Company Limited, for periods of 18 years (from 1 September 2014 to 20 April 2033). Under these agreements the </w:t>
      </w:r>
      <w:r>
        <w:rPr>
          <w:rFonts w:ascii="Arial" w:hAnsi="Arial" w:cs="Arial"/>
          <w:sz w:val="22"/>
          <w:szCs w:val="22"/>
        </w:rPr>
        <w:t>subsidiary</w:t>
      </w:r>
      <w:r w:rsidRPr="00617909">
        <w:rPr>
          <w:rFonts w:ascii="Arial" w:hAnsi="Arial" w:cs="Arial"/>
          <w:sz w:val="22"/>
          <w:szCs w:val="22"/>
        </w:rPr>
        <w:t xml:space="preserve"> is required to pay prepaid rental fees over the terms of the agreements, totaling Baht 176 million.</w:t>
      </w:r>
    </w:p>
    <w:p w:rsidR="00343616" w:rsidRPr="00323308" w:rsidRDefault="00323308" w:rsidP="00323308">
      <w:pPr>
        <w:tabs>
          <w:tab w:val="left" w:pos="2160"/>
        </w:tabs>
        <w:spacing w:before="120" w:after="120" w:line="380" w:lineRule="exact"/>
        <w:ind w:left="547" w:hanging="547"/>
        <w:jc w:val="thaiDistribute"/>
        <w:rPr>
          <w:rFonts w:ascii="Arial" w:hAnsi="Arial" w:cstheme="minorBidi"/>
          <w:sz w:val="22"/>
          <w:szCs w:val="22"/>
        </w:rPr>
      </w:pPr>
      <w:r>
        <w:rPr>
          <w:rFonts w:ascii="Arial" w:hAnsi="Arial" w:cs="Cordia New"/>
          <w:sz w:val="22"/>
          <w:szCs w:val="22"/>
          <w:cs/>
        </w:rPr>
        <w:tab/>
      </w:r>
      <w:r w:rsidRPr="00323308">
        <w:rPr>
          <w:rFonts w:ascii="Arial" w:hAnsi="Arial" w:cs="Cordia New"/>
          <w:sz w:val="22"/>
          <w:szCs w:val="22"/>
        </w:rPr>
        <w:t>In 2020, the subsidiary reclassified and presented such amount to right-of-use assets and presented in property, plant and equipment</w:t>
      </w:r>
      <w:r w:rsidR="00884CA7">
        <w:rPr>
          <w:rFonts w:ascii="Arial" w:hAnsi="Arial" w:cs="Cordia New"/>
          <w:sz w:val="22"/>
          <w:szCs w:val="22"/>
        </w:rPr>
        <w:t xml:space="preserve"> (Note 23.1)</w:t>
      </w:r>
      <w:r w:rsidRPr="00323308">
        <w:rPr>
          <w:rFonts w:ascii="Arial" w:hAnsi="Arial" w:cs="Cordia New"/>
          <w:sz w:val="22"/>
          <w:szCs w:val="22"/>
        </w:rPr>
        <w:t>.</w:t>
      </w:r>
    </w:p>
    <w:tbl>
      <w:tblPr>
        <w:tblW w:w="9198" w:type="dxa"/>
        <w:tblInd w:w="450" w:type="dxa"/>
        <w:tblLook w:val="00A0" w:firstRow="1" w:lastRow="0" w:firstColumn="1" w:lastColumn="0" w:noHBand="0" w:noVBand="0"/>
      </w:tblPr>
      <w:tblGrid>
        <w:gridCol w:w="5037"/>
        <w:gridCol w:w="2080"/>
        <w:gridCol w:w="2081"/>
      </w:tblGrid>
      <w:tr w:rsidR="00FA61AF" w:rsidRPr="004D5853" w:rsidTr="0013589B">
        <w:tc>
          <w:tcPr>
            <w:tcW w:w="5037" w:type="dxa"/>
          </w:tcPr>
          <w:p w:rsidR="00FA61AF" w:rsidRPr="0013589B" w:rsidRDefault="00FA61AF" w:rsidP="0013589B">
            <w:pPr>
              <w:spacing w:line="380" w:lineRule="exact"/>
              <w:ind w:left="151" w:hanging="151"/>
              <w:jc w:val="thaiDistribute"/>
              <w:outlineLvl w:val="0"/>
              <w:rPr>
                <w:rFonts w:ascii="Arial" w:hAnsi="Arial" w:cs="Arial"/>
                <w:sz w:val="20"/>
                <w:szCs w:val="20"/>
                <w:lang w:val="en-GB"/>
              </w:rPr>
            </w:pPr>
          </w:p>
        </w:tc>
        <w:tc>
          <w:tcPr>
            <w:tcW w:w="4161" w:type="dxa"/>
            <w:gridSpan w:val="2"/>
          </w:tcPr>
          <w:p w:rsidR="00FA61AF" w:rsidRPr="0013589B" w:rsidRDefault="00FA61AF" w:rsidP="0013589B">
            <w:pPr>
              <w:tabs>
                <w:tab w:val="right" w:pos="1033"/>
              </w:tabs>
              <w:spacing w:line="380" w:lineRule="exact"/>
              <w:ind w:right="-72"/>
              <w:jc w:val="right"/>
              <w:rPr>
                <w:rFonts w:ascii="Arial" w:hAnsi="Arial" w:cs="Arial"/>
                <w:sz w:val="20"/>
                <w:szCs w:val="20"/>
                <w:cs/>
              </w:rPr>
            </w:pPr>
            <w:r w:rsidRPr="0013589B">
              <w:rPr>
                <w:rFonts w:ascii="Arial" w:hAnsi="Arial" w:cs="Arial"/>
                <w:sz w:val="20"/>
                <w:szCs w:val="20"/>
                <w:cs/>
              </w:rPr>
              <w:t>(</w:t>
            </w:r>
            <w:r w:rsidRPr="0013589B">
              <w:rPr>
                <w:rFonts w:ascii="Arial" w:hAnsi="Arial" w:cs="Arial"/>
                <w:sz w:val="20"/>
                <w:szCs w:val="20"/>
              </w:rPr>
              <w:t>Unit: Baht</w:t>
            </w:r>
            <w:r w:rsidRPr="0013589B">
              <w:rPr>
                <w:rFonts w:ascii="Arial" w:hAnsi="Arial" w:cs="Arial"/>
                <w:sz w:val="20"/>
                <w:szCs w:val="20"/>
                <w:cs/>
              </w:rPr>
              <w:t>)</w:t>
            </w:r>
          </w:p>
        </w:tc>
      </w:tr>
      <w:tr w:rsidR="00343616" w:rsidRPr="004D5853" w:rsidTr="0013589B">
        <w:tc>
          <w:tcPr>
            <w:tcW w:w="5037" w:type="dxa"/>
          </w:tcPr>
          <w:p w:rsidR="00343616" w:rsidRPr="0013589B" w:rsidRDefault="00343616" w:rsidP="0013589B">
            <w:pPr>
              <w:spacing w:line="380" w:lineRule="exact"/>
              <w:ind w:left="151" w:hanging="151"/>
              <w:jc w:val="thaiDistribute"/>
              <w:outlineLvl w:val="0"/>
              <w:rPr>
                <w:rFonts w:ascii="Arial" w:hAnsi="Arial" w:cs="Arial"/>
                <w:sz w:val="20"/>
                <w:szCs w:val="20"/>
                <w:lang w:val="en-GB"/>
              </w:rPr>
            </w:pPr>
          </w:p>
        </w:tc>
        <w:tc>
          <w:tcPr>
            <w:tcW w:w="2080" w:type="dxa"/>
          </w:tcPr>
          <w:p w:rsidR="00343616" w:rsidRPr="0013589B" w:rsidRDefault="00343616" w:rsidP="0013589B">
            <w:pPr>
              <w:pBdr>
                <w:bottom w:val="single" w:sz="4" w:space="1" w:color="auto"/>
              </w:pBdr>
              <w:tabs>
                <w:tab w:val="right" w:pos="1033"/>
              </w:tabs>
              <w:spacing w:line="380" w:lineRule="exact"/>
              <w:ind w:right="-72"/>
              <w:jc w:val="center"/>
              <w:rPr>
                <w:rFonts w:ascii="Arial" w:hAnsi="Arial" w:cs="Arial"/>
                <w:sz w:val="20"/>
                <w:szCs w:val="20"/>
                <w:cs/>
              </w:rPr>
            </w:pPr>
            <w:r w:rsidRPr="0013589B">
              <w:rPr>
                <w:rFonts w:ascii="Arial" w:hAnsi="Arial" w:cs="Arial"/>
                <w:sz w:val="20"/>
                <w:szCs w:val="20"/>
              </w:rPr>
              <w:t>2020</w:t>
            </w:r>
          </w:p>
        </w:tc>
        <w:tc>
          <w:tcPr>
            <w:tcW w:w="2081" w:type="dxa"/>
          </w:tcPr>
          <w:p w:rsidR="00343616" w:rsidRPr="0013589B" w:rsidRDefault="00343616" w:rsidP="0013589B">
            <w:pPr>
              <w:pBdr>
                <w:bottom w:val="single" w:sz="4" w:space="1" w:color="auto"/>
              </w:pBdr>
              <w:tabs>
                <w:tab w:val="right" w:pos="1033"/>
              </w:tabs>
              <w:spacing w:line="380" w:lineRule="exact"/>
              <w:ind w:right="-72"/>
              <w:jc w:val="center"/>
              <w:rPr>
                <w:rFonts w:ascii="Arial" w:hAnsi="Arial" w:cs="Arial"/>
                <w:sz w:val="20"/>
                <w:szCs w:val="20"/>
                <w:cs/>
              </w:rPr>
            </w:pPr>
            <w:r w:rsidRPr="0013589B">
              <w:rPr>
                <w:rFonts w:ascii="Arial" w:hAnsi="Arial" w:cs="Arial"/>
                <w:sz w:val="20"/>
                <w:szCs w:val="20"/>
              </w:rPr>
              <w:t>2019</w:t>
            </w:r>
          </w:p>
        </w:tc>
      </w:tr>
      <w:tr w:rsidR="00343616" w:rsidRPr="004D5853" w:rsidTr="0013589B">
        <w:tc>
          <w:tcPr>
            <w:tcW w:w="5037" w:type="dxa"/>
          </w:tcPr>
          <w:p w:rsidR="00343616" w:rsidRPr="0013589B" w:rsidRDefault="00AC04E8" w:rsidP="00AC04E8">
            <w:pPr>
              <w:spacing w:line="380" w:lineRule="exact"/>
              <w:ind w:left="345" w:hanging="345"/>
              <w:rPr>
                <w:rFonts w:ascii="Arial" w:hAnsi="Arial" w:cs="Arial"/>
                <w:sz w:val="20"/>
                <w:szCs w:val="20"/>
                <w:cs/>
              </w:rPr>
            </w:pPr>
            <w:r>
              <w:rPr>
                <w:rFonts w:ascii="Arial" w:hAnsi="Arial" w:cs="Arial"/>
                <w:sz w:val="20"/>
                <w:szCs w:val="20"/>
              </w:rPr>
              <w:t>Right-of-use assets/</w:t>
            </w:r>
            <w:r w:rsidR="00343616" w:rsidRPr="0013589B">
              <w:rPr>
                <w:rFonts w:ascii="Arial" w:hAnsi="Arial" w:cs="Arial"/>
                <w:sz w:val="20"/>
                <w:szCs w:val="20"/>
              </w:rPr>
              <w:t>Prepaid rental fee</w:t>
            </w:r>
            <w:r w:rsidR="00343616" w:rsidRPr="0013589B">
              <w:rPr>
                <w:rFonts w:ascii="Arial" w:hAnsi="Arial" w:cs="Arial"/>
                <w:sz w:val="20"/>
                <w:szCs w:val="20"/>
                <w:cs/>
              </w:rPr>
              <w:t xml:space="preserve"> </w:t>
            </w:r>
            <w:r w:rsidR="00343616" w:rsidRPr="0013589B">
              <w:rPr>
                <w:rFonts w:ascii="Arial" w:hAnsi="Arial" w:cs="Arial"/>
                <w:sz w:val="20"/>
                <w:szCs w:val="20"/>
              </w:rPr>
              <w:t>- Beginning of the year</w:t>
            </w:r>
          </w:p>
        </w:tc>
        <w:tc>
          <w:tcPr>
            <w:tcW w:w="2080" w:type="dxa"/>
            <w:vAlign w:val="bottom"/>
          </w:tcPr>
          <w:p w:rsidR="00343616" w:rsidRPr="0013589B" w:rsidRDefault="001B49A6" w:rsidP="0013589B">
            <w:pPr>
              <w:tabs>
                <w:tab w:val="decimal" w:pos="1733"/>
              </w:tabs>
              <w:spacing w:line="380" w:lineRule="exact"/>
              <w:ind w:left="-18"/>
              <w:rPr>
                <w:rFonts w:ascii="Arial" w:hAnsi="Arial" w:cs="Arial"/>
                <w:sz w:val="20"/>
                <w:szCs w:val="20"/>
              </w:rPr>
            </w:pPr>
            <w:r w:rsidRPr="0013589B">
              <w:rPr>
                <w:rFonts w:ascii="Arial" w:hAnsi="Arial" w:cs="Arial"/>
                <w:sz w:val="20"/>
                <w:szCs w:val="20"/>
              </w:rPr>
              <w:t>299,063,449</w:t>
            </w:r>
          </w:p>
        </w:tc>
        <w:tc>
          <w:tcPr>
            <w:tcW w:w="2081" w:type="dxa"/>
            <w:vAlign w:val="bottom"/>
          </w:tcPr>
          <w:p w:rsidR="00343616" w:rsidRPr="0013589B" w:rsidRDefault="00343616" w:rsidP="0013589B">
            <w:pPr>
              <w:tabs>
                <w:tab w:val="decimal" w:pos="1733"/>
              </w:tabs>
              <w:spacing w:line="380" w:lineRule="exact"/>
              <w:ind w:left="-18"/>
              <w:rPr>
                <w:rFonts w:ascii="Arial" w:hAnsi="Arial" w:cs="Arial"/>
                <w:sz w:val="20"/>
                <w:szCs w:val="20"/>
              </w:rPr>
            </w:pPr>
            <w:r w:rsidRPr="0013589B">
              <w:rPr>
                <w:rFonts w:ascii="Arial" w:hAnsi="Arial" w:cs="Arial"/>
                <w:sz w:val="20"/>
                <w:szCs w:val="20"/>
              </w:rPr>
              <w:t>321,528,599</w:t>
            </w:r>
          </w:p>
        </w:tc>
      </w:tr>
      <w:tr w:rsidR="00343616" w:rsidRPr="004D5853" w:rsidTr="0013589B">
        <w:tc>
          <w:tcPr>
            <w:tcW w:w="5037" w:type="dxa"/>
          </w:tcPr>
          <w:p w:rsidR="00343616" w:rsidRPr="0013589B" w:rsidRDefault="00343616" w:rsidP="0013589B">
            <w:pPr>
              <w:spacing w:line="380" w:lineRule="exact"/>
              <w:rPr>
                <w:rFonts w:ascii="Arial" w:hAnsi="Arial" w:cs="Arial"/>
                <w:sz w:val="20"/>
                <w:szCs w:val="20"/>
              </w:rPr>
            </w:pPr>
            <w:r w:rsidRPr="0013589B">
              <w:rPr>
                <w:rFonts w:ascii="Arial" w:hAnsi="Arial" w:cs="Arial"/>
                <w:sz w:val="20"/>
                <w:szCs w:val="20"/>
              </w:rPr>
              <w:t xml:space="preserve">Less: </w:t>
            </w:r>
            <w:proofErr w:type="spellStart"/>
            <w:r w:rsidRPr="0013589B">
              <w:rPr>
                <w:rFonts w:ascii="Arial" w:hAnsi="Arial" w:cs="Arial"/>
                <w:sz w:val="20"/>
                <w:szCs w:val="20"/>
              </w:rPr>
              <w:t>Amortisation</w:t>
            </w:r>
            <w:proofErr w:type="spellEnd"/>
          </w:p>
        </w:tc>
        <w:tc>
          <w:tcPr>
            <w:tcW w:w="2080" w:type="dxa"/>
            <w:vAlign w:val="bottom"/>
          </w:tcPr>
          <w:p w:rsidR="00343616" w:rsidRPr="0013589B" w:rsidRDefault="001B49A6" w:rsidP="0013589B">
            <w:pPr>
              <w:pBdr>
                <w:bottom w:val="single" w:sz="4" w:space="1" w:color="auto"/>
              </w:pBdr>
              <w:tabs>
                <w:tab w:val="decimal" w:pos="1733"/>
              </w:tabs>
              <w:spacing w:line="380" w:lineRule="exact"/>
              <w:ind w:left="-18"/>
              <w:rPr>
                <w:rFonts w:ascii="Arial" w:hAnsi="Arial" w:cs="Arial"/>
                <w:sz w:val="20"/>
                <w:szCs w:val="20"/>
              </w:rPr>
            </w:pPr>
            <w:r w:rsidRPr="0013589B">
              <w:rPr>
                <w:rFonts w:ascii="Arial" w:hAnsi="Arial" w:cs="Arial"/>
                <w:sz w:val="20"/>
                <w:szCs w:val="20"/>
              </w:rPr>
              <w:t>(22,526,697)</w:t>
            </w:r>
          </w:p>
        </w:tc>
        <w:tc>
          <w:tcPr>
            <w:tcW w:w="2081" w:type="dxa"/>
            <w:vAlign w:val="bottom"/>
          </w:tcPr>
          <w:p w:rsidR="00343616" w:rsidRPr="0013589B" w:rsidRDefault="00343616" w:rsidP="0013589B">
            <w:pPr>
              <w:pBdr>
                <w:bottom w:val="single" w:sz="4" w:space="1" w:color="auto"/>
              </w:pBdr>
              <w:tabs>
                <w:tab w:val="decimal" w:pos="1733"/>
              </w:tabs>
              <w:spacing w:line="380" w:lineRule="exact"/>
              <w:ind w:left="-18"/>
              <w:rPr>
                <w:rFonts w:ascii="Arial" w:hAnsi="Arial" w:cs="Arial"/>
                <w:sz w:val="20"/>
                <w:szCs w:val="20"/>
              </w:rPr>
            </w:pPr>
            <w:r w:rsidRPr="0013589B">
              <w:rPr>
                <w:rFonts w:ascii="Arial" w:hAnsi="Arial" w:cs="Arial"/>
                <w:sz w:val="20"/>
                <w:szCs w:val="20"/>
              </w:rPr>
              <w:t>(22,465,150)</w:t>
            </w:r>
          </w:p>
        </w:tc>
      </w:tr>
      <w:tr w:rsidR="00343616" w:rsidRPr="004D5853" w:rsidTr="0013589B">
        <w:trPr>
          <w:trHeight w:val="66"/>
        </w:trPr>
        <w:tc>
          <w:tcPr>
            <w:tcW w:w="5037" w:type="dxa"/>
          </w:tcPr>
          <w:p w:rsidR="00343616" w:rsidRPr="0013589B" w:rsidRDefault="00343616" w:rsidP="0013589B">
            <w:pPr>
              <w:spacing w:line="380" w:lineRule="exact"/>
              <w:rPr>
                <w:rFonts w:ascii="Arial" w:hAnsi="Arial" w:cs="Arial"/>
                <w:sz w:val="20"/>
                <w:szCs w:val="20"/>
              </w:rPr>
            </w:pPr>
            <w:r w:rsidRPr="0013589B">
              <w:rPr>
                <w:rFonts w:ascii="Arial" w:hAnsi="Arial" w:cs="Arial"/>
                <w:sz w:val="20"/>
                <w:szCs w:val="20"/>
              </w:rPr>
              <w:t>Net book value - Ending of the year</w:t>
            </w:r>
          </w:p>
        </w:tc>
        <w:tc>
          <w:tcPr>
            <w:tcW w:w="2080" w:type="dxa"/>
            <w:vAlign w:val="bottom"/>
          </w:tcPr>
          <w:p w:rsidR="00343616" w:rsidRPr="0013589B" w:rsidRDefault="001B49A6" w:rsidP="0013589B">
            <w:pPr>
              <w:pBdr>
                <w:bottom w:val="double" w:sz="4" w:space="1" w:color="auto"/>
              </w:pBdr>
              <w:tabs>
                <w:tab w:val="decimal" w:pos="1733"/>
              </w:tabs>
              <w:spacing w:line="380" w:lineRule="exact"/>
              <w:ind w:left="-18"/>
              <w:rPr>
                <w:rFonts w:ascii="Arial" w:hAnsi="Arial" w:cs="Arial"/>
                <w:sz w:val="20"/>
                <w:szCs w:val="20"/>
                <w:cs/>
              </w:rPr>
            </w:pPr>
            <w:r w:rsidRPr="0013589B">
              <w:rPr>
                <w:rFonts w:ascii="Arial" w:hAnsi="Arial" w:cs="Arial"/>
                <w:sz w:val="20"/>
                <w:szCs w:val="20"/>
              </w:rPr>
              <w:t>276,536,752</w:t>
            </w:r>
          </w:p>
        </w:tc>
        <w:tc>
          <w:tcPr>
            <w:tcW w:w="2081" w:type="dxa"/>
            <w:vAlign w:val="bottom"/>
          </w:tcPr>
          <w:p w:rsidR="00343616" w:rsidRPr="0013589B" w:rsidRDefault="00343616" w:rsidP="0013589B">
            <w:pPr>
              <w:pBdr>
                <w:bottom w:val="double" w:sz="4" w:space="1" w:color="auto"/>
              </w:pBdr>
              <w:tabs>
                <w:tab w:val="decimal" w:pos="1733"/>
              </w:tabs>
              <w:spacing w:line="380" w:lineRule="exact"/>
              <w:ind w:left="-18"/>
              <w:rPr>
                <w:rFonts w:ascii="Arial" w:hAnsi="Arial" w:cs="Arial"/>
                <w:sz w:val="20"/>
                <w:szCs w:val="20"/>
                <w:cs/>
              </w:rPr>
            </w:pPr>
            <w:r w:rsidRPr="0013589B">
              <w:rPr>
                <w:rFonts w:ascii="Arial" w:hAnsi="Arial" w:cs="Arial"/>
                <w:sz w:val="20"/>
                <w:szCs w:val="20"/>
              </w:rPr>
              <w:t>299,063,449</w:t>
            </w:r>
          </w:p>
        </w:tc>
      </w:tr>
      <w:tr w:rsidR="00343616" w:rsidRPr="004D5853" w:rsidTr="0013589B">
        <w:tc>
          <w:tcPr>
            <w:tcW w:w="5037" w:type="dxa"/>
          </w:tcPr>
          <w:p w:rsidR="00343616" w:rsidRPr="0013589B" w:rsidRDefault="00343616" w:rsidP="0013589B">
            <w:pPr>
              <w:spacing w:line="380" w:lineRule="exact"/>
              <w:rPr>
                <w:rFonts w:ascii="Arial" w:hAnsi="Arial" w:cs="Arial"/>
                <w:sz w:val="20"/>
                <w:szCs w:val="20"/>
                <w:cs/>
              </w:rPr>
            </w:pPr>
            <w:proofErr w:type="spellStart"/>
            <w:r w:rsidRPr="0013589B">
              <w:rPr>
                <w:rFonts w:ascii="Arial" w:hAnsi="Arial" w:cs="Arial"/>
                <w:sz w:val="20"/>
                <w:szCs w:val="20"/>
              </w:rPr>
              <w:t>Amortisation</w:t>
            </w:r>
            <w:proofErr w:type="spellEnd"/>
            <w:r w:rsidRPr="0013589B">
              <w:rPr>
                <w:rFonts w:ascii="Arial" w:hAnsi="Arial" w:cs="Arial"/>
                <w:sz w:val="20"/>
                <w:szCs w:val="20"/>
              </w:rPr>
              <w:t xml:space="preserve"> for the year </w:t>
            </w:r>
          </w:p>
        </w:tc>
        <w:tc>
          <w:tcPr>
            <w:tcW w:w="2080" w:type="dxa"/>
            <w:vAlign w:val="bottom"/>
          </w:tcPr>
          <w:p w:rsidR="00343616" w:rsidRPr="0013589B" w:rsidRDefault="001B49A6" w:rsidP="0013589B">
            <w:pPr>
              <w:pBdr>
                <w:bottom w:val="double" w:sz="4" w:space="1" w:color="auto"/>
              </w:pBdr>
              <w:tabs>
                <w:tab w:val="decimal" w:pos="1733"/>
              </w:tabs>
              <w:spacing w:line="380" w:lineRule="exact"/>
              <w:ind w:left="-18"/>
              <w:rPr>
                <w:rFonts w:ascii="Arial" w:hAnsi="Arial" w:cs="Arial"/>
                <w:sz w:val="20"/>
                <w:szCs w:val="20"/>
              </w:rPr>
            </w:pPr>
            <w:r w:rsidRPr="0013589B">
              <w:rPr>
                <w:rFonts w:ascii="Arial" w:hAnsi="Arial" w:cs="Arial"/>
                <w:sz w:val="20"/>
                <w:szCs w:val="20"/>
              </w:rPr>
              <w:t>22,526,697</w:t>
            </w:r>
          </w:p>
        </w:tc>
        <w:tc>
          <w:tcPr>
            <w:tcW w:w="2081" w:type="dxa"/>
            <w:vAlign w:val="bottom"/>
          </w:tcPr>
          <w:p w:rsidR="00343616" w:rsidRPr="0013589B" w:rsidRDefault="00343616" w:rsidP="0013589B">
            <w:pPr>
              <w:pBdr>
                <w:bottom w:val="double" w:sz="4" w:space="1" w:color="auto"/>
              </w:pBdr>
              <w:tabs>
                <w:tab w:val="decimal" w:pos="1733"/>
              </w:tabs>
              <w:spacing w:line="380" w:lineRule="exact"/>
              <w:ind w:left="-18"/>
              <w:rPr>
                <w:rFonts w:ascii="Arial" w:hAnsi="Arial" w:cs="Arial"/>
                <w:sz w:val="20"/>
                <w:szCs w:val="20"/>
              </w:rPr>
            </w:pPr>
            <w:r w:rsidRPr="0013589B">
              <w:rPr>
                <w:rFonts w:ascii="Arial" w:hAnsi="Arial" w:cs="Arial"/>
                <w:sz w:val="20"/>
                <w:szCs w:val="20"/>
              </w:rPr>
              <w:t>22,465,150</w:t>
            </w:r>
          </w:p>
        </w:tc>
      </w:tr>
    </w:tbl>
    <w:p w:rsidR="006349FA" w:rsidRPr="004D5853" w:rsidRDefault="006349FA" w:rsidP="003B6CC5">
      <w:pPr>
        <w:tabs>
          <w:tab w:val="left" w:pos="900"/>
          <w:tab w:val="left" w:pos="1440"/>
        </w:tabs>
        <w:spacing w:before="120" w:after="120" w:line="380" w:lineRule="exact"/>
        <w:ind w:left="540" w:right="-43"/>
        <w:jc w:val="thaiDistribute"/>
        <w:rPr>
          <w:rFonts w:ascii="Arial" w:hAnsi="Arial"/>
          <w:b/>
          <w:bCs/>
          <w:sz w:val="22"/>
          <w:szCs w:val="22"/>
        </w:rPr>
      </w:pPr>
      <w:r w:rsidRPr="004D5853">
        <w:rPr>
          <w:rFonts w:ascii="Arial" w:hAnsi="Arial"/>
          <w:b/>
          <w:bCs/>
          <w:sz w:val="22"/>
          <w:szCs w:val="22"/>
        </w:rPr>
        <w:t>Directors and management’s benefits</w:t>
      </w:r>
    </w:p>
    <w:p w:rsidR="006349FA" w:rsidRPr="004D5853" w:rsidRDefault="006349FA" w:rsidP="00681E5B">
      <w:pPr>
        <w:tabs>
          <w:tab w:val="left" w:pos="900"/>
          <w:tab w:val="left" w:pos="1440"/>
        </w:tabs>
        <w:spacing w:before="120" w:after="120" w:line="380" w:lineRule="exact"/>
        <w:ind w:left="540" w:right="-43"/>
        <w:jc w:val="thaiDistribute"/>
        <w:rPr>
          <w:rFonts w:ascii="Arial" w:hAnsi="Arial"/>
          <w:sz w:val="22"/>
          <w:szCs w:val="22"/>
        </w:rPr>
      </w:pPr>
      <w:r w:rsidRPr="004D5853">
        <w:rPr>
          <w:rFonts w:ascii="Arial" w:hAnsi="Arial"/>
          <w:sz w:val="22"/>
          <w:szCs w:val="22"/>
        </w:rPr>
        <w:t>During the year</w:t>
      </w:r>
      <w:r w:rsidR="00F96E8D" w:rsidRPr="004D5853">
        <w:rPr>
          <w:rFonts w:ascii="Arial" w:hAnsi="Arial"/>
          <w:sz w:val="22"/>
          <w:szCs w:val="22"/>
        </w:rPr>
        <w:t>s</w:t>
      </w:r>
      <w:r w:rsidRPr="004D5853">
        <w:rPr>
          <w:rFonts w:ascii="Arial" w:hAnsi="Arial"/>
          <w:sz w:val="22"/>
          <w:szCs w:val="22"/>
        </w:rPr>
        <w:t xml:space="preserve"> ended 31 December </w:t>
      </w:r>
      <w:r w:rsidR="000C1F93" w:rsidRPr="004D5853">
        <w:rPr>
          <w:rFonts w:ascii="Arial" w:hAnsi="Arial"/>
          <w:sz w:val="22"/>
          <w:szCs w:val="22"/>
        </w:rPr>
        <w:t>20</w:t>
      </w:r>
      <w:r w:rsidR="00343616">
        <w:rPr>
          <w:rFonts w:ascii="Arial" w:hAnsi="Arial"/>
          <w:sz w:val="22"/>
          <w:szCs w:val="22"/>
        </w:rPr>
        <w:t>20</w:t>
      </w:r>
      <w:r w:rsidRPr="004D5853">
        <w:rPr>
          <w:rFonts w:ascii="Arial" w:hAnsi="Arial"/>
          <w:sz w:val="22"/>
          <w:szCs w:val="22"/>
        </w:rPr>
        <w:t xml:space="preserve"> and </w:t>
      </w:r>
      <w:r w:rsidR="000C1F93" w:rsidRPr="004D5853">
        <w:rPr>
          <w:rFonts w:ascii="Arial" w:hAnsi="Arial"/>
          <w:sz w:val="22"/>
          <w:szCs w:val="22"/>
        </w:rPr>
        <w:t>201</w:t>
      </w:r>
      <w:r w:rsidR="00343616">
        <w:rPr>
          <w:rFonts w:ascii="Arial" w:hAnsi="Arial"/>
          <w:sz w:val="22"/>
          <w:szCs w:val="22"/>
        </w:rPr>
        <w:t>9</w:t>
      </w:r>
      <w:r w:rsidRPr="004D5853">
        <w:rPr>
          <w:rFonts w:ascii="Arial" w:hAnsi="Arial"/>
          <w:sz w:val="22"/>
          <w:szCs w:val="22"/>
        </w:rPr>
        <w:t xml:space="preserve">, the </w:t>
      </w:r>
      <w:r w:rsidR="00923316" w:rsidRPr="004D5853">
        <w:rPr>
          <w:rFonts w:ascii="Arial" w:hAnsi="Arial"/>
          <w:sz w:val="22"/>
          <w:szCs w:val="22"/>
        </w:rPr>
        <w:t>Group</w:t>
      </w:r>
      <w:r w:rsidRPr="004D5853">
        <w:rPr>
          <w:rFonts w:ascii="Arial" w:hAnsi="Arial"/>
          <w:sz w:val="22"/>
          <w:szCs w:val="22"/>
        </w:rPr>
        <w:t xml:space="preserve"> had employee benefit expenses payable to </w:t>
      </w:r>
      <w:r w:rsidR="00966F84" w:rsidRPr="004D5853">
        <w:rPr>
          <w:rFonts w:ascii="Arial" w:hAnsi="Arial"/>
          <w:sz w:val="22"/>
          <w:szCs w:val="22"/>
        </w:rPr>
        <w:t>its</w:t>
      </w:r>
      <w:r w:rsidRPr="004D5853">
        <w:rPr>
          <w:rFonts w:ascii="Arial" w:hAnsi="Arial"/>
          <w:sz w:val="22"/>
          <w:szCs w:val="22"/>
        </w:rPr>
        <w:t xml:space="preserve"> directors and management as below.</w:t>
      </w:r>
    </w:p>
    <w:tbl>
      <w:tblPr>
        <w:tblW w:w="928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2070"/>
        <w:gridCol w:w="2160"/>
      </w:tblGrid>
      <w:tr w:rsidR="006349FA" w:rsidRPr="004D5853" w:rsidTr="0013589B">
        <w:tc>
          <w:tcPr>
            <w:tcW w:w="9288" w:type="dxa"/>
            <w:gridSpan w:val="3"/>
            <w:tcBorders>
              <w:top w:val="nil"/>
              <w:left w:val="nil"/>
              <w:bottom w:val="nil"/>
              <w:right w:val="nil"/>
            </w:tcBorders>
            <w:shd w:val="clear" w:color="auto" w:fill="auto"/>
          </w:tcPr>
          <w:p w:rsidR="006349FA" w:rsidRPr="0013589B" w:rsidRDefault="006349FA" w:rsidP="0013589B">
            <w:pPr>
              <w:tabs>
                <w:tab w:val="left" w:pos="600"/>
                <w:tab w:val="left" w:pos="900"/>
                <w:tab w:val="right" w:pos="7280"/>
                <w:tab w:val="right" w:pos="8540"/>
              </w:tabs>
              <w:spacing w:line="380" w:lineRule="exact"/>
              <w:ind w:right="-45"/>
              <w:jc w:val="right"/>
              <w:rPr>
                <w:rFonts w:ascii="Arial" w:hAnsi="Arial" w:cs="Arial"/>
                <w:sz w:val="20"/>
                <w:szCs w:val="20"/>
                <w:cs/>
              </w:rPr>
            </w:pPr>
            <w:r w:rsidRPr="0013589B">
              <w:rPr>
                <w:rFonts w:ascii="Arial" w:hAnsi="Arial" w:cs="Arial"/>
                <w:sz w:val="20"/>
                <w:szCs w:val="20"/>
              </w:rPr>
              <w:t>(Unit: Baht)</w:t>
            </w:r>
          </w:p>
        </w:tc>
      </w:tr>
      <w:tr w:rsidR="007F1DEA" w:rsidRPr="004D5853" w:rsidTr="0013589B">
        <w:tc>
          <w:tcPr>
            <w:tcW w:w="5058" w:type="dxa"/>
            <w:tcBorders>
              <w:top w:val="nil"/>
              <w:left w:val="nil"/>
              <w:bottom w:val="nil"/>
              <w:right w:val="nil"/>
            </w:tcBorders>
            <w:shd w:val="clear" w:color="auto" w:fill="auto"/>
          </w:tcPr>
          <w:p w:rsidR="007F1DEA" w:rsidRPr="0013589B" w:rsidRDefault="007F1DEA" w:rsidP="0013589B">
            <w:pPr>
              <w:tabs>
                <w:tab w:val="left" w:pos="600"/>
                <w:tab w:val="left" w:pos="900"/>
                <w:tab w:val="right" w:pos="7280"/>
                <w:tab w:val="right" w:pos="8540"/>
              </w:tabs>
              <w:spacing w:line="380" w:lineRule="exact"/>
              <w:ind w:right="-43"/>
              <w:jc w:val="center"/>
              <w:rPr>
                <w:rFonts w:ascii="Arial" w:hAnsi="Arial" w:cs="Arial"/>
                <w:sz w:val="20"/>
                <w:szCs w:val="20"/>
              </w:rPr>
            </w:pPr>
          </w:p>
        </w:tc>
        <w:tc>
          <w:tcPr>
            <w:tcW w:w="4230" w:type="dxa"/>
            <w:gridSpan w:val="2"/>
            <w:tcBorders>
              <w:top w:val="nil"/>
              <w:left w:val="nil"/>
              <w:bottom w:val="nil"/>
              <w:right w:val="nil"/>
            </w:tcBorders>
            <w:shd w:val="clear" w:color="auto" w:fill="auto"/>
            <w:vAlign w:val="bottom"/>
          </w:tcPr>
          <w:p w:rsidR="007F1DEA" w:rsidRPr="0013589B" w:rsidRDefault="007F1DEA" w:rsidP="001358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3589B">
              <w:rPr>
                <w:rFonts w:ascii="Arial" w:hAnsi="Arial"/>
                <w:sz w:val="20"/>
                <w:szCs w:val="20"/>
              </w:rPr>
              <w:t>Consolidated/Separate financial statements</w:t>
            </w:r>
          </w:p>
        </w:tc>
      </w:tr>
      <w:tr w:rsidR="00343616" w:rsidRPr="004D5853" w:rsidTr="0013589B">
        <w:tc>
          <w:tcPr>
            <w:tcW w:w="5058" w:type="dxa"/>
            <w:tcBorders>
              <w:top w:val="nil"/>
              <w:left w:val="nil"/>
              <w:bottom w:val="nil"/>
              <w:right w:val="nil"/>
            </w:tcBorders>
            <w:shd w:val="clear" w:color="auto" w:fill="auto"/>
          </w:tcPr>
          <w:p w:rsidR="00343616" w:rsidRPr="0013589B" w:rsidRDefault="00343616" w:rsidP="0013589B">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070" w:type="dxa"/>
            <w:tcBorders>
              <w:top w:val="nil"/>
              <w:left w:val="nil"/>
              <w:bottom w:val="nil"/>
              <w:right w:val="nil"/>
            </w:tcBorders>
            <w:shd w:val="clear" w:color="auto" w:fill="auto"/>
            <w:vAlign w:val="bottom"/>
          </w:tcPr>
          <w:p w:rsidR="00343616" w:rsidRPr="0013589B" w:rsidRDefault="00343616" w:rsidP="0013589B">
            <w:pPr>
              <w:pBdr>
                <w:bottom w:val="single" w:sz="4" w:space="1" w:color="auto"/>
              </w:pBdr>
              <w:spacing w:line="380" w:lineRule="exact"/>
              <w:ind w:left="12"/>
              <w:jc w:val="center"/>
              <w:rPr>
                <w:rFonts w:ascii="Arial" w:hAnsi="Arial" w:cs="Cordia New"/>
                <w:sz w:val="20"/>
                <w:szCs w:val="20"/>
              </w:rPr>
            </w:pPr>
            <w:r w:rsidRPr="0013589B">
              <w:rPr>
                <w:rFonts w:ascii="Arial" w:hAnsi="Arial" w:cs="Cordia New"/>
                <w:sz w:val="20"/>
                <w:szCs w:val="20"/>
              </w:rPr>
              <w:t>2020</w:t>
            </w:r>
          </w:p>
        </w:tc>
        <w:tc>
          <w:tcPr>
            <w:tcW w:w="2160" w:type="dxa"/>
            <w:tcBorders>
              <w:top w:val="nil"/>
              <w:left w:val="nil"/>
              <w:bottom w:val="nil"/>
              <w:right w:val="nil"/>
            </w:tcBorders>
            <w:shd w:val="clear" w:color="auto" w:fill="auto"/>
            <w:vAlign w:val="bottom"/>
          </w:tcPr>
          <w:p w:rsidR="00343616" w:rsidRPr="0013589B" w:rsidRDefault="00343616" w:rsidP="0013589B">
            <w:pPr>
              <w:pBdr>
                <w:bottom w:val="single" w:sz="4" w:space="1" w:color="auto"/>
              </w:pBdr>
              <w:spacing w:line="380" w:lineRule="exact"/>
              <w:ind w:left="12"/>
              <w:jc w:val="center"/>
              <w:rPr>
                <w:rFonts w:ascii="Arial" w:hAnsi="Arial" w:cs="Cordia New"/>
                <w:sz w:val="20"/>
                <w:szCs w:val="20"/>
              </w:rPr>
            </w:pPr>
            <w:r w:rsidRPr="0013589B">
              <w:rPr>
                <w:rFonts w:ascii="Arial" w:hAnsi="Arial" w:cs="Cordia New"/>
                <w:sz w:val="20"/>
                <w:szCs w:val="20"/>
              </w:rPr>
              <w:t>2019</w:t>
            </w:r>
          </w:p>
        </w:tc>
      </w:tr>
      <w:tr w:rsidR="00343616" w:rsidRPr="004D5853" w:rsidTr="0013589B">
        <w:tc>
          <w:tcPr>
            <w:tcW w:w="5058" w:type="dxa"/>
            <w:tcBorders>
              <w:top w:val="nil"/>
              <w:left w:val="nil"/>
              <w:bottom w:val="nil"/>
              <w:right w:val="nil"/>
            </w:tcBorders>
            <w:shd w:val="clear" w:color="auto" w:fill="auto"/>
          </w:tcPr>
          <w:p w:rsidR="00343616" w:rsidRPr="0013589B" w:rsidRDefault="00343616" w:rsidP="0013589B">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13589B">
              <w:rPr>
                <w:rFonts w:ascii="Arial" w:hAnsi="Arial" w:cs="Arial"/>
                <w:sz w:val="20"/>
                <w:szCs w:val="20"/>
              </w:rPr>
              <w:t>Short-term employee benefits</w:t>
            </w:r>
          </w:p>
        </w:tc>
        <w:tc>
          <w:tcPr>
            <w:tcW w:w="2070" w:type="dxa"/>
            <w:tcBorders>
              <w:top w:val="nil"/>
              <w:left w:val="nil"/>
              <w:bottom w:val="nil"/>
              <w:right w:val="nil"/>
            </w:tcBorders>
            <w:shd w:val="clear" w:color="auto" w:fill="auto"/>
            <w:vAlign w:val="bottom"/>
          </w:tcPr>
          <w:p w:rsidR="00343616" w:rsidRPr="0013589B" w:rsidRDefault="001B49A6" w:rsidP="0013589B">
            <w:pPr>
              <w:tabs>
                <w:tab w:val="decimal" w:pos="1733"/>
              </w:tabs>
              <w:spacing w:line="380" w:lineRule="exact"/>
              <w:ind w:left="-18"/>
              <w:rPr>
                <w:rFonts w:ascii="Arial" w:hAnsi="Arial" w:cs="Arial"/>
                <w:sz w:val="20"/>
                <w:szCs w:val="20"/>
              </w:rPr>
            </w:pPr>
            <w:r w:rsidRPr="0013589B">
              <w:rPr>
                <w:rFonts w:ascii="Arial" w:hAnsi="Arial" w:cs="Arial"/>
                <w:sz w:val="20"/>
                <w:szCs w:val="20"/>
              </w:rPr>
              <w:t>21,487,685</w:t>
            </w:r>
          </w:p>
        </w:tc>
        <w:tc>
          <w:tcPr>
            <w:tcW w:w="2160" w:type="dxa"/>
            <w:tcBorders>
              <w:top w:val="nil"/>
              <w:left w:val="nil"/>
              <w:bottom w:val="nil"/>
              <w:right w:val="nil"/>
            </w:tcBorders>
            <w:shd w:val="clear" w:color="auto" w:fill="auto"/>
            <w:vAlign w:val="bottom"/>
          </w:tcPr>
          <w:p w:rsidR="00343616" w:rsidRPr="0013589B" w:rsidRDefault="00343616" w:rsidP="0013589B">
            <w:pPr>
              <w:tabs>
                <w:tab w:val="decimal" w:pos="1733"/>
              </w:tabs>
              <w:spacing w:line="380" w:lineRule="exact"/>
              <w:ind w:left="-18"/>
              <w:rPr>
                <w:rFonts w:ascii="Arial" w:hAnsi="Arial" w:cs="Arial"/>
                <w:sz w:val="20"/>
                <w:szCs w:val="20"/>
              </w:rPr>
            </w:pPr>
            <w:r w:rsidRPr="0013589B">
              <w:rPr>
                <w:rFonts w:ascii="Arial" w:hAnsi="Arial" w:cs="Arial"/>
                <w:sz w:val="20"/>
                <w:szCs w:val="20"/>
              </w:rPr>
              <w:t>26,972,835</w:t>
            </w:r>
          </w:p>
        </w:tc>
      </w:tr>
      <w:tr w:rsidR="00343616" w:rsidRPr="004D5853" w:rsidTr="0013589B">
        <w:tc>
          <w:tcPr>
            <w:tcW w:w="5058" w:type="dxa"/>
            <w:tcBorders>
              <w:top w:val="nil"/>
              <w:left w:val="nil"/>
              <w:bottom w:val="nil"/>
              <w:right w:val="nil"/>
            </w:tcBorders>
            <w:shd w:val="clear" w:color="auto" w:fill="auto"/>
          </w:tcPr>
          <w:p w:rsidR="00343616" w:rsidRPr="0013589B" w:rsidRDefault="00343616" w:rsidP="0013589B">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13589B">
              <w:rPr>
                <w:rFonts w:ascii="Arial" w:hAnsi="Arial" w:cs="Arial"/>
                <w:sz w:val="20"/>
                <w:szCs w:val="20"/>
              </w:rPr>
              <w:t>Post-employment benefits</w:t>
            </w:r>
          </w:p>
        </w:tc>
        <w:tc>
          <w:tcPr>
            <w:tcW w:w="2070" w:type="dxa"/>
            <w:tcBorders>
              <w:top w:val="nil"/>
              <w:left w:val="nil"/>
              <w:bottom w:val="nil"/>
              <w:right w:val="nil"/>
            </w:tcBorders>
            <w:shd w:val="clear" w:color="auto" w:fill="auto"/>
            <w:vAlign w:val="bottom"/>
          </w:tcPr>
          <w:p w:rsidR="00343616" w:rsidRPr="0013589B" w:rsidRDefault="001B49A6" w:rsidP="0013589B">
            <w:pPr>
              <w:pBdr>
                <w:bottom w:val="single" w:sz="4" w:space="1" w:color="auto"/>
              </w:pBdr>
              <w:tabs>
                <w:tab w:val="decimal" w:pos="1733"/>
              </w:tabs>
              <w:spacing w:line="380" w:lineRule="exact"/>
              <w:ind w:left="-18"/>
              <w:rPr>
                <w:rFonts w:ascii="Arial" w:hAnsi="Arial" w:cs="Arial"/>
                <w:sz w:val="20"/>
                <w:szCs w:val="20"/>
              </w:rPr>
            </w:pPr>
            <w:r w:rsidRPr="0013589B">
              <w:rPr>
                <w:rFonts w:ascii="Arial" w:hAnsi="Arial" w:cs="Arial"/>
                <w:sz w:val="20"/>
                <w:szCs w:val="20"/>
              </w:rPr>
              <w:t>1,153,245</w:t>
            </w:r>
          </w:p>
        </w:tc>
        <w:tc>
          <w:tcPr>
            <w:tcW w:w="2160" w:type="dxa"/>
            <w:tcBorders>
              <w:top w:val="nil"/>
              <w:left w:val="nil"/>
              <w:bottom w:val="nil"/>
              <w:right w:val="nil"/>
            </w:tcBorders>
            <w:shd w:val="clear" w:color="auto" w:fill="auto"/>
            <w:vAlign w:val="bottom"/>
          </w:tcPr>
          <w:p w:rsidR="00343616" w:rsidRPr="0013589B" w:rsidRDefault="00343616" w:rsidP="0013589B">
            <w:pPr>
              <w:pBdr>
                <w:bottom w:val="single" w:sz="4" w:space="1" w:color="auto"/>
              </w:pBdr>
              <w:tabs>
                <w:tab w:val="decimal" w:pos="1733"/>
              </w:tabs>
              <w:spacing w:line="380" w:lineRule="exact"/>
              <w:ind w:left="-18"/>
              <w:rPr>
                <w:rFonts w:ascii="Arial" w:hAnsi="Arial" w:cs="Arial"/>
                <w:sz w:val="20"/>
                <w:szCs w:val="20"/>
              </w:rPr>
            </w:pPr>
            <w:r w:rsidRPr="0013589B">
              <w:rPr>
                <w:rFonts w:ascii="Arial" w:hAnsi="Arial" w:cs="Arial"/>
                <w:sz w:val="20"/>
                <w:szCs w:val="20"/>
              </w:rPr>
              <w:t>1,209,909</w:t>
            </w:r>
          </w:p>
        </w:tc>
      </w:tr>
      <w:tr w:rsidR="00343616" w:rsidRPr="004D5853" w:rsidTr="0013589B">
        <w:tc>
          <w:tcPr>
            <w:tcW w:w="5058" w:type="dxa"/>
            <w:tcBorders>
              <w:top w:val="nil"/>
              <w:left w:val="nil"/>
              <w:bottom w:val="nil"/>
              <w:right w:val="nil"/>
            </w:tcBorders>
            <w:shd w:val="clear" w:color="auto" w:fill="auto"/>
          </w:tcPr>
          <w:p w:rsidR="00343616" w:rsidRPr="0013589B" w:rsidRDefault="00343616" w:rsidP="0013589B">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13589B">
              <w:rPr>
                <w:rFonts w:ascii="Arial" w:hAnsi="Arial" w:cs="Arial"/>
                <w:sz w:val="20"/>
                <w:szCs w:val="20"/>
              </w:rPr>
              <w:t>Total</w:t>
            </w:r>
          </w:p>
        </w:tc>
        <w:tc>
          <w:tcPr>
            <w:tcW w:w="2070" w:type="dxa"/>
            <w:tcBorders>
              <w:top w:val="nil"/>
              <w:left w:val="nil"/>
              <w:bottom w:val="nil"/>
              <w:right w:val="nil"/>
            </w:tcBorders>
            <w:shd w:val="clear" w:color="auto" w:fill="auto"/>
            <w:vAlign w:val="bottom"/>
          </w:tcPr>
          <w:p w:rsidR="00343616" w:rsidRPr="0013589B" w:rsidRDefault="001B49A6" w:rsidP="0013589B">
            <w:pPr>
              <w:pBdr>
                <w:bottom w:val="double" w:sz="4" w:space="1" w:color="auto"/>
              </w:pBdr>
              <w:tabs>
                <w:tab w:val="decimal" w:pos="1733"/>
              </w:tabs>
              <w:spacing w:line="380" w:lineRule="exact"/>
              <w:ind w:left="-18"/>
              <w:rPr>
                <w:rFonts w:ascii="Arial" w:hAnsi="Arial" w:cs="Arial"/>
                <w:sz w:val="20"/>
                <w:szCs w:val="20"/>
              </w:rPr>
            </w:pPr>
            <w:r w:rsidRPr="0013589B">
              <w:rPr>
                <w:rFonts w:ascii="Arial" w:hAnsi="Arial" w:cs="Arial"/>
                <w:sz w:val="20"/>
                <w:szCs w:val="20"/>
              </w:rPr>
              <w:t>22,640,930</w:t>
            </w:r>
          </w:p>
        </w:tc>
        <w:tc>
          <w:tcPr>
            <w:tcW w:w="2160" w:type="dxa"/>
            <w:tcBorders>
              <w:top w:val="nil"/>
              <w:left w:val="nil"/>
              <w:bottom w:val="nil"/>
              <w:right w:val="nil"/>
            </w:tcBorders>
            <w:shd w:val="clear" w:color="auto" w:fill="auto"/>
            <w:vAlign w:val="bottom"/>
          </w:tcPr>
          <w:p w:rsidR="00343616" w:rsidRPr="0013589B" w:rsidRDefault="00343616" w:rsidP="0013589B">
            <w:pPr>
              <w:pBdr>
                <w:bottom w:val="double" w:sz="4" w:space="1" w:color="auto"/>
              </w:pBdr>
              <w:tabs>
                <w:tab w:val="decimal" w:pos="1733"/>
              </w:tabs>
              <w:spacing w:line="380" w:lineRule="exact"/>
              <w:ind w:left="-18"/>
              <w:rPr>
                <w:rFonts w:ascii="Arial" w:hAnsi="Arial" w:cs="Arial"/>
                <w:sz w:val="20"/>
                <w:szCs w:val="20"/>
              </w:rPr>
            </w:pPr>
            <w:r w:rsidRPr="0013589B">
              <w:rPr>
                <w:rFonts w:ascii="Arial" w:hAnsi="Arial" w:cs="Arial"/>
                <w:sz w:val="20"/>
                <w:szCs w:val="20"/>
              </w:rPr>
              <w:t>28,182,744</w:t>
            </w:r>
          </w:p>
        </w:tc>
      </w:tr>
    </w:tbl>
    <w:p w:rsidR="0068742C" w:rsidRPr="004D5853" w:rsidRDefault="00DE23E4" w:rsidP="0013589B">
      <w:pPr>
        <w:tabs>
          <w:tab w:val="left" w:pos="2160"/>
        </w:tabs>
        <w:spacing w:before="240" w:line="380" w:lineRule="exact"/>
        <w:ind w:left="547" w:hanging="547"/>
        <w:jc w:val="thaiDistribute"/>
        <w:rPr>
          <w:rFonts w:ascii="Arial" w:hAnsi="Arial"/>
          <w:b/>
          <w:bCs/>
          <w:sz w:val="22"/>
          <w:szCs w:val="22"/>
        </w:rPr>
      </w:pPr>
      <w:r>
        <w:rPr>
          <w:rFonts w:ascii="Arial" w:hAnsi="Arial"/>
          <w:b/>
          <w:bCs/>
          <w:sz w:val="22"/>
          <w:szCs w:val="22"/>
        </w:rPr>
        <w:t>8</w:t>
      </w:r>
      <w:r w:rsidR="0068742C" w:rsidRPr="004D5853">
        <w:rPr>
          <w:rFonts w:ascii="Arial" w:hAnsi="Arial"/>
          <w:b/>
          <w:bCs/>
          <w:sz w:val="22"/>
          <w:szCs w:val="22"/>
        </w:rPr>
        <w:t>.</w:t>
      </w:r>
      <w:r w:rsidR="0068742C" w:rsidRPr="004D5853">
        <w:rPr>
          <w:rFonts w:ascii="Arial" w:hAnsi="Arial"/>
          <w:b/>
          <w:bCs/>
          <w:sz w:val="22"/>
          <w:szCs w:val="22"/>
        </w:rPr>
        <w:tab/>
      </w:r>
      <w:r w:rsidR="00ED1C12" w:rsidRPr="004D5853">
        <w:rPr>
          <w:rFonts w:ascii="Arial" w:hAnsi="Arial"/>
          <w:b/>
          <w:bCs/>
          <w:sz w:val="22"/>
          <w:szCs w:val="22"/>
        </w:rPr>
        <w:t>Cash and cash equivalents</w:t>
      </w:r>
    </w:p>
    <w:p w:rsidR="0068742C" w:rsidRPr="004D5853" w:rsidRDefault="00F7700F" w:rsidP="00681E5B">
      <w:pPr>
        <w:spacing w:line="380" w:lineRule="exact"/>
        <w:ind w:left="360" w:right="-72"/>
        <w:jc w:val="right"/>
        <w:rPr>
          <w:rFonts w:ascii="Arial" w:hAnsi="Arial" w:cs="Arial"/>
          <w:sz w:val="20"/>
          <w:szCs w:val="20"/>
        </w:rPr>
      </w:pPr>
      <w:r w:rsidRPr="004D5853">
        <w:rPr>
          <w:rFonts w:ascii="Arial" w:hAnsi="Arial" w:cs="Arial"/>
          <w:sz w:val="20"/>
          <w:szCs w:val="20"/>
        </w:rPr>
        <w:t xml:space="preserve"> </w:t>
      </w:r>
      <w:r w:rsidR="0068742C" w:rsidRPr="004D5853">
        <w:rPr>
          <w:rFonts w:ascii="Arial" w:hAnsi="Arial" w:cs="Arial"/>
          <w:sz w:val="20"/>
          <w:szCs w:val="20"/>
        </w:rPr>
        <w:t>(Unit: Baht)</w:t>
      </w:r>
    </w:p>
    <w:tbl>
      <w:tblPr>
        <w:tblW w:w="9288" w:type="dxa"/>
        <w:tblInd w:w="450" w:type="dxa"/>
        <w:tblLayout w:type="fixed"/>
        <w:tblLook w:val="0000" w:firstRow="0" w:lastRow="0" w:firstColumn="0" w:lastColumn="0" w:noHBand="0" w:noVBand="0"/>
      </w:tblPr>
      <w:tblGrid>
        <w:gridCol w:w="3528"/>
        <w:gridCol w:w="1440"/>
        <w:gridCol w:w="1440"/>
        <w:gridCol w:w="1440"/>
        <w:gridCol w:w="1440"/>
      </w:tblGrid>
      <w:tr w:rsidR="00187C7A" w:rsidRPr="004D5853" w:rsidTr="0013589B">
        <w:tc>
          <w:tcPr>
            <w:tcW w:w="3528" w:type="dxa"/>
            <w:vAlign w:val="bottom"/>
          </w:tcPr>
          <w:p w:rsidR="00187C7A" w:rsidRPr="004D5853" w:rsidRDefault="00187C7A" w:rsidP="00681E5B">
            <w:pPr>
              <w:spacing w:line="380" w:lineRule="exact"/>
              <w:ind w:right="65"/>
              <w:rPr>
                <w:rFonts w:ascii="Arial" w:hAnsi="Arial" w:cs="Arial"/>
                <w:i/>
                <w:iCs/>
                <w:sz w:val="20"/>
                <w:szCs w:val="20"/>
              </w:rPr>
            </w:pPr>
          </w:p>
        </w:tc>
        <w:tc>
          <w:tcPr>
            <w:tcW w:w="2880" w:type="dxa"/>
            <w:gridSpan w:val="2"/>
            <w:vAlign w:val="bottom"/>
          </w:tcPr>
          <w:p w:rsidR="00187C7A" w:rsidRPr="004D5853" w:rsidRDefault="00187C7A" w:rsidP="00681E5B">
            <w:pPr>
              <w:pBdr>
                <w:bottom w:val="single" w:sz="4" w:space="1" w:color="auto"/>
              </w:pBdr>
              <w:spacing w:line="380" w:lineRule="exact"/>
              <w:ind w:left="12"/>
              <w:jc w:val="center"/>
              <w:rPr>
                <w:rFonts w:ascii="Arial" w:hAnsi="Arial" w:cs="Arial"/>
                <w:sz w:val="20"/>
                <w:szCs w:val="20"/>
              </w:rPr>
            </w:pPr>
            <w:r w:rsidRPr="004D5853">
              <w:rPr>
                <w:rFonts w:ascii="Arial" w:hAnsi="Arial" w:cs="Arial"/>
                <w:sz w:val="20"/>
                <w:szCs w:val="20"/>
              </w:rPr>
              <w:t>Consolidated                    financial statements</w:t>
            </w:r>
          </w:p>
        </w:tc>
        <w:tc>
          <w:tcPr>
            <w:tcW w:w="2880" w:type="dxa"/>
            <w:gridSpan w:val="2"/>
            <w:vAlign w:val="bottom"/>
          </w:tcPr>
          <w:p w:rsidR="00187C7A" w:rsidRPr="004D5853" w:rsidRDefault="00187C7A" w:rsidP="00681E5B">
            <w:pPr>
              <w:pBdr>
                <w:bottom w:val="single" w:sz="4" w:space="1" w:color="auto"/>
              </w:pBdr>
              <w:spacing w:line="380" w:lineRule="exact"/>
              <w:ind w:left="12"/>
              <w:jc w:val="center"/>
              <w:rPr>
                <w:rFonts w:ascii="Arial" w:hAnsi="Arial" w:cs="Arial"/>
                <w:sz w:val="20"/>
                <w:szCs w:val="20"/>
                <w:cs/>
              </w:rPr>
            </w:pPr>
            <w:r w:rsidRPr="004D5853">
              <w:rPr>
                <w:rFonts w:ascii="Arial" w:hAnsi="Arial" w:cs="Arial"/>
                <w:sz w:val="20"/>
                <w:szCs w:val="20"/>
              </w:rPr>
              <w:t>Separate</w:t>
            </w:r>
            <w:r w:rsidR="009B5FA7" w:rsidRPr="004D5853">
              <w:rPr>
                <w:rFonts w:ascii="Arial" w:hAnsi="Arial" w:cs="Arial"/>
                <w:sz w:val="20"/>
                <w:szCs w:val="20"/>
              </w:rPr>
              <w:t xml:space="preserve">                     financial </w:t>
            </w:r>
            <w:r w:rsidRPr="004D5853">
              <w:rPr>
                <w:rFonts w:ascii="Arial" w:hAnsi="Arial" w:cs="Arial"/>
                <w:sz w:val="20"/>
                <w:szCs w:val="20"/>
              </w:rPr>
              <w:t>statements</w:t>
            </w:r>
          </w:p>
        </w:tc>
      </w:tr>
      <w:tr w:rsidR="00343616" w:rsidRPr="004D5853" w:rsidTr="0013589B">
        <w:tc>
          <w:tcPr>
            <w:tcW w:w="3528" w:type="dxa"/>
            <w:vAlign w:val="bottom"/>
          </w:tcPr>
          <w:p w:rsidR="00343616" w:rsidRPr="004D5853" w:rsidRDefault="00343616" w:rsidP="00343616">
            <w:pPr>
              <w:spacing w:line="380" w:lineRule="exact"/>
              <w:ind w:right="65"/>
              <w:jc w:val="center"/>
              <w:rPr>
                <w:rFonts w:ascii="Arial" w:hAnsi="Arial" w:cs="Arial"/>
                <w:sz w:val="20"/>
                <w:szCs w:val="20"/>
                <w:u w:val="single"/>
                <w:cs/>
              </w:rPr>
            </w:pPr>
          </w:p>
        </w:tc>
        <w:tc>
          <w:tcPr>
            <w:tcW w:w="1440" w:type="dxa"/>
            <w:vAlign w:val="bottom"/>
          </w:tcPr>
          <w:p w:rsidR="00343616" w:rsidRPr="004D5853" w:rsidRDefault="00343616" w:rsidP="00343616">
            <w:pPr>
              <w:pBdr>
                <w:bottom w:val="single" w:sz="4" w:space="1" w:color="auto"/>
              </w:pBdr>
              <w:spacing w:line="380" w:lineRule="exact"/>
              <w:ind w:left="12"/>
              <w:jc w:val="center"/>
              <w:rPr>
                <w:rFonts w:ascii="Arial" w:hAnsi="Arial" w:cs="Arial"/>
                <w:sz w:val="20"/>
                <w:szCs w:val="20"/>
              </w:rPr>
            </w:pPr>
            <w:r>
              <w:rPr>
                <w:rFonts w:ascii="Arial" w:hAnsi="Arial" w:cs="Arial"/>
                <w:sz w:val="20"/>
                <w:szCs w:val="20"/>
              </w:rPr>
              <w:t>2020</w:t>
            </w:r>
          </w:p>
        </w:tc>
        <w:tc>
          <w:tcPr>
            <w:tcW w:w="1440" w:type="dxa"/>
            <w:vAlign w:val="bottom"/>
          </w:tcPr>
          <w:p w:rsidR="00343616" w:rsidRPr="004D5853" w:rsidRDefault="00343616" w:rsidP="00343616">
            <w:pPr>
              <w:pBdr>
                <w:bottom w:val="single" w:sz="4" w:space="1" w:color="auto"/>
              </w:pBdr>
              <w:spacing w:line="380" w:lineRule="exact"/>
              <w:ind w:left="12"/>
              <w:jc w:val="center"/>
              <w:rPr>
                <w:rFonts w:ascii="Arial" w:hAnsi="Arial" w:cs="Arial"/>
                <w:sz w:val="20"/>
                <w:szCs w:val="20"/>
              </w:rPr>
            </w:pPr>
            <w:r w:rsidRPr="004D5853">
              <w:rPr>
                <w:rFonts w:ascii="Arial" w:hAnsi="Arial" w:cs="Arial"/>
                <w:sz w:val="20"/>
                <w:szCs w:val="20"/>
              </w:rPr>
              <w:t>201</w:t>
            </w:r>
            <w:r>
              <w:rPr>
                <w:rFonts w:ascii="Arial" w:hAnsi="Arial" w:cs="Arial"/>
                <w:sz w:val="20"/>
                <w:szCs w:val="20"/>
              </w:rPr>
              <w:t>9</w:t>
            </w:r>
          </w:p>
        </w:tc>
        <w:tc>
          <w:tcPr>
            <w:tcW w:w="1440" w:type="dxa"/>
            <w:vAlign w:val="bottom"/>
          </w:tcPr>
          <w:p w:rsidR="00343616" w:rsidRPr="004D5853" w:rsidRDefault="00343616" w:rsidP="00343616">
            <w:pPr>
              <w:pBdr>
                <w:bottom w:val="single" w:sz="4" w:space="1" w:color="auto"/>
              </w:pBdr>
              <w:spacing w:line="380" w:lineRule="exact"/>
              <w:ind w:left="12"/>
              <w:jc w:val="center"/>
              <w:rPr>
                <w:rFonts w:ascii="Arial" w:hAnsi="Arial" w:cs="Arial"/>
                <w:sz w:val="20"/>
                <w:szCs w:val="20"/>
              </w:rPr>
            </w:pPr>
            <w:r>
              <w:rPr>
                <w:rFonts w:ascii="Arial" w:hAnsi="Arial" w:cs="Arial"/>
                <w:sz w:val="20"/>
                <w:szCs w:val="20"/>
              </w:rPr>
              <w:t>2020</w:t>
            </w:r>
          </w:p>
        </w:tc>
        <w:tc>
          <w:tcPr>
            <w:tcW w:w="1440" w:type="dxa"/>
            <w:vAlign w:val="bottom"/>
          </w:tcPr>
          <w:p w:rsidR="00343616" w:rsidRPr="004D5853" w:rsidRDefault="00343616" w:rsidP="00343616">
            <w:pPr>
              <w:pBdr>
                <w:bottom w:val="single" w:sz="4" w:space="1" w:color="auto"/>
              </w:pBdr>
              <w:spacing w:line="380" w:lineRule="exact"/>
              <w:ind w:left="12"/>
              <w:jc w:val="center"/>
              <w:rPr>
                <w:rFonts w:ascii="Arial" w:hAnsi="Arial" w:cs="Arial"/>
                <w:sz w:val="20"/>
                <w:szCs w:val="20"/>
              </w:rPr>
            </w:pPr>
            <w:r w:rsidRPr="004D5853">
              <w:rPr>
                <w:rFonts w:ascii="Arial" w:hAnsi="Arial" w:cs="Arial"/>
                <w:sz w:val="20"/>
                <w:szCs w:val="20"/>
              </w:rPr>
              <w:t>201</w:t>
            </w:r>
            <w:r>
              <w:rPr>
                <w:rFonts w:ascii="Arial" w:hAnsi="Arial" w:cs="Arial"/>
                <w:sz w:val="20"/>
                <w:szCs w:val="20"/>
              </w:rPr>
              <w:t>9</w:t>
            </w:r>
          </w:p>
        </w:tc>
      </w:tr>
      <w:tr w:rsidR="00343616" w:rsidRPr="004D5853" w:rsidTr="0013589B">
        <w:tc>
          <w:tcPr>
            <w:tcW w:w="3528" w:type="dxa"/>
            <w:vAlign w:val="bottom"/>
          </w:tcPr>
          <w:p w:rsidR="00343616" w:rsidRPr="004D5853" w:rsidRDefault="00343616" w:rsidP="00343616">
            <w:pPr>
              <w:spacing w:line="380" w:lineRule="exact"/>
              <w:ind w:right="65"/>
              <w:rPr>
                <w:rFonts w:ascii="Arial" w:hAnsi="Arial" w:cs="Arial"/>
                <w:sz w:val="20"/>
                <w:szCs w:val="20"/>
                <w:cs/>
              </w:rPr>
            </w:pPr>
            <w:r w:rsidRPr="004D5853">
              <w:rPr>
                <w:rFonts w:ascii="Arial" w:hAnsi="Arial" w:cs="Arial"/>
                <w:sz w:val="20"/>
                <w:szCs w:val="20"/>
              </w:rPr>
              <w:t>Cash on hand</w:t>
            </w:r>
          </w:p>
        </w:tc>
        <w:tc>
          <w:tcPr>
            <w:tcW w:w="1440" w:type="dxa"/>
            <w:vAlign w:val="bottom"/>
          </w:tcPr>
          <w:p w:rsidR="00343616" w:rsidRPr="000A4F29" w:rsidRDefault="001B49A6" w:rsidP="00343616">
            <w:pPr>
              <w:tabs>
                <w:tab w:val="decimal" w:pos="1152"/>
              </w:tabs>
              <w:spacing w:line="380" w:lineRule="exact"/>
              <w:ind w:left="12"/>
              <w:rPr>
                <w:rFonts w:ascii="Arial" w:eastAsia="Batang" w:hAnsi="Arial" w:cs="Arial"/>
                <w:sz w:val="20"/>
                <w:szCs w:val="20"/>
              </w:rPr>
            </w:pPr>
            <w:r>
              <w:rPr>
                <w:rFonts w:ascii="Arial" w:eastAsia="Batang" w:hAnsi="Arial" w:cs="Arial"/>
                <w:sz w:val="20"/>
                <w:szCs w:val="20"/>
              </w:rPr>
              <w:t>820,068</w:t>
            </w:r>
          </w:p>
        </w:tc>
        <w:tc>
          <w:tcPr>
            <w:tcW w:w="1440" w:type="dxa"/>
            <w:vAlign w:val="bottom"/>
          </w:tcPr>
          <w:p w:rsidR="00343616" w:rsidRPr="000A4F29" w:rsidRDefault="00343616" w:rsidP="00343616">
            <w:pPr>
              <w:tabs>
                <w:tab w:val="decimal" w:pos="1152"/>
              </w:tabs>
              <w:spacing w:line="380" w:lineRule="exact"/>
              <w:ind w:left="12"/>
              <w:rPr>
                <w:rFonts w:ascii="Arial" w:eastAsia="Batang" w:hAnsi="Arial" w:cs="Arial"/>
                <w:sz w:val="20"/>
                <w:szCs w:val="20"/>
              </w:rPr>
            </w:pPr>
            <w:r w:rsidRPr="000A4F29">
              <w:rPr>
                <w:rFonts w:ascii="Arial" w:eastAsia="Batang" w:hAnsi="Arial" w:cs="Arial"/>
                <w:sz w:val="20"/>
                <w:szCs w:val="20"/>
              </w:rPr>
              <w:t>1,842,375</w:t>
            </w:r>
          </w:p>
        </w:tc>
        <w:tc>
          <w:tcPr>
            <w:tcW w:w="1440" w:type="dxa"/>
            <w:vAlign w:val="bottom"/>
          </w:tcPr>
          <w:p w:rsidR="00343616" w:rsidRPr="000A4F29" w:rsidRDefault="001B49A6" w:rsidP="00343616">
            <w:pPr>
              <w:tabs>
                <w:tab w:val="decimal" w:pos="1152"/>
              </w:tabs>
              <w:spacing w:line="380" w:lineRule="exact"/>
              <w:ind w:left="12"/>
              <w:rPr>
                <w:rFonts w:ascii="Arial" w:eastAsia="Batang" w:hAnsi="Arial" w:cs="Arial"/>
                <w:sz w:val="20"/>
                <w:szCs w:val="20"/>
              </w:rPr>
            </w:pPr>
            <w:r>
              <w:rPr>
                <w:rFonts w:ascii="Arial" w:eastAsia="Batang" w:hAnsi="Arial" w:cs="Arial"/>
                <w:sz w:val="20"/>
                <w:szCs w:val="20"/>
              </w:rPr>
              <w:t>59,000</w:t>
            </w:r>
          </w:p>
        </w:tc>
        <w:tc>
          <w:tcPr>
            <w:tcW w:w="1440" w:type="dxa"/>
            <w:vAlign w:val="bottom"/>
          </w:tcPr>
          <w:p w:rsidR="00343616" w:rsidRPr="000A4F29" w:rsidRDefault="00343616" w:rsidP="00343616">
            <w:pPr>
              <w:tabs>
                <w:tab w:val="decimal" w:pos="1152"/>
              </w:tabs>
              <w:spacing w:line="380" w:lineRule="exact"/>
              <w:ind w:left="12"/>
              <w:rPr>
                <w:rFonts w:ascii="Arial" w:eastAsia="Batang" w:hAnsi="Arial" w:cs="Arial"/>
                <w:sz w:val="20"/>
                <w:szCs w:val="20"/>
              </w:rPr>
            </w:pPr>
            <w:r w:rsidRPr="000A4F29">
              <w:rPr>
                <w:rFonts w:ascii="Arial" w:eastAsia="Batang" w:hAnsi="Arial" w:cs="Arial"/>
                <w:sz w:val="20"/>
                <w:szCs w:val="20"/>
              </w:rPr>
              <w:t>80,000</w:t>
            </w:r>
          </w:p>
        </w:tc>
      </w:tr>
      <w:tr w:rsidR="00343616" w:rsidRPr="004D5853" w:rsidTr="0013589B">
        <w:tc>
          <w:tcPr>
            <w:tcW w:w="3528" w:type="dxa"/>
            <w:vAlign w:val="bottom"/>
          </w:tcPr>
          <w:p w:rsidR="00343616" w:rsidRPr="004D5853" w:rsidRDefault="00343616" w:rsidP="00343616">
            <w:pPr>
              <w:tabs>
                <w:tab w:val="left" w:pos="180"/>
              </w:tabs>
              <w:spacing w:line="380" w:lineRule="exact"/>
              <w:jc w:val="both"/>
              <w:rPr>
                <w:rFonts w:ascii="Arial" w:hAnsi="Arial" w:cs="Arial"/>
                <w:sz w:val="20"/>
                <w:szCs w:val="20"/>
                <w:cs/>
              </w:rPr>
            </w:pPr>
            <w:r w:rsidRPr="004D5853">
              <w:rPr>
                <w:rFonts w:ascii="Arial" w:hAnsi="Arial" w:cs="Arial"/>
                <w:sz w:val="20"/>
                <w:szCs w:val="20"/>
              </w:rPr>
              <w:t>Bank deposits</w:t>
            </w:r>
          </w:p>
        </w:tc>
        <w:tc>
          <w:tcPr>
            <w:tcW w:w="1440" w:type="dxa"/>
            <w:vAlign w:val="bottom"/>
          </w:tcPr>
          <w:p w:rsidR="00343616" w:rsidRPr="000A4F29" w:rsidRDefault="001B49A6" w:rsidP="00343616">
            <w:pPr>
              <w:pBdr>
                <w:bottom w:val="single" w:sz="4" w:space="1" w:color="auto"/>
              </w:pBdr>
              <w:tabs>
                <w:tab w:val="decimal" w:pos="1152"/>
              </w:tabs>
              <w:spacing w:line="380" w:lineRule="exact"/>
              <w:ind w:left="12"/>
              <w:rPr>
                <w:rFonts w:ascii="Arial" w:eastAsia="Batang" w:hAnsi="Arial" w:cs="Arial"/>
                <w:sz w:val="20"/>
                <w:szCs w:val="20"/>
              </w:rPr>
            </w:pPr>
            <w:r>
              <w:rPr>
                <w:rFonts w:ascii="Arial" w:eastAsia="Batang" w:hAnsi="Arial" w:cs="Arial"/>
                <w:sz w:val="20"/>
                <w:szCs w:val="20"/>
              </w:rPr>
              <w:t>23,937,954</w:t>
            </w:r>
          </w:p>
        </w:tc>
        <w:tc>
          <w:tcPr>
            <w:tcW w:w="1440" w:type="dxa"/>
            <w:vAlign w:val="bottom"/>
          </w:tcPr>
          <w:p w:rsidR="00343616" w:rsidRPr="000A4F29" w:rsidRDefault="00343616" w:rsidP="00343616">
            <w:pPr>
              <w:pBdr>
                <w:bottom w:val="single" w:sz="4" w:space="1" w:color="auto"/>
              </w:pBdr>
              <w:tabs>
                <w:tab w:val="decimal" w:pos="1152"/>
              </w:tabs>
              <w:spacing w:line="380" w:lineRule="exact"/>
              <w:ind w:left="12"/>
              <w:rPr>
                <w:rFonts w:ascii="Arial" w:eastAsia="Batang" w:hAnsi="Arial" w:cs="Arial"/>
                <w:sz w:val="20"/>
                <w:szCs w:val="20"/>
              </w:rPr>
            </w:pPr>
            <w:r w:rsidRPr="000A4F29">
              <w:rPr>
                <w:rFonts w:ascii="Arial" w:eastAsia="Batang" w:hAnsi="Arial" w:cs="Arial"/>
                <w:sz w:val="20"/>
                <w:szCs w:val="20"/>
              </w:rPr>
              <w:t>30,349,539</w:t>
            </w:r>
          </w:p>
        </w:tc>
        <w:tc>
          <w:tcPr>
            <w:tcW w:w="1440" w:type="dxa"/>
            <w:vAlign w:val="bottom"/>
          </w:tcPr>
          <w:p w:rsidR="00343616" w:rsidRPr="000A4F29" w:rsidRDefault="001B49A6" w:rsidP="00343616">
            <w:pPr>
              <w:pBdr>
                <w:bottom w:val="single" w:sz="4" w:space="1" w:color="auto"/>
              </w:pBdr>
              <w:tabs>
                <w:tab w:val="decimal" w:pos="1152"/>
              </w:tabs>
              <w:spacing w:line="380" w:lineRule="exact"/>
              <w:ind w:left="12"/>
              <w:rPr>
                <w:rFonts w:ascii="Arial" w:eastAsia="Batang" w:hAnsi="Arial" w:cs="Arial"/>
                <w:sz w:val="20"/>
                <w:szCs w:val="20"/>
              </w:rPr>
            </w:pPr>
            <w:r>
              <w:rPr>
                <w:rFonts w:ascii="Arial" w:eastAsia="Batang" w:hAnsi="Arial" w:cs="Arial"/>
                <w:sz w:val="20"/>
                <w:szCs w:val="20"/>
              </w:rPr>
              <w:t>6,719,588</w:t>
            </w:r>
          </w:p>
        </w:tc>
        <w:tc>
          <w:tcPr>
            <w:tcW w:w="1440" w:type="dxa"/>
            <w:vAlign w:val="bottom"/>
          </w:tcPr>
          <w:p w:rsidR="00343616" w:rsidRPr="000A4F29" w:rsidRDefault="00343616" w:rsidP="00343616">
            <w:pPr>
              <w:pBdr>
                <w:bottom w:val="single" w:sz="4" w:space="1" w:color="auto"/>
              </w:pBdr>
              <w:tabs>
                <w:tab w:val="decimal" w:pos="1152"/>
              </w:tabs>
              <w:spacing w:line="380" w:lineRule="exact"/>
              <w:ind w:left="12"/>
              <w:rPr>
                <w:rFonts w:ascii="Arial" w:eastAsia="Batang" w:hAnsi="Arial" w:cs="Arial"/>
                <w:sz w:val="20"/>
                <w:szCs w:val="20"/>
              </w:rPr>
            </w:pPr>
            <w:r w:rsidRPr="000A4F29">
              <w:rPr>
                <w:rFonts w:ascii="Arial" w:eastAsia="Batang" w:hAnsi="Arial" w:cs="Arial"/>
                <w:sz w:val="20"/>
                <w:szCs w:val="20"/>
              </w:rPr>
              <w:t>16,475,592</w:t>
            </w:r>
          </w:p>
        </w:tc>
      </w:tr>
      <w:tr w:rsidR="00343616" w:rsidRPr="004D5853" w:rsidTr="0013589B">
        <w:tc>
          <w:tcPr>
            <w:tcW w:w="3528" w:type="dxa"/>
            <w:vAlign w:val="bottom"/>
          </w:tcPr>
          <w:p w:rsidR="00343616" w:rsidRPr="004D5853" w:rsidRDefault="00343616" w:rsidP="00343616">
            <w:pPr>
              <w:tabs>
                <w:tab w:val="left" w:pos="180"/>
              </w:tabs>
              <w:spacing w:line="380" w:lineRule="exact"/>
              <w:jc w:val="both"/>
              <w:rPr>
                <w:rFonts w:ascii="Arial" w:hAnsi="Arial" w:cs="Arial"/>
                <w:sz w:val="20"/>
                <w:szCs w:val="20"/>
              </w:rPr>
            </w:pPr>
            <w:r w:rsidRPr="004D5853">
              <w:rPr>
                <w:rFonts w:ascii="Arial" w:hAnsi="Arial" w:cs="Arial"/>
                <w:sz w:val="20"/>
                <w:szCs w:val="20"/>
              </w:rPr>
              <w:t>Total</w:t>
            </w:r>
          </w:p>
        </w:tc>
        <w:tc>
          <w:tcPr>
            <w:tcW w:w="1440" w:type="dxa"/>
            <w:vAlign w:val="bottom"/>
          </w:tcPr>
          <w:p w:rsidR="00343616" w:rsidRPr="000A4F29" w:rsidRDefault="001B49A6" w:rsidP="00343616">
            <w:pPr>
              <w:pBdr>
                <w:bottom w:val="double" w:sz="4" w:space="1" w:color="auto"/>
              </w:pBdr>
              <w:tabs>
                <w:tab w:val="decimal" w:pos="1152"/>
              </w:tabs>
              <w:spacing w:line="380" w:lineRule="exact"/>
              <w:ind w:left="12"/>
              <w:rPr>
                <w:rFonts w:ascii="Arial" w:eastAsia="Batang" w:hAnsi="Arial" w:cs="Arial"/>
                <w:sz w:val="20"/>
                <w:szCs w:val="20"/>
              </w:rPr>
            </w:pPr>
            <w:r>
              <w:rPr>
                <w:rFonts w:ascii="Arial" w:eastAsia="Batang" w:hAnsi="Arial" w:cs="Arial"/>
                <w:sz w:val="20"/>
                <w:szCs w:val="20"/>
              </w:rPr>
              <w:t>24,758,022</w:t>
            </w:r>
          </w:p>
        </w:tc>
        <w:tc>
          <w:tcPr>
            <w:tcW w:w="1440" w:type="dxa"/>
            <w:vAlign w:val="bottom"/>
          </w:tcPr>
          <w:p w:rsidR="00343616" w:rsidRPr="000A4F29" w:rsidRDefault="00343616" w:rsidP="00343616">
            <w:pPr>
              <w:pBdr>
                <w:bottom w:val="double" w:sz="4" w:space="1" w:color="auto"/>
              </w:pBdr>
              <w:tabs>
                <w:tab w:val="decimal" w:pos="1152"/>
              </w:tabs>
              <w:spacing w:line="380" w:lineRule="exact"/>
              <w:ind w:left="12"/>
              <w:rPr>
                <w:rFonts w:ascii="Arial" w:eastAsia="Batang" w:hAnsi="Arial" w:cs="Arial"/>
                <w:sz w:val="20"/>
                <w:szCs w:val="20"/>
              </w:rPr>
            </w:pPr>
            <w:r w:rsidRPr="000A4F29">
              <w:rPr>
                <w:rFonts w:ascii="Arial" w:eastAsia="Batang" w:hAnsi="Arial" w:cs="Arial"/>
                <w:sz w:val="20"/>
                <w:szCs w:val="20"/>
              </w:rPr>
              <w:t>32,191,914</w:t>
            </w:r>
          </w:p>
        </w:tc>
        <w:tc>
          <w:tcPr>
            <w:tcW w:w="1440" w:type="dxa"/>
            <w:vAlign w:val="bottom"/>
          </w:tcPr>
          <w:p w:rsidR="00343616" w:rsidRPr="000A4F29" w:rsidRDefault="001B49A6" w:rsidP="00343616">
            <w:pPr>
              <w:pBdr>
                <w:bottom w:val="double" w:sz="4" w:space="1" w:color="auto"/>
              </w:pBdr>
              <w:tabs>
                <w:tab w:val="decimal" w:pos="1152"/>
              </w:tabs>
              <w:spacing w:line="380" w:lineRule="exact"/>
              <w:ind w:left="12"/>
              <w:rPr>
                <w:rFonts w:ascii="Arial" w:eastAsia="Batang" w:hAnsi="Arial" w:cs="Arial"/>
                <w:sz w:val="20"/>
                <w:szCs w:val="20"/>
              </w:rPr>
            </w:pPr>
            <w:r>
              <w:rPr>
                <w:rFonts w:ascii="Arial" w:eastAsia="Batang" w:hAnsi="Arial" w:cs="Arial"/>
                <w:sz w:val="20"/>
                <w:szCs w:val="20"/>
              </w:rPr>
              <w:t>6,778,588</w:t>
            </w:r>
          </w:p>
        </w:tc>
        <w:tc>
          <w:tcPr>
            <w:tcW w:w="1440" w:type="dxa"/>
            <w:vAlign w:val="bottom"/>
          </w:tcPr>
          <w:p w:rsidR="00343616" w:rsidRPr="000A4F29" w:rsidRDefault="00343616" w:rsidP="00343616">
            <w:pPr>
              <w:pBdr>
                <w:bottom w:val="double" w:sz="4" w:space="1" w:color="auto"/>
              </w:pBdr>
              <w:tabs>
                <w:tab w:val="decimal" w:pos="1152"/>
              </w:tabs>
              <w:spacing w:line="380" w:lineRule="exact"/>
              <w:ind w:left="12"/>
              <w:rPr>
                <w:rFonts w:ascii="Arial" w:eastAsia="Batang" w:hAnsi="Arial" w:cs="Arial"/>
                <w:sz w:val="20"/>
                <w:szCs w:val="20"/>
              </w:rPr>
            </w:pPr>
            <w:r w:rsidRPr="000A4F29">
              <w:rPr>
                <w:rFonts w:ascii="Arial" w:eastAsia="Batang" w:hAnsi="Arial" w:cs="Arial"/>
                <w:sz w:val="20"/>
                <w:szCs w:val="20"/>
              </w:rPr>
              <w:t>16</w:t>
            </w:r>
            <w:r>
              <w:rPr>
                <w:rFonts w:ascii="Arial" w:eastAsia="Batang" w:hAnsi="Arial" w:cs="Arial"/>
                <w:sz w:val="20"/>
                <w:szCs w:val="20"/>
              </w:rPr>
              <w:t>,5</w:t>
            </w:r>
            <w:r w:rsidRPr="000A4F29">
              <w:rPr>
                <w:rFonts w:ascii="Arial" w:eastAsia="Batang" w:hAnsi="Arial" w:cs="Arial"/>
                <w:sz w:val="20"/>
                <w:szCs w:val="20"/>
              </w:rPr>
              <w:t>55,592</w:t>
            </w:r>
          </w:p>
        </w:tc>
      </w:tr>
    </w:tbl>
    <w:p w:rsidR="0068742C" w:rsidRPr="004D5853" w:rsidRDefault="00AA2E41" w:rsidP="00A20316">
      <w:pPr>
        <w:tabs>
          <w:tab w:val="left" w:pos="2160"/>
        </w:tabs>
        <w:spacing w:before="240" w:after="120" w:line="380" w:lineRule="exact"/>
        <w:ind w:left="547" w:hanging="547"/>
        <w:jc w:val="thaiDistribute"/>
        <w:rPr>
          <w:rFonts w:ascii="Arial" w:hAnsi="Arial"/>
          <w:sz w:val="22"/>
          <w:szCs w:val="22"/>
        </w:rPr>
      </w:pPr>
      <w:r w:rsidRPr="004D5853">
        <w:rPr>
          <w:rFonts w:ascii="Arial" w:hAnsi="Arial"/>
          <w:sz w:val="22"/>
          <w:szCs w:val="22"/>
        </w:rPr>
        <w:tab/>
      </w:r>
      <w:r w:rsidR="00923316" w:rsidRPr="004D5853">
        <w:rPr>
          <w:rFonts w:ascii="Arial" w:hAnsi="Arial"/>
          <w:sz w:val="22"/>
          <w:szCs w:val="22"/>
        </w:rPr>
        <w:t xml:space="preserve">As at 31 December </w:t>
      </w:r>
      <w:r w:rsidR="000C1F93" w:rsidRPr="004D5853">
        <w:rPr>
          <w:rFonts w:ascii="Arial" w:hAnsi="Arial"/>
          <w:sz w:val="22"/>
          <w:szCs w:val="22"/>
        </w:rPr>
        <w:t>20</w:t>
      </w:r>
      <w:r w:rsidR="00343616">
        <w:rPr>
          <w:rFonts w:ascii="Arial" w:hAnsi="Arial"/>
          <w:sz w:val="22"/>
          <w:szCs w:val="22"/>
        </w:rPr>
        <w:t>20</w:t>
      </w:r>
      <w:r w:rsidR="00923316" w:rsidRPr="004D5853">
        <w:rPr>
          <w:rFonts w:ascii="Arial" w:hAnsi="Arial"/>
          <w:sz w:val="22"/>
          <w:szCs w:val="22"/>
        </w:rPr>
        <w:t>, b</w:t>
      </w:r>
      <w:r w:rsidR="00F7700F" w:rsidRPr="004D5853">
        <w:rPr>
          <w:rFonts w:ascii="Arial" w:hAnsi="Arial"/>
          <w:sz w:val="22"/>
          <w:szCs w:val="22"/>
        </w:rPr>
        <w:t>ank deposits</w:t>
      </w:r>
      <w:r w:rsidR="0068742C" w:rsidRPr="004D5853">
        <w:rPr>
          <w:rFonts w:ascii="Arial" w:hAnsi="Arial"/>
          <w:sz w:val="22"/>
          <w:szCs w:val="22"/>
        </w:rPr>
        <w:t xml:space="preserve"> </w:t>
      </w:r>
      <w:r w:rsidR="00923316" w:rsidRPr="004D5853">
        <w:rPr>
          <w:rFonts w:ascii="Arial" w:hAnsi="Arial"/>
          <w:sz w:val="22"/>
          <w:szCs w:val="22"/>
        </w:rPr>
        <w:t>in</w:t>
      </w:r>
      <w:r w:rsidR="0068742C" w:rsidRPr="004D5853">
        <w:rPr>
          <w:rFonts w:ascii="Arial" w:hAnsi="Arial"/>
          <w:sz w:val="22"/>
          <w:szCs w:val="22"/>
        </w:rPr>
        <w:t xml:space="preserve"> </w:t>
      </w:r>
      <w:r w:rsidR="00946DC4" w:rsidRPr="004D5853">
        <w:rPr>
          <w:rFonts w:ascii="Arial" w:hAnsi="Arial"/>
          <w:sz w:val="22"/>
          <w:szCs w:val="22"/>
        </w:rPr>
        <w:t>saving</w:t>
      </w:r>
      <w:r w:rsidR="001A3A3E" w:rsidRPr="004D5853">
        <w:rPr>
          <w:rFonts w:ascii="Arial" w:hAnsi="Arial"/>
          <w:sz w:val="22"/>
          <w:szCs w:val="22"/>
        </w:rPr>
        <w:t>s</w:t>
      </w:r>
      <w:r w:rsidR="0068742C" w:rsidRPr="004D5853">
        <w:rPr>
          <w:rFonts w:ascii="Arial" w:hAnsi="Arial"/>
          <w:sz w:val="22"/>
          <w:szCs w:val="22"/>
        </w:rPr>
        <w:t xml:space="preserve"> accounts and fixed deposits </w:t>
      </w:r>
      <w:r w:rsidR="00C51FB6" w:rsidRPr="004D5853">
        <w:rPr>
          <w:rFonts w:ascii="Arial" w:hAnsi="Arial"/>
          <w:sz w:val="22"/>
          <w:szCs w:val="22"/>
        </w:rPr>
        <w:t>carried interest</w:t>
      </w:r>
      <w:r w:rsidR="00923316" w:rsidRPr="004D5853">
        <w:rPr>
          <w:rFonts w:ascii="Arial" w:hAnsi="Arial"/>
          <w:sz w:val="22"/>
          <w:szCs w:val="22"/>
        </w:rPr>
        <w:t>s</w:t>
      </w:r>
      <w:r w:rsidR="00C51FB6" w:rsidRPr="004D5853">
        <w:rPr>
          <w:rFonts w:ascii="Arial" w:hAnsi="Arial"/>
          <w:sz w:val="22"/>
          <w:szCs w:val="22"/>
        </w:rPr>
        <w:t xml:space="preserve"> </w:t>
      </w:r>
      <w:r w:rsidR="00592021">
        <w:rPr>
          <w:rFonts w:ascii="Arial" w:hAnsi="Arial"/>
          <w:sz w:val="22"/>
          <w:szCs w:val="22"/>
        </w:rPr>
        <w:t>between</w:t>
      </w:r>
      <w:r w:rsidR="001B49A6">
        <w:rPr>
          <w:rFonts w:ascii="Arial" w:hAnsi="Arial"/>
          <w:sz w:val="22"/>
          <w:szCs w:val="22"/>
        </w:rPr>
        <w:t xml:space="preserve"> 0.13</w:t>
      </w:r>
      <w:r w:rsidR="000A4F29">
        <w:rPr>
          <w:rFonts w:ascii="Arial" w:hAnsi="Arial"/>
          <w:sz w:val="22"/>
          <w:szCs w:val="22"/>
        </w:rPr>
        <w:t xml:space="preserve"> </w:t>
      </w:r>
      <w:r w:rsidR="00592021">
        <w:rPr>
          <w:rFonts w:ascii="Arial" w:hAnsi="Arial"/>
          <w:sz w:val="22"/>
          <w:szCs w:val="22"/>
        </w:rPr>
        <w:t>to</w:t>
      </w:r>
      <w:r w:rsidR="001B49A6">
        <w:rPr>
          <w:rFonts w:ascii="Arial" w:hAnsi="Arial"/>
          <w:sz w:val="22"/>
          <w:szCs w:val="22"/>
        </w:rPr>
        <w:t xml:space="preserve"> 0.25</w:t>
      </w:r>
      <w:r w:rsidR="00E67BCB" w:rsidRPr="004D5853">
        <w:rPr>
          <w:rFonts w:ascii="Arial" w:hAnsi="Arial"/>
          <w:sz w:val="22"/>
          <w:szCs w:val="22"/>
        </w:rPr>
        <w:t xml:space="preserve"> p</w:t>
      </w:r>
      <w:r w:rsidR="00C51FB6" w:rsidRPr="004D5853">
        <w:rPr>
          <w:rFonts w:ascii="Arial" w:hAnsi="Arial"/>
          <w:sz w:val="22"/>
          <w:szCs w:val="22"/>
        </w:rPr>
        <w:t xml:space="preserve">ercent per annum </w:t>
      </w:r>
      <w:r w:rsidR="0068742C" w:rsidRPr="004D5853">
        <w:rPr>
          <w:rFonts w:ascii="Arial" w:hAnsi="Arial"/>
          <w:sz w:val="22"/>
          <w:szCs w:val="22"/>
        </w:rPr>
        <w:t>(</w:t>
      </w:r>
      <w:r w:rsidR="00FA61AF" w:rsidRPr="004D5853">
        <w:rPr>
          <w:rFonts w:ascii="Arial" w:hAnsi="Arial"/>
          <w:sz w:val="22"/>
          <w:szCs w:val="22"/>
        </w:rPr>
        <w:t>201</w:t>
      </w:r>
      <w:r w:rsidR="00343616">
        <w:rPr>
          <w:rFonts w:ascii="Arial" w:hAnsi="Arial"/>
          <w:sz w:val="22"/>
          <w:szCs w:val="22"/>
        </w:rPr>
        <w:t>9</w:t>
      </w:r>
      <w:r w:rsidR="00C8078C" w:rsidRPr="004D5853">
        <w:rPr>
          <w:rFonts w:ascii="Arial" w:hAnsi="Arial"/>
          <w:sz w:val="22"/>
          <w:szCs w:val="22"/>
        </w:rPr>
        <w:t>:</w:t>
      </w:r>
      <w:r w:rsidR="0068742C" w:rsidRPr="004D5853">
        <w:rPr>
          <w:rFonts w:ascii="Arial" w:hAnsi="Arial"/>
          <w:sz w:val="22"/>
          <w:szCs w:val="22"/>
        </w:rPr>
        <w:t xml:space="preserve"> </w:t>
      </w:r>
      <w:r w:rsidR="00BC6D48" w:rsidRPr="004D5853">
        <w:rPr>
          <w:rFonts w:ascii="Arial" w:hAnsi="Arial"/>
          <w:sz w:val="22"/>
          <w:szCs w:val="22"/>
        </w:rPr>
        <w:t>0.</w:t>
      </w:r>
      <w:r w:rsidR="005E2445" w:rsidRPr="004D5853">
        <w:rPr>
          <w:rFonts w:ascii="Arial" w:hAnsi="Arial"/>
          <w:sz w:val="22"/>
          <w:szCs w:val="22"/>
        </w:rPr>
        <w:t xml:space="preserve">13 </w:t>
      </w:r>
      <w:r w:rsidR="00592021">
        <w:rPr>
          <w:rFonts w:ascii="Arial" w:hAnsi="Arial"/>
          <w:sz w:val="22"/>
          <w:szCs w:val="22"/>
        </w:rPr>
        <w:t>to</w:t>
      </w:r>
      <w:r w:rsidR="005E2445" w:rsidRPr="004D5853">
        <w:rPr>
          <w:rFonts w:ascii="Arial" w:hAnsi="Arial"/>
          <w:sz w:val="22"/>
          <w:szCs w:val="22"/>
        </w:rPr>
        <w:t xml:space="preserve"> 0.</w:t>
      </w:r>
      <w:r w:rsidR="00343616">
        <w:rPr>
          <w:rFonts w:ascii="Arial" w:hAnsi="Arial"/>
          <w:sz w:val="22"/>
          <w:szCs w:val="22"/>
        </w:rPr>
        <w:t>63</w:t>
      </w:r>
      <w:r w:rsidR="00BC6D48" w:rsidRPr="004D5853">
        <w:rPr>
          <w:rFonts w:ascii="Arial" w:hAnsi="Arial"/>
          <w:sz w:val="22"/>
          <w:szCs w:val="22"/>
        </w:rPr>
        <w:t xml:space="preserve"> </w:t>
      </w:r>
      <w:r w:rsidR="00946DC4" w:rsidRPr="004D5853">
        <w:rPr>
          <w:rFonts w:ascii="Arial" w:hAnsi="Arial"/>
          <w:sz w:val="22"/>
          <w:szCs w:val="22"/>
        </w:rPr>
        <w:t xml:space="preserve">percent </w:t>
      </w:r>
      <w:r w:rsidR="0068742C" w:rsidRPr="004D5853">
        <w:rPr>
          <w:rFonts w:ascii="Arial" w:hAnsi="Arial"/>
          <w:sz w:val="22"/>
          <w:szCs w:val="22"/>
        </w:rPr>
        <w:t>per annum).</w:t>
      </w:r>
    </w:p>
    <w:p w:rsidR="0068742C" w:rsidRPr="004D5853" w:rsidRDefault="00DE23E4" w:rsidP="00681E5B">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lastRenderedPageBreak/>
        <w:t>9</w:t>
      </w:r>
      <w:r w:rsidR="0068742C" w:rsidRPr="004D5853">
        <w:rPr>
          <w:rFonts w:ascii="Arial" w:hAnsi="Arial"/>
          <w:b/>
          <w:bCs/>
          <w:sz w:val="22"/>
          <w:szCs w:val="22"/>
        </w:rPr>
        <w:t>.</w:t>
      </w:r>
      <w:r w:rsidR="0068742C" w:rsidRPr="004D5853">
        <w:rPr>
          <w:rFonts w:ascii="Arial" w:hAnsi="Arial"/>
          <w:b/>
          <w:bCs/>
          <w:sz w:val="22"/>
          <w:szCs w:val="22"/>
        </w:rPr>
        <w:tab/>
      </w:r>
      <w:r w:rsidR="00BC7B87" w:rsidRPr="004D5853">
        <w:rPr>
          <w:rFonts w:ascii="Arial" w:hAnsi="Arial"/>
          <w:b/>
          <w:bCs/>
          <w:sz w:val="22"/>
          <w:szCs w:val="22"/>
        </w:rPr>
        <w:t xml:space="preserve">Trade </w:t>
      </w:r>
      <w:r w:rsidR="006B6357" w:rsidRPr="004D5853">
        <w:rPr>
          <w:rFonts w:ascii="Arial" w:hAnsi="Arial"/>
          <w:b/>
          <w:bCs/>
          <w:sz w:val="22"/>
          <w:szCs w:val="22"/>
        </w:rPr>
        <w:t>and other</w:t>
      </w:r>
      <w:r w:rsidR="00BC7B87" w:rsidRPr="004D5853">
        <w:rPr>
          <w:rFonts w:ascii="Arial" w:hAnsi="Arial"/>
          <w:b/>
          <w:bCs/>
          <w:sz w:val="22"/>
          <w:szCs w:val="22"/>
        </w:rPr>
        <w:t xml:space="preserve"> receivable</w:t>
      </w:r>
      <w:r w:rsidR="006B6357" w:rsidRPr="004D5853">
        <w:rPr>
          <w:rFonts w:ascii="Arial" w:hAnsi="Arial"/>
          <w:b/>
          <w:bCs/>
          <w:sz w:val="22"/>
          <w:szCs w:val="22"/>
        </w:rPr>
        <w:t>s</w:t>
      </w:r>
      <w:r w:rsidR="00BC7B87" w:rsidRPr="004D5853">
        <w:rPr>
          <w:rFonts w:ascii="Arial" w:hAnsi="Arial"/>
          <w:b/>
          <w:bCs/>
          <w:sz w:val="22"/>
          <w:szCs w:val="22"/>
        </w:rPr>
        <w:t xml:space="preserve"> </w:t>
      </w:r>
    </w:p>
    <w:p w:rsidR="0076679D" w:rsidRPr="004D5853" w:rsidRDefault="0076679D" w:rsidP="009A2531">
      <w:pPr>
        <w:tabs>
          <w:tab w:val="left" w:pos="2160"/>
        </w:tabs>
        <w:spacing w:line="360" w:lineRule="exact"/>
        <w:ind w:left="547" w:right="-187" w:hanging="547"/>
        <w:jc w:val="right"/>
        <w:rPr>
          <w:rFonts w:ascii="Arial" w:hAnsi="Arial" w:cs="Arial"/>
          <w:sz w:val="18"/>
          <w:szCs w:val="18"/>
        </w:rPr>
      </w:pPr>
      <w:r w:rsidRPr="004D5853">
        <w:rPr>
          <w:rFonts w:ascii="Arial" w:hAnsi="Arial" w:cs="Arial"/>
          <w:b/>
          <w:bCs/>
          <w:sz w:val="18"/>
          <w:szCs w:val="18"/>
        </w:rPr>
        <w:tab/>
      </w:r>
      <w:r w:rsidRPr="004D5853">
        <w:rPr>
          <w:rFonts w:ascii="Arial" w:hAnsi="Arial" w:cs="Arial"/>
          <w:sz w:val="18"/>
          <w:szCs w:val="18"/>
        </w:rPr>
        <w:t>(Unit: Baht)</w:t>
      </w:r>
    </w:p>
    <w:tbl>
      <w:tblPr>
        <w:tblW w:w="9330" w:type="dxa"/>
        <w:tblInd w:w="450" w:type="dxa"/>
        <w:tblLayout w:type="fixed"/>
        <w:tblLook w:val="0000" w:firstRow="0" w:lastRow="0" w:firstColumn="0" w:lastColumn="0" w:noHBand="0" w:noVBand="0"/>
      </w:tblPr>
      <w:tblGrid>
        <w:gridCol w:w="3750"/>
        <w:gridCol w:w="1395"/>
        <w:gridCol w:w="1395"/>
        <w:gridCol w:w="1395"/>
        <w:gridCol w:w="1395"/>
      </w:tblGrid>
      <w:tr w:rsidR="0076679D" w:rsidRPr="004D5853" w:rsidTr="0013589B">
        <w:tc>
          <w:tcPr>
            <w:tcW w:w="3750" w:type="dxa"/>
          </w:tcPr>
          <w:p w:rsidR="0076679D" w:rsidRPr="004D5853" w:rsidRDefault="0076679D" w:rsidP="009A2531">
            <w:pPr>
              <w:spacing w:line="360" w:lineRule="exact"/>
              <w:ind w:right="65"/>
              <w:rPr>
                <w:rFonts w:ascii="Arial" w:hAnsi="Arial" w:cs="Arial"/>
                <w:i/>
                <w:iCs/>
                <w:sz w:val="18"/>
                <w:szCs w:val="18"/>
              </w:rPr>
            </w:pPr>
          </w:p>
        </w:tc>
        <w:tc>
          <w:tcPr>
            <w:tcW w:w="2790" w:type="dxa"/>
            <w:gridSpan w:val="2"/>
            <w:vAlign w:val="bottom"/>
          </w:tcPr>
          <w:p w:rsidR="0076679D" w:rsidRPr="004D5853" w:rsidRDefault="0076679D" w:rsidP="009A2531">
            <w:pPr>
              <w:pBdr>
                <w:bottom w:val="single" w:sz="4" w:space="1" w:color="auto"/>
              </w:pBdr>
              <w:spacing w:line="360" w:lineRule="exact"/>
              <w:ind w:left="12"/>
              <w:jc w:val="center"/>
              <w:rPr>
                <w:rFonts w:ascii="Arial" w:hAnsi="Arial" w:cs="Arial"/>
                <w:sz w:val="18"/>
                <w:szCs w:val="18"/>
              </w:rPr>
            </w:pPr>
            <w:r w:rsidRPr="004D5853">
              <w:rPr>
                <w:rFonts w:ascii="Arial" w:hAnsi="Arial" w:cs="Arial"/>
                <w:sz w:val="18"/>
                <w:szCs w:val="18"/>
              </w:rPr>
              <w:t>Consolidated                    financial statements</w:t>
            </w:r>
          </w:p>
        </w:tc>
        <w:tc>
          <w:tcPr>
            <w:tcW w:w="2790" w:type="dxa"/>
            <w:gridSpan w:val="2"/>
            <w:vAlign w:val="bottom"/>
          </w:tcPr>
          <w:p w:rsidR="0076679D" w:rsidRPr="004D5853" w:rsidRDefault="0076679D" w:rsidP="009A2531">
            <w:pPr>
              <w:pBdr>
                <w:bottom w:val="single" w:sz="4" w:space="1" w:color="auto"/>
              </w:pBdr>
              <w:spacing w:line="360" w:lineRule="exact"/>
              <w:ind w:left="12"/>
              <w:jc w:val="center"/>
              <w:rPr>
                <w:rFonts w:ascii="Arial" w:hAnsi="Arial" w:cs="Arial"/>
                <w:sz w:val="18"/>
                <w:szCs w:val="18"/>
                <w:cs/>
              </w:rPr>
            </w:pPr>
            <w:r w:rsidRPr="004D5853">
              <w:rPr>
                <w:rFonts w:ascii="Arial" w:hAnsi="Arial" w:cs="Arial"/>
                <w:sz w:val="18"/>
                <w:szCs w:val="18"/>
              </w:rPr>
              <w:t>Separate</w:t>
            </w:r>
            <w:r w:rsidR="006B586B" w:rsidRPr="004D5853">
              <w:rPr>
                <w:rFonts w:ascii="Arial" w:hAnsi="Arial" w:cs="Arial"/>
                <w:sz w:val="18"/>
                <w:szCs w:val="18"/>
              </w:rPr>
              <w:t xml:space="preserve">                 </w:t>
            </w:r>
            <w:r w:rsidR="000C2883" w:rsidRPr="004D5853">
              <w:rPr>
                <w:rFonts w:ascii="Arial" w:hAnsi="Arial" w:cs="Arial"/>
                <w:sz w:val="18"/>
                <w:szCs w:val="18"/>
              </w:rPr>
              <w:t xml:space="preserve">               </w:t>
            </w:r>
            <w:r w:rsidR="006B586B" w:rsidRPr="004D5853">
              <w:rPr>
                <w:rFonts w:ascii="Arial" w:hAnsi="Arial" w:cs="Arial"/>
                <w:sz w:val="18"/>
                <w:szCs w:val="18"/>
              </w:rPr>
              <w:t xml:space="preserve">    financial </w:t>
            </w:r>
            <w:r w:rsidRPr="004D5853">
              <w:rPr>
                <w:rFonts w:ascii="Arial" w:hAnsi="Arial" w:cs="Arial"/>
                <w:sz w:val="18"/>
                <w:szCs w:val="18"/>
              </w:rPr>
              <w:t>statements</w:t>
            </w:r>
          </w:p>
        </w:tc>
      </w:tr>
      <w:tr w:rsidR="00343616" w:rsidRPr="004D5853" w:rsidTr="0013589B">
        <w:tc>
          <w:tcPr>
            <w:tcW w:w="3750" w:type="dxa"/>
          </w:tcPr>
          <w:p w:rsidR="00343616" w:rsidRPr="004D5853" w:rsidRDefault="00343616" w:rsidP="00343616">
            <w:pPr>
              <w:spacing w:line="360" w:lineRule="exact"/>
              <w:ind w:right="65"/>
              <w:jc w:val="center"/>
              <w:rPr>
                <w:rFonts w:ascii="Arial" w:hAnsi="Arial" w:cs="Arial"/>
                <w:sz w:val="18"/>
                <w:szCs w:val="18"/>
                <w:u w:val="single"/>
                <w:cs/>
              </w:rPr>
            </w:pPr>
          </w:p>
        </w:tc>
        <w:tc>
          <w:tcPr>
            <w:tcW w:w="1395" w:type="dxa"/>
            <w:vAlign w:val="bottom"/>
          </w:tcPr>
          <w:p w:rsidR="00343616" w:rsidRPr="004D5853" w:rsidRDefault="00343616" w:rsidP="00343616">
            <w:pPr>
              <w:pBdr>
                <w:bottom w:val="single" w:sz="4" w:space="1" w:color="auto"/>
              </w:pBdr>
              <w:spacing w:line="360" w:lineRule="exact"/>
              <w:ind w:left="12"/>
              <w:jc w:val="center"/>
              <w:rPr>
                <w:rFonts w:ascii="Arial" w:hAnsi="Arial" w:cs="Arial"/>
                <w:sz w:val="18"/>
                <w:szCs w:val="18"/>
              </w:rPr>
            </w:pPr>
            <w:r>
              <w:rPr>
                <w:rFonts w:ascii="Arial" w:hAnsi="Arial" w:cs="Arial"/>
                <w:sz w:val="18"/>
                <w:szCs w:val="18"/>
              </w:rPr>
              <w:t>2020</w:t>
            </w:r>
          </w:p>
        </w:tc>
        <w:tc>
          <w:tcPr>
            <w:tcW w:w="1395" w:type="dxa"/>
            <w:vAlign w:val="bottom"/>
          </w:tcPr>
          <w:p w:rsidR="00343616" w:rsidRPr="004D5853" w:rsidRDefault="00343616" w:rsidP="00343616">
            <w:pPr>
              <w:pBdr>
                <w:bottom w:val="single" w:sz="4" w:space="1" w:color="auto"/>
              </w:pBdr>
              <w:spacing w:line="360" w:lineRule="exact"/>
              <w:ind w:left="12"/>
              <w:jc w:val="center"/>
              <w:rPr>
                <w:rFonts w:ascii="Arial" w:hAnsi="Arial" w:cs="Arial"/>
                <w:sz w:val="18"/>
                <w:szCs w:val="18"/>
              </w:rPr>
            </w:pPr>
            <w:r w:rsidRPr="004D5853">
              <w:rPr>
                <w:rFonts w:ascii="Arial" w:hAnsi="Arial" w:cs="Arial"/>
                <w:sz w:val="18"/>
                <w:szCs w:val="18"/>
              </w:rPr>
              <w:t>201</w:t>
            </w:r>
            <w:r>
              <w:rPr>
                <w:rFonts w:ascii="Arial" w:hAnsi="Arial" w:cs="Arial"/>
                <w:sz w:val="18"/>
                <w:szCs w:val="18"/>
              </w:rPr>
              <w:t>9</w:t>
            </w:r>
          </w:p>
        </w:tc>
        <w:tc>
          <w:tcPr>
            <w:tcW w:w="1395" w:type="dxa"/>
            <w:vAlign w:val="bottom"/>
          </w:tcPr>
          <w:p w:rsidR="00343616" w:rsidRPr="004D5853" w:rsidRDefault="00343616" w:rsidP="00343616">
            <w:pPr>
              <w:pBdr>
                <w:bottom w:val="single" w:sz="4" w:space="1" w:color="auto"/>
              </w:pBdr>
              <w:spacing w:line="360" w:lineRule="exact"/>
              <w:ind w:left="12"/>
              <w:jc w:val="center"/>
              <w:rPr>
                <w:rFonts w:ascii="Arial" w:hAnsi="Arial" w:cs="Arial"/>
                <w:sz w:val="18"/>
                <w:szCs w:val="18"/>
              </w:rPr>
            </w:pPr>
            <w:r>
              <w:rPr>
                <w:rFonts w:ascii="Arial" w:hAnsi="Arial" w:cs="Arial"/>
                <w:sz w:val="18"/>
                <w:szCs w:val="18"/>
              </w:rPr>
              <w:t>2020</w:t>
            </w:r>
          </w:p>
        </w:tc>
        <w:tc>
          <w:tcPr>
            <w:tcW w:w="1395" w:type="dxa"/>
            <w:vAlign w:val="bottom"/>
          </w:tcPr>
          <w:p w:rsidR="00343616" w:rsidRPr="004D5853" w:rsidRDefault="00343616" w:rsidP="00343616">
            <w:pPr>
              <w:pBdr>
                <w:bottom w:val="single" w:sz="4" w:space="1" w:color="auto"/>
              </w:pBdr>
              <w:spacing w:line="360" w:lineRule="exact"/>
              <w:ind w:left="12"/>
              <w:jc w:val="center"/>
              <w:rPr>
                <w:rFonts w:ascii="Arial" w:hAnsi="Arial" w:cs="Arial"/>
                <w:sz w:val="18"/>
                <w:szCs w:val="18"/>
              </w:rPr>
            </w:pPr>
            <w:r w:rsidRPr="004D5853">
              <w:rPr>
                <w:rFonts w:ascii="Arial" w:hAnsi="Arial" w:cs="Arial"/>
                <w:sz w:val="18"/>
                <w:szCs w:val="18"/>
              </w:rPr>
              <w:t>201</w:t>
            </w:r>
            <w:r>
              <w:rPr>
                <w:rFonts w:ascii="Arial" w:hAnsi="Arial" w:cs="Arial"/>
                <w:sz w:val="18"/>
                <w:szCs w:val="18"/>
              </w:rPr>
              <w:t>9</w:t>
            </w:r>
          </w:p>
        </w:tc>
      </w:tr>
      <w:tr w:rsidR="00343616" w:rsidRPr="004D5853" w:rsidTr="0013589B">
        <w:tc>
          <w:tcPr>
            <w:tcW w:w="3750" w:type="dxa"/>
          </w:tcPr>
          <w:p w:rsidR="00343616" w:rsidRPr="004D5853" w:rsidRDefault="00343616" w:rsidP="00343616">
            <w:pPr>
              <w:tabs>
                <w:tab w:val="left" w:pos="180"/>
              </w:tabs>
              <w:spacing w:line="360" w:lineRule="exact"/>
              <w:jc w:val="both"/>
              <w:rPr>
                <w:rFonts w:ascii="Arial" w:eastAsia="Arial Unicode MS" w:hAnsi="Arial" w:cs="Arial"/>
                <w:b/>
                <w:bCs/>
                <w:sz w:val="18"/>
                <w:szCs w:val="18"/>
              </w:rPr>
            </w:pPr>
            <w:r w:rsidRPr="004D5853">
              <w:rPr>
                <w:rFonts w:ascii="Arial" w:eastAsia="Arial Unicode MS" w:hAnsi="Arial" w:cs="Arial"/>
                <w:b/>
                <w:bCs/>
                <w:sz w:val="18"/>
                <w:szCs w:val="18"/>
              </w:rPr>
              <w:t>Trade receivables - related parties</w:t>
            </w:r>
          </w:p>
        </w:tc>
        <w:tc>
          <w:tcPr>
            <w:tcW w:w="1395" w:type="dxa"/>
            <w:vAlign w:val="bottom"/>
          </w:tcPr>
          <w:p w:rsidR="00343616" w:rsidRPr="004D5853" w:rsidRDefault="00343616" w:rsidP="00343616">
            <w:pPr>
              <w:tabs>
                <w:tab w:val="decimal" w:pos="1026"/>
              </w:tabs>
              <w:spacing w:line="360" w:lineRule="exact"/>
              <w:rPr>
                <w:rFonts w:ascii="Arial" w:hAnsi="Arial" w:cs="Arial"/>
                <w:sz w:val="18"/>
                <w:szCs w:val="18"/>
              </w:rPr>
            </w:pPr>
          </w:p>
        </w:tc>
        <w:tc>
          <w:tcPr>
            <w:tcW w:w="1395" w:type="dxa"/>
            <w:vAlign w:val="bottom"/>
          </w:tcPr>
          <w:p w:rsidR="00343616" w:rsidRPr="004D5853" w:rsidRDefault="00343616" w:rsidP="00343616">
            <w:pPr>
              <w:tabs>
                <w:tab w:val="decimal" w:pos="1026"/>
              </w:tabs>
              <w:spacing w:line="360" w:lineRule="exact"/>
              <w:rPr>
                <w:rFonts w:ascii="Arial" w:hAnsi="Arial" w:cs="Arial"/>
                <w:sz w:val="18"/>
                <w:szCs w:val="18"/>
              </w:rPr>
            </w:pPr>
          </w:p>
        </w:tc>
        <w:tc>
          <w:tcPr>
            <w:tcW w:w="1395" w:type="dxa"/>
            <w:vAlign w:val="bottom"/>
          </w:tcPr>
          <w:p w:rsidR="00343616" w:rsidRPr="004D5853" w:rsidRDefault="00343616" w:rsidP="00343616">
            <w:pPr>
              <w:tabs>
                <w:tab w:val="decimal" w:pos="1026"/>
              </w:tabs>
              <w:spacing w:line="360" w:lineRule="exact"/>
              <w:rPr>
                <w:rFonts w:ascii="Arial" w:hAnsi="Arial" w:cs="Arial"/>
                <w:sz w:val="18"/>
                <w:szCs w:val="18"/>
              </w:rPr>
            </w:pPr>
          </w:p>
        </w:tc>
        <w:tc>
          <w:tcPr>
            <w:tcW w:w="1395" w:type="dxa"/>
            <w:vAlign w:val="bottom"/>
          </w:tcPr>
          <w:p w:rsidR="00343616" w:rsidRPr="004D5853" w:rsidRDefault="00343616" w:rsidP="00343616">
            <w:pPr>
              <w:tabs>
                <w:tab w:val="decimal" w:pos="1026"/>
              </w:tabs>
              <w:spacing w:line="360" w:lineRule="exact"/>
              <w:ind w:left="12"/>
              <w:rPr>
                <w:rFonts w:ascii="Arial" w:eastAsia="Arial Unicode MS" w:hAnsi="Arial" w:cs="Arial"/>
                <w:sz w:val="18"/>
                <w:szCs w:val="18"/>
              </w:rPr>
            </w:pPr>
          </w:p>
        </w:tc>
      </w:tr>
      <w:tr w:rsidR="00343616" w:rsidRPr="004D5853" w:rsidTr="0013589B">
        <w:tc>
          <w:tcPr>
            <w:tcW w:w="3750" w:type="dxa"/>
          </w:tcPr>
          <w:p w:rsidR="00343616" w:rsidRPr="004D5853" w:rsidRDefault="00343616" w:rsidP="00343616">
            <w:pPr>
              <w:tabs>
                <w:tab w:val="left" w:pos="180"/>
              </w:tabs>
              <w:spacing w:line="360" w:lineRule="exact"/>
              <w:jc w:val="both"/>
              <w:rPr>
                <w:rFonts w:ascii="Arial" w:eastAsia="Arial Unicode MS" w:hAnsi="Arial" w:cs="Arial"/>
                <w:sz w:val="18"/>
                <w:szCs w:val="18"/>
                <w:cs/>
              </w:rPr>
            </w:pPr>
            <w:r w:rsidRPr="004D5853">
              <w:rPr>
                <w:rFonts w:ascii="Arial" w:eastAsia="Arial Unicode MS" w:hAnsi="Arial" w:cs="Arial"/>
                <w:sz w:val="18"/>
                <w:szCs w:val="18"/>
              </w:rPr>
              <w:t>Aged on the basis of due dates</w:t>
            </w:r>
          </w:p>
        </w:tc>
        <w:tc>
          <w:tcPr>
            <w:tcW w:w="1395" w:type="dxa"/>
            <w:vAlign w:val="bottom"/>
          </w:tcPr>
          <w:p w:rsidR="00343616" w:rsidRPr="004D5853" w:rsidRDefault="00343616" w:rsidP="00343616">
            <w:pPr>
              <w:tabs>
                <w:tab w:val="decimal" w:pos="1026"/>
              </w:tabs>
              <w:spacing w:line="360" w:lineRule="exact"/>
              <w:rPr>
                <w:rFonts w:ascii="Arial" w:hAnsi="Arial" w:cs="Arial"/>
                <w:sz w:val="18"/>
                <w:szCs w:val="18"/>
              </w:rPr>
            </w:pPr>
          </w:p>
        </w:tc>
        <w:tc>
          <w:tcPr>
            <w:tcW w:w="1395" w:type="dxa"/>
            <w:vAlign w:val="bottom"/>
          </w:tcPr>
          <w:p w:rsidR="00343616" w:rsidRPr="004D5853" w:rsidRDefault="00343616" w:rsidP="00343616">
            <w:pPr>
              <w:tabs>
                <w:tab w:val="decimal" w:pos="1026"/>
              </w:tabs>
              <w:spacing w:line="360" w:lineRule="exact"/>
              <w:rPr>
                <w:rFonts w:ascii="Arial" w:hAnsi="Arial" w:cs="Arial"/>
                <w:sz w:val="18"/>
                <w:szCs w:val="18"/>
              </w:rPr>
            </w:pPr>
          </w:p>
        </w:tc>
        <w:tc>
          <w:tcPr>
            <w:tcW w:w="1395" w:type="dxa"/>
            <w:vAlign w:val="bottom"/>
          </w:tcPr>
          <w:p w:rsidR="00343616" w:rsidRPr="004D5853" w:rsidRDefault="00343616" w:rsidP="00343616">
            <w:pPr>
              <w:tabs>
                <w:tab w:val="decimal" w:pos="1026"/>
              </w:tabs>
              <w:spacing w:line="360" w:lineRule="exact"/>
              <w:rPr>
                <w:rFonts w:ascii="Arial" w:hAnsi="Arial" w:cs="Arial"/>
                <w:sz w:val="18"/>
                <w:szCs w:val="18"/>
              </w:rPr>
            </w:pPr>
          </w:p>
        </w:tc>
        <w:tc>
          <w:tcPr>
            <w:tcW w:w="1395" w:type="dxa"/>
            <w:vAlign w:val="bottom"/>
          </w:tcPr>
          <w:p w:rsidR="00343616" w:rsidRPr="004D5853" w:rsidRDefault="00343616" w:rsidP="00343616">
            <w:pPr>
              <w:tabs>
                <w:tab w:val="decimal" w:pos="1026"/>
              </w:tabs>
              <w:spacing w:line="360" w:lineRule="exact"/>
              <w:ind w:left="12"/>
              <w:rPr>
                <w:rFonts w:ascii="Arial" w:eastAsia="Arial Unicode MS" w:hAnsi="Arial" w:cs="Arial"/>
                <w:sz w:val="18"/>
                <w:szCs w:val="18"/>
              </w:rPr>
            </w:pPr>
          </w:p>
        </w:tc>
      </w:tr>
      <w:tr w:rsidR="00343616" w:rsidRPr="004D5853" w:rsidTr="0013589B">
        <w:tc>
          <w:tcPr>
            <w:tcW w:w="3750" w:type="dxa"/>
          </w:tcPr>
          <w:p w:rsidR="00343616" w:rsidRPr="004D5853" w:rsidRDefault="00343616" w:rsidP="00343616">
            <w:pPr>
              <w:tabs>
                <w:tab w:val="left" w:pos="180"/>
              </w:tabs>
              <w:spacing w:line="360" w:lineRule="exact"/>
              <w:jc w:val="both"/>
              <w:rPr>
                <w:rFonts w:ascii="Arial" w:eastAsia="Arial Unicode MS" w:hAnsi="Arial" w:cs="Arial"/>
                <w:sz w:val="18"/>
                <w:szCs w:val="18"/>
              </w:rPr>
            </w:pPr>
            <w:r w:rsidRPr="004D5853">
              <w:rPr>
                <w:rFonts w:ascii="Arial" w:eastAsia="Arial Unicode MS" w:hAnsi="Arial" w:cs="Arial"/>
                <w:sz w:val="18"/>
                <w:szCs w:val="18"/>
                <w:cs/>
              </w:rPr>
              <w:tab/>
            </w:r>
            <w:r w:rsidRPr="004D5853">
              <w:rPr>
                <w:rFonts w:ascii="Arial" w:eastAsia="Arial Unicode MS" w:hAnsi="Arial" w:cs="Arial"/>
                <w:sz w:val="18"/>
                <w:szCs w:val="18"/>
              </w:rPr>
              <w:t>Not yet due</w:t>
            </w:r>
          </w:p>
        </w:tc>
        <w:tc>
          <w:tcPr>
            <w:tcW w:w="1395" w:type="dxa"/>
            <w:vAlign w:val="bottom"/>
          </w:tcPr>
          <w:p w:rsidR="00343616" w:rsidRPr="000A4F29" w:rsidRDefault="001B49A6" w:rsidP="00343616">
            <w:pPr>
              <w:tabs>
                <w:tab w:val="decimal" w:pos="1130"/>
              </w:tabs>
              <w:spacing w:line="360" w:lineRule="exact"/>
              <w:ind w:left="12"/>
              <w:rPr>
                <w:rFonts w:ascii="Arial" w:eastAsia="Batang" w:hAnsi="Arial" w:cs="Arial"/>
                <w:sz w:val="18"/>
                <w:szCs w:val="18"/>
              </w:rPr>
            </w:pPr>
            <w:r>
              <w:rPr>
                <w:rFonts w:ascii="Arial" w:eastAsia="Batang" w:hAnsi="Arial" w:cs="Arial"/>
                <w:sz w:val="18"/>
                <w:szCs w:val="18"/>
              </w:rPr>
              <w:t>729,365</w:t>
            </w:r>
          </w:p>
        </w:tc>
        <w:tc>
          <w:tcPr>
            <w:tcW w:w="1395" w:type="dxa"/>
            <w:vAlign w:val="bottom"/>
          </w:tcPr>
          <w:p w:rsidR="00343616" w:rsidRPr="000A4F29" w:rsidRDefault="00343616" w:rsidP="00343616">
            <w:pPr>
              <w:tabs>
                <w:tab w:val="decimal" w:pos="1130"/>
              </w:tabs>
              <w:spacing w:line="360" w:lineRule="exact"/>
              <w:ind w:left="12"/>
              <w:rPr>
                <w:rFonts w:ascii="Arial" w:eastAsia="Batang" w:hAnsi="Arial" w:cs="Arial"/>
                <w:sz w:val="18"/>
                <w:szCs w:val="18"/>
              </w:rPr>
            </w:pPr>
            <w:r w:rsidRPr="000A4F29">
              <w:rPr>
                <w:rFonts w:ascii="Arial" w:eastAsia="Batang" w:hAnsi="Arial" w:cs="Arial"/>
                <w:sz w:val="18"/>
                <w:szCs w:val="18"/>
              </w:rPr>
              <w:t>800,531</w:t>
            </w:r>
          </w:p>
        </w:tc>
        <w:tc>
          <w:tcPr>
            <w:tcW w:w="1395" w:type="dxa"/>
            <w:vAlign w:val="bottom"/>
          </w:tcPr>
          <w:p w:rsidR="00343616" w:rsidRPr="000A4F29" w:rsidRDefault="001B49A6" w:rsidP="00343616">
            <w:pPr>
              <w:tabs>
                <w:tab w:val="decimal" w:pos="1130"/>
              </w:tabs>
              <w:spacing w:line="360" w:lineRule="exact"/>
              <w:ind w:left="12"/>
              <w:rPr>
                <w:rFonts w:ascii="Arial" w:eastAsia="Batang" w:hAnsi="Arial" w:cs="Arial"/>
                <w:sz w:val="18"/>
                <w:szCs w:val="18"/>
              </w:rPr>
            </w:pPr>
            <w:r>
              <w:rPr>
                <w:rFonts w:ascii="Arial" w:eastAsia="Batang" w:hAnsi="Arial" w:cs="Arial"/>
                <w:sz w:val="18"/>
                <w:szCs w:val="18"/>
              </w:rPr>
              <w:t>538,636</w:t>
            </w:r>
          </w:p>
        </w:tc>
        <w:tc>
          <w:tcPr>
            <w:tcW w:w="1395" w:type="dxa"/>
            <w:vAlign w:val="bottom"/>
          </w:tcPr>
          <w:p w:rsidR="00343616" w:rsidRPr="000A4F29" w:rsidRDefault="00343616" w:rsidP="00343616">
            <w:pPr>
              <w:tabs>
                <w:tab w:val="decimal" w:pos="1130"/>
              </w:tabs>
              <w:spacing w:line="360" w:lineRule="exact"/>
              <w:ind w:left="12"/>
              <w:rPr>
                <w:rFonts w:ascii="Arial" w:eastAsia="Batang" w:hAnsi="Arial" w:cs="Arial"/>
                <w:sz w:val="18"/>
                <w:szCs w:val="18"/>
              </w:rPr>
            </w:pPr>
            <w:r w:rsidRPr="000A4F29">
              <w:rPr>
                <w:rFonts w:ascii="Arial" w:eastAsia="Batang" w:hAnsi="Arial" w:cs="Arial"/>
                <w:sz w:val="18"/>
                <w:szCs w:val="18"/>
              </w:rPr>
              <w:t>545,006</w:t>
            </w:r>
          </w:p>
        </w:tc>
      </w:tr>
      <w:tr w:rsidR="00343616" w:rsidRPr="004D5853" w:rsidTr="0013589B">
        <w:tc>
          <w:tcPr>
            <w:tcW w:w="3750" w:type="dxa"/>
          </w:tcPr>
          <w:p w:rsidR="00343616" w:rsidRPr="004D5853" w:rsidRDefault="00343616" w:rsidP="00343616">
            <w:pPr>
              <w:tabs>
                <w:tab w:val="left" w:pos="180"/>
              </w:tabs>
              <w:spacing w:line="360" w:lineRule="exact"/>
              <w:jc w:val="both"/>
              <w:rPr>
                <w:rFonts w:ascii="Arial" w:eastAsia="Arial Unicode MS" w:hAnsi="Arial" w:cs="Arial"/>
                <w:sz w:val="18"/>
                <w:szCs w:val="18"/>
                <w:cs/>
              </w:rPr>
            </w:pPr>
            <w:r w:rsidRPr="004D5853">
              <w:rPr>
                <w:rFonts w:ascii="Arial" w:eastAsia="Arial Unicode MS" w:hAnsi="Arial" w:cs="Arial"/>
                <w:sz w:val="18"/>
                <w:szCs w:val="18"/>
                <w:cs/>
              </w:rPr>
              <w:tab/>
            </w:r>
            <w:r w:rsidRPr="004D5853">
              <w:rPr>
                <w:rFonts w:ascii="Arial" w:eastAsia="Arial Unicode MS" w:hAnsi="Arial" w:cs="Arial"/>
                <w:sz w:val="18"/>
                <w:szCs w:val="18"/>
              </w:rPr>
              <w:t>Past due</w:t>
            </w:r>
          </w:p>
        </w:tc>
        <w:tc>
          <w:tcPr>
            <w:tcW w:w="1395" w:type="dxa"/>
            <w:vAlign w:val="bottom"/>
          </w:tcPr>
          <w:p w:rsidR="00343616" w:rsidRPr="000A4F29" w:rsidRDefault="00343616" w:rsidP="00343616">
            <w:pPr>
              <w:tabs>
                <w:tab w:val="decimal" w:pos="1130"/>
              </w:tabs>
              <w:spacing w:line="360" w:lineRule="exact"/>
              <w:ind w:left="12"/>
              <w:rPr>
                <w:rFonts w:ascii="Arial" w:eastAsia="Batang" w:hAnsi="Arial" w:cs="Arial"/>
                <w:sz w:val="18"/>
                <w:szCs w:val="18"/>
              </w:rPr>
            </w:pPr>
          </w:p>
        </w:tc>
        <w:tc>
          <w:tcPr>
            <w:tcW w:w="1395" w:type="dxa"/>
            <w:vAlign w:val="bottom"/>
          </w:tcPr>
          <w:p w:rsidR="00343616" w:rsidRPr="000A4F29" w:rsidRDefault="00343616" w:rsidP="00343616">
            <w:pPr>
              <w:tabs>
                <w:tab w:val="decimal" w:pos="1130"/>
              </w:tabs>
              <w:spacing w:line="360" w:lineRule="exact"/>
              <w:ind w:left="12"/>
              <w:rPr>
                <w:rFonts w:ascii="Arial" w:eastAsia="Batang" w:hAnsi="Arial" w:cs="Arial"/>
                <w:sz w:val="18"/>
                <w:szCs w:val="18"/>
              </w:rPr>
            </w:pPr>
          </w:p>
        </w:tc>
        <w:tc>
          <w:tcPr>
            <w:tcW w:w="1395" w:type="dxa"/>
            <w:vAlign w:val="bottom"/>
          </w:tcPr>
          <w:p w:rsidR="00343616" w:rsidRPr="000A4F29" w:rsidRDefault="00343616" w:rsidP="00343616">
            <w:pPr>
              <w:tabs>
                <w:tab w:val="decimal" w:pos="1130"/>
              </w:tabs>
              <w:spacing w:line="360" w:lineRule="exact"/>
              <w:ind w:left="12"/>
              <w:rPr>
                <w:rFonts w:ascii="Arial" w:eastAsia="Batang" w:hAnsi="Arial" w:cs="Arial"/>
                <w:sz w:val="18"/>
                <w:szCs w:val="18"/>
              </w:rPr>
            </w:pPr>
          </w:p>
        </w:tc>
        <w:tc>
          <w:tcPr>
            <w:tcW w:w="1395" w:type="dxa"/>
            <w:vAlign w:val="bottom"/>
          </w:tcPr>
          <w:p w:rsidR="00343616" w:rsidRPr="000A4F29" w:rsidRDefault="00343616" w:rsidP="00343616">
            <w:pPr>
              <w:tabs>
                <w:tab w:val="decimal" w:pos="1130"/>
              </w:tabs>
              <w:spacing w:line="360" w:lineRule="exact"/>
              <w:ind w:left="12"/>
              <w:rPr>
                <w:rFonts w:ascii="Arial" w:eastAsia="Batang" w:hAnsi="Arial" w:cs="Arial"/>
                <w:sz w:val="18"/>
                <w:szCs w:val="18"/>
              </w:rPr>
            </w:pPr>
          </w:p>
        </w:tc>
      </w:tr>
      <w:tr w:rsidR="00343616" w:rsidRPr="004D5853" w:rsidTr="0013589B">
        <w:tc>
          <w:tcPr>
            <w:tcW w:w="3750" w:type="dxa"/>
          </w:tcPr>
          <w:p w:rsidR="00343616" w:rsidRPr="004D5853" w:rsidRDefault="00343616" w:rsidP="00343616">
            <w:pPr>
              <w:tabs>
                <w:tab w:val="left" w:pos="180"/>
                <w:tab w:val="left" w:pos="369"/>
              </w:tabs>
              <w:spacing w:line="360" w:lineRule="exact"/>
              <w:jc w:val="both"/>
              <w:rPr>
                <w:rFonts w:ascii="Arial" w:eastAsia="Arial Unicode MS" w:hAnsi="Arial" w:cs="Arial"/>
                <w:sz w:val="18"/>
                <w:szCs w:val="18"/>
                <w:cs/>
              </w:rPr>
            </w:pPr>
            <w:r w:rsidRPr="004D5853">
              <w:rPr>
                <w:rFonts w:ascii="Arial" w:eastAsia="Arial Unicode MS" w:hAnsi="Arial" w:cs="Arial"/>
                <w:sz w:val="18"/>
                <w:szCs w:val="18"/>
                <w:cs/>
              </w:rPr>
              <w:tab/>
            </w:r>
            <w:r w:rsidRPr="004D5853">
              <w:rPr>
                <w:rFonts w:ascii="Arial" w:eastAsia="Arial Unicode MS" w:hAnsi="Arial" w:cs="Arial"/>
                <w:sz w:val="18"/>
                <w:szCs w:val="18"/>
              </w:rPr>
              <w:tab/>
              <w:t>Up to 3 months</w:t>
            </w:r>
          </w:p>
        </w:tc>
        <w:tc>
          <w:tcPr>
            <w:tcW w:w="1395" w:type="dxa"/>
            <w:vAlign w:val="bottom"/>
          </w:tcPr>
          <w:p w:rsidR="00343616" w:rsidRPr="000A4F29" w:rsidRDefault="001B49A6" w:rsidP="00343616">
            <w:pPr>
              <w:pBdr>
                <w:bottom w:val="single" w:sz="4" w:space="1" w:color="auto"/>
              </w:pBdr>
              <w:tabs>
                <w:tab w:val="decimal" w:pos="1130"/>
              </w:tabs>
              <w:spacing w:line="360" w:lineRule="exact"/>
              <w:ind w:left="12"/>
              <w:rPr>
                <w:rFonts w:ascii="Arial" w:eastAsia="Batang" w:hAnsi="Arial" w:cs="Arial"/>
                <w:sz w:val="18"/>
                <w:szCs w:val="18"/>
              </w:rPr>
            </w:pPr>
            <w:r>
              <w:rPr>
                <w:rFonts w:ascii="Arial" w:eastAsia="Batang" w:hAnsi="Arial" w:cs="Arial"/>
                <w:sz w:val="18"/>
                <w:szCs w:val="18"/>
              </w:rPr>
              <w:t>201,411</w:t>
            </w:r>
          </w:p>
        </w:tc>
        <w:tc>
          <w:tcPr>
            <w:tcW w:w="1395" w:type="dxa"/>
            <w:vAlign w:val="bottom"/>
          </w:tcPr>
          <w:p w:rsidR="00343616" w:rsidRPr="000A4F29" w:rsidRDefault="00343616" w:rsidP="00343616">
            <w:pPr>
              <w:pBdr>
                <w:bottom w:val="single" w:sz="4" w:space="1" w:color="auto"/>
              </w:pBdr>
              <w:tabs>
                <w:tab w:val="decimal" w:pos="1130"/>
              </w:tabs>
              <w:spacing w:line="360" w:lineRule="exact"/>
              <w:ind w:left="12"/>
              <w:rPr>
                <w:rFonts w:ascii="Arial" w:eastAsia="Batang" w:hAnsi="Arial" w:cs="Arial"/>
                <w:sz w:val="18"/>
                <w:szCs w:val="18"/>
              </w:rPr>
            </w:pPr>
            <w:r w:rsidRPr="000A4F29">
              <w:rPr>
                <w:rFonts w:ascii="Arial" w:eastAsia="Batang" w:hAnsi="Arial" w:cs="Arial"/>
                <w:sz w:val="18"/>
                <w:szCs w:val="18"/>
              </w:rPr>
              <w:t>-</w:t>
            </w:r>
          </w:p>
        </w:tc>
        <w:tc>
          <w:tcPr>
            <w:tcW w:w="1395" w:type="dxa"/>
            <w:vAlign w:val="bottom"/>
          </w:tcPr>
          <w:p w:rsidR="00343616" w:rsidRPr="000A4F29" w:rsidRDefault="001B49A6" w:rsidP="00343616">
            <w:pPr>
              <w:pBdr>
                <w:bottom w:val="single" w:sz="4" w:space="1" w:color="auto"/>
              </w:pBdr>
              <w:tabs>
                <w:tab w:val="decimal" w:pos="1130"/>
              </w:tabs>
              <w:spacing w:line="360" w:lineRule="exact"/>
              <w:ind w:left="12"/>
              <w:rPr>
                <w:rFonts w:ascii="Arial" w:eastAsia="Batang" w:hAnsi="Arial" w:cs="Arial"/>
                <w:sz w:val="18"/>
                <w:szCs w:val="18"/>
              </w:rPr>
            </w:pPr>
            <w:r>
              <w:rPr>
                <w:rFonts w:ascii="Arial" w:eastAsia="Batang" w:hAnsi="Arial" w:cs="Arial"/>
                <w:sz w:val="18"/>
                <w:szCs w:val="18"/>
              </w:rPr>
              <w:t>492,923</w:t>
            </w:r>
          </w:p>
        </w:tc>
        <w:tc>
          <w:tcPr>
            <w:tcW w:w="1395" w:type="dxa"/>
            <w:vAlign w:val="bottom"/>
          </w:tcPr>
          <w:p w:rsidR="00343616" w:rsidRPr="000A4F29" w:rsidRDefault="00343616" w:rsidP="00343616">
            <w:pPr>
              <w:pBdr>
                <w:bottom w:val="single" w:sz="4" w:space="1" w:color="auto"/>
              </w:pBdr>
              <w:tabs>
                <w:tab w:val="decimal" w:pos="1130"/>
              </w:tabs>
              <w:spacing w:line="360" w:lineRule="exact"/>
              <w:ind w:left="12"/>
              <w:rPr>
                <w:rFonts w:ascii="Arial" w:eastAsia="Batang" w:hAnsi="Arial" w:cs="Arial"/>
                <w:sz w:val="18"/>
                <w:szCs w:val="18"/>
              </w:rPr>
            </w:pPr>
            <w:r w:rsidRPr="000A4F29">
              <w:rPr>
                <w:rFonts w:ascii="Arial" w:eastAsia="Batang" w:hAnsi="Arial" w:cs="Arial"/>
                <w:sz w:val="18"/>
                <w:szCs w:val="18"/>
              </w:rPr>
              <w:t>7,186</w:t>
            </w:r>
          </w:p>
        </w:tc>
      </w:tr>
      <w:tr w:rsidR="00343616" w:rsidRPr="004D5853" w:rsidTr="0013589B">
        <w:tc>
          <w:tcPr>
            <w:tcW w:w="3750" w:type="dxa"/>
          </w:tcPr>
          <w:p w:rsidR="00343616" w:rsidRPr="004D5853" w:rsidRDefault="00343616" w:rsidP="00343616">
            <w:pPr>
              <w:tabs>
                <w:tab w:val="left" w:pos="180"/>
              </w:tabs>
              <w:spacing w:line="360" w:lineRule="exact"/>
              <w:jc w:val="both"/>
              <w:rPr>
                <w:rFonts w:ascii="Arial" w:eastAsia="Arial Unicode MS" w:hAnsi="Arial" w:cs="Arial"/>
                <w:sz w:val="18"/>
                <w:szCs w:val="18"/>
              </w:rPr>
            </w:pPr>
            <w:r w:rsidRPr="004D5853">
              <w:rPr>
                <w:rFonts w:ascii="Arial" w:eastAsia="Arial Unicode MS" w:hAnsi="Arial" w:cs="Arial"/>
                <w:sz w:val="18"/>
                <w:szCs w:val="18"/>
              </w:rPr>
              <w:t>Total trade receivables - related parties</w:t>
            </w:r>
          </w:p>
        </w:tc>
        <w:tc>
          <w:tcPr>
            <w:tcW w:w="1395" w:type="dxa"/>
            <w:vAlign w:val="bottom"/>
          </w:tcPr>
          <w:p w:rsidR="00343616" w:rsidRPr="000A4F29" w:rsidRDefault="001B49A6" w:rsidP="00343616">
            <w:pPr>
              <w:pBdr>
                <w:bottom w:val="single" w:sz="4" w:space="1" w:color="auto"/>
              </w:pBdr>
              <w:tabs>
                <w:tab w:val="decimal" w:pos="1130"/>
              </w:tabs>
              <w:spacing w:line="360" w:lineRule="exact"/>
              <w:ind w:left="12"/>
              <w:rPr>
                <w:rFonts w:ascii="Arial" w:eastAsia="Batang" w:hAnsi="Arial" w:cs="Arial"/>
                <w:sz w:val="18"/>
                <w:szCs w:val="18"/>
              </w:rPr>
            </w:pPr>
            <w:r>
              <w:rPr>
                <w:rFonts w:ascii="Arial" w:eastAsia="Batang" w:hAnsi="Arial" w:cs="Arial"/>
                <w:sz w:val="18"/>
                <w:szCs w:val="18"/>
              </w:rPr>
              <w:t>930,776</w:t>
            </w:r>
          </w:p>
        </w:tc>
        <w:tc>
          <w:tcPr>
            <w:tcW w:w="1395" w:type="dxa"/>
            <w:vAlign w:val="bottom"/>
          </w:tcPr>
          <w:p w:rsidR="00343616" w:rsidRPr="000A4F29" w:rsidRDefault="00343616" w:rsidP="00343616">
            <w:pPr>
              <w:pBdr>
                <w:bottom w:val="single" w:sz="4" w:space="1" w:color="auto"/>
              </w:pBdr>
              <w:tabs>
                <w:tab w:val="decimal" w:pos="1130"/>
              </w:tabs>
              <w:spacing w:line="360" w:lineRule="exact"/>
              <w:ind w:left="12"/>
              <w:rPr>
                <w:rFonts w:ascii="Arial" w:eastAsia="Batang" w:hAnsi="Arial" w:cs="Arial"/>
                <w:sz w:val="18"/>
                <w:szCs w:val="18"/>
              </w:rPr>
            </w:pPr>
            <w:r w:rsidRPr="000A4F29">
              <w:rPr>
                <w:rFonts w:ascii="Arial" w:eastAsia="Batang" w:hAnsi="Arial" w:cs="Arial"/>
                <w:sz w:val="18"/>
                <w:szCs w:val="18"/>
              </w:rPr>
              <w:t>800,531</w:t>
            </w:r>
          </w:p>
        </w:tc>
        <w:tc>
          <w:tcPr>
            <w:tcW w:w="1395" w:type="dxa"/>
            <w:vAlign w:val="bottom"/>
          </w:tcPr>
          <w:p w:rsidR="00343616" w:rsidRPr="000A4F29" w:rsidRDefault="008607D5" w:rsidP="00343616">
            <w:pPr>
              <w:pBdr>
                <w:bottom w:val="single" w:sz="4" w:space="1" w:color="auto"/>
              </w:pBdr>
              <w:tabs>
                <w:tab w:val="decimal" w:pos="1130"/>
              </w:tabs>
              <w:spacing w:line="360" w:lineRule="exact"/>
              <w:ind w:left="12"/>
              <w:rPr>
                <w:rFonts w:ascii="Arial" w:eastAsia="Batang" w:hAnsi="Arial" w:cs="Arial"/>
                <w:sz w:val="18"/>
                <w:szCs w:val="18"/>
              </w:rPr>
            </w:pPr>
            <w:r>
              <w:rPr>
                <w:rFonts w:ascii="Arial" w:eastAsia="Batang" w:hAnsi="Arial" w:cs="Arial"/>
                <w:sz w:val="18"/>
                <w:szCs w:val="18"/>
              </w:rPr>
              <w:t>1,031,559</w:t>
            </w:r>
          </w:p>
        </w:tc>
        <w:tc>
          <w:tcPr>
            <w:tcW w:w="1395" w:type="dxa"/>
            <w:vAlign w:val="bottom"/>
          </w:tcPr>
          <w:p w:rsidR="00343616" w:rsidRPr="000A4F29" w:rsidRDefault="00343616" w:rsidP="00343616">
            <w:pPr>
              <w:pBdr>
                <w:bottom w:val="single" w:sz="4" w:space="1" w:color="auto"/>
              </w:pBdr>
              <w:tabs>
                <w:tab w:val="decimal" w:pos="1130"/>
              </w:tabs>
              <w:spacing w:line="360" w:lineRule="exact"/>
              <w:ind w:left="12"/>
              <w:rPr>
                <w:rFonts w:ascii="Arial" w:eastAsia="Batang" w:hAnsi="Arial" w:cs="Arial"/>
                <w:sz w:val="18"/>
                <w:szCs w:val="18"/>
              </w:rPr>
            </w:pPr>
            <w:r w:rsidRPr="000A4F29">
              <w:rPr>
                <w:rFonts w:ascii="Arial" w:eastAsia="Batang" w:hAnsi="Arial" w:cs="Arial"/>
                <w:sz w:val="18"/>
                <w:szCs w:val="18"/>
              </w:rPr>
              <w:t>552,192</w:t>
            </w:r>
          </w:p>
        </w:tc>
      </w:tr>
      <w:tr w:rsidR="00343616" w:rsidRPr="004D5853" w:rsidTr="0013589B">
        <w:tc>
          <w:tcPr>
            <w:tcW w:w="3750" w:type="dxa"/>
          </w:tcPr>
          <w:p w:rsidR="00343616" w:rsidRPr="004D5853" w:rsidRDefault="00343616" w:rsidP="00343616">
            <w:pPr>
              <w:tabs>
                <w:tab w:val="left" w:pos="180"/>
              </w:tabs>
              <w:spacing w:line="360" w:lineRule="exact"/>
              <w:jc w:val="both"/>
              <w:rPr>
                <w:rFonts w:ascii="Arial" w:eastAsia="Arial Unicode MS" w:hAnsi="Arial" w:cs="Arial"/>
                <w:b/>
                <w:bCs/>
                <w:sz w:val="18"/>
                <w:szCs w:val="18"/>
              </w:rPr>
            </w:pPr>
            <w:r w:rsidRPr="004D5853">
              <w:rPr>
                <w:rFonts w:ascii="Arial" w:eastAsia="Arial Unicode MS" w:hAnsi="Arial" w:cs="Arial"/>
                <w:b/>
                <w:bCs/>
                <w:sz w:val="18"/>
                <w:szCs w:val="18"/>
              </w:rPr>
              <w:t>Trade receivables - unrelated parties</w:t>
            </w:r>
          </w:p>
        </w:tc>
        <w:tc>
          <w:tcPr>
            <w:tcW w:w="1395" w:type="dxa"/>
            <w:vAlign w:val="bottom"/>
          </w:tcPr>
          <w:p w:rsidR="00343616" w:rsidRPr="004D5853" w:rsidRDefault="00343616" w:rsidP="00343616">
            <w:pPr>
              <w:tabs>
                <w:tab w:val="decimal" w:pos="1130"/>
              </w:tabs>
              <w:spacing w:line="360" w:lineRule="exact"/>
              <w:ind w:left="12"/>
              <w:rPr>
                <w:rFonts w:ascii="Arial" w:eastAsia="Batang" w:hAnsi="Arial" w:cs="Arial"/>
                <w:sz w:val="18"/>
                <w:szCs w:val="18"/>
              </w:rPr>
            </w:pPr>
          </w:p>
        </w:tc>
        <w:tc>
          <w:tcPr>
            <w:tcW w:w="1395" w:type="dxa"/>
            <w:vAlign w:val="bottom"/>
          </w:tcPr>
          <w:p w:rsidR="00343616" w:rsidRPr="004D5853" w:rsidRDefault="00343616" w:rsidP="00343616">
            <w:pPr>
              <w:tabs>
                <w:tab w:val="decimal" w:pos="1130"/>
              </w:tabs>
              <w:spacing w:line="360" w:lineRule="exact"/>
              <w:ind w:left="12"/>
              <w:rPr>
                <w:rFonts w:ascii="Arial" w:eastAsia="Batang" w:hAnsi="Arial" w:cs="Arial"/>
                <w:sz w:val="18"/>
                <w:szCs w:val="18"/>
              </w:rPr>
            </w:pPr>
          </w:p>
        </w:tc>
        <w:tc>
          <w:tcPr>
            <w:tcW w:w="1395" w:type="dxa"/>
            <w:vAlign w:val="bottom"/>
          </w:tcPr>
          <w:p w:rsidR="00343616" w:rsidRPr="004D5853" w:rsidRDefault="00343616" w:rsidP="00343616">
            <w:pPr>
              <w:tabs>
                <w:tab w:val="decimal" w:pos="1130"/>
              </w:tabs>
              <w:spacing w:line="360" w:lineRule="exact"/>
              <w:ind w:left="12"/>
              <w:rPr>
                <w:rFonts w:ascii="Arial" w:eastAsia="Batang" w:hAnsi="Arial" w:cs="Arial"/>
                <w:sz w:val="18"/>
                <w:szCs w:val="18"/>
              </w:rPr>
            </w:pPr>
          </w:p>
        </w:tc>
        <w:tc>
          <w:tcPr>
            <w:tcW w:w="1395" w:type="dxa"/>
            <w:vAlign w:val="bottom"/>
          </w:tcPr>
          <w:p w:rsidR="00343616" w:rsidRPr="004D5853" w:rsidRDefault="00343616" w:rsidP="00343616">
            <w:pPr>
              <w:tabs>
                <w:tab w:val="decimal" w:pos="1130"/>
              </w:tabs>
              <w:spacing w:line="360" w:lineRule="exact"/>
              <w:ind w:left="12"/>
              <w:rPr>
                <w:rFonts w:ascii="Arial" w:eastAsia="Batang" w:hAnsi="Arial" w:cs="Arial"/>
                <w:sz w:val="18"/>
                <w:szCs w:val="18"/>
              </w:rPr>
            </w:pPr>
          </w:p>
        </w:tc>
      </w:tr>
      <w:tr w:rsidR="00343616" w:rsidRPr="004D5853" w:rsidTr="0013589B">
        <w:tc>
          <w:tcPr>
            <w:tcW w:w="3750" w:type="dxa"/>
          </w:tcPr>
          <w:p w:rsidR="00343616" w:rsidRPr="004D5853" w:rsidRDefault="00343616" w:rsidP="00343616">
            <w:pPr>
              <w:tabs>
                <w:tab w:val="left" w:pos="180"/>
              </w:tabs>
              <w:spacing w:line="360" w:lineRule="exact"/>
              <w:jc w:val="both"/>
              <w:rPr>
                <w:rFonts w:ascii="Arial" w:eastAsia="Arial Unicode MS" w:hAnsi="Arial" w:cs="Arial"/>
                <w:sz w:val="18"/>
                <w:szCs w:val="18"/>
                <w:cs/>
              </w:rPr>
            </w:pPr>
            <w:r w:rsidRPr="004D5853">
              <w:rPr>
                <w:rFonts w:ascii="Arial" w:eastAsia="Arial Unicode MS" w:hAnsi="Arial" w:cs="Arial"/>
                <w:sz w:val="18"/>
                <w:szCs w:val="18"/>
              </w:rPr>
              <w:t>Aged on the basis of due dates</w:t>
            </w:r>
          </w:p>
        </w:tc>
        <w:tc>
          <w:tcPr>
            <w:tcW w:w="1395" w:type="dxa"/>
            <w:vAlign w:val="bottom"/>
          </w:tcPr>
          <w:p w:rsidR="00343616" w:rsidRPr="004D5853" w:rsidRDefault="00343616" w:rsidP="00343616">
            <w:pPr>
              <w:tabs>
                <w:tab w:val="decimal" w:pos="1130"/>
              </w:tabs>
              <w:spacing w:line="360" w:lineRule="exact"/>
              <w:ind w:left="12"/>
              <w:rPr>
                <w:rFonts w:ascii="Arial" w:eastAsia="Batang" w:hAnsi="Arial" w:cs="Arial"/>
                <w:sz w:val="18"/>
                <w:szCs w:val="18"/>
              </w:rPr>
            </w:pPr>
          </w:p>
        </w:tc>
        <w:tc>
          <w:tcPr>
            <w:tcW w:w="1395" w:type="dxa"/>
            <w:vAlign w:val="bottom"/>
          </w:tcPr>
          <w:p w:rsidR="00343616" w:rsidRPr="004D5853" w:rsidRDefault="00343616" w:rsidP="00343616">
            <w:pPr>
              <w:tabs>
                <w:tab w:val="decimal" w:pos="1130"/>
              </w:tabs>
              <w:spacing w:line="360" w:lineRule="exact"/>
              <w:ind w:left="12"/>
              <w:rPr>
                <w:rFonts w:ascii="Arial" w:eastAsia="Batang" w:hAnsi="Arial" w:cs="Arial"/>
                <w:sz w:val="18"/>
                <w:szCs w:val="18"/>
              </w:rPr>
            </w:pPr>
          </w:p>
        </w:tc>
        <w:tc>
          <w:tcPr>
            <w:tcW w:w="1395" w:type="dxa"/>
            <w:vAlign w:val="bottom"/>
          </w:tcPr>
          <w:p w:rsidR="00343616" w:rsidRPr="004D5853" w:rsidRDefault="00343616" w:rsidP="00343616">
            <w:pPr>
              <w:tabs>
                <w:tab w:val="decimal" w:pos="1130"/>
              </w:tabs>
              <w:spacing w:line="360" w:lineRule="exact"/>
              <w:ind w:left="12"/>
              <w:rPr>
                <w:rFonts w:ascii="Arial" w:eastAsia="Batang" w:hAnsi="Arial" w:cs="Arial"/>
                <w:sz w:val="18"/>
                <w:szCs w:val="18"/>
              </w:rPr>
            </w:pPr>
          </w:p>
        </w:tc>
        <w:tc>
          <w:tcPr>
            <w:tcW w:w="1395" w:type="dxa"/>
            <w:vAlign w:val="bottom"/>
          </w:tcPr>
          <w:p w:rsidR="00343616" w:rsidRPr="004D5853" w:rsidRDefault="00343616" w:rsidP="00343616">
            <w:pPr>
              <w:tabs>
                <w:tab w:val="decimal" w:pos="1130"/>
              </w:tabs>
              <w:spacing w:line="360" w:lineRule="exact"/>
              <w:ind w:left="12"/>
              <w:rPr>
                <w:rFonts w:ascii="Arial" w:eastAsia="Batang" w:hAnsi="Arial" w:cs="Arial"/>
                <w:sz w:val="18"/>
                <w:szCs w:val="18"/>
              </w:rPr>
            </w:pPr>
          </w:p>
        </w:tc>
      </w:tr>
      <w:tr w:rsidR="00343616" w:rsidRPr="004D5853" w:rsidTr="0013589B">
        <w:tc>
          <w:tcPr>
            <w:tcW w:w="3750" w:type="dxa"/>
          </w:tcPr>
          <w:p w:rsidR="00343616" w:rsidRPr="004D5853" w:rsidRDefault="00343616" w:rsidP="00343616">
            <w:pPr>
              <w:tabs>
                <w:tab w:val="left" w:pos="180"/>
              </w:tabs>
              <w:spacing w:line="360" w:lineRule="exact"/>
              <w:jc w:val="both"/>
              <w:rPr>
                <w:rFonts w:ascii="Arial" w:eastAsia="Arial Unicode MS" w:hAnsi="Arial" w:cs="Arial"/>
                <w:sz w:val="18"/>
                <w:szCs w:val="18"/>
              </w:rPr>
            </w:pPr>
            <w:r w:rsidRPr="004D5853">
              <w:rPr>
                <w:rFonts w:ascii="Arial" w:eastAsia="Arial Unicode MS" w:hAnsi="Arial" w:cs="Arial"/>
                <w:sz w:val="18"/>
                <w:szCs w:val="18"/>
                <w:cs/>
              </w:rPr>
              <w:tab/>
            </w:r>
            <w:r w:rsidRPr="004D5853">
              <w:rPr>
                <w:rFonts w:ascii="Arial" w:eastAsia="Arial Unicode MS" w:hAnsi="Arial" w:cs="Arial"/>
                <w:sz w:val="18"/>
                <w:szCs w:val="18"/>
              </w:rPr>
              <w:t>Not yet due</w:t>
            </w:r>
          </w:p>
        </w:tc>
        <w:tc>
          <w:tcPr>
            <w:tcW w:w="1395" w:type="dxa"/>
            <w:vAlign w:val="bottom"/>
          </w:tcPr>
          <w:p w:rsidR="00343616" w:rsidRPr="000A4F29" w:rsidRDefault="008607D5" w:rsidP="00343616">
            <w:pPr>
              <w:tabs>
                <w:tab w:val="decimal" w:pos="1130"/>
              </w:tabs>
              <w:spacing w:line="360" w:lineRule="exact"/>
              <w:ind w:left="12"/>
              <w:rPr>
                <w:rFonts w:ascii="Arial" w:eastAsia="Batang" w:hAnsi="Arial" w:cs="Arial"/>
                <w:sz w:val="18"/>
                <w:szCs w:val="18"/>
              </w:rPr>
            </w:pPr>
            <w:r>
              <w:rPr>
                <w:rFonts w:ascii="Arial" w:eastAsia="Batang" w:hAnsi="Arial" w:cs="Arial"/>
                <w:sz w:val="18"/>
                <w:szCs w:val="18"/>
              </w:rPr>
              <w:t>119,697,132</w:t>
            </w:r>
          </w:p>
        </w:tc>
        <w:tc>
          <w:tcPr>
            <w:tcW w:w="1395" w:type="dxa"/>
            <w:vAlign w:val="bottom"/>
          </w:tcPr>
          <w:p w:rsidR="00343616" w:rsidRPr="000A4F29" w:rsidRDefault="00343616" w:rsidP="00343616">
            <w:pPr>
              <w:tabs>
                <w:tab w:val="decimal" w:pos="1130"/>
              </w:tabs>
              <w:spacing w:line="360" w:lineRule="exact"/>
              <w:ind w:left="12"/>
              <w:rPr>
                <w:rFonts w:ascii="Arial" w:eastAsia="Batang" w:hAnsi="Arial" w:cs="Arial"/>
                <w:sz w:val="18"/>
                <w:szCs w:val="18"/>
              </w:rPr>
            </w:pPr>
            <w:r w:rsidRPr="000A4F29">
              <w:rPr>
                <w:rFonts w:ascii="Arial" w:eastAsia="Batang" w:hAnsi="Arial" w:cs="Arial"/>
                <w:sz w:val="18"/>
                <w:szCs w:val="18"/>
              </w:rPr>
              <w:t>113,452,302</w:t>
            </w:r>
          </w:p>
        </w:tc>
        <w:tc>
          <w:tcPr>
            <w:tcW w:w="1395" w:type="dxa"/>
            <w:vAlign w:val="bottom"/>
          </w:tcPr>
          <w:p w:rsidR="00343616" w:rsidRPr="000A4F29" w:rsidRDefault="008607D5" w:rsidP="00343616">
            <w:pPr>
              <w:tabs>
                <w:tab w:val="decimal" w:pos="1130"/>
              </w:tabs>
              <w:spacing w:line="360" w:lineRule="exact"/>
              <w:ind w:left="12"/>
              <w:rPr>
                <w:rFonts w:ascii="Arial" w:eastAsia="Batang" w:hAnsi="Arial" w:cs="Arial"/>
                <w:sz w:val="18"/>
                <w:szCs w:val="18"/>
              </w:rPr>
            </w:pPr>
            <w:r>
              <w:rPr>
                <w:rFonts w:ascii="Arial" w:eastAsia="Batang" w:hAnsi="Arial" w:cs="Arial"/>
                <w:sz w:val="18"/>
                <w:szCs w:val="18"/>
              </w:rPr>
              <w:t>105,621,074</w:t>
            </w:r>
          </w:p>
        </w:tc>
        <w:tc>
          <w:tcPr>
            <w:tcW w:w="1395" w:type="dxa"/>
            <w:vAlign w:val="bottom"/>
          </w:tcPr>
          <w:p w:rsidR="00343616" w:rsidRPr="000A4F29" w:rsidRDefault="00343616" w:rsidP="00343616">
            <w:pPr>
              <w:tabs>
                <w:tab w:val="decimal" w:pos="1130"/>
              </w:tabs>
              <w:spacing w:line="360" w:lineRule="exact"/>
              <w:ind w:left="12"/>
              <w:rPr>
                <w:rFonts w:ascii="Arial" w:eastAsia="Batang" w:hAnsi="Arial" w:cs="Arial"/>
                <w:sz w:val="18"/>
                <w:szCs w:val="18"/>
              </w:rPr>
            </w:pPr>
            <w:r w:rsidRPr="000A4F29">
              <w:rPr>
                <w:rFonts w:ascii="Arial" w:eastAsia="Batang" w:hAnsi="Arial" w:cs="Arial"/>
                <w:sz w:val="18"/>
                <w:szCs w:val="18"/>
              </w:rPr>
              <w:t>100,150,729</w:t>
            </w:r>
          </w:p>
        </w:tc>
      </w:tr>
      <w:tr w:rsidR="00343616" w:rsidRPr="004D5853" w:rsidTr="0013589B">
        <w:tc>
          <w:tcPr>
            <w:tcW w:w="3750" w:type="dxa"/>
          </w:tcPr>
          <w:p w:rsidR="00343616" w:rsidRPr="004D5853" w:rsidRDefault="00343616" w:rsidP="00343616">
            <w:pPr>
              <w:tabs>
                <w:tab w:val="left" w:pos="180"/>
              </w:tabs>
              <w:spacing w:line="360" w:lineRule="exact"/>
              <w:jc w:val="both"/>
              <w:rPr>
                <w:rFonts w:ascii="Arial" w:eastAsia="Arial Unicode MS" w:hAnsi="Arial" w:cs="Arial"/>
                <w:sz w:val="18"/>
                <w:szCs w:val="18"/>
                <w:cs/>
              </w:rPr>
            </w:pPr>
            <w:r w:rsidRPr="004D5853">
              <w:rPr>
                <w:rFonts w:ascii="Arial" w:eastAsia="Arial Unicode MS" w:hAnsi="Arial" w:cs="Arial"/>
                <w:sz w:val="18"/>
                <w:szCs w:val="18"/>
                <w:cs/>
              </w:rPr>
              <w:tab/>
            </w:r>
            <w:r w:rsidRPr="004D5853">
              <w:rPr>
                <w:rFonts w:ascii="Arial" w:eastAsia="Arial Unicode MS" w:hAnsi="Arial" w:cs="Arial"/>
                <w:sz w:val="18"/>
                <w:szCs w:val="18"/>
              </w:rPr>
              <w:t>Past due</w:t>
            </w:r>
          </w:p>
        </w:tc>
        <w:tc>
          <w:tcPr>
            <w:tcW w:w="1395" w:type="dxa"/>
            <w:vAlign w:val="bottom"/>
          </w:tcPr>
          <w:p w:rsidR="00343616" w:rsidRPr="000A4F29" w:rsidRDefault="00343616" w:rsidP="00343616">
            <w:pPr>
              <w:tabs>
                <w:tab w:val="decimal" w:pos="1130"/>
              </w:tabs>
              <w:spacing w:line="360" w:lineRule="exact"/>
              <w:ind w:left="12"/>
              <w:rPr>
                <w:rFonts w:ascii="Arial" w:eastAsia="Batang" w:hAnsi="Arial" w:cs="Arial"/>
                <w:sz w:val="18"/>
                <w:szCs w:val="18"/>
              </w:rPr>
            </w:pPr>
          </w:p>
        </w:tc>
        <w:tc>
          <w:tcPr>
            <w:tcW w:w="1395" w:type="dxa"/>
            <w:vAlign w:val="bottom"/>
          </w:tcPr>
          <w:p w:rsidR="00343616" w:rsidRPr="000A4F29" w:rsidRDefault="00343616" w:rsidP="00343616">
            <w:pPr>
              <w:tabs>
                <w:tab w:val="decimal" w:pos="1130"/>
              </w:tabs>
              <w:spacing w:line="360" w:lineRule="exact"/>
              <w:ind w:left="12"/>
              <w:rPr>
                <w:rFonts w:ascii="Arial" w:eastAsia="Batang" w:hAnsi="Arial" w:cs="Arial"/>
                <w:sz w:val="18"/>
                <w:szCs w:val="18"/>
              </w:rPr>
            </w:pPr>
          </w:p>
        </w:tc>
        <w:tc>
          <w:tcPr>
            <w:tcW w:w="1395" w:type="dxa"/>
            <w:vAlign w:val="bottom"/>
          </w:tcPr>
          <w:p w:rsidR="00343616" w:rsidRPr="000A4F29" w:rsidRDefault="00343616" w:rsidP="00343616">
            <w:pPr>
              <w:tabs>
                <w:tab w:val="decimal" w:pos="1130"/>
              </w:tabs>
              <w:spacing w:line="360" w:lineRule="exact"/>
              <w:ind w:left="12"/>
              <w:rPr>
                <w:rFonts w:ascii="Arial" w:eastAsia="Batang" w:hAnsi="Arial" w:cs="Arial"/>
                <w:sz w:val="18"/>
                <w:szCs w:val="18"/>
              </w:rPr>
            </w:pPr>
          </w:p>
        </w:tc>
        <w:tc>
          <w:tcPr>
            <w:tcW w:w="1395" w:type="dxa"/>
            <w:vAlign w:val="bottom"/>
          </w:tcPr>
          <w:p w:rsidR="00343616" w:rsidRPr="000A4F29" w:rsidRDefault="00343616" w:rsidP="00343616">
            <w:pPr>
              <w:tabs>
                <w:tab w:val="decimal" w:pos="1130"/>
              </w:tabs>
              <w:spacing w:line="360" w:lineRule="exact"/>
              <w:ind w:left="12"/>
              <w:rPr>
                <w:rFonts w:ascii="Arial" w:eastAsia="Batang" w:hAnsi="Arial" w:cs="Arial"/>
                <w:sz w:val="18"/>
                <w:szCs w:val="18"/>
              </w:rPr>
            </w:pPr>
          </w:p>
        </w:tc>
      </w:tr>
      <w:tr w:rsidR="00343616" w:rsidRPr="004D5853" w:rsidTr="0013589B">
        <w:tc>
          <w:tcPr>
            <w:tcW w:w="3750" w:type="dxa"/>
          </w:tcPr>
          <w:p w:rsidR="00343616" w:rsidRPr="004D5853" w:rsidRDefault="00343616" w:rsidP="00343616">
            <w:pPr>
              <w:tabs>
                <w:tab w:val="left" w:pos="180"/>
                <w:tab w:val="left" w:pos="369"/>
              </w:tabs>
              <w:spacing w:line="360" w:lineRule="exact"/>
              <w:jc w:val="both"/>
              <w:rPr>
                <w:rFonts w:ascii="Arial" w:eastAsia="Arial Unicode MS" w:hAnsi="Arial" w:cs="Arial"/>
                <w:sz w:val="18"/>
                <w:szCs w:val="18"/>
                <w:cs/>
              </w:rPr>
            </w:pPr>
            <w:r w:rsidRPr="004D5853">
              <w:rPr>
                <w:rFonts w:ascii="Arial" w:eastAsia="Arial Unicode MS" w:hAnsi="Arial" w:cs="Arial"/>
                <w:sz w:val="18"/>
                <w:szCs w:val="18"/>
                <w:cs/>
              </w:rPr>
              <w:tab/>
            </w:r>
            <w:r w:rsidRPr="004D5853">
              <w:rPr>
                <w:rFonts w:ascii="Arial" w:eastAsia="Arial Unicode MS" w:hAnsi="Arial" w:cs="Arial"/>
                <w:sz w:val="18"/>
                <w:szCs w:val="18"/>
              </w:rPr>
              <w:tab/>
              <w:t>Up to 3 months</w:t>
            </w:r>
          </w:p>
        </w:tc>
        <w:tc>
          <w:tcPr>
            <w:tcW w:w="1395" w:type="dxa"/>
            <w:vAlign w:val="bottom"/>
          </w:tcPr>
          <w:p w:rsidR="00343616" w:rsidRPr="000A4F29" w:rsidRDefault="008607D5" w:rsidP="00343616">
            <w:pPr>
              <w:tabs>
                <w:tab w:val="decimal" w:pos="1130"/>
              </w:tabs>
              <w:spacing w:line="360" w:lineRule="exact"/>
              <w:ind w:left="12"/>
              <w:rPr>
                <w:rFonts w:ascii="Arial" w:eastAsia="Batang" w:hAnsi="Arial" w:cs="Arial"/>
                <w:sz w:val="18"/>
                <w:szCs w:val="18"/>
              </w:rPr>
            </w:pPr>
            <w:r>
              <w:rPr>
                <w:rFonts w:ascii="Arial" w:eastAsia="Batang" w:hAnsi="Arial" w:cs="Arial"/>
                <w:sz w:val="18"/>
                <w:szCs w:val="18"/>
              </w:rPr>
              <w:t>49,286,765</w:t>
            </w:r>
          </w:p>
        </w:tc>
        <w:tc>
          <w:tcPr>
            <w:tcW w:w="1395" w:type="dxa"/>
            <w:vAlign w:val="bottom"/>
          </w:tcPr>
          <w:p w:rsidR="00343616" w:rsidRPr="000A4F29" w:rsidRDefault="00343616" w:rsidP="00343616">
            <w:pPr>
              <w:tabs>
                <w:tab w:val="decimal" w:pos="1130"/>
              </w:tabs>
              <w:spacing w:line="360" w:lineRule="exact"/>
              <w:ind w:left="12"/>
              <w:rPr>
                <w:rFonts w:ascii="Arial" w:eastAsia="Batang" w:hAnsi="Arial" w:cs="Arial"/>
                <w:sz w:val="18"/>
                <w:szCs w:val="18"/>
              </w:rPr>
            </w:pPr>
            <w:r w:rsidRPr="000A4F29">
              <w:rPr>
                <w:rFonts w:ascii="Arial" w:eastAsia="Batang" w:hAnsi="Arial" w:cs="Arial"/>
                <w:sz w:val="18"/>
                <w:szCs w:val="18"/>
              </w:rPr>
              <w:t>51,120,670</w:t>
            </w:r>
          </w:p>
        </w:tc>
        <w:tc>
          <w:tcPr>
            <w:tcW w:w="1395" w:type="dxa"/>
            <w:vAlign w:val="bottom"/>
          </w:tcPr>
          <w:p w:rsidR="00343616" w:rsidRPr="000A4F29" w:rsidRDefault="008607D5" w:rsidP="00343616">
            <w:pPr>
              <w:tabs>
                <w:tab w:val="decimal" w:pos="1130"/>
              </w:tabs>
              <w:spacing w:line="360" w:lineRule="exact"/>
              <w:ind w:left="12"/>
              <w:rPr>
                <w:rFonts w:ascii="Arial" w:eastAsia="Batang" w:hAnsi="Arial" w:cs="Arial"/>
                <w:sz w:val="18"/>
                <w:szCs w:val="18"/>
              </w:rPr>
            </w:pPr>
            <w:r>
              <w:rPr>
                <w:rFonts w:ascii="Arial" w:eastAsia="Batang" w:hAnsi="Arial" w:cs="Arial"/>
                <w:sz w:val="18"/>
                <w:szCs w:val="18"/>
              </w:rPr>
              <w:t>45,527,347</w:t>
            </w:r>
          </w:p>
        </w:tc>
        <w:tc>
          <w:tcPr>
            <w:tcW w:w="1395" w:type="dxa"/>
            <w:vAlign w:val="bottom"/>
          </w:tcPr>
          <w:p w:rsidR="00343616" w:rsidRPr="000A4F29" w:rsidRDefault="00343616" w:rsidP="00343616">
            <w:pPr>
              <w:tabs>
                <w:tab w:val="decimal" w:pos="1130"/>
              </w:tabs>
              <w:spacing w:line="360" w:lineRule="exact"/>
              <w:ind w:left="12"/>
              <w:rPr>
                <w:rFonts w:ascii="Arial" w:eastAsia="Batang" w:hAnsi="Arial" w:cs="Arial"/>
                <w:sz w:val="18"/>
                <w:szCs w:val="18"/>
              </w:rPr>
            </w:pPr>
            <w:r w:rsidRPr="000A4F29">
              <w:rPr>
                <w:rFonts w:ascii="Arial" w:eastAsia="Batang" w:hAnsi="Arial" w:cs="Arial"/>
                <w:sz w:val="18"/>
                <w:szCs w:val="18"/>
              </w:rPr>
              <w:t>38,731,493</w:t>
            </w:r>
          </w:p>
        </w:tc>
      </w:tr>
      <w:tr w:rsidR="00343616" w:rsidRPr="004D5853" w:rsidTr="0013589B">
        <w:tc>
          <w:tcPr>
            <w:tcW w:w="3750" w:type="dxa"/>
          </w:tcPr>
          <w:p w:rsidR="00343616" w:rsidRPr="004D5853" w:rsidRDefault="00343616" w:rsidP="00343616">
            <w:pPr>
              <w:tabs>
                <w:tab w:val="left" w:pos="180"/>
                <w:tab w:val="left" w:pos="369"/>
              </w:tabs>
              <w:spacing w:line="360" w:lineRule="exact"/>
              <w:jc w:val="both"/>
              <w:rPr>
                <w:rFonts w:ascii="Arial" w:eastAsia="Arial Unicode MS" w:hAnsi="Arial" w:cs="Arial"/>
                <w:sz w:val="18"/>
                <w:szCs w:val="18"/>
                <w:cs/>
              </w:rPr>
            </w:pPr>
            <w:r w:rsidRPr="004D5853">
              <w:rPr>
                <w:rFonts w:ascii="Arial" w:eastAsia="Arial Unicode MS" w:hAnsi="Arial" w:cs="Arial"/>
                <w:sz w:val="18"/>
                <w:szCs w:val="18"/>
              </w:rPr>
              <w:tab/>
            </w:r>
            <w:r w:rsidRPr="004D5853">
              <w:rPr>
                <w:rFonts w:ascii="Arial" w:eastAsia="Arial Unicode MS" w:hAnsi="Arial" w:cs="Arial"/>
                <w:sz w:val="18"/>
                <w:szCs w:val="18"/>
              </w:rPr>
              <w:tab/>
              <w:t>3 - 6 months</w:t>
            </w:r>
          </w:p>
        </w:tc>
        <w:tc>
          <w:tcPr>
            <w:tcW w:w="1395" w:type="dxa"/>
            <w:vAlign w:val="bottom"/>
          </w:tcPr>
          <w:p w:rsidR="00343616" w:rsidRPr="000A4F29" w:rsidRDefault="008607D5" w:rsidP="00343616">
            <w:pPr>
              <w:tabs>
                <w:tab w:val="decimal" w:pos="1130"/>
              </w:tabs>
              <w:spacing w:line="360" w:lineRule="exact"/>
              <w:ind w:left="12"/>
              <w:rPr>
                <w:rFonts w:ascii="Arial" w:eastAsia="Batang" w:hAnsi="Arial" w:cs="Arial"/>
                <w:sz w:val="18"/>
                <w:szCs w:val="18"/>
              </w:rPr>
            </w:pPr>
            <w:r>
              <w:rPr>
                <w:rFonts w:ascii="Arial" w:eastAsia="Batang" w:hAnsi="Arial" w:cs="Arial"/>
                <w:sz w:val="18"/>
                <w:szCs w:val="18"/>
              </w:rPr>
              <w:t>30,007</w:t>
            </w:r>
          </w:p>
        </w:tc>
        <w:tc>
          <w:tcPr>
            <w:tcW w:w="1395" w:type="dxa"/>
            <w:vAlign w:val="bottom"/>
          </w:tcPr>
          <w:p w:rsidR="00343616" w:rsidRPr="000A4F29" w:rsidRDefault="00343616" w:rsidP="00343616">
            <w:pPr>
              <w:tabs>
                <w:tab w:val="decimal" w:pos="1130"/>
              </w:tabs>
              <w:spacing w:line="360" w:lineRule="exact"/>
              <w:ind w:left="12"/>
              <w:rPr>
                <w:rFonts w:ascii="Arial" w:eastAsia="Batang" w:hAnsi="Arial" w:cs="Arial"/>
                <w:sz w:val="18"/>
                <w:szCs w:val="18"/>
              </w:rPr>
            </w:pPr>
            <w:r w:rsidRPr="000A4F29">
              <w:rPr>
                <w:rFonts w:ascii="Arial" w:eastAsia="Batang" w:hAnsi="Arial" w:cs="Arial"/>
                <w:sz w:val="18"/>
                <w:szCs w:val="18"/>
              </w:rPr>
              <w:t>10,101,886</w:t>
            </w:r>
          </w:p>
        </w:tc>
        <w:tc>
          <w:tcPr>
            <w:tcW w:w="1395" w:type="dxa"/>
            <w:vAlign w:val="bottom"/>
          </w:tcPr>
          <w:p w:rsidR="00343616" w:rsidRPr="000A4F29" w:rsidRDefault="008607D5" w:rsidP="00343616">
            <w:pPr>
              <w:tabs>
                <w:tab w:val="decimal" w:pos="1130"/>
              </w:tabs>
              <w:spacing w:line="360" w:lineRule="exact"/>
              <w:ind w:left="12"/>
              <w:rPr>
                <w:rFonts w:ascii="Arial" w:eastAsia="Batang" w:hAnsi="Arial" w:cs="Arial"/>
                <w:sz w:val="18"/>
                <w:szCs w:val="18"/>
              </w:rPr>
            </w:pPr>
            <w:r>
              <w:rPr>
                <w:rFonts w:ascii="Arial" w:eastAsia="Batang" w:hAnsi="Arial" w:cs="Arial"/>
                <w:sz w:val="18"/>
                <w:szCs w:val="18"/>
              </w:rPr>
              <w:t>20,807</w:t>
            </w:r>
          </w:p>
        </w:tc>
        <w:tc>
          <w:tcPr>
            <w:tcW w:w="1395" w:type="dxa"/>
            <w:vAlign w:val="bottom"/>
          </w:tcPr>
          <w:p w:rsidR="00343616" w:rsidRPr="000A4F29" w:rsidRDefault="00343616" w:rsidP="00343616">
            <w:pPr>
              <w:tabs>
                <w:tab w:val="decimal" w:pos="1130"/>
              </w:tabs>
              <w:spacing w:line="360" w:lineRule="exact"/>
              <w:ind w:left="12"/>
              <w:rPr>
                <w:rFonts w:ascii="Arial" w:eastAsia="Batang" w:hAnsi="Arial" w:cs="Arial"/>
                <w:sz w:val="18"/>
                <w:szCs w:val="18"/>
              </w:rPr>
            </w:pPr>
            <w:r w:rsidRPr="000A4F29">
              <w:rPr>
                <w:rFonts w:ascii="Arial" w:eastAsia="Batang" w:hAnsi="Arial" w:cs="Arial"/>
                <w:sz w:val="18"/>
                <w:szCs w:val="18"/>
              </w:rPr>
              <w:t>162,011</w:t>
            </w:r>
          </w:p>
        </w:tc>
      </w:tr>
      <w:tr w:rsidR="00343616" w:rsidRPr="004D5853" w:rsidTr="0013589B">
        <w:tc>
          <w:tcPr>
            <w:tcW w:w="3750" w:type="dxa"/>
          </w:tcPr>
          <w:p w:rsidR="00343616" w:rsidRPr="004D5853" w:rsidRDefault="00343616" w:rsidP="00343616">
            <w:pPr>
              <w:tabs>
                <w:tab w:val="left" w:pos="180"/>
                <w:tab w:val="left" w:pos="369"/>
              </w:tabs>
              <w:spacing w:line="360" w:lineRule="exact"/>
              <w:jc w:val="both"/>
              <w:rPr>
                <w:rFonts w:ascii="Arial" w:eastAsia="Arial Unicode MS" w:hAnsi="Arial" w:cs="Arial"/>
                <w:sz w:val="18"/>
                <w:szCs w:val="18"/>
                <w:cs/>
              </w:rPr>
            </w:pPr>
            <w:r w:rsidRPr="004D5853">
              <w:rPr>
                <w:rFonts w:ascii="Arial" w:eastAsia="Arial Unicode MS" w:hAnsi="Arial" w:cs="Arial"/>
                <w:sz w:val="18"/>
                <w:szCs w:val="18"/>
              </w:rPr>
              <w:tab/>
            </w:r>
            <w:r w:rsidRPr="004D5853">
              <w:rPr>
                <w:rFonts w:ascii="Arial" w:eastAsia="Arial Unicode MS" w:hAnsi="Arial" w:cs="Arial"/>
                <w:sz w:val="18"/>
                <w:szCs w:val="18"/>
              </w:rPr>
              <w:tab/>
              <w:t>6 - 12 months</w:t>
            </w:r>
          </w:p>
        </w:tc>
        <w:tc>
          <w:tcPr>
            <w:tcW w:w="1395" w:type="dxa"/>
            <w:vAlign w:val="bottom"/>
          </w:tcPr>
          <w:p w:rsidR="00343616" w:rsidRPr="000A4F29" w:rsidRDefault="008607D5" w:rsidP="00343616">
            <w:pPr>
              <w:tabs>
                <w:tab w:val="decimal" w:pos="1130"/>
              </w:tabs>
              <w:spacing w:line="360" w:lineRule="exact"/>
              <w:ind w:left="12"/>
              <w:rPr>
                <w:rFonts w:ascii="Arial" w:eastAsia="Batang" w:hAnsi="Arial" w:cs="Arial"/>
                <w:sz w:val="18"/>
                <w:szCs w:val="18"/>
              </w:rPr>
            </w:pPr>
            <w:r>
              <w:rPr>
                <w:rFonts w:ascii="Arial" w:eastAsia="Batang" w:hAnsi="Arial" w:cs="Arial"/>
                <w:sz w:val="18"/>
                <w:szCs w:val="18"/>
              </w:rPr>
              <w:t>462,392</w:t>
            </w:r>
          </w:p>
        </w:tc>
        <w:tc>
          <w:tcPr>
            <w:tcW w:w="1395" w:type="dxa"/>
            <w:vAlign w:val="bottom"/>
          </w:tcPr>
          <w:p w:rsidR="00343616" w:rsidRPr="000A4F29" w:rsidRDefault="00343616" w:rsidP="00343616">
            <w:pPr>
              <w:tabs>
                <w:tab w:val="decimal" w:pos="1130"/>
              </w:tabs>
              <w:spacing w:line="360" w:lineRule="exact"/>
              <w:ind w:left="12"/>
              <w:rPr>
                <w:rFonts w:ascii="Arial" w:eastAsia="Batang" w:hAnsi="Arial" w:cs="Arial"/>
                <w:sz w:val="18"/>
                <w:szCs w:val="18"/>
              </w:rPr>
            </w:pPr>
            <w:r w:rsidRPr="000A4F29">
              <w:rPr>
                <w:rFonts w:ascii="Arial" w:eastAsia="Batang" w:hAnsi="Arial" w:cs="Arial"/>
                <w:sz w:val="18"/>
                <w:szCs w:val="18"/>
              </w:rPr>
              <w:t>2,664,027</w:t>
            </w:r>
          </w:p>
        </w:tc>
        <w:tc>
          <w:tcPr>
            <w:tcW w:w="1395" w:type="dxa"/>
            <w:vAlign w:val="bottom"/>
          </w:tcPr>
          <w:p w:rsidR="00343616" w:rsidRPr="000A4F29" w:rsidRDefault="008607D5" w:rsidP="00343616">
            <w:pPr>
              <w:tabs>
                <w:tab w:val="decimal" w:pos="1130"/>
              </w:tabs>
              <w:spacing w:line="360" w:lineRule="exact"/>
              <w:ind w:left="12"/>
              <w:rPr>
                <w:rFonts w:ascii="Arial" w:eastAsia="Batang" w:hAnsi="Arial" w:cs="Arial"/>
                <w:sz w:val="18"/>
                <w:szCs w:val="18"/>
              </w:rPr>
            </w:pPr>
            <w:r>
              <w:rPr>
                <w:rFonts w:ascii="Arial" w:eastAsia="Batang" w:hAnsi="Arial" w:cs="Arial"/>
                <w:sz w:val="18"/>
                <w:szCs w:val="18"/>
              </w:rPr>
              <w:t>462,392</w:t>
            </w:r>
          </w:p>
        </w:tc>
        <w:tc>
          <w:tcPr>
            <w:tcW w:w="1395" w:type="dxa"/>
            <w:vAlign w:val="bottom"/>
          </w:tcPr>
          <w:p w:rsidR="00343616" w:rsidRPr="000A4F29" w:rsidRDefault="00343616" w:rsidP="00343616">
            <w:pPr>
              <w:tabs>
                <w:tab w:val="decimal" w:pos="1130"/>
              </w:tabs>
              <w:spacing w:line="360" w:lineRule="exact"/>
              <w:ind w:left="12"/>
              <w:rPr>
                <w:rFonts w:ascii="Arial" w:eastAsia="Batang" w:hAnsi="Arial" w:cs="Arial"/>
                <w:sz w:val="18"/>
                <w:szCs w:val="18"/>
              </w:rPr>
            </w:pPr>
            <w:r w:rsidRPr="000A4F29">
              <w:rPr>
                <w:rFonts w:ascii="Arial" w:eastAsia="Batang" w:hAnsi="Arial" w:cs="Arial"/>
                <w:sz w:val="18"/>
                <w:szCs w:val="18"/>
              </w:rPr>
              <w:t>-</w:t>
            </w:r>
          </w:p>
        </w:tc>
      </w:tr>
      <w:tr w:rsidR="00343616" w:rsidRPr="004D5853" w:rsidTr="0013589B">
        <w:tc>
          <w:tcPr>
            <w:tcW w:w="3750" w:type="dxa"/>
          </w:tcPr>
          <w:p w:rsidR="00343616" w:rsidRPr="004D5853" w:rsidRDefault="00343616" w:rsidP="00343616">
            <w:pPr>
              <w:tabs>
                <w:tab w:val="left" w:pos="180"/>
                <w:tab w:val="left" w:pos="369"/>
              </w:tabs>
              <w:spacing w:line="360" w:lineRule="exact"/>
              <w:jc w:val="both"/>
              <w:rPr>
                <w:rFonts w:ascii="Arial" w:eastAsia="Arial Unicode MS" w:hAnsi="Arial" w:cs="Arial"/>
                <w:sz w:val="18"/>
                <w:szCs w:val="18"/>
                <w:cs/>
              </w:rPr>
            </w:pPr>
            <w:r w:rsidRPr="004D5853">
              <w:rPr>
                <w:rFonts w:ascii="Arial" w:eastAsia="Arial Unicode MS" w:hAnsi="Arial" w:cs="Arial"/>
                <w:sz w:val="18"/>
                <w:szCs w:val="18"/>
              </w:rPr>
              <w:tab/>
            </w:r>
            <w:r w:rsidRPr="004D5853">
              <w:rPr>
                <w:rFonts w:ascii="Arial" w:eastAsia="Arial Unicode MS" w:hAnsi="Arial" w:cs="Arial"/>
                <w:sz w:val="18"/>
                <w:szCs w:val="18"/>
              </w:rPr>
              <w:tab/>
              <w:t>Over 12 months</w:t>
            </w:r>
          </w:p>
        </w:tc>
        <w:tc>
          <w:tcPr>
            <w:tcW w:w="1395" w:type="dxa"/>
            <w:vAlign w:val="bottom"/>
          </w:tcPr>
          <w:p w:rsidR="00343616" w:rsidRPr="000A4F29" w:rsidRDefault="008607D5" w:rsidP="00343616">
            <w:pPr>
              <w:pBdr>
                <w:bottom w:val="single" w:sz="4" w:space="1" w:color="auto"/>
              </w:pBdr>
              <w:tabs>
                <w:tab w:val="decimal" w:pos="1130"/>
              </w:tabs>
              <w:spacing w:line="360" w:lineRule="exact"/>
              <w:ind w:left="12"/>
              <w:rPr>
                <w:rFonts w:ascii="Arial" w:eastAsia="Batang" w:hAnsi="Arial" w:cs="Arial"/>
                <w:sz w:val="18"/>
                <w:szCs w:val="18"/>
              </w:rPr>
            </w:pPr>
            <w:r>
              <w:rPr>
                <w:rFonts w:ascii="Arial" w:eastAsia="Batang" w:hAnsi="Arial" w:cs="Arial"/>
                <w:sz w:val="18"/>
                <w:szCs w:val="18"/>
              </w:rPr>
              <w:t>205,652</w:t>
            </w:r>
          </w:p>
        </w:tc>
        <w:tc>
          <w:tcPr>
            <w:tcW w:w="1395" w:type="dxa"/>
            <w:vAlign w:val="bottom"/>
          </w:tcPr>
          <w:p w:rsidR="00343616" w:rsidRPr="000A4F29" w:rsidRDefault="00343616" w:rsidP="00343616">
            <w:pPr>
              <w:pBdr>
                <w:bottom w:val="single" w:sz="4" w:space="1" w:color="auto"/>
              </w:pBdr>
              <w:tabs>
                <w:tab w:val="decimal" w:pos="1130"/>
              </w:tabs>
              <w:spacing w:line="360" w:lineRule="exact"/>
              <w:ind w:left="12"/>
              <w:rPr>
                <w:rFonts w:ascii="Arial" w:eastAsia="Batang" w:hAnsi="Arial" w:cs="Arial"/>
                <w:sz w:val="18"/>
                <w:szCs w:val="18"/>
              </w:rPr>
            </w:pPr>
            <w:r w:rsidRPr="000A4F29">
              <w:rPr>
                <w:rFonts w:ascii="Arial" w:eastAsia="Batang" w:hAnsi="Arial" w:cs="Arial"/>
                <w:sz w:val="18"/>
                <w:szCs w:val="18"/>
              </w:rPr>
              <w:t>1,513,991</w:t>
            </w:r>
          </w:p>
        </w:tc>
        <w:tc>
          <w:tcPr>
            <w:tcW w:w="1395" w:type="dxa"/>
            <w:vAlign w:val="bottom"/>
          </w:tcPr>
          <w:p w:rsidR="00343616" w:rsidRPr="000A4F29" w:rsidRDefault="008607D5" w:rsidP="00343616">
            <w:pPr>
              <w:pBdr>
                <w:bottom w:val="single" w:sz="4" w:space="1" w:color="auto"/>
              </w:pBdr>
              <w:tabs>
                <w:tab w:val="decimal" w:pos="1130"/>
              </w:tabs>
              <w:spacing w:line="360" w:lineRule="exact"/>
              <w:ind w:left="12"/>
              <w:rPr>
                <w:rFonts w:ascii="Arial" w:eastAsia="Batang" w:hAnsi="Arial" w:cs="Arial"/>
                <w:sz w:val="18"/>
                <w:szCs w:val="18"/>
              </w:rPr>
            </w:pPr>
            <w:r>
              <w:rPr>
                <w:rFonts w:ascii="Arial" w:eastAsia="Batang" w:hAnsi="Arial" w:cs="Arial"/>
                <w:sz w:val="18"/>
                <w:szCs w:val="18"/>
              </w:rPr>
              <w:t>205,652</w:t>
            </w:r>
          </w:p>
        </w:tc>
        <w:tc>
          <w:tcPr>
            <w:tcW w:w="1395" w:type="dxa"/>
            <w:vAlign w:val="bottom"/>
          </w:tcPr>
          <w:p w:rsidR="00343616" w:rsidRPr="000A4F29" w:rsidRDefault="00343616" w:rsidP="00343616">
            <w:pPr>
              <w:pBdr>
                <w:bottom w:val="single" w:sz="4" w:space="1" w:color="auto"/>
              </w:pBdr>
              <w:tabs>
                <w:tab w:val="decimal" w:pos="1130"/>
              </w:tabs>
              <w:spacing w:line="360" w:lineRule="exact"/>
              <w:ind w:left="12"/>
              <w:rPr>
                <w:rFonts w:ascii="Arial" w:eastAsia="Batang" w:hAnsi="Arial" w:cs="Arial"/>
                <w:sz w:val="18"/>
                <w:szCs w:val="18"/>
              </w:rPr>
            </w:pPr>
            <w:r w:rsidRPr="000A4F29">
              <w:rPr>
                <w:rFonts w:ascii="Arial" w:eastAsia="Batang" w:hAnsi="Arial" w:cs="Arial"/>
                <w:sz w:val="18"/>
                <w:szCs w:val="18"/>
              </w:rPr>
              <w:t>1,513,991</w:t>
            </w:r>
          </w:p>
        </w:tc>
      </w:tr>
      <w:tr w:rsidR="00343616" w:rsidRPr="004D5853" w:rsidTr="0013589B">
        <w:tc>
          <w:tcPr>
            <w:tcW w:w="3750" w:type="dxa"/>
          </w:tcPr>
          <w:p w:rsidR="00343616" w:rsidRPr="004D5853" w:rsidRDefault="00343616" w:rsidP="00343616">
            <w:pPr>
              <w:tabs>
                <w:tab w:val="left" w:pos="180"/>
              </w:tabs>
              <w:spacing w:line="360" w:lineRule="exact"/>
              <w:jc w:val="both"/>
              <w:rPr>
                <w:rFonts w:ascii="Arial" w:eastAsia="Arial Unicode MS" w:hAnsi="Arial" w:cs="Arial"/>
                <w:sz w:val="18"/>
                <w:szCs w:val="18"/>
                <w:cs/>
              </w:rPr>
            </w:pPr>
            <w:r w:rsidRPr="004D5853">
              <w:rPr>
                <w:rFonts w:ascii="Arial" w:eastAsia="Arial Unicode MS" w:hAnsi="Arial" w:cs="Arial"/>
                <w:sz w:val="18"/>
                <w:szCs w:val="18"/>
              </w:rPr>
              <w:t xml:space="preserve">Total </w:t>
            </w:r>
          </w:p>
        </w:tc>
        <w:tc>
          <w:tcPr>
            <w:tcW w:w="1395" w:type="dxa"/>
            <w:vAlign w:val="bottom"/>
          </w:tcPr>
          <w:p w:rsidR="00343616" w:rsidRPr="000A4F29" w:rsidRDefault="008607D5" w:rsidP="00343616">
            <w:pPr>
              <w:tabs>
                <w:tab w:val="decimal" w:pos="1130"/>
              </w:tabs>
              <w:spacing w:line="360" w:lineRule="exact"/>
              <w:ind w:left="12"/>
              <w:rPr>
                <w:rFonts w:ascii="Arial" w:eastAsia="Batang" w:hAnsi="Arial" w:cs="Arial"/>
                <w:sz w:val="18"/>
                <w:szCs w:val="18"/>
              </w:rPr>
            </w:pPr>
            <w:r>
              <w:rPr>
                <w:rFonts w:ascii="Arial" w:eastAsia="Batang" w:hAnsi="Arial" w:cs="Arial"/>
                <w:sz w:val="18"/>
                <w:szCs w:val="18"/>
              </w:rPr>
              <w:t>169,681,948</w:t>
            </w:r>
          </w:p>
        </w:tc>
        <w:tc>
          <w:tcPr>
            <w:tcW w:w="1395" w:type="dxa"/>
            <w:vAlign w:val="bottom"/>
          </w:tcPr>
          <w:p w:rsidR="00343616" w:rsidRPr="000A4F29" w:rsidRDefault="00343616" w:rsidP="00343616">
            <w:pPr>
              <w:tabs>
                <w:tab w:val="decimal" w:pos="1130"/>
              </w:tabs>
              <w:spacing w:line="360" w:lineRule="exact"/>
              <w:ind w:left="12"/>
              <w:rPr>
                <w:rFonts w:ascii="Arial" w:eastAsia="Batang" w:hAnsi="Arial" w:cs="Arial"/>
                <w:sz w:val="18"/>
                <w:szCs w:val="18"/>
              </w:rPr>
            </w:pPr>
            <w:r w:rsidRPr="000A4F29">
              <w:rPr>
                <w:rFonts w:ascii="Arial" w:eastAsia="Batang" w:hAnsi="Arial" w:cs="Arial"/>
                <w:sz w:val="18"/>
                <w:szCs w:val="18"/>
              </w:rPr>
              <w:t>178,852,876</w:t>
            </w:r>
          </w:p>
        </w:tc>
        <w:tc>
          <w:tcPr>
            <w:tcW w:w="1395" w:type="dxa"/>
            <w:vAlign w:val="bottom"/>
          </w:tcPr>
          <w:p w:rsidR="00343616" w:rsidRPr="000A4F29" w:rsidRDefault="008607D5" w:rsidP="00343616">
            <w:pPr>
              <w:tabs>
                <w:tab w:val="decimal" w:pos="1130"/>
              </w:tabs>
              <w:spacing w:line="360" w:lineRule="exact"/>
              <w:ind w:left="12"/>
              <w:rPr>
                <w:rFonts w:ascii="Arial" w:eastAsia="Batang" w:hAnsi="Arial" w:cs="Arial"/>
                <w:sz w:val="18"/>
                <w:szCs w:val="18"/>
              </w:rPr>
            </w:pPr>
            <w:r>
              <w:rPr>
                <w:rFonts w:ascii="Arial" w:eastAsia="Batang" w:hAnsi="Arial" w:cs="Arial"/>
                <w:sz w:val="18"/>
                <w:szCs w:val="18"/>
              </w:rPr>
              <w:t>151,837,272</w:t>
            </w:r>
          </w:p>
        </w:tc>
        <w:tc>
          <w:tcPr>
            <w:tcW w:w="1395" w:type="dxa"/>
            <w:vAlign w:val="bottom"/>
          </w:tcPr>
          <w:p w:rsidR="00343616" w:rsidRPr="000A4F29" w:rsidRDefault="00343616" w:rsidP="00343616">
            <w:pPr>
              <w:tabs>
                <w:tab w:val="decimal" w:pos="1130"/>
              </w:tabs>
              <w:spacing w:line="360" w:lineRule="exact"/>
              <w:ind w:left="12"/>
              <w:rPr>
                <w:rFonts w:ascii="Arial" w:eastAsia="Batang" w:hAnsi="Arial" w:cs="Arial"/>
                <w:sz w:val="18"/>
                <w:szCs w:val="18"/>
              </w:rPr>
            </w:pPr>
            <w:r w:rsidRPr="000A4F29">
              <w:rPr>
                <w:rFonts w:ascii="Arial" w:eastAsia="Batang" w:hAnsi="Arial" w:cs="Arial"/>
                <w:sz w:val="18"/>
                <w:szCs w:val="18"/>
              </w:rPr>
              <w:t>140,558,224</w:t>
            </w:r>
          </w:p>
        </w:tc>
      </w:tr>
      <w:tr w:rsidR="00343616" w:rsidRPr="004D5853" w:rsidTr="0013589B">
        <w:tc>
          <w:tcPr>
            <w:tcW w:w="3750" w:type="dxa"/>
          </w:tcPr>
          <w:p w:rsidR="00343616" w:rsidRPr="004D5853" w:rsidRDefault="00323308" w:rsidP="0013589B">
            <w:pPr>
              <w:spacing w:line="360" w:lineRule="exact"/>
              <w:ind w:left="130" w:right="-108" w:hanging="130"/>
              <w:rPr>
                <w:rFonts w:ascii="Arial" w:eastAsia="Arial Unicode MS" w:hAnsi="Arial" w:cs="Arial"/>
                <w:sz w:val="18"/>
                <w:szCs w:val="18"/>
              </w:rPr>
            </w:pPr>
            <w:r w:rsidRPr="00323308">
              <w:rPr>
                <w:rFonts w:ascii="Arial" w:eastAsia="Arial Unicode MS" w:hAnsi="Arial" w:cs="Arial"/>
                <w:sz w:val="18"/>
                <w:szCs w:val="18"/>
              </w:rPr>
              <w:t>Less: Allowance for expected credit losses (2019: Allowance for doubtful accounts)</w:t>
            </w:r>
          </w:p>
        </w:tc>
        <w:tc>
          <w:tcPr>
            <w:tcW w:w="1395" w:type="dxa"/>
            <w:vAlign w:val="bottom"/>
          </w:tcPr>
          <w:p w:rsidR="00343616" w:rsidRPr="000A4F29" w:rsidRDefault="008607D5" w:rsidP="00343616">
            <w:pPr>
              <w:pBdr>
                <w:bottom w:val="single" w:sz="4" w:space="1" w:color="auto"/>
              </w:pBdr>
              <w:tabs>
                <w:tab w:val="decimal" w:pos="1130"/>
              </w:tabs>
              <w:spacing w:line="360" w:lineRule="exact"/>
              <w:ind w:left="12"/>
              <w:rPr>
                <w:rFonts w:ascii="Arial" w:eastAsia="Batang" w:hAnsi="Arial" w:cs="Arial"/>
                <w:sz w:val="18"/>
                <w:szCs w:val="18"/>
              </w:rPr>
            </w:pPr>
            <w:r>
              <w:rPr>
                <w:rFonts w:ascii="Arial" w:eastAsia="Batang" w:hAnsi="Arial" w:cs="Arial"/>
                <w:sz w:val="18"/>
                <w:szCs w:val="18"/>
              </w:rPr>
              <w:t>(223,090)</w:t>
            </w:r>
          </w:p>
        </w:tc>
        <w:tc>
          <w:tcPr>
            <w:tcW w:w="1395" w:type="dxa"/>
            <w:vAlign w:val="bottom"/>
          </w:tcPr>
          <w:p w:rsidR="00343616" w:rsidRPr="000A4F29" w:rsidRDefault="00343616" w:rsidP="00343616">
            <w:pPr>
              <w:pBdr>
                <w:bottom w:val="single" w:sz="4" w:space="1" w:color="auto"/>
              </w:pBdr>
              <w:tabs>
                <w:tab w:val="decimal" w:pos="1130"/>
              </w:tabs>
              <w:spacing w:line="360" w:lineRule="exact"/>
              <w:ind w:left="12"/>
              <w:rPr>
                <w:rFonts w:ascii="Arial" w:eastAsia="Batang" w:hAnsi="Arial" w:cs="Arial"/>
                <w:sz w:val="18"/>
                <w:szCs w:val="18"/>
              </w:rPr>
            </w:pPr>
            <w:r w:rsidRPr="000A4F29">
              <w:rPr>
                <w:rFonts w:ascii="Arial" w:eastAsia="Batang" w:hAnsi="Arial" w:cs="Arial"/>
                <w:sz w:val="18"/>
                <w:szCs w:val="18"/>
              </w:rPr>
              <w:t>(</w:t>
            </w:r>
            <w:r w:rsidR="00323308" w:rsidRPr="00323308">
              <w:rPr>
                <w:rFonts w:ascii="Arial" w:eastAsia="Batang" w:hAnsi="Arial" w:cs="Arial"/>
                <w:sz w:val="18"/>
                <w:szCs w:val="18"/>
              </w:rPr>
              <w:t>1,637,592</w:t>
            </w:r>
            <w:r w:rsidRPr="000A4F29">
              <w:rPr>
                <w:rFonts w:ascii="Arial" w:eastAsia="Batang" w:hAnsi="Arial" w:cs="Arial"/>
                <w:sz w:val="18"/>
                <w:szCs w:val="18"/>
              </w:rPr>
              <w:t>)</w:t>
            </w:r>
          </w:p>
        </w:tc>
        <w:tc>
          <w:tcPr>
            <w:tcW w:w="1395" w:type="dxa"/>
            <w:vAlign w:val="bottom"/>
          </w:tcPr>
          <w:p w:rsidR="00343616" w:rsidRPr="000A4F29" w:rsidRDefault="008607D5" w:rsidP="00343616">
            <w:pPr>
              <w:pBdr>
                <w:bottom w:val="single" w:sz="4" w:space="1" w:color="auto"/>
              </w:pBdr>
              <w:tabs>
                <w:tab w:val="decimal" w:pos="1130"/>
              </w:tabs>
              <w:spacing w:line="360" w:lineRule="exact"/>
              <w:ind w:left="12"/>
              <w:rPr>
                <w:rFonts w:ascii="Arial" w:eastAsia="Batang" w:hAnsi="Arial" w:cs="Arial"/>
                <w:sz w:val="18"/>
                <w:szCs w:val="18"/>
              </w:rPr>
            </w:pPr>
            <w:r>
              <w:rPr>
                <w:rFonts w:ascii="Arial" w:eastAsia="Batang" w:hAnsi="Arial" w:cs="Arial"/>
                <w:sz w:val="18"/>
                <w:szCs w:val="18"/>
              </w:rPr>
              <w:t>(223,090)</w:t>
            </w:r>
          </w:p>
        </w:tc>
        <w:tc>
          <w:tcPr>
            <w:tcW w:w="1395" w:type="dxa"/>
            <w:vAlign w:val="bottom"/>
          </w:tcPr>
          <w:p w:rsidR="00343616" w:rsidRPr="000A4F29" w:rsidRDefault="00323308" w:rsidP="00343616">
            <w:pPr>
              <w:pBdr>
                <w:bottom w:val="single" w:sz="4" w:space="1" w:color="auto"/>
              </w:pBdr>
              <w:tabs>
                <w:tab w:val="decimal" w:pos="1130"/>
              </w:tabs>
              <w:spacing w:line="360" w:lineRule="exact"/>
              <w:ind w:left="12"/>
              <w:rPr>
                <w:rFonts w:ascii="Arial" w:eastAsia="Batang" w:hAnsi="Arial" w:cs="Arial"/>
                <w:sz w:val="18"/>
                <w:szCs w:val="18"/>
              </w:rPr>
            </w:pPr>
            <w:r w:rsidRPr="000A4F29">
              <w:rPr>
                <w:rFonts w:ascii="Arial" w:eastAsia="Batang" w:hAnsi="Arial" w:cs="Arial"/>
                <w:sz w:val="18"/>
                <w:szCs w:val="18"/>
              </w:rPr>
              <w:t>(</w:t>
            </w:r>
            <w:r w:rsidRPr="00323308">
              <w:rPr>
                <w:rFonts w:ascii="Arial" w:eastAsia="Batang" w:hAnsi="Arial" w:cs="Arial"/>
                <w:sz w:val="18"/>
                <w:szCs w:val="18"/>
              </w:rPr>
              <w:t>1,637,592</w:t>
            </w:r>
            <w:r w:rsidRPr="000A4F29">
              <w:rPr>
                <w:rFonts w:ascii="Arial" w:eastAsia="Batang" w:hAnsi="Arial" w:cs="Arial"/>
                <w:sz w:val="18"/>
                <w:szCs w:val="18"/>
              </w:rPr>
              <w:t>)</w:t>
            </w:r>
          </w:p>
        </w:tc>
      </w:tr>
      <w:tr w:rsidR="00343616" w:rsidRPr="004D5853" w:rsidTr="0013589B">
        <w:tc>
          <w:tcPr>
            <w:tcW w:w="3750" w:type="dxa"/>
          </w:tcPr>
          <w:p w:rsidR="00343616" w:rsidRPr="004D5853" w:rsidRDefault="00343616" w:rsidP="00343616">
            <w:pPr>
              <w:tabs>
                <w:tab w:val="left" w:pos="180"/>
                <w:tab w:val="left" w:pos="369"/>
              </w:tabs>
              <w:spacing w:line="360" w:lineRule="exact"/>
              <w:ind w:right="-198"/>
              <w:rPr>
                <w:rFonts w:ascii="Arial" w:eastAsia="Arial Unicode MS" w:hAnsi="Arial" w:cs="Arial"/>
                <w:sz w:val="18"/>
                <w:szCs w:val="18"/>
              </w:rPr>
            </w:pPr>
            <w:r w:rsidRPr="004D5853">
              <w:rPr>
                <w:rFonts w:ascii="Arial" w:eastAsia="Arial Unicode MS" w:hAnsi="Arial" w:cs="Arial"/>
                <w:sz w:val="18"/>
                <w:szCs w:val="18"/>
              </w:rPr>
              <w:t>Total trade receivable - unrelated parties, net</w:t>
            </w:r>
          </w:p>
        </w:tc>
        <w:tc>
          <w:tcPr>
            <w:tcW w:w="1395" w:type="dxa"/>
            <w:vAlign w:val="bottom"/>
          </w:tcPr>
          <w:p w:rsidR="00343616" w:rsidRPr="000A4F29" w:rsidRDefault="008607D5" w:rsidP="00343616">
            <w:pPr>
              <w:pBdr>
                <w:bottom w:val="single" w:sz="4" w:space="1" w:color="auto"/>
              </w:pBdr>
              <w:tabs>
                <w:tab w:val="decimal" w:pos="1130"/>
              </w:tabs>
              <w:spacing w:line="360" w:lineRule="exact"/>
              <w:ind w:left="12"/>
              <w:rPr>
                <w:rFonts w:ascii="Arial" w:eastAsia="Batang" w:hAnsi="Arial" w:cs="Arial"/>
                <w:sz w:val="18"/>
                <w:szCs w:val="18"/>
              </w:rPr>
            </w:pPr>
            <w:r>
              <w:rPr>
                <w:rFonts w:ascii="Arial" w:eastAsia="Batang" w:hAnsi="Arial" w:cs="Arial"/>
                <w:sz w:val="18"/>
                <w:szCs w:val="18"/>
              </w:rPr>
              <w:t>169,458,858</w:t>
            </w:r>
          </w:p>
        </w:tc>
        <w:tc>
          <w:tcPr>
            <w:tcW w:w="1395" w:type="dxa"/>
            <w:vAlign w:val="bottom"/>
          </w:tcPr>
          <w:p w:rsidR="00343616" w:rsidRPr="000A4F29" w:rsidRDefault="00323308" w:rsidP="00343616">
            <w:pPr>
              <w:pBdr>
                <w:bottom w:val="single" w:sz="4" w:space="1" w:color="auto"/>
              </w:pBdr>
              <w:tabs>
                <w:tab w:val="decimal" w:pos="1130"/>
              </w:tabs>
              <w:spacing w:line="360" w:lineRule="exact"/>
              <w:ind w:left="12"/>
              <w:rPr>
                <w:rFonts w:ascii="Arial" w:eastAsia="Batang" w:hAnsi="Arial" w:cs="Arial"/>
                <w:sz w:val="18"/>
                <w:szCs w:val="18"/>
              </w:rPr>
            </w:pPr>
            <w:r w:rsidRPr="00323308">
              <w:rPr>
                <w:rFonts w:ascii="Arial" w:eastAsia="Batang" w:hAnsi="Arial" w:cs="Arial"/>
                <w:sz w:val="18"/>
                <w:szCs w:val="18"/>
              </w:rPr>
              <w:t>177,215,284</w:t>
            </w:r>
          </w:p>
        </w:tc>
        <w:tc>
          <w:tcPr>
            <w:tcW w:w="1395" w:type="dxa"/>
            <w:vAlign w:val="bottom"/>
          </w:tcPr>
          <w:p w:rsidR="00343616" w:rsidRPr="000A4F29" w:rsidRDefault="008607D5" w:rsidP="00343616">
            <w:pPr>
              <w:pBdr>
                <w:bottom w:val="single" w:sz="4" w:space="1" w:color="auto"/>
              </w:pBdr>
              <w:tabs>
                <w:tab w:val="decimal" w:pos="1130"/>
              </w:tabs>
              <w:spacing w:line="360" w:lineRule="exact"/>
              <w:ind w:left="12"/>
              <w:rPr>
                <w:rFonts w:ascii="Arial" w:eastAsia="Batang" w:hAnsi="Arial" w:cs="Arial"/>
                <w:sz w:val="18"/>
                <w:szCs w:val="18"/>
              </w:rPr>
            </w:pPr>
            <w:r>
              <w:rPr>
                <w:rFonts w:ascii="Arial" w:eastAsia="Batang" w:hAnsi="Arial" w:cs="Arial"/>
                <w:sz w:val="18"/>
                <w:szCs w:val="18"/>
              </w:rPr>
              <w:t>151,614,182</w:t>
            </w:r>
          </w:p>
        </w:tc>
        <w:tc>
          <w:tcPr>
            <w:tcW w:w="1395" w:type="dxa"/>
            <w:vAlign w:val="bottom"/>
          </w:tcPr>
          <w:p w:rsidR="00343616" w:rsidRPr="000A4F29" w:rsidRDefault="00323308" w:rsidP="00343616">
            <w:pPr>
              <w:pBdr>
                <w:bottom w:val="single" w:sz="4" w:space="1" w:color="auto"/>
              </w:pBdr>
              <w:tabs>
                <w:tab w:val="decimal" w:pos="1130"/>
              </w:tabs>
              <w:spacing w:line="360" w:lineRule="exact"/>
              <w:ind w:left="12"/>
              <w:rPr>
                <w:rFonts w:ascii="Arial" w:eastAsia="Batang" w:hAnsi="Arial" w:cs="Arial"/>
                <w:sz w:val="18"/>
                <w:szCs w:val="18"/>
              </w:rPr>
            </w:pPr>
            <w:r w:rsidRPr="00323308">
              <w:rPr>
                <w:rFonts w:ascii="Arial" w:eastAsia="Batang" w:hAnsi="Arial" w:cs="Arial"/>
                <w:sz w:val="18"/>
                <w:szCs w:val="18"/>
              </w:rPr>
              <w:t>138,920,532</w:t>
            </w:r>
          </w:p>
        </w:tc>
      </w:tr>
      <w:tr w:rsidR="00343616" w:rsidRPr="004D5853" w:rsidTr="0013589B">
        <w:tc>
          <w:tcPr>
            <w:tcW w:w="3750" w:type="dxa"/>
          </w:tcPr>
          <w:p w:rsidR="00343616" w:rsidRPr="004D5853" w:rsidRDefault="00343616" w:rsidP="00343616">
            <w:pPr>
              <w:tabs>
                <w:tab w:val="left" w:pos="180"/>
                <w:tab w:val="left" w:pos="369"/>
              </w:tabs>
              <w:spacing w:line="360" w:lineRule="exact"/>
              <w:jc w:val="both"/>
              <w:rPr>
                <w:rFonts w:ascii="Arial" w:eastAsia="Arial Unicode MS" w:hAnsi="Arial" w:cs="Arial"/>
                <w:sz w:val="18"/>
                <w:szCs w:val="18"/>
              </w:rPr>
            </w:pPr>
            <w:r w:rsidRPr="004D5853">
              <w:rPr>
                <w:rFonts w:ascii="Arial" w:eastAsia="Arial Unicode MS" w:hAnsi="Arial" w:cs="Arial"/>
                <w:sz w:val="18"/>
                <w:szCs w:val="18"/>
              </w:rPr>
              <w:t>Total trade receivable - net</w:t>
            </w:r>
          </w:p>
        </w:tc>
        <w:tc>
          <w:tcPr>
            <w:tcW w:w="1395" w:type="dxa"/>
            <w:vAlign w:val="bottom"/>
          </w:tcPr>
          <w:p w:rsidR="00343616" w:rsidRPr="000A4F29" w:rsidRDefault="008607D5" w:rsidP="00343616">
            <w:pPr>
              <w:pBdr>
                <w:bottom w:val="single" w:sz="4" w:space="1" w:color="auto"/>
              </w:pBdr>
              <w:tabs>
                <w:tab w:val="decimal" w:pos="1130"/>
              </w:tabs>
              <w:spacing w:line="360" w:lineRule="exact"/>
              <w:ind w:left="12"/>
              <w:rPr>
                <w:rFonts w:ascii="Arial" w:eastAsia="Batang" w:hAnsi="Arial" w:cs="Arial"/>
                <w:sz w:val="18"/>
                <w:szCs w:val="18"/>
              </w:rPr>
            </w:pPr>
            <w:r>
              <w:rPr>
                <w:rFonts w:ascii="Arial" w:eastAsia="Batang" w:hAnsi="Arial" w:cs="Arial"/>
                <w:sz w:val="18"/>
                <w:szCs w:val="18"/>
              </w:rPr>
              <w:t>170,389,634</w:t>
            </w:r>
          </w:p>
        </w:tc>
        <w:tc>
          <w:tcPr>
            <w:tcW w:w="1395" w:type="dxa"/>
            <w:vAlign w:val="bottom"/>
          </w:tcPr>
          <w:p w:rsidR="00343616" w:rsidRPr="000A4F29" w:rsidRDefault="00323308" w:rsidP="00343616">
            <w:pPr>
              <w:pBdr>
                <w:bottom w:val="single" w:sz="4" w:space="1" w:color="auto"/>
              </w:pBdr>
              <w:tabs>
                <w:tab w:val="decimal" w:pos="1130"/>
              </w:tabs>
              <w:spacing w:line="360" w:lineRule="exact"/>
              <w:ind w:left="12"/>
              <w:rPr>
                <w:rFonts w:ascii="Arial" w:eastAsia="Batang" w:hAnsi="Arial" w:cs="Arial"/>
                <w:sz w:val="18"/>
                <w:szCs w:val="18"/>
              </w:rPr>
            </w:pPr>
            <w:r w:rsidRPr="00323308">
              <w:rPr>
                <w:rFonts w:ascii="Arial" w:eastAsia="Batang" w:hAnsi="Arial" w:cs="Arial"/>
                <w:sz w:val="18"/>
                <w:szCs w:val="18"/>
              </w:rPr>
              <w:t>178,015,815</w:t>
            </w:r>
          </w:p>
        </w:tc>
        <w:tc>
          <w:tcPr>
            <w:tcW w:w="1395" w:type="dxa"/>
            <w:vAlign w:val="bottom"/>
          </w:tcPr>
          <w:p w:rsidR="00343616" w:rsidRPr="000A4F29" w:rsidRDefault="008607D5" w:rsidP="00343616">
            <w:pPr>
              <w:pBdr>
                <w:bottom w:val="single" w:sz="4" w:space="1" w:color="auto"/>
              </w:pBdr>
              <w:tabs>
                <w:tab w:val="decimal" w:pos="1130"/>
              </w:tabs>
              <w:spacing w:line="360" w:lineRule="exact"/>
              <w:ind w:left="12"/>
              <w:rPr>
                <w:rFonts w:ascii="Arial" w:eastAsia="Batang" w:hAnsi="Arial" w:cs="Arial"/>
                <w:sz w:val="18"/>
                <w:szCs w:val="18"/>
              </w:rPr>
            </w:pPr>
            <w:r>
              <w:rPr>
                <w:rFonts w:ascii="Arial" w:eastAsia="Batang" w:hAnsi="Arial" w:cs="Arial"/>
                <w:sz w:val="18"/>
                <w:szCs w:val="18"/>
              </w:rPr>
              <w:t>152,645,741</w:t>
            </w:r>
          </w:p>
        </w:tc>
        <w:tc>
          <w:tcPr>
            <w:tcW w:w="1395" w:type="dxa"/>
            <w:vAlign w:val="bottom"/>
          </w:tcPr>
          <w:p w:rsidR="00343616" w:rsidRPr="000A4F29" w:rsidRDefault="00323308" w:rsidP="00343616">
            <w:pPr>
              <w:pBdr>
                <w:bottom w:val="single" w:sz="4" w:space="1" w:color="auto"/>
              </w:pBdr>
              <w:tabs>
                <w:tab w:val="decimal" w:pos="1130"/>
              </w:tabs>
              <w:spacing w:line="360" w:lineRule="exact"/>
              <w:ind w:left="12"/>
              <w:rPr>
                <w:rFonts w:ascii="Arial" w:eastAsia="Batang" w:hAnsi="Arial" w:cs="Arial"/>
                <w:sz w:val="18"/>
                <w:szCs w:val="18"/>
              </w:rPr>
            </w:pPr>
            <w:r w:rsidRPr="00323308">
              <w:rPr>
                <w:rFonts w:ascii="Arial" w:eastAsia="Batang" w:hAnsi="Arial" w:cs="Arial"/>
                <w:sz w:val="18"/>
                <w:szCs w:val="18"/>
              </w:rPr>
              <w:t>139,472,824</w:t>
            </w:r>
          </w:p>
        </w:tc>
      </w:tr>
      <w:tr w:rsidR="00343616" w:rsidRPr="004D5853" w:rsidTr="0013589B">
        <w:tc>
          <w:tcPr>
            <w:tcW w:w="3750" w:type="dxa"/>
          </w:tcPr>
          <w:p w:rsidR="00343616" w:rsidRPr="004D5853" w:rsidRDefault="00343616" w:rsidP="00343616">
            <w:pPr>
              <w:tabs>
                <w:tab w:val="left" w:pos="180"/>
                <w:tab w:val="left" w:pos="369"/>
              </w:tabs>
              <w:spacing w:line="360" w:lineRule="exact"/>
              <w:jc w:val="both"/>
              <w:rPr>
                <w:rFonts w:ascii="Arial" w:eastAsia="Arial Unicode MS" w:hAnsi="Arial" w:cs="Arial"/>
                <w:b/>
                <w:bCs/>
                <w:sz w:val="18"/>
                <w:szCs w:val="18"/>
              </w:rPr>
            </w:pPr>
            <w:r w:rsidRPr="004D5853">
              <w:rPr>
                <w:rFonts w:ascii="Arial" w:eastAsia="Arial Unicode MS" w:hAnsi="Arial" w:cs="Arial"/>
                <w:b/>
                <w:bCs/>
                <w:sz w:val="18"/>
                <w:szCs w:val="18"/>
              </w:rPr>
              <w:t>Other receivables</w:t>
            </w:r>
          </w:p>
        </w:tc>
        <w:tc>
          <w:tcPr>
            <w:tcW w:w="1395" w:type="dxa"/>
            <w:vAlign w:val="bottom"/>
          </w:tcPr>
          <w:p w:rsidR="00343616" w:rsidRPr="004D5853" w:rsidRDefault="00343616" w:rsidP="00343616">
            <w:pPr>
              <w:tabs>
                <w:tab w:val="decimal" w:pos="1130"/>
              </w:tabs>
              <w:spacing w:line="360" w:lineRule="exact"/>
              <w:ind w:left="12"/>
              <w:rPr>
                <w:rFonts w:ascii="Arial" w:eastAsia="Batang" w:hAnsi="Arial" w:cs="Arial"/>
                <w:sz w:val="18"/>
                <w:szCs w:val="18"/>
              </w:rPr>
            </w:pPr>
          </w:p>
        </w:tc>
        <w:tc>
          <w:tcPr>
            <w:tcW w:w="1395" w:type="dxa"/>
            <w:vAlign w:val="bottom"/>
          </w:tcPr>
          <w:p w:rsidR="00343616" w:rsidRPr="004D5853" w:rsidRDefault="00343616" w:rsidP="00343616">
            <w:pPr>
              <w:tabs>
                <w:tab w:val="decimal" w:pos="1130"/>
              </w:tabs>
              <w:spacing w:line="360" w:lineRule="exact"/>
              <w:ind w:left="12"/>
              <w:rPr>
                <w:rFonts w:ascii="Arial" w:eastAsia="Batang" w:hAnsi="Arial" w:cs="Arial"/>
                <w:sz w:val="18"/>
                <w:szCs w:val="18"/>
              </w:rPr>
            </w:pPr>
          </w:p>
        </w:tc>
        <w:tc>
          <w:tcPr>
            <w:tcW w:w="1395" w:type="dxa"/>
            <w:vAlign w:val="bottom"/>
          </w:tcPr>
          <w:p w:rsidR="00343616" w:rsidRPr="004D5853" w:rsidRDefault="00343616" w:rsidP="00343616">
            <w:pPr>
              <w:tabs>
                <w:tab w:val="decimal" w:pos="1130"/>
              </w:tabs>
              <w:spacing w:line="360" w:lineRule="exact"/>
              <w:ind w:left="12"/>
              <w:rPr>
                <w:rFonts w:ascii="Arial" w:eastAsia="Batang" w:hAnsi="Arial" w:cs="Arial"/>
                <w:sz w:val="18"/>
                <w:szCs w:val="18"/>
              </w:rPr>
            </w:pPr>
          </w:p>
        </w:tc>
        <w:tc>
          <w:tcPr>
            <w:tcW w:w="1395" w:type="dxa"/>
            <w:vAlign w:val="bottom"/>
          </w:tcPr>
          <w:p w:rsidR="00343616" w:rsidRPr="004D5853" w:rsidRDefault="00343616" w:rsidP="00343616">
            <w:pPr>
              <w:tabs>
                <w:tab w:val="decimal" w:pos="1130"/>
              </w:tabs>
              <w:spacing w:line="360" w:lineRule="exact"/>
              <w:ind w:left="12"/>
              <w:rPr>
                <w:rFonts w:ascii="Arial" w:eastAsia="Batang" w:hAnsi="Arial" w:cs="Arial"/>
                <w:sz w:val="18"/>
                <w:szCs w:val="18"/>
              </w:rPr>
            </w:pPr>
          </w:p>
        </w:tc>
      </w:tr>
      <w:tr w:rsidR="00343616" w:rsidRPr="004D5853" w:rsidTr="0013589B">
        <w:tc>
          <w:tcPr>
            <w:tcW w:w="3750" w:type="dxa"/>
          </w:tcPr>
          <w:p w:rsidR="00343616" w:rsidRPr="004D5853" w:rsidRDefault="00343616" w:rsidP="00343616">
            <w:pPr>
              <w:tabs>
                <w:tab w:val="left" w:pos="180"/>
                <w:tab w:val="left" w:pos="369"/>
              </w:tabs>
              <w:spacing w:line="360" w:lineRule="exact"/>
              <w:jc w:val="both"/>
              <w:rPr>
                <w:rFonts w:ascii="Arial" w:eastAsia="Arial Unicode MS" w:hAnsi="Arial" w:cs="Arial"/>
                <w:sz w:val="18"/>
                <w:szCs w:val="18"/>
              </w:rPr>
            </w:pPr>
            <w:r w:rsidRPr="004D5853">
              <w:rPr>
                <w:rFonts w:ascii="Arial" w:eastAsia="Arial Unicode MS" w:hAnsi="Arial" w:cs="Arial"/>
                <w:sz w:val="18"/>
                <w:szCs w:val="18"/>
              </w:rPr>
              <w:t>Other receivables - related parties</w:t>
            </w:r>
          </w:p>
        </w:tc>
        <w:tc>
          <w:tcPr>
            <w:tcW w:w="1395" w:type="dxa"/>
            <w:vAlign w:val="bottom"/>
          </w:tcPr>
          <w:p w:rsidR="00343616" w:rsidRPr="000A4F29" w:rsidRDefault="008607D5" w:rsidP="00343616">
            <w:pPr>
              <w:tabs>
                <w:tab w:val="decimal" w:pos="1130"/>
              </w:tabs>
              <w:spacing w:line="360" w:lineRule="exact"/>
              <w:ind w:left="12"/>
              <w:rPr>
                <w:rFonts w:ascii="Arial" w:eastAsia="Batang" w:hAnsi="Arial" w:cs="Arial"/>
                <w:sz w:val="18"/>
                <w:szCs w:val="18"/>
              </w:rPr>
            </w:pPr>
            <w:r>
              <w:rPr>
                <w:rFonts w:ascii="Arial" w:eastAsia="Batang" w:hAnsi="Arial" w:cs="Arial"/>
                <w:sz w:val="18"/>
                <w:szCs w:val="18"/>
              </w:rPr>
              <w:t>46,859</w:t>
            </w:r>
          </w:p>
        </w:tc>
        <w:tc>
          <w:tcPr>
            <w:tcW w:w="1395" w:type="dxa"/>
            <w:vAlign w:val="bottom"/>
          </w:tcPr>
          <w:p w:rsidR="00343616" w:rsidRPr="000A4F29" w:rsidRDefault="00343616" w:rsidP="00343616">
            <w:pPr>
              <w:tabs>
                <w:tab w:val="decimal" w:pos="1130"/>
              </w:tabs>
              <w:spacing w:line="360" w:lineRule="exact"/>
              <w:ind w:left="12"/>
              <w:rPr>
                <w:rFonts w:ascii="Arial" w:eastAsia="Batang" w:hAnsi="Arial" w:cs="Arial"/>
                <w:sz w:val="18"/>
                <w:szCs w:val="18"/>
              </w:rPr>
            </w:pPr>
            <w:r w:rsidRPr="000A4F29">
              <w:rPr>
                <w:rFonts w:ascii="Arial" w:eastAsia="Batang" w:hAnsi="Arial" w:cs="Arial"/>
                <w:sz w:val="18"/>
                <w:szCs w:val="18"/>
              </w:rPr>
              <w:t>341,384</w:t>
            </w:r>
          </w:p>
        </w:tc>
        <w:tc>
          <w:tcPr>
            <w:tcW w:w="1395" w:type="dxa"/>
            <w:vAlign w:val="bottom"/>
          </w:tcPr>
          <w:p w:rsidR="00343616" w:rsidRPr="000A4F29" w:rsidRDefault="008607D5" w:rsidP="00343616">
            <w:pPr>
              <w:tabs>
                <w:tab w:val="decimal" w:pos="1130"/>
              </w:tabs>
              <w:spacing w:line="360" w:lineRule="exact"/>
              <w:ind w:left="12"/>
              <w:rPr>
                <w:rFonts w:ascii="Arial" w:eastAsia="Batang" w:hAnsi="Arial" w:cs="Arial"/>
                <w:sz w:val="18"/>
                <w:szCs w:val="18"/>
              </w:rPr>
            </w:pPr>
            <w:r>
              <w:rPr>
                <w:rFonts w:ascii="Arial" w:eastAsia="Batang" w:hAnsi="Arial" w:cs="Arial"/>
                <w:sz w:val="18"/>
                <w:szCs w:val="18"/>
              </w:rPr>
              <w:t>6,420,818</w:t>
            </w:r>
          </w:p>
        </w:tc>
        <w:tc>
          <w:tcPr>
            <w:tcW w:w="1395" w:type="dxa"/>
            <w:vAlign w:val="bottom"/>
          </w:tcPr>
          <w:p w:rsidR="00343616" w:rsidRPr="000A4F29" w:rsidRDefault="00343616" w:rsidP="00343616">
            <w:pPr>
              <w:tabs>
                <w:tab w:val="decimal" w:pos="1130"/>
              </w:tabs>
              <w:spacing w:line="360" w:lineRule="exact"/>
              <w:ind w:left="12"/>
              <w:rPr>
                <w:rFonts w:ascii="Arial" w:eastAsia="Batang" w:hAnsi="Arial" w:cs="Arial"/>
                <w:sz w:val="18"/>
                <w:szCs w:val="18"/>
              </w:rPr>
            </w:pPr>
            <w:r w:rsidRPr="000A4F29">
              <w:rPr>
                <w:rFonts w:ascii="Arial" w:eastAsia="Batang" w:hAnsi="Arial" w:cs="Arial"/>
                <w:sz w:val="18"/>
                <w:szCs w:val="18"/>
              </w:rPr>
              <w:t>7,992,124</w:t>
            </w:r>
          </w:p>
        </w:tc>
      </w:tr>
      <w:tr w:rsidR="00343616" w:rsidRPr="004D5853" w:rsidTr="0013589B">
        <w:tc>
          <w:tcPr>
            <w:tcW w:w="3750" w:type="dxa"/>
          </w:tcPr>
          <w:p w:rsidR="00343616" w:rsidRPr="004D5853" w:rsidRDefault="00343616" w:rsidP="00343616">
            <w:pPr>
              <w:tabs>
                <w:tab w:val="left" w:pos="180"/>
                <w:tab w:val="left" w:pos="369"/>
              </w:tabs>
              <w:spacing w:line="360" w:lineRule="exact"/>
              <w:jc w:val="both"/>
              <w:rPr>
                <w:rFonts w:ascii="Arial" w:eastAsia="Arial Unicode MS" w:hAnsi="Arial" w:cs="Arial"/>
                <w:sz w:val="18"/>
                <w:szCs w:val="18"/>
              </w:rPr>
            </w:pPr>
            <w:r w:rsidRPr="004D5853">
              <w:rPr>
                <w:rFonts w:ascii="Arial" w:eastAsia="Arial Unicode MS" w:hAnsi="Arial" w:cs="Arial"/>
                <w:sz w:val="18"/>
                <w:szCs w:val="18"/>
              </w:rPr>
              <w:t>Other receivables - unrelated parties</w:t>
            </w:r>
          </w:p>
        </w:tc>
        <w:tc>
          <w:tcPr>
            <w:tcW w:w="1395" w:type="dxa"/>
            <w:vAlign w:val="bottom"/>
          </w:tcPr>
          <w:p w:rsidR="00343616" w:rsidRPr="000A4F29" w:rsidRDefault="008607D5" w:rsidP="00343616">
            <w:pPr>
              <w:pBdr>
                <w:bottom w:val="single" w:sz="4" w:space="1" w:color="auto"/>
              </w:pBdr>
              <w:tabs>
                <w:tab w:val="decimal" w:pos="1130"/>
              </w:tabs>
              <w:spacing w:line="360" w:lineRule="exact"/>
              <w:ind w:left="12"/>
              <w:rPr>
                <w:rFonts w:ascii="Arial" w:eastAsia="Batang" w:hAnsi="Arial" w:cs="Arial"/>
                <w:sz w:val="18"/>
                <w:szCs w:val="18"/>
              </w:rPr>
            </w:pPr>
            <w:r>
              <w:rPr>
                <w:rFonts w:ascii="Arial" w:eastAsia="Batang" w:hAnsi="Arial" w:cs="Arial"/>
                <w:sz w:val="18"/>
                <w:szCs w:val="18"/>
              </w:rPr>
              <w:t>3</w:t>
            </w:r>
            <w:r w:rsidR="00884CA7">
              <w:rPr>
                <w:rFonts w:ascii="Arial" w:eastAsia="Batang" w:hAnsi="Arial" w:cs="Arial"/>
                <w:sz w:val="18"/>
                <w:szCs w:val="18"/>
              </w:rPr>
              <w:t>2</w:t>
            </w:r>
            <w:r>
              <w:rPr>
                <w:rFonts w:ascii="Arial" w:eastAsia="Batang" w:hAnsi="Arial" w:cs="Arial"/>
                <w:sz w:val="18"/>
                <w:szCs w:val="18"/>
              </w:rPr>
              <w:t>,</w:t>
            </w:r>
            <w:r w:rsidR="00884CA7">
              <w:rPr>
                <w:rFonts w:ascii="Arial" w:eastAsia="Batang" w:hAnsi="Arial" w:cs="Arial"/>
                <w:sz w:val="18"/>
                <w:szCs w:val="18"/>
              </w:rPr>
              <w:t>234</w:t>
            </w:r>
            <w:r>
              <w:rPr>
                <w:rFonts w:ascii="Arial" w:eastAsia="Batang" w:hAnsi="Arial" w:cs="Arial"/>
                <w:sz w:val="18"/>
                <w:szCs w:val="18"/>
              </w:rPr>
              <w:t>,</w:t>
            </w:r>
            <w:r w:rsidR="00884CA7">
              <w:rPr>
                <w:rFonts w:ascii="Arial" w:eastAsia="Batang" w:hAnsi="Arial" w:cs="Arial"/>
                <w:sz w:val="18"/>
                <w:szCs w:val="18"/>
              </w:rPr>
              <w:t>926</w:t>
            </w:r>
          </w:p>
        </w:tc>
        <w:tc>
          <w:tcPr>
            <w:tcW w:w="1395" w:type="dxa"/>
            <w:vAlign w:val="bottom"/>
          </w:tcPr>
          <w:p w:rsidR="00343616" w:rsidRPr="000A4F29" w:rsidRDefault="00343616" w:rsidP="00343616">
            <w:pPr>
              <w:pBdr>
                <w:bottom w:val="single" w:sz="4" w:space="1" w:color="auto"/>
              </w:pBdr>
              <w:tabs>
                <w:tab w:val="decimal" w:pos="1130"/>
              </w:tabs>
              <w:spacing w:line="360" w:lineRule="exact"/>
              <w:ind w:left="12"/>
              <w:rPr>
                <w:rFonts w:ascii="Arial" w:eastAsia="Batang" w:hAnsi="Arial" w:cs="Arial"/>
                <w:sz w:val="18"/>
                <w:szCs w:val="18"/>
              </w:rPr>
            </w:pPr>
            <w:r w:rsidRPr="000A4F29">
              <w:rPr>
                <w:rFonts w:ascii="Arial" w:eastAsia="Batang" w:hAnsi="Arial" w:cs="Arial"/>
                <w:sz w:val="18"/>
                <w:szCs w:val="18"/>
              </w:rPr>
              <w:t>19,592,987</w:t>
            </w:r>
          </w:p>
        </w:tc>
        <w:tc>
          <w:tcPr>
            <w:tcW w:w="1395" w:type="dxa"/>
            <w:vAlign w:val="bottom"/>
          </w:tcPr>
          <w:p w:rsidR="00343616" w:rsidRPr="000A4F29" w:rsidRDefault="008607D5" w:rsidP="00343616">
            <w:pPr>
              <w:pBdr>
                <w:bottom w:val="single" w:sz="4" w:space="1" w:color="auto"/>
              </w:pBdr>
              <w:tabs>
                <w:tab w:val="decimal" w:pos="1130"/>
              </w:tabs>
              <w:spacing w:line="360" w:lineRule="exact"/>
              <w:ind w:left="12"/>
              <w:rPr>
                <w:rFonts w:ascii="Arial" w:eastAsia="Batang" w:hAnsi="Arial" w:cs="Arial"/>
                <w:sz w:val="18"/>
                <w:szCs w:val="18"/>
              </w:rPr>
            </w:pPr>
            <w:r>
              <w:rPr>
                <w:rFonts w:ascii="Arial" w:eastAsia="Batang" w:hAnsi="Arial" w:cs="Arial"/>
                <w:sz w:val="18"/>
                <w:szCs w:val="18"/>
              </w:rPr>
              <w:t>8,575,690</w:t>
            </w:r>
          </w:p>
        </w:tc>
        <w:tc>
          <w:tcPr>
            <w:tcW w:w="1395" w:type="dxa"/>
            <w:vAlign w:val="bottom"/>
          </w:tcPr>
          <w:p w:rsidR="00343616" w:rsidRPr="000A4F29" w:rsidRDefault="00343616" w:rsidP="00343616">
            <w:pPr>
              <w:pBdr>
                <w:bottom w:val="single" w:sz="4" w:space="1" w:color="auto"/>
              </w:pBdr>
              <w:tabs>
                <w:tab w:val="decimal" w:pos="1130"/>
              </w:tabs>
              <w:spacing w:line="360" w:lineRule="exact"/>
              <w:ind w:left="12"/>
              <w:rPr>
                <w:rFonts w:ascii="Arial" w:eastAsia="Batang" w:hAnsi="Arial" w:cs="Arial"/>
                <w:sz w:val="18"/>
                <w:szCs w:val="18"/>
              </w:rPr>
            </w:pPr>
            <w:r w:rsidRPr="000A4F29">
              <w:rPr>
                <w:rFonts w:ascii="Arial" w:eastAsia="Batang" w:hAnsi="Arial" w:cs="Arial"/>
                <w:sz w:val="18"/>
                <w:szCs w:val="18"/>
              </w:rPr>
              <w:t>10,727,358</w:t>
            </w:r>
          </w:p>
        </w:tc>
      </w:tr>
      <w:tr w:rsidR="00323308" w:rsidRPr="004D5853" w:rsidTr="0013589B">
        <w:tc>
          <w:tcPr>
            <w:tcW w:w="3750" w:type="dxa"/>
          </w:tcPr>
          <w:p w:rsidR="00323308" w:rsidRPr="004D5853" w:rsidRDefault="00323308" w:rsidP="00796727">
            <w:pPr>
              <w:tabs>
                <w:tab w:val="left" w:pos="180"/>
              </w:tabs>
              <w:spacing w:line="360" w:lineRule="exact"/>
              <w:jc w:val="both"/>
              <w:rPr>
                <w:rFonts w:ascii="Arial" w:eastAsia="Arial Unicode MS" w:hAnsi="Arial" w:cs="Arial"/>
                <w:sz w:val="18"/>
                <w:szCs w:val="18"/>
                <w:cs/>
              </w:rPr>
            </w:pPr>
            <w:r w:rsidRPr="004D5853">
              <w:rPr>
                <w:rFonts w:ascii="Arial" w:eastAsia="Arial Unicode MS" w:hAnsi="Arial" w:cs="Arial"/>
                <w:sz w:val="18"/>
                <w:szCs w:val="18"/>
              </w:rPr>
              <w:t xml:space="preserve">Total </w:t>
            </w:r>
          </w:p>
        </w:tc>
        <w:tc>
          <w:tcPr>
            <w:tcW w:w="1395" w:type="dxa"/>
            <w:vAlign w:val="bottom"/>
          </w:tcPr>
          <w:p w:rsidR="00323308" w:rsidRPr="000A4F29" w:rsidRDefault="008607D5" w:rsidP="00796727">
            <w:pPr>
              <w:tabs>
                <w:tab w:val="decimal" w:pos="1130"/>
              </w:tabs>
              <w:spacing w:line="360" w:lineRule="exact"/>
              <w:ind w:left="12"/>
              <w:rPr>
                <w:rFonts w:ascii="Arial" w:eastAsia="Batang" w:hAnsi="Arial" w:cs="Arial"/>
                <w:sz w:val="18"/>
                <w:szCs w:val="18"/>
              </w:rPr>
            </w:pPr>
            <w:r>
              <w:rPr>
                <w:rFonts w:ascii="Arial" w:eastAsia="Batang" w:hAnsi="Arial" w:cs="Arial"/>
                <w:sz w:val="18"/>
                <w:szCs w:val="18"/>
              </w:rPr>
              <w:t>3</w:t>
            </w:r>
            <w:r w:rsidR="005208C2">
              <w:rPr>
                <w:rFonts w:ascii="Arial" w:eastAsia="Batang" w:hAnsi="Arial" w:cs="Arial"/>
                <w:sz w:val="18"/>
                <w:szCs w:val="18"/>
              </w:rPr>
              <w:t>2</w:t>
            </w:r>
            <w:r>
              <w:rPr>
                <w:rFonts w:ascii="Arial" w:eastAsia="Batang" w:hAnsi="Arial" w:cs="Arial"/>
                <w:sz w:val="18"/>
                <w:szCs w:val="18"/>
              </w:rPr>
              <w:t>,</w:t>
            </w:r>
            <w:r w:rsidR="005208C2">
              <w:rPr>
                <w:rFonts w:ascii="Arial" w:eastAsia="Batang" w:hAnsi="Arial" w:cs="Arial"/>
                <w:sz w:val="18"/>
                <w:szCs w:val="18"/>
              </w:rPr>
              <w:t>281</w:t>
            </w:r>
            <w:r>
              <w:rPr>
                <w:rFonts w:ascii="Arial" w:eastAsia="Batang" w:hAnsi="Arial" w:cs="Arial"/>
                <w:sz w:val="18"/>
                <w:szCs w:val="18"/>
              </w:rPr>
              <w:t>,</w:t>
            </w:r>
            <w:r w:rsidR="005208C2">
              <w:rPr>
                <w:rFonts w:ascii="Arial" w:eastAsia="Batang" w:hAnsi="Arial" w:cs="Arial"/>
                <w:sz w:val="18"/>
                <w:szCs w:val="18"/>
              </w:rPr>
              <w:t>785</w:t>
            </w:r>
          </w:p>
        </w:tc>
        <w:tc>
          <w:tcPr>
            <w:tcW w:w="1395" w:type="dxa"/>
            <w:vAlign w:val="bottom"/>
          </w:tcPr>
          <w:p w:rsidR="00323308" w:rsidRPr="000A4F29" w:rsidRDefault="00323308" w:rsidP="00796727">
            <w:pPr>
              <w:tabs>
                <w:tab w:val="decimal" w:pos="1130"/>
              </w:tabs>
              <w:spacing w:line="360" w:lineRule="exact"/>
              <w:ind w:left="12"/>
              <w:rPr>
                <w:rFonts w:ascii="Arial" w:eastAsia="Batang" w:hAnsi="Arial" w:cs="Arial"/>
                <w:sz w:val="18"/>
                <w:szCs w:val="18"/>
              </w:rPr>
            </w:pPr>
            <w:r w:rsidRPr="000A4F29">
              <w:rPr>
                <w:rFonts w:ascii="Arial" w:eastAsia="Batang" w:hAnsi="Arial" w:cs="Arial"/>
                <w:sz w:val="18"/>
                <w:szCs w:val="18"/>
              </w:rPr>
              <w:t>19,934,371</w:t>
            </w:r>
          </w:p>
        </w:tc>
        <w:tc>
          <w:tcPr>
            <w:tcW w:w="1395" w:type="dxa"/>
            <w:vAlign w:val="bottom"/>
          </w:tcPr>
          <w:p w:rsidR="00323308" w:rsidRPr="000A4F29" w:rsidRDefault="008607D5" w:rsidP="00796727">
            <w:pPr>
              <w:tabs>
                <w:tab w:val="decimal" w:pos="1130"/>
              </w:tabs>
              <w:spacing w:line="360" w:lineRule="exact"/>
              <w:ind w:left="12"/>
              <w:rPr>
                <w:rFonts w:ascii="Arial" w:eastAsia="Batang" w:hAnsi="Arial" w:cs="Arial"/>
                <w:sz w:val="18"/>
                <w:szCs w:val="18"/>
              </w:rPr>
            </w:pPr>
            <w:r>
              <w:rPr>
                <w:rFonts w:ascii="Arial" w:eastAsia="Batang" w:hAnsi="Arial" w:cs="Arial"/>
                <w:sz w:val="18"/>
                <w:szCs w:val="18"/>
              </w:rPr>
              <w:t>14,996,508</w:t>
            </w:r>
          </w:p>
        </w:tc>
        <w:tc>
          <w:tcPr>
            <w:tcW w:w="1395" w:type="dxa"/>
            <w:vAlign w:val="bottom"/>
          </w:tcPr>
          <w:p w:rsidR="00323308" w:rsidRPr="000A4F29" w:rsidRDefault="008607D5" w:rsidP="00796727">
            <w:pPr>
              <w:tabs>
                <w:tab w:val="decimal" w:pos="1130"/>
              </w:tabs>
              <w:spacing w:line="360" w:lineRule="exact"/>
              <w:ind w:left="12"/>
              <w:rPr>
                <w:rFonts w:ascii="Arial" w:eastAsia="Batang" w:hAnsi="Arial" w:cs="Arial"/>
                <w:sz w:val="18"/>
                <w:szCs w:val="18"/>
              </w:rPr>
            </w:pPr>
            <w:r>
              <w:rPr>
                <w:rFonts w:ascii="Arial" w:eastAsia="Batang" w:hAnsi="Arial" w:cs="Arial"/>
                <w:sz w:val="18"/>
                <w:szCs w:val="18"/>
              </w:rPr>
              <w:t>18,719,482</w:t>
            </w:r>
          </w:p>
        </w:tc>
      </w:tr>
      <w:tr w:rsidR="00323308" w:rsidRPr="00323308" w:rsidTr="0013589B">
        <w:tc>
          <w:tcPr>
            <w:tcW w:w="3750" w:type="dxa"/>
          </w:tcPr>
          <w:p w:rsidR="00323308" w:rsidRPr="004D5853" w:rsidRDefault="00323308" w:rsidP="0013589B">
            <w:pPr>
              <w:spacing w:line="360" w:lineRule="exact"/>
              <w:ind w:left="130" w:right="-108" w:hanging="130"/>
              <w:rPr>
                <w:rFonts w:ascii="Arial" w:eastAsia="Arial Unicode MS" w:hAnsi="Arial" w:cs="Arial"/>
                <w:sz w:val="18"/>
                <w:szCs w:val="18"/>
              </w:rPr>
            </w:pPr>
            <w:r w:rsidRPr="00323308">
              <w:rPr>
                <w:rFonts w:ascii="Arial" w:eastAsia="Arial Unicode MS" w:hAnsi="Arial" w:cs="Arial"/>
                <w:sz w:val="18"/>
                <w:szCs w:val="18"/>
              </w:rPr>
              <w:t>Less: Allowance for expected credit losses (2019: Allowance for doubtful accounts)</w:t>
            </w:r>
          </w:p>
        </w:tc>
        <w:tc>
          <w:tcPr>
            <w:tcW w:w="1395" w:type="dxa"/>
            <w:vAlign w:val="bottom"/>
          </w:tcPr>
          <w:p w:rsidR="00323308" w:rsidRPr="000A4F29" w:rsidRDefault="008607D5" w:rsidP="00796727">
            <w:pPr>
              <w:pBdr>
                <w:bottom w:val="single" w:sz="4" w:space="1" w:color="auto"/>
              </w:pBdr>
              <w:tabs>
                <w:tab w:val="decimal" w:pos="1130"/>
              </w:tabs>
              <w:spacing w:line="360" w:lineRule="exact"/>
              <w:ind w:left="12"/>
              <w:rPr>
                <w:rFonts w:ascii="Arial" w:eastAsia="Batang" w:hAnsi="Arial" w:cs="Arial"/>
                <w:sz w:val="18"/>
                <w:szCs w:val="18"/>
              </w:rPr>
            </w:pPr>
            <w:r>
              <w:rPr>
                <w:rFonts w:ascii="Arial" w:eastAsia="Batang" w:hAnsi="Arial" w:cs="Arial"/>
                <w:sz w:val="18"/>
                <w:szCs w:val="18"/>
              </w:rPr>
              <w:t>(</w:t>
            </w:r>
            <w:r w:rsidR="005208C2">
              <w:rPr>
                <w:rFonts w:ascii="Arial" w:eastAsia="Batang" w:hAnsi="Arial" w:cs="Arial"/>
                <w:sz w:val="18"/>
                <w:szCs w:val="18"/>
              </w:rPr>
              <w:t>4</w:t>
            </w:r>
            <w:r>
              <w:rPr>
                <w:rFonts w:ascii="Arial" w:eastAsia="Batang" w:hAnsi="Arial" w:cs="Arial"/>
                <w:sz w:val="18"/>
                <w:szCs w:val="18"/>
              </w:rPr>
              <w:t>,</w:t>
            </w:r>
            <w:r w:rsidR="005208C2">
              <w:rPr>
                <w:rFonts w:ascii="Arial" w:eastAsia="Batang" w:hAnsi="Arial" w:cs="Arial"/>
                <w:sz w:val="18"/>
                <w:szCs w:val="18"/>
              </w:rPr>
              <w:t>917</w:t>
            </w:r>
            <w:r>
              <w:rPr>
                <w:rFonts w:ascii="Arial" w:eastAsia="Batang" w:hAnsi="Arial" w:cs="Arial"/>
                <w:sz w:val="18"/>
                <w:szCs w:val="18"/>
              </w:rPr>
              <w:t>,</w:t>
            </w:r>
            <w:r w:rsidR="005208C2">
              <w:rPr>
                <w:rFonts w:ascii="Arial" w:eastAsia="Batang" w:hAnsi="Arial" w:cs="Arial"/>
                <w:sz w:val="18"/>
                <w:szCs w:val="18"/>
              </w:rPr>
              <w:t>129</w:t>
            </w:r>
            <w:r>
              <w:rPr>
                <w:rFonts w:ascii="Arial" w:eastAsia="Batang" w:hAnsi="Arial" w:cs="Arial"/>
                <w:sz w:val="18"/>
                <w:szCs w:val="18"/>
              </w:rPr>
              <w:t>)</w:t>
            </w:r>
          </w:p>
        </w:tc>
        <w:tc>
          <w:tcPr>
            <w:tcW w:w="1395" w:type="dxa"/>
            <w:vAlign w:val="bottom"/>
          </w:tcPr>
          <w:p w:rsidR="00323308" w:rsidRPr="000A4F29" w:rsidRDefault="00323308" w:rsidP="00796727">
            <w:pPr>
              <w:pBdr>
                <w:bottom w:val="single" w:sz="4" w:space="1" w:color="auto"/>
              </w:pBdr>
              <w:tabs>
                <w:tab w:val="decimal" w:pos="1130"/>
              </w:tabs>
              <w:spacing w:line="360" w:lineRule="exact"/>
              <w:ind w:left="12"/>
              <w:rPr>
                <w:rFonts w:ascii="Arial" w:eastAsia="Batang" w:hAnsi="Arial" w:cs="Arial"/>
                <w:sz w:val="18"/>
                <w:szCs w:val="18"/>
              </w:rPr>
            </w:pPr>
            <w:r w:rsidRPr="00323308">
              <w:rPr>
                <w:rFonts w:ascii="Arial" w:eastAsia="Batang" w:hAnsi="Arial" w:cs="Arial"/>
                <w:sz w:val="18"/>
                <w:szCs w:val="18"/>
              </w:rPr>
              <w:t>(362,408)</w:t>
            </w:r>
          </w:p>
        </w:tc>
        <w:tc>
          <w:tcPr>
            <w:tcW w:w="1395" w:type="dxa"/>
            <w:vAlign w:val="bottom"/>
          </w:tcPr>
          <w:p w:rsidR="00323308" w:rsidRPr="000A4F29" w:rsidRDefault="008607D5" w:rsidP="00796727">
            <w:pPr>
              <w:pBdr>
                <w:bottom w:val="single" w:sz="4" w:space="1" w:color="auto"/>
              </w:pBdr>
              <w:tabs>
                <w:tab w:val="decimal" w:pos="1130"/>
              </w:tabs>
              <w:spacing w:line="360" w:lineRule="exact"/>
              <w:ind w:left="12"/>
              <w:rPr>
                <w:rFonts w:ascii="Arial" w:eastAsia="Batang" w:hAnsi="Arial" w:cs="Arial"/>
                <w:sz w:val="18"/>
                <w:szCs w:val="18"/>
              </w:rPr>
            </w:pPr>
            <w:r>
              <w:rPr>
                <w:rFonts w:ascii="Arial" w:eastAsia="Batang" w:hAnsi="Arial" w:cs="Arial"/>
                <w:sz w:val="18"/>
                <w:szCs w:val="18"/>
              </w:rPr>
              <w:t>(2,705,000)</w:t>
            </w:r>
          </w:p>
        </w:tc>
        <w:tc>
          <w:tcPr>
            <w:tcW w:w="1395" w:type="dxa"/>
            <w:vAlign w:val="bottom"/>
          </w:tcPr>
          <w:p w:rsidR="00323308" w:rsidRPr="000A4F29" w:rsidRDefault="00323308" w:rsidP="00796727">
            <w:pPr>
              <w:pBdr>
                <w:bottom w:val="single" w:sz="4" w:space="1" w:color="auto"/>
              </w:pBdr>
              <w:tabs>
                <w:tab w:val="decimal" w:pos="1130"/>
              </w:tabs>
              <w:spacing w:line="360" w:lineRule="exact"/>
              <w:ind w:left="12"/>
              <w:rPr>
                <w:rFonts w:ascii="Arial" w:eastAsia="Batang" w:hAnsi="Arial" w:cs="Arial"/>
                <w:sz w:val="18"/>
                <w:szCs w:val="18"/>
              </w:rPr>
            </w:pPr>
            <w:r w:rsidRPr="00323308">
              <w:rPr>
                <w:rFonts w:ascii="Arial" w:eastAsia="Batang" w:hAnsi="Arial" w:cs="Arial"/>
                <w:sz w:val="18"/>
                <w:szCs w:val="18"/>
              </w:rPr>
              <w:t>(362,408)</w:t>
            </w:r>
          </w:p>
        </w:tc>
      </w:tr>
      <w:tr w:rsidR="00343616" w:rsidRPr="004D5853" w:rsidTr="0013589B">
        <w:tc>
          <w:tcPr>
            <w:tcW w:w="3750" w:type="dxa"/>
          </w:tcPr>
          <w:p w:rsidR="00343616" w:rsidRPr="00323308" w:rsidRDefault="00343616" w:rsidP="00343616">
            <w:pPr>
              <w:tabs>
                <w:tab w:val="left" w:pos="180"/>
                <w:tab w:val="left" w:pos="369"/>
              </w:tabs>
              <w:spacing w:line="360" w:lineRule="exact"/>
              <w:jc w:val="both"/>
              <w:rPr>
                <w:rFonts w:ascii="Arial" w:eastAsia="Arial Unicode MS" w:hAnsi="Arial" w:cstheme="minorBidi"/>
                <w:sz w:val="18"/>
                <w:szCs w:val="18"/>
              </w:rPr>
            </w:pPr>
            <w:r w:rsidRPr="004D5853">
              <w:rPr>
                <w:rFonts w:ascii="Arial" w:eastAsia="Arial Unicode MS" w:hAnsi="Arial" w:cs="Arial"/>
                <w:sz w:val="18"/>
                <w:szCs w:val="18"/>
              </w:rPr>
              <w:t>Total other receivables</w:t>
            </w:r>
            <w:r w:rsidR="00323308">
              <w:rPr>
                <w:rFonts w:ascii="Arial" w:eastAsia="Arial Unicode MS" w:hAnsi="Arial" w:cstheme="minorBidi" w:hint="cs"/>
                <w:sz w:val="18"/>
                <w:szCs w:val="18"/>
                <w:cs/>
              </w:rPr>
              <w:t xml:space="preserve"> </w:t>
            </w:r>
            <w:r w:rsidR="00323308" w:rsidRPr="004D5853">
              <w:rPr>
                <w:rFonts w:ascii="Arial" w:eastAsia="Arial Unicode MS" w:hAnsi="Arial" w:cs="Arial"/>
                <w:sz w:val="18"/>
                <w:szCs w:val="18"/>
              </w:rPr>
              <w:t>- net</w:t>
            </w:r>
          </w:p>
        </w:tc>
        <w:tc>
          <w:tcPr>
            <w:tcW w:w="1395" w:type="dxa"/>
            <w:vAlign w:val="bottom"/>
          </w:tcPr>
          <w:p w:rsidR="00343616" w:rsidRPr="000A4F29" w:rsidRDefault="008607D5" w:rsidP="00343616">
            <w:pPr>
              <w:pBdr>
                <w:bottom w:val="single" w:sz="4" w:space="1" w:color="auto"/>
              </w:pBdr>
              <w:tabs>
                <w:tab w:val="decimal" w:pos="1130"/>
              </w:tabs>
              <w:spacing w:line="360" w:lineRule="exact"/>
              <w:ind w:left="12"/>
              <w:rPr>
                <w:rFonts w:ascii="Arial" w:eastAsia="Batang" w:hAnsi="Arial" w:cs="Arial"/>
                <w:sz w:val="18"/>
                <w:szCs w:val="18"/>
              </w:rPr>
            </w:pPr>
            <w:r>
              <w:rPr>
                <w:rFonts w:ascii="Arial" w:eastAsia="Batang" w:hAnsi="Arial" w:cs="Arial"/>
                <w:sz w:val="18"/>
                <w:szCs w:val="18"/>
              </w:rPr>
              <w:t>27,364,656</w:t>
            </w:r>
          </w:p>
        </w:tc>
        <w:tc>
          <w:tcPr>
            <w:tcW w:w="1395" w:type="dxa"/>
            <w:vAlign w:val="bottom"/>
          </w:tcPr>
          <w:p w:rsidR="00343616" w:rsidRPr="000A4F29" w:rsidRDefault="00323308" w:rsidP="00343616">
            <w:pPr>
              <w:pBdr>
                <w:bottom w:val="single" w:sz="4" w:space="1" w:color="auto"/>
              </w:pBdr>
              <w:tabs>
                <w:tab w:val="decimal" w:pos="1130"/>
              </w:tabs>
              <w:spacing w:line="360" w:lineRule="exact"/>
              <w:ind w:left="12"/>
              <w:rPr>
                <w:rFonts w:ascii="Arial" w:eastAsia="Batang" w:hAnsi="Arial" w:cs="Arial"/>
                <w:sz w:val="18"/>
                <w:szCs w:val="18"/>
              </w:rPr>
            </w:pPr>
            <w:r w:rsidRPr="00323308">
              <w:rPr>
                <w:rFonts w:ascii="Arial" w:eastAsia="Batang" w:hAnsi="Arial" w:cs="Arial"/>
                <w:sz w:val="18"/>
                <w:szCs w:val="18"/>
              </w:rPr>
              <w:t>19,571,963</w:t>
            </w:r>
          </w:p>
        </w:tc>
        <w:tc>
          <w:tcPr>
            <w:tcW w:w="1395" w:type="dxa"/>
            <w:vAlign w:val="bottom"/>
          </w:tcPr>
          <w:p w:rsidR="00343616" w:rsidRPr="000A4F29" w:rsidRDefault="008607D5" w:rsidP="00343616">
            <w:pPr>
              <w:pBdr>
                <w:bottom w:val="single" w:sz="4" w:space="1" w:color="auto"/>
              </w:pBdr>
              <w:tabs>
                <w:tab w:val="decimal" w:pos="1130"/>
              </w:tabs>
              <w:spacing w:line="360" w:lineRule="exact"/>
              <w:ind w:left="12"/>
              <w:rPr>
                <w:rFonts w:ascii="Arial" w:eastAsia="Batang" w:hAnsi="Arial" w:cs="Arial"/>
                <w:sz w:val="18"/>
                <w:szCs w:val="18"/>
              </w:rPr>
            </w:pPr>
            <w:r>
              <w:rPr>
                <w:rFonts w:ascii="Arial" w:eastAsia="Batang" w:hAnsi="Arial" w:cs="Arial"/>
                <w:sz w:val="18"/>
                <w:szCs w:val="18"/>
              </w:rPr>
              <w:t>12,291,508</w:t>
            </w:r>
          </w:p>
        </w:tc>
        <w:tc>
          <w:tcPr>
            <w:tcW w:w="1395" w:type="dxa"/>
            <w:vAlign w:val="bottom"/>
          </w:tcPr>
          <w:p w:rsidR="00343616" w:rsidRPr="000A4F29" w:rsidRDefault="00323308" w:rsidP="00343616">
            <w:pPr>
              <w:pBdr>
                <w:bottom w:val="single" w:sz="4" w:space="1" w:color="auto"/>
              </w:pBdr>
              <w:tabs>
                <w:tab w:val="decimal" w:pos="1130"/>
              </w:tabs>
              <w:spacing w:line="360" w:lineRule="exact"/>
              <w:ind w:left="12"/>
              <w:rPr>
                <w:rFonts w:ascii="Arial" w:eastAsia="Batang" w:hAnsi="Arial" w:cs="Arial"/>
                <w:sz w:val="18"/>
                <w:szCs w:val="18"/>
              </w:rPr>
            </w:pPr>
            <w:r w:rsidRPr="00323308">
              <w:rPr>
                <w:rFonts w:ascii="Arial" w:eastAsia="Batang" w:hAnsi="Arial" w:cs="Arial"/>
                <w:sz w:val="18"/>
                <w:szCs w:val="18"/>
              </w:rPr>
              <w:t>18,357,074</w:t>
            </w:r>
          </w:p>
        </w:tc>
      </w:tr>
      <w:tr w:rsidR="00343616" w:rsidRPr="004D5853" w:rsidTr="0013589B">
        <w:tc>
          <w:tcPr>
            <w:tcW w:w="3750" w:type="dxa"/>
          </w:tcPr>
          <w:p w:rsidR="00343616" w:rsidRPr="004D5853" w:rsidRDefault="00343616" w:rsidP="00343616">
            <w:pPr>
              <w:tabs>
                <w:tab w:val="left" w:pos="180"/>
                <w:tab w:val="left" w:pos="369"/>
              </w:tabs>
              <w:spacing w:line="360" w:lineRule="exact"/>
              <w:jc w:val="both"/>
              <w:rPr>
                <w:rFonts w:ascii="Arial" w:eastAsia="Arial Unicode MS" w:hAnsi="Arial" w:cs="Arial"/>
                <w:sz w:val="18"/>
                <w:szCs w:val="18"/>
              </w:rPr>
            </w:pPr>
            <w:r w:rsidRPr="004D5853">
              <w:rPr>
                <w:rFonts w:ascii="Arial" w:eastAsia="Arial Unicode MS" w:hAnsi="Arial" w:cs="Arial"/>
                <w:sz w:val="18"/>
                <w:szCs w:val="18"/>
              </w:rPr>
              <w:t>Trade and other receivables - net</w:t>
            </w:r>
          </w:p>
        </w:tc>
        <w:tc>
          <w:tcPr>
            <w:tcW w:w="1395" w:type="dxa"/>
            <w:vAlign w:val="bottom"/>
          </w:tcPr>
          <w:p w:rsidR="00343616" w:rsidRPr="000A4F29" w:rsidRDefault="008607D5" w:rsidP="00343616">
            <w:pPr>
              <w:pBdr>
                <w:bottom w:val="double" w:sz="4" w:space="1" w:color="auto"/>
              </w:pBdr>
              <w:tabs>
                <w:tab w:val="decimal" w:pos="1130"/>
              </w:tabs>
              <w:spacing w:line="360" w:lineRule="exact"/>
              <w:ind w:left="12"/>
              <w:rPr>
                <w:rFonts w:ascii="Arial" w:eastAsia="Batang" w:hAnsi="Arial" w:cs="Arial"/>
                <w:sz w:val="18"/>
                <w:szCs w:val="18"/>
              </w:rPr>
            </w:pPr>
            <w:r>
              <w:rPr>
                <w:rFonts w:ascii="Arial" w:eastAsia="Batang" w:hAnsi="Arial" w:cs="Arial"/>
                <w:sz w:val="18"/>
                <w:szCs w:val="18"/>
              </w:rPr>
              <w:t>197,754,290</w:t>
            </w:r>
          </w:p>
        </w:tc>
        <w:tc>
          <w:tcPr>
            <w:tcW w:w="1395" w:type="dxa"/>
            <w:vAlign w:val="bottom"/>
          </w:tcPr>
          <w:p w:rsidR="00343616" w:rsidRPr="000A4F29" w:rsidRDefault="00343616" w:rsidP="00343616">
            <w:pPr>
              <w:pBdr>
                <w:bottom w:val="double" w:sz="4" w:space="1" w:color="auto"/>
              </w:pBdr>
              <w:tabs>
                <w:tab w:val="decimal" w:pos="1130"/>
              </w:tabs>
              <w:spacing w:line="360" w:lineRule="exact"/>
              <w:ind w:left="12"/>
              <w:rPr>
                <w:rFonts w:ascii="Arial" w:eastAsia="Batang" w:hAnsi="Arial" w:cs="Arial"/>
                <w:sz w:val="18"/>
                <w:szCs w:val="18"/>
              </w:rPr>
            </w:pPr>
            <w:r w:rsidRPr="000A4F29">
              <w:rPr>
                <w:rFonts w:ascii="Arial" w:eastAsia="Batang" w:hAnsi="Arial" w:cs="Arial"/>
                <w:sz w:val="18"/>
                <w:szCs w:val="18"/>
              </w:rPr>
              <w:t>197,587,778</w:t>
            </w:r>
          </w:p>
        </w:tc>
        <w:tc>
          <w:tcPr>
            <w:tcW w:w="1395" w:type="dxa"/>
            <w:vAlign w:val="bottom"/>
          </w:tcPr>
          <w:p w:rsidR="00343616" w:rsidRPr="000A4F29" w:rsidRDefault="008607D5" w:rsidP="00343616">
            <w:pPr>
              <w:pBdr>
                <w:bottom w:val="double" w:sz="4" w:space="1" w:color="auto"/>
              </w:pBdr>
              <w:tabs>
                <w:tab w:val="decimal" w:pos="1130"/>
              </w:tabs>
              <w:spacing w:line="360" w:lineRule="exact"/>
              <w:ind w:left="12"/>
              <w:rPr>
                <w:rFonts w:ascii="Arial" w:eastAsia="Batang" w:hAnsi="Arial" w:cs="Arial"/>
                <w:sz w:val="18"/>
                <w:szCs w:val="18"/>
              </w:rPr>
            </w:pPr>
            <w:r>
              <w:rPr>
                <w:rFonts w:ascii="Arial" w:eastAsia="Batang" w:hAnsi="Arial" w:cs="Arial"/>
                <w:sz w:val="18"/>
                <w:szCs w:val="18"/>
              </w:rPr>
              <w:t>164,937,249</w:t>
            </w:r>
          </w:p>
        </w:tc>
        <w:tc>
          <w:tcPr>
            <w:tcW w:w="1395" w:type="dxa"/>
            <w:vAlign w:val="bottom"/>
          </w:tcPr>
          <w:p w:rsidR="00343616" w:rsidRPr="000A4F29" w:rsidRDefault="00343616" w:rsidP="00343616">
            <w:pPr>
              <w:pBdr>
                <w:bottom w:val="double" w:sz="4" w:space="1" w:color="auto"/>
              </w:pBdr>
              <w:tabs>
                <w:tab w:val="decimal" w:pos="1130"/>
              </w:tabs>
              <w:spacing w:line="360" w:lineRule="exact"/>
              <w:ind w:left="12"/>
              <w:rPr>
                <w:rFonts w:ascii="Arial" w:eastAsia="Batang" w:hAnsi="Arial" w:cs="Arial"/>
                <w:sz w:val="18"/>
                <w:szCs w:val="18"/>
              </w:rPr>
            </w:pPr>
            <w:r w:rsidRPr="000A4F29">
              <w:rPr>
                <w:rFonts w:ascii="Arial" w:eastAsia="Batang" w:hAnsi="Arial" w:cs="Arial"/>
                <w:sz w:val="18"/>
                <w:szCs w:val="18"/>
              </w:rPr>
              <w:t>157,829,898</w:t>
            </w:r>
          </w:p>
        </w:tc>
      </w:tr>
    </w:tbl>
    <w:p w:rsidR="00AC04E8" w:rsidRDefault="00AC04E8" w:rsidP="00AC04E8">
      <w:pPr>
        <w:keepNext/>
        <w:tabs>
          <w:tab w:val="left" w:pos="900"/>
          <w:tab w:val="left" w:pos="2160"/>
        </w:tabs>
        <w:spacing w:line="380" w:lineRule="exact"/>
        <w:ind w:left="547"/>
        <w:jc w:val="thaiDistribute"/>
        <w:rPr>
          <w:rFonts w:ascii="Arial" w:hAnsi="Arial"/>
          <w:sz w:val="22"/>
          <w:szCs w:val="22"/>
        </w:rPr>
      </w:pPr>
    </w:p>
    <w:p w:rsidR="00AC04E8" w:rsidRDefault="00AC04E8">
      <w:pPr>
        <w:overflowPunct/>
        <w:autoSpaceDE/>
        <w:autoSpaceDN/>
        <w:adjustRightInd/>
        <w:textAlignment w:val="auto"/>
        <w:rPr>
          <w:rFonts w:ascii="Arial" w:hAnsi="Arial"/>
          <w:sz w:val="22"/>
          <w:szCs w:val="22"/>
        </w:rPr>
      </w:pPr>
      <w:r>
        <w:rPr>
          <w:rFonts w:ascii="Arial" w:hAnsi="Arial"/>
          <w:sz w:val="22"/>
          <w:szCs w:val="22"/>
        </w:rPr>
        <w:br w:type="page"/>
      </w:r>
    </w:p>
    <w:p w:rsidR="00670680" w:rsidRDefault="00670680" w:rsidP="00AC04E8">
      <w:pPr>
        <w:keepNext/>
        <w:tabs>
          <w:tab w:val="left" w:pos="900"/>
          <w:tab w:val="left" w:pos="2160"/>
        </w:tabs>
        <w:spacing w:line="380" w:lineRule="exact"/>
        <w:ind w:left="547"/>
        <w:jc w:val="thaiDistribute"/>
        <w:rPr>
          <w:rFonts w:ascii="Arial" w:hAnsi="Arial"/>
          <w:sz w:val="22"/>
          <w:szCs w:val="22"/>
        </w:rPr>
      </w:pPr>
      <w:r w:rsidRPr="00670680">
        <w:rPr>
          <w:rFonts w:ascii="Arial" w:hAnsi="Arial"/>
          <w:sz w:val="22"/>
          <w:szCs w:val="22"/>
        </w:rPr>
        <w:lastRenderedPageBreak/>
        <w:t>Set out below is the movement in the allowance for expected credit losses of trade and other receivables.</w:t>
      </w:r>
    </w:p>
    <w:tbl>
      <w:tblPr>
        <w:tblW w:w="9180" w:type="dxa"/>
        <w:tblInd w:w="450" w:type="dxa"/>
        <w:tblLayout w:type="fixed"/>
        <w:tblLook w:val="04A0" w:firstRow="1" w:lastRow="0" w:firstColumn="1" w:lastColumn="0" w:noHBand="0" w:noVBand="1"/>
      </w:tblPr>
      <w:tblGrid>
        <w:gridCol w:w="5310"/>
        <w:gridCol w:w="1935"/>
        <w:gridCol w:w="1935"/>
      </w:tblGrid>
      <w:tr w:rsidR="00670680" w:rsidTr="00670680">
        <w:trPr>
          <w:trHeight w:val="74"/>
          <w:tblHeader/>
        </w:trPr>
        <w:tc>
          <w:tcPr>
            <w:tcW w:w="5310" w:type="dxa"/>
            <w:vAlign w:val="bottom"/>
          </w:tcPr>
          <w:p w:rsidR="00670680" w:rsidRDefault="00670680">
            <w:pPr>
              <w:spacing w:line="380" w:lineRule="exact"/>
              <w:jc w:val="center"/>
              <w:rPr>
                <w:rFonts w:ascii="Arial" w:hAnsi="Arial" w:cs="Arial"/>
                <w:sz w:val="20"/>
                <w:szCs w:val="20"/>
                <w:u w:val="single"/>
              </w:rPr>
            </w:pPr>
          </w:p>
        </w:tc>
        <w:tc>
          <w:tcPr>
            <w:tcW w:w="3870" w:type="dxa"/>
            <w:gridSpan w:val="2"/>
            <w:vAlign w:val="bottom"/>
            <w:hideMark/>
          </w:tcPr>
          <w:p w:rsidR="00670680" w:rsidRDefault="00670680">
            <w:pPr>
              <w:tabs>
                <w:tab w:val="decimal" w:pos="978"/>
              </w:tabs>
              <w:spacing w:line="380" w:lineRule="exact"/>
              <w:ind w:right="-17" w:firstLine="70"/>
              <w:jc w:val="right"/>
              <w:rPr>
                <w:rFonts w:ascii="Arial" w:hAnsi="Arial" w:cs="Arial"/>
                <w:sz w:val="20"/>
                <w:szCs w:val="20"/>
              </w:rPr>
            </w:pPr>
            <w:r w:rsidRPr="00670680">
              <w:rPr>
                <w:rFonts w:ascii="Arial" w:hAnsi="Arial" w:cs="Arial"/>
                <w:sz w:val="20"/>
                <w:szCs w:val="20"/>
                <w:cs/>
              </w:rPr>
              <w:t>(</w:t>
            </w:r>
            <w:r>
              <w:rPr>
                <w:rFonts w:ascii="Arial" w:hAnsi="Arial" w:cs="Arial"/>
                <w:sz w:val="20"/>
                <w:szCs w:val="20"/>
              </w:rPr>
              <w:t>Unit: Baht)</w:t>
            </w:r>
          </w:p>
        </w:tc>
      </w:tr>
      <w:tr w:rsidR="00670680" w:rsidTr="00670680">
        <w:trPr>
          <w:trHeight w:val="787"/>
          <w:tblHeader/>
        </w:trPr>
        <w:tc>
          <w:tcPr>
            <w:tcW w:w="5310" w:type="dxa"/>
          </w:tcPr>
          <w:p w:rsidR="00670680" w:rsidRDefault="00670680">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1935" w:type="dxa"/>
            <w:vAlign w:val="bottom"/>
            <w:hideMark/>
          </w:tcPr>
          <w:p w:rsidR="00670680" w:rsidRDefault="00670680">
            <w:pPr>
              <w:pBdr>
                <w:bottom w:val="single" w:sz="4" w:space="1" w:color="auto"/>
              </w:pBdr>
              <w:spacing w:line="380" w:lineRule="exact"/>
              <w:ind w:left="-29" w:right="-29"/>
              <w:jc w:val="center"/>
              <w:rPr>
                <w:rFonts w:ascii="Arial" w:hAnsi="Arial" w:cs="Arial"/>
                <w:spacing w:val="-5"/>
                <w:sz w:val="20"/>
                <w:szCs w:val="20"/>
              </w:rPr>
            </w:pPr>
            <w:r>
              <w:rPr>
                <w:rFonts w:ascii="Arial" w:hAnsi="Arial" w:cs="Arial"/>
                <w:sz w:val="20"/>
                <w:szCs w:val="20"/>
              </w:rPr>
              <w:t>Consolidated                          financial statements</w:t>
            </w:r>
          </w:p>
        </w:tc>
        <w:tc>
          <w:tcPr>
            <w:tcW w:w="1935" w:type="dxa"/>
            <w:vAlign w:val="bottom"/>
            <w:hideMark/>
          </w:tcPr>
          <w:p w:rsidR="00670680" w:rsidRDefault="00670680">
            <w:pPr>
              <w:pBdr>
                <w:bottom w:val="single" w:sz="4" w:space="1" w:color="auto"/>
              </w:pBdr>
              <w:spacing w:line="380" w:lineRule="exact"/>
              <w:ind w:left="-29" w:right="-29"/>
              <w:jc w:val="center"/>
              <w:rPr>
                <w:rFonts w:ascii="Arial" w:hAnsi="Arial" w:cs="Arial"/>
                <w:spacing w:val="-5"/>
                <w:sz w:val="20"/>
                <w:szCs w:val="20"/>
              </w:rPr>
            </w:pPr>
            <w:r>
              <w:rPr>
                <w:rFonts w:ascii="Arial" w:hAnsi="Arial" w:cs="Arial"/>
                <w:sz w:val="20"/>
                <w:szCs w:val="20"/>
              </w:rPr>
              <w:t>Separate                      financial statements</w:t>
            </w:r>
          </w:p>
        </w:tc>
      </w:tr>
      <w:tr w:rsidR="00670680" w:rsidTr="00670680">
        <w:trPr>
          <w:trHeight w:val="79"/>
        </w:trPr>
        <w:tc>
          <w:tcPr>
            <w:tcW w:w="5310" w:type="dxa"/>
            <w:hideMark/>
          </w:tcPr>
          <w:p w:rsidR="00670680" w:rsidRDefault="00670680">
            <w:pPr>
              <w:spacing w:line="380" w:lineRule="exact"/>
              <w:ind w:left="156" w:hanging="156"/>
              <w:rPr>
                <w:rFonts w:ascii="Arial" w:hAnsi="Arial" w:cs="Arial"/>
                <w:sz w:val="20"/>
                <w:szCs w:val="20"/>
              </w:rPr>
            </w:pPr>
            <w:r>
              <w:rPr>
                <w:rFonts w:ascii="Arial" w:hAnsi="Arial"/>
                <w:sz w:val="20"/>
                <w:szCs w:val="20"/>
              </w:rPr>
              <w:t>As at 1 January 2020</w:t>
            </w:r>
          </w:p>
        </w:tc>
        <w:tc>
          <w:tcPr>
            <w:tcW w:w="1935" w:type="dxa"/>
            <w:vAlign w:val="bottom"/>
          </w:tcPr>
          <w:p w:rsidR="00670680" w:rsidRDefault="00670680">
            <w:pPr>
              <w:tabs>
                <w:tab w:val="decimal" w:pos="1511"/>
              </w:tabs>
              <w:spacing w:line="380" w:lineRule="exact"/>
              <w:ind w:left="-29" w:right="-29"/>
              <w:rPr>
                <w:rFonts w:ascii="Arial" w:hAnsi="Arial" w:cs="Arial"/>
                <w:sz w:val="20"/>
                <w:szCs w:val="20"/>
              </w:rPr>
            </w:pPr>
          </w:p>
        </w:tc>
        <w:tc>
          <w:tcPr>
            <w:tcW w:w="1935" w:type="dxa"/>
            <w:vAlign w:val="bottom"/>
          </w:tcPr>
          <w:p w:rsidR="00670680" w:rsidRDefault="00670680">
            <w:pPr>
              <w:tabs>
                <w:tab w:val="decimal" w:pos="1511"/>
              </w:tabs>
              <w:spacing w:line="380" w:lineRule="exact"/>
              <w:ind w:left="-29" w:right="-29"/>
              <w:rPr>
                <w:rFonts w:ascii="Arial" w:hAnsi="Arial" w:cs="Arial"/>
                <w:sz w:val="20"/>
                <w:szCs w:val="20"/>
              </w:rPr>
            </w:pPr>
          </w:p>
        </w:tc>
      </w:tr>
      <w:tr w:rsidR="00670680" w:rsidTr="00670680">
        <w:trPr>
          <w:trHeight w:val="79"/>
        </w:trPr>
        <w:tc>
          <w:tcPr>
            <w:tcW w:w="5310" w:type="dxa"/>
            <w:hideMark/>
          </w:tcPr>
          <w:p w:rsidR="00670680" w:rsidRDefault="00670680">
            <w:pPr>
              <w:spacing w:line="380" w:lineRule="exact"/>
              <w:ind w:left="156" w:hanging="156"/>
              <w:rPr>
                <w:rFonts w:ascii="Arial" w:hAnsi="Arial" w:cs="Arial"/>
                <w:sz w:val="20"/>
                <w:szCs w:val="20"/>
              </w:rPr>
            </w:pPr>
            <w:r w:rsidRPr="00670680">
              <w:rPr>
                <w:rFonts w:ascii="Arial" w:hAnsi="Arial"/>
                <w:sz w:val="20"/>
                <w:szCs w:val="20"/>
              </w:rPr>
              <w:t xml:space="preserve">Provision for expected credit losses </w:t>
            </w:r>
          </w:p>
        </w:tc>
        <w:tc>
          <w:tcPr>
            <w:tcW w:w="1935" w:type="dxa"/>
            <w:vAlign w:val="bottom"/>
          </w:tcPr>
          <w:p w:rsidR="00670680" w:rsidRDefault="008607D5">
            <w:pPr>
              <w:tabs>
                <w:tab w:val="decimal" w:pos="1511"/>
              </w:tabs>
              <w:spacing w:line="380" w:lineRule="exact"/>
              <w:ind w:left="-29" w:right="-29"/>
              <w:rPr>
                <w:rFonts w:ascii="Arial" w:hAnsi="Arial" w:cs="Arial"/>
                <w:sz w:val="20"/>
                <w:szCs w:val="20"/>
              </w:rPr>
            </w:pPr>
            <w:r>
              <w:rPr>
                <w:rFonts w:ascii="Arial" w:hAnsi="Arial" w:cs="Arial"/>
                <w:sz w:val="20"/>
                <w:szCs w:val="20"/>
              </w:rPr>
              <w:t>2,000,000</w:t>
            </w:r>
          </w:p>
        </w:tc>
        <w:tc>
          <w:tcPr>
            <w:tcW w:w="1935" w:type="dxa"/>
            <w:vAlign w:val="bottom"/>
          </w:tcPr>
          <w:p w:rsidR="00670680" w:rsidRDefault="008607D5">
            <w:pPr>
              <w:tabs>
                <w:tab w:val="decimal" w:pos="1511"/>
              </w:tabs>
              <w:spacing w:line="380" w:lineRule="exact"/>
              <w:ind w:left="-29" w:right="-29"/>
              <w:rPr>
                <w:rFonts w:ascii="Arial" w:hAnsi="Arial" w:cs="Arial"/>
                <w:sz w:val="20"/>
                <w:szCs w:val="20"/>
              </w:rPr>
            </w:pPr>
            <w:r>
              <w:rPr>
                <w:rFonts w:ascii="Arial" w:hAnsi="Arial" w:cs="Arial"/>
                <w:sz w:val="20"/>
                <w:szCs w:val="20"/>
              </w:rPr>
              <w:t>2,000,000</w:t>
            </w:r>
          </w:p>
        </w:tc>
      </w:tr>
      <w:tr w:rsidR="00670680" w:rsidTr="00670680">
        <w:trPr>
          <w:trHeight w:val="79"/>
        </w:trPr>
        <w:tc>
          <w:tcPr>
            <w:tcW w:w="5310" w:type="dxa"/>
            <w:hideMark/>
          </w:tcPr>
          <w:p w:rsidR="00670680" w:rsidRDefault="00670680">
            <w:pPr>
              <w:spacing w:line="380" w:lineRule="exact"/>
              <w:ind w:left="156" w:hanging="156"/>
              <w:rPr>
                <w:rFonts w:ascii="Arial" w:hAnsi="Arial" w:cs="Arial"/>
                <w:sz w:val="20"/>
                <w:szCs w:val="20"/>
              </w:rPr>
            </w:pPr>
            <w:r>
              <w:rPr>
                <w:rFonts w:ascii="Arial" w:hAnsi="Arial"/>
                <w:sz w:val="20"/>
                <w:szCs w:val="20"/>
              </w:rPr>
              <w:t>Addition</w:t>
            </w:r>
          </w:p>
        </w:tc>
        <w:tc>
          <w:tcPr>
            <w:tcW w:w="1935" w:type="dxa"/>
            <w:vAlign w:val="bottom"/>
          </w:tcPr>
          <w:p w:rsidR="00670680" w:rsidRDefault="005208C2">
            <w:pPr>
              <w:tabs>
                <w:tab w:val="decimal" w:pos="1511"/>
              </w:tabs>
              <w:spacing w:line="380" w:lineRule="exact"/>
              <w:ind w:left="-29" w:right="-29"/>
              <w:rPr>
                <w:rFonts w:ascii="Arial" w:hAnsi="Arial" w:cs="Arial"/>
                <w:sz w:val="20"/>
                <w:szCs w:val="20"/>
              </w:rPr>
            </w:pPr>
            <w:r>
              <w:rPr>
                <w:rFonts w:ascii="Arial" w:hAnsi="Arial" w:cs="Arial"/>
                <w:sz w:val="20"/>
                <w:szCs w:val="20"/>
              </w:rPr>
              <w:t>4</w:t>
            </w:r>
            <w:r w:rsidR="008607D5">
              <w:rPr>
                <w:rFonts w:ascii="Arial" w:hAnsi="Arial" w:cs="Arial"/>
                <w:sz w:val="20"/>
                <w:szCs w:val="20"/>
              </w:rPr>
              <w:t>,</w:t>
            </w:r>
            <w:r>
              <w:rPr>
                <w:rFonts w:ascii="Arial" w:hAnsi="Arial" w:cs="Arial"/>
                <w:sz w:val="20"/>
                <w:szCs w:val="20"/>
              </w:rPr>
              <w:t>542</w:t>
            </w:r>
            <w:r w:rsidR="008607D5">
              <w:rPr>
                <w:rFonts w:ascii="Arial" w:hAnsi="Arial" w:cs="Arial"/>
                <w:sz w:val="20"/>
                <w:szCs w:val="20"/>
              </w:rPr>
              <w:t>,</w:t>
            </w:r>
            <w:r>
              <w:rPr>
                <w:rFonts w:ascii="Arial" w:hAnsi="Arial" w:cs="Arial"/>
                <w:sz w:val="20"/>
                <w:szCs w:val="20"/>
              </w:rPr>
              <w:t>129</w:t>
            </w:r>
          </w:p>
        </w:tc>
        <w:tc>
          <w:tcPr>
            <w:tcW w:w="1935" w:type="dxa"/>
            <w:vAlign w:val="bottom"/>
          </w:tcPr>
          <w:p w:rsidR="00670680" w:rsidRDefault="008607D5">
            <w:pPr>
              <w:tabs>
                <w:tab w:val="decimal" w:pos="1511"/>
              </w:tabs>
              <w:spacing w:line="380" w:lineRule="exact"/>
              <w:ind w:left="-29" w:right="-29"/>
              <w:rPr>
                <w:rFonts w:ascii="Arial" w:hAnsi="Arial" w:cs="Arial"/>
                <w:sz w:val="20"/>
                <w:szCs w:val="20"/>
              </w:rPr>
            </w:pPr>
            <w:r>
              <w:rPr>
                <w:rFonts w:ascii="Arial" w:hAnsi="Arial" w:cs="Arial"/>
                <w:sz w:val="20"/>
                <w:szCs w:val="20"/>
              </w:rPr>
              <w:t>2,330,000</w:t>
            </w:r>
          </w:p>
        </w:tc>
      </w:tr>
      <w:tr w:rsidR="00670680" w:rsidTr="00670680">
        <w:trPr>
          <w:trHeight w:val="79"/>
        </w:trPr>
        <w:tc>
          <w:tcPr>
            <w:tcW w:w="5310" w:type="dxa"/>
            <w:hideMark/>
          </w:tcPr>
          <w:p w:rsidR="00670680" w:rsidRDefault="00670680">
            <w:pPr>
              <w:spacing w:line="380" w:lineRule="exact"/>
              <w:ind w:left="520" w:right="-109" w:hanging="520"/>
              <w:rPr>
                <w:rFonts w:ascii="Arial" w:hAnsi="Arial" w:cs="Arial"/>
                <w:sz w:val="20"/>
                <w:szCs w:val="20"/>
              </w:rPr>
            </w:pPr>
            <w:r>
              <w:rPr>
                <w:rFonts w:ascii="Arial" w:hAnsi="Arial"/>
                <w:sz w:val="20"/>
                <w:szCs w:val="20"/>
              </w:rPr>
              <w:t>written off</w:t>
            </w:r>
          </w:p>
        </w:tc>
        <w:tc>
          <w:tcPr>
            <w:tcW w:w="1935" w:type="dxa"/>
            <w:vAlign w:val="bottom"/>
          </w:tcPr>
          <w:p w:rsidR="00670680" w:rsidRDefault="008607D5">
            <w:pPr>
              <w:pBdr>
                <w:bottom w:val="single" w:sz="4" w:space="1" w:color="auto"/>
              </w:pBdr>
              <w:tabs>
                <w:tab w:val="decimal" w:pos="1511"/>
              </w:tabs>
              <w:spacing w:line="380" w:lineRule="exact"/>
              <w:ind w:left="-29" w:right="-29"/>
              <w:rPr>
                <w:rFonts w:ascii="Arial" w:hAnsi="Arial" w:cs="Arial"/>
                <w:sz w:val="20"/>
                <w:szCs w:val="20"/>
                <w:cs/>
              </w:rPr>
            </w:pPr>
            <w:r>
              <w:rPr>
                <w:rFonts w:ascii="Arial" w:hAnsi="Arial" w:cs="Arial"/>
                <w:sz w:val="20"/>
                <w:szCs w:val="20"/>
              </w:rPr>
              <w:t>(1,401,910)</w:t>
            </w:r>
          </w:p>
        </w:tc>
        <w:tc>
          <w:tcPr>
            <w:tcW w:w="1935" w:type="dxa"/>
            <w:vAlign w:val="bottom"/>
          </w:tcPr>
          <w:p w:rsidR="00670680" w:rsidRDefault="008607D5">
            <w:pPr>
              <w:pBdr>
                <w:bottom w:val="single" w:sz="4" w:space="1" w:color="auto"/>
              </w:pBdr>
              <w:tabs>
                <w:tab w:val="decimal" w:pos="1511"/>
              </w:tabs>
              <w:spacing w:line="380" w:lineRule="exact"/>
              <w:ind w:left="-29" w:right="-29"/>
              <w:rPr>
                <w:rFonts w:ascii="Arial" w:hAnsi="Arial" w:cs="Arial"/>
                <w:sz w:val="20"/>
                <w:szCs w:val="20"/>
              </w:rPr>
            </w:pPr>
            <w:r>
              <w:rPr>
                <w:rFonts w:ascii="Arial" w:hAnsi="Arial" w:cs="Arial"/>
                <w:sz w:val="20"/>
                <w:szCs w:val="20"/>
              </w:rPr>
              <w:t>(1,401,910)</w:t>
            </w:r>
          </w:p>
        </w:tc>
      </w:tr>
      <w:tr w:rsidR="00670680" w:rsidTr="00670680">
        <w:trPr>
          <w:trHeight w:val="219"/>
        </w:trPr>
        <w:tc>
          <w:tcPr>
            <w:tcW w:w="5310" w:type="dxa"/>
            <w:hideMark/>
          </w:tcPr>
          <w:p w:rsidR="00670680" w:rsidRDefault="00670680">
            <w:pPr>
              <w:spacing w:line="380" w:lineRule="exact"/>
              <w:ind w:left="520" w:hanging="520"/>
              <w:rPr>
                <w:rFonts w:ascii="Arial" w:hAnsi="Arial" w:cs="Arial"/>
                <w:sz w:val="20"/>
                <w:szCs w:val="20"/>
              </w:rPr>
            </w:pPr>
            <w:r>
              <w:rPr>
                <w:rFonts w:ascii="Arial" w:hAnsi="Arial"/>
                <w:sz w:val="20"/>
                <w:szCs w:val="20"/>
              </w:rPr>
              <w:t>As at 31 December 2020</w:t>
            </w:r>
          </w:p>
        </w:tc>
        <w:tc>
          <w:tcPr>
            <w:tcW w:w="1935" w:type="dxa"/>
            <w:vAlign w:val="bottom"/>
          </w:tcPr>
          <w:p w:rsidR="00670680" w:rsidRDefault="005208C2">
            <w:pPr>
              <w:pBdr>
                <w:bottom w:val="double" w:sz="4" w:space="1" w:color="auto"/>
              </w:pBdr>
              <w:tabs>
                <w:tab w:val="decimal" w:pos="1511"/>
              </w:tabs>
              <w:spacing w:line="380" w:lineRule="exact"/>
              <w:ind w:left="-29" w:right="-29"/>
              <w:rPr>
                <w:rFonts w:ascii="Arial" w:hAnsi="Arial" w:cs="Arial"/>
                <w:sz w:val="20"/>
                <w:szCs w:val="20"/>
              </w:rPr>
            </w:pPr>
            <w:r>
              <w:rPr>
                <w:rFonts w:ascii="Arial" w:hAnsi="Arial" w:cs="Arial"/>
                <w:sz w:val="20"/>
                <w:szCs w:val="20"/>
              </w:rPr>
              <w:t>5</w:t>
            </w:r>
            <w:r w:rsidR="008607D5">
              <w:rPr>
                <w:rFonts w:ascii="Arial" w:hAnsi="Arial" w:cs="Arial"/>
                <w:sz w:val="20"/>
                <w:szCs w:val="20"/>
              </w:rPr>
              <w:t>,</w:t>
            </w:r>
            <w:r>
              <w:rPr>
                <w:rFonts w:ascii="Arial" w:hAnsi="Arial" w:cs="Arial"/>
                <w:sz w:val="20"/>
                <w:szCs w:val="20"/>
              </w:rPr>
              <w:t>140</w:t>
            </w:r>
            <w:r w:rsidR="008607D5">
              <w:rPr>
                <w:rFonts w:ascii="Arial" w:hAnsi="Arial" w:cs="Arial"/>
                <w:sz w:val="20"/>
                <w:szCs w:val="20"/>
              </w:rPr>
              <w:t>,</w:t>
            </w:r>
            <w:r>
              <w:rPr>
                <w:rFonts w:ascii="Arial" w:hAnsi="Arial" w:cs="Arial"/>
                <w:sz w:val="20"/>
                <w:szCs w:val="20"/>
              </w:rPr>
              <w:t>219</w:t>
            </w:r>
          </w:p>
        </w:tc>
        <w:tc>
          <w:tcPr>
            <w:tcW w:w="1935" w:type="dxa"/>
            <w:vAlign w:val="bottom"/>
          </w:tcPr>
          <w:p w:rsidR="00670680" w:rsidRDefault="008607D5">
            <w:pPr>
              <w:pBdr>
                <w:bottom w:val="double" w:sz="4" w:space="1" w:color="auto"/>
              </w:pBdr>
              <w:tabs>
                <w:tab w:val="decimal" w:pos="1511"/>
              </w:tabs>
              <w:spacing w:line="380" w:lineRule="exact"/>
              <w:ind w:left="-29" w:right="-29"/>
              <w:rPr>
                <w:rFonts w:ascii="Arial" w:hAnsi="Arial" w:cs="Arial"/>
                <w:sz w:val="20"/>
                <w:szCs w:val="20"/>
              </w:rPr>
            </w:pPr>
            <w:r>
              <w:rPr>
                <w:rFonts w:ascii="Arial" w:hAnsi="Arial" w:cs="Arial"/>
                <w:sz w:val="20"/>
                <w:szCs w:val="20"/>
              </w:rPr>
              <w:t>2,928,090</w:t>
            </w:r>
          </w:p>
        </w:tc>
      </w:tr>
    </w:tbl>
    <w:p w:rsidR="00FA37B7" w:rsidRPr="004D5853" w:rsidRDefault="00DE23E4" w:rsidP="009A2531">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10</w:t>
      </w:r>
      <w:r w:rsidR="00632781" w:rsidRPr="004D5853">
        <w:rPr>
          <w:rFonts w:ascii="Arial" w:hAnsi="Arial"/>
          <w:b/>
          <w:bCs/>
          <w:sz w:val="22"/>
          <w:szCs w:val="22"/>
        </w:rPr>
        <w:t>.</w:t>
      </w:r>
      <w:r w:rsidR="007C33CB" w:rsidRPr="004D5853">
        <w:rPr>
          <w:rFonts w:ascii="Arial" w:hAnsi="Arial"/>
          <w:b/>
          <w:bCs/>
          <w:sz w:val="22"/>
          <w:szCs w:val="22"/>
        </w:rPr>
        <w:tab/>
      </w:r>
      <w:r w:rsidR="0035797C" w:rsidRPr="004D5853">
        <w:rPr>
          <w:rFonts w:ascii="Arial" w:hAnsi="Arial"/>
          <w:b/>
          <w:bCs/>
          <w:sz w:val="22"/>
          <w:szCs w:val="22"/>
        </w:rPr>
        <w:t>Inventories</w:t>
      </w:r>
    </w:p>
    <w:p w:rsidR="0068742C" w:rsidRPr="004D5853" w:rsidRDefault="00FA37B7" w:rsidP="00E95708">
      <w:pPr>
        <w:tabs>
          <w:tab w:val="left" w:pos="1440"/>
        </w:tabs>
        <w:spacing w:line="300" w:lineRule="exact"/>
        <w:ind w:left="544" w:right="83" w:hanging="544"/>
        <w:jc w:val="right"/>
        <w:outlineLvl w:val="0"/>
        <w:rPr>
          <w:rFonts w:ascii="Arial" w:hAnsi="Arial" w:cs="Arial"/>
          <w:b/>
          <w:bCs/>
          <w:sz w:val="17"/>
          <w:szCs w:val="17"/>
        </w:rPr>
      </w:pPr>
      <w:r w:rsidRPr="004D5853">
        <w:rPr>
          <w:rFonts w:ascii="Arial" w:hAnsi="Arial" w:cs="Arial"/>
          <w:sz w:val="17"/>
          <w:szCs w:val="17"/>
        </w:rPr>
        <w:t>(Unit: Baht)</w:t>
      </w:r>
    </w:p>
    <w:tbl>
      <w:tblPr>
        <w:tblW w:w="9091" w:type="dxa"/>
        <w:tblInd w:w="450" w:type="dxa"/>
        <w:tblLayout w:type="fixed"/>
        <w:tblLook w:val="0000" w:firstRow="0" w:lastRow="0" w:firstColumn="0" w:lastColumn="0" w:noHBand="0" w:noVBand="0"/>
      </w:tblPr>
      <w:tblGrid>
        <w:gridCol w:w="2004"/>
        <w:gridCol w:w="1181"/>
        <w:gridCol w:w="1181"/>
        <w:gridCol w:w="1181"/>
        <w:gridCol w:w="1181"/>
        <w:gridCol w:w="1181"/>
        <w:gridCol w:w="1182"/>
      </w:tblGrid>
      <w:tr w:rsidR="00993AA1" w:rsidRPr="004D5853" w:rsidTr="0013589B">
        <w:tc>
          <w:tcPr>
            <w:tcW w:w="2004" w:type="dxa"/>
            <w:vAlign w:val="bottom"/>
          </w:tcPr>
          <w:p w:rsidR="00993AA1" w:rsidRPr="004D5853" w:rsidRDefault="00993AA1" w:rsidP="009A2531">
            <w:pPr>
              <w:spacing w:line="300" w:lineRule="exact"/>
              <w:ind w:right="-36"/>
              <w:jc w:val="thaiDistribute"/>
              <w:rPr>
                <w:rFonts w:ascii="Arial" w:hAnsi="Arial" w:cs="Arial"/>
                <w:sz w:val="17"/>
                <w:szCs w:val="17"/>
                <w:u w:val="single"/>
              </w:rPr>
            </w:pPr>
          </w:p>
        </w:tc>
        <w:tc>
          <w:tcPr>
            <w:tcW w:w="7087" w:type="dxa"/>
            <w:gridSpan w:val="6"/>
            <w:vAlign w:val="bottom"/>
          </w:tcPr>
          <w:p w:rsidR="00993AA1" w:rsidRPr="004D5853" w:rsidRDefault="00993AA1" w:rsidP="009A2531">
            <w:pPr>
              <w:pBdr>
                <w:bottom w:val="single" w:sz="4" w:space="1" w:color="auto"/>
              </w:pBdr>
              <w:tabs>
                <w:tab w:val="center" w:pos="6480"/>
                <w:tab w:val="center" w:pos="8820"/>
              </w:tabs>
              <w:spacing w:line="300" w:lineRule="exact"/>
              <w:ind w:right="-36"/>
              <w:jc w:val="center"/>
              <w:rPr>
                <w:rFonts w:ascii="Arial" w:hAnsi="Arial" w:cs="Arial"/>
                <w:sz w:val="17"/>
                <w:szCs w:val="17"/>
              </w:rPr>
            </w:pPr>
            <w:r w:rsidRPr="004D5853">
              <w:rPr>
                <w:rFonts w:ascii="Arial" w:hAnsi="Arial" w:cs="Arial"/>
                <w:sz w:val="17"/>
                <w:szCs w:val="17"/>
              </w:rPr>
              <w:t>Consolidated financial statements</w:t>
            </w:r>
          </w:p>
        </w:tc>
      </w:tr>
      <w:tr w:rsidR="007C33CB" w:rsidRPr="004D5853" w:rsidTr="0013589B">
        <w:tc>
          <w:tcPr>
            <w:tcW w:w="2004" w:type="dxa"/>
            <w:vAlign w:val="bottom"/>
          </w:tcPr>
          <w:p w:rsidR="007C33CB" w:rsidRPr="004D5853" w:rsidRDefault="007C33CB" w:rsidP="009A2531">
            <w:pPr>
              <w:spacing w:line="300" w:lineRule="exact"/>
              <w:ind w:right="-36"/>
              <w:jc w:val="center"/>
              <w:rPr>
                <w:rFonts w:ascii="Arial" w:hAnsi="Arial" w:cs="Arial"/>
                <w:sz w:val="17"/>
                <w:szCs w:val="17"/>
              </w:rPr>
            </w:pPr>
          </w:p>
        </w:tc>
        <w:tc>
          <w:tcPr>
            <w:tcW w:w="2362" w:type="dxa"/>
            <w:gridSpan w:val="2"/>
            <w:shd w:val="clear" w:color="auto" w:fill="auto"/>
            <w:vAlign w:val="bottom"/>
          </w:tcPr>
          <w:p w:rsidR="007C33CB" w:rsidRPr="004D5853" w:rsidRDefault="007C33CB" w:rsidP="009A2531">
            <w:pPr>
              <w:pBdr>
                <w:bottom w:val="single" w:sz="4" w:space="1" w:color="auto"/>
              </w:pBdr>
              <w:tabs>
                <w:tab w:val="center" w:pos="6480"/>
                <w:tab w:val="center" w:pos="8820"/>
              </w:tabs>
              <w:spacing w:line="300" w:lineRule="exact"/>
              <w:ind w:right="-36"/>
              <w:jc w:val="center"/>
              <w:rPr>
                <w:rFonts w:ascii="Arial" w:hAnsi="Arial" w:cs="Arial"/>
                <w:sz w:val="17"/>
                <w:szCs w:val="17"/>
              </w:rPr>
            </w:pPr>
            <w:r w:rsidRPr="004D5853">
              <w:rPr>
                <w:rFonts w:ascii="Arial" w:hAnsi="Arial" w:cs="Arial"/>
                <w:sz w:val="17"/>
                <w:szCs w:val="17"/>
              </w:rPr>
              <w:t>Cost</w:t>
            </w:r>
          </w:p>
        </w:tc>
        <w:tc>
          <w:tcPr>
            <w:tcW w:w="2362" w:type="dxa"/>
            <w:gridSpan w:val="2"/>
            <w:shd w:val="clear" w:color="auto" w:fill="auto"/>
            <w:vAlign w:val="bottom"/>
          </w:tcPr>
          <w:p w:rsidR="007C33CB" w:rsidRPr="004D5853" w:rsidRDefault="00C51FB6" w:rsidP="009A2531">
            <w:pPr>
              <w:pBdr>
                <w:bottom w:val="single" w:sz="4" w:space="1" w:color="auto"/>
              </w:pBdr>
              <w:tabs>
                <w:tab w:val="center" w:pos="6480"/>
                <w:tab w:val="center" w:pos="8820"/>
              </w:tabs>
              <w:spacing w:line="300" w:lineRule="exact"/>
              <w:ind w:right="-36"/>
              <w:jc w:val="center"/>
              <w:rPr>
                <w:rFonts w:ascii="Arial" w:hAnsi="Arial" w:cs="Arial"/>
                <w:sz w:val="17"/>
                <w:szCs w:val="17"/>
              </w:rPr>
            </w:pPr>
            <w:r w:rsidRPr="004D5853">
              <w:rPr>
                <w:rFonts w:ascii="Arial" w:hAnsi="Arial" w:cs="Arial"/>
                <w:sz w:val="17"/>
                <w:szCs w:val="17"/>
              </w:rPr>
              <w:t xml:space="preserve">Reduce cost </w:t>
            </w:r>
            <w:r w:rsidR="001763A4" w:rsidRPr="004D5853">
              <w:rPr>
                <w:rFonts w:ascii="Arial" w:hAnsi="Arial" w:cs="Arial"/>
                <w:sz w:val="17"/>
                <w:szCs w:val="17"/>
              </w:rPr>
              <w:t xml:space="preserve">to net             </w:t>
            </w:r>
            <w:r w:rsidR="007C33CB" w:rsidRPr="004D5853">
              <w:rPr>
                <w:rFonts w:ascii="Arial" w:hAnsi="Arial" w:cs="Arial"/>
                <w:sz w:val="17"/>
                <w:szCs w:val="17"/>
              </w:rPr>
              <w:t xml:space="preserve"> </w:t>
            </w:r>
            <w:proofErr w:type="spellStart"/>
            <w:r w:rsidR="007C33CB" w:rsidRPr="004D5853">
              <w:rPr>
                <w:rFonts w:ascii="Arial" w:hAnsi="Arial" w:cs="Arial"/>
                <w:sz w:val="17"/>
                <w:szCs w:val="17"/>
              </w:rPr>
              <w:t>realisable</w:t>
            </w:r>
            <w:proofErr w:type="spellEnd"/>
            <w:r w:rsidR="007C33CB" w:rsidRPr="004D5853">
              <w:rPr>
                <w:rFonts w:ascii="Arial" w:hAnsi="Arial" w:cs="Arial"/>
                <w:sz w:val="17"/>
                <w:szCs w:val="17"/>
              </w:rPr>
              <w:t xml:space="preserve"> value</w:t>
            </w:r>
          </w:p>
        </w:tc>
        <w:tc>
          <w:tcPr>
            <w:tcW w:w="2363" w:type="dxa"/>
            <w:gridSpan w:val="2"/>
            <w:shd w:val="clear" w:color="auto" w:fill="auto"/>
            <w:vAlign w:val="bottom"/>
          </w:tcPr>
          <w:p w:rsidR="007C33CB" w:rsidRPr="004D5853" w:rsidRDefault="007C33CB" w:rsidP="009A2531">
            <w:pPr>
              <w:pBdr>
                <w:bottom w:val="single" w:sz="4" w:space="1" w:color="auto"/>
              </w:pBdr>
              <w:tabs>
                <w:tab w:val="center" w:pos="6480"/>
                <w:tab w:val="center" w:pos="8820"/>
              </w:tabs>
              <w:spacing w:line="300" w:lineRule="exact"/>
              <w:ind w:right="-36"/>
              <w:jc w:val="center"/>
              <w:rPr>
                <w:rFonts w:ascii="Arial" w:hAnsi="Arial" w:cs="Arial"/>
                <w:sz w:val="17"/>
                <w:szCs w:val="17"/>
              </w:rPr>
            </w:pPr>
            <w:r w:rsidRPr="004D5853">
              <w:rPr>
                <w:rFonts w:ascii="Arial" w:hAnsi="Arial" w:cs="Arial"/>
                <w:sz w:val="17"/>
                <w:szCs w:val="17"/>
              </w:rPr>
              <w:t>Inventories - net</w:t>
            </w:r>
          </w:p>
        </w:tc>
      </w:tr>
      <w:tr w:rsidR="00343616" w:rsidRPr="004D5853" w:rsidTr="0013589B">
        <w:tc>
          <w:tcPr>
            <w:tcW w:w="2004" w:type="dxa"/>
            <w:vAlign w:val="bottom"/>
          </w:tcPr>
          <w:p w:rsidR="00343616" w:rsidRPr="004D5853" w:rsidRDefault="00343616" w:rsidP="00343616">
            <w:pPr>
              <w:spacing w:line="300" w:lineRule="exact"/>
              <w:ind w:right="-36"/>
              <w:jc w:val="thaiDistribute"/>
              <w:rPr>
                <w:rFonts w:ascii="Arial" w:hAnsi="Arial" w:cs="Arial"/>
                <w:sz w:val="17"/>
                <w:szCs w:val="17"/>
                <w:u w:val="single"/>
              </w:rPr>
            </w:pPr>
          </w:p>
        </w:tc>
        <w:tc>
          <w:tcPr>
            <w:tcW w:w="1181" w:type="dxa"/>
            <w:shd w:val="clear" w:color="auto" w:fill="auto"/>
            <w:vAlign w:val="bottom"/>
          </w:tcPr>
          <w:p w:rsidR="00343616" w:rsidRPr="004D5853" w:rsidRDefault="00343616" w:rsidP="00343616">
            <w:pPr>
              <w:pBdr>
                <w:bottom w:val="single" w:sz="4" w:space="1" w:color="auto"/>
              </w:pBdr>
              <w:tabs>
                <w:tab w:val="center" w:pos="6480"/>
                <w:tab w:val="center" w:pos="8820"/>
              </w:tabs>
              <w:spacing w:line="300" w:lineRule="exact"/>
              <w:ind w:right="-36"/>
              <w:jc w:val="center"/>
              <w:rPr>
                <w:rFonts w:ascii="Arial" w:hAnsi="Arial" w:cs="Arial"/>
                <w:sz w:val="17"/>
                <w:szCs w:val="17"/>
              </w:rPr>
            </w:pPr>
            <w:r>
              <w:rPr>
                <w:rFonts w:ascii="Arial" w:hAnsi="Arial" w:cs="Arial"/>
                <w:sz w:val="17"/>
                <w:szCs w:val="17"/>
              </w:rPr>
              <w:t>2020</w:t>
            </w:r>
          </w:p>
        </w:tc>
        <w:tc>
          <w:tcPr>
            <w:tcW w:w="1181" w:type="dxa"/>
            <w:shd w:val="clear" w:color="auto" w:fill="auto"/>
            <w:vAlign w:val="bottom"/>
          </w:tcPr>
          <w:p w:rsidR="00343616" w:rsidRPr="004D5853" w:rsidRDefault="00343616" w:rsidP="00343616">
            <w:pPr>
              <w:pBdr>
                <w:bottom w:val="single" w:sz="4" w:space="1" w:color="auto"/>
              </w:pBdr>
              <w:tabs>
                <w:tab w:val="center" w:pos="6480"/>
                <w:tab w:val="center" w:pos="8820"/>
              </w:tabs>
              <w:spacing w:line="300" w:lineRule="exact"/>
              <w:ind w:right="-36"/>
              <w:jc w:val="center"/>
              <w:rPr>
                <w:rFonts w:ascii="Arial" w:hAnsi="Arial" w:cs="Arial"/>
                <w:sz w:val="17"/>
                <w:szCs w:val="17"/>
              </w:rPr>
            </w:pPr>
            <w:r w:rsidRPr="004D5853">
              <w:rPr>
                <w:rFonts w:ascii="Arial" w:hAnsi="Arial" w:cs="Arial"/>
                <w:sz w:val="17"/>
                <w:szCs w:val="17"/>
              </w:rPr>
              <w:t>201</w:t>
            </w:r>
            <w:r>
              <w:rPr>
                <w:rFonts w:ascii="Arial" w:hAnsi="Arial" w:cs="Arial"/>
                <w:sz w:val="17"/>
                <w:szCs w:val="17"/>
              </w:rPr>
              <w:t>9</w:t>
            </w:r>
          </w:p>
        </w:tc>
        <w:tc>
          <w:tcPr>
            <w:tcW w:w="1181" w:type="dxa"/>
            <w:shd w:val="clear" w:color="auto" w:fill="auto"/>
            <w:vAlign w:val="bottom"/>
          </w:tcPr>
          <w:p w:rsidR="00343616" w:rsidRPr="004D5853" w:rsidRDefault="00343616" w:rsidP="00343616">
            <w:pPr>
              <w:pBdr>
                <w:bottom w:val="single" w:sz="4" w:space="1" w:color="auto"/>
              </w:pBdr>
              <w:tabs>
                <w:tab w:val="center" w:pos="6480"/>
                <w:tab w:val="center" w:pos="8820"/>
              </w:tabs>
              <w:spacing w:line="300" w:lineRule="exact"/>
              <w:ind w:right="-36"/>
              <w:jc w:val="center"/>
              <w:rPr>
                <w:rFonts w:ascii="Arial" w:hAnsi="Arial" w:cs="Arial"/>
                <w:sz w:val="17"/>
                <w:szCs w:val="17"/>
              </w:rPr>
            </w:pPr>
            <w:r>
              <w:rPr>
                <w:rFonts w:ascii="Arial" w:hAnsi="Arial" w:cs="Arial"/>
                <w:sz w:val="17"/>
                <w:szCs w:val="17"/>
              </w:rPr>
              <w:t>2020</w:t>
            </w:r>
          </w:p>
        </w:tc>
        <w:tc>
          <w:tcPr>
            <w:tcW w:w="1181" w:type="dxa"/>
            <w:shd w:val="clear" w:color="auto" w:fill="auto"/>
            <w:vAlign w:val="bottom"/>
          </w:tcPr>
          <w:p w:rsidR="00343616" w:rsidRPr="004D5853" w:rsidRDefault="00343616" w:rsidP="00343616">
            <w:pPr>
              <w:pBdr>
                <w:bottom w:val="single" w:sz="4" w:space="1" w:color="auto"/>
              </w:pBdr>
              <w:tabs>
                <w:tab w:val="center" w:pos="6480"/>
                <w:tab w:val="center" w:pos="8820"/>
              </w:tabs>
              <w:spacing w:line="300" w:lineRule="exact"/>
              <w:ind w:right="-36"/>
              <w:jc w:val="center"/>
              <w:rPr>
                <w:rFonts w:ascii="Arial" w:hAnsi="Arial" w:cs="Arial"/>
                <w:sz w:val="17"/>
                <w:szCs w:val="17"/>
              </w:rPr>
            </w:pPr>
            <w:r w:rsidRPr="004D5853">
              <w:rPr>
                <w:rFonts w:ascii="Arial" w:hAnsi="Arial" w:cs="Arial"/>
                <w:sz w:val="17"/>
                <w:szCs w:val="17"/>
              </w:rPr>
              <w:t>201</w:t>
            </w:r>
            <w:r>
              <w:rPr>
                <w:rFonts w:ascii="Arial" w:hAnsi="Arial" w:cs="Arial"/>
                <w:sz w:val="17"/>
                <w:szCs w:val="17"/>
              </w:rPr>
              <w:t>9</w:t>
            </w:r>
          </w:p>
        </w:tc>
        <w:tc>
          <w:tcPr>
            <w:tcW w:w="1181" w:type="dxa"/>
            <w:shd w:val="clear" w:color="auto" w:fill="auto"/>
            <w:vAlign w:val="bottom"/>
          </w:tcPr>
          <w:p w:rsidR="00343616" w:rsidRPr="004D5853" w:rsidRDefault="00343616" w:rsidP="00343616">
            <w:pPr>
              <w:pBdr>
                <w:bottom w:val="single" w:sz="4" w:space="1" w:color="auto"/>
              </w:pBdr>
              <w:tabs>
                <w:tab w:val="center" w:pos="6480"/>
                <w:tab w:val="center" w:pos="8820"/>
              </w:tabs>
              <w:spacing w:line="300" w:lineRule="exact"/>
              <w:ind w:right="-36"/>
              <w:jc w:val="center"/>
              <w:rPr>
                <w:rFonts w:ascii="Arial" w:hAnsi="Arial" w:cs="Arial"/>
                <w:sz w:val="17"/>
                <w:szCs w:val="17"/>
              </w:rPr>
            </w:pPr>
            <w:r>
              <w:rPr>
                <w:rFonts w:ascii="Arial" w:hAnsi="Arial" w:cs="Arial"/>
                <w:sz w:val="17"/>
                <w:szCs w:val="17"/>
              </w:rPr>
              <w:t>2020</w:t>
            </w:r>
          </w:p>
        </w:tc>
        <w:tc>
          <w:tcPr>
            <w:tcW w:w="1182" w:type="dxa"/>
            <w:shd w:val="clear" w:color="auto" w:fill="auto"/>
            <w:vAlign w:val="bottom"/>
          </w:tcPr>
          <w:p w:rsidR="00343616" w:rsidRPr="004D5853" w:rsidRDefault="00343616" w:rsidP="00343616">
            <w:pPr>
              <w:pBdr>
                <w:bottom w:val="single" w:sz="4" w:space="1" w:color="auto"/>
              </w:pBdr>
              <w:tabs>
                <w:tab w:val="center" w:pos="6480"/>
                <w:tab w:val="center" w:pos="8820"/>
              </w:tabs>
              <w:spacing w:line="300" w:lineRule="exact"/>
              <w:ind w:right="-36"/>
              <w:jc w:val="center"/>
              <w:rPr>
                <w:rFonts w:ascii="Arial" w:hAnsi="Arial" w:cs="Arial"/>
                <w:sz w:val="17"/>
                <w:szCs w:val="17"/>
              </w:rPr>
            </w:pPr>
            <w:r w:rsidRPr="004D5853">
              <w:rPr>
                <w:rFonts w:ascii="Arial" w:hAnsi="Arial" w:cs="Arial"/>
                <w:sz w:val="17"/>
                <w:szCs w:val="17"/>
              </w:rPr>
              <w:t>201</w:t>
            </w:r>
            <w:r>
              <w:rPr>
                <w:rFonts w:ascii="Arial" w:hAnsi="Arial" w:cs="Arial"/>
                <w:sz w:val="17"/>
                <w:szCs w:val="17"/>
              </w:rPr>
              <w:t>9</w:t>
            </w:r>
          </w:p>
        </w:tc>
      </w:tr>
      <w:tr w:rsidR="00343616" w:rsidRPr="004D5853" w:rsidTr="0013589B">
        <w:tc>
          <w:tcPr>
            <w:tcW w:w="2004" w:type="dxa"/>
            <w:vAlign w:val="bottom"/>
          </w:tcPr>
          <w:p w:rsidR="00343616" w:rsidRPr="004D5853" w:rsidRDefault="00343616" w:rsidP="00343616">
            <w:pPr>
              <w:spacing w:line="300" w:lineRule="exact"/>
              <w:ind w:right="-36"/>
              <w:jc w:val="thaiDistribute"/>
              <w:rPr>
                <w:rFonts w:ascii="Arial" w:hAnsi="Arial" w:cs="Arial"/>
                <w:sz w:val="17"/>
                <w:szCs w:val="17"/>
              </w:rPr>
            </w:pPr>
            <w:r w:rsidRPr="004D5853">
              <w:rPr>
                <w:rFonts w:ascii="Arial" w:hAnsi="Arial" w:cs="Arial"/>
                <w:sz w:val="17"/>
                <w:szCs w:val="17"/>
              </w:rPr>
              <w:t>Finished goods</w:t>
            </w:r>
          </w:p>
        </w:tc>
        <w:tc>
          <w:tcPr>
            <w:tcW w:w="1181" w:type="dxa"/>
            <w:vAlign w:val="bottom"/>
          </w:tcPr>
          <w:p w:rsidR="00343616" w:rsidRPr="000A4F29" w:rsidRDefault="00E13609" w:rsidP="00343616">
            <w:pPr>
              <w:tabs>
                <w:tab w:val="decimal" w:pos="966"/>
              </w:tabs>
              <w:spacing w:line="300" w:lineRule="exact"/>
              <w:ind w:right="-11"/>
              <w:rPr>
                <w:rFonts w:ascii="Arial" w:hAnsi="Arial" w:cs="Arial"/>
                <w:sz w:val="17"/>
                <w:szCs w:val="17"/>
              </w:rPr>
            </w:pPr>
            <w:r>
              <w:rPr>
                <w:rFonts w:ascii="Arial" w:hAnsi="Arial" w:cs="Arial"/>
                <w:sz w:val="17"/>
                <w:szCs w:val="17"/>
              </w:rPr>
              <w:t>71,292,375</w:t>
            </w:r>
          </w:p>
        </w:tc>
        <w:tc>
          <w:tcPr>
            <w:tcW w:w="1181" w:type="dxa"/>
            <w:vAlign w:val="bottom"/>
          </w:tcPr>
          <w:p w:rsidR="00343616" w:rsidRPr="000A4F29" w:rsidRDefault="00343616" w:rsidP="00343616">
            <w:pPr>
              <w:tabs>
                <w:tab w:val="decimal" w:pos="966"/>
              </w:tabs>
              <w:spacing w:line="300" w:lineRule="exact"/>
              <w:ind w:right="-11"/>
              <w:rPr>
                <w:rFonts w:ascii="Arial" w:hAnsi="Arial" w:cs="Arial"/>
                <w:sz w:val="17"/>
                <w:szCs w:val="17"/>
              </w:rPr>
            </w:pPr>
            <w:r w:rsidRPr="000A4F29">
              <w:rPr>
                <w:rFonts w:ascii="Arial" w:hAnsi="Arial" w:cs="Arial"/>
                <w:sz w:val="17"/>
                <w:szCs w:val="17"/>
              </w:rPr>
              <w:t>76,953,261</w:t>
            </w:r>
          </w:p>
        </w:tc>
        <w:tc>
          <w:tcPr>
            <w:tcW w:w="1181" w:type="dxa"/>
            <w:vAlign w:val="bottom"/>
          </w:tcPr>
          <w:p w:rsidR="00343616" w:rsidRPr="000A4F29" w:rsidRDefault="00E13609" w:rsidP="00343616">
            <w:pPr>
              <w:tabs>
                <w:tab w:val="decimal" w:pos="966"/>
              </w:tabs>
              <w:spacing w:line="300" w:lineRule="exact"/>
              <w:ind w:right="-11"/>
              <w:rPr>
                <w:rFonts w:ascii="Arial" w:hAnsi="Arial" w:cs="Arial"/>
                <w:sz w:val="17"/>
                <w:szCs w:val="17"/>
              </w:rPr>
            </w:pPr>
            <w:r>
              <w:rPr>
                <w:rFonts w:ascii="Arial" w:hAnsi="Arial" w:cs="Arial"/>
                <w:sz w:val="17"/>
                <w:szCs w:val="17"/>
              </w:rPr>
              <w:t>(380,000)</w:t>
            </w:r>
          </w:p>
        </w:tc>
        <w:tc>
          <w:tcPr>
            <w:tcW w:w="1181" w:type="dxa"/>
            <w:vAlign w:val="bottom"/>
          </w:tcPr>
          <w:p w:rsidR="00343616" w:rsidRPr="000A4F29" w:rsidRDefault="00343616" w:rsidP="00343616">
            <w:pPr>
              <w:tabs>
                <w:tab w:val="decimal" w:pos="966"/>
              </w:tabs>
              <w:spacing w:line="300" w:lineRule="exact"/>
              <w:ind w:right="-11"/>
              <w:rPr>
                <w:rFonts w:ascii="Arial" w:hAnsi="Arial" w:cs="Arial"/>
                <w:sz w:val="17"/>
                <w:szCs w:val="17"/>
              </w:rPr>
            </w:pPr>
            <w:r w:rsidRPr="000A4F29">
              <w:rPr>
                <w:rFonts w:ascii="Arial" w:hAnsi="Arial" w:cs="Arial"/>
                <w:sz w:val="17"/>
                <w:szCs w:val="17"/>
              </w:rPr>
              <w:t>(380,000)</w:t>
            </w:r>
          </w:p>
        </w:tc>
        <w:tc>
          <w:tcPr>
            <w:tcW w:w="1181" w:type="dxa"/>
            <w:vAlign w:val="bottom"/>
          </w:tcPr>
          <w:p w:rsidR="00343616" w:rsidRPr="000A4F29" w:rsidRDefault="007E718A" w:rsidP="00343616">
            <w:pPr>
              <w:tabs>
                <w:tab w:val="decimal" w:pos="966"/>
              </w:tabs>
              <w:spacing w:line="300" w:lineRule="exact"/>
              <w:ind w:right="-11"/>
              <w:rPr>
                <w:rFonts w:ascii="Arial" w:hAnsi="Arial" w:cs="Arial"/>
                <w:sz w:val="17"/>
                <w:szCs w:val="17"/>
              </w:rPr>
            </w:pPr>
            <w:r>
              <w:rPr>
                <w:rFonts w:ascii="Arial" w:hAnsi="Arial" w:cs="Arial"/>
                <w:sz w:val="17"/>
                <w:szCs w:val="17"/>
              </w:rPr>
              <w:t>70,912,375</w:t>
            </w:r>
          </w:p>
        </w:tc>
        <w:tc>
          <w:tcPr>
            <w:tcW w:w="1182" w:type="dxa"/>
            <w:vAlign w:val="bottom"/>
          </w:tcPr>
          <w:p w:rsidR="00343616" w:rsidRPr="000A4F29" w:rsidRDefault="00343616" w:rsidP="00343616">
            <w:pPr>
              <w:tabs>
                <w:tab w:val="decimal" w:pos="966"/>
              </w:tabs>
              <w:spacing w:line="300" w:lineRule="exact"/>
              <w:ind w:right="-11"/>
              <w:rPr>
                <w:rFonts w:ascii="Arial" w:hAnsi="Arial" w:cs="Arial"/>
                <w:sz w:val="17"/>
                <w:szCs w:val="17"/>
              </w:rPr>
            </w:pPr>
            <w:r w:rsidRPr="000A4F29">
              <w:rPr>
                <w:rFonts w:ascii="Arial" w:hAnsi="Arial" w:cs="Arial"/>
                <w:sz w:val="17"/>
                <w:szCs w:val="17"/>
              </w:rPr>
              <w:t>76,573,261</w:t>
            </w:r>
          </w:p>
        </w:tc>
      </w:tr>
      <w:tr w:rsidR="00343616" w:rsidRPr="004D5853" w:rsidTr="0013589B">
        <w:tc>
          <w:tcPr>
            <w:tcW w:w="2004" w:type="dxa"/>
            <w:vAlign w:val="bottom"/>
          </w:tcPr>
          <w:p w:rsidR="00343616" w:rsidRPr="004D5853" w:rsidRDefault="00343616" w:rsidP="00343616">
            <w:pPr>
              <w:spacing w:line="300" w:lineRule="exact"/>
              <w:ind w:right="-36"/>
              <w:jc w:val="thaiDistribute"/>
              <w:rPr>
                <w:rFonts w:ascii="Arial" w:hAnsi="Arial" w:cs="Arial"/>
                <w:sz w:val="17"/>
                <w:szCs w:val="17"/>
              </w:rPr>
            </w:pPr>
            <w:r w:rsidRPr="004D5853">
              <w:rPr>
                <w:rFonts w:ascii="Arial" w:hAnsi="Arial" w:cs="Arial"/>
                <w:sz w:val="17"/>
                <w:szCs w:val="17"/>
              </w:rPr>
              <w:t>Raw materials</w:t>
            </w:r>
          </w:p>
        </w:tc>
        <w:tc>
          <w:tcPr>
            <w:tcW w:w="1181" w:type="dxa"/>
            <w:vAlign w:val="bottom"/>
          </w:tcPr>
          <w:p w:rsidR="00343616" w:rsidRPr="000A4F29" w:rsidRDefault="00E13609" w:rsidP="00343616">
            <w:pPr>
              <w:tabs>
                <w:tab w:val="decimal" w:pos="966"/>
              </w:tabs>
              <w:spacing w:line="300" w:lineRule="exact"/>
              <w:ind w:right="-11"/>
              <w:rPr>
                <w:rFonts w:ascii="Arial" w:hAnsi="Arial" w:cs="Arial"/>
                <w:sz w:val="17"/>
                <w:szCs w:val="17"/>
              </w:rPr>
            </w:pPr>
            <w:r>
              <w:rPr>
                <w:rFonts w:ascii="Arial" w:hAnsi="Arial" w:cs="Arial"/>
                <w:sz w:val="17"/>
                <w:szCs w:val="17"/>
              </w:rPr>
              <w:t>131,713,225</w:t>
            </w:r>
          </w:p>
        </w:tc>
        <w:tc>
          <w:tcPr>
            <w:tcW w:w="1181" w:type="dxa"/>
            <w:vAlign w:val="bottom"/>
          </w:tcPr>
          <w:p w:rsidR="00343616" w:rsidRPr="000A4F29" w:rsidRDefault="00343616" w:rsidP="00343616">
            <w:pPr>
              <w:tabs>
                <w:tab w:val="decimal" w:pos="966"/>
              </w:tabs>
              <w:spacing w:line="300" w:lineRule="exact"/>
              <w:ind w:right="-11"/>
              <w:rPr>
                <w:rFonts w:ascii="Arial" w:hAnsi="Arial" w:cs="Arial"/>
                <w:sz w:val="17"/>
                <w:szCs w:val="17"/>
              </w:rPr>
            </w:pPr>
            <w:r w:rsidRPr="000A4F29">
              <w:rPr>
                <w:rFonts w:ascii="Arial" w:hAnsi="Arial" w:cs="Arial"/>
                <w:sz w:val="17"/>
                <w:szCs w:val="17"/>
              </w:rPr>
              <w:t>197,787,426</w:t>
            </w:r>
          </w:p>
        </w:tc>
        <w:tc>
          <w:tcPr>
            <w:tcW w:w="1181" w:type="dxa"/>
            <w:vAlign w:val="bottom"/>
          </w:tcPr>
          <w:p w:rsidR="00343616" w:rsidRPr="000A4F29" w:rsidRDefault="00E13609" w:rsidP="00343616">
            <w:pPr>
              <w:tabs>
                <w:tab w:val="decimal" w:pos="966"/>
              </w:tabs>
              <w:spacing w:line="300" w:lineRule="exact"/>
              <w:ind w:right="-11"/>
              <w:rPr>
                <w:rFonts w:ascii="Arial" w:hAnsi="Arial" w:cs="Arial"/>
                <w:sz w:val="17"/>
                <w:szCs w:val="17"/>
              </w:rPr>
            </w:pPr>
            <w:r>
              <w:rPr>
                <w:rFonts w:ascii="Arial" w:hAnsi="Arial" w:cs="Arial"/>
                <w:sz w:val="17"/>
                <w:szCs w:val="17"/>
              </w:rPr>
              <w:t>-</w:t>
            </w:r>
          </w:p>
        </w:tc>
        <w:tc>
          <w:tcPr>
            <w:tcW w:w="1181" w:type="dxa"/>
            <w:vAlign w:val="bottom"/>
          </w:tcPr>
          <w:p w:rsidR="00343616" w:rsidRPr="000A4F29" w:rsidRDefault="00343616" w:rsidP="00343616">
            <w:pPr>
              <w:tabs>
                <w:tab w:val="decimal" w:pos="966"/>
              </w:tabs>
              <w:spacing w:line="300" w:lineRule="exact"/>
              <w:ind w:right="-11"/>
              <w:rPr>
                <w:rFonts w:ascii="Arial" w:hAnsi="Arial" w:cs="Arial"/>
                <w:sz w:val="17"/>
                <w:szCs w:val="17"/>
              </w:rPr>
            </w:pPr>
            <w:r w:rsidRPr="000A4F29">
              <w:rPr>
                <w:rFonts w:ascii="Arial" w:hAnsi="Arial" w:cs="Arial"/>
                <w:sz w:val="17"/>
                <w:szCs w:val="17"/>
              </w:rPr>
              <w:t>-</w:t>
            </w:r>
          </w:p>
        </w:tc>
        <w:tc>
          <w:tcPr>
            <w:tcW w:w="1181" w:type="dxa"/>
            <w:vAlign w:val="bottom"/>
          </w:tcPr>
          <w:p w:rsidR="00343616" w:rsidRPr="000A4F29" w:rsidRDefault="007E718A" w:rsidP="00343616">
            <w:pPr>
              <w:tabs>
                <w:tab w:val="decimal" w:pos="966"/>
              </w:tabs>
              <w:spacing w:line="300" w:lineRule="exact"/>
              <w:ind w:right="-11"/>
              <w:rPr>
                <w:rFonts w:ascii="Arial" w:hAnsi="Arial" w:cs="Arial"/>
                <w:sz w:val="17"/>
                <w:szCs w:val="17"/>
              </w:rPr>
            </w:pPr>
            <w:r>
              <w:rPr>
                <w:rFonts w:ascii="Arial" w:hAnsi="Arial" w:cs="Arial"/>
                <w:sz w:val="17"/>
                <w:szCs w:val="17"/>
              </w:rPr>
              <w:t>131,713,225</w:t>
            </w:r>
          </w:p>
        </w:tc>
        <w:tc>
          <w:tcPr>
            <w:tcW w:w="1182" w:type="dxa"/>
            <w:vAlign w:val="bottom"/>
          </w:tcPr>
          <w:p w:rsidR="00343616" w:rsidRPr="000A4F29" w:rsidRDefault="00343616" w:rsidP="00343616">
            <w:pPr>
              <w:tabs>
                <w:tab w:val="decimal" w:pos="966"/>
              </w:tabs>
              <w:spacing w:line="300" w:lineRule="exact"/>
              <w:ind w:right="-11"/>
              <w:rPr>
                <w:rFonts w:ascii="Arial" w:hAnsi="Arial" w:cs="Arial"/>
                <w:sz w:val="17"/>
                <w:szCs w:val="17"/>
              </w:rPr>
            </w:pPr>
            <w:r w:rsidRPr="000A4F29">
              <w:rPr>
                <w:rFonts w:ascii="Arial" w:hAnsi="Arial" w:cs="Arial"/>
                <w:sz w:val="17"/>
                <w:szCs w:val="17"/>
              </w:rPr>
              <w:t>197,787,426</w:t>
            </w:r>
          </w:p>
        </w:tc>
      </w:tr>
      <w:tr w:rsidR="00343616" w:rsidRPr="004D5853" w:rsidTr="0013589B">
        <w:tc>
          <w:tcPr>
            <w:tcW w:w="2004" w:type="dxa"/>
            <w:vAlign w:val="bottom"/>
          </w:tcPr>
          <w:p w:rsidR="00343616" w:rsidRPr="004D5853" w:rsidRDefault="00343616" w:rsidP="00343616">
            <w:pPr>
              <w:spacing w:line="300" w:lineRule="exact"/>
              <w:ind w:right="-36"/>
              <w:jc w:val="thaiDistribute"/>
              <w:rPr>
                <w:rFonts w:ascii="Arial" w:hAnsi="Arial" w:cs="Arial"/>
                <w:sz w:val="17"/>
                <w:szCs w:val="17"/>
              </w:rPr>
            </w:pPr>
            <w:r w:rsidRPr="004D5853">
              <w:rPr>
                <w:rFonts w:ascii="Arial" w:hAnsi="Arial" w:cs="Arial"/>
                <w:sz w:val="17"/>
                <w:szCs w:val="17"/>
              </w:rPr>
              <w:t>Store supplies</w:t>
            </w:r>
          </w:p>
        </w:tc>
        <w:tc>
          <w:tcPr>
            <w:tcW w:w="1181" w:type="dxa"/>
            <w:vAlign w:val="bottom"/>
          </w:tcPr>
          <w:p w:rsidR="00343616" w:rsidRPr="000A4F29" w:rsidRDefault="00E13609" w:rsidP="00343616">
            <w:pPr>
              <w:pBdr>
                <w:bottom w:val="single" w:sz="4" w:space="1" w:color="auto"/>
              </w:pBdr>
              <w:tabs>
                <w:tab w:val="decimal" w:pos="966"/>
              </w:tabs>
              <w:spacing w:line="300" w:lineRule="exact"/>
              <w:ind w:right="-11"/>
              <w:rPr>
                <w:rFonts w:ascii="Arial" w:hAnsi="Arial" w:cs="Arial"/>
                <w:sz w:val="17"/>
                <w:szCs w:val="17"/>
                <w:cs/>
              </w:rPr>
            </w:pPr>
            <w:r>
              <w:rPr>
                <w:rFonts w:ascii="Arial" w:hAnsi="Arial" w:cs="Arial"/>
                <w:sz w:val="17"/>
                <w:szCs w:val="17"/>
              </w:rPr>
              <w:t>15,258,875</w:t>
            </w:r>
          </w:p>
        </w:tc>
        <w:tc>
          <w:tcPr>
            <w:tcW w:w="1181" w:type="dxa"/>
            <w:vAlign w:val="bottom"/>
          </w:tcPr>
          <w:p w:rsidR="00343616" w:rsidRPr="000A4F29" w:rsidRDefault="00343616" w:rsidP="00343616">
            <w:pPr>
              <w:pBdr>
                <w:bottom w:val="single" w:sz="4" w:space="1" w:color="auto"/>
              </w:pBdr>
              <w:tabs>
                <w:tab w:val="decimal" w:pos="966"/>
              </w:tabs>
              <w:spacing w:line="300" w:lineRule="exact"/>
              <w:ind w:right="-11"/>
              <w:rPr>
                <w:rFonts w:ascii="Arial" w:hAnsi="Arial" w:cs="Arial"/>
                <w:sz w:val="17"/>
                <w:szCs w:val="17"/>
                <w:cs/>
              </w:rPr>
            </w:pPr>
            <w:r w:rsidRPr="000A4F29">
              <w:rPr>
                <w:rFonts w:ascii="Arial" w:hAnsi="Arial" w:cs="Arial"/>
                <w:sz w:val="17"/>
                <w:szCs w:val="17"/>
              </w:rPr>
              <w:t>16,565,843</w:t>
            </w:r>
          </w:p>
        </w:tc>
        <w:tc>
          <w:tcPr>
            <w:tcW w:w="1181" w:type="dxa"/>
            <w:vAlign w:val="bottom"/>
          </w:tcPr>
          <w:p w:rsidR="00343616" w:rsidRPr="000A4F29" w:rsidRDefault="007E718A" w:rsidP="00343616">
            <w:pPr>
              <w:pBdr>
                <w:bottom w:val="single" w:sz="4" w:space="1" w:color="auto"/>
              </w:pBdr>
              <w:tabs>
                <w:tab w:val="decimal" w:pos="966"/>
              </w:tabs>
              <w:spacing w:line="300" w:lineRule="exact"/>
              <w:ind w:right="-11"/>
              <w:rPr>
                <w:rFonts w:ascii="Arial" w:hAnsi="Arial" w:cs="Arial"/>
                <w:sz w:val="17"/>
                <w:szCs w:val="17"/>
                <w:cs/>
              </w:rPr>
            </w:pPr>
            <w:r>
              <w:rPr>
                <w:rFonts w:ascii="Arial" w:hAnsi="Arial" w:cs="Arial"/>
                <w:sz w:val="17"/>
                <w:szCs w:val="17"/>
              </w:rPr>
              <w:t>(2,968,577)</w:t>
            </w:r>
          </w:p>
        </w:tc>
        <w:tc>
          <w:tcPr>
            <w:tcW w:w="1181" w:type="dxa"/>
            <w:vAlign w:val="bottom"/>
          </w:tcPr>
          <w:p w:rsidR="00343616" w:rsidRPr="000A4F29" w:rsidRDefault="00343616" w:rsidP="00343616">
            <w:pPr>
              <w:pBdr>
                <w:bottom w:val="single" w:sz="4" w:space="1" w:color="auto"/>
              </w:pBdr>
              <w:tabs>
                <w:tab w:val="decimal" w:pos="966"/>
              </w:tabs>
              <w:spacing w:line="300" w:lineRule="exact"/>
              <w:ind w:right="-11"/>
              <w:rPr>
                <w:rFonts w:ascii="Arial" w:hAnsi="Arial" w:cs="Arial"/>
                <w:sz w:val="17"/>
                <w:szCs w:val="17"/>
                <w:cs/>
              </w:rPr>
            </w:pPr>
            <w:r w:rsidRPr="000A4F29">
              <w:rPr>
                <w:rFonts w:ascii="Arial" w:hAnsi="Arial" w:cs="Arial"/>
                <w:sz w:val="17"/>
                <w:szCs w:val="17"/>
              </w:rPr>
              <w:t>(116,418)</w:t>
            </w:r>
          </w:p>
        </w:tc>
        <w:tc>
          <w:tcPr>
            <w:tcW w:w="1181" w:type="dxa"/>
            <w:vAlign w:val="bottom"/>
          </w:tcPr>
          <w:p w:rsidR="00343616" w:rsidRPr="000A4F29" w:rsidRDefault="007E718A" w:rsidP="00343616">
            <w:pPr>
              <w:pBdr>
                <w:bottom w:val="single" w:sz="4" w:space="1" w:color="auto"/>
              </w:pBdr>
              <w:tabs>
                <w:tab w:val="decimal" w:pos="966"/>
              </w:tabs>
              <w:spacing w:line="300" w:lineRule="exact"/>
              <w:ind w:right="-11"/>
              <w:rPr>
                <w:rFonts w:ascii="Arial" w:hAnsi="Arial" w:cs="Arial"/>
                <w:sz w:val="17"/>
                <w:szCs w:val="17"/>
              </w:rPr>
            </w:pPr>
            <w:r>
              <w:rPr>
                <w:rFonts w:ascii="Arial" w:hAnsi="Arial" w:cs="Arial"/>
                <w:sz w:val="17"/>
                <w:szCs w:val="17"/>
              </w:rPr>
              <w:t>12,290,298</w:t>
            </w:r>
          </w:p>
        </w:tc>
        <w:tc>
          <w:tcPr>
            <w:tcW w:w="1182" w:type="dxa"/>
            <w:vAlign w:val="bottom"/>
          </w:tcPr>
          <w:p w:rsidR="00343616" w:rsidRPr="000A4F29" w:rsidRDefault="00343616" w:rsidP="00343616">
            <w:pPr>
              <w:pBdr>
                <w:bottom w:val="single" w:sz="4" w:space="1" w:color="auto"/>
              </w:pBdr>
              <w:tabs>
                <w:tab w:val="decimal" w:pos="966"/>
              </w:tabs>
              <w:spacing w:line="300" w:lineRule="exact"/>
              <w:ind w:right="-11"/>
              <w:rPr>
                <w:rFonts w:ascii="Arial" w:hAnsi="Arial" w:cs="Arial"/>
                <w:sz w:val="17"/>
                <w:szCs w:val="17"/>
              </w:rPr>
            </w:pPr>
            <w:r w:rsidRPr="000A4F29">
              <w:rPr>
                <w:rFonts w:ascii="Arial" w:hAnsi="Arial" w:cs="Arial"/>
                <w:sz w:val="17"/>
                <w:szCs w:val="17"/>
              </w:rPr>
              <w:t>16,449,425</w:t>
            </w:r>
          </w:p>
        </w:tc>
      </w:tr>
      <w:tr w:rsidR="00343616" w:rsidRPr="004D5853" w:rsidTr="0013589B">
        <w:tc>
          <w:tcPr>
            <w:tcW w:w="2004" w:type="dxa"/>
            <w:vAlign w:val="bottom"/>
          </w:tcPr>
          <w:p w:rsidR="00343616" w:rsidRPr="004D5853" w:rsidRDefault="00343616" w:rsidP="00343616">
            <w:pPr>
              <w:spacing w:line="300" w:lineRule="exact"/>
              <w:ind w:right="-36"/>
              <w:jc w:val="thaiDistribute"/>
              <w:rPr>
                <w:rFonts w:ascii="Arial" w:hAnsi="Arial" w:cs="Arial"/>
                <w:sz w:val="17"/>
                <w:szCs w:val="17"/>
              </w:rPr>
            </w:pPr>
            <w:r w:rsidRPr="004D5853">
              <w:rPr>
                <w:rFonts w:ascii="Arial" w:hAnsi="Arial" w:cs="Arial"/>
                <w:sz w:val="17"/>
                <w:szCs w:val="17"/>
              </w:rPr>
              <w:t>Total</w:t>
            </w:r>
          </w:p>
        </w:tc>
        <w:tc>
          <w:tcPr>
            <w:tcW w:w="1181" w:type="dxa"/>
            <w:vAlign w:val="bottom"/>
          </w:tcPr>
          <w:p w:rsidR="00343616" w:rsidRPr="000A4F29" w:rsidRDefault="00E13609" w:rsidP="00343616">
            <w:pPr>
              <w:pBdr>
                <w:bottom w:val="double" w:sz="4" w:space="1" w:color="auto"/>
                <w:between w:val="single" w:sz="4" w:space="1" w:color="auto"/>
              </w:pBdr>
              <w:tabs>
                <w:tab w:val="decimal" w:pos="966"/>
              </w:tabs>
              <w:spacing w:line="300" w:lineRule="exact"/>
              <w:ind w:right="-11"/>
              <w:rPr>
                <w:rFonts w:ascii="Arial" w:hAnsi="Arial" w:cs="Arial"/>
                <w:sz w:val="17"/>
                <w:szCs w:val="17"/>
              </w:rPr>
            </w:pPr>
            <w:r>
              <w:rPr>
                <w:rFonts w:ascii="Arial" w:hAnsi="Arial" w:cs="Arial"/>
                <w:sz w:val="17"/>
                <w:szCs w:val="17"/>
              </w:rPr>
              <w:t>218,264,475</w:t>
            </w:r>
          </w:p>
        </w:tc>
        <w:tc>
          <w:tcPr>
            <w:tcW w:w="1181" w:type="dxa"/>
            <w:vAlign w:val="bottom"/>
          </w:tcPr>
          <w:p w:rsidR="00343616" w:rsidRPr="000A4F29" w:rsidRDefault="00343616" w:rsidP="00343616">
            <w:pPr>
              <w:pBdr>
                <w:bottom w:val="double" w:sz="4" w:space="1" w:color="auto"/>
                <w:between w:val="single" w:sz="4" w:space="1" w:color="auto"/>
              </w:pBdr>
              <w:tabs>
                <w:tab w:val="decimal" w:pos="966"/>
              </w:tabs>
              <w:spacing w:line="300" w:lineRule="exact"/>
              <w:ind w:right="-11"/>
              <w:rPr>
                <w:rFonts w:ascii="Arial" w:hAnsi="Arial" w:cs="Arial"/>
                <w:sz w:val="17"/>
                <w:szCs w:val="17"/>
              </w:rPr>
            </w:pPr>
            <w:r w:rsidRPr="000A4F29">
              <w:rPr>
                <w:rFonts w:ascii="Arial" w:hAnsi="Arial" w:cs="Arial"/>
                <w:sz w:val="17"/>
                <w:szCs w:val="17"/>
              </w:rPr>
              <w:t>291,306,530</w:t>
            </w:r>
          </w:p>
        </w:tc>
        <w:tc>
          <w:tcPr>
            <w:tcW w:w="1181" w:type="dxa"/>
            <w:vAlign w:val="bottom"/>
          </w:tcPr>
          <w:p w:rsidR="00343616" w:rsidRPr="000A4F29" w:rsidRDefault="007E718A" w:rsidP="00343616">
            <w:pPr>
              <w:pBdr>
                <w:bottom w:val="double" w:sz="4" w:space="1" w:color="auto"/>
                <w:between w:val="single" w:sz="4" w:space="1" w:color="auto"/>
              </w:pBdr>
              <w:tabs>
                <w:tab w:val="decimal" w:pos="966"/>
              </w:tabs>
              <w:spacing w:line="300" w:lineRule="exact"/>
              <w:ind w:right="-11"/>
              <w:rPr>
                <w:rFonts w:ascii="Arial" w:hAnsi="Arial" w:cs="Arial"/>
                <w:sz w:val="17"/>
                <w:szCs w:val="17"/>
              </w:rPr>
            </w:pPr>
            <w:r>
              <w:rPr>
                <w:rFonts w:ascii="Arial" w:hAnsi="Arial" w:cs="Arial"/>
                <w:sz w:val="17"/>
                <w:szCs w:val="17"/>
              </w:rPr>
              <w:t>(3,348,577)</w:t>
            </w:r>
          </w:p>
        </w:tc>
        <w:tc>
          <w:tcPr>
            <w:tcW w:w="1181" w:type="dxa"/>
            <w:vAlign w:val="bottom"/>
          </w:tcPr>
          <w:p w:rsidR="00343616" w:rsidRPr="000A4F29" w:rsidRDefault="00343616" w:rsidP="00343616">
            <w:pPr>
              <w:pBdr>
                <w:bottom w:val="double" w:sz="4" w:space="1" w:color="auto"/>
                <w:between w:val="single" w:sz="4" w:space="1" w:color="auto"/>
              </w:pBdr>
              <w:tabs>
                <w:tab w:val="decimal" w:pos="966"/>
              </w:tabs>
              <w:spacing w:line="300" w:lineRule="exact"/>
              <w:ind w:right="-11"/>
              <w:rPr>
                <w:rFonts w:ascii="Arial" w:hAnsi="Arial" w:cs="Arial"/>
                <w:sz w:val="17"/>
                <w:szCs w:val="17"/>
              </w:rPr>
            </w:pPr>
            <w:r w:rsidRPr="000A4F29">
              <w:rPr>
                <w:rFonts w:ascii="Arial" w:hAnsi="Arial" w:cs="Arial"/>
                <w:sz w:val="17"/>
                <w:szCs w:val="17"/>
              </w:rPr>
              <w:t>(496,418)</w:t>
            </w:r>
          </w:p>
        </w:tc>
        <w:tc>
          <w:tcPr>
            <w:tcW w:w="1181" w:type="dxa"/>
            <w:vAlign w:val="bottom"/>
          </w:tcPr>
          <w:p w:rsidR="00343616" w:rsidRPr="000A4F29" w:rsidRDefault="007E718A" w:rsidP="00343616">
            <w:pPr>
              <w:pBdr>
                <w:bottom w:val="double" w:sz="4" w:space="1" w:color="auto"/>
                <w:between w:val="single" w:sz="4" w:space="1" w:color="auto"/>
              </w:pBdr>
              <w:tabs>
                <w:tab w:val="decimal" w:pos="966"/>
              </w:tabs>
              <w:spacing w:line="300" w:lineRule="exact"/>
              <w:ind w:right="-11"/>
              <w:rPr>
                <w:rFonts w:ascii="Arial" w:hAnsi="Arial" w:cs="Arial"/>
                <w:sz w:val="17"/>
                <w:szCs w:val="17"/>
              </w:rPr>
            </w:pPr>
            <w:r>
              <w:rPr>
                <w:rFonts w:ascii="Arial" w:hAnsi="Arial" w:cs="Arial"/>
                <w:sz w:val="17"/>
                <w:szCs w:val="17"/>
              </w:rPr>
              <w:t>214,915,898</w:t>
            </w:r>
          </w:p>
        </w:tc>
        <w:tc>
          <w:tcPr>
            <w:tcW w:w="1182" w:type="dxa"/>
            <w:vAlign w:val="bottom"/>
          </w:tcPr>
          <w:p w:rsidR="00343616" w:rsidRPr="000A4F29" w:rsidRDefault="00343616" w:rsidP="00343616">
            <w:pPr>
              <w:pBdr>
                <w:bottom w:val="double" w:sz="4" w:space="1" w:color="auto"/>
                <w:between w:val="single" w:sz="4" w:space="1" w:color="auto"/>
              </w:pBdr>
              <w:tabs>
                <w:tab w:val="decimal" w:pos="966"/>
              </w:tabs>
              <w:spacing w:line="300" w:lineRule="exact"/>
              <w:ind w:right="-11"/>
              <w:rPr>
                <w:rFonts w:ascii="Arial" w:hAnsi="Arial" w:cs="Arial"/>
                <w:sz w:val="17"/>
                <w:szCs w:val="17"/>
              </w:rPr>
            </w:pPr>
            <w:r w:rsidRPr="000A4F29">
              <w:rPr>
                <w:rFonts w:ascii="Arial" w:hAnsi="Arial" w:cs="Arial"/>
                <w:sz w:val="17"/>
                <w:szCs w:val="17"/>
              </w:rPr>
              <w:t>290,810,112</w:t>
            </w:r>
          </w:p>
        </w:tc>
      </w:tr>
    </w:tbl>
    <w:p w:rsidR="00FA37B7" w:rsidRPr="004D5853" w:rsidRDefault="00FA37B7" w:rsidP="000A4F29">
      <w:pPr>
        <w:tabs>
          <w:tab w:val="left" w:pos="1440"/>
        </w:tabs>
        <w:spacing w:before="120" w:line="300" w:lineRule="exact"/>
        <w:ind w:left="547" w:right="86" w:hanging="547"/>
        <w:jc w:val="right"/>
        <w:outlineLvl w:val="0"/>
        <w:rPr>
          <w:rFonts w:ascii="Arial" w:hAnsi="Arial" w:cs="Arial"/>
          <w:b/>
          <w:bCs/>
          <w:sz w:val="17"/>
          <w:szCs w:val="17"/>
        </w:rPr>
      </w:pPr>
      <w:r w:rsidRPr="004D5853">
        <w:rPr>
          <w:rFonts w:ascii="Arial" w:hAnsi="Arial" w:cs="Arial"/>
          <w:sz w:val="17"/>
          <w:szCs w:val="17"/>
        </w:rPr>
        <w:t>(Unit: Baht)</w:t>
      </w:r>
    </w:p>
    <w:tbl>
      <w:tblPr>
        <w:tblW w:w="9091" w:type="dxa"/>
        <w:tblInd w:w="450" w:type="dxa"/>
        <w:tblLayout w:type="fixed"/>
        <w:tblLook w:val="0000" w:firstRow="0" w:lastRow="0" w:firstColumn="0" w:lastColumn="0" w:noHBand="0" w:noVBand="0"/>
      </w:tblPr>
      <w:tblGrid>
        <w:gridCol w:w="2004"/>
        <w:gridCol w:w="1181"/>
        <w:gridCol w:w="1181"/>
        <w:gridCol w:w="1181"/>
        <w:gridCol w:w="1181"/>
        <w:gridCol w:w="1181"/>
        <w:gridCol w:w="1182"/>
      </w:tblGrid>
      <w:tr w:rsidR="00FA37B7" w:rsidRPr="004D5853" w:rsidTr="0013589B">
        <w:tc>
          <w:tcPr>
            <w:tcW w:w="2004" w:type="dxa"/>
            <w:vAlign w:val="bottom"/>
          </w:tcPr>
          <w:p w:rsidR="00FA37B7" w:rsidRPr="004D5853" w:rsidRDefault="00FA37B7" w:rsidP="009A2531">
            <w:pPr>
              <w:spacing w:line="300" w:lineRule="exact"/>
              <w:ind w:right="-36"/>
              <w:jc w:val="thaiDistribute"/>
              <w:rPr>
                <w:rFonts w:ascii="Arial" w:hAnsi="Arial" w:cs="Arial"/>
                <w:sz w:val="17"/>
                <w:szCs w:val="17"/>
                <w:u w:val="single"/>
              </w:rPr>
            </w:pPr>
          </w:p>
        </w:tc>
        <w:tc>
          <w:tcPr>
            <w:tcW w:w="7087" w:type="dxa"/>
            <w:gridSpan w:val="6"/>
            <w:vAlign w:val="bottom"/>
          </w:tcPr>
          <w:p w:rsidR="00FA37B7" w:rsidRPr="004D5853" w:rsidRDefault="00FA37B7" w:rsidP="009A2531">
            <w:pPr>
              <w:pBdr>
                <w:bottom w:val="single" w:sz="4" w:space="1" w:color="auto"/>
              </w:pBdr>
              <w:tabs>
                <w:tab w:val="center" w:pos="6480"/>
                <w:tab w:val="center" w:pos="8820"/>
              </w:tabs>
              <w:spacing w:line="300" w:lineRule="exact"/>
              <w:ind w:right="-36"/>
              <w:jc w:val="center"/>
              <w:rPr>
                <w:rFonts w:ascii="Arial" w:hAnsi="Arial" w:cs="Arial"/>
                <w:sz w:val="17"/>
                <w:szCs w:val="17"/>
              </w:rPr>
            </w:pPr>
            <w:r w:rsidRPr="004D5853">
              <w:rPr>
                <w:rFonts w:ascii="Arial" w:hAnsi="Arial" w:cs="Arial"/>
                <w:sz w:val="17"/>
                <w:szCs w:val="17"/>
              </w:rPr>
              <w:t>Separate financial statements</w:t>
            </w:r>
          </w:p>
        </w:tc>
      </w:tr>
      <w:tr w:rsidR="00FA37B7" w:rsidRPr="004D5853" w:rsidTr="0013589B">
        <w:tc>
          <w:tcPr>
            <w:tcW w:w="2004" w:type="dxa"/>
            <w:vAlign w:val="bottom"/>
          </w:tcPr>
          <w:p w:rsidR="00FA37B7" w:rsidRPr="004D5853" w:rsidRDefault="00FA37B7" w:rsidP="009A2531">
            <w:pPr>
              <w:spacing w:line="300" w:lineRule="exact"/>
              <w:ind w:right="-36"/>
              <w:jc w:val="center"/>
              <w:rPr>
                <w:rFonts w:ascii="Arial" w:hAnsi="Arial" w:cs="Arial"/>
                <w:sz w:val="17"/>
                <w:szCs w:val="17"/>
              </w:rPr>
            </w:pPr>
          </w:p>
        </w:tc>
        <w:tc>
          <w:tcPr>
            <w:tcW w:w="2362" w:type="dxa"/>
            <w:gridSpan w:val="2"/>
            <w:shd w:val="clear" w:color="auto" w:fill="auto"/>
            <w:vAlign w:val="bottom"/>
          </w:tcPr>
          <w:p w:rsidR="00FA37B7" w:rsidRPr="004D5853" w:rsidRDefault="00FA37B7" w:rsidP="009A2531">
            <w:pPr>
              <w:pBdr>
                <w:bottom w:val="single" w:sz="4" w:space="1" w:color="auto"/>
              </w:pBdr>
              <w:tabs>
                <w:tab w:val="center" w:pos="6480"/>
                <w:tab w:val="center" w:pos="8820"/>
              </w:tabs>
              <w:spacing w:line="300" w:lineRule="exact"/>
              <w:ind w:right="-36"/>
              <w:jc w:val="center"/>
              <w:rPr>
                <w:rFonts w:ascii="Arial" w:hAnsi="Arial" w:cs="Arial"/>
                <w:sz w:val="17"/>
                <w:szCs w:val="17"/>
              </w:rPr>
            </w:pPr>
            <w:r w:rsidRPr="004D5853">
              <w:rPr>
                <w:rFonts w:ascii="Arial" w:hAnsi="Arial" w:cs="Arial"/>
                <w:sz w:val="17"/>
                <w:szCs w:val="17"/>
              </w:rPr>
              <w:t>Cost</w:t>
            </w:r>
          </w:p>
        </w:tc>
        <w:tc>
          <w:tcPr>
            <w:tcW w:w="2362" w:type="dxa"/>
            <w:gridSpan w:val="2"/>
            <w:shd w:val="clear" w:color="auto" w:fill="auto"/>
            <w:vAlign w:val="bottom"/>
          </w:tcPr>
          <w:p w:rsidR="00FA37B7" w:rsidRPr="004D5853" w:rsidRDefault="00C51FB6" w:rsidP="009A2531">
            <w:pPr>
              <w:pBdr>
                <w:bottom w:val="single" w:sz="4" w:space="1" w:color="auto"/>
              </w:pBdr>
              <w:tabs>
                <w:tab w:val="center" w:pos="6480"/>
                <w:tab w:val="center" w:pos="8820"/>
              </w:tabs>
              <w:spacing w:line="300" w:lineRule="exact"/>
              <w:ind w:right="-36"/>
              <w:jc w:val="center"/>
              <w:rPr>
                <w:rFonts w:ascii="Arial" w:hAnsi="Arial" w:cs="Arial"/>
                <w:sz w:val="17"/>
                <w:szCs w:val="17"/>
              </w:rPr>
            </w:pPr>
            <w:r w:rsidRPr="004D5853">
              <w:rPr>
                <w:rFonts w:ascii="Arial" w:hAnsi="Arial" w:cs="Arial"/>
                <w:sz w:val="17"/>
                <w:szCs w:val="17"/>
              </w:rPr>
              <w:t xml:space="preserve">Reduce cost </w:t>
            </w:r>
            <w:r w:rsidR="00FA37B7" w:rsidRPr="004D5853">
              <w:rPr>
                <w:rFonts w:ascii="Arial" w:hAnsi="Arial" w:cs="Arial"/>
                <w:sz w:val="17"/>
                <w:szCs w:val="17"/>
              </w:rPr>
              <w:t xml:space="preserve">to net              </w:t>
            </w:r>
            <w:proofErr w:type="spellStart"/>
            <w:r w:rsidR="00FA37B7" w:rsidRPr="004D5853">
              <w:rPr>
                <w:rFonts w:ascii="Arial" w:hAnsi="Arial" w:cs="Arial"/>
                <w:sz w:val="17"/>
                <w:szCs w:val="17"/>
              </w:rPr>
              <w:t>realisable</w:t>
            </w:r>
            <w:proofErr w:type="spellEnd"/>
            <w:r w:rsidR="00FA37B7" w:rsidRPr="004D5853">
              <w:rPr>
                <w:rFonts w:ascii="Arial" w:hAnsi="Arial" w:cs="Arial"/>
                <w:sz w:val="17"/>
                <w:szCs w:val="17"/>
              </w:rPr>
              <w:t xml:space="preserve"> value</w:t>
            </w:r>
          </w:p>
        </w:tc>
        <w:tc>
          <w:tcPr>
            <w:tcW w:w="2363" w:type="dxa"/>
            <w:gridSpan w:val="2"/>
            <w:shd w:val="clear" w:color="auto" w:fill="auto"/>
            <w:vAlign w:val="bottom"/>
          </w:tcPr>
          <w:p w:rsidR="00FA37B7" w:rsidRPr="004D5853" w:rsidRDefault="00FA37B7" w:rsidP="009A2531">
            <w:pPr>
              <w:pBdr>
                <w:bottom w:val="single" w:sz="4" w:space="1" w:color="auto"/>
              </w:pBdr>
              <w:tabs>
                <w:tab w:val="center" w:pos="6480"/>
                <w:tab w:val="center" w:pos="8820"/>
              </w:tabs>
              <w:spacing w:line="300" w:lineRule="exact"/>
              <w:ind w:right="-36"/>
              <w:jc w:val="center"/>
              <w:rPr>
                <w:rFonts w:ascii="Arial" w:hAnsi="Arial" w:cs="Arial"/>
                <w:sz w:val="17"/>
                <w:szCs w:val="17"/>
              </w:rPr>
            </w:pPr>
            <w:r w:rsidRPr="004D5853">
              <w:rPr>
                <w:rFonts w:ascii="Arial" w:hAnsi="Arial" w:cs="Arial"/>
                <w:sz w:val="17"/>
                <w:szCs w:val="17"/>
              </w:rPr>
              <w:t>Inventories - net</w:t>
            </w:r>
          </w:p>
        </w:tc>
      </w:tr>
      <w:tr w:rsidR="00343616" w:rsidRPr="004D5853" w:rsidTr="0013589B">
        <w:tc>
          <w:tcPr>
            <w:tcW w:w="2004" w:type="dxa"/>
            <w:vAlign w:val="bottom"/>
          </w:tcPr>
          <w:p w:rsidR="00343616" w:rsidRPr="004D5853" w:rsidRDefault="00343616" w:rsidP="00343616">
            <w:pPr>
              <w:spacing w:line="300" w:lineRule="exact"/>
              <w:ind w:right="-36"/>
              <w:jc w:val="thaiDistribute"/>
              <w:rPr>
                <w:rFonts w:ascii="Arial" w:hAnsi="Arial" w:cs="Arial"/>
                <w:sz w:val="17"/>
                <w:szCs w:val="17"/>
                <w:u w:val="single"/>
              </w:rPr>
            </w:pPr>
          </w:p>
        </w:tc>
        <w:tc>
          <w:tcPr>
            <w:tcW w:w="1181" w:type="dxa"/>
            <w:shd w:val="clear" w:color="auto" w:fill="auto"/>
            <w:vAlign w:val="bottom"/>
          </w:tcPr>
          <w:p w:rsidR="00343616" w:rsidRPr="004D5853" w:rsidRDefault="00343616" w:rsidP="00343616">
            <w:pPr>
              <w:pBdr>
                <w:bottom w:val="single" w:sz="4" w:space="1" w:color="auto"/>
              </w:pBdr>
              <w:tabs>
                <w:tab w:val="center" w:pos="6480"/>
                <w:tab w:val="center" w:pos="8820"/>
              </w:tabs>
              <w:spacing w:line="300" w:lineRule="exact"/>
              <w:ind w:right="-36"/>
              <w:jc w:val="center"/>
              <w:rPr>
                <w:rFonts w:ascii="Arial" w:hAnsi="Arial" w:cs="Arial"/>
                <w:sz w:val="17"/>
                <w:szCs w:val="17"/>
              </w:rPr>
            </w:pPr>
            <w:r>
              <w:rPr>
                <w:rFonts w:ascii="Arial" w:hAnsi="Arial" w:cs="Arial"/>
                <w:sz w:val="17"/>
                <w:szCs w:val="17"/>
              </w:rPr>
              <w:t>2020</w:t>
            </w:r>
          </w:p>
        </w:tc>
        <w:tc>
          <w:tcPr>
            <w:tcW w:w="1181" w:type="dxa"/>
            <w:shd w:val="clear" w:color="auto" w:fill="auto"/>
            <w:vAlign w:val="bottom"/>
          </w:tcPr>
          <w:p w:rsidR="00343616" w:rsidRPr="004D5853" w:rsidRDefault="00343616" w:rsidP="00343616">
            <w:pPr>
              <w:pBdr>
                <w:bottom w:val="single" w:sz="4" w:space="1" w:color="auto"/>
              </w:pBdr>
              <w:tabs>
                <w:tab w:val="center" w:pos="6480"/>
                <w:tab w:val="center" w:pos="8820"/>
              </w:tabs>
              <w:spacing w:line="300" w:lineRule="exact"/>
              <w:ind w:right="-36"/>
              <w:jc w:val="center"/>
              <w:rPr>
                <w:rFonts w:ascii="Arial" w:hAnsi="Arial" w:cs="Arial"/>
                <w:sz w:val="17"/>
                <w:szCs w:val="17"/>
              </w:rPr>
            </w:pPr>
            <w:r w:rsidRPr="004D5853">
              <w:rPr>
                <w:rFonts w:ascii="Arial" w:hAnsi="Arial" w:cs="Arial"/>
                <w:sz w:val="17"/>
                <w:szCs w:val="17"/>
              </w:rPr>
              <w:t>201</w:t>
            </w:r>
            <w:r>
              <w:rPr>
                <w:rFonts w:ascii="Arial" w:hAnsi="Arial" w:cs="Arial"/>
                <w:sz w:val="17"/>
                <w:szCs w:val="17"/>
              </w:rPr>
              <w:t>9</w:t>
            </w:r>
          </w:p>
        </w:tc>
        <w:tc>
          <w:tcPr>
            <w:tcW w:w="1181" w:type="dxa"/>
            <w:shd w:val="clear" w:color="auto" w:fill="auto"/>
            <w:vAlign w:val="bottom"/>
          </w:tcPr>
          <w:p w:rsidR="00343616" w:rsidRPr="004D5853" w:rsidRDefault="00343616" w:rsidP="00343616">
            <w:pPr>
              <w:pBdr>
                <w:bottom w:val="single" w:sz="4" w:space="1" w:color="auto"/>
              </w:pBdr>
              <w:tabs>
                <w:tab w:val="center" w:pos="6480"/>
                <w:tab w:val="center" w:pos="8820"/>
              </w:tabs>
              <w:spacing w:line="300" w:lineRule="exact"/>
              <w:ind w:right="-36"/>
              <w:jc w:val="center"/>
              <w:rPr>
                <w:rFonts w:ascii="Arial" w:hAnsi="Arial" w:cs="Arial"/>
                <w:sz w:val="17"/>
                <w:szCs w:val="17"/>
              </w:rPr>
            </w:pPr>
            <w:r>
              <w:rPr>
                <w:rFonts w:ascii="Arial" w:hAnsi="Arial" w:cs="Arial"/>
                <w:sz w:val="17"/>
                <w:szCs w:val="17"/>
              </w:rPr>
              <w:t>2020</w:t>
            </w:r>
          </w:p>
        </w:tc>
        <w:tc>
          <w:tcPr>
            <w:tcW w:w="1181" w:type="dxa"/>
            <w:shd w:val="clear" w:color="auto" w:fill="auto"/>
            <w:vAlign w:val="bottom"/>
          </w:tcPr>
          <w:p w:rsidR="00343616" w:rsidRPr="004D5853" w:rsidRDefault="00343616" w:rsidP="00343616">
            <w:pPr>
              <w:pBdr>
                <w:bottom w:val="single" w:sz="4" w:space="1" w:color="auto"/>
              </w:pBdr>
              <w:tabs>
                <w:tab w:val="center" w:pos="6480"/>
                <w:tab w:val="center" w:pos="8820"/>
              </w:tabs>
              <w:spacing w:line="300" w:lineRule="exact"/>
              <w:ind w:right="-36"/>
              <w:jc w:val="center"/>
              <w:rPr>
                <w:rFonts w:ascii="Arial" w:hAnsi="Arial" w:cs="Arial"/>
                <w:sz w:val="17"/>
                <w:szCs w:val="17"/>
              </w:rPr>
            </w:pPr>
            <w:r w:rsidRPr="004D5853">
              <w:rPr>
                <w:rFonts w:ascii="Arial" w:hAnsi="Arial" w:cs="Arial"/>
                <w:sz w:val="17"/>
                <w:szCs w:val="17"/>
              </w:rPr>
              <w:t>201</w:t>
            </w:r>
            <w:r>
              <w:rPr>
                <w:rFonts w:ascii="Arial" w:hAnsi="Arial" w:cs="Arial"/>
                <w:sz w:val="17"/>
                <w:szCs w:val="17"/>
              </w:rPr>
              <w:t>9</w:t>
            </w:r>
          </w:p>
        </w:tc>
        <w:tc>
          <w:tcPr>
            <w:tcW w:w="1181" w:type="dxa"/>
            <w:shd w:val="clear" w:color="auto" w:fill="auto"/>
            <w:vAlign w:val="bottom"/>
          </w:tcPr>
          <w:p w:rsidR="00343616" w:rsidRPr="004D5853" w:rsidRDefault="00343616" w:rsidP="00343616">
            <w:pPr>
              <w:pBdr>
                <w:bottom w:val="single" w:sz="4" w:space="1" w:color="auto"/>
              </w:pBdr>
              <w:tabs>
                <w:tab w:val="center" w:pos="6480"/>
                <w:tab w:val="center" w:pos="8820"/>
              </w:tabs>
              <w:spacing w:line="300" w:lineRule="exact"/>
              <w:ind w:right="-36"/>
              <w:jc w:val="center"/>
              <w:rPr>
                <w:rFonts w:ascii="Arial" w:hAnsi="Arial" w:cs="Arial"/>
                <w:sz w:val="17"/>
                <w:szCs w:val="17"/>
              </w:rPr>
            </w:pPr>
            <w:r>
              <w:rPr>
                <w:rFonts w:ascii="Arial" w:hAnsi="Arial" w:cs="Arial"/>
                <w:sz w:val="17"/>
                <w:szCs w:val="17"/>
              </w:rPr>
              <w:t>2020</w:t>
            </w:r>
          </w:p>
        </w:tc>
        <w:tc>
          <w:tcPr>
            <w:tcW w:w="1182" w:type="dxa"/>
            <w:shd w:val="clear" w:color="auto" w:fill="auto"/>
            <w:vAlign w:val="bottom"/>
          </w:tcPr>
          <w:p w:rsidR="00343616" w:rsidRPr="004D5853" w:rsidRDefault="00343616" w:rsidP="00343616">
            <w:pPr>
              <w:pBdr>
                <w:bottom w:val="single" w:sz="4" w:space="1" w:color="auto"/>
              </w:pBdr>
              <w:tabs>
                <w:tab w:val="center" w:pos="6480"/>
                <w:tab w:val="center" w:pos="8820"/>
              </w:tabs>
              <w:spacing w:line="300" w:lineRule="exact"/>
              <w:ind w:right="-36"/>
              <w:jc w:val="center"/>
              <w:rPr>
                <w:rFonts w:ascii="Arial" w:hAnsi="Arial" w:cs="Arial"/>
                <w:sz w:val="17"/>
                <w:szCs w:val="17"/>
              </w:rPr>
            </w:pPr>
            <w:r w:rsidRPr="004D5853">
              <w:rPr>
                <w:rFonts w:ascii="Arial" w:hAnsi="Arial" w:cs="Arial"/>
                <w:sz w:val="17"/>
                <w:szCs w:val="17"/>
              </w:rPr>
              <w:t>201</w:t>
            </w:r>
            <w:r>
              <w:rPr>
                <w:rFonts w:ascii="Arial" w:hAnsi="Arial" w:cs="Arial"/>
                <w:sz w:val="17"/>
                <w:szCs w:val="17"/>
              </w:rPr>
              <w:t>9</w:t>
            </w:r>
          </w:p>
        </w:tc>
      </w:tr>
      <w:tr w:rsidR="00343616" w:rsidRPr="004D5853" w:rsidTr="0013589B">
        <w:trPr>
          <w:trHeight w:val="252"/>
        </w:trPr>
        <w:tc>
          <w:tcPr>
            <w:tcW w:w="2004" w:type="dxa"/>
            <w:vAlign w:val="bottom"/>
          </w:tcPr>
          <w:p w:rsidR="00343616" w:rsidRPr="004D5853" w:rsidRDefault="00343616" w:rsidP="00343616">
            <w:pPr>
              <w:spacing w:line="300" w:lineRule="exact"/>
              <w:ind w:right="-36"/>
              <w:jc w:val="thaiDistribute"/>
              <w:rPr>
                <w:rFonts w:ascii="Arial" w:hAnsi="Arial" w:cs="Arial"/>
                <w:sz w:val="17"/>
                <w:szCs w:val="17"/>
              </w:rPr>
            </w:pPr>
            <w:r w:rsidRPr="004D5853">
              <w:rPr>
                <w:rFonts w:ascii="Arial" w:hAnsi="Arial" w:cs="Arial"/>
                <w:sz w:val="17"/>
                <w:szCs w:val="17"/>
              </w:rPr>
              <w:t>Finished goods</w:t>
            </w:r>
          </w:p>
        </w:tc>
        <w:tc>
          <w:tcPr>
            <w:tcW w:w="1181" w:type="dxa"/>
            <w:vAlign w:val="bottom"/>
          </w:tcPr>
          <w:p w:rsidR="00343616" w:rsidRPr="000A4F29" w:rsidRDefault="007E718A" w:rsidP="00343616">
            <w:pPr>
              <w:tabs>
                <w:tab w:val="decimal" w:pos="966"/>
              </w:tabs>
              <w:spacing w:line="300" w:lineRule="exact"/>
              <w:ind w:right="-11"/>
              <w:rPr>
                <w:rFonts w:ascii="Arial" w:hAnsi="Arial" w:cs="Arial"/>
                <w:sz w:val="17"/>
                <w:szCs w:val="17"/>
              </w:rPr>
            </w:pPr>
            <w:r>
              <w:rPr>
                <w:rFonts w:ascii="Arial" w:hAnsi="Arial" w:cs="Arial"/>
                <w:sz w:val="17"/>
                <w:szCs w:val="17"/>
              </w:rPr>
              <w:t>61,808,072</w:t>
            </w:r>
          </w:p>
        </w:tc>
        <w:tc>
          <w:tcPr>
            <w:tcW w:w="1181" w:type="dxa"/>
            <w:vAlign w:val="bottom"/>
          </w:tcPr>
          <w:p w:rsidR="00343616" w:rsidRPr="000A4F29" w:rsidRDefault="00343616" w:rsidP="00343616">
            <w:pPr>
              <w:tabs>
                <w:tab w:val="decimal" w:pos="966"/>
              </w:tabs>
              <w:spacing w:line="300" w:lineRule="exact"/>
              <w:ind w:right="-11"/>
              <w:rPr>
                <w:rFonts w:ascii="Arial" w:hAnsi="Arial" w:cs="Arial"/>
                <w:sz w:val="17"/>
                <w:szCs w:val="17"/>
              </w:rPr>
            </w:pPr>
            <w:r w:rsidRPr="000A4F29">
              <w:rPr>
                <w:rFonts w:ascii="Arial" w:hAnsi="Arial" w:cs="Arial"/>
                <w:sz w:val="17"/>
                <w:szCs w:val="17"/>
              </w:rPr>
              <w:t>59,901,628</w:t>
            </w:r>
          </w:p>
        </w:tc>
        <w:tc>
          <w:tcPr>
            <w:tcW w:w="1181" w:type="dxa"/>
            <w:vAlign w:val="bottom"/>
          </w:tcPr>
          <w:p w:rsidR="00343616" w:rsidRPr="000A4F29" w:rsidRDefault="007E718A" w:rsidP="00343616">
            <w:pPr>
              <w:tabs>
                <w:tab w:val="decimal" w:pos="966"/>
              </w:tabs>
              <w:spacing w:line="300" w:lineRule="exact"/>
              <w:ind w:right="-11"/>
              <w:rPr>
                <w:rFonts w:ascii="Arial" w:hAnsi="Arial" w:cs="Arial"/>
                <w:sz w:val="17"/>
                <w:szCs w:val="17"/>
              </w:rPr>
            </w:pPr>
            <w:r>
              <w:rPr>
                <w:rFonts w:ascii="Arial" w:hAnsi="Arial" w:cs="Arial"/>
                <w:sz w:val="17"/>
                <w:szCs w:val="17"/>
              </w:rPr>
              <w:t>(380,000)</w:t>
            </w:r>
          </w:p>
        </w:tc>
        <w:tc>
          <w:tcPr>
            <w:tcW w:w="1181" w:type="dxa"/>
            <w:vAlign w:val="bottom"/>
          </w:tcPr>
          <w:p w:rsidR="00343616" w:rsidRPr="000A4F29" w:rsidRDefault="00343616" w:rsidP="00343616">
            <w:pPr>
              <w:tabs>
                <w:tab w:val="decimal" w:pos="966"/>
              </w:tabs>
              <w:spacing w:line="300" w:lineRule="exact"/>
              <w:ind w:right="-11"/>
              <w:rPr>
                <w:rFonts w:ascii="Arial" w:hAnsi="Arial" w:cs="Arial"/>
                <w:sz w:val="17"/>
                <w:szCs w:val="17"/>
              </w:rPr>
            </w:pPr>
            <w:r w:rsidRPr="000A4F29">
              <w:rPr>
                <w:rFonts w:ascii="Arial" w:hAnsi="Arial" w:cs="Arial"/>
                <w:sz w:val="17"/>
                <w:szCs w:val="17"/>
              </w:rPr>
              <w:t>(380,000)</w:t>
            </w:r>
          </w:p>
        </w:tc>
        <w:tc>
          <w:tcPr>
            <w:tcW w:w="1181" w:type="dxa"/>
            <w:vAlign w:val="bottom"/>
          </w:tcPr>
          <w:p w:rsidR="00343616" w:rsidRPr="000A4F29" w:rsidRDefault="007E718A" w:rsidP="00343616">
            <w:pPr>
              <w:tabs>
                <w:tab w:val="decimal" w:pos="966"/>
              </w:tabs>
              <w:spacing w:line="300" w:lineRule="exact"/>
              <w:ind w:right="-14"/>
              <w:rPr>
                <w:rFonts w:ascii="Arial" w:hAnsi="Arial" w:cs="Arial"/>
                <w:sz w:val="17"/>
                <w:szCs w:val="17"/>
              </w:rPr>
            </w:pPr>
            <w:r>
              <w:rPr>
                <w:rFonts w:ascii="Arial" w:hAnsi="Arial" w:cs="Arial"/>
                <w:sz w:val="17"/>
                <w:szCs w:val="17"/>
              </w:rPr>
              <w:t>61,428,072</w:t>
            </w:r>
          </w:p>
        </w:tc>
        <w:tc>
          <w:tcPr>
            <w:tcW w:w="1182" w:type="dxa"/>
            <w:vAlign w:val="bottom"/>
          </w:tcPr>
          <w:p w:rsidR="00343616" w:rsidRPr="000A4F29" w:rsidRDefault="00343616" w:rsidP="00343616">
            <w:pPr>
              <w:tabs>
                <w:tab w:val="decimal" w:pos="966"/>
              </w:tabs>
              <w:spacing w:line="300" w:lineRule="exact"/>
              <w:ind w:right="-14"/>
              <w:rPr>
                <w:rFonts w:ascii="Arial" w:hAnsi="Arial" w:cs="Arial"/>
                <w:sz w:val="17"/>
                <w:szCs w:val="17"/>
              </w:rPr>
            </w:pPr>
            <w:r w:rsidRPr="000A4F29">
              <w:rPr>
                <w:rFonts w:ascii="Arial" w:hAnsi="Arial" w:cs="Arial"/>
                <w:sz w:val="17"/>
                <w:szCs w:val="17"/>
              </w:rPr>
              <w:t>59,521,628</w:t>
            </w:r>
          </w:p>
        </w:tc>
      </w:tr>
      <w:tr w:rsidR="00343616" w:rsidRPr="004D5853" w:rsidTr="0013589B">
        <w:tc>
          <w:tcPr>
            <w:tcW w:w="2004" w:type="dxa"/>
            <w:vAlign w:val="bottom"/>
          </w:tcPr>
          <w:p w:rsidR="00343616" w:rsidRPr="004D5853" w:rsidRDefault="00343616" w:rsidP="00343616">
            <w:pPr>
              <w:spacing w:line="300" w:lineRule="exact"/>
              <w:ind w:right="-36"/>
              <w:jc w:val="thaiDistribute"/>
              <w:rPr>
                <w:rFonts w:ascii="Arial" w:hAnsi="Arial" w:cs="Arial"/>
                <w:sz w:val="17"/>
                <w:szCs w:val="17"/>
              </w:rPr>
            </w:pPr>
            <w:r w:rsidRPr="004D5853">
              <w:rPr>
                <w:rFonts w:ascii="Arial" w:hAnsi="Arial" w:cs="Arial"/>
                <w:sz w:val="17"/>
                <w:szCs w:val="17"/>
              </w:rPr>
              <w:t>Raw materials</w:t>
            </w:r>
          </w:p>
        </w:tc>
        <w:tc>
          <w:tcPr>
            <w:tcW w:w="1181" w:type="dxa"/>
            <w:vAlign w:val="bottom"/>
          </w:tcPr>
          <w:p w:rsidR="00343616" w:rsidRPr="000A4F29" w:rsidRDefault="007E718A" w:rsidP="00343616">
            <w:pPr>
              <w:tabs>
                <w:tab w:val="decimal" w:pos="966"/>
              </w:tabs>
              <w:spacing w:line="300" w:lineRule="exact"/>
              <w:ind w:right="-11"/>
              <w:rPr>
                <w:rFonts w:ascii="Arial" w:hAnsi="Arial" w:cs="Arial"/>
                <w:sz w:val="17"/>
                <w:szCs w:val="17"/>
              </w:rPr>
            </w:pPr>
            <w:r>
              <w:rPr>
                <w:rFonts w:ascii="Arial" w:hAnsi="Arial" w:cs="Arial"/>
                <w:sz w:val="17"/>
                <w:szCs w:val="17"/>
              </w:rPr>
              <w:t>19,261,309</w:t>
            </w:r>
          </w:p>
        </w:tc>
        <w:tc>
          <w:tcPr>
            <w:tcW w:w="1181" w:type="dxa"/>
            <w:vAlign w:val="bottom"/>
          </w:tcPr>
          <w:p w:rsidR="00343616" w:rsidRPr="000A4F29" w:rsidRDefault="00343616" w:rsidP="00343616">
            <w:pPr>
              <w:tabs>
                <w:tab w:val="decimal" w:pos="966"/>
              </w:tabs>
              <w:spacing w:line="300" w:lineRule="exact"/>
              <w:ind w:right="-11"/>
              <w:rPr>
                <w:rFonts w:ascii="Arial" w:hAnsi="Arial" w:cs="Arial"/>
                <w:sz w:val="17"/>
                <w:szCs w:val="17"/>
              </w:rPr>
            </w:pPr>
            <w:r w:rsidRPr="000A4F29">
              <w:rPr>
                <w:rFonts w:ascii="Arial" w:hAnsi="Arial" w:cs="Arial"/>
                <w:sz w:val="17"/>
                <w:szCs w:val="17"/>
              </w:rPr>
              <w:t>15,254,904</w:t>
            </w:r>
          </w:p>
        </w:tc>
        <w:tc>
          <w:tcPr>
            <w:tcW w:w="1181" w:type="dxa"/>
            <w:vAlign w:val="bottom"/>
          </w:tcPr>
          <w:p w:rsidR="00343616" w:rsidRPr="000A4F29" w:rsidRDefault="007E718A" w:rsidP="00343616">
            <w:pPr>
              <w:tabs>
                <w:tab w:val="decimal" w:pos="966"/>
              </w:tabs>
              <w:spacing w:line="300" w:lineRule="exact"/>
              <w:ind w:right="-11"/>
              <w:rPr>
                <w:rFonts w:ascii="Arial" w:hAnsi="Arial" w:cs="Arial"/>
                <w:sz w:val="17"/>
                <w:szCs w:val="17"/>
              </w:rPr>
            </w:pPr>
            <w:r>
              <w:rPr>
                <w:rFonts w:ascii="Arial" w:hAnsi="Arial" w:cs="Arial"/>
                <w:sz w:val="17"/>
                <w:szCs w:val="17"/>
              </w:rPr>
              <w:t>-</w:t>
            </w:r>
          </w:p>
        </w:tc>
        <w:tc>
          <w:tcPr>
            <w:tcW w:w="1181" w:type="dxa"/>
            <w:vAlign w:val="bottom"/>
          </w:tcPr>
          <w:p w:rsidR="00343616" w:rsidRPr="000A4F29" w:rsidRDefault="00343616" w:rsidP="00343616">
            <w:pPr>
              <w:tabs>
                <w:tab w:val="decimal" w:pos="966"/>
              </w:tabs>
              <w:spacing w:line="300" w:lineRule="exact"/>
              <w:ind w:right="-11"/>
              <w:rPr>
                <w:rFonts w:ascii="Arial" w:hAnsi="Arial" w:cs="Arial"/>
                <w:sz w:val="17"/>
                <w:szCs w:val="17"/>
              </w:rPr>
            </w:pPr>
            <w:r w:rsidRPr="000A4F29">
              <w:rPr>
                <w:rFonts w:ascii="Arial" w:hAnsi="Arial" w:cs="Arial"/>
                <w:sz w:val="17"/>
                <w:szCs w:val="17"/>
              </w:rPr>
              <w:t>-</w:t>
            </w:r>
          </w:p>
        </w:tc>
        <w:tc>
          <w:tcPr>
            <w:tcW w:w="1181" w:type="dxa"/>
            <w:vAlign w:val="bottom"/>
          </w:tcPr>
          <w:p w:rsidR="00343616" w:rsidRPr="000A4F29" w:rsidRDefault="007E718A" w:rsidP="00343616">
            <w:pPr>
              <w:tabs>
                <w:tab w:val="decimal" w:pos="966"/>
              </w:tabs>
              <w:spacing w:line="300" w:lineRule="exact"/>
              <w:ind w:right="-14"/>
              <w:rPr>
                <w:rFonts w:ascii="Arial" w:hAnsi="Arial" w:cs="Arial"/>
                <w:sz w:val="17"/>
                <w:szCs w:val="17"/>
              </w:rPr>
            </w:pPr>
            <w:r>
              <w:rPr>
                <w:rFonts w:ascii="Arial" w:hAnsi="Arial" w:cs="Arial"/>
                <w:sz w:val="17"/>
                <w:szCs w:val="17"/>
              </w:rPr>
              <w:t>19,261,309</w:t>
            </w:r>
          </w:p>
        </w:tc>
        <w:tc>
          <w:tcPr>
            <w:tcW w:w="1182" w:type="dxa"/>
            <w:vAlign w:val="bottom"/>
          </w:tcPr>
          <w:p w:rsidR="00343616" w:rsidRPr="000A4F29" w:rsidRDefault="00343616" w:rsidP="00343616">
            <w:pPr>
              <w:tabs>
                <w:tab w:val="decimal" w:pos="966"/>
              </w:tabs>
              <w:spacing w:line="300" w:lineRule="exact"/>
              <w:ind w:right="-11"/>
              <w:rPr>
                <w:rFonts w:ascii="Arial" w:hAnsi="Arial" w:cs="Arial"/>
                <w:sz w:val="17"/>
                <w:szCs w:val="17"/>
              </w:rPr>
            </w:pPr>
            <w:r w:rsidRPr="000A4F29">
              <w:rPr>
                <w:rFonts w:ascii="Arial" w:hAnsi="Arial" w:cs="Arial"/>
                <w:sz w:val="17"/>
                <w:szCs w:val="17"/>
              </w:rPr>
              <w:t>15,254,904</w:t>
            </w:r>
          </w:p>
        </w:tc>
      </w:tr>
      <w:tr w:rsidR="00343616" w:rsidRPr="004D5853" w:rsidTr="0013589B">
        <w:tc>
          <w:tcPr>
            <w:tcW w:w="2004" w:type="dxa"/>
            <w:vAlign w:val="bottom"/>
          </w:tcPr>
          <w:p w:rsidR="00343616" w:rsidRPr="004D5853" w:rsidRDefault="00343616" w:rsidP="00343616">
            <w:pPr>
              <w:spacing w:line="300" w:lineRule="exact"/>
              <w:ind w:right="-36"/>
              <w:jc w:val="thaiDistribute"/>
              <w:rPr>
                <w:rFonts w:ascii="Arial" w:hAnsi="Arial" w:cs="Arial"/>
                <w:sz w:val="17"/>
                <w:szCs w:val="17"/>
              </w:rPr>
            </w:pPr>
            <w:r w:rsidRPr="004D5853">
              <w:rPr>
                <w:rFonts w:ascii="Arial" w:hAnsi="Arial" w:cs="Arial"/>
                <w:sz w:val="17"/>
                <w:szCs w:val="17"/>
              </w:rPr>
              <w:t>Store supplies</w:t>
            </w:r>
          </w:p>
        </w:tc>
        <w:tc>
          <w:tcPr>
            <w:tcW w:w="1181" w:type="dxa"/>
            <w:vAlign w:val="bottom"/>
          </w:tcPr>
          <w:p w:rsidR="00343616" w:rsidRPr="000A4F29" w:rsidRDefault="007E718A" w:rsidP="00343616">
            <w:pPr>
              <w:pBdr>
                <w:bottom w:val="single" w:sz="4" w:space="1" w:color="auto"/>
              </w:pBdr>
              <w:tabs>
                <w:tab w:val="decimal" w:pos="966"/>
              </w:tabs>
              <w:spacing w:line="300" w:lineRule="exact"/>
              <w:ind w:right="-11"/>
              <w:rPr>
                <w:rFonts w:ascii="Arial" w:hAnsi="Arial" w:cs="Arial"/>
                <w:sz w:val="17"/>
                <w:szCs w:val="17"/>
                <w:cs/>
              </w:rPr>
            </w:pPr>
            <w:r>
              <w:rPr>
                <w:rFonts w:ascii="Arial" w:hAnsi="Arial" w:cs="Arial"/>
                <w:sz w:val="17"/>
                <w:szCs w:val="17"/>
              </w:rPr>
              <w:t>12,472,058</w:t>
            </w:r>
          </w:p>
        </w:tc>
        <w:tc>
          <w:tcPr>
            <w:tcW w:w="1181" w:type="dxa"/>
            <w:vAlign w:val="bottom"/>
          </w:tcPr>
          <w:p w:rsidR="00343616" w:rsidRPr="000A4F29" w:rsidRDefault="00343616" w:rsidP="00343616">
            <w:pPr>
              <w:pBdr>
                <w:bottom w:val="single" w:sz="4" w:space="1" w:color="auto"/>
              </w:pBdr>
              <w:tabs>
                <w:tab w:val="decimal" w:pos="966"/>
              </w:tabs>
              <w:spacing w:line="300" w:lineRule="exact"/>
              <w:ind w:right="-11"/>
              <w:rPr>
                <w:rFonts w:ascii="Arial" w:hAnsi="Arial" w:cs="Arial"/>
                <w:sz w:val="17"/>
                <w:szCs w:val="17"/>
                <w:cs/>
              </w:rPr>
            </w:pPr>
            <w:r w:rsidRPr="000A4F29">
              <w:rPr>
                <w:rFonts w:ascii="Arial" w:hAnsi="Arial" w:cs="Arial"/>
                <w:sz w:val="17"/>
                <w:szCs w:val="17"/>
              </w:rPr>
              <w:t>12,780,384</w:t>
            </w:r>
          </w:p>
        </w:tc>
        <w:tc>
          <w:tcPr>
            <w:tcW w:w="1181" w:type="dxa"/>
            <w:vAlign w:val="bottom"/>
          </w:tcPr>
          <w:p w:rsidR="00343616" w:rsidRPr="000A4F29" w:rsidRDefault="007E718A" w:rsidP="00343616">
            <w:pPr>
              <w:pBdr>
                <w:bottom w:val="single" w:sz="4" w:space="1" w:color="auto"/>
              </w:pBdr>
              <w:tabs>
                <w:tab w:val="decimal" w:pos="966"/>
              </w:tabs>
              <w:spacing w:line="300" w:lineRule="exact"/>
              <w:ind w:right="-11"/>
              <w:rPr>
                <w:rFonts w:ascii="Arial" w:hAnsi="Arial" w:cs="Arial"/>
                <w:sz w:val="17"/>
                <w:szCs w:val="17"/>
                <w:cs/>
              </w:rPr>
            </w:pPr>
            <w:r>
              <w:rPr>
                <w:rFonts w:ascii="Arial" w:hAnsi="Arial" w:cs="Arial"/>
                <w:sz w:val="17"/>
                <w:szCs w:val="17"/>
              </w:rPr>
              <w:t>(2,800,000)</w:t>
            </w:r>
          </w:p>
        </w:tc>
        <w:tc>
          <w:tcPr>
            <w:tcW w:w="1181" w:type="dxa"/>
            <w:vAlign w:val="bottom"/>
          </w:tcPr>
          <w:p w:rsidR="00343616" w:rsidRPr="000A4F29" w:rsidRDefault="00343616" w:rsidP="00343616">
            <w:pPr>
              <w:pBdr>
                <w:bottom w:val="single" w:sz="4" w:space="1" w:color="auto"/>
              </w:pBdr>
              <w:tabs>
                <w:tab w:val="decimal" w:pos="966"/>
              </w:tabs>
              <w:spacing w:line="300" w:lineRule="exact"/>
              <w:ind w:right="-11"/>
              <w:rPr>
                <w:rFonts w:ascii="Arial" w:hAnsi="Arial" w:cs="Arial"/>
                <w:sz w:val="17"/>
                <w:szCs w:val="17"/>
                <w:cs/>
              </w:rPr>
            </w:pPr>
            <w:r w:rsidRPr="000A4F29">
              <w:rPr>
                <w:rFonts w:ascii="Arial" w:hAnsi="Arial" w:cs="Arial"/>
                <w:sz w:val="17"/>
                <w:szCs w:val="17"/>
              </w:rPr>
              <w:t>-</w:t>
            </w:r>
          </w:p>
        </w:tc>
        <w:tc>
          <w:tcPr>
            <w:tcW w:w="1181" w:type="dxa"/>
            <w:vAlign w:val="bottom"/>
          </w:tcPr>
          <w:p w:rsidR="00343616" w:rsidRPr="000A4F29" w:rsidRDefault="007E718A" w:rsidP="00343616">
            <w:pPr>
              <w:pBdr>
                <w:bottom w:val="single" w:sz="4" w:space="1" w:color="auto"/>
              </w:pBdr>
              <w:tabs>
                <w:tab w:val="decimal" w:pos="966"/>
              </w:tabs>
              <w:spacing w:line="300" w:lineRule="exact"/>
              <w:ind w:right="-11"/>
              <w:rPr>
                <w:rFonts w:ascii="Arial" w:hAnsi="Arial" w:cs="Arial"/>
                <w:sz w:val="17"/>
                <w:szCs w:val="17"/>
              </w:rPr>
            </w:pPr>
            <w:r>
              <w:rPr>
                <w:rFonts w:ascii="Arial" w:hAnsi="Arial" w:cs="Arial"/>
                <w:sz w:val="17"/>
                <w:szCs w:val="17"/>
              </w:rPr>
              <w:t>9,672,058</w:t>
            </w:r>
          </w:p>
        </w:tc>
        <w:tc>
          <w:tcPr>
            <w:tcW w:w="1182" w:type="dxa"/>
            <w:vAlign w:val="bottom"/>
          </w:tcPr>
          <w:p w:rsidR="00343616" w:rsidRPr="000A4F29" w:rsidRDefault="00343616" w:rsidP="00343616">
            <w:pPr>
              <w:pBdr>
                <w:bottom w:val="single" w:sz="4" w:space="1" w:color="auto"/>
              </w:pBdr>
              <w:tabs>
                <w:tab w:val="decimal" w:pos="966"/>
              </w:tabs>
              <w:spacing w:line="300" w:lineRule="exact"/>
              <w:ind w:right="-11"/>
              <w:rPr>
                <w:rFonts w:ascii="Arial" w:hAnsi="Arial" w:cs="Arial"/>
                <w:sz w:val="17"/>
                <w:szCs w:val="17"/>
                <w:cs/>
              </w:rPr>
            </w:pPr>
            <w:r w:rsidRPr="000A4F29">
              <w:rPr>
                <w:rFonts w:ascii="Arial" w:hAnsi="Arial" w:cs="Arial"/>
                <w:sz w:val="17"/>
                <w:szCs w:val="17"/>
              </w:rPr>
              <w:t>12,780,384</w:t>
            </w:r>
          </w:p>
        </w:tc>
      </w:tr>
      <w:tr w:rsidR="00343616" w:rsidRPr="004D5853" w:rsidTr="0013589B">
        <w:tc>
          <w:tcPr>
            <w:tcW w:w="2004" w:type="dxa"/>
            <w:vAlign w:val="bottom"/>
          </w:tcPr>
          <w:p w:rsidR="00343616" w:rsidRPr="004D5853" w:rsidRDefault="00343616" w:rsidP="00343616">
            <w:pPr>
              <w:spacing w:line="300" w:lineRule="exact"/>
              <w:ind w:right="-36"/>
              <w:jc w:val="thaiDistribute"/>
              <w:rPr>
                <w:rFonts w:ascii="Arial" w:hAnsi="Arial" w:cs="Arial"/>
                <w:sz w:val="17"/>
                <w:szCs w:val="17"/>
              </w:rPr>
            </w:pPr>
            <w:r w:rsidRPr="004D5853">
              <w:rPr>
                <w:rFonts w:ascii="Arial" w:hAnsi="Arial" w:cs="Arial"/>
                <w:sz w:val="17"/>
                <w:szCs w:val="17"/>
              </w:rPr>
              <w:t>Total</w:t>
            </w:r>
          </w:p>
        </w:tc>
        <w:tc>
          <w:tcPr>
            <w:tcW w:w="1181" w:type="dxa"/>
            <w:vAlign w:val="bottom"/>
          </w:tcPr>
          <w:p w:rsidR="00343616" w:rsidRPr="000A4F29" w:rsidRDefault="007E718A" w:rsidP="00343616">
            <w:pPr>
              <w:pBdr>
                <w:bottom w:val="double" w:sz="4" w:space="1" w:color="auto"/>
                <w:between w:val="single" w:sz="4" w:space="1" w:color="auto"/>
              </w:pBdr>
              <w:tabs>
                <w:tab w:val="decimal" w:pos="966"/>
              </w:tabs>
              <w:spacing w:line="300" w:lineRule="exact"/>
              <w:ind w:right="-11"/>
              <w:rPr>
                <w:rFonts w:ascii="Arial" w:hAnsi="Arial" w:cs="Arial"/>
                <w:sz w:val="17"/>
                <w:szCs w:val="17"/>
              </w:rPr>
            </w:pPr>
            <w:r>
              <w:rPr>
                <w:rFonts w:ascii="Arial" w:hAnsi="Arial" w:cs="Arial"/>
                <w:sz w:val="17"/>
                <w:szCs w:val="17"/>
              </w:rPr>
              <w:t>93,541,439</w:t>
            </w:r>
          </w:p>
        </w:tc>
        <w:tc>
          <w:tcPr>
            <w:tcW w:w="1181" w:type="dxa"/>
            <w:vAlign w:val="bottom"/>
          </w:tcPr>
          <w:p w:rsidR="00343616" w:rsidRPr="000A4F29" w:rsidRDefault="00343616" w:rsidP="00343616">
            <w:pPr>
              <w:pBdr>
                <w:bottom w:val="double" w:sz="4" w:space="1" w:color="auto"/>
                <w:between w:val="single" w:sz="4" w:space="1" w:color="auto"/>
              </w:pBdr>
              <w:tabs>
                <w:tab w:val="decimal" w:pos="966"/>
              </w:tabs>
              <w:spacing w:line="300" w:lineRule="exact"/>
              <w:ind w:right="-11"/>
              <w:rPr>
                <w:rFonts w:ascii="Arial" w:hAnsi="Arial" w:cs="Arial"/>
                <w:sz w:val="17"/>
                <w:szCs w:val="17"/>
              </w:rPr>
            </w:pPr>
            <w:r w:rsidRPr="000A4F29">
              <w:rPr>
                <w:rFonts w:ascii="Arial" w:hAnsi="Arial" w:cs="Arial"/>
                <w:sz w:val="17"/>
                <w:szCs w:val="17"/>
              </w:rPr>
              <w:t>87,936,916</w:t>
            </w:r>
          </w:p>
        </w:tc>
        <w:tc>
          <w:tcPr>
            <w:tcW w:w="1181" w:type="dxa"/>
            <w:vAlign w:val="bottom"/>
          </w:tcPr>
          <w:p w:rsidR="00343616" w:rsidRPr="000A4F29" w:rsidRDefault="007E718A" w:rsidP="00343616">
            <w:pPr>
              <w:pBdr>
                <w:bottom w:val="double" w:sz="4" w:space="1" w:color="auto"/>
                <w:between w:val="single" w:sz="4" w:space="1" w:color="auto"/>
              </w:pBdr>
              <w:tabs>
                <w:tab w:val="decimal" w:pos="966"/>
              </w:tabs>
              <w:spacing w:line="300" w:lineRule="exact"/>
              <w:ind w:right="-11"/>
              <w:rPr>
                <w:rFonts w:ascii="Arial" w:hAnsi="Arial" w:cs="Arial"/>
                <w:sz w:val="17"/>
                <w:szCs w:val="17"/>
              </w:rPr>
            </w:pPr>
            <w:r>
              <w:rPr>
                <w:rFonts w:ascii="Arial" w:hAnsi="Arial" w:cs="Arial"/>
                <w:sz w:val="17"/>
                <w:szCs w:val="17"/>
              </w:rPr>
              <w:t>(3,180,000)</w:t>
            </w:r>
          </w:p>
        </w:tc>
        <w:tc>
          <w:tcPr>
            <w:tcW w:w="1181" w:type="dxa"/>
            <w:vAlign w:val="bottom"/>
          </w:tcPr>
          <w:p w:rsidR="00343616" w:rsidRPr="000A4F29" w:rsidRDefault="00343616" w:rsidP="00343616">
            <w:pPr>
              <w:pBdr>
                <w:bottom w:val="double" w:sz="4" w:space="1" w:color="auto"/>
                <w:between w:val="single" w:sz="4" w:space="1" w:color="auto"/>
              </w:pBdr>
              <w:tabs>
                <w:tab w:val="decimal" w:pos="966"/>
              </w:tabs>
              <w:spacing w:line="300" w:lineRule="exact"/>
              <w:ind w:right="-11"/>
              <w:rPr>
                <w:rFonts w:ascii="Arial" w:hAnsi="Arial" w:cs="Arial"/>
                <w:sz w:val="17"/>
                <w:szCs w:val="17"/>
              </w:rPr>
            </w:pPr>
            <w:r w:rsidRPr="000A4F29">
              <w:rPr>
                <w:rFonts w:ascii="Arial" w:hAnsi="Arial" w:cs="Arial"/>
                <w:sz w:val="17"/>
                <w:szCs w:val="17"/>
              </w:rPr>
              <w:t>(380,000)</w:t>
            </w:r>
          </w:p>
        </w:tc>
        <w:tc>
          <w:tcPr>
            <w:tcW w:w="1181" w:type="dxa"/>
            <w:vAlign w:val="bottom"/>
          </w:tcPr>
          <w:p w:rsidR="00343616" w:rsidRPr="000A4F29" w:rsidRDefault="007E718A" w:rsidP="00343616">
            <w:pPr>
              <w:pBdr>
                <w:bottom w:val="double" w:sz="4" w:space="1" w:color="auto"/>
                <w:between w:val="single" w:sz="4" w:space="1" w:color="auto"/>
              </w:pBdr>
              <w:tabs>
                <w:tab w:val="decimal" w:pos="966"/>
              </w:tabs>
              <w:spacing w:line="300" w:lineRule="exact"/>
              <w:ind w:right="-11"/>
              <w:rPr>
                <w:rFonts w:ascii="Arial" w:hAnsi="Arial" w:cs="Arial"/>
                <w:sz w:val="17"/>
                <w:szCs w:val="17"/>
              </w:rPr>
            </w:pPr>
            <w:r>
              <w:rPr>
                <w:rFonts w:ascii="Arial" w:hAnsi="Arial" w:cs="Arial"/>
                <w:sz w:val="17"/>
                <w:szCs w:val="17"/>
              </w:rPr>
              <w:t>90,361,439</w:t>
            </w:r>
          </w:p>
        </w:tc>
        <w:tc>
          <w:tcPr>
            <w:tcW w:w="1182" w:type="dxa"/>
            <w:vAlign w:val="bottom"/>
          </w:tcPr>
          <w:p w:rsidR="00343616" w:rsidRPr="000A4F29" w:rsidRDefault="00343616" w:rsidP="00343616">
            <w:pPr>
              <w:pBdr>
                <w:bottom w:val="double" w:sz="4" w:space="1" w:color="auto"/>
                <w:between w:val="single" w:sz="4" w:space="1" w:color="auto"/>
              </w:pBdr>
              <w:tabs>
                <w:tab w:val="decimal" w:pos="966"/>
              </w:tabs>
              <w:spacing w:line="300" w:lineRule="exact"/>
              <w:ind w:right="-11"/>
              <w:rPr>
                <w:rFonts w:ascii="Arial" w:hAnsi="Arial" w:cs="Arial"/>
                <w:sz w:val="17"/>
                <w:szCs w:val="17"/>
              </w:rPr>
            </w:pPr>
            <w:r w:rsidRPr="000A4F29">
              <w:rPr>
                <w:rFonts w:ascii="Arial" w:hAnsi="Arial" w:cs="Arial"/>
                <w:sz w:val="17"/>
                <w:szCs w:val="17"/>
              </w:rPr>
              <w:t>87,556,916</w:t>
            </w:r>
          </w:p>
        </w:tc>
      </w:tr>
    </w:tbl>
    <w:p w:rsidR="00C3422A" w:rsidRPr="004D5853" w:rsidRDefault="00C3422A" w:rsidP="00AC04E8">
      <w:pPr>
        <w:tabs>
          <w:tab w:val="left" w:pos="2160"/>
        </w:tabs>
        <w:spacing w:before="120" w:after="60" w:line="380" w:lineRule="exact"/>
        <w:ind w:left="547" w:hanging="547"/>
        <w:jc w:val="thaiDistribute"/>
        <w:rPr>
          <w:rFonts w:ascii="Arial" w:hAnsi="Arial"/>
          <w:sz w:val="22"/>
          <w:szCs w:val="22"/>
        </w:rPr>
      </w:pPr>
      <w:r w:rsidRPr="004D5853">
        <w:rPr>
          <w:rFonts w:ascii="Arial" w:hAnsi="Arial"/>
          <w:sz w:val="22"/>
          <w:szCs w:val="22"/>
        </w:rPr>
        <w:tab/>
        <w:t xml:space="preserve">During the current year, the Group </w:t>
      </w:r>
      <w:r w:rsidR="00AC04E8">
        <w:rPr>
          <w:rFonts w:ascii="Arial" w:hAnsi="Arial"/>
          <w:sz w:val="22"/>
          <w:szCs w:val="22"/>
        </w:rPr>
        <w:t>recorded</w:t>
      </w:r>
      <w:r w:rsidR="006D6A35" w:rsidRPr="004D5853">
        <w:rPr>
          <w:rFonts w:ascii="Arial" w:hAnsi="Arial"/>
          <w:sz w:val="22"/>
          <w:szCs w:val="22"/>
        </w:rPr>
        <w:t xml:space="preserve"> the write-down of </w:t>
      </w:r>
      <w:r w:rsidRPr="004D5853">
        <w:rPr>
          <w:rFonts w:ascii="Arial" w:hAnsi="Arial"/>
          <w:sz w:val="22"/>
          <w:szCs w:val="22"/>
        </w:rPr>
        <w:t>cost of inventories b</w:t>
      </w:r>
      <w:r w:rsidR="00C84B02">
        <w:rPr>
          <w:rFonts w:ascii="Arial" w:hAnsi="Arial"/>
          <w:sz w:val="22"/>
          <w:szCs w:val="22"/>
        </w:rPr>
        <w:t xml:space="preserve">y </w:t>
      </w:r>
      <w:r w:rsidRPr="004D5853">
        <w:rPr>
          <w:rFonts w:ascii="Arial" w:hAnsi="Arial"/>
          <w:sz w:val="22"/>
          <w:szCs w:val="22"/>
        </w:rPr>
        <w:t xml:space="preserve">Baht </w:t>
      </w:r>
      <w:r w:rsidR="007E718A">
        <w:rPr>
          <w:rFonts w:ascii="Arial" w:hAnsi="Arial"/>
          <w:sz w:val="22"/>
          <w:szCs w:val="22"/>
        </w:rPr>
        <w:t>2.9</w:t>
      </w:r>
      <w:r w:rsidRPr="004D5853">
        <w:rPr>
          <w:rFonts w:ascii="Arial" w:hAnsi="Arial"/>
          <w:sz w:val="22"/>
          <w:szCs w:val="22"/>
        </w:rPr>
        <w:t xml:space="preserve"> million (</w:t>
      </w:r>
      <w:r w:rsidR="000C1F93" w:rsidRPr="004D5853">
        <w:rPr>
          <w:rFonts w:ascii="Arial" w:hAnsi="Arial"/>
          <w:sz w:val="22"/>
          <w:szCs w:val="22"/>
        </w:rPr>
        <w:t>201</w:t>
      </w:r>
      <w:r w:rsidR="00343616">
        <w:rPr>
          <w:rFonts w:ascii="Arial" w:hAnsi="Arial"/>
          <w:sz w:val="22"/>
          <w:szCs w:val="22"/>
        </w:rPr>
        <w:t>9</w:t>
      </w:r>
      <w:r w:rsidRPr="004D5853">
        <w:rPr>
          <w:rFonts w:ascii="Arial" w:hAnsi="Arial"/>
          <w:sz w:val="22"/>
          <w:szCs w:val="22"/>
        </w:rPr>
        <w:t xml:space="preserve">: </w:t>
      </w:r>
      <w:r w:rsidR="006D6A35" w:rsidRPr="004D5853">
        <w:rPr>
          <w:rFonts w:ascii="Arial" w:hAnsi="Arial"/>
          <w:sz w:val="22"/>
          <w:szCs w:val="22"/>
        </w:rPr>
        <w:t xml:space="preserve">reversed the write-down of cost of inventories by </w:t>
      </w:r>
      <w:r w:rsidRPr="004D5853">
        <w:rPr>
          <w:rFonts w:ascii="Arial" w:hAnsi="Arial"/>
          <w:sz w:val="22"/>
          <w:szCs w:val="22"/>
        </w:rPr>
        <w:t xml:space="preserve">Baht </w:t>
      </w:r>
      <w:r w:rsidR="00343616">
        <w:rPr>
          <w:rFonts w:ascii="Arial" w:hAnsi="Arial"/>
          <w:sz w:val="22"/>
          <w:szCs w:val="22"/>
        </w:rPr>
        <w:t>0.4</w:t>
      </w:r>
      <w:r w:rsidRPr="004D5853">
        <w:rPr>
          <w:rFonts w:ascii="Arial" w:hAnsi="Arial"/>
          <w:sz w:val="22"/>
          <w:szCs w:val="22"/>
        </w:rPr>
        <w:t xml:space="preserve"> million) (The Company only: </w:t>
      </w:r>
      <w:r w:rsidR="00AC04E8">
        <w:rPr>
          <w:rFonts w:ascii="Arial" w:hAnsi="Arial"/>
          <w:sz w:val="22"/>
          <w:szCs w:val="22"/>
        </w:rPr>
        <w:t>recorded</w:t>
      </w:r>
      <w:r w:rsidR="00AC04E8" w:rsidRPr="004D5853">
        <w:rPr>
          <w:rFonts w:ascii="Arial" w:hAnsi="Arial"/>
          <w:sz w:val="22"/>
          <w:szCs w:val="22"/>
        </w:rPr>
        <w:t xml:space="preserve"> </w:t>
      </w:r>
      <w:r w:rsidR="006E32B2">
        <w:rPr>
          <w:rFonts w:ascii="Arial" w:hAnsi="Arial"/>
          <w:sz w:val="22"/>
          <w:szCs w:val="22"/>
        </w:rPr>
        <w:t>the write-down of</w:t>
      </w:r>
      <w:r w:rsidR="006D6A35" w:rsidRPr="004D5853">
        <w:rPr>
          <w:rFonts w:ascii="Arial" w:hAnsi="Arial"/>
          <w:sz w:val="22"/>
          <w:szCs w:val="22"/>
        </w:rPr>
        <w:t xml:space="preserve"> cost</w:t>
      </w:r>
      <w:r w:rsidR="003F4E63">
        <w:rPr>
          <w:rFonts w:ascii="Arial" w:hAnsi="Arial"/>
          <w:sz w:val="22"/>
          <w:szCs w:val="22"/>
        </w:rPr>
        <w:t xml:space="preserve"> of</w:t>
      </w:r>
      <w:r w:rsidR="006D6A35" w:rsidRPr="004D5853">
        <w:rPr>
          <w:rFonts w:ascii="Arial" w:hAnsi="Arial"/>
          <w:sz w:val="22"/>
          <w:szCs w:val="22"/>
        </w:rPr>
        <w:t xml:space="preserve"> inventories by </w:t>
      </w:r>
      <w:r w:rsidRPr="004D5853">
        <w:rPr>
          <w:rFonts w:ascii="Arial" w:hAnsi="Arial"/>
          <w:sz w:val="22"/>
          <w:szCs w:val="22"/>
        </w:rPr>
        <w:t>B</w:t>
      </w:r>
      <w:bookmarkStart w:id="12" w:name="_GoBack"/>
      <w:bookmarkEnd w:id="12"/>
      <w:r w:rsidRPr="004D5853">
        <w:rPr>
          <w:rFonts w:ascii="Arial" w:hAnsi="Arial"/>
          <w:sz w:val="22"/>
          <w:szCs w:val="22"/>
        </w:rPr>
        <w:t>aht</w:t>
      </w:r>
      <w:r w:rsidR="007E718A">
        <w:rPr>
          <w:rFonts w:ascii="Arial" w:hAnsi="Arial"/>
          <w:sz w:val="22"/>
          <w:szCs w:val="22"/>
        </w:rPr>
        <w:t xml:space="preserve"> 2.8</w:t>
      </w:r>
      <w:r w:rsidR="006D6A35" w:rsidRPr="004D5853">
        <w:rPr>
          <w:rFonts w:ascii="Arial" w:hAnsi="Arial"/>
          <w:sz w:val="22"/>
          <w:szCs w:val="22"/>
        </w:rPr>
        <w:t xml:space="preserve"> </w:t>
      </w:r>
      <w:r w:rsidRPr="004D5853">
        <w:rPr>
          <w:rFonts w:ascii="Arial" w:hAnsi="Arial"/>
          <w:sz w:val="22"/>
          <w:szCs w:val="22"/>
        </w:rPr>
        <w:t xml:space="preserve">million and </w:t>
      </w:r>
      <w:r w:rsidR="000C1F93" w:rsidRPr="004D5853">
        <w:rPr>
          <w:rFonts w:ascii="Arial" w:hAnsi="Arial"/>
          <w:sz w:val="22"/>
          <w:szCs w:val="22"/>
        </w:rPr>
        <w:t>201</w:t>
      </w:r>
      <w:r w:rsidR="00343616">
        <w:rPr>
          <w:rFonts w:ascii="Arial" w:hAnsi="Arial"/>
          <w:sz w:val="22"/>
          <w:szCs w:val="22"/>
        </w:rPr>
        <w:t>9</w:t>
      </w:r>
      <w:r w:rsidRPr="004D5853">
        <w:rPr>
          <w:rFonts w:ascii="Arial" w:hAnsi="Arial"/>
          <w:sz w:val="22"/>
          <w:szCs w:val="22"/>
        </w:rPr>
        <w:t xml:space="preserve">: </w:t>
      </w:r>
      <w:r w:rsidR="00AC04E8">
        <w:rPr>
          <w:rFonts w:ascii="Arial" w:hAnsi="Arial"/>
          <w:sz w:val="22"/>
          <w:szCs w:val="22"/>
        </w:rPr>
        <w:t>reverse the write-down of cost</w:t>
      </w:r>
      <w:r w:rsidR="006E32B2">
        <w:rPr>
          <w:rFonts w:ascii="Arial" w:hAnsi="Arial"/>
          <w:sz w:val="22"/>
          <w:szCs w:val="22"/>
        </w:rPr>
        <w:t xml:space="preserve"> of </w:t>
      </w:r>
      <w:r w:rsidR="005B4586" w:rsidRPr="004D5853">
        <w:rPr>
          <w:rFonts w:ascii="Arial" w:hAnsi="Arial"/>
          <w:sz w:val="22"/>
          <w:szCs w:val="22"/>
        </w:rPr>
        <w:t>inventories</w:t>
      </w:r>
      <w:r w:rsidR="00E95708" w:rsidRPr="004D5853">
        <w:rPr>
          <w:rFonts w:ascii="Arial" w:hAnsi="Arial"/>
          <w:sz w:val="22"/>
          <w:szCs w:val="22"/>
        </w:rPr>
        <w:t xml:space="preserve"> by </w:t>
      </w:r>
      <w:r w:rsidRPr="004D5853">
        <w:rPr>
          <w:rFonts w:ascii="Arial" w:hAnsi="Arial"/>
          <w:sz w:val="22"/>
          <w:szCs w:val="22"/>
        </w:rPr>
        <w:t>Baht</w:t>
      </w:r>
      <w:r w:rsidR="000C1F93" w:rsidRPr="004D5853">
        <w:rPr>
          <w:rFonts w:ascii="Arial" w:hAnsi="Arial"/>
          <w:sz w:val="22"/>
          <w:szCs w:val="22"/>
        </w:rPr>
        <w:t xml:space="preserve"> </w:t>
      </w:r>
      <w:r w:rsidR="0072791D">
        <w:rPr>
          <w:rFonts w:ascii="Arial" w:hAnsi="Arial"/>
          <w:sz w:val="22"/>
          <w:szCs w:val="22"/>
        </w:rPr>
        <w:t>0.3</w:t>
      </w:r>
      <w:r w:rsidR="009A2531" w:rsidRPr="004D5853">
        <w:rPr>
          <w:rFonts w:ascii="Arial" w:hAnsi="Arial"/>
          <w:sz w:val="22"/>
          <w:szCs w:val="22"/>
        </w:rPr>
        <w:t xml:space="preserve"> </w:t>
      </w:r>
      <w:r w:rsidRPr="004D5853">
        <w:rPr>
          <w:rFonts w:ascii="Arial" w:hAnsi="Arial"/>
          <w:sz w:val="22"/>
          <w:szCs w:val="22"/>
        </w:rPr>
        <w:t>million),</w:t>
      </w:r>
      <w:r w:rsidR="00592021">
        <w:rPr>
          <w:rFonts w:ascii="Arial" w:hAnsi="Arial"/>
          <w:sz w:val="22"/>
          <w:szCs w:val="22"/>
        </w:rPr>
        <w:t xml:space="preserve"> </w:t>
      </w:r>
      <w:r w:rsidRPr="004D5853">
        <w:rPr>
          <w:rFonts w:ascii="Arial" w:hAnsi="Arial"/>
          <w:sz w:val="22"/>
          <w:szCs w:val="22"/>
        </w:rPr>
        <w:t xml:space="preserve">and </w:t>
      </w:r>
      <w:proofErr w:type="spellStart"/>
      <w:r w:rsidR="00AC04E8">
        <w:rPr>
          <w:rFonts w:ascii="Arial" w:hAnsi="Arial"/>
          <w:sz w:val="22"/>
          <w:szCs w:val="22"/>
        </w:rPr>
        <w:t>recognised</w:t>
      </w:r>
      <w:proofErr w:type="spellEnd"/>
      <w:r w:rsidR="00AC04E8">
        <w:rPr>
          <w:rFonts w:ascii="Arial" w:hAnsi="Arial"/>
          <w:sz w:val="22"/>
          <w:szCs w:val="22"/>
        </w:rPr>
        <w:t xml:space="preserve"> as p</w:t>
      </w:r>
      <w:r w:rsidR="00C727F0">
        <w:rPr>
          <w:rFonts w:ascii="Arial" w:hAnsi="Arial"/>
          <w:sz w:val="22"/>
          <w:szCs w:val="22"/>
        </w:rPr>
        <w:t>a</w:t>
      </w:r>
      <w:r w:rsidR="001F556C">
        <w:rPr>
          <w:rFonts w:ascii="Arial" w:hAnsi="Arial"/>
          <w:sz w:val="22"/>
          <w:szCs w:val="22"/>
        </w:rPr>
        <w:t>r</w:t>
      </w:r>
      <w:r w:rsidR="00AC04E8">
        <w:rPr>
          <w:rFonts w:ascii="Arial" w:hAnsi="Arial"/>
          <w:sz w:val="22"/>
          <w:szCs w:val="22"/>
        </w:rPr>
        <w:t xml:space="preserve">t of cost of sales (2019: </w:t>
      </w:r>
      <w:r w:rsidRPr="004D5853">
        <w:rPr>
          <w:rFonts w:ascii="Arial" w:hAnsi="Arial"/>
          <w:sz w:val="22"/>
          <w:szCs w:val="22"/>
        </w:rPr>
        <w:t xml:space="preserve">reduced the amount of inventories </w:t>
      </w:r>
      <w:proofErr w:type="spellStart"/>
      <w:r w:rsidRPr="004D5853">
        <w:rPr>
          <w:rFonts w:ascii="Arial" w:hAnsi="Arial"/>
          <w:sz w:val="22"/>
          <w:szCs w:val="22"/>
        </w:rPr>
        <w:t>recognised</w:t>
      </w:r>
      <w:proofErr w:type="spellEnd"/>
      <w:r w:rsidRPr="004D5853">
        <w:rPr>
          <w:rFonts w:ascii="Arial" w:hAnsi="Arial"/>
          <w:sz w:val="22"/>
          <w:szCs w:val="22"/>
        </w:rPr>
        <w:t xml:space="preserve"> as expenses during the year</w:t>
      </w:r>
      <w:r w:rsidR="00AC04E8">
        <w:rPr>
          <w:rFonts w:ascii="Arial" w:hAnsi="Arial"/>
          <w:sz w:val="22"/>
          <w:szCs w:val="22"/>
        </w:rPr>
        <w:t>)</w:t>
      </w:r>
      <w:r w:rsidRPr="004D5853">
        <w:rPr>
          <w:rFonts w:ascii="Arial" w:hAnsi="Arial"/>
          <w:sz w:val="22"/>
          <w:szCs w:val="22"/>
        </w:rPr>
        <w:t>.</w:t>
      </w:r>
    </w:p>
    <w:p w:rsidR="007E16FC" w:rsidRDefault="00E11222" w:rsidP="006D6A35">
      <w:pPr>
        <w:tabs>
          <w:tab w:val="left" w:pos="2160"/>
        </w:tabs>
        <w:spacing w:before="120" w:after="120" w:line="380" w:lineRule="exact"/>
        <w:ind w:left="547" w:hanging="547"/>
        <w:jc w:val="thaiDistribute"/>
        <w:rPr>
          <w:rFonts w:ascii="Arial" w:hAnsi="Arial"/>
          <w:sz w:val="22"/>
          <w:szCs w:val="22"/>
        </w:rPr>
      </w:pPr>
      <w:r w:rsidRPr="004D5853">
        <w:rPr>
          <w:rFonts w:ascii="Arial" w:hAnsi="Arial"/>
          <w:sz w:val="22"/>
          <w:szCs w:val="22"/>
        </w:rPr>
        <w:tab/>
      </w:r>
      <w:r w:rsidR="007E16FC" w:rsidRPr="004D5853">
        <w:rPr>
          <w:rFonts w:ascii="Arial" w:hAnsi="Arial"/>
          <w:sz w:val="22"/>
          <w:szCs w:val="22"/>
        </w:rPr>
        <w:t xml:space="preserve">The </w:t>
      </w:r>
      <w:r w:rsidR="00B1138C">
        <w:rPr>
          <w:rFonts w:ascii="Arial" w:hAnsi="Arial"/>
          <w:sz w:val="22"/>
          <w:szCs w:val="22"/>
        </w:rPr>
        <w:t xml:space="preserve">Company </w:t>
      </w:r>
      <w:r w:rsidR="007E16FC" w:rsidRPr="004D5853">
        <w:rPr>
          <w:rFonts w:ascii="Arial" w:hAnsi="Arial"/>
          <w:sz w:val="22"/>
          <w:szCs w:val="22"/>
        </w:rPr>
        <w:t xml:space="preserve">has pledged inventories of </w:t>
      </w:r>
      <w:r w:rsidR="00B1138C">
        <w:rPr>
          <w:rFonts w:ascii="Arial" w:hAnsi="Arial"/>
          <w:sz w:val="22"/>
          <w:szCs w:val="22"/>
        </w:rPr>
        <w:t xml:space="preserve">the Group </w:t>
      </w:r>
      <w:r w:rsidR="007E16FC" w:rsidRPr="004D5853">
        <w:rPr>
          <w:rFonts w:ascii="Arial" w:hAnsi="Arial"/>
          <w:sz w:val="22"/>
          <w:szCs w:val="22"/>
        </w:rPr>
        <w:t>approximately Baht</w:t>
      </w:r>
      <w:r w:rsidR="007E718A">
        <w:rPr>
          <w:rFonts w:ascii="Arial" w:hAnsi="Arial"/>
          <w:sz w:val="22"/>
          <w:szCs w:val="22"/>
        </w:rPr>
        <w:t xml:space="preserve"> 203 </w:t>
      </w:r>
      <w:r w:rsidR="007E16FC" w:rsidRPr="004D5853">
        <w:rPr>
          <w:rFonts w:ascii="Arial" w:hAnsi="Arial"/>
          <w:sz w:val="22"/>
          <w:szCs w:val="22"/>
        </w:rPr>
        <w:t>million (</w:t>
      </w:r>
      <w:r w:rsidR="00026AC3" w:rsidRPr="004D5853">
        <w:rPr>
          <w:rFonts w:ascii="Arial" w:hAnsi="Arial"/>
          <w:sz w:val="22"/>
          <w:szCs w:val="22"/>
        </w:rPr>
        <w:t>201</w:t>
      </w:r>
      <w:r w:rsidR="00343616">
        <w:rPr>
          <w:rFonts w:ascii="Arial" w:hAnsi="Arial"/>
          <w:sz w:val="22"/>
          <w:szCs w:val="22"/>
        </w:rPr>
        <w:t>9</w:t>
      </w:r>
      <w:r w:rsidR="00C8078C" w:rsidRPr="004D5853">
        <w:rPr>
          <w:rFonts w:ascii="Arial" w:hAnsi="Arial"/>
          <w:sz w:val="22"/>
          <w:szCs w:val="22"/>
        </w:rPr>
        <w:t>:</w:t>
      </w:r>
      <w:r w:rsidR="007E16FC" w:rsidRPr="004D5853">
        <w:rPr>
          <w:rFonts w:ascii="Arial" w:hAnsi="Arial"/>
          <w:sz w:val="22"/>
          <w:szCs w:val="22"/>
        </w:rPr>
        <w:t xml:space="preserve"> Baht </w:t>
      </w:r>
      <w:r w:rsidR="00343616">
        <w:rPr>
          <w:rFonts w:ascii="Arial" w:hAnsi="Arial"/>
          <w:sz w:val="22"/>
          <w:szCs w:val="22"/>
        </w:rPr>
        <w:t>275</w:t>
      </w:r>
      <w:r w:rsidR="00026AC3" w:rsidRPr="004D5853">
        <w:rPr>
          <w:rFonts w:ascii="Arial" w:hAnsi="Arial"/>
          <w:sz w:val="22"/>
          <w:szCs w:val="22"/>
        </w:rPr>
        <w:t xml:space="preserve"> </w:t>
      </w:r>
      <w:r w:rsidR="008800BF" w:rsidRPr="004D5853">
        <w:rPr>
          <w:rFonts w:ascii="Arial" w:hAnsi="Arial"/>
          <w:sz w:val="22"/>
          <w:szCs w:val="22"/>
        </w:rPr>
        <w:t xml:space="preserve">million) </w:t>
      </w:r>
      <w:r w:rsidR="00691230" w:rsidRPr="004D5853">
        <w:rPr>
          <w:rFonts w:ascii="Arial" w:hAnsi="Arial"/>
          <w:sz w:val="22"/>
          <w:szCs w:val="22"/>
        </w:rPr>
        <w:t>(</w:t>
      </w:r>
      <w:r w:rsidR="00FF6CA0" w:rsidRPr="004D5853">
        <w:rPr>
          <w:rFonts w:ascii="Arial" w:hAnsi="Arial"/>
          <w:sz w:val="22"/>
          <w:szCs w:val="22"/>
        </w:rPr>
        <w:t xml:space="preserve">Separate financial statements: Baht </w:t>
      </w:r>
      <w:r w:rsidR="007E718A">
        <w:rPr>
          <w:rFonts w:ascii="Arial" w:hAnsi="Arial"/>
          <w:sz w:val="22"/>
          <w:szCs w:val="22"/>
        </w:rPr>
        <w:t>81</w:t>
      </w:r>
      <w:r w:rsidR="00FF6CA0" w:rsidRPr="004D5853">
        <w:rPr>
          <w:rFonts w:ascii="Arial" w:hAnsi="Arial"/>
          <w:sz w:val="22"/>
          <w:szCs w:val="22"/>
        </w:rPr>
        <w:t xml:space="preserve"> million </w:t>
      </w:r>
      <w:r w:rsidR="005E2445" w:rsidRPr="004D5853">
        <w:rPr>
          <w:rFonts w:ascii="Arial" w:hAnsi="Arial"/>
          <w:sz w:val="22"/>
          <w:szCs w:val="22"/>
        </w:rPr>
        <w:t>(</w:t>
      </w:r>
      <w:r w:rsidR="000C1F93" w:rsidRPr="004D5853">
        <w:rPr>
          <w:rFonts w:ascii="Arial" w:hAnsi="Arial"/>
          <w:sz w:val="22"/>
          <w:szCs w:val="22"/>
        </w:rPr>
        <w:t>201</w:t>
      </w:r>
      <w:r w:rsidR="00343616">
        <w:rPr>
          <w:rFonts w:ascii="Arial" w:hAnsi="Arial"/>
          <w:sz w:val="22"/>
          <w:szCs w:val="22"/>
        </w:rPr>
        <w:t>9</w:t>
      </w:r>
      <w:r w:rsidR="00D422C1" w:rsidRPr="004D5853">
        <w:rPr>
          <w:rFonts w:ascii="Arial" w:hAnsi="Arial"/>
          <w:sz w:val="22"/>
          <w:szCs w:val="22"/>
        </w:rPr>
        <w:t xml:space="preserve">: Baht </w:t>
      </w:r>
      <w:r w:rsidR="00343616">
        <w:rPr>
          <w:rFonts w:ascii="Arial" w:hAnsi="Arial"/>
          <w:sz w:val="22"/>
          <w:szCs w:val="22"/>
        </w:rPr>
        <w:t>75</w:t>
      </w:r>
      <w:r w:rsidR="000C1F93" w:rsidRPr="004D5853">
        <w:rPr>
          <w:rFonts w:ascii="Arial" w:hAnsi="Arial"/>
          <w:sz w:val="22"/>
          <w:szCs w:val="22"/>
        </w:rPr>
        <w:t xml:space="preserve"> </w:t>
      </w:r>
      <w:r w:rsidR="00D422C1" w:rsidRPr="004D5853">
        <w:rPr>
          <w:rFonts w:ascii="Arial" w:hAnsi="Arial"/>
          <w:sz w:val="22"/>
          <w:szCs w:val="22"/>
        </w:rPr>
        <w:t>million)</w:t>
      </w:r>
      <w:r w:rsidR="00691230" w:rsidRPr="004D5853">
        <w:rPr>
          <w:rFonts w:ascii="Arial" w:hAnsi="Arial"/>
          <w:sz w:val="22"/>
          <w:szCs w:val="22"/>
        </w:rPr>
        <w:t>)</w:t>
      </w:r>
      <w:r w:rsidR="00D422C1" w:rsidRPr="004D5853">
        <w:rPr>
          <w:rFonts w:ascii="Arial" w:hAnsi="Arial"/>
          <w:sz w:val="22"/>
          <w:szCs w:val="22"/>
        </w:rPr>
        <w:t xml:space="preserve"> </w:t>
      </w:r>
      <w:r w:rsidR="008800BF" w:rsidRPr="004D5853">
        <w:rPr>
          <w:rFonts w:ascii="Arial" w:hAnsi="Arial"/>
          <w:sz w:val="22"/>
          <w:szCs w:val="22"/>
        </w:rPr>
        <w:t>to secure</w:t>
      </w:r>
      <w:r w:rsidR="00C51FB6" w:rsidRPr="004D5853">
        <w:rPr>
          <w:rFonts w:ascii="Arial" w:hAnsi="Arial"/>
          <w:sz w:val="22"/>
          <w:szCs w:val="22"/>
        </w:rPr>
        <w:t xml:space="preserve"> short-term </w:t>
      </w:r>
      <w:r w:rsidR="008800BF" w:rsidRPr="004D5853">
        <w:rPr>
          <w:rFonts w:ascii="Arial" w:hAnsi="Arial"/>
          <w:sz w:val="22"/>
          <w:szCs w:val="22"/>
        </w:rPr>
        <w:t xml:space="preserve">loan </w:t>
      </w:r>
      <w:r w:rsidR="007E16FC" w:rsidRPr="004D5853">
        <w:rPr>
          <w:rFonts w:ascii="Arial" w:hAnsi="Arial"/>
          <w:sz w:val="22"/>
          <w:szCs w:val="22"/>
        </w:rPr>
        <w:t xml:space="preserve">from </w:t>
      </w:r>
      <w:r w:rsidR="00C3422A" w:rsidRPr="004D5853">
        <w:rPr>
          <w:rFonts w:ascii="Arial" w:hAnsi="Arial"/>
          <w:sz w:val="22"/>
          <w:szCs w:val="22"/>
        </w:rPr>
        <w:t>financial institution</w:t>
      </w:r>
      <w:r w:rsidR="00AC04E8">
        <w:rPr>
          <w:rFonts w:ascii="Arial" w:hAnsi="Arial"/>
          <w:sz w:val="22"/>
          <w:szCs w:val="22"/>
        </w:rPr>
        <w:t>s</w:t>
      </w:r>
      <w:r w:rsidR="008C087A" w:rsidRPr="004D5853">
        <w:rPr>
          <w:rFonts w:ascii="Arial" w:hAnsi="Arial"/>
          <w:sz w:val="22"/>
          <w:szCs w:val="22"/>
        </w:rPr>
        <w:t xml:space="preserve">, as discussed in Note </w:t>
      </w:r>
      <w:r w:rsidR="007E718A">
        <w:rPr>
          <w:rFonts w:ascii="Arial" w:hAnsi="Arial"/>
          <w:sz w:val="22"/>
          <w:szCs w:val="22"/>
        </w:rPr>
        <w:t>21</w:t>
      </w:r>
      <w:r w:rsidR="00AF22F0">
        <w:rPr>
          <w:rFonts w:ascii="Arial" w:hAnsi="Arial"/>
          <w:sz w:val="22"/>
          <w:szCs w:val="22"/>
        </w:rPr>
        <w:t xml:space="preserve"> to </w:t>
      </w:r>
      <w:r w:rsidR="00AF22F0">
        <w:rPr>
          <w:rFonts w:ascii="Arial" w:hAnsi="Arial"/>
          <w:sz w:val="22"/>
          <w:szCs w:val="18"/>
        </w:rPr>
        <w:t>the financial statements</w:t>
      </w:r>
      <w:r w:rsidR="007E16FC" w:rsidRPr="004D5853">
        <w:rPr>
          <w:rFonts w:ascii="Arial" w:hAnsi="Arial"/>
          <w:sz w:val="22"/>
          <w:szCs w:val="22"/>
        </w:rPr>
        <w:t>.</w:t>
      </w:r>
    </w:p>
    <w:p w:rsidR="00670680" w:rsidRPr="00670680" w:rsidRDefault="00DE23E4" w:rsidP="00670680">
      <w:pPr>
        <w:tabs>
          <w:tab w:val="left" w:pos="2160"/>
        </w:tabs>
        <w:spacing w:before="120" w:after="120" w:line="380" w:lineRule="exact"/>
        <w:ind w:left="547" w:hanging="547"/>
        <w:rPr>
          <w:rFonts w:ascii="Arial" w:hAnsi="Arial" w:cs="Arial"/>
          <w:b/>
          <w:bCs/>
          <w:sz w:val="22"/>
          <w:szCs w:val="22"/>
          <w:cs/>
        </w:rPr>
      </w:pPr>
      <w:r>
        <w:rPr>
          <w:rFonts w:ascii="Arial" w:hAnsi="Arial" w:cs="Arial"/>
          <w:b/>
          <w:bCs/>
          <w:sz w:val="22"/>
          <w:szCs w:val="22"/>
        </w:rPr>
        <w:lastRenderedPageBreak/>
        <w:t>11</w:t>
      </w:r>
      <w:r w:rsidR="00670680" w:rsidRPr="00762FE3">
        <w:rPr>
          <w:rFonts w:ascii="Arial" w:hAnsi="Arial" w:cs="Arial"/>
          <w:b/>
          <w:bCs/>
          <w:sz w:val="22"/>
          <w:szCs w:val="22"/>
        </w:rPr>
        <w:t xml:space="preserve">. </w:t>
      </w:r>
      <w:r w:rsidR="00670680">
        <w:rPr>
          <w:rFonts w:ascii="Arial" w:hAnsi="Arial" w:cs="Arial"/>
          <w:b/>
          <w:bCs/>
          <w:sz w:val="22"/>
          <w:szCs w:val="22"/>
        </w:rPr>
        <w:tab/>
      </w:r>
      <w:r w:rsidR="00670680" w:rsidRPr="00762FE3">
        <w:rPr>
          <w:rFonts w:ascii="Arial" w:hAnsi="Arial" w:cs="Arial"/>
          <w:b/>
          <w:bCs/>
          <w:sz w:val="22"/>
          <w:szCs w:val="22"/>
        </w:rPr>
        <w:t>Other current financial assets</w:t>
      </w:r>
    </w:p>
    <w:tbl>
      <w:tblPr>
        <w:tblpPr w:leftFromText="180" w:rightFromText="180" w:vertAnchor="text" w:tblpX="450" w:tblpY="1"/>
        <w:tblOverlap w:val="never"/>
        <w:tblW w:w="9090" w:type="dxa"/>
        <w:tblLayout w:type="fixed"/>
        <w:tblCellMar>
          <w:left w:w="0" w:type="dxa"/>
          <w:right w:w="0" w:type="dxa"/>
        </w:tblCellMar>
        <w:tblLook w:val="0000" w:firstRow="0" w:lastRow="0" w:firstColumn="0" w:lastColumn="0" w:noHBand="0" w:noVBand="0"/>
      </w:tblPr>
      <w:tblGrid>
        <w:gridCol w:w="5400"/>
        <w:gridCol w:w="1845"/>
        <w:gridCol w:w="1845"/>
      </w:tblGrid>
      <w:tr w:rsidR="00670680" w:rsidRPr="004A57FA" w:rsidTr="00796727">
        <w:trPr>
          <w:trHeight w:val="207"/>
        </w:trPr>
        <w:tc>
          <w:tcPr>
            <w:tcW w:w="5400" w:type="dxa"/>
          </w:tcPr>
          <w:p w:rsidR="00670680" w:rsidRPr="004A57FA" w:rsidRDefault="00670680" w:rsidP="00796727">
            <w:pPr>
              <w:tabs>
                <w:tab w:val="left" w:pos="342"/>
                <w:tab w:val="left" w:pos="522"/>
                <w:tab w:val="left" w:pos="702"/>
              </w:tabs>
              <w:spacing w:line="380" w:lineRule="exact"/>
              <w:ind w:left="252"/>
              <w:jc w:val="center"/>
              <w:rPr>
                <w:rFonts w:ascii="Arial" w:hAnsi="Arial" w:cs="Arial"/>
                <w:sz w:val="18"/>
                <w:szCs w:val="18"/>
              </w:rPr>
            </w:pPr>
          </w:p>
        </w:tc>
        <w:tc>
          <w:tcPr>
            <w:tcW w:w="3690" w:type="dxa"/>
            <w:gridSpan w:val="2"/>
          </w:tcPr>
          <w:p w:rsidR="00670680" w:rsidRPr="004A57FA" w:rsidRDefault="00670680" w:rsidP="00796727">
            <w:pPr>
              <w:tabs>
                <w:tab w:val="left" w:pos="342"/>
                <w:tab w:val="left" w:pos="522"/>
                <w:tab w:val="left" w:pos="702"/>
              </w:tabs>
              <w:spacing w:line="380" w:lineRule="exact"/>
              <w:ind w:left="252" w:right="90"/>
              <w:jc w:val="right"/>
              <w:rPr>
                <w:rFonts w:ascii="Arial" w:hAnsi="Arial" w:cs="Arial"/>
                <w:sz w:val="18"/>
                <w:szCs w:val="18"/>
              </w:rPr>
            </w:pPr>
            <w:r w:rsidRPr="00617909">
              <w:rPr>
                <w:rFonts w:ascii="Arial" w:eastAsia="Arial Unicode MS" w:hAnsi="Arial" w:cs="Arial"/>
                <w:sz w:val="18"/>
                <w:szCs w:val="18"/>
                <w:cs/>
              </w:rPr>
              <w:t>(</w:t>
            </w:r>
            <w:r w:rsidRPr="00617909">
              <w:rPr>
                <w:rFonts w:ascii="Arial" w:eastAsia="Arial Unicode MS" w:hAnsi="Arial" w:cs="Arial"/>
                <w:sz w:val="18"/>
                <w:szCs w:val="18"/>
              </w:rPr>
              <w:t>Unit: Baht</w:t>
            </w:r>
            <w:r w:rsidRPr="00617909">
              <w:rPr>
                <w:rFonts w:ascii="Arial" w:eastAsia="Arial Unicode MS" w:hAnsi="Arial" w:cs="Arial"/>
                <w:sz w:val="18"/>
                <w:szCs w:val="18"/>
                <w:cs/>
              </w:rPr>
              <w:t>)</w:t>
            </w:r>
          </w:p>
        </w:tc>
      </w:tr>
      <w:tr w:rsidR="00670680" w:rsidRPr="004A57FA" w:rsidTr="00796727">
        <w:trPr>
          <w:trHeight w:val="207"/>
        </w:trPr>
        <w:tc>
          <w:tcPr>
            <w:tcW w:w="5400" w:type="dxa"/>
          </w:tcPr>
          <w:p w:rsidR="00670680" w:rsidRPr="004A57FA" w:rsidRDefault="00670680" w:rsidP="00796727">
            <w:pPr>
              <w:tabs>
                <w:tab w:val="left" w:pos="342"/>
                <w:tab w:val="left" w:pos="522"/>
                <w:tab w:val="left" w:pos="702"/>
              </w:tabs>
              <w:spacing w:line="380" w:lineRule="exact"/>
              <w:ind w:left="252"/>
              <w:jc w:val="center"/>
              <w:rPr>
                <w:rFonts w:ascii="Arial" w:hAnsi="Arial" w:cs="Arial"/>
                <w:sz w:val="18"/>
                <w:szCs w:val="18"/>
              </w:rPr>
            </w:pPr>
          </w:p>
        </w:tc>
        <w:tc>
          <w:tcPr>
            <w:tcW w:w="3690" w:type="dxa"/>
            <w:gridSpan w:val="2"/>
          </w:tcPr>
          <w:p w:rsidR="00670680" w:rsidRPr="00617909" w:rsidRDefault="00670680" w:rsidP="00DE23E4">
            <w:pPr>
              <w:pBdr>
                <w:bottom w:val="single" w:sz="4" w:space="1" w:color="auto"/>
              </w:pBdr>
              <w:tabs>
                <w:tab w:val="left" w:pos="342"/>
                <w:tab w:val="left" w:pos="522"/>
                <w:tab w:val="left" w:pos="702"/>
              </w:tabs>
              <w:spacing w:line="380" w:lineRule="exact"/>
              <w:ind w:left="90" w:right="90"/>
              <w:jc w:val="center"/>
              <w:rPr>
                <w:rFonts w:ascii="Arial" w:eastAsia="Arial Unicode MS" w:hAnsi="Arial" w:cs="Arial"/>
                <w:sz w:val="18"/>
                <w:szCs w:val="18"/>
                <w:cs/>
              </w:rPr>
            </w:pPr>
            <w:r>
              <w:rPr>
                <w:rFonts w:ascii="Arial" w:hAnsi="Arial" w:cs="Arial"/>
                <w:color w:val="000000"/>
                <w:sz w:val="18"/>
                <w:szCs w:val="18"/>
              </w:rPr>
              <w:t xml:space="preserve"> 31 December </w:t>
            </w:r>
            <w:r w:rsidRPr="004A57FA">
              <w:rPr>
                <w:rFonts w:ascii="Arial" w:hAnsi="Arial" w:cs="Arial"/>
                <w:color w:val="000000"/>
                <w:sz w:val="18"/>
                <w:szCs w:val="18"/>
              </w:rPr>
              <w:t>2020</w:t>
            </w:r>
          </w:p>
        </w:tc>
      </w:tr>
      <w:tr w:rsidR="00670680" w:rsidRPr="004A57FA" w:rsidTr="00796727">
        <w:trPr>
          <w:trHeight w:val="207"/>
        </w:trPr>
        <w:tc>
          <w:tcPr>
            <w:tcW w:w="5400" w:type="dxa"/>
          </w:tcPr>
          <w:p w:rsidR="00670680" w:rsidRPr="004A57FA" w:rsidRDefault="00670680" w:rsidP="00796727">
            <w:pPr>
              <w:tabs>
                <w:tab w:val="left" w:pos="342"/>
                <w:tab w:val="left" w:pos="522"/>
                <w:tab w:val="left" w:pos="702"/>
              </w:tabs>
              <w:spacing w:line="380" w:lineRule="exact"/>
              <w:ind w:left="252"/>
              <w:jc w:val="center"/>
              <w:rPr>
                <w:rFonts w:ascii="Arial" w:hAnsi="Arial" w:cs="Arial"/>
                <w:sz w:val="18"/>
                <w:szCs w:val="18"/>
              </w:rPr>
            </w:pPr>
          </w:p>
        </w:tc>
        <w:tc>
          <w:tcPr>
            <w:tcW w:w="1845" w:type="dxa"/>
            <w:vAlign w:val="bottom"/>
          </w:tcPr>
          <w:p w:rsidR="00670680" w:rsidRPr="004A57FA" w:rsidRDefault="00670680" w:rsidP="00796727">
            <w:pPr>
              <w:pBdr>
                <w:bottom w:val="single" w:sz="4" w:space="1" w:color="auto"/>
              </w:pBdr>
              <w:spacing w:line="380" w:lineRule="exact"/>
              <w:ind w:left="64" w:right="90"/>
              <w:jc w:val="center"/>
              <w:rPr>
                <w:rFonts w:ascii="Arial" w:hAnsi="Arial" w:cs="Arial"/>
                <w:sz w:val="18"/>
                <w:szCs w:val="18"/>
                <w:cs/>
              </w:rPr>
            </w:pPr>
            <w:r w:rsidRPr="004A57FA">
              <w:rPr>
                <w:rFonts w:ascii="Arial" w:eastAsia="Arial Unicode MS" w:hAnsi="Arial" w:cs="Arial"/>
                <w:sz w:val="18"/>
                <w:szCs w:val="18"/>
              </w:rPr>
              <w:t>Consolidated financial statements</w:t>
            </w:r>
          </w:p>
        </w:tc>
        <w:tc>
          <w:tcPr>
            <w:tcW w:w="1845" w:type="dxa"/>
            <w:vAlign w:val="bottom"/>
          </w:tcPr>
          <w:p w:rsidR="00670680" w:rsidRDefault="00670680" w:rsidP="00796727">
            <w:pPr>
              <w:pBdr>
                <w:bottom w:val="single" w:sz="4" w:space="1" w:color="auto"/>
              </w:pBdr>
              <w:spacing w:line="380" w:lineRule="exact"/>
              <w:ind w:left="64" w:right="90"/>
              <w:jc w:val="center"/>
              <w:rPr>
                <w:rFonts w:ascii="Arial" w:eastAsia="Arial Unicode MS" w:hAnsi="Arial" w:cs="Arial"/>
                <w:sz w:val="18"/>
                <w:szCs w:val="18"/>
              </w:rPr>
            </w:pPr>
            <w:r w:rsidRPr="004A57FA">
              <w:rPr>
                <w:rFonts w:ascii="Arial" w:eastAsia="Arial Unicode MS" w:hAnsi="Arial" w:cs="Arial"/>
                <w:sz w:val="18"/>
                <w:szCs w:val="18"/>
              </w:rPr>
              <w:t>Separate</w:t>
            </w:r>
            <w:r>
              <w:rPr>
                <w:rFonts w:ascii="Arial" w:eastAsia="Arial Unicode MS" w:hAnsi="Arial" w:cs="Arial"/>
                <w:sz w:val="18"/>
                <w:szCs w:val="18"/>
              </w:rPr>
              <w:t xml:space="preserve"> </w:t>
            </w:r>
          </w:p>
          <w:p w:rsidR="00670680" w:rsidRDefault="00670680" w:rsidP="00796727">
            <w:pPr>
              <w:pBdr>
                <w:bottom w:val="single" w:sz="4" w:space="1" w:color="auto"/>
              </w:pBdr>
              <w:spacing w:line="380" w:lineRule="exact"/>
              <w:ind w:left="64" w:right="90"/>
              <w:jc w:val="center"/>
              <w:rPr>
                <w:rFonts w:ascii="Arial" w:eastAsia="Arial Unicode MS" w:hAnsi="Arial" w:cs="Arial"/>
                <w:sz w:val="18"/>
                <w:szCs w:val="18"/>
              </w:rPr>
            </w:pPr>
            <w:r w:rsidRPr="004A57FA">
              <w:rPr>
                <w:rFonts w:ascii="Arial" w:eastAsia="Arial Unicode MS" w:hAnsi="Arial" w:cs="Arial"/>
                <w:spacing w:val="-2"/>
                <w:sz w:val="18"/>
                <w:szCs w:val="18"/>
              </w:rPr>
              <w:t>financial statements</w:t>
            </w:r>
            <w:r w:rsidRPr="004A57FA">
              <w:rPr>
                <w:rFonts w:ascii="Arial" w:eastAsia="Arial Unicode MS" w:hAnsi="Arial" w:cs="Arial"/>
                <w:sz w:val="18"/>
                <w:szCs w:val="18"/>
              </w:rPr>
              <w:t xml:space="preserve">  </w:t>
            </w:r>
          </w:p>
        </w:tc>
      </w:tr>
      <w:tr w:rsidR="00670680" w:rsidRPr="004A57FA" w:rsidTr="00796727">
        <w:trPr>
          <w:trHeight w:val="243"/>
        </w:trPr>
        <w:tc>
          <w:tcPr>
            <w:tcW w:w="5400" w:type="dxa"/>
          </w:tcPr>
          <w:p w:rsidR="00670680" w:rsidRPr="004A57FA" w:rsidRDefault="00670680" w:rsidP="005208C2">
            <w:pPr>
              <w:spacing w:line="380" w:lineRule="exact"/>
              <w:ind w:left="270" w:right="450" w:hanging="158"/>
              <w:rPr>
                <w:rFonts w:ascii="Arial" w:hAnsi="Arial" w:cs="Arial"/>
                <w:b/>
                <w:bCs/>
                <w:sz w:val="18"/>
                <w:szCs w:val="18"/>
              </w:rPr>
            </w:pPr>
            <w:r>
              <w:rPr>
                <w:rFonts w:ascii="Arial" w:eastAsia="Arial Unicode MS" w:hAnsi="Arial" w:cs="Arial"/>
                <w:b/>
                <w:bCs/>
                <w:sz w:val="18"/>
                <w:szCs w:val="18"/>
              </w:rPr>
              <w:t>F</w:t>
            </w:r>
            <w:r w:rsidRPr="00670680">
              <w:rPr>
                <w:rFonts w:ascii="Arial" w:eastAsia="Arial Unicode MS" w:hAnsi="Arial" w:cs="Arial"/>
                <w:b/>
                <w:bCs/>
                <w:sz w:val="18"/>
                <w:szCs w:val="18"/>
              </w:rPr>
              <w:t xml:space="preserve">inancial assets </w:t>
            </w:r>
            <w:r w:rsidRPr="004A57FA">
              <w:rPr>
                <w:rFonts w:ascii="Arial" w:eastAsia="Arial Unicode MS" w:hAnsi="Arial" w:cs="Arial"/>
                <w:b/>
                <w:bCs/>
                <w:sz w:val="18"/>
                <w:szCs w:val="18"/>
              </w:rPr>
              <w:t>designated at fair value</w:t>
            </w:r>
            <w:r>
              <w:rPr>
                <w:rFonts w:ascii="Arial" w:eastAsia="Arial Unicode MS" w:hAnsi="Arial" w:cs="Arial"/>
                <w:b/>
                <w:bCs/>
                <w:sz w:val="18"/>
                <w:szCs w:val="18"/>
              </w:rPr>
              <w:t xml:space="preserve"> </w:t>
            </w:r>
            <w:r w:rsidRPr="004A57FA">
              <w:rPr>
                <w:rFonts w:ascii="Arial" w:eastAsia="Arial Unicode MS" w:hAnsi="Arial" w:cs="Arial"/>
                <w:b/>
                <w:bCs/>
                <w:sz w:val="18"/>
                <w:szCs w:val="18"/>
              </w:rPr>
              <w:t xml:space="preserve">through </w:t>
            </w:r>
            <w:r w:rsidRPr="00670680">
              <w:rPr>
                <w:rFonts w:ascii="Arial" w:eastAsia="Arial Unicode MS" w:hAnsi="Arial" w:cs="Arial"/>
                <w:b/>
                <w:bCs/>
                <w:sz w:val="18"/>
                <w:szCs w:val="18"/>
              </w:rPr>
              <w:t>profit or loss</w:t>
            </w:r>
          </w:p>
        </w:tc>
        <w:tc>
          <w:tcPr>
            <w:tcW w:w="1845" w:type="dxa"/>
            <w:shd w:val="clear" w:color="auto" w:fill="auto"/>
            <w:vAlign w:val="bottom"/>
          </w:tcPr>
          <w:p w:rsidR="00670680" w:rsidRPr="004A57FA" w:rsidRDefault="00670680" w:rsidP="00796727">
            <w:pPr>
              <w:spacing w:line="380" w:lineRule="exact"/>
              <w:ind w:left="64" w:right="90"/>
              <w:jc w:val="center"/>
              <w:rPr>
                <w:rFonts w:ascii="Arial" w:hAnsi="Arial" w:cs="Arial"/>
                <w:color w:val="000000"/>
                <w:sz w:val="18"/>
                <w:szCs w:val="18"/>
              </w:rPr>
            </w:pPr>
          </w:p>
        </w:tc>
        <w:tc>
          <w:tcPr>
            <w:tcW w:w="1845" w:type="dxa"/>
            <w:shd w:val="clear" w:color="auto" w:fill="auto"/>
            <w:vAlign w:val="bottom"/>
          </w:tcPr>
          <w:p w:rsidR="00670680" w:rsidRPr="004A57FA" w:rsidRDefault="00670680" w:rsidP="00796727">
            <w:pPr>
              <w:spacing w:line="380" w:lineRule="exact"/>
              <w:ind w:left="64" w:right="90"/>
              <w:jc w:val="center"/>
              <w:rPr>
                <w:rFonts w:ascii="Arial" w:hAnsi="Arial" w:cs="Arial"/>
                <w:color w:val="000000"/>
                <w:sz w:val="18"/>
                <w:szCs w:val="18"/>
              </w:rPr>
            </w:pPr>
          </w:p>
        </w:tc>
      </w:tr>
      <w:tr w:rsidR="005208C2" w:rsidRPr="004A57FA" w:rsidTr="00796727">
        <w:tc>
          <w:tcPr>
            <w:tcW w:w="5400" w:type="dxa"/>
          </w:tcPr>
          <w:p w:rsidR="005208C2" w:rsidRPr="00670680" w:rsidRDefault="005208C2" w:rsidP="00796727">
            <w:pPr>
              <w:spacing w:line="380" w:lineRule="exact"/>
              <w:ind w:left="270" w:right="90" w:hanging="158"/>
              <w:rPr>
                <w:rFonts w:ascii="Arial" w:eastAsia="Arial Unicode MS" w:hAnsi="Arial" w:cs="Arial"/>
                <w:sz w:val="18"/>
                <w:szCs w:val="18"/>
              </w:rPr>
            </w:pPr>
            <w:r>
              <w:rPr>
                <w:rFonts w:ascii="Arial" w:hAnsi="Arial" w:cs="Cordia New"/>
                <w:kern w:val="28"/>
                <w:sz w:val="18"/>
                <w:szCs w:val="18"/>
              </w:rPr>
              <w:t>W</w:t>
            </w:r>
            <w:r w:rsidRPr="005208C2">
              <w:rPr>
                <w:rFonts w:ascii="Arial" w:hAnsi="Arial" w:cs="Cordia New"/>
                <w:kern w:val="28"/>
                <w:sz w:val="18"/>
                <w:szCs w:val="18"/>
              </w:rPr>
              <w:t>arrants to purchase ordinary shares</w:t>
            </w:r>
          </w:p>
        </w:tc>
        <w:tc>
          <w:tcPr>
            <w:tcW w:w="1845" w:type="dxa"/>
            <w:shd w:val="clear" w:color="auto" w:fill="auto"/>
            <w:vAlign w:val="bottom"/>
          </w:tcPr>
          <w:p w:rsidR="005208C2" w:rsidRDefault="005208C2" w:rsidP="005208C2">
            <w:pPr>
              <w:tabs>
                <w:tab w:val="decimal" w:pos="1620"/>
              </w:tabs>
              <w:spacing w:line="380" w:lineRule="exact"/>
              <w:ind w:left="58" w:right="72"/>
              <w:jc w:val="both"/>
              <w:rPr>
                <w:rFonts w:ascii="Arial" w:hAnsi="Arial" w:cs="Arial"/>
                <w:sz w:val="18"/>
                <w:szCs w:val="18"/>
              </w:rPr>
            </w:pPr>
            <w:r>
              <w:rPr>
                <w:rFonts w:ascii="Arial" w:hAnsi="Arial" w:cs="Arial"/>
                <w:sz w:val="18"/>
                <w:szCs w:val="18"/>
              </w:rPr>
              <w:t>187,717,823</w:t>
            </w:r>
          </w:p>
        </w:tc>
        <w:tc>
          <w:tcPr>
            <w:tcW w:w="1845" w:type="dxa"/>
            <w:shd w:val="clear" w:color="auto" w:fill="auto"/>
            <w:vAlign w:val="bottom"/>
          </w:tcPr>
          <w:p w:rsidR="005208C2" w:rsidRDefault="005208C2" w:rsidP="005208C2">
            <w:pPr>
              <w:tabs>
                <w:tab w:val="decimal" w:pos="1620"/>
              </w:tabs>
              <w:spacing w:line="380" w:lineRule="exact"/>
              <w:ind w:left="58" w:right="72"/>
              <w:jc w:val="both"/>
              <w:rPr>
                <w:rFonts w:ascii="Arial" w:hAnsi="Arial" w:cs="Arial"/>
                <w:sz w:val="18"/>
                <w:szCs w:val="18"/>
              </w:rPr>
            </w:pPr>
            <w:r>
              <w:rPr>
                <w:rFonts w:ascii="Arial" w:hAnsi="Arial" w:cs="Arial"/>
                <w:sz w:val="18"/>
                <w:szCs w:val="18"/>
              </w:rPr>
              <w:t>178,317,823</w:t>
            </w:r>
          </w:p>
        </w:tc>
      </w:tr>
      <w:tr w:rsidR="00670680" w:rsidRPr="004A57FA" w:rsidTr="00796727">
        <w:tc>
          <w:tcPr>
            <w:tcW w:w="5400" w:type="dxa"/>
          </w:tcPr>
          <w:p w:rsidR="00670680" w:rsidRPr="004A57FA" w:rsidRDefault="005208C2" w:rsidP="00796727">
            <w:pPr>
              <w:spacing w:line="380" w:lineRule="exact"/>
              <w:ind w:left="270" w:right="90" w:hanging="158"/>
              <w:rPr>
                <w:rFonts w:ascii="Arial" w:eastAsia="Arial Unicode MS" w:hAnsi="Arial" w:cs="Arial"/>
                <w:sz w:val="18"/>
                <w:szCs w:val="18"/>
                <w:cs/>
              </w:rPr>
            </w:pPr>
            <w:r>
              <w:rPr>
                <w:rFonts w:ascii="Arial" w:eastAsia="Arial Unicode MS" w:hAnsi="Arial" w:cs="Arial"/>
                <w:sz w:val="18"/>
                <w:szCs w:val="18"/>
              </w:rPr>
              <w:t>F</w:t>
            </w:r>
            <w:r w:rsidRPr="005208C2">
              <w:rPr>
                <w:rFonts w:ascii="Arial" w:eastAsia="Arial Unicode MS" w:hAnsi="Arial" w:cs="Arial"/>
                <w:sz w:val="18"/>
                <w:szCs w:val="18"/>
              </w:rPr>
              <w:t>orward exchange contracts</w:t>
            </w:r>
          </w:p>
        </w:tc>
        <w:tc>
          <w:tcPr>
            <w:tcW w:w="1845" w:type="dxa"/>
            <w:shd w:val="clear" w:color="auto" w:fill="auto"/>
            <w:vAlign w:val="bottom"/>
          </w:tcPr>
          <w:p w:rsidR="00670680" w:rsidRPr="00047229" w:rsidRDefault="005208C2" w:rsidP="00DE23E4">
            <w:pPr>
              <w:pBdr>
                <w:bottom w:val="single" w:sz="4" w:space="1" w:color="auto"/>
              </w:pBdr>
              <w:tabs>
                <w:tab w:val="decimal" w:pos="1620"/>
              </w:tabs>
              <w:spacing w:line="380" w:lineRule="exact"/>
              <w:ind w:left="58" w:right="72"/>
              <w:jc w:val="both"/>
              <w:rPr>
                <w:rFonts w:ascii="Arial" w:hAnsi="Arial" w:cs="Arial"/>
                <w:sz w:val="18"/>
                <w:szCs w:val="18"/>
              </w:rPr>
            </w:pPr>
            <w:r>
              <w:rPr>
                <w:rFonts w:ascii="Arial" w:hAnsi="Arial" w:cs="Arial"/>
                <w:sz w:val="18"/>
                <w:szCs w:val="18"/>
              </w:rPr>
              <w:t>150,537</w:t>
            </w:r>
          </w:p>
        </w:tc>
        <w:tc>
          <w:tcPr>
            <w:tcW w:w="1845" w:type="dxa"/>
            <w:shd w:val="clear" w:color="auto" w:fill="auto"/>
            <w:vAlign w:val="bottom"/>
          </w:tcPr>
          <w:p w:rsidR="00670680" w:rsidRPr="00047229" w:rsidRDefault="005208C2" w:rsidP="00DE23E4">
            <w:pPr>
              <w:pBdr>
                <w:bottom w:val="single" w:sz="4" w:space="1" w:color="auto"/>
              </w:pBdr>
              <w:tabs>
                <w:tab w:val="decimal" w:pos="1620"/>
              </w:tabs>
              <w:spacing w:line="380" w:lineRule="exact"/>
              <w:ind w:left="58" w:right="72"/>
              <w:jc w:val="both"/>
              <w:rPr>
                <w:rFonts w:ascii="Arial" w:hAnsi="Arial" w:cs="Arial"/>
                <w:sz w:val="18"/>
                <w:szCs w:val="18"/>
              </w:rPr>
            </w:pPr>
            <w:r>
              <w:rPr>
                <w:rFonts w:ascii="Arial" w:hAnsi="Arial" w:cs="Arial"/>
                <w:sz w:val="18"/>
                <w:szCs w:val="18"/>
              </w:rPr>
              <w:t>150,537</w:t>
            </w:r>
          </w:p>
        </w:tc>
      </w:tr>
      <w:tr w:rsidR="00670680" w:rsidRPr="004A57FA" w:rsidTr="00796727">
        <w:tc>
          <w:tcPr>
            <w:tcW w:w="5400" w:type="dxa"/>
          </w:tcPr>
          <w:p w:rsidR="00670680" w:rsidRPr="004A57FA" w:rsidRDefault="00670680" w:rsidP="00796727">
            <w:pPr>
              <w:spacing w:line="380" w:lineRule="exact"/>
              <w:ind w:left="270" w:right="90" w:hanging="158"/>
              <w:rPr>
                <w:rFonts w:ascii="Arial" w:eastAsia="Arial Unicode MS" w:hAnsi="Arial" w:cs="Arial"/>
                <w:sz w:val="18"/>
                <w:szCs w:val="18"/>
                <w:cs/>
              </w:rPr>
            </w:pPr>
            <w:r w:rsidRPr="004A57FA">
              <w:rPr>
                <w:rFonts w:ascii="Arial" w:eastAsia="Arial Unicode MS" w:hAnsi="Arial" w:cs="Arial"/>
                <w:sz w:val="18"/>
                <w:szCs w:val="18"/>
              </w:rPr>
              <w:t>Total</w:t>
            </w:r>
            <w:r w:rsidR="00DE23E4">
              <w:t xml:space="preserve"> </w:t>
            </w:r>
            <w:r w:rsidR="00DE23E4">
              <w:rPr>
                <w:rFonts w:ascii="Arial" w:eastAsia="Arial Unicode MS" w:hAnsi="Arial" w:cs="Arial"/>
                <w:sz w:val="18"/>
                <w:szCs w:val="18"/>
              </w:rPr>
              <w:t>o</w:t>
            </w:r>
            <w:r w:rsidR="00DE23E4" w:rsidRPr="00DE23E4">
              <w:rPr>
                <w:rFonts w:ascii="Arial" w:eastAsia="Arial Unicode MS" w:hAnsi="Arial" w:cs="Arial"/>
                <w:sz w:val="18"/>
                <w:szCs w:val="18"/>
              </w:rPr>
              <w:t>ther current financial assets</w:t>
            </w:r>
          </w:p>
        </w:tc>
        <w:tc>
          <w:tcPr>
            <w:tcW w:w="1845" w:type="dxa"/>
            <w:shd w:val="clear" w:color="auto" w:fill="auto"/>
            <w:vAlign w:val="bottom"/>
          </w:tcPr>
          <w:p w:rsidR="00670680" w:rsidRPr="00047229" w:rsidRDefault="007E718A" w:rsidP="00796727">
            <w:pPr>
              <w:pBdr>
                <w:top w:val="single" w:sz="4" w:space="1" w:color="auto"/>
                <w:bottom w:val="double" w:sz="4" w:space="1" w:color="auto"/>
              </w:pBdr>
              <w:tabs>
                <w:tab w:val="decimal" w:pos="1620"/>
              </w:tabs>
              <w:spacing w:line="380" w:lineRule="exact"/>
              <w:ind w:left="58" w:right="72"/>
              <w:jc w:val="both"/>
              <w:rPr>
                <w:rFonts w:ascii="Arial" w:hAnsi="Arial" w:cs="Arial"/>
                <w:sz w:val="18"/>
                <w:szCs w:val="18"/>
              </w:rPr>
            </w:pPr>
            <w:r>
              <w:rPr>
                <w:rFonts w:ascii="Arial" w:hAnsi="Arial" w:cs="Arial"/>
                <w:sz w:val="18"/>
                <w:szCs w:val="18"/>
              </w:rPr>
              <w:t>187,868,360</w:t>
            </w:r>
          </w:p>
        </w:tc>
        <w:tc>
          <w:tcPr>
            <w:tcW w:w="1845" w:type="dxa"/>
            <w:shd w:val="clear" w:color="auto" w:fill="auto"/>
            <w:vAlign w:val="bottom"/>
          </w:tcPr>
          <w:p w:rsidR="00670680" w:rsidRPr="00047229" w:rsidRDefault="007E718A" w:rsidP="00796727">
            <w:pPr>
              <w:pBdr>
                <w:top w:val="single" w:sz="4" w:space="1" w:color="auto"/>
                <w:bottom w:val="double" w:sz="4" w:space="1" w:color="auto"/>
              </w:pBdr>
              <w:tabs>
                <w:tab w:val="decimal" w:pos="1620"/>
              </w:tabs>
              <w:spacing w:line="380" w:lineRule="exact"/>
              <w:ind w:left="58" w:right="72"/>
              <w:jc w:val="both"/>
              <w:rPr>
                <w:rFonts w:ascii="Arial" w:hAnsi="Arial" w:cs="Arial"/>
                <w:sz w:val="18"/>
                <w:szCs w:val="18"/>
              </w:rPr>
            </w:pPr>
            <w:r>
              <w:rPr>
                <w:rFonts w:ascii="Arial" w:hAnsi="Arial" w:cs="Arial"/>
                <w:sz w:val="18"/>
                <w:szCs w:val="18"/>
              </w:rPr>
              <w:t>178,468,360</w:t>
            </w:r>
          </w:p>
        </w:tc>
      </w:tr>
    </w:tbl>
    <w:p w:rsidR="004B4993" w:rsidRPr="004B4993" w:rsidRDefault="004B4993" w:rsidP="004B4993">
      <w:pPr>
        <w:tabs>
          <w:tab w:val="left" w:pos="900"/>
          <w:tab w:val="left" w:pos="1980"/>
        </w:tabs>
        <w:spacing w:before="120" w:after="120" w:line="380" w:lineRule="exact"/>
        <w:ind w:left="547" w:right="54" w:hanging="547"/>
        <w:jc w:val="thaiDistribute"/>
        <w:rPr>
          <w:rFonts w:ascii="Arial" w:hAnsi="Arial" w:cs="Arial"/>
          <w:color w:val="000000"/>
          <w:sz w:val="22"/>
          <w:szCs w:val="22"/>
          <w:lang w:val="en-GB"/>
        </w:rPr>
      </w:pPr>
      <w:r>
        <w:rPr>
          <w:rFonts w:ascii="Arial" w:hAnsi="Arial" w:cs="Arial"/>
          <w:color w:val="000000"/>
          <w:sz w:val="22"/>
          <w:szCs w:val="22"/>
          <w:lang w:val="en-GB"/>
        </w:rPr>
        <w:tab/>
      </w:r>
      <w:r w:rsidRPr="004B4993">
        <w:rPr>
          <w:rFonts w:ascii="Arial" w:hAnsi="Arial" w:cs="Arial"/>
          <w:color w:val="000000"/>
          <w:sz w:val="22"/>
          <w:szCs w:val="22"/>
          <w:lang w:val="en-GB"/>
        </w:rPr>
        <w:t xml:space="preserve">On 23 November 2020, the Group received 19,969,981 units (The Company only: 18,969,981 units) of warrants to purchase ordinary shares No.1 (MBK-W1) of the parent company, which allocation to existing shareholders in proportion to their respective shareholdings at no costs, at the ratio of 25 ordinary shares per 1 unit of warrant. Term of warrants are not more than </w:t>
      </w:r>
      <w:r w:rsidR="005208C2">
        <w:rPr>
          <w:rFonts w:ascii="Arial" w:hAnsi="Arial" w:cs="Arial"/>
          <w:color w:val="000000"/>
          <w:sz w:val="22"/>
          <w:szCs w:val="22"/>
          <w:lang w:val="en-GB"/>
        </w:rPr>
        <w:t xml:space="preserve">  </w:t>
      </w:r>
      <w:r w:rsidRPr="004B4993">
        <w:rPr>
          <w:rFonts w:ascii="Arial" w:hAnsi="Arial" w:cs="Arial"/>
          <w:color w:val="000000"/>
          <w:sz w:val="22"/>
          <w:szCs w:val="22"/>
          <w:lang w:val="en-GB"/>
        </w:rPr>
        <w:t>3 years from the issuance date of warrants. Exercise ratio is 1 unit of warrant per 1 ordinary share at exercise price of Baht 3.</w:t>
      </w:r>
    </w:p>
    <w:p w:rsidR="004B4993" w:rsidRPr="004B4993" w:rsidRDefault="004B4993" w:rsidP="004B4993">
      <w:pPr>
        <w:tabs>
          <w:tab w:val="left" w:pos="900"/>
          <w:tab w:val="left" w:pos="1980"/>
        </w:tabs>
        <w:spacing w:before="120" w:after="120" w:line="380" w:lineRule="exact"/>
        <w:ind w:left="547" w:right="54" w:hanging="547"/>
        <w:jc w:val="thaiDistribute"/>
        <w:rPr>
          <w:rFonts w:ascii="Arial" w:hAnsi="Arial" w:cs="Arial"/>
          <w:color w:val="000000"/>
          <w:sz w:val="22"/>
          <w:szCs w:val="22"/>
          <w:lang w:val="en-GB"/>
        </w:rPr>
      </w:pPr>
      <w:r>
        <w:rPr>
          <w:rFonts w:ascii="Arial" w:hAnsi="Arial" w:cs="Arial"/>
          <w:color w:val="000000"/>
          <w:sz w:val="22"/>
          <w:szCs w:val="22"/>
          <w:lang w:val="en-GB"/>
        </w:rPr>
        <w:tab/>
      </w:r>
      <w:r w:rsidRPr="004B4993">
        <w:rPr>
          <w:rFonts w:ascii="Arial" w:hAnsi="Arial" w:cs="Arial"/>
          <w:color w:val="000000"/>
          <w:sz w:val="22"/>
          <w:szCs w:val="22"/>
          <w:lang w:val="en-GB"/>
        </w:rPr>
        <w:t xml:space="preserve">As at 31 December 2020, no warrants </w:t>
      </w:r>
      <w:r w:rsidR="00AC04E8">
        <w:rPr>
          <w:rFonts w:ascii="Arial" w:hAnsi="Arial" w:cs="Arial"/>
          <w:color w:val="000000"/>
          <w:sz w:val="22"/>
          <w:szCs w:val="22"/>
          <w:lang w:val="en-GB"/>
        </w:rPr>
        <w:t xml:space="preserve">be </w:t>
      </w:r>
      <w:r w:rsidRPr="004B4993">
        <w:rPr>
          <w:rFonts w:ascii="Arial" w:hAnsi="Arial" w:cs="Arial"/>
          <w:color w:val="000000"/>
          <w:sz w:val="22"/>
          <w:szCs w:val="22"/>
          <w:lang w:val="en-GB"/>
        </w:rPr>
        <w:t>exercised</w:t>
      </w:r>
      <w:r w:rsidR="00AC04E8">
        <w:rPr>
          <w:rFonts w:ascii="Arial" w:hAnsi="Arial" w:cs="Arial"/>
          <w:color w:val="000000"/>
          <w:sz w:val="22"/>
          <w:szCs w:val="22"/>
          <w:lang w:val="en-GB"/>
        </w:rPr>
        <w:t xml:space="preserve"> by the Group</w:t>
      </w:r>
      <w:r w:rsidRPr="004B4993">
        <w:rPr>
          <w:rFonts w:ascii="Arial" w:hAnsi="Arial" w:cs="Arial"/>
          <w:color w:val="000000"/>
          <w:sz w:val="22"/>
          <w:szCs w:val="22"/>
          <w:lang w:val="en-GB"/>
        </w:rPr>
        <w:t xml:space="preserve">.       </w:t>
      </w:r>
    </w:p>
    <w:p w:rsidR="00670680" w:rsidRPr="00762FE3" w:rsidRDefault="00DE23E4" w:rsidP="00670680">
      <w:pPr>
        <w:tabs>
          <w:tab w:val="left" w:pos="2160"/>
        </w:tabs>
        <w:spacing w:before="120" w:after="120" w:line="380" w:lineRule="exact"/>
        <w:ind w:left="547" w:hanging="547"/>
        <w:rPr>
          <w:rFonts w:ascii="Arial" w:hAnsi="Arial" w:cs="Arial"/>
          <w:b/>
          <w:bCs/>
          <w:sz w:val="22"/>
          <w:szCs w:val="22"/>
        </w:rPr>
      </w:pPr>
      <w:r>
        <w:rPr>
          <w:rFonts w:ascii="Arial" w:hAnsi="Arial" w:cs="Arial"/>
          <w:b/>
          <w:bCs/>
          <w:sz w:val="22"/>
          <w:szCs w:val="22"/>
        </w:rPr>
        <w:t>12</w:t>
      </w:r>
      <w:r w:rsidR="00670680" w:rsidRPr="00762FE3">
        <w:rPr>
          <w:rFonts w:ascii="Arial" w:hAnsi="Arial" w:cs="Arial"/>
          <w:b/>
          <w:bCs/>
          <w:sz w:val="22"/>
          <w:szCs w:val="22"/>
        </w:rPr>
        <w:t xml:space="preserve">. </w:t>
      </w:r>
      <w:r w:rsidR="00670680">
        <w:rPr>
          <w:rFonts w:ascii="Arial" w:hAnsi="Arial" w:cs="Arial"/>
          <w:b/>
          <w:bCs/>
          <w:sz w:val="22"/>
          <w:szCs w:val="22"/>
        </w:rPr>
        <w:tab/>
      </w:r>
      <w:r w:rsidR="00670680" w:rsidRPr="00762FE3">
        <w:rPr>
          <w:rFonts w:ascii="Arial" w:hAnsi="Arial" w:cs="Arial"/>
          <w:b/>
          <w:bCs/>
          <w:sz w:val="22"/>
          <w:szCs w:val="22"/>
        </w:rPr>
        <w:t>Other non-current financial assets</w:t>
      </w:r>
    </w:p>
    <w:p w:rsidR="00670680" w:rsidRPr="00670680" w:rsidRDefault="00670680" w:rsidP="00670680">
      <w:pPr>
        <w:tabs>
          <w:tab w:val="left" w:pos="900"/>
          <w:tab w:val="left" w:pos="1980"/>
        </w:tabs>
        <w:spacing w:before="120" w:after="120" w:line="380" w:lineRule="exact"/>
        <w:ind w:left="547" w:right="54" w:hanging="547"/>
        <w:jc w:val="thaiDistribute"/>
        <w:rPr>
          <w:rFonts w:ascii="Arial" w:hAnsi="Arial" w:cs="Cordia New"/>
          <w:color w:val="000000"/>
          <w:sz w:val="22"/>
          <w:szCs w:val="22"/>
          <w:cs/>
          <w:lang w:val="en-GB"/>
        </w:rPr>
      </w:pPr>
      <w:r w:rsidRPr="00AE516B">
        <w:rPr>
          <w:rFonts w:ascii="Angsana New" w:hAnsi="Angsana New"/>
          <w:color w:val="000000"/>
          <w:sz w:val="32"/>
          <w:szCs w:val="32"/>
          <w:cs/>
          <w:lang w:val="en-GB"/>
        </w:rPr>
        <w:tab/>
      </w:r>
      <w:r w:rsidRPr="009F5FCC">
        <w:rPr>
          <w:rFonts w:ascii="Arial" w:hAnsi="Arial" w:cs="Arial"/>
          <w:color w:val="000000"/>
          <w:sz w:val="22"/>
          <w:szCs w:val="22"/>
          <w:lang w:val="en-GB"/>
        </w:rPr>
        <w:t xml:space="preserve">Other non-current financial assets as at </w:t>
      </w:r>
      <w:r>
        <w:rPr>
          <w:rFonts w:ascii="Arial" w:hAnsi="Arial" w:cs="Arial"/>
          <w:color w:val="000000"/>
          <w:sz w:val="22"/>
          <w:szCs w:val="22"/>
          <w:lang w:val="en-GB"/>
        </w:rPr>
        <w:t>3</w:t>
      </w:r>
      <w:r w:rsidR="00DE23E4">
        <w:rPr>
          <w:rFonts w:ascii="Arial" w:hAnsi="Arial" w:cs="Arial"/>
          <w:color w:val="000000"/>
          <w:sz w:val="22"/>
          <w:szCs w:val="22"/>
          <w:lang w:val="en-GB"/>
        </w:rPr>
        <w:t>1</w:t>
      </w:r>
      <w:r>
        <w:rPr>
          <w:rFonts w:ascii="Arial" w:hAnsi="Arial" w:cs="Arial"/>
          <w:color w:val="000000"/>
          <w:sz w:val="22"/>
          <w:szCs w:val="22"/>
          <w:lang w:val="en-GB"/>
        </w:rPr>
        <w:t xml:space="preserve"> </w:t>
      </w:r>
      <w:r w:rsidR="00DE23E4">
        <w:rPr>
          <w:rFonts w:ascii="Arial" w:hAnsi="Arial" w:cs="Arial"/>
          <w:color w:val="000000"/>
          <w:sz w:val="22"/>
          <w:szCs w:val="22"/>
          <w:lang w:val="en-GB"/>
        </w:rPr>
        <w:t>Dec</w:t>
      </w:r>
      <w:r>
        <w:rPr>
          <w:rFonts w:ascii="Arial" w:hAnsi="Arial" w:cs="Arial"/>
          <w:color w:val="000000"/>
          <w:sz w:val="22"/>
          <w:szCs w:val="22"/>
          <w:lang w:val="en-GB"/>
        </w:rPr>
        <w:t>ember</w:t>
      </w:r>
      <w:r w:rsidRPr="009F5FCC">
        <w:rPr>
          <w:rFonts w:ascii="Arial" w:hAnsi="Arial" w:cs="Arial"/>
          <w:color w:val="000000"/>
          <w:sz w:val="22"/>
          <w:szCs w:val="22"/>
          <w:lang w:val="en-GB"/>
        </w:rPr>
        <w:t xml:space="preserve"> 2020 </w:t>
      </w:r>
      <w:r>
        <w:rPr>
          <w:rFonts w:ascii="Arial" w:hAnsi="Arial" w:cs="Arial"/>
          <w:color w:val="000000"/>
          <w:sz w:val="22"/>
          <w:szCs w:val="22"/>
          <w:lang w:val="en-GB"/>
        </w:rPr>
        <w:t xml:space="preserve">(reclassified as </w:t>
      </w:r>
      <w:r w:rsidRPr="00617909">
        <w:rPr>
          <w:rFonts w:ascii="Arial" w:hAnsi="Arial" w:cs="Arial"/>
          <w:sz w:val="22"/>
          <w:szCs w:val="22"/>
        </w:rPr>
        <w:t xml:space="preserve">discussed in Note </w:t>
      </w:r>
      <w:r w:rsidR="00DE23E4">
        <w:rPr>
          <w:rFonts w:ascii="Arial" w:hAnsi="Arial" w:cs="Arial"/>
          <w:sz w:val="22"/>
          <w:szCs w:val="22"/>
        </w:rPr>
        <w:t>4</w:t>
      </w:r>
      <w:r>
        <w:rPr>
          <w:rFonts w:ascii="Arial" w:hAnsi="Arial" w:cs="Arial"/>
          <w:sz w:val="22"/>
          <w:szCs w:val="22"/>
        </w:rPr>
        <w:t xml:space="preserve">, </w:t>
      </w:r>
      <w:r w:rsidR="00DE23E4">
        <w:rPr>
          <w:rFonts w:ascii="Arial" w:hAnsi="Arial" w:cs="Arial"/>
          <w:sz w:val="22"/>
          <w:szCs w:val="22"/>
        </w:rPr>
        <w:t>14</w:t>
      </w:r>
      <w:r>
        <w:rPr>
          <w:rFonts w:ascii="Arial" w:hAnsi="Arial" w:cs="Arial"/>
          <w:sz w:val="22"/>
          <w:szCs w:val="22"/>
        </w:rPr>
        <w:t xml:space="preserve"> and </w:t>
      </w:r>
      <w:r w:rsidR="00DE23E4">
        <w:rPr>
          <w:rFonts w:ascii="Arial" w:hAnsi="Arial" w:cs="Arial"/>
          <w:sz w:val="22"/>
          <w:szCs w:val="22"/>
        </w:rPr>
        <w:t>15</w:t>
      </w:r>
      <w:r>
        <w:rPr>
          <w:rFonts w:ascii="Arial" w:hAnsi="Arial" w:cs="Browallia New"/>
          <w:sz w:val="22"/>
          <w:szCs w:val="28"/>
        </w:rPr>
        <w:t xml:space="preserve"> </w:t>
      </w:r>
      <w:r w:rsidRPr="00491C2F">
        <w:rPr>
          <w:rFonts w:ascii="Arial" w:hAnsi="Arial" w:cs="Arial"/>
          <w:sz w:val="22"/>
          <w:szCs w:val="22"/>
        </w:rPr>
        <w:t xml:space="preserve">to </w:t>
      </w:r>
      <w:r>
        <w:rPr>
          <w:rFonts w:ascii="Arial" w:hAnsi="Arial" w:cs="Arial"/>
          <w:sz w:val="22"/>
          <w:szCs w:val="22"/>
        </w:rPr>
        <w:t xml:space="preserve">the </w:t>
      </w:r>
      <w:r w:rsidRPr="00491C2F">
        <w:rPr>
          <w:rFonts w:ascii="Arial" w:hAnsi="Arial" w:cs="Arial"/>
          <w:sz w:val="22"/>
          <w:szCs w:val="22"/>
        </w:rPr>
        <w:t>financial statements</w:t>
      </w:r>
      <w:r>
        <w:rPr>
          <w:rFonts w:ascii="Arial" w:hAnsi="Arial" w:cs="Arial"/>
          <w:color w:val="000000"/>
          <w:sz w:val="22"/>
          <w:szCs w:val="22"/>
          <w:lang w:val="en-GB"/>
        </w:rPr>
        <w:t xml:space="preserve">) </w:t>
      </w:r>
      <w:r w:rsidRPr="009F5FCC">
        <w:rPr>
          <w:rFonts w:ascii="Arial" w:hAnsi="Arial" w:cs="Arial"/>
          <w:color w:val="000000"/>
          <w:sz w:val="22"/>
          <w:szCs w:val="22"/>
          <w:lang w:val="en-GB"/>
        </w:rPr>
        <w:t>comprise the following:</w:t>
      </w:r>
    </w:p>
    <w:tbl>
      <w:tblPr>
        <w:tblpPr w:leftFromText="180" w:rightFromText="180" w:vertAnchor="text" w:tblpX="450" w:tblpY="1"/>
        <w:tblOverlap w:val="never"/>
        <w:tblW w:w="9090" w:type="dxa"/>
        <w:tblLayout w:type="fixed"/>
        <w:tblCellMar>
          <w:left w:w="0" w:type="dxa"/>
          <w:right w:w="0" w:type="dxa"/>
        </w:tblCellMar>
        <w:tblLook w:val="0000" w:firstRow="0" w:lastRow="0" w:firstColumn="0" w:lastColumn="0" w:noHBand="0" w:noVBand="0"/>
      </w:tblPr>
      <w:tblGrid>
        <w:gridCol w:w="5400"/>
        <w:gridCol w:w="1845"/>
        <w:gridCol w:w="1845"/>
      </w:tblGrid>
      <w:tr w:rsidR="00DE23E4" w:rsidRPr="004A57FA" w:rsidTr="00796727">
        <w:trPr>
          <w:trHeight w:val="207"/>
        </w:trPr>
        <w:tc>
          <w:tcPr>
            <w:tcW w:w="5400" w:type="dxa"/>
          </w:tcPr>
          <w:p w:rsidR="00DE23E4" w:rsidRPr="004A57FA" w:rsidRDefault="00DE23E4" w:rsidP="00DE23E4">
            <w:pPr>
              <w:tabs>
                <w:tab w:val="left" w:pos="342"/>
                <w:tab w:val="left" w:pos="522"/>
                <w:tab w:val="left" w:pos="702"/>
              </w:tabs>
              <w:spacing w:line="380" w:lineRule="exact"/>
              <w:ind w:left="252"/>
              <w:jc w:val="center"/>
              <w:rPr>
                <w:rFonts w:ascii="Arial" w:hAnsi="Arial" w:cs="Arial"/>
                <w:sz w:val="18"/>
                <w:szCs w:val="18"/>
              </w:rPr>
            </w:pPr>
          </w:p>
        </w:tc>
        <w:tc>
          <w:tcPr>
            <w:tcW w:w="3690" w:type="dxa"/>
            <w:gridSpan w:val="2"/>
          </w:tcPr>
          <w:p w:rsidR="00DE23E4" w:rsidRPr="004A57FA" w:rsidRDefault="00DE23E4" w:rsidP="00DE23E4">
            <w:pPr>
              <w:tabs>
                <w:tab w:val="left" w:pos="342"/>
                <w:tab w:val="left" w:pos="522"/>
                <w:tab w:val="left" w:pos="702"/>
              </w:tabs>
              <w:spacing w:line="380" w:lineRule="exact"/>
              <w:ind w:left="252" w:right="90"/>
              <w:jc w:val="right"/>
              <w:rPr>
                <w:rFonts w:ascii="Arial" w:hAnsi="Arial" w:cs="Arial"/>
                <w:sz w:val="18"/>
                <w:szCs w:val="18"/>
              </w:rPr>
            </w:pPr>
            <w:r w:rsidRPr="00617909">
              <w:rPr>
                <w:rFonts w:ascii="Arial" w:eastAsia="Arial Unicode MS" w:hAnsi="Arial" w:cs="Arial"/>
                <w:sz w:val="18"/>
                <w:szCs w:val="18"/>
                <w:cs/>
              </w:rPr>
              <w:t>(</w:t>
            </w:r>
            <w:r w:rsidRPr="00617909">
              <w:rPr>
                <w:rFonts w:ascii="Arial" w:eastAsia="Arial Unicode MS" w:hAnsi="Arial" w:cs="Arial"/>
                <w:sz w:val="18"/>
                <w:szCs w:val="18"/>
              </w:rPr>
              <w:t>Unit: Baht</w:t>
            </w:r>
            <w:r w:rsidRPr="00617909">
              <w:rPr>
                <w:rFonts w:ascii="Arial" w:eastAsia="Arial Unicode MS" w:hAnsi="Arial" w:cs="Arial"/>
                <w:sz w:val="18"/>
                <w:szCs w:val="18"/>
                <w:cs/>
              </w:rPr>
              <w:t>)</w:t>
            </w:r>
          </w:p>
        </w:tc>
      </w:tr>
      <w:tr w:rsidR="00DE23E4" w:rsidRPr="004A57FA" w:rsidTr="00796727">
        <w:trPr>
          <w:trHeight w:val="207"/>
        </w:trPr>
        <w:tc>
          <w:tcPr>
            <w:tcW w:w="5400" w:type="dxa"/>
          </w:tcPr>
          <w:p w:rsidR="00DE23E4" w:rsidRPr="004A57FA" w:rsidRDefault="00DE23E4" w:rsidP="00DE23E4">
            <w:pPr>
              <w:tabs>
                <w:tab w:val="left" w:pos="342"/>
                <w:tab w:val="left" w:pos="522"/>
                <w:tab w:val="left" w:pos="702"/>
              </w:tabs>
              <w:spacing w:line="380" w:lineRule="exact"/>
              <w:ind w:left="252"/>
              <w:jc w:val="center"/>
              <w:rPr>
                <w:rFonts w:ascii="Arial" w:hAnsi="Arial" w:cs="Arial"/>
                <w:sz w:val="18"/>
                <w:szCs w:val="18"/>
              </w:rPr>
            </w:pPr>
          </w:p>
        </w:tc>
        <w:tc>
          <w:tcPr>
            <w:tcW w:w="3690" w:type="dxa"/>
            <w:gridSpan w:val="2"/>
          </w:tcPr>
          <w:p w:rsidR="00DE23E4" w:rsidRPr="00617909" w:rsidRDefault="00DE23E4" w:rsidP="00DE23E4">
            <w:pPr>
              <w:pBdr>
                <w:bottom w:val="single" w:sz="4" w:space="1" w:color="auto"/>
              </w:pBdr>
              <w:tabs>
                <w:tab w:val="left" w:pos="342"/>
                <w:tab w:val="left" w:pos="522"/>
                <w:tab w:val="left" w:pos="702"/>
              </w:tabs>
              <w:spacing w:line="380" w:lineRule="exact"/>
              <w:ind w:left="90" w:right="90"/>
              <w:jc w:val="center"/>
              <w:rPr>
                <w:rFonts w:ascii="Arial" w:eastAsia="Arial Unicode MS" w:hAnsi="Arial" w:cs="Arial"/>
                <w:sz w:val="18"/>
                <w:szCs w:val="18"/>
                <w:cs/>
              </w:rPr>
            </w:pPr>
            <w:r>
              <w:rPr>
                <w:rFonts w:ascii="Arial" w:hAnsi="Arial" w:cs="Arial"/>
                <w:color w:val="000000"/>
                <w:sz w:val="18"/>
                <w:szCs w:val="18"/>
              </w:rPr>
              <w:t xml:space="preserve"> 31 December </w:t>
            </w:r>
            <w:r w:rsidRPr="004A57FA">
              <w:rPr>
                <w:rFonts w:ascii="Arial" w:hAnsi="Arial" w:cs="Arial"/>
                <w:color w:val="000000"/>
                <w:sz w:val="18"/>
                <w:szCs w:val="18"/>
              </w:rPr>
              <w:t>2020</w:t>
            </w:r>
          </w:p>
        </w:tc>
      </w:tr>
      <w:tr w:rsidR="00DE23E4" w:rsidRPr="004A57FA" w:rsidTr="00796727">
        <w:trPr>
          <w:trHeight w:val="207"/>
        </w:trPr>
        <w:tc>
          <w:tcPr>
            <w:tcW w:w="5400" w:type="dxa"/>
          </w:tcPr>
          <w:p w:rsidR="00DE23E4" w:rsidRPr="004A57FA" w:rsidRDefault="00DE23E4" w:rsidP="00DE23E4">
            <w:pPr>
              <w:tabs>
                <w:tab w:val="left" w:pos="342"/>
                <w:tab w:val="left" w:pos="522"/>
                <w:tab w:val="left" w:pos="702"/>
              </w:tabs>
              <w:spacing w:line="380" w:lineRule="exact"/>
              <w:ind w:left="252"/>
              <w:jc w:val="center"/>
              <w:rPr>
                <w:rFonts w:ascii="Arial" w:hAnsi="Arial" w:cs="Arial"/>
                <w:sz w:val="18"/>
                <w:szCs w:val="18"/>
              </w:rPr>
            </w:pPr>
          </w:p>
        </w:tc>
        <w:tc>
          <w:tcPr>
            <w:tcW w:w="1845" w:type="dxa"/>
            <w:vAlign w:val="bottom"/>
          </w:tcPr>
          <w:p w:rsidR="00DE23E4" w:rsidRPr="004A57FA" w:rsidRDefault="00DE23E4" w:rsidP="00DE23E4">
            <w:pPr>
              <w:pBdr>
                <w:bottom w:val="single" w:sz="4" w:space="1" w:color="auto"/>
              </w:pBdr>
              <w:spacing w:line="380" w:lineRule="exact"/>
              <w:ind w:left="64" w:right="90"/>
              <w:jc w:val="center"/>
              <w:rPr>
                <w:rFonts w:ascii="Arial" w:hAnsi="Arial" w:cs="Arial"/>
                <w:sz w:val="18"/>
                <w:szCs w:val="18"/>
                <w:cs/>
              </w:rPr>
            </w:pPr>
            <w:r w:rsidRPr="004A57FA">
              <w:rPr>
                <w:rFonts w:ascii="Arial" w:eastAsia="Arial Unicode MS" w:hAnsi="Arial" w:cs="Arial"/>
                <w:sz w:val="18"/>
                <w:szCs w:val="18"/>
              </w:rPr>
              <w:t>Consolidated financial statements</w:t>
            </w:r>
          </w:p>
        </w:tc>
        <w:tc>
          <w:tcPr>
            <w:tcW w:w="1845" w:type="dxa"/>
            <w:vAlign w:val="bottom"/>
          </w:tcPr>
          <w:p w:rsidR="00DE23E4" w:rsidRDefault="00DE23E4" w:rsidP="00DE23E4">
            <w:pPr>
              <w:pBdr>
                <w:bottom w:val="single" w:sz="4" w:space="1" w:color="auto"/>
              </w:pBdr>
              <w:spacing w:line="380" w:lineRule="exact"/>
              <w:ind w:left="64" w:right="90"/>
              <w:jc w:val="center"/>
              <w:rPr>
                <w:rFonts w:ascii="Arial" w:eastAsia="Arial Unicode MS" w:hAnsi="Arial" w:cs="Arial"/>
                <w:sz w:val="18"/>
                <w:szCs w:val="18"/>
              </w:rPr>
            </w:pPr>
            <w:r w:rsidRPr="004A57FA">
              <w:rPr>
                <w:rFonts w:ascii="Arial" w:eastAsia="Arial Unicode MS" w:hAnsi="Arial" w:cs="Arial"/>
                <w:sz w:val="18"/>
                <w:szCs w:val="18"/>
              </w:rPr>
              <w:t>Separate</w:t>
            </w:r>
            <w:r>
              <w:rPr>
                <w:rFonts w:ascii="Arial" w:eastAsia="Arial Unicode MS" w:hAnsi="Arial" w:cs="Arial"/>
                <w:sz w:val="18"/>
                <w:szCs w:val="18"/>
              </w:rPr>
              <w:t xml:space="preserve"> </w:t>
            </w:r>
          </w:p>
          <w:p w:rsidR="00DE23E4" w:rsidRDefault="00DE23E4" w:rsidP="00DE23E4">
            <w:pPr>
              <w:pBdr>
                <w:bottom w:val="single" w:sz="4" w:space="1" w:color="auto"/>
              </w:pBdr>
              <w:spacing w:line="380" w:lineRule="exact"/>
              <w:ind w:left="64" w:right="90"/>
              <w:jc w:val="center"/>
              <w:rPr>
                <w:rFonts w:ascii="Arial" w:eastAsia="Arial Unicode MS" w:hAnsi="Arial" w:cs="Arial"/>
                <w:sz w:val="18"/>
                <w:szCs w:val="18"/>
              </w:rPr>
            </w:pPr>
            <w:r w:rsidRPr="004A57FA">
              <w:rPr>
                <w:rFonts w:ascii="Arial" w:eastAsia="Arial Unicode MS" w:hAnsi="Arial" w:cs="Arial"/>
                <w:spacing w:val="-2"/>
                <w:sz w:val="18"/>
                <w:szCs w:val="18"/>
              </w:rPr>
              <w:t>financial statements</w:t>
            </w:r>
            <w:r w:rsidRPr="004A57FA">
              <w:rPr>
                <w:rFonts w:ascii="Arial" w:eastAsia="Arial Unicode MS" w:hAnsi="Arial" w:cs="Arial"/>
                <w:sz w:val="18"/>
                <w:szCs w:val="18"/>
              </w:rPr>
              <w:t xml:space="preserve">  </w:t>
            </w:r>
          </w:p>
        </w:tc>
      </w:tr>
      <w:tr w:rsidR="00670680" w:rsidRPr="004A57FA" w:rsidTr="00796727">
        <w:trPr>
          <w:trHeight w:val="243"/>
        </w:trPr>
        <w:tc>
          <w:tcPr>
            <w:tcW w:w="5400" w:type="dxa"/>
          </w:tcPr>
          <w:p w:rsidR="00670680" w:rsidRPr="004A57FA" w:rsidRDefault="00670680" w:rsidP="00796727">
            <w:pPr>
              <w:spacing w:line="380" w:lineRule="exact"/>
              <w:ind w:left="270" w:right="90" w:hanging="158"/>
              <w:rPr>
                <w:rFonts w:ascii="Arial" w:hAnsi="Arial" w:cs="Arial"/>
                <w:b/>
                <w:bCs/>
                <w:sz w:val="18"/>
                <w:szCs w:val="18"/>
              </w:rPr>
            </w:pPr>
            <w:r>
              <w:rPr>
                <w:rFonts w:ascii="Arial" w:eastAsia="Arial Unicode MS" w:hAnsi="Arial" w:cs="Arial"/>
                <w:b/>
                <w:bCs/>
                <w:sz w:val="18"/>
                <w:szCs w:val="18"/>
              </w:rPr>
              <w:t>I</w:t>
            </w:r>
            <w:r w:rsidRPr="004A57FA">
              <w:rPr>
                <w:rFonts w:ascii="Arial" w:eastAsia="Arial Unicode MS" w:hAnsi="Arial" w:cs="Arial"/>
                <w:b/>
                <w:bCs/>
                <w:sz w:val="18"/>
                <w:szCs w:val="18"/>
              </w:rPr>
              <w:t>nvestments in equity designated at fair value</w:t>
            </w:r>
            <w:r>
              <w:rPr>
                <w:rFonts w:ascii="Arial" w:eastAsia="Arial Unicode MS" w:hAnsi="Arial" w:cs="Arial"/>
                <w:b/>
                <w:bCs/>
                <w:sz w:val="18"/>
                <w:szCs w:val="18"/>
              </w:rPr>
              <w:t xml:space="preserve"> </w:t>
            </w:r>
            <w:r w:rsidRPr="004A57FA">
              <w:rPr>
                <w:rFonts w:ascii="Arial" w:eastAsia="Arial Unicode MS" w:hAnsi="Arial" w:cs="Arial"/>
                <w:b/>
                <w:bCs/>
                <w:sz w:val="18"/>
                <w:szCs w:val="18"/>
              </w:rPr>
              <w:t xml:space="preserve">through </w:t>
            </w:r>
            <w:r>
              <w:rPr>
                <w:rFonts w:ascii="Arial" w:eastAsia="Arial Unicode MS" w:hAnsi="Arial" w:cs="Arial"/>
                <w:b/>
                <w:bCs/>
                <w:sz w:val="18"/>
                <w:szCs w:val="18"/>
              </w:rPr>
              <w:t>o</w:t>
            </w:r>
            <w:r w:rsidRPr="004A57FA">
              <w:rPr>
                <w:rFonts w:ascii="Arial" w:eastAsia="Arial Unicode MS" w:hAnsi="Arial" w:cs="Arial"/>
                <w:b/>
                <w:bCs/>
                <w:sz w:val="18"/>
                <w:szCs w:val="18"/>
              </w:rPr>
              <w:t>ther</w:t>
            </w:r>
            <w:r w:rsidRPr="004A57FA">
              <w:rPr>
                <w:rFonts w:ascii="Arial" w:eastAsia="Arial Unicode MS" w:hAnsi="Arial" w:cs="Arial"/>
                <w:b/>
                <w:bCs/>
                <w:sz w:val="18"/>
                <w:szCs w:val="18"/>
                <w:cs/>
              </w:rPr>
              <w:t xml:space="preserve"> </w:t>
            </w:r>
            <w:r>
              <w:rPr>
                <w:rFonts w:ascii="Arial" w:eastAsia="Arial Unicode MS" w:hAnsi="Arial" w:cs="Arial"/>
                <w:b/>
                <w:bCs/>
                <w:sz w:val="18"/>
                <w:szCs w:val="18"/>
              </w:rPr>
              <w:t>c</w:t>
            </w:r>
            <w:r w:rsidRPr="004A57FA">
              <w:rPr>
                <w:rFonts w:ascii="Arial" w:eastAsia="Arial Unicode MS" w:hAnsi="Arial" w:cs="Arial"/>
                <w:b/>
                <w:bCs/>
                <w:sz w:val="18"/>
                <w:szCs w:val="18"/>
              </w:rPr>
              <w:t>omprehensive Income</w:t>
            </w:r>
          </w:p>
        </w:tc>
        <w:tc>
          <w:tcPr>
            <w:tcW w:w="1845" w:type="dxa"/>
            <w:shd w:val="clear" w:color="auto" w:fill="auto"/>
            <w:vAlign w:val="bottom"/>
          </w:tcPr>
          <w:p w:rsidR="00670680" w:rsidRPr="004A57FA" w:rsidRDefault="00670680" w:rsidP="00796727">
            <w:pPr>
              <w:spacing w:line="380" w:lineRule="exact"/>
              <w:ind w:left="64" w:right="90"/>
              <w:jc w:val="center"/>
              <w:rPr>
                <w:rFonts w:ascii="Arial" w:hAnsi="Arial" w:cs="Arial"/>
                <w:color w:val="000000"/>
                <w:sz w:val="18"/>
                <w:szCs w:val="18"/>
              </w:rPr>
            </w:pPr>
          </w:p>
        </w:tc>
        <w:tc>
          <w:tcPr>
            <w:tcW w:w="1845" w:type="dxa"/>
            <w:shd w:val="clear" w:color="auto" w:fill="auto"/>
            <w:vAlign w:val="bottom"/>
          </w:tcPr>
          <w:p w:rsidR="00670680" w:rsidRPr="004A57FA" w:rsidRDefault="00670680" w:rsidP="00796727">
            <w:pPr>
              <w:spacing w:line="380" w:lineRule="exact"/>
              <w:ind w:left="64" w:right="90"/>
              <w:jc w:val="center"/>
              <w:rPr>
                <w:rFonts w:ascii="Arial" w:hAnsi="Arial" w:cs="Arial"/>
                <w:color w:val="000000"/>
                <w:sz w:val="18"/>
                <w:szCs w:val="18"/>
              </w:rPr>
            </w:pPr>
          </w:p>
        </w:tc>
      </w:tr>
      <w:tr w:rsidR="00670680" w:rsidRPr="004A57FA" w:rsidTr="00796727">
        <w:tc>
          <w:tcPr>
            <w:tcW w:w="5400" w:type="dxa"/>
          </w:tcPr>
          <w:p w:rsidR="00670680" w:rsidRPr="004A57FA" w:rsidRDefault="00DE23E4" w:rsidP="00796727">
            <w:pPr>
              <w:spacing w:line="380" w:lineRule="exact"/>
              <w:ind w:left="270" w:right="90" w:hanging="158"/>
              <w:rPr>
                <w:rFonts w:ascii="Arial" w:eastAsia="Arial Unicode MS" w:hAnsi="Arial" w:cs="Arial"/>
                <w:sz w:val="18"/>
                <w:szCs w:val="18"/>
                <w:cs/>
              </w:rPr>
            </w:pPr>
            <w:r w:rsidRPr="00DE23E4">
              <w:rPr>
                <w:rFonts w:ascii="Arial" w:eastAsia="Arial Unicode MS" w:hAnsi="Arial" w:cs="Arial"/>
                <w:sz w:val="18"/>
                <w:szCs w:val="18"/>
              </w:rPr>
              <w:t xml:space="preserve">Listed equity investments </w:t>
            </w:r>
            <w:r w:rsidR="00670680">
              <w:rPr>
                <w:rFonts w:ascii="Arial" w:eastAsia="Arial Unicode MS" w:hAnsi="Arial" w:cs="Arial"/>
                <w:sz w:val="18"/>
                <w:szCs w:val="18"/>
              </w:rPr>
              <w:t>- parent company</w:t>
            </w:r>
          </w:p>
        </w:tc>
        <w:tc>
          <w:tcPr>
            <w:tcW w:w="1845" w:type="dxa"/>
            <w:shd w:val="clear" w:color="auto" w:fill="auto"/>
            <w:vAlign w:val="bottom"/>
          </w:tcPr>
          <w:p w:rsidR="00670680" w:rsidRPr="00047229" w:rsidRDefault="007E718A" w:rsidP="00796727">
            <w:pPr>
              <w:tabs>
                <w:tab w:val="decimal" w:pos="1620"/>
              </w:tabs>
              <w:spacing w:line="380" w:lineRule="exact"/>
              <w:ind w:left="58" w:right="72"/>
              <w:jc w:val="both"/>
              <w:rPr>
                <w:rFonts w:ascii="Arial" w:hAnsi="Arial" w:cs="Arial"/>
                <w:sz w:val="18"/>
                <w:szCs w:val="18"/>
              </w:rPr>
            </w:pPr>
            <w:r>
              <w:rPr>
                <w:rFonts w:ascii="Arial" w:hAnsi="Arial" w:cs="Arial"/>
                <w:sz w:val="18"/>
                <w:szCs w:val="18"/>
              </w:rPr>
              <w:t>6,240,619,125</w:t>
            </w:r>
          </w:p>
        </w:tc>
        <w:tc>
          <w:tcPr>
            <w:tcW w:w="1845" w:type="dxa"/>
            <w:shd w:val="clear" w:color="auto" w:fill="auto"/>
            <w:vAlign w:val="bottom"/>
          </w:tcPr>
          <w:p w:rsidR="00670680" w:rsidRPr="00047229" w:rsidRDefault="007E718A" w:rsidP="00796727">
            <w:pPr>
              <w:tabs>
                <w:tab w:val="decimal" w:pos="1620"/>
              </w:tabs>
              <w:spacing w:line="380" w:lineRule="exact"/>
              <w:ind w:left="58" w:right="72"/>
              <w:jc w:val="both"/>
              <w:rPr>
                <w:rFonts w:ascii="Arial" w:hAnsi="Arial" w:cs="Arial"/>
                <w:sz w:val="18"/>
                <w:szCs w:val="18"/>
              </w:rPr>
            </w:pPr>
            <w:r>
              <w:rPr>
                <w:rFonts w:ascii="Arial" w:hAnsi="Arial" w:cs="Arial"/>
                <w:sz w:val="18"/>
                <w:szCs w:val="18"/>
              </w:rPr>
              <w:t>5,928,119,125</w:t>
            </w:r>
          </w:p>
        </w:tc>
      </w:tr>
      <w:tr w:rsidR="00DE23E4" w:rsidRPr="004A57FA" w:rsidTr="00796727">
        <w:tc>
          <w:tcPr>
            <w:tcW w:w="5400" w:type="dxa"/>
          </w:tcPr>
          <w:p w:rsidR="00DE23E4" w:rsidRDefault="00DE23E4" w:rsidP="00796727">
            <w:pPr>
              <w:spacing w:line="380" w:lineRule="exact"/>
              <w:ind w:left="270" w:right="90" w:hanging="158"/>
              <w:rPr>
                <w:rFonts w:ascii="Arial" w:eastAsia="Arial Unicode MS" w:hAnsi="Arial" w:cs="Arial"/>
                <w:sz w:val="18"/>
                <w:szCs w:val="18"/>
              </w:rPr>
            </w:pPr>
            <w:r>
              <w:rPr>
                <w:rFonts w:ascii="Arial" w:eastAsia="Arial Unicode MS" w:hAnsi="Arial" w:cs="Arial"/>
                <w:sz w:val="18"/>
                <w:szCs w:val="18"/>
              </w:rPr>
              <w:t>Investment in open end fund</w:t>
            </w:r>
          </w:p>
        </w:tc>
        <w:tc>
          <w:tcPr>
            <w:tcW w:w="1845" w:type="dxa"/>
            <w:shd w:val="clear" w:color="auto" w:fill="auto"/>
            <w:vAlign w:val="bottom"/>
          </w:tcPr>
          <w:p w:rsidR="00DE23E4" w:rsidRPr="00047229" w:rsidRDefault="007E718A" w:rsidP="00796727">
            <w:pPr>
              <w:tabs>
                <w:tab w:val="decimal" w:pos="1620"/>
              </w:tabs>
              <w:spacing w:line="380" w:lineRule="exact"/>
              <w:ind w:left="58" w:right="72"/>
              <w:jc w:val="both"/>
              <w:rPr>
                <w:rFonts w:ascii="Arial" w:hAnsi="Arial" w:cs="Arial"/>
                <w:sz w:val="18"/>
                <w:szCs w:val="18"/>
              </w:rPr>
            </w:pPr>
            <w:r>
              <w:rPr>
                <w:rFonts w:ascii="Arial" w:hAnsi="Arial" w:cs="Arial"/>
                <w:sz w:val="18"/>
                <w:szCs w:val="18"/>
              </w:rPr>
              <w:t>19,806</w:t>
            </w:r>
          </w:p>
        </w:tc>
        <w:tc>
          <w:tcPr>
            <w:tcW w:w="1845" w:type="dxa"/>
            <w:shd w:val="clear" w:color="auto" w:fill="auto"/>
            <w:vAlign w:val="bottom"/>
          </w:tcPr>
          <w:p w:rsidR="00DE23E4" w:rsidRPr="00047229" w:rsidRDefault="007E718A" w:rsidP="00796727">
            <w:pPr>
              <w:tabs>
                <w:tab w:val="decimal" w:pos="1620"/>
              </w:tabs>
              <w:spacing w:line="380" w:lineRule="exact"/>
              <w:ind w:left="58" w:right="72"/>
              <w:jc w:val="both"/>
              <w:rPr>
                <w:rFonts w:ascii="Arial" w:hAnsi="Arial" w:cs="Arial"/>
                <w:sz w:val="18"/>
                <w:szCs w:val="18"/>
              </w:rPr>
            </w:pPr>
            <w:r>
              <w:rPr>
                <w:rFonts w:ascii="Arial" w:hAnsi="Arial" w:cs="Arial"/>
                <w:sz w:val="18"/>
                <w:szCs w:val="18"/>
              </w:rPr>
              <w:t>4,425</w:t>
            </w:r>
          </w:p>
        </w:tc>
      </w:tr>
      <w:tr w:rsidR="00670680" w:rsidRPr="004A57FA" w:rsidTr="00796727">
        <w:tc>
          <w:tcPr>
            <w:tcW w:w="5400" w:type="dxa"/>
          </w:tcPr>
          <w:p w:rsidR="00670680" w:rsidRPr="004A57FA" w:rsidRDefault="00644567" w:rsidP="00796727">
            <w:pPr>
              <w:spacing w:line="380" w:lineRule="exact"/>
              <w:ind w:left="270" w:right="90" w:hanging="158"/>
              <w:rPr>
                <w:rFonts w:ascii="Arial" w:eastAsia="Arial Unicode MS" w:hAnsi="Arial" w:cs="Arial"/>
                <w:sz w:val="18"/>
                <w:szCs w:val="18"/>
                <w:cs/>
              </w:rPr>
            </w:pPr>
            <w:r>
              <w:rPr>
                <w:rFonts w:ascii="Arial" w:eastAsia="Arial Unicode MS" w:hAnsi="Arial" w:cs="Arial"/>
                <w:sz w:val="18"/>
                <w:szCs w:val="18"/>
              </w:rPr>
              <w:t>N</w:t>
            </w:r>
            <w:r w:rsidRPr="00644567">
              <w:rPr>
                <w:rFonts w:ascii="Arial" w:eastAsia="Arial Unicode MS" w:hAnsi="Arial" w:cs="Arial"/>
                <w:sz w:val="18"/>
                <w:szCs w:val="18"/>
              </w:rPr>
              <w:t>on-marketable equity securities</w:t>
            </w:r>
          </w:p>
        </w:tc>
        <w:tc>
          <w:tcPr>
            <w:tcW w:w="1845" w:type="dxa"/>
            <w:shd w:val="clear" w:color="auto" w:fill="auto"/>
            <w:vAlign w:val="bottom"/>
          </w:tcPr>
          <w:p w:rsidR="00670680" w:rsidRPr="00047229" w:rsidRDefault="007E718A" w:rsidP="00DE23E4">
            <w:pPr>
              <w:pBdr>
                <w:bottom w:val="single" w:sz="4" w:space="1" w:color="auto"/>
              </w:pBdr>
              <w:tabs>
                <w:tab w:val="decimal" w:pos="1620"/>
              </w:tabs>
              <w:spacing w:line="380" w:lineRule="exact"/>
              <w:ind w:left="58" w:right="72"/>
              <w:jc w:val="both"/>
              <w:rPr>
                <w:rFonts w:ascii="Arial" w:hAnsi="Arial" w:cs="Arial"/>
                <w:sz w:val="18"/>
                <w:szCs w:val="18"/>
              </w:rPr>
            </w:pPr>
            <w:r>
              <w:rPr>
                <w:rFonts w:ascii="Arial" w:hAnsi="Arial" w:cs="Arial"/>
                <w:sz w:val="18"/>
                <w:szCs w:val="18"/>
              </w:rPr>
              <w:t>19,508,311</w:t>
            </w:r>
          </w:p>
        </w:tc>
        <w:tc>
          <w:tcPr>
            <w:tcW w:w="1845" w:type="dxa"/>
            <w:shd w:val="clear" w:color="auto" w:fill="auto"/>
            <w:vAlign w:val="bottom"/>
          </w:tcPr>
          <w:p w:rsidR="00670680" w:rsidRPr="00047229" w:rsidRDefault="007E718A" w:rsidP="00DE23E4">
            <w:pPr>
              <w:pBdr>
                <w:bottom w:val="single" w:sz="4" w:space="1" w:color="auto"/>
              </w:pBdr>
              <w:tabs>
                <w:tab w:val="decimal" w:pos="1620"/>
              </w:tabs>
              <w:spacing w:line="380" w:lineRule="exact"/>
              <w:ind w:left="58" w:right="72"/>
              <w:jc w:val="both"/>
              <w:rPr>
                <w:rFonts w:ascii="Arial" w:hAnsi="Arial" w:cs="Arial"/>
                <w:sz w:val="18"/>
                <w:szCs w:val="18"/>
              </w:rPr>
            </w:pPr>
            <w:r>
              <w:rPr>
                <w:rFonts w:ascii="Arial" w:hAnsi="Arial" w:cs="Arial"/>
                <w:sz w:val="18"/>
                <w:szCs w:val="18"/>
              </w:rPr>
              <w:t>-</w:t>
            </w:r>
          </w:p>
        </w:tc>
      </w:tr>
      <w:tr w:rsidR="00670680" w:rsidRPr="004A57FA" w:rsidTr="00796727">
        <w:tc>
          <w:tcPr>
            <w:tcW w:w="5400" w:type="dxa"/>
          </w:tcPr>
          <w:p w:rsidR="00670680" w:rsidRPr="004A57FA" w:rsidRDefault="00670680" w:rsidP="00796727">
            <w:pPr>
              <w:spacing w:line="380" w:lineRule="exact"/>
              <w:ind w:left="270" w:right="90" w:hanging="158"/>
              <w:rPr>
                <w:rFonts w:ascii="Arial" w:eastAsia="Arial Unicode MS" w:hAnsi="Arial" w:cs="Arial"/>
                <w:sz w:val="18"/>
                <w:szCs w:val="18"/>
                <w:cs/>
              </w:rPr>
            </w:pPr>
            <w:r w:rsidRPr="004A57FA">
              <w:rPr>
                <w:rFonts w:ascii="Arial" w:eastAsia="Arial Unicode MS" w:hAnsi="Arial" w:cs="Arial"/>
                <w:sz w:val="18"/>
                <w:szCs w:val="18"/>
              </w:rPr>
              <w:t>Total</w:t>
            </w:r>
            <w:r>
              <w:rPr>
                <w:rFonts w:ascii="Arial" w:eastAsia="Arial Unicode MS" w:hAnsi="Arial" w:cs="Arial"/>
                <w:sz w:val="18"/>
                <w:szCs w:val="18"/>
              </w:rPr>
              <w:t xml:space="preserve"> o</w:t>
            </w:r>
            <w:r w:rsidRPr="004A57FA">
              <w:rPr>
                <w:rFonts w:ascii="Arial" w:eastAsia="Arial Unicode MS" w:hAnsi="Arial" w:cs="Arial"/>
                <w:sz w:val="18"/>
                <w:szCs w:val="18"/>
              </w:rPr>
              <w:t>ther non-current financial assets</w:t>
            </w:r>
          </w:p>
        </w:tc>
        <w:tc>
          <w:tcPr>
            <w:tcW w:w="1845" w:type="dxa"/>
            <w:shd w:val="clear" w:color="auto" w:fill="auto"/>
            <w:vAlign w:val="bottom"/>
          </w:tcPr>
          <w:p w:rsidR="00670680" w:rsidRPr="00047229" w:rsidRDefault="007E718A" w:rsidP="00796727">
            <w:pPr>
              <w:pBdr>
                <w:top w:val="single" w:sz="4" w:space="1" w:color="auto"/>
                <w:bottom w:val="double" w:sz="4" w:space="1" w:color="auto"/>
              </w:pBdr>
              <w:tabs>
                <w:tab w:val="decimal" w:pos="1620"/>
              </w:tabs>
              <w:spacing w:line="380" w:lineRule="exact"/>
              <w:ind w:left="58" w:right="72"/>
              <w:jc w:val="both"/>
              <w:rPr>
                <w:rFonts w:ascii="Arial" w:hAnsi="Arial" w:cs="Arial"/>
                <w:sz w:val="18"/>
                <w:szCs w:val="18"/>
              </w:rPr>
            </w:pPr>
            <w:r>
              <w:rPr>
                <w:rFonts w:ascii="Arial" w:hAnsi="Arial" w:cs="Arial"/>
                <w:sz w:val="18"/>
                <w:szCs w:val="18"/>
              </w:rPr>
              <w:t>6,260,323,242</w:t>
            </w:r>
          </w:p>
        </w:tc>
        <w:tc>
          <w:tcPr>
            <w:tcW w:w="1845" w:type="dxa"/>
            <w:shd w:val="clear" w:color="auto" w:fill="auto"/>
            <w:vAlign w:val="bottom"/>
          </w:tcPr>
          <w:p w:rsidR="00670680" w:rsidRPr="00047229" w:rsidRDefault="007E718A" w:rsidP="00796727">
            <w:pPr>
              <w:pBdr>
                <w:top w:val="single" w:sz="4" w:space="1" w:color="auto"/>
                <w:bottom w:val="double" w:sz="4" w:space="1" w:color="auto"/>
              </w:pBdr>
              <w:tabs>
                <w:tab w:val="decimal" w:pos="1620"/>
              </w:tabs>
              <w:spacing w:line="380" w:lineRule="exact"/>
              <w:ind w:left="58" w:right="72"/>
              <w:jc w:val="both"/>
              <w:rPr>
                <w:rFonts w:ascii="Arial" w:hAnsi="Arial" w:cs="Arial"/>
                <w:sz w:val="18"/>
                <w:szCs w:val="18"/>
              </w:rPr>
            </w:pPr>
            <w:r>
              <w:rPr>
                <w:rFonts w:ascii="Arial" w:hAnsi="Arial" w:cs="Arial"/>
                <w:sz w:val="18"/>
                <w:szCs w:val="18"/>
              </w:rPr>
              <w:t>5,928,123,550</w:t>
            </w:r>
          </w:p>
        </w:tc>
      </w:tr>
    </w:tbl>
    <w:p w:rsidR="00AF258A" w:rsidRDefault="00AF258A" w:rsidP="00AF258A">
      <w:pPr>
        <w:tabs>
          <w:tab w:val="left" w:pos="900"/>
        </w:tabs>
        <w:spacing w:before="120" w:after="120" w:line="380" w:lineRule="exact"/>
        <w:ind w:left="547" w:hanging="547"/>
        <w:jc w:val="both"/>
        <w:rPr>
          <w:rFonts w:ascii="Arial" w:hAnsi="Arial" w:cs="Cordia New"/>
          <w:sz w:val="22"/>
          <w:szCs w:val="22"/>
        </w:rPr>
      </w:pPr>
      <w:r>
        <w:rPr>
          <w:rFonts w:ascii="Arial" w:hAnsi="Arial"/>
          <w:sz w:val="22"/>
          <w:szCs w:val="22"/>
        </w:rPr>
        <w:tab/>
      </w:r>
      <w:r w:rsidRPr="007E718A">
        <w:rPr>
          <w:rFonts w:ascii="Arial" w:hAnsi="Arial"/>
          <w:sz w:val="22"/>
          <w:szCs w:val="22"/>
        </w:rPr>
        <w:t xml:space="preserve">In 2020, the Group received dividends </w:t>
      </w:r>
      <w:r>
        <w:rPr>
          <w:rFonts w:ascii="Arial" w:hAnsi="Arial"/>
          <w:sz w:val="22"/>
          <w:szCs w:val="22"/>
        </w:rPr>
        <w:t xml:space="preserve">from </w:t>
      </w:r>
      <w:r w:rsidRPr="0036316C">
        <w:rPr>
          <w:rFonts w:ascii="Arial" w:hAnsi="Arial" w:cs="Arial"/>
          <w:sz w:val="22"/>
          <w:szCs w:val="22"/>
        </w:rPr>
        <w:t>investment in the listed security of parent company</w:t>
      </w:r>
      <w:r w:rsidRPr="007E718A">
        <w:rPr>
          <w:rFonts w:ascii="Arial" w:hAnsi="Arial"/>
          <w:sz w:val="22"/>
          <w:szCs w:val="22"/>
        </w:rPr>
        <w:t xml:space="preserve"> in the amount of Baht </w:t>
      </w:r>
      <w:r>
        <w:rPr>
          <w:rFonts w:ascii="Arial" w:hAnsi="Arial"/>
          <w:sz w:val="22"/>
          <w:szCs w:val="22"/>
        </w:rPr>
        <w:t>209</w:t>
      </w:r>
      <w:r w:rsidRPr="007E718A">
        <w:rPr>
          <w:rFonts w:ascii="Arial" w:hAnsi="Arial"/>
          <w:sz w:val="22"/>
          <w:szCs w:val="22"/>
        </w:rPr>
        <w:t xml:space="preserve"> million</w:t>
      </w:r>
      <w:r>
        <w:rPr>
          <w:rFonts w:ascii="Arial" w:hAnsi="Arial"/>
          <w:sz w:val="22"/>
          <w:szCs w:val="22"/>
        </w:rPr>
        <w:t xml:space="preserve"> </w:t>
      </w:r>
      <w:r w:rsidRPr="00177DCD">
        <w:rPr>
          <w:rFonts w:ascii="Arial" w:hAnsi="Arial"/>
          <w:sz w:val="22"/>
          <w:szCs w:val="22"/>
        </w:rPr>
        <w:t>(The Company only: Baht</w:t>
      </w:r>
      <w:r>
        <w:rPr>
          <w:rFonts w:ascii="Arial" w:hAnsi="Arial"/>
          <w:sz w:val="22"/>
          <w:szCs w:val="22"/>
        </w:rPr>
        <w:t xml:space="preserve"> 199</w:t>
      </w:r>
      <w:r w:rsidRPr="00177DCD">
        <w:rPr>
          <w:rFonts w:ascii="Arial" w:hAnsi="Arial"/>
          <w:sz w:val="22"/>
          <w:szCs w:val="22"/>
        </w:rPr>
        <w:t xml:space="preserve"> million)</w:t>
      </w:r>
      <w:r w:rsidRPr="007E718A">
        <w:rPr>
          <w:rFonts w:ascii="Arial" w:hAnsi="Arial"/>
          <w:sz w:val="22"/>
          <w:szCs w:val="22"/>
        </w:rPr>
        <w:t>.</w:t>
      </w:r>
      <w:r>
        <w:rPr>
          <w:rFonts w:ascii="Arial" w:hAnsi="Arial"/>
          <w:sz w:val="22"/>
          <w:szCs w:val="22"/>
        </w:rPr>
        <w:tab/>
      </w:r>
      <w:r w:rsidR="00670680" w:rsidRPr="00670680">
        <w:rPr>
          <w:rFonts w:ascii="Arial" w:hAnsi="Arial" w:cs="Cordia New"/>
          <w:sz w:val="22"/>
          <w:szCs w:val="22"/>
          <w:cs/>
        </w:rPr>
        <w:tab/>
      </w:r>
    </w:p>
    <w:p w:rsidR="00FD5FD4" w:rsidRDefault="00AF258A" w:rsidP="00AF258A">
      <w:pPr>
        <w:tabs>
          <w:tab w:val="left" w:pos="900"/>
        </w:tabs>
        <w:spacing w:before="120" w:after="120" w:line="380" w:lineRule="exact"/>
        <w:ind w:left="547" w:hanging="547"/>
        <w:jc w:val="both"/>
        <w:rPr>
          <w:rFonts w:ascii="Arial" w:hAnsi="Arial" w:cs="Arial"/>
          <w:sz w:val="22"/>
          <w:szCs w:val="22"/>
        </w:rPr>
      </w:pPr>
      <w:r>
        <w:rPr>
          <w:rFonts w:ascii="Arial" w:hAnsi="Arial" w:cs="Arial"/>
          <w:sz w:val="22"/>
          <w:szCs w:val="22"/>
        </w:rPr>
        <w:tab/>
      </w:r>
    </w:p>
    <w:p w:rsidR="00FD5FD4" w:rsidRDefault="00FD5FD4">
      <w:pPr>
        <w:overflowPunct/>
        <w:autoSpaceDE/>
        <w:autoSpaceDN/>
        <w:adjustRightInd/>
        <w:textAlignment w:val="auto"/>
        <w:rPr>
          <w:rFonts w:ascii="Arial" w:hAnsi="Arial" w:cs="Arial"/>
          <w:sz w:val="22"/>
          <w:szCs w:val="22"/>
        </w:rPr>
      </w:pPr>
      <w:r>
        <w:rPr>
          <w:rFonts w:ascii="Arial" w:hAnsi="Arial" w:cs="Arial"/>
          <w:sz w:val="22"/>
          <w:szCs w:val="22"/>
        </w:rPr>
        <w:br w:type="page"/>
      </w:r>
    </w:p>
    <w:p w:rsidR="00670680" w:rsidRPr="00617909" w:rsidRDefault="00FD5FD4" w:rsidP="00AF258A">
      <w:pPr>
        <w:tabs>
          <w:tab w:val="left" w:pos="900"/>
        </w:tabs>
        <w:spacing w:before="120" w:after="120" w:line="380" w:lineRule="exact"/>
        <w:ind w:left="547" w:hanging="547"/>
        <w:jc w:val="both"/>
        <w:rPr>
          <w:rFonts w:ascii="Arial" w:hAnsi="Arial" w:cs="Arial"/>
          <w:sz w:val="22"/>
          <w:szCs w:val="22"/>
        </w:rPr>
      </w:pPr>
      <w:r>
        <w:rPr>
          <w:rFonts w:ascii="Arial" w:hAnsi="Arial" w:cs="Arial"/>
          <w:sz w:val="22"/>
          <w:szCs w:val="22"/>
        </w:rPr>
        <w:lastRenderedPageBreak/>
        <w:tab/>
      </w:r>
      <w:r w:rsidR="00670680" w:rsidRPr="00617909">
        <w:rPr>
          <w:rFonts w:ascii="Arial" w:hAnsi="Arial" w:cs="Arial"/>
          <w:sz w:val="22"/>
          <w:szCs w:val="22"/>
        </w:rPr>
        <w:t>Although the Company invests more than 20% in the ordinary shares of the parent company and has certain common directors, the investment in parent company is not classified as associate because the Company has no ultimately significant influence in participating in the finance and operation policy decisions of the parent company.</w:t>
      </w:r>
    </w:p>
    <w:p w:rsidR="00670680" w:rsidRDefault="00670680" w:rsidP="00367BCC">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sz w:val="22"/>
          <w:szCs w:val="22"/>
        </w:rPr>
        <w:tab/>
      </w:r>
      <w:r w:rsidRPr="0036316C">
        <w:rPr>
          <w:rFonts w:ascii="Arial" w:hAnsi="Arial" w:cs="Arial"/>
          <w:sz w:val="22"/>
          <w:szCs w:val="22"/>
        </w:rPr>
        <w:t xml:space="preserve">As at </w:t>
      </w:r>
      <w:r>
        <w:rPr>
          <w:rFonts w:ascii="Arial" w:hAnsi="Arial" w:cs="Arial"/>
          <w:sz w:val="22"/>
          <w:szCs w:val="22"/>
        </w:rPr>
        <w:t>3</w:t>
      </w:r>
      <w:r w:rsidR="00DE23E4">
        <w:rPr>
          <w:rFonts w:ascii="Arial" w:hAnsi="Arial" w:cs="Arial"/>
          <w:sz w:val="22"/>
          <w:szCs w:val="22"/>
        </w:rPr>
        <w:t>1</w:t>
      </w:r>
      <w:r>
        <w:rPr>
          <w:rFonts w:ascii="Arial" w:hAnsi="Arial" w:cs="Arial"/>
          <w:sz w:val="22"/>
          <w:szCs w:val="22"/>
        </w:rPr>
        <w:t xml:space="preserve"> </w:t>
      </w:r>
      <w:r w:rsidR="00DE23E4">
        <w:rPr>
          <w:rFonts w:ascii="Arial" w:hAnsi="Arial" w:cs="Arial"/>
          <w:sz w:val="22"/>
          <w:szCs w:val="22"/>
        </w:rPr>
        <w:t>Dec</w:t>
      </w:r>
      <w:r>
        <w:rPr>
          <w:rFonts w:ascii="Arial" w:hAnsi="Arial" w:cs="Arial"/>
          <w:sz w:val="22"/>
          <w:szCs w:val="22"/>
        </w:rPr>
        <w:t>ember 2020</w:t>
      </w:r>
      <w:r w:rsidRPr="0036316C">
        <w:rPr>
          <w:rFonts w:ascii="Arial" w:hAnsi="Arial" w:cs="Arial"/>
          <w:sz w:val="22"/>
          <w:szCs w:val="22"/>
        </w:rPr>
        <w:t xml:space="preserve">, the Company has pledged its investment </w:t>
      </w:r>
      <w:r w:rsidR="005B4E62" w:rsidRPr="00617909">
        <w:rPr>
          <w:rFonts w:ascii="Arial" w:hAnsi="Arial" w:cs="Arial"/>
          <w:sz w:val="22"/>
          <w:szCs w:val="22"/>
        </w:rPr>
        <w:t>in the ordinary shares</w:t>
      </w:r>
      <w:r w:rsidRPr="0036316C">
        <w:rPr>
          <w:rFonts w:ascii="Arial" w:hAnsi="Arial" w:cs="Arial"/>
          <w:sz w:val="22"/>
          <w:szCs w:val="22"/>
        </w:rPr>
        <w:t xml:space="preserve"> of parent company and entered into a negative pledge agreement on such listed securities totaling</w:t>
      </w:r>
      <w:r>
        <w:rPr>
          <w:rFonts w:ascii="Arial" w:hAnsi="Arial" w:cs="Arial"/>
          <w:sz w:val="22"/>
          <w:szCs w:val="22"/>
        </w:rPr>
        <w:t xml:space="preserve"> 217 </w:t>
      </w:r>
      <w:r w:rsidRPr="0036316C">
        <w:rPr>
          <w:rFonts w:ascii="Arial" w:hAnsi="Arial" w:cs="Arial"/>
          <w:sz w:val="22"/>
          <w:szCs w:val="22"/>
        </w:rPr>
        <w:t xml:space="preserve">million shares, with value at end of </w:t>
      </w:r>
      <w:r w:rsidR="005B4E62">
        <w:rPr>
          <w:rFonts w:ascii="Arial" w:hAnsi="Arial" w:cs="Arial"/>
          <w:sz w:val="22"/>
          <w:szCs w:val="22"/>
        </w:rPr>
        <w:t>the year</w:t>
      </w:r>
      <w:r w:rsidRPr="0036316C">
        <w:rPr>
          <w:rFonts w:ascii="Arial" w:hAnsi="Arial" w:cs="Arial"/>
          <w:sz w:val="22"/>
          <w:szCs w:val="22"/>
        </w:rPr>
        <w:t xml:space="preserve"> amounting to Baht </w:t>
      </w:r>
      <w:r>
        <w:rPr>
          <w:rFonts w:ascii="Arial" w:hAnsi="Arial" w:cs="Arial"/>
          <w:sz w:val="22"/>
          <w:szCs w:val="22"/>
        </w:rPr>
        <w:t>2,</w:t>
      </w:r>
      <w:r w:rsidR="00DE23E4">
        <w:rPr>
          <w:rFonts w:ascii="Arial" w:hAnsi="Arial" w:cs="Arial"/>
          <w:sz w:val="22"/>
          <w:szCs w:val="22"/>
        </w:rPr>
        <w:t>713</w:t>
      </w:r>
      <w:r>
        <w:rPr>
          <w:rFonts w:ascii="Arial" w:hAnsi="Arial" w:cs="Arial"/>
          <w:sz w:val="22"/>
          <w:szCs w:val="22"/>
        </w:rPr>
        <w:t xml:space="preserve"> </w:t>
      </w:r>
      <w:r w:rsidRPr="0036316C">
        <w:rPr>
          <w:rFonts w:ascii="Arial" w:hAnsi="Arial" w:cs="Arial"/>
          <w:sz w:val="22"/>
          <w:szCs w:val="22"/>
        </w:rPr>
        <w:t>million</w:t>
      </w:r>
      <w:r>
        <w:rPr>
          <w:rFonts w:ascii="Arial" w:hAnsi="Arial" w:cs="Arial"/>
          <w:sz w:val="22"/>
          <w:szCs w:val="22"/>
        </w:rPr>
        <w:t xml:space="preserve"> </w:t>
      </w:r>
      <w:r w:rsidRPr="0036316C">
        <w:rPr>
          <w:rFonts w:ascii="Arial" w:hAnsi="Arial" w:cs="Arial"/>
          <w:sz w:val="22"/>
          <w:szCs w:val="22"/>
        </w:rPr>
        <w:t>(</w:t>
      </w:r>
      <w:r>
        <w:rPr>
          <w:rFonts w:ascii="Arial" w:hAnsi="Arial" w:cs="Arial"/>
          <w:sz w:val="22"/>
          <w:szCs w:val="22"/>
        </w:rPr>
        <w:t>2019</w:t>
      </w:r>
      <w:r w:rsidRPr="0036316C">
        <w:rPr>
          <w:rFonts w:ascii="Arial" w:hAnsi="Arial" w:cs="Arial"/>
          <w:sz w:val="22"/>
          <w:szCs w:val="22"/>
        </w:rPr>
        <w:t xml:space="preserve">: </w:t>
      </w:r>
      <w:r>
        <w:rPr>
          <w:rFonts w:ascii="Arial" w:hAnsi="Arial" w:cs="Arial"/>
          <w:sz w:val="22"/>
          <w:szCs w:val="22"/>
        </w:rPr>
        <w:t>217</w:t>
      </w:r>
      <w:r w:rsidRPr="0036316C">
        <w:rPr>
          <w:rFonts w:ascii="Arial" w:hAnsi="Arial" w:cs="Arial"/>
          <w:sz w:val="22"/>
          <w:szCs w:val="22"/>
        </w:rPr>
        <w:t xml:space="preserve"> million shares, Baht </w:t>
      </w:r>
      <w:r>
        <w:rPr>
          <w:rFonts w:ascii="Arial" w:hAnsi="Arial" w:cs="Arial"/>
          <w:sz w:val="22"/>
          <w:szCs w:val="22"/>
        </w:rPr>
        <w:t>4,579</w:t>
      </w:r>
      <w:r w:rsidRPr="0036316C">
        <w:rPr>
          <w:rFonts w:ascii="Arial" w:hAnsi="Arial" w:cs="Arial"/>
          <w:sz w:val="22"/>
          <w:szCs w:val="22"/>
        </w:rPr>
        <w:t xml:space="preserve"> million) to secure bank overdraft and short-term loan facilities from financial institution</w:t>
      </w:r>
      <w:r>
        <w:rPr>
          <w:rFonts w:ascii="Arial" w:hAnsi="Arial" w:cs="Arial"/>
          <w:sz w:val="22"/>
          <w:szCs w:val="22"/>
        </w:rPr>
        <w:t>s</w:t>
      </w:r>
      <w:r w:rsidRPr="0036316C">
        <w:rPr>
          <w:rFonts w:ascii="Arial" w:hAnsi="Arial" w:cs="Arial"/>
          <w:sz w:val="22"/>
          <w:szCs w:val="22"/>
        </w:rPr>
        <w:t xml:space="preserve">, as discussed in Note </w:t>
      </w:r>
      <w:r w:rsidR="00DE23E4">
        <w:rPr>
          <w:rFonts w:ascii="Arial" w:hAnsi="Arial" w:cs="Arial"/>
          <w:sz w:val="22"/>
          <w:szCs w:val="22"/>
        </w:rPr>
        <w:t>21</w:t>
      </w:r>
      <w:r w:rsidRPr="00D50692">
        <w:rPr>
          <w:rFonts w:ascii="Arial" w:hAnsi="Arial" w:cs="Arial"/>
          <w:sz w:val="22"/>
          <w:szCs w:val="22"/>
        </w:rPr>
        <w:t xml:space="preserve"> </w:t>
      </w:r>
      <w:r w:rsidRPr="00491C2F">
        <w:rPr>
          <w:rFonts w:ascii="Arial" w:hAnsi="Arial" w:cs="Arial"/>
          <w:sz w:val="22"/>
          <w:szCs w:val="22"/>
        </w:rPr>
        <w:t>to</w:t>
      </w:r>
      <w:r>
        <w:rPr>
          <w:rFonts w:ascii="Arial" w:hAnsi="Arial" w:cs="Arial"/>
          <w:sz w:val="22"/>
          <w:szCs w:val="22"/>
        </w:rPr>
        <w:t xml:space="preserve"> the</w:t>
      </w:r>
      <w:r w:rsidR="00367BCC">
        <w:rPr>
          <w:rFonts w:ascii="Arial" w:hAnsi="Arial" w:cs="Arial"/>
          <w:sz w:val="22"/>
          <w:szCs w:val="22"/>
        </w:rPr>
        <w:t xml:space="preserve"> </w:t>
      </w:r>
      <w:r w:rsidRPr="00491C2F">
        <w:rPr>
          <w:rFonts w:ascii="Arial" w:hAnsi="Arial" w:cs="Arial"/>
          <w:sz w:val="22"/>
          <w:szCs w:val="22"/>
        </w:rPr>
        <w:t>financial statements</w:t>
      </w:r>
      <w:r>
        <w:rPr>
          <w:rFonts w:ascii="Arial" w:hAnsi="Arial" w:cs="Arial"/>
          <w:sz w:val="22"/>
          <w:szCs w:val="22"/>
        </w:rPr>
        <w:t>.</w:t>
      </w:r>
    </w:p>
    <w:p w:rsidR="00367BCC" w:rsidRPr="00367BCC" w:rsidRDefault="00367BCC" w:rsidP="00670680">
      <w:pPr>
        <w:tabs>
          <w:tab w:val="left" w:pos="2160"/>
        </w:tabs>
        <w:spacing w:before="120" w:after="120" w:line="380" w:lineRule="exact"/>
        <w:ind w:left="547" w:hanging="547"/>
        <w:jc w:val="thaiDistribute"/>
        <w:rPr>
          <w:rFonts w:ascii="Arial" w:hAnsi="Arial"/>
          <w:sz w:val="22"/>
          <w:szCs w:val="22"/>
        </w:rPr>
      </w:pPr>
      <w:r w:rsidRPr="00367BCC">
        <w:rPr>
          <w:rFonts w:ascii="Arial" w:hAnsi="Arial"/>
          <w:sz w:val="22"/>
          <w:szCs w:val="22"/>
        </w:rPr>
        <w:tab/>
        <w:t>Equity instruments designated at FVOCI include listed and non-listed equity investments which the Group considers these investments to be strategic in nature.</w:t>
      </w:r>
      <w:r w:rsidRPr="00367BCC">
        <w:rPr>
          <w:rFonts w:ascii="Arial" w:hAnsi="Arial"/>
          <w:sz w:val="22"/>
          <w:szCs w:val="22"/>
        </w:rPr>
        <w:tab/>
      </w:r>
    </w:p>
    <w:p w:rsidR="00367BCC" w:rsidRPr="00367BCC" w:rsidRDefault="00367BCC" w:rsidP="005B4E62">
      <w:pPr>
        <w:tabs>
          <w:tab w:val="left" w:pos="2160"/>
        </w:tabs>
        <w:spacing w:before="120" w:after="120" w:line="380" w:lineRule="exact"/>
        <w:ind w:left="547" w:hanging="547"/>
        <w:jc w:val="thaiDistribute"/>
        <w:rPr>
          <w:rFonts w:ascii="Arial" w:hAnsi="Arial"/>
          <w:sz w:val="22"/>
          <w:szCs w:val="22"/>
        </w:rPr>
      </w:pPr>
      <w:r w:rsidRPr="007E718A">
        <w:rPr>
          <w:rFonts w:ascii="Arial" w:hAnsi="Arial"/>
          <w:sz w:val="22"/>
          <w:szCs w:val="22"/>
        </w:rPr>
        <w:tab/>
      </w:r>
      <w:r w:rsidRPr="00745391">
        <w:rPr>
          <w:rFonts w:ascii="Arial" w:hAnsi="Arial"/>
          <w:sz w:val="22"/>
          <w:szCs w:val="22"/>
        </w:rPr>
        <w:t xml:space="preserve">During the year 2020, the Group sold its </w:t>
      </w:r>
      <w:r w:rsidR="00AC04E8">
        <w:rPr>
          <w:rFonts w:ascii="Arial" w:hAnsi="Arial"/>
          <w:sz w:val="22"/>
          <w:szCs w:val="22"/>
        </w:rPr>
        <w:t xml:space="preserve">investment in </w:t>
      </w:r>
      <w:r w:rsidRPr="00745391">
        <w:rPr>
          <w:rFonts w:ascii="Arial" w:hAnsi="Arial"/>
          <w:sz w:val="22"/>
          <w:szCs w:val="22"/>
        </w:rPr>
        <w:t>equity interest as this investment no longer coincides with the Group’s investment strategy. The</w:t>
      </w:r>
      <w:r w:rsidRPr="007E718A">
        <w:rPr>
          <w:rFonts w:ascii="Arial" w:hAnsi="Arial"/>
          <w:sz w:val="22"/>
          <w:szCs w:val="22"/>
        </w:rPr>
        <w:t xml:space="preserve"> fair value on the date of sale was Baht </w:t>
      </w:r>
      <w:r w:rsidR="004B4993">
        <w:rPr>
          <w:rFonts w:ascii="Arial" w:hAnsi="Arial"/>
          <w:sz w:val="22"/>
          <w:szCs w:val="22"/>
        </w:rPr>
        <w:t>10.9</w:t>
      </w:r>
      <w:r w:rsidRPr="007E718A">
        <w:rPr>
          <w:rFonts w:ascii="Arial" w:hAnsi="Arial"/>
          <w:sz w:val="22"/>
          <w:szCs w:val="22"/>
        </w:rPr>
        <w:t xml:space="preserve"> million and the accumulated </w:t>
      </w:r>
      <w:r w:rsidR="007E718A" w:rsidRPr="007E718A">
        <w:rPr>
          <w:rFonts w:ascii="Arial" w:hAnsi="Arial"/>
          <w:sz w:val="22"/>
          <w:szCs w:val="22"/>
        </w:rPr>
        <w:t>loss</w:t>
      </w:r>
      <w:r w:rsidRPr="007E718A">
        <w:rPr>
          <w:rFonts w:ascii="Arial" w:hAnsi="Arial"/>
          <w:sz w:val="22"/>
          <w:szCs w:val="22"/>
        </w:rPr>
        <w:t xml:space="preserve"> </w:t>
      </w:r>
      <w:proofErr w:type="spellStart"/>
      <w:r w:rsidRPr="007E718A">
        <w:rPr>
          <w:rFonts w:ascii="Arial" w:hAnsi="Arial"/>
          <w:sz w:val="22"/>
          <w:szCs w:val="22"/>
        </w:rPr>
        <w:t>recognised</w:t>
      </w:r>
      <w:proofErr w:type="spellEnd"/>
      <w:r w:rsidRPr="007E718A">
        <w:rPr>
          <w:rFonts w:ascii="Arial" w:hAnsi="Arial"/>
          <w:sz w:val="22"/>
          <w:szCs w:val="22"/>
        </w:rPr>
        <w:t xml:space="preserve"> in other comprehensive income of Baht </w:t>
      </w:r>
      <w:r w:rsidR="004B4993">
        <w:rPr>
          <w:rFonts w:ascii="Arial" w:hAnsi="Arial"/>
          <w:sz w:val="22"/>
          <w:szCs w:val="22"/>
        </w:rPr>
        <w:t>11.2</w:t>
      </w:r>
      <w:r w:rsidRPr="007E718A">
        <w:rPr>
          <w:rFonts w:ascii="Arial" w:hAnsi="Arial"/>
          <w:sz w:val="22"/>
          <w:szCs w:val="22"/>
        </w:rPr>
        <w:t xml:space="preserve"> million was transferred to retained earnings. In 2020, the Group received dividends </w:t>
      </w:r>
      <w:r w:rsidR="00AC04E8">
        <w:rPr>
          <w:rFonts w:ascii="Arial" w:hAnsi="Arial"/>
          <w:sz w:val="22"/>
          <w:szCs w:val="22"/>
        </w:rPr>
        <w:t xml:space="preserve">from this investment </w:t>
      </w:r>
      <w:r w:rsidRPr="007E718A">
        <w:rPr>
          <w:rFonts w:ascii="Arial" w:hAnsi="Arial"/>
          <w:sz w:val="22"/>
          <w:szCs w:val="22"/>
        </w:rPr>
        <w:t xml:space="preserve">in the amount of Baht </w:t>
      </w:r>
      <w:r w:rsidR="007E718A" w:rsidRPr="007E718A">
        <w:rPr>
          <w:rFonts w:ascii="Arial" w:hAnsi="Arial"/>
          <w:sz w:val="22"/>
          <w:szCs w:val="22"/>
        </w:rPr>
        <w:t>0.6</w:t>
      </w:r>
      <w:r w:rsidRPr="007E718A">
        <w:rPr>
          <w:rFonts w:ascii="Arial" w:hAnsi="Arial"/>
          <w:sz w:val="22"/>
          <w:szCs w:val="22"/>
        </w:rPr>
        <w:t xml:space="preserve"> million.</w:t>
      </w:r>
    </w:p>
    <w:p w:rsidR="004318B1" w:rsidRPr="004D5853" w:rsidRDefault="00367BCC" w:rsidP="00C3422A">
      <w:pPr>
        <w:tabs>
          <w:tab w:val="left" w:pos="1440"/>
        </w:tabs>
        <w:spacing w:before="120" w:after="120" w:line="380" w:lineRule="exact"/>
        <w:ind w:left="544" w:hanging="544"/>
        <w:jc w:val="thaiDistribute"/>
        <w:outlineLvl w:val="0"/>
        <w:rPr>
          <w:rFonts w:ascii="Arial" w:hAnsi="Arial"/>
          <w:b/>
          <w:bCs/>
          <w:sz w:val="22"/>
          <w:szCs w:val="22"/>
        </w:rPr>
      </w:pPr>
      <w:r>
        <w:rPr>
          <w:rFonts w:ascii="Arial" w:hAnsi="Arial"/>
          <w:b/>
          <w:bCs/>
          <w:sz w:val="22"/>
          <w:szCs w:val="22"/>
        </w:rPr>
        <w:t>13</w:t>
      </w:r>
      <w:r w:rsidR="00393548" w:rsidRPr="004D5853">
        <w:rPr>
          <w:rFonts w:ascii="Arial" w:hAnsi="Arial"/>
          <w:b/>
          <w:bCs/>
          <w:sz w:val="22"/>
          <w:szCs w:val="22"/>
        </w:rPr>
        <w:t>.</w:t>
      </w:r>
      <w:r w:rsidR="00393548" w:rsidRPr="004D5853">
        <w:rPr>
          <w:rFonts w:ascii="Arial" w:hAnsi="Arial"/>
          <w:b/>
          <w:bCs/>
          <w:sz w:val="22"/>
          <w:szCs w:val="22"/>
        </w:rPr>
        <w:tab/>
      </w:r>
      <w:r w:rsidR="004318B1" w:rsidRPr="004D5853">
        <w:rPr>
          <w:rFonts w:ascii="Arial" w:hAnsi="Arial"/>
          <w:b/>
          <w:bCs/>
          <w:sz w:val="22"/>
          <w:szCs w:val="22"/>
        </w:rPr>
        <w:t>Investment</w:t>
      </w:r>
      <w:r w:rsidR="0073728E" w:rsidRPr="004D5853">
        <w:rPr>
          <w:rFonts w:ascii="Arial" w:hAnsi="Arial"/>
          <w:b/>
          <w:bCs/>
          <w:sz w:val="22"/>
          <w:szCs w:val="22"/>
        </w:rPr>
        <w:t>s</w:t>
      </w:r>
      <w:r w:rsidR="00692BC9" w:rsidRPr="004D5853">
        <w:rPr>
          <w:rFonts w:ascii="Arial" w:hAnsi="Arial"/>
          <w:b/>
          <w:bCs/>
          <w:sz w:val="22"/>
          <w:szCs w:val="22"/>
        </w:rPr>
        <w:t xml:space="preserve"> in subsid</w:t>
      </w:r>
      <w:r w:rsidR="00734F9D" w:rsidRPr="004D5853">
        <w:rPr>
          <w:rFonts w:ascii="Arial" w:hAnsi="Arial"/>
          <w:b/>
          <w:bCs/>
          <w:sz w:val="22"/>
          <w:szCs w:val="22"/>
        </w:rPr>
        <w:t>iaries</w:t>
      </w:r>
    </w:p>
    <w:p w:rsidR="004318B1" w:rsidRPr="004D5853" w:rsidRDefault="006349FA" w:rsidP="00C3422A">
      <w:pPr>
        <w:tabs>
          <w:tab w:val="left" w:pos="1440"/>
        </w:tabs>
        <w:spacing w:before="120" w:after="120" w:line="380" w:lineRule="exact"/>
        <w:ind w:left="544" w:hanging="544"/>
        <w:jc w:val="thaiDistribute"/>
        <w:outlineLvl w:val="0"/>
        <w:rPr>
          <w:rFonts w:ascii="Arial" w:hAnsi="Arial"/>
          <w:sz w:val="22"/>
          <w:szCs w:val="22"/>
        </w:rPr>
      </w:pPr>
      <w:r w:rsidRPr="004D5853">
        <w:rPr>
          <w:rFonts w:ascii="Arial" w:hAnsi="Arial"/>
          <w:sz w:val="22"/>
          <w:szCs w:val="22"/>
        </w:rPr>
        <w:t>1</w:t>
      </w:r>
      <w:r w:rsidR="00367BCC">
        <w:rPr>
          <w:rFonts w:ascii="Arial" w:hAnsi="Arial"/>
          <w:sz w:val="22"/>
          <w:szCs w:val="22"/>
        </w:rPr>
        <w:t>3</w:t>
      </w:r>
      <w:r w:rsidRPr="004D5853">
        <w:rPr>
          <w:rFonts w:ascii="Arial" w:hAnsi="Arial"/>
          <w:sz w:val="22"/>
          <w:szCs w:val="22"/>
        </w:rPr>
        <w:t>.1</w:t>
      </w:r>
      <w:r w:rsidRPr="004D5853">
        <w:rPr>
          <w:rFonts w:ascii="Arial" w:hAnsi="Arial"/>
          <w:sz w:val="22"/>
          <w:szCs w:val="22"/>
        </w:rPr>
        <w:tab/>
      </w:r>
      <w:r w:rsidR="00FE60C1" w:rsidRPr="004D5853">
        <w:rPr>
          <w:rFonts w:ascii="Arial" w:hAnsi="Arial"/>
          <w:sz w:val="22"/>
          <w:szCs w:val="22"/>
        </w:rPr>
        <w:t>Detail</w:t>
      </w:r>
      <w:r w:rsidR="00F96E8D" w:rsidRPr="004D5853">
        <w:rPr>
          <w:rFonts w:ascii="Arial" w:hAnsi="Arial"/>
          <w:sz w:val="22"/>
          <w:szCs w:val="22"/>
        </w:rPr>
        <w:t>s</w:t>
      </w:r>
      <w:r w:rsidR="00ED3987" w:rsidRPr="004D5853">
        <w:rPr>
          <w:rFonts w:ascii="Arial" w:hAnsi="Arial"/>
          <w:sz w:val="22"/>
          <w:szCs w:val="22"/>
        </w:rPr>
        <w:t xml:space="preserve"> of investment</w:t>
      </w:r>
      <w:r w:rsidR="0073728E" w:rsidRPr="004D5853">
        <w:rPr>
          <w:rFonts w:ascii="Arial" w:hAnsi="Arial"/>
          <w:sz w:val="22"/>
          <w:szCs w:val="22"/>
        </w:rPr>
        <w:t>s</w:t>
      </w:r>
      <w:r w:rsidR="00ED3987" w:rsidRPr="004D5853">
        <w:rPr>
          <w:rFonts w:ascii="Arial" w:hAnsi="Arial"/>
          <w:sz w:val="22"/>
          <w:szCs w:val="22"/>
        </w:rPr>
        <w:t xml:space="preserve"> in subsidiar</w:t>
      </w:r>
      <w:r w:rsidR="00734F9D" w:rsidRPr="004D5853">
        <w:rPr>
          <w:rFonts w:ascii="Arial" w:hAnsi="Arial"/>
          <w:sz w:val="22"/>
          <w:szCs w:val="22"/>
        </w:rPr>
        <w:t>ies</w:t>
      </w:r>
      <w:r w:rsidR="00FE60C1" w:rsidRPr="004D5853">
        <w:rPr>
          <w:rFonts w:ascii="Arial" w:hAnsi="Arial"/>
          <w:sz w:val="22"/>
          <w:szCs w:val="22"/>
        </w:rPr>
        <w:t xml:space="preserve"> </w:t>
      </w:r>
      <w:r w:rsidR="00C51FB6" w:rsidRPr="004D5853">
        <w:rPr>
          <w:rFonts w:ascii="Arial" w:hAnsi="Arial"/>
          <w:sz w:val="22"/>
          <w:szCs w:val="22"/>
        </w:rPr>
        <w:t>as</w:t>
      </w:r>
      <w:r w:rsidR="00FE60C1" w:rsidRPr="004D5853">
        <w:rPr>
          <w:rFonts w:ascii="Arial" w:hAnsi="Arial"/>
          <w:sz w:val="22"/>
          <w:szCs w:val="22"/>
        </w:rPr>
        <w:t xml:space="preserve"> presented in separate financial statements</w:t>
      </w:r>
      <w:r w:rsidR="00C51FB6" w:rsidRPr="004D5853">
        <w:rPr>
          <w:rFonts w:ascii="Arial" w:hAnsi="Arial"/>
          <w:sz w:val="22"/>
          <w:szCs w:val="22"/>
        </w:rPr>
        <w:t xml:space="preserve"> </w:t>
      </w:r>
      <w:r w:rsidR="000F752A" w:rsidRPr="004D5853">
        <w:rPr>
          <w:rFonts w:ascii="Arial" w:hAnsi="Arial"/>
          <w:sz w:val="22"/>
          <w:szCs w:val="22"/>
        </w:rPr>
        <w:t>are</w:t>
      </w:r>
      <w:r w:rsidR="00FE60C1" w:rsidRPr="004D5853">
        <w:rPr>
          <w:rFonts w:ascii="Arial" w:hAnsi="Arial"/>
          <w:sz w:val="22"/>
          <w:szCs w:val="22"/>
        </w:rPr>
        <w:t xml:space="preserve"> </w:t>
      </w:r>
      <w:r w:rsidR="00F50DB3" w:rsidRPr="004D5853">
        <w:rPr>
          <w:rFonts w:ascii="Arial" w:hAnsi="Arial"/>
          <w:sz w:val="22"/>
          <w:szCs w:val="22"/>
        </w:rPr>
        <w:t xml:space="preserve">as </w:t>
      </w:r>
      <w:r w:rsidR="00C51FB6" w:rsidRPr="004D5853">
        <w:rPr>
          <w:rFonts w:ascii="Arial" w:hAnsi="Arial"/>
          <w:sz w:val="22"/>
          <w:szCs w:val="22"/>
        </w:rPr>
        <w:t>follow</w:t>
      </w:r>
      <w:r w:rsidR="00F96E8D" w:rsidRPr="004D5853">
        <w:rPr>
          <w:rFonts w:ascii="Arial" w:hAnsi="Arial"/>
          <w:sz w:val="22"/>
          <w:szCs w:val="22"/>
        </w:rPr>
        <w:t>s</w:t>
      </w:r>
      <w:r w:rsidR="00946DC4" w:rsidRPr="004D5853">
        <w:rPr>
          <w:rFonts w:ascii="Arial" w:hAnsi="Arial"/>
          <w:sz w:val="22"/>
          <w:szCs w:val="22"/>
        </w:rPr>
        <w:t>:</w:t>
      </w:r>
    </w:p>
    <w:p w:rsidR="004318B1" w:rsidRPr="004D5853" w:rsidRDefault="004318B1" w:rsidP="0013589B">
      <w:pPr>
        <w:spacing w:line="300" w:lineRule="exact"/>
        <w:ind w:left="360" w:right="-457"/>
        <w:jc w:val="right"/>
        <w:rPr>
          <w:rFonts w:ascii="Arial" w:hAnsi="Arial" w:cs="Arial"/>
          <w:sz w:val="14"/>
          <w:szCs w:val="14"/>
        </w:rPr>
      </w:pPr>
      <w:r w:rsidRPr="004D5853">
        <w:rPr>
          <w:rFonts w:ascii="Arial" w:hAnsi="Arial" w:cs="Arial"/>
          <w:sz w:val="14"/>
          <w:szCs w:val="14"/>
        </w:rPr>
        <w:t xml:space="preserve"> (Unit: Baht)</w:t>
      </w:r>
    </w:p>
    <w:tbl>
      <w:tblPr>
        <w:tblW w:w="10216" w:type="dxa"/>
        <w:tblInd w:w="-90" w:type="dxa"/>
        <w:tblLayout w:type="fixed"/>
        <w:tblLook w:val="0000" w:firstRow="0" w:lastRow="0" w:firstColumn="0" w:lastColumn="0" w:noHBand="0" w:noVBand="0"/>
      </w:tblPr>
      <w:tblGrid>
        <w:gridCol w:w="2610"/>
        <w:gridCol w:w="840"/>
        <w:gridCol w:w="840"/>
        <w:gridCol w:w="928"/>
        <w:gridCol w:w="851"/>
        <w:gridCol w:w="1131"/>
        <w:gridCol w:w="1080"/>
        <w:gridCol w:w="991"/>
        <w:gridCol w:w="945"/>
      </w:tblGrid>
      <w:tr w:rsidR="00FE60C1" w:rsidRPr="004D5853" w:rsidTr="0013589B">
        <w:trPr>
          <w:cantSplit/>
        </w:trPr>
        <w:tc>
          <w:tcPr>
            <w:tcW w:w="2610" w:type="dxa"/>
            <w:vAlign w:val="bottom"/>
          </w:tcPr>
          <w:p w:rsidR="00FE60C1" w:rsidRPr="004D5853" w:rsidRDefault="00FE60C1" w:rsidP="00CD3551">
            <w:pPr>
              <w:spacing w:line="300" w:lineRule="exact"/>
              <w:jc w:val="center"/>
              <w:rPr>
                <w:rFonts w:ascii="Arial" w:hAnsi="Arial" w:cs="Arial"/>
                <w:sz w:val="14"/>
                <w:szCs w:val="14"/>
              </w:rPr>
            </w:pPr>
          </w:p>
        </w:tc>
        <w:tc>
          <w:tcPr>
            <w:tcW w:w="1680" w:type="dxa"/>
            <w:gridSpan w:val="2"/>
            <w:vAlign w:val="bottom"/>
          </w:tcPr>
          <w:p w:rsidR="00FE60C1" w:rsidRPr="004D5853" w:rsidRDefault="00FE60C1" w:rsidP="00CD3551">
            <w:pPr>
              <w:spacing w:line="300" w:lineRule="exact"/>
              <w:ind w:left="-108" w:right="-108"/>
              <w:jc w:val="center"/>
              <w:rPr>
                <w:rFonts w:ascii="Arial" w:hAnsi="Arial" w:cs="Arial"/>
                <w:sz w:val="14"/>
                <w:szCs w:val="14"/>
              </w:rPr>
            </w:pPr>
          </w:p>
        </w:tc>
        <w:tc>
          <w:tcPr>
            <w:tcW w:w="1779" w:type="dxa"/>
            <w:gridSpan w:val="2"/>
            <w:vAlign w:val="bottom"/>
          </w:tcPr>
          <w:p w:rsidR="00FE60C1" w:rsidRPr="004D5853" w:rsidRDefault="00FE60C1" w:rsidP="00CD3551">
            <w:pPr>
              <w:spacing w:line="300" w:lineRule="exact"/>
              <w:jc w:val="center"/>
              <w:rPr>
                <w:rFonts w:ascii="Arial" w:hAnsi="Arial" w:cs="Arial"/>
                <w:sz w:val="14"/>
                <w:szCs w:val="14"/>
                <w:cs/>
              </w:rPr>
            </w:pPr>
            <w:r w:rsidRPr="004D5853">
              <w:rPr>
                <w:rFonts w:ascii="Arial" w:hAnsi="Arial" w:cs="Arial"/>
                <w:sz w:val="14"/>
                <w:szCs w:val="14"/>
              </w:rPr>
              <w:t>Shareholding</w:t>
            </w:r>
          </w:p>
        </w:tc>
        <w:tc>
          <w:tcPr>
            <w:tcW w:w="2211" w:type="dxa"/>
            <w:gridSpan w:val="2"/>
            <w:vAlign w:val="bottom"/>
          </w:tcPr>
          <w:p w:rsidR="00FE60C1" w:rsidRPr="004D5853" w:rsidRDefault="00FE60C1" w:rsidP="00CD3551">
            <w:pPr>
              <w:spacing w:line="300" w:lineRule="exact"/>
              <w:jc w:val="center"/>
              <w:rPr>
                <w:rFonts w:ascii="Arial" w:hAnsi="Arial" w:cs="Arial"/>
                <w:sz w:val="14"/>
                <w:szCs w:val="14"/>
              </w:rPr>
            </w:pPr>
          </w:p>
        </w:tc>
        <w:tc>
          <w:tcPr>
            <w:tcW w:w="1936" w:type="dxa"/>
            <w:gridSpan w:val="2"/>
            <w:vAlign w:val="bottom"/>
          </w:tcPr>
          <w:p w:rsidR="00FE60C1" w:rsidRPr="004D5853" w:rsidRDefault="00FE60C1" w:rsidP="00CD3551">
            <w:pPr>
              <w:spacing w:line="300" w:lineRule="exact"/>
              <w:ind w:left="-108" w:right="-108"/>
              <w:jc w:val="center"/>
              <w:rPr>
                <w:rFonts w:ascii="Arial" w:hAnsi="Arial" w:cs="Arial"/>
                <w:sz w:val="14"/>
                <w:szCs w:val="14"/>
                <w:cs/>
              </w:rPr>
            </w:pPr>
            <w:r w:rsidRPr="004D5853">
              <w:rPr>
                <w:rFonts w:ascii="Arial" w:hAnsi="Arial" w:cs="Arial"/>
                <w:sz w:val="14"/>
                <w:szCs w:val="14"/>
              </w:rPr>
              <w:t>Dividend received</w:t>
            </w:r>
          </w:p>
        </w:tc>
      </w:tr>
      <w:tr w:rsidR="00FE60C1" w:rsidRPr="004D5853" w:rsidTr="0013589B">
        <w:trPr>
          <w:cantSplit/>
        </w:trPr>
        <w:tc>
          <w:tcPr>
            <w:tcW w:w="2610" w:type="dxa"/>
            <w:vAlign w:val="bottom"/>
          </w:tcPr>
          <w:p w:rsidR="00FE60C1" w:rsidRPr="004D5853" w:rsidRDefault="000C2883" w:rsidP="00CD3551">
            <w:pPr>
              <w:pBdr>
                <w:bottom w:val="single" w:sz="6" w:space="1" w:color="auto"/>
              </w:pBdr>
              <w:spacing w:line="300" w:lineRule="exact"/>
              <w:jc w:val="center"/>
              <w:rPr>
                <w:rFonts w:ascii="Arial" w:hAnsi="Arial" w:cs="Arial"/>
                <w:sz w:val="14"/>
                <w:szCs w:val="14"/>
              </w:rPr>
            </w:pPr>
            <w:r w:rsidRPr="004D5853">
              <w:rPr>
                <w:rFonts w:ascii="Arial" w:hAnsi="Arial" w:cs="Arial"/>
                <w:sz w:val="14"/>
                <w:szCs w:val="14"/>
              </w:rPr>
              <w:t>Company</w:t>
            </w:r>
            <w:r w:rsidR="0043144C" w:rsidRPr="004D5853">
              <w:rPr>
                <w:rFonts w:ascii="Arial" w:hAnsi="Arial" w:cs="Arial"/>
                <w:sz w:val="14"/>
                <w:szCs w:val="14"/>
              </w:rPr>
              <w:t>’s name</w:t>
            </w:r>
          </w:p>
        </w:tc>
        <w:tc>
          <w:tcPr>
            <w:tcW w:w="1680" w:type="dxa"/>
            <w:gridSpan w:val="2"/>
            <w:vAlign w:val="bottom"/>
          </w:tcPr>
          <w:p w:rsidR="00FE60C1" w:rsidRPr="004D5853" w:rsidRDefault="00FE60C1" w:rsidP="00CD3551">
            <w:pPr>
              <w:pBdr>
                <w:bottom w:val="single" w:sz="6" w:space="1" w:color="auto"/>
              </w:pBdr>
              <w:spacing w:line="300" w:lineRule="exact"/>
              <w:jc w:val="center"/>
              <w:rPr>
                <w:rFonts w:ascii="Arial" w:hAnsi="Arial" w:cs="Arial"/>
                <w:sz w:val="14"/>
                <w:szCs w:val="14"/>
              </w:rPr>
            </w:pPr>
            <w:r w:rsidRPr="004D5853">
              <w:rPr>
                <w:rFonts w:ascii="Arial" w:hAnsi="Arial" w:cs="Arial"/>
                <w:sz w:val="14"/>
                <w:szCs w:val="14"/>
              </w:rPr>
              <w:t>Paid up capital</w:t>
            </w:r>
          </w:p>
        </w:tc>
        <w:tc>
          <w:tcPr>
            <w:tcW w:w="1779" w:type="dxa"/>
            <w:gridSpan w:val="2"/>
            <w:vAlign w:val="bottom"/>
          </w:tcPr>
          <w:p w:rsidR="00FE60C1" w:rsidRPr="004D5853" w:rsidRDefault="00FE60C1" w:rsidP="00CD3551">
            <w:pPr>
              <w:pBdr>
                <w:bottom w:val="single" w:sz="6" w:space="1" w:color="auto"/>
              </w:pBdr>
              <w:spacing w:line="300" w:lineRule="exact"/>
              <w:jc w:val="center"/>
              <w:rPr>
                <w:rFonts w:ascii="Arial" w:hAnsi="Arial" w:cs="Arial"/>
                <w:sz w:val="14"/>
                <w:szCs w:val="14"/>
              </w:rPr>
            </w:pPr>
            <w:r w:rsidRPr="004D5853">
              <w:rPr>
                <w:rFonts w:ascii="Arial" w:hAnsi="Arial" w:cs="Arial"/>
                <w:sz w:val="14"/>
                <w:szCs w:val="14"/>
              </w:rPr>
              <w:t>percentage</w:t>
            </w:r>
          </w:p>
        </w:tc>
        <w:tc>
          <w:tcPr>
            <w:tcW w:w="2211" w:type="dxa"/>
            <w:gridSpan w:val="2"/>
            <w:vAlign w:val="bottom"/>
          </w:tcPr>
          <w:p w:rsidR="00FE60C1" w:rsidRPr="004D5853" w:rsidRDefault="00FE60C1" w:rsidP="00CD3551">
            <w:pPr>
              <w:pBdr>
                <w:bottom w:val="single" w:sz="6" w:space="1" w:color="auto"/>
              </w:pBdr>
              <w:spacing w:line="300" w:lineRule="exact"/>
              <w:jc w:val="center"/>
              <w:rPr>
                <w:rFonts w:ascii="Arial" w:hAnsi="Arial" w:cs="Arial"/>
                <w:sz w:val="14"/>
                <w:szCs w:val="14"/>
              </w:rPr>
            </w:pPr>
            <w:r w:rsidRPr="004D5853">
              <w:rPr>
                <w:rFonts w:ascii="Arial" w:hAnsi="Arial" w:cs="Arial"/>
                <w:sz w:val="14"/>
                <w:szCs w:val="14"/>
              </w:rPr>
              <w:t>Cost</w:t>
            </w:r>
          </w:p>
        </w:tc>
        <w:tc>
          <w:tcPr>
            <w:tcW w:w="1936" w:type="dxa"/>
            <w:gridSpan w:val="2"/>
            <w:vAlign w:val="bottom"/>
          </w:tcPr>
          <w:p w:rsidR="00FE60C1" w:rsidRPr="004D5853" w:rsidRDefault="00734F9D" w:rsidP="00CD3551">
            <w:pPr>
              <w:pBdr>
                <w:bottom w:val="single" w:sz="6" w:space="1" w:color="auto"/>
              </w:pBdr>
              <w:spacing w:line="300" w:lineRule="exact"/>
              <w:ind w:right="-18"/>
              <w:jc w:val="center"/>
              <w:rPr>
                <w:rFonts w:ascii="Arial" w:hAnsi="Arial" w:cs="Arial"/>
                <w:sz w:val="14"/>
                <w:szCs w:val="14"/>
              </w:rPr>
            </w:pPr>
            <w:r w:rsidRPr="004D5853">
              <w:rPr>
                <w:rFonts w:ascii="Arial" w:hAnsi="Arial" w:cs="Arial"/>
                <w:sz w:val="14"/>
                <w:szCs w:val="14"/>
              </w:rPr>
              <w:t xml:space="preserve">during the </w:t>
            </w:r>
            <w:r w:rsidR="001F0889" w:rsidRPr="004D5853">
              <w:rPr>
                <w:rFonts w:ascii="Arial" w:hAnsi="Arial" w:cs="Arial"/>
                <w:sz w:val="14"/>
                <w:szCs w:val="14"/>
              </w:rPr>
              <w:t>year</w:t>
            </w:r>
          </w:p>
        </w:tc>
      </w:tr>
      <w:tr w:rsidR="00343616" w:rsidRPr="004D5853" w:rsidTr="0013589B">
        <w:tc>
          <w:tcPr>
            <w:tcW w:w="2610" w:type="dxa"/>
            <w:vAlign w:val="bottom"/>
          </w:tcPr>
          <w:p w:rsidR="00343616" w:rsidRPr="004D5853" w:rsidRDefault="00343616" w:rsidP="00343616">
            <w:pPr>
              <w:spacing w:line="300" w:lineRule="exact"/>
              <w:jc w:val="center"/>
              <w:rPr>
                <w:rFonts w:ascii="Arial" w:hAnsi="Arial" w:cs="Arial"/>
                <w:sz w:val="14"/>
                <w:szCs w:val="14"/>
              </w:rPr>
            </w:pPr>
          </w:p>
        </w:tc>
        <w:tc>
          <w:tcPr>
            <w:tcW w:w="840" w:type="dxa"/>
            <w:vAlign w:val="bottom"/>
          </w:tcPr>
          <w:p w:rsidR="00343616" w:rsidRPr="004D5853" w:rsidRDefault="00343616" w:rsidP="00343616">
            <w:pPr>
              <w:pBdr>
                <w:bottom w:val="single" w:sz="4" w:space="1" w:color="auto"/>
              </w:pBdr>
              <w:spacing w:line="300" w:lineRule="exact"/>
              <w:jc w:val="center"/>
              <w:rPr>
                <w:rFonts w:ascii="Arial" w:hAnsi="Arial" w:cs="Arial"/>
                <w:sz w:val="14"/>
                <w:szCs w:val="14"/>
              </w:rPr>
            </w:pPr>
            <w:r w:rsidRPr="004D5853">
              <w:rPr>
                <w:rFonts w:ascii="Arial" w:hAnsi="Arial" w:cs="Arial"/>
                <w:sz w:val="14"/>
                <w:szCs w:val="14"/>
              </w:rPr>
              <w:t>20</w:t>
            </w:r>
            <w:r>
              <w:rPr>
                <w:rFonts w:ascii="Arial" w:hAnsi="Arial" w:cs="Arial"/>
                <w:sz w:val="14"/>
                <w:szCs w:val="14"/>
              </w:rPr>
              <w:t>20</w:t>
            </w:r>
          </w:p>
        </w:tc>
        <w:tc>
          <w:tcPr>
            <w:tcW w:w="840" w:type="dxa"/>
            <w:vAlign w:val="bottom"/>
          </w:tcPr>
          <w:p w:rsidR="00343616" w:rsidRPr="004D5853" w:rsidRDefault="00343616" w:rsidP="00343616">
            <w:pPr>
              <w:pBdr>
                <w:bottom w:val="single" w:sz="4" w:space="1" w:color="auto"/>
              </w:pBdr>
              <w:spacing w:line="300" w:lineRule="exact"/>
              <w:jc w:val="center"/>
              <w:rPr>
                <w:rFonts w:ascii="Arial" w:hAnsi="Arial" w:cs="Arial"/>
                <w:sz w:val="14"/>
                <w:szCs w:val="14"/>
              </w:rPr>
            </w:pPr>
            <w:r w:rsidRPr="004D5853">
              <w:rPr>
                <w:rFonts w:ascii="Arial" w:hAnsi="Arial" w:cs="Arial"/>
                <w:sz w:val="14"/>
                <w:szCs w:val="14"/>
              </w:rPr>
              <w:t>201</w:t>
            </w:r>
            <w:r>
              <w:rPr>
                <w:rFonts w:ascii="Arial" w:hAnsi="Arial" w:cs="Arial"/>
                <w:sz w:val="14"/>
                <w:szCs w:val="14"/>
              </w:rPr>
              <w:t>9</w:t>
            </w:r>
          </w:p>
        </w:tc>
        <w:tc>
          <w:tcPr>
            <w:tcW w:w="928" w:type="dxa"/>
            <w:vAlign w:val="bottom"/>
          </w:tcPr>
          <w:p w:rsidR="00343616" w:rsidRPr="004D5853" w:rsidRDefault="00343616" w:rsidP="00343616">
            <w:pPr>
              <w:pBdr>
                <w:bottom w:val="single" w:sz="4" w:space="1" w:color="auto"/>
              </w:pBdr>
              <w:spacing w:line="300" w:lineRule="exact"/>
              <w:jc w:val="center"/>
              <w:rPr>
                <w:rFonts w:ascii="Arial" w:hAnsi="Arial" w:cs="Arial"/>
                <w:sz w:val="14"/>
                <w:szCs w:val="14"/>
              </w:rPr>
            </w:pPr>
            <w:r w:rsidRPr="004D5853">
              <w:rPr>
                <w:rFonts w:ascii="Arial" w:hAnsi="Arial" w:cs="Arial"/>
                <w:sz w:val="14"/>
                <w:szCs w:val="14"/>
              </w:rPr>
              <w:t>20</w:t>
            </w:r>
            <w:r>
              <w:rPr>
                <w:rFonts w:ascii="Arial" w:hAnsi="Arial" w:cs="Arial"/>
                <w:sz w:val="14"/>
                <w:szCs w:val="14"/>
              </w:rPr>
              <w:t>20</w:t>
            </w:r>
          </w:p>
        </w:tc>
        <w:tc>
          <w:tcPr>
            <w:tcW w:w="851" w:type="dxa"/>
            <w:vAlign w:val="bottom"/>
          </w:tcPr>
          <w:p w:rsidR="00343616" w:rsidRPr="004D5853" w:rsidRDefault="00343616" w:rsidP="00343616">
            <w:pPr>
              <w:pBdr>
                <w:bottom w:val="single" w:sz="4" w:space="1" w:color="auto"/>
              </w:pBdr>
              <w:spacing w:line="300" w:lineRule="exact"/>
              <w:jc w:val="center"/>
              <w:rPr>
                <w:rFonts w:ascii="Arial" w:hAnsi="Arial" w:cs="Arial"/>
                <w:sz w:val="14"/>
                <w:szCs w:val="14"/>
              </w:rPr>
            </w:pPr>
            <w:r w:rsidRPr="004D5853">
              <w:rPr>
                <w:rFonts w:ascii="Arial" w:hAnsi="Arial" w:cs="Arial"/>
                <w:sz w:val="14"/>
                <w:szCs w:val="14"/>
              </w:rPr>
              <w:t>201</w:t>
            </w:r>
            <w:r>
              <w:rPr>
                <w:rFonts w:ascii="Arial" w:hAnsi="Arial" w:cs="Arial"/>
                <w:sz w:val="14"/>
                <w:szCs w:val="14"/>
              </w:rPr>
              <w:t>9</w:t>
            </w:r>
          </w:p>
        </w:tc>
        <w:tc>
          <w:tcPr>
            <w:tcW w:w="1131" w:type="dxa"/>
            <w:vAlign w:val="bottom"/>
          </w:tcPr>
          <w:p w:rsidR="00343616" w:rsidRPr="004D5853" w:rsidRDefault="00343616" w:rsidP="00343616">
            <w:pPr>
              <w:pBdr>
                <w:bottom w:val="single" w:sz="4" w:space="1" w:color="auto"/>
              </w:pBdr>
              <w:spacing w:line="300" w:lineRule="exact"/>
              <w:jc w:val="center"/>
              <w:rPr>
                <w:rFonts w:ascii="Arial" w:hAnsi="Arial" w:cs="Arial"/>
                <w:sz w:val="14"/>
                <w:szCs w:val="14"/>
              </w:rPr>
            </w:pPr>
            <w:r w:rsidRPr="004D5853">
              <w:rPr>
                <w:rFonts w:ascii="Arial" w:hAnsi="Arial" w:cs="Arial"/>
                <w:sz w:val="14"/>
                <w:szCs w:val="14"/>
              </w:rPr>
              <w:t>20</w:t>
            </w:r>
            <w:r>
              <w:rPr>
                <w:rFonts w:ascii="Arial" w:hAnsi="Arial" w:cs="Arial"/>
                <w:sz w:val="14"/>
                <w:szCs w:val="14"/>
              </w:rPr>
              <w:t>20</w:t>
            </w:r>
          </w:p>
        </w:tc>
        <w:tc>
          <w:tcPr>
            <w:tcW w:w="1080" w:type="dxa"/>
            <w:vAlign w:val="bottom"/>
          </w:tcPr>
          <w:p w:rsidR="00343616" w:rsidRPr="004D5853" w:rsidRDefault="00343616" w:rsidP="00343616">
            <w:pPr>
              <w:pBdr>
                <w:bottom w:val="single" w:sz="4" w:space="1" w:color="auto"/>
              </w:pBdr>
              <w:spacing w:line="300" w:lineRule="exact"/>
              <w:jc w:val="center"/>
              <w:rPr>
                <w:rFonts w:ascii="Arial" w:hAnsi="Arial" w:cs="Arial"/>
                <w:sz w:val="14"/>
                <w:szCs w:val="14"/>
              </w:rPr>
            </w:pPr>
            <w:r w:rsidRPr="004D5853">
              <w:rPr>
                <w:rFonts w:ascii="Arial" w:hAnsi="Arial" w:cs="Arial"/>
                <w:sz w:val="14"/>
                <w:szCs w:val="14"/>
              </w:rPr>
              <w:t>201</w:t>
            </w:r>
            <w:r>
              <w:rPr>
                <w:rFonts w:ascii="Arial" w:hAnsi="Arial" w:cs="Arial"/>
                <w:sz w:val="14"/>
                <w:szCs w:val="14"/>
              </w:rPr>
              <w:t>9</w:t>
            </w:r>
          </w:p>
        </w:tc>
        <w:tc>
          <w:tcPr>
            <w:tcW w:w="991" w:type="dxa"/>
            <w:vAlign w:val="bottom"/>
          </w:tcPr>
          <w:p w:rsidR="00343616" w:rsidRPr="004D5853" w:rsidRDefault="00343616" w:rsidP="00343616">
            <w:pPr>
              <w:pBdr>
                <w:bottom w:val="single" w:sz="4" w:space="1" w:color="auto"/>
              </w:pBdr>
              <w:spacing w:line="300" w:lineRule="exact"/>
              <w:jc w:val="center"/>
              <w:rPr>
                <w:rFonts w:ascii="Arial" w:hAnsi="Arial" w:cs="Arial"/>
                <w:sz w:val="14"/>
                <w:szCs w:val="14"/>
              </w:rPr>
            </w:pPr>
            <w:r w:rsidRPr="004D5853">
              <w:rPr>
                <w:rFonts w:ascii="Arial" w:hAnsi="Arial" w:cs="Arial"/>
                <w:sz w:val="14"/>
                <w:szCs w:val="14"/>
              </w:rPr>
              <w:t>20</w:t>
            </w:r>
            <w:r>
              <w:rPr>
                <w:rFonts w:ascii="Arial" w:hAnsi="Arial" w:cs="Arial"/>
                <w:sz w:val="14"/>
                <w:szCs w:val="14"/>
              </w:rPr>
              <w:t>20</w:t>
            </w:r>
          </w:p>
        </w:tc>
        <w:tc>
          <w:tcPr>
            <w:tcW w:w="945" w:type="dxa"/>
            <w:vAlign w:val="bottom"/>
          </w:tcPr>
          <w:p w:rsidR="00343616" w:rsidRPr="004D5853" w:rsidRDefault="00343616" w:rsidP="00343616">
            <w:pPr>
              <w:pBdr>
                <w:bottom w:val="single" w:sz="4" w:space="1" w:color="auto"/>
              </w:pBdr>
              <w:spacing w:line="300" w:lineRule="exact"/>
              <w:jc w:val="center"/>
              <w:rPr>
                <w:rFonts w:ascii="Arial" w:hAnsi="Arial" w:cs="Arial"/>
                <w:sz w:val="14"/>
                <w:szCs w:val="14"/>
              </w:rPr>
            </w:pPr>
            <w:r w:rsidRPr="004D5853">
              <w:rPr>
                <w:rFonts w:ascii="Arial" w:hAnsi="Arial" w:cs="Arial"/>
                <w:sz w:val="14"/>
                <w:szCs w:val="14"/>
              </w:rPr>
              <w:t>201</w:t>
            </w:r>
            <w:r>
              <w:rPr>
                <w:rFonts w:ascii="Arial" w:hAnsi="Arial" w:cs="Arial"/>
                <w:sz w:val="14"/>
                <w:szCs w:val="14"/>
              </w:rPr>
              <w:t>9</w:t>
            </w:r>
          </w:p>
        </w:tc>
      </w:tr>
      <w:tr w:rsidR="0025764D" w:rsidRPr="004D5853" w:rsidTr="0013589B">
        <w:trPr>
          <w:trHeight w:val="63"/>
        </w:trPr>
        <w:tc>
          <w:tcPr>
            <w:tcW w:w="2610" w:type="dxa"/>
            <w:vAlign w:val="bottom"/>
          </w:tcPr>
          <w:p w:rsidR="0025764D" w:rsidRPr="004D5853" w:rsidRDefault="0025764D" w:rsidP="00CD3551">
            <w:pPr>
              <w:spacing w:line="300" w:lineRule="exact"/>
              <w:rPr>
                <w:rFonts w:ascii="Arial" w:hAnsi="Arial" w:cs="Arial"/>
                <w:sz w:val="14"/>
                <w:szCs w:val="14"/>
              </w:rPr>
            </w:pPr>
          </w:p>
        </w:tc>
        <w:tc>
          <w:tcPr>
            <w:tcW w:w="840" w:type="dxa"/>
            <w:vAlign w:val="bottom"/>
          </w:tcPr>
          <w:p w:rsidR="0025764D" w:rsidRPr="004D5853" w:rsidRDefault="0025764D" w:rsidP="00CD3551">
            <w:pPr>
              <w:spacing w:line="300" w:lineRule="exact"/>
              <w:ind w:left="-48" w:right="-18"/>
              <w:jc w:val="center"/>
              <w:rPr>
                <w:rFonts w:ascii="Arial" w:hAnsi="Arial" w:cs="Arial"/>
                <w:sz w:val="14"/>
                <w:szCs w:val="14"/>
              </w:rPr>
            </w:pPr>
            <w:r w:rsidRPr="004D5853">
              <w:rPr>
                <w:rFonts w:ascii="Arial" w:hAnsi="Arial" w:cs="Arial"/>
                <w:sz w:val="14"/>
                <w:szCs w:val="14"/>
              </w:rPr>
              <w:t>Thousand Baht</w:t>
            </w:r>
          </w:p>
        </w:tc>
        <w:tc>
          <w:tcPr>
            <w:tcW w:w="840" w:type="dxa"/>
            <w:vAlign w:val="bottom"/>
          </w:tcPr>
          <w:p w:rsidR="0025764D" w:rsidRPr="004D5853" w:rsidRDefault="0025764D" w:rsidP="00CD3551">
            <w:pPr>
              <w:spacing w:line="300" w:lineRule="exact"/>
              <w:ind w:left="-48" w:right="-18"/>
              <w:jc w:val="center"/>
              <w:rPr>
                <w:rFonts w:ascii="Arial" w:hAnsi="Arial" w:cs="Arial"/>
                <w:sz w:val="14"/>
                <w:szCs w:val="14"/>
              </w:rPr>
            </w:pPr>
            <w:r w:rsidRPr="004D5853">
              <w:rPr>
                <w:rFonts w:ascii="Arial" w:hAnsi="Arial" w:cs="Arial"/>
                <w:sz w:val="14"/>
                <w:szCs w:val="14"/>
              </w:rPr>
              <w:t>Thousand Baht</w:t>
            </w:r>
          </w:p>
        </w:tc>
        <w:tc>
          <w:tcPr>
            <w:tcW w:w="928" w:type="dxa"/>
            <w:shd w:val="clear" w:color="auto" w:fill="auto"/>
          </w:tcPr>
          <w:p w:rsidR="0025764D" w:rsidRPr="004D5853" w:rsidRDefault="0025764D" w:rsidP="00CD3551">
            <w:pPr>
              <w:spacing w:line="300" w:lineRule="exact"/>
              <w:ind w:left="-48" w:right="-18"/>
              <w:jc w:val="center"/>
              <w:rPr>
                <w:rFonts w:ascii="Arial" w:hAnsi="Arial" w:cs="Arial"/>
                <w:sz w:val="14"/>
                <w:szCs w:val="14"/>
              </w:rPr>
            </w:pPr>
            <w:r w:rsidRPr="004D5853">
              <w:rPr>
                <w:rFonts w:ascii="Arial" w:hAnsi="Arial" w:cs="Arial"/>
                <w:sz w:val="14"/>
                <w:szCs w:val="14"/>
              </w:rPr>
              <w:t>%</w:t>
            </w:r>
          </w:p>
        </w:tc>
        <w:tc>
          <w:tcPr>
            <w:tcW w:w="851" w:type="dxa"/>
            <w:shd w:val="clear" w:color="auto" w:fill="auto"/>
          </w:tcPr>
          <w:p w:rsidR="0025764D" w:rsidRPr="004D5853" w:rsidRDefault="0025764D" w:rsidP="00CD3551">
            <w:pPr>
              <w:spacing w:line="300" w:lineRule="exact"/>
              <w:ind w:left="-48" w:right="-18"/>
              <w:jc w:val="center"/>
              <w:rPr>
                <w:rFonts w:ascii="Arial" w:hAnsi="Arial" w:cs="Arial"/>
                <w:sz w:val="14"/>
                <w:szCs w:val="14"/>
              </w:rPr>
            </w:pPr>
            <w:r w:rsidRPr="004D5853">
              <w:rPr>
                <w:rFonts w:ascii="Arial" w:hAnsi="Arial" w:cs="Arial"/>
                <w:sz w:val="14"/>
                <w:szCs w:val="14"/>
              </w:rPr>
              <w:t>%</w:t>
            </w:r>
          </w:p>
        </w:tc>
        <w:tc>
          <w:tcPr>
            <w:tcW w:w="1131" w:type="dxa"/>
            <w:vAlign w:val="bottom"/>
          </w:tcPr>
          <w:p w:rsidR="0025764D" w:rsidRPr="004D5853" w:rsidRDefault="0025764D" w:rsidP="00CD3551">
            <w:pPr>
              <w:spacing w:line="300" w:lineRule="exact"/>
              <w:ind w:left="-124"/>
              <w:jc w:val="right"/>
              <w:rPr>
                <w:rFonts w:ascii="Arial" w:hAnsi="Arial" w:cs="Arial"/>
                <w:sz w:val="14"/>
                <w:szCs w:val="14"/>
              </w:rPr>
            </w:pPr>
          </w:p>
        </w:tc>
        <w:tc>
          <w:tcPr>
            <w:tcW w:w="1080" w:type="dxa"/>
            <w:vAlign w:val="bottom"/>
          </w:tcPr>
          <w:p w:rsidR="0025764D" w:rsidRPr="004D5853" w:rsidRDefault="0025764D" w:rsidP="00CD3551">
            <w:pPr>
              <w:spacing w:line="300" w:lineRule="exact"/>
              <w:ind w:left="-124"/>
              <w:jc w:val="right"/>
              <w:rPr>
                <w:rFonts w:ascii="Arial" w:hAnsi="Arial" w:cs="Arial"/>
                <w:sz w:val="14"/>
                <w:szCs w:val="14"/>
              </w:rPr>
            </w:pPr>
          </w:p>
        </w:tc>
        <w:tc>
          <w:tcPr>
            <w:tcW w:w="991" w:type="dxa"/>
            <w:vAlign w:val="bottom"/>
          </w:tcPr>
          <w:p w:rsidR="0025764D" w:rsidRPr="004D5853" w:rsidRDefault="0025764D" w:rsidP="00CD3551">
            <w:pPr>
              <w:spacing w:line="300" w:lineRule="exact"/>
              <w:ind w:left="-124"/>
              <w:jc w:val="right"/>
              <w:rPr>
                <w:rFonts w:ascii="Arial" w:hAnsi="Arial" w:cs="Arial"/>
                <w:sz w:val="14"/>
                <w:szCs w:val="14"/>
              </w:rPr>
            </w:pPr>
          </w:p>
        </w:tc>
        <w:tc>
          <w:tcPr>
            <w:tcW w:w="945" w:type="dxa"/>
            <w:vAlign w:val="bottom"/>
          </w:tcPr>
          <w:p w:rsidR="0025764D" w:rsidRPr="004D5853" w:rsidRDefault="0025764D" w:rsidP="00CD3551">
            <w:pPr>
              <w:spacing w:line="300" w:lineRule="exact"/>
              <w:ind w:left="-124"/>
              <w:jc w:val="right"/>
              <w:rPr>
                <w:rFonts w:ascii="Arial" w:hAnsi="Arial" w:cs="Arial"/>
                <w:sz w:val="14"/>
                <w:szCs w:val="14"/>
              </w:rPr>
            </w:pPr>
          </w:p>
        </w:tc>
      </w:tr>
      <w:tr w:rsidR="00343616" w:rsidRPr="004D5853" w:rsidTr="0013589B">
        <w:trPr>
          <w:trHeight w:val="89"/>
        </w:trPr>
        <w:tc>
          <w:tcPr>
            <w:tcW w:w="2610" w:type="dxa"/>
          </w:tcPr>
          <w:p w:rsidR="00343616" w:rsidRPr="004D5853" w:rsidRDefault="00963E97" w:rsidP="00963E97">
            <w:pPr>
              <w:spacing w:line="300" w:lineRule="exact"/>
              <w:ind w:left="160" w:right="-115" w:hanging="160"/>
              <w:rPr>
                <w:rFonts w:ascii="Arial" w:hAnsi="Arial" w:cs="Arial"/>
                <w:sz w:val="14"/>
                <w:szCs w:val="14"/>
              </w:rPr>
            </w:pPr>
            <w:r w:rsidRPr="00963E97">
              <w:rPr>
                <w:rFonts w:ascii="Arial" w:hAnsi="Arial" w:cs="Arial"/>
                <w:sz w:val="14"/>
                <w:szCs w:val="14"/>
              </w:rPr>
              <w:t>PRG Properties Co., Ltd. (Formerly known as “PRG Granary Co., Ltd”)</w:t>
            </w:r>
          </w:p>
        </w:tc>
        <w:tc>
          <w:tcPr>
            <w:tcW w:w="840" w:type="dxa"/>
          </w:tcPr>
          <w:p w:rsidR="00E113D1" w:rsidRDefault="00E113D1" w:rsidP="00343616">
            <w:pPr>
              <w:tabs>
                <w:tab w:val="decimal" w:pos="672"/>
              </w:tabs>
              <w:spacing w:line="300" w:lineRule="exact"/>
              <w:ind w:left="-124"/>
              <w:rPr>
                <w:rFonts w:ascii="Arial" w:hAnsi="Arial" w:cstheme="minorBidi"/>
                <w:sz w:val="14"/>
                <w:szCs w:val="14"/>
              </w:rPr>
            </w:pPr>
          </w:p>
          <w:p w:rsidR="00343616" w:rsidRPr="00E113D1" w:rsidRDefault="00E113D1" w:rsidP="00343616">
            <w:pPr>
              <w:tabs>
                <w:tab w:val="decimal" w:pos="672"/>
              </w:tabs>
              <w:spacing w:line="300" w:lineRule="exact"/>
              <w:ind w:left="-124"/>
              <w:rPr>
                <w:rFonts w:ascii="Arial" w:hAnsi="Arial" w:cstheme="minorBidi"/>
                <w:sz w:val="14"/>
                <w:szCs w:val="14"/>
              </w:rPr>
            </w:pPr>
            <w:r>
              <w:rPr>
                <w:rFonts w:ascii="Arial" w:hAnsi="Arial" w:cstheme="minorBidi"/>
                <w:sz w:val="14"/>
                <w:szCs w:val="14"/>
              </w:rPr>
              <w:t>250,000</w:t>
            </w:r>
          </w:p>
        </w:tc>
        <w:tc>
          <w:tcPr>
            <w:tcW w:w="840" w:type="dxa"/>
          </w:tcPr>
          <w:p w:rsidR="00E113D1" w:rsidRDefault="00E113D1" w:rsidP="00343616">
            <w:pPr>
              <w:tabs>
                <w:tab w:val="decimal" w:pos="672"/>
              </w:tabs>
              <w:spacing w:line="300" w:lineRule="exact"/>
              <w:ind w:left="-124"/>
              <w:rPr>
                <w:rFonts w:ascii="Arial" w:hAnsi="Arial" w:cs="Arial"/>
                <w:sz w:val="14"/>
                <w:szCs w:val="14"/>
              </w:rPr>
            </w:pPr>
          </w:p>
          <w:p w:rsidR="00343616" w:rsidRPr="00CD3551" w:rsidRDefault="00343616" w:rsidP="00343616">
            <w:pPr>
              <w:tabs>
                <w:tab w:val="decimal" w:pos="672"/>
              </w:tabs>
              <w:spacing w:line="300" w:lineRule="exact"/>
              <w:ind w:left="-124"/>
              <w:rPr>
                <w:rFonts w:ascii="Arial" w:hAnsi="Arial" w:cs="Arial"/>
                <w:sz w:val="14"/>
                <w:szCs w:val="14"/>
              </w:rPr>
            </w:pPr>
            <w:r w:rsidRPr="00CD3551">
              <w:rPr>
                <w:rFonts w:ascii="Arial" w:hAnsi="Arial" w:cs="Arial" w:hint="cs"/>
                <w:sz w:val="14"/>
                <w:szCs w:val="14"/>
                <w:cs/>
              </w:rPr>
              <w:t>2</w:t>
            </w:r>
            <w:r w:rsidRPr="00CD3551">
              <w:rPr>
                <w:rFonts w:ascii="Arial" w:hAnsi="Arial" w:cs="Arial"/>
                <w:sz w:val="14"/>
                <w:szCs w:val="14"/>
              </w:rPr>
              <w:t>50,000</w:t>
            </w:r>
          </w:p>
        </w:tc>
        <w:tc>
          <w:tcPr>
            <w:tcW w:w="928" w:type="dxa"/>
          </w:tcPr>
          <w:p w:rsidR="00E113D1" w:rsidRDefault="00E113D1" w:rsidP="00343616">
            <w:pPr>
              <w:spacing w:line="300" w:lineRule="exact"/>
              <w:ind w:left="-18" w:right="72"/>
              <w:jc w:val="right"/>
              <w:rPr>
                <w:rFonts w:ascii="Arial" w:hAnsi="Arial" w:cs="Arial"/>
                <w:sz w:val="14"/>
                <w:szCs w:val="14"/>
              </w:rPr>
            </w:pPr>
          </w:p>
          <w:p w:rsidR="00343616" w:rsidRPr="00CD3551" w:rsidRDefault="00E113D1" w:rsidP="00343616">
            <w:pPr>
              <w:spacing w:line="300" w:lineRule="exact"/>
              <w:ind w:left="-18" w:right="72"/>
              <w:jc w:val="right"/>
              <w:rPr>
                <w:rFonts w:ascii="Arial" w:hAnsi="Arial" w:cs="Arial"/>
                <w:sz w:val="14"/>
                <w:szCs w:val="14"/>
              </w:rPr>
            </w:pPr>
            <w:r>
              <w:rPr>
                <w:rFonts w:ascii="Arial" w:hAnsi="Arial" w:cs="Arial"/>
                <w:sz w:val="14"/>
                <w:szCs w:val="14"/>
              </w:rPr>
              <w:t>99.99</w:t>
            </w:r>
          </w:p>
        </w:tc>
        <w:tc>
          <w:tcPr>
            <w:tcW w:w="851" w:type="dxa"/>
          </w:tcPr>
          <w:p w:rsidR="00E113D1" w:rsidRDefault="00E113D1" w:rsidP="00343616">
            <w:pPr>
              <w:spacing w:line="300" w:lineRule="exact"/>
              <w:ind w:left="-18" w:right="72"/>
              <w:jc w:val="right"/>
              <w:rPr>
                <w:rFonts w:ascii="Arial" w:hAnsi="Arial" w:cs="Arial"/>
                <w:sz w:val="14"/>
                <w:szCs w:val="14"/>
              </w:rPr>
            </w:pPr>
          </w:p>
          <w:p w:rsidR="00343616" w:rsidRPr="00CD3551" w:rsidRDefault="00343616" w:rsidP="00343616">
            <w:pPr>
              <w:spacing w:line="300" w:lineRule="exact"/>
              <w:ind w:left="-18" w:right="72"/>
              <w:jc w:val="right"/>
              <w:rPr>
                <w:rFonts w:ascii="Arial" w:hAnsi="Arial" w:cs="Arial"/>
                <w:sz w:val="14"/>
                <w:szCs w:val="14"/>
              </w:rPr>
            </w:pPr>
            <w:r w:rsidRPr="00CD3551">
              <w:rPr>
                <w:rFonts w:ascii="Arial" w:hAnsi="Arial" w:cs="Arial"/>
                <w:sz w:val="14"/>
                <w:szCs w:val="14"/>
              </w:rPr>
              <w:t>99.99</w:t>
            </w:r>
          </w:p>
        </w:tc>
        <w:tc>
          <w:tcPr>
            <w:tcW w:w="1131" w:type="dxa"/>
          </w:tcPr>
          <w:p w:rsidR="00E113D1" w:rsidRDefault="00E113D1" w:rsidP="00343616">
            <w:pPr>
              <w:tabs>
                <w:tab w:val="decimal" w:pos="819"/>
              </w:tabs>
              <w:spacing w:line="300" w:lineRule="exact"/>
              <w:ind w:left="-124"/>
              <w:rPr>
                <w:rFonts w:ascii="Arial" w:hAnsi="Arial" w:cs="Arial"/>
                <w:sz w:val="14"/>
                <w:szCs w:val="14"/>
              </w:rPr>
            </w:pPr>
          </w:p>
          <w:p w:rsidR="00343616" w:rsidRPr="00CD3551" w:rsidRDefault="00E113D1" w:rsidP="00343616">
            <w:pPr>
              <w:tabs>
                <w:tab w:val="decimal" w:pos="819"/>
              </w:tabs>
              <w:spacing w:line="300" w:lineRule="exact"/>
              <w:ind w:left="-124"/>
              <w:rPr>
                <w:rFonts w:ascii="Arial" w:hAnsi="Arial" w:cs="Arial"/>
                <w:sz w:val="14"/>
                <w:szCs w:val="14"/>
              </w:rPr>
            </w:pPr>
            <w:r>
              <w:rPr>
                <w:rFonts w:ascii="Arial" w:hAnsi="Arial" w:cs="Arial"/>
                <w:sz w:val="14"/>
                <w:szCs w:val="14"/>
              </w:rPr>
              <w:t>239,636,961</w:t>
            </w:r>
          </w:p>
        </w:tc>
        <w:tc>
          <w:tcPr>
            <w:tcW w:w="1080" w:type="dxa"/>
          </w:tcPr>
          <w:p w:rsidR="00E113D1" w:rsidRDefault="00E113D1" w:rsidP="00343616">
            <w:pPr>
              <w:tabs>
                <w:tab w:val="decimal" w:pos="819"/>
              </w:tabs>
              <w:spacing w:line="300" w:lineRule="exact"/>
              <w:ind w:left="-124"/>
              <w:rPr>
                <w:rFonts w:ascii="Arial" w:hAnsi="Arial" w:cs="Arial"/>
                <w:sz w:val="14"/>
                <w:szCs w:val="14"/>
              </w:rPr>
            </w:pPr>
          </w:p>
          <w:p w:rsidR="00343616" w:rsidRPr="00CD3551" w:rsidRDefault="00343616" w:rsidP="00343616">
            <w:pPr>
              <w:tabs>
                <w:tab w:val="decimal" w:pos="819"/>
              </w:tabs>
              <w:spacing w:line="300" w:lineRule="exact"/>
              <w:ind w:left="-124"/>
              <w:rPr>
                <w:rFonts w:ascii="Arial" w:hAnsi="Arial" w:cs="Arial"/>
                <w:sz w:val="14"/>
                <w:szCs w:val="14"/>
              </w:rPr>
            </w:pPr>
            <w:r w:rsidRPr="00CD3551">
              <w:rPr>
                <w:rFonts w:ascii="Arial" w:hAnsi="Arial" w:cs="Arial"/>
                <w:sz w:val="14"/>
                <w:szCs w:val="14"/>
              </w:rPr>
              <w:t>239,636,961</w:t>
            </w:r>
          </w:p>
        </w:tc>
        <w:tc>
          <w:tcPr>
            <w:tcW w:w="991" w:type="dxa"/>
            <w:vAlign w:val="bottom"/>
          </w:tcPr>
          <w:p w:rsidR="00343616" w:rsidRPr="00CD3551" w:rsidRDefault="00E113D1" w:rsidP="00343616">
            <w:pPr>
              <w:tabs>
                <w:tab w:val="decimal" w:pos="748"/>
              </w:tabs>
              <w:spacing w:line="300" w:lineRule="exact"/>
              <w:ind w:left="-124"/>
              <w:rPr>
                <w:rFonts w:ascii="Arial" w:hAnsi="Arial" w:cs="Arial"/>
                <w:sz w:val="14"/>
                <w:szCs w:val="14"/>
              </w:rPr>
            </w:pPr>
            <w:r>
              <w:rPr>
                <w:rFonts w:ascii="Arial" w:hAnsi="Arial" w:cs="Arial"/>
                <w:sz w:val="14"/>
                <w:szCs w:val="14"/>
              </w:rPr>
              <w:t>-</w:t>
            </w:r>
          </w:p>
        </w:tc>
        <w:tc>
          <w:tcPr>
            <w:tcW w:w="945" w:type="dxa"/>
            <w:vAlign w:val="bottom"/>
          </w:tcPr>
          <w:p w:rsidR="00343616" w:rsidRPr="00CD3551" w:rsidRDefault="00343616" w:rsidP="00343616">
            <w:pPr>
              <w:tabs>
                <w:tab w:val="decimal" w:pos="748"/>
              </w:tabs>
              <w:spacing w:line="300" w:lineRule="exact"/>
              <w:ind w:left="-124"/>
              <w:rPr>
                <w:rFonts w:ascii="Arial" w:hAnsi="Arial" w:cs="Arial"/>
                <w:sz w:val="14"/>
                <w:szCs w:val="14"/>
              </w:rPr>
            </w:pPr>
            <w:r w:rsidRPr="00CD3551">
              <w:rPr>
                <w:rFonts w:ascii="Arial" w:hAnsi="Arial" w:cs="Arial" w:hint="cs"/>
                <w:sz w:val="14"/>
                <w:szCs w:val="14"/>
                <w:cs/>
              </w:rPr>
              <w:t>9</w:t>
            </w:r>
            <w:r w:rsidRPr="00CD3551">
              <w:rPr>
                <w:rFonts w:ascii="Arial" w:hAnsi="Arial" w:cs="Arial"/>
                <w:sz w:val="14"/>
                <w:szCs w:val="14"/>
              </w:rPr>
              <w:t>,</w:t>
            </w:r>
            <w:r w:rsidRPr="00CD3551">
              <w:rPr>
                <w:rFonts w:ascii="Arial" w:hAnsi="Arial" w:cs="Arial" w:hint="cs"/>
                <w:sz w:val="14"/>
                <w:szCs w:val="14"/>
                <w:cs/>
              </w:rPr>
              <w:t>4</w:t>
            </w:r>
            <w:r w:rsidRPr="00CD3551">
              <w:rPr>
                <w:rFonts w:ascii="Arial" w:hAnsi="Arial" w:cs="Arial"/>
                <w:sz w:val="14"/>
                <w:szCs w:val="14"/>
              </w:rPr>
              <w:t>0</w:t>
            </w:r>
            <w:r w:rsidRPr="00CD3551">
              <w:rPr>
                <w:rFonts w:ascii="Arial" w:hAnsi="Arial" w:cs="Arial" w:hint="cs"/>
                <w:sz w:val="14"/>
                <w:szCs w:val="14"/>
                <w:cs/>
              </w:rPr>
              <w:t>0</w:t>
            </w:r>
            <w:r w:rsidRPr="00CD3551">
              <w:rPr>
                <w:rFonts w:ascii="Arial" w:hAnsi="Arial" w:cs="Arial"/>
                <w:sz w:val="14"/>
                <w:szCs w:val="14"/>
              </w:rPr>
              <w:t>,000</w:t>
            </w:r>
          </w:p>
        </w:tc>
      </w:tr>
      <w:tr w:rsidR="00343616" w:rsidRPr="004D5853" w:rsidTr="0013589B">
        <w:tc>
          <w:tcPr>
            <w:tcW w:w="2610" w:type="dxa"/>
          </w:tcPr>
          <w:p w:rsidR="00343616" w:rsidRPr="004D5853" w:rsidRDefault="00343616" w:rsidP="00343616">
            <w:pPr>
              <w:spacing w:line="300" w:lineRule="exact"/>
              <w:ind w:left="151" w:right="-105" w:hanging="151"/>
              <w:rPr>
                <w:rFonts w:ascii="Arial" w:hAnsi="Arial" w:cs="Arial"/>
                <w:sz w:val="14"/>
                <w:szCs w:val="14"/>
              </w:rPr>
            </w:pPr>
            <w:r w:rsidRPr="004D5853">
              <w:rPr>
                <w:rFonts w:ascii="Arial" w:hAnsi="Arial" w:cs="Arial"/>
                <w:sz w:val="14"/>
                <w:szCs w:val="14"/>
              </w:rPr>
              <w:t xml:space="preserve">MBK Food and Entertainment </w:t>
            </w:r>
            <w:r>
              <w:rPr>
                <w:rFonts w:ascii="Arial" w:hAnsi="Arial" w:cs="Arial"/>
                <w:sz w:val="14"/>
                <w:szCs w:val="14"/>
              </w:rPr>
              <w:t>C</w:t>
            </w:r>
            <w:r w:rsidRPr="004D5853">
              <w:rPr>
                <w:rFonts w:ascii="Arial" w:hAnsi="Arial" w:cs="Arial"/>
                <w:sz w:val="14"/>
                <w:szCs w:val="14"/>
              </w:rPr>
              <w:t>o., Ltd.</w:t>
            </w:r>
          </w:p>
        </w:tc>
        <w:tc>
          <w:tcPr>
            <w:tcW w:w="840" w:type="dxa"/>
            <w:vAlign w:val="bottom"/>
          </w:tcPr>
          <w:p w:rsidR="00343616" w:rsidRPr="00CD3551" w:rsidRDefault="00E113D1" w:rsidP="00343616">
            <w:pPr>
              <w:tabs>
                <w:tab w:val="decimal" w:pos="672"/>
              </w:tabs>
              <w:spacing w:line="300" w:lineRule="exact"/>
              <w:ind w:left="-124"/>
              <w:rPr>
                <w:rFonts w:ascii="Arial" w:hAnsi="Arial" w:cs="Arial"/>
                <w:sz w:val="14"/>
                <w:szCs w:val="14"/>
              </w:rPr>
            </w:pPr>
            <w:r>
              <w:rPr>
                <w:rFonts w:ascii="Arial" w:hAnsi="Arial" w:cs="Arial"/>
                <w:sz w:val="14"/>
                <w:szCs w:val="14"/>
              </w:rPr>
              <w:t>50,000</w:t>
            </w:r>
          </w:p>
        </w:tc>
        <w:tc>
          <w:tcPr>
            <w:tcW w:w="840" w:type="dxa"/>
            <w:vAlign w:val="bottom"/>
          </w:tcPr>
          <w:p w:rsidR="00343616" w:rsidRPr="00CD3551" w:rsidRDefault="00343616" w:rsidP="00343616">
            <w:pPr>
              <w:tabs>
                <w:tab w:val="decimal" w:pos="672"/>
              </w:tabs>
              <w:spacing w:line="300" w:lineRule="exact"/>
              <w:ind w:left="-124"/>
              <w:rPr>
                <w:rFonts w:ascii="Arial" w:hAnsi="Arial" w:cs="Arial"/>
                <w:sz w:val="14"/>
                <w:szCs w:val="14"/>
              </w:rPr>
            </w:pPr>
            <w:r w:rsidRPr="00CD3551">
              <w:rPr>
                <w:rFonts w:ascii="Arial" w:hAnsi="Arial" w:cs="Arial"/>
                <w:sz w:val="14"/>
                <w:szCs w:val="14"/>
              </w:rPr>
              <w:t>50,000</w:t>
            </w:r>
          </w:p>
        </w:tc>
        <w:tc>
          <w:tcPr>
            <w:tcW w:w="928" w:type="dxa"/>
            <w:vAlign w:val="bottom"/>
          </w:tcPr>
          <w:p w:rsidR="00343616" w:rsidRPr="00CD3551" w:rsidRDefault="00E113D1" w:rsidP="00343616">
            <w:pPr>
              <w:spacing w:line="300" w:lineRule="exact"/>
              <w:ind w:left="-18" w:right="72"/>
              <w:jc w:val="right"/>
              <w:rPr>
                <w:rFonts w:ascii="Arial" w:hAnsi="Arial" w:cs="Arial"/>
                <w:sz w:val="14"/>
                <w:szCs w:val="14"/>
              </w:rPr>
            </w:pPr>
            <w:r>
              <w:rPr>
                <w:rFonts w:ascii="Arial" w:hAnsi="Arial" w:cs="Arial"/>
                <w:sz w:val="14"/>
                <w:szCs w:val="14"/>
              </w:rPr>
              <w:t>99.99</w:t>
            </w:r>
          </w:p>
        </w:tc>
        <w:tc>
          <w:tcPr>
            <w:tcW w:w="851" w:type="dxa"/>
            <w:vAlign w:val="bottom"/>
          </w:tcPr>
          <w:p w:rsidR="00343616" w:rsidRPr="00CD3551" w:rsidRDefault="00343616" w:rsidP="00343616">
            <w:pPr>
              <w:spacing w:line="300" w:lineRule="exact"/>
              <w:ind w:left="-18" w:right="72"/>
              <w:jc w:val="right"/>
              <w:rPr>
                <w:rFonts w:ascii="Arial" w:hAnsi="Arial" w:cs="Arial"/>
                <w:sz w:val="14"/>
                <w:szCs w:val="14"/>
              </w:rPr>
            </w:pPr>
            <w:r w:rsidRPr="00CD3551">
              <w:rPr>
                <w:rFonts w:ascii="Arial" w:hAnsi="Arial" w:cs="Arial"/>
                <w:sz w:val="14"/>
                <w:szCs w:val="14"/>
              </w:rPr>
              <w:t>75.00</w:t>
            </w:r>
          </w:p>
        </w:tc>
        <w:tc>
          <w:tcPr>
            <w:tcW w:w="1131" w:type="dxa"/>
            <w:vAlign w:val="bottom"/>
          </w:tcPr>
          <w:p w:rsidR="00343616" w:rsidRPr="00CD3551" w:rsidRDefault="00E113D1" w:rsidP="00343616">
            <w:pPr>
              <w:tabs>
                <w:tab w:val="decimal" w:pos="819"/>
              </w:tabs>
              <w:spacing w:line="300" w:lineRule="exact"/>
              <w:ind w:left="-124"/>
              <w:rPr>
                <w:rFonts w:ascii="Arial" w:hAnsi="Arial" w:cs="Arial"/>
                <w:sz w:val="14"/>
                <w:szCs w:val="14"/>
              </w:rPr>
            </w:pPr>
            <w:r>
              <w:rPr>
                <w:rFonts w:ascii="Arial" w:hAnsi="Arial" w:cs="Arial"/>
                <w:sz w:val="14"/>
                <w:szCs w:val="14"/>
              </w:rPr>
              <w:t>89,626,452</w:t>
            </w:r>
          </w:p>
        </w:tc>
        <w:tc>
          <w:tcPr>
            <w:tcW w:w="1080" w:type="dxa"/>
            <w:vAlign w:val="bottom"/>
          </w:tcPr>
          <w:p w:rsidR="00343616" w:rsidRPr="00CD3551" w:rsidRDefault="00343616" w:rsidP="00343616">
            <w:pPr>
              <w:tabs>
                <w:tab w:val="decimal" w:pos="819"/>
              </w:tabs>
              <w:spacing w:line="300" w:lineRule="exact"/>
              <w:ind w:left="-124"/>
              <w:rPr>
                <w:rFonts w:ascii="Arial" w:hAnsi="Arial" w:cs="Arial"/>
                <w:sz w:val="14"/>
                <w:szCs w:val="14"/>
              </w:rPr>
            </w:pPr>
            <w:r w:rsidRPr="00CD3551">
              <w:rPr>
                <w:rFonts w:ascii="Arial" w:hAnsi="Arial" w:cs="Arial"/>
                <w:sz w:val="14"/>
                <w:szCs w:val="14"/>
              </w:rPr>
              <w:t>84,751,452</w:t>
            </w:r>
          </w:p>
        </w:tc>
        <w:tc>
          <w:tcPr>
            <w:tcW w:w="991" w:type="dxa"/>
            <w:vAlign w:val="bottom"/>
          </w:tcPr>
          <w:p w:rsidR="00343616" w:rsidRPr="00CD3551" w:rsidRDefault="00E113D1" w:rsidP="00343616">
            <w:pPr>
              <w:tabs>
                <w:tab w:val="decimal" w:pos="748"/>
              </w:tabs>
              <w:spacing w:line="300" w:lineRule="exact"/>
              <w:ind w:left="-124"/>
              <w:rPr>
                <w:rFonts w:ascii="Arial" w:hAnsi="Arial" w:cs="Arial"/>
                <w:sz w:val="14"/>
                <w:szCs w:val="14"/>
              </w:rPr>
            </w:pPr>
            <w:r>
              <w:rPr>
                <w:rFonts w:ascii="Arial" w:hAnsi="Arial" w:cs="Arial"/>
                <w:sz w:val="14"/>
                <w:szCs w:val="14"/>
              </w:rPr>
              <w:t>-</w:t>
            </w:r>
          </w:p>
        </w:tc>
        <w:tc>
          <w:tcPr>
            <w:tcW w:w="945" w:type="dxa"/>
            <w:vAlign w:val="bottom"/>
          </w:tcPr>
          <w:p w:rsidR="00343616" w:rsidRPr="00CD3551" w:rsidRDefault="00343616" w:rsidP="00343616">
            <w:pPr>
              <w:tabs>
                <w:tab w:val="decimal" w:pos="748"/>
              </w:tabs>
              <w:spacing w:line="300" w:lineRule="exact"/>
              <w:ind w:left="-124"/>
              <w:rPr>
                <w:rFonts w:ascii="Arial" w:hAnsi="Arial" w:cs="Arial"/>
                <w:sz w:val="14"/>
                <w:szCs w:val="14"/>
              </w:rPr>
            </w:pPr>
            <w:r w:rsidRPr="00CD3551">
              <w:rPr>
                <w:rFonts w:ascii="Arial" w:hAnsi="Arial" w:cs="Arial"/>
                <w:sz w:val="14"/>
                <w:szCs w:val="14"/>
              </w:rPr>
              <w:t>-</w:t>
            </w:r>
          </w:p>
        </w:tc>
      </w:tr>
      <w:tr w:rsidR="00343616" w:rsidRPr="004D5853" w:rsidTr="0013589B">
        <w:tc>
          <w:tcPr>
            <w:tcW w:w="2610" w:type="dxa"/>
          </w:tcPr>
          <w:p w:rsidR="00343616" w:rsidRPr="004D5853" w:rsidRDefault="00343616" w:rsidP="00343616">
            <w:pPr>
              <w:spacing w:line="300" w:lineRule="exact"/>
              <w:ind w:left="151" w:hanging="151"/>
              <w:rPr>
                <w:rFonts w:ascii="Arial" w:hAnsi="Arial" w:cs="Arial"/>
                <w:sz w:val="14"/>
                <w:szCs w:val="14"/>
              </w:rPr>
            </w:pPr>
            <w:r w:rsidRPr="004D5853">
              <w:rPr>
                <w:rFonts w:ascii="Arial" w:hAnsi="Arial" w:cs="Arial"/>
                <w:sz w:val="14"/>
                <w:szCs w:val="14"/>
              </w:rPr>
              <w:t>MBK Food Island Co., Ltd.</w:t>
            </w:r>
          </w:p>
        </w:tc>
        <w:tc>
          <w:tcPr>
            <w:tcW w:w="840" w:type="dxa"/>
            <w:vAlign w:val="bottom"/>
          </w:tcPr>
          <w:p w:rsidR="00343616" w:rsidRPr="00CD3551" w:rsidRDefault="00E113D1" w:rsidP="00343616">
            <w:pPr>
              <w:tabs>
                <w:tab w:val="decimal" w:pos="672"/>
              </w:tabs>
              <w:spacing w:line="300" w:lineRule="exact"/>
              <w:ind w:left="-124"/>
              <w:rPr>
                <w:rFonts w:ascii="Arial" w:hAnsi="Arial" w:cs="Arial"/>
                <w:sz w:val="14"/>
                <w:szCs w:val="14"/>
                <w:cs/>
              </w:rPr>
            </w:pPr>
            <w:r>
              <w:rPr>
                <w:rFonts w:ascii="Arial" w:hAnsi="Arial" w:cs="Arial"/>
                <w:sz w:val="14"/>
                <w:szCs w:val="14"/>
              </w:rPr>
              <w:t>300,000</w:t>
            </w:r>
          </w:p>
        </w:tc>
        <w:tc>
          <w:tcPr>
            <w:tcW w:w="840" w:type="dxa"/>
            <w:vAlign w:val="bottom"/>
          </w:tcPr>
          <w:p w:rsidR="00343616" w:rsidRPr="00CD3551" w:rsidRDefault="00343616" w:rsidP="00343616">
            <w:pPr>
              <w:tabs>
                <w:tab w:val="decimal" w:pos="672"/>
              </w:tabs>
              <w:spacing w:line="300" w:lineRule="exact"/>
              <w:ind w:left="-124"/>
              <w:rPr>
                <w:rFonts w:ascii="Arial" w:hAnsi="Arial" w:cs="Arial"/>
                <w:sz w:val="14"/>
                <w:szCs w:val="14"/>
                <w:cs/>
              </w:rPr>
            </w:pPr>
            <w:r w:rsidRPr="00CD3551">
              <w:rPr>
                <w:rFonts w:ascii="Arial" w:hAnsi="Arial" w:cs="Arial" w:hint="cs"/>
                <w:sz w:val="14"/>
                <w:szCs w:val="14"/>
                <w:cs/>
              </w:rPr>
              <w:t>3</w:t>
            </w:r>
            <w:r w:rsidRPr="00CD3551">
              <w:rPr>
                <w:rFonts w:ascii="Arial" w:hAnsi="Arial" w:cs="Arial"/>
                <w:sz w:val="14"/>
                <w:szCs w:val="14"/>
              </w:rPr>
              <w:t>00,000</w:t>
            </w:r>
          </w:p>
        </w:tc>
        <w:tc>
          <w:tcPr>
            <w:tcW w:w="928" w:type="dxa"/>
            <w:vAlign w:val="bottom"/>
          </w:tcPr>
          <w:p w:rsidR="00343616" w:rsidRPr="00CD3551" w:rsidRDefault="00E113D1" w:rsidP="00343616">
            <w:pPr>
              <w:spacing w:line="300" w:lineRule="exact"/>
              <w:ind w:left="-18" w:right="72"/>
              <w:jc w:val="right"/>
              <w:rPr>
                <w:rFonts w:ascii="Arial" w:hAnsi="Arial" w:cs="Arial"/>
                <w:sz w:val="14"/>
                <w:szCs w:val="14"/>
              </w:rPr>
            </w:pPr>
            <w:r>
              <w:rPr>
                <w:rFonts w:ascii="Arial" w:hAnsi="Arial" w:cs="Arial"/>
                <w:sz w:val="14"/>
                <w:szCs w:val="14"/>
              </w:rPr>
              <w:t>99.99</w:t>
            </w:r>
          </w:p>
        </w:tc>
        <w:tc>
          <w:tcPr>
            <w:tcW w:w="851" w:type="dxa"/>
            <w:vAlign w:val="bottom"/>
          </w:tcPr>
          <w:p w:rsidR="00343616" w:rsidRPr="00CD3551" w:rsidRDefault="00343616" w:rsidP="00343616">
            <w:pPr>
              <w:spacing w:line="300" w:lineRule="exact"/>
              <w:ind w:left="-18" w:right="72"/>
              <w:jc w:val="right"/>
              <w:rPr>
                <w:rFonts w:ascii="Arial" w:hAnsi="Arial" w:cs="Arial"/>
                <w:sz w:val="14"/>
                <w:szCs w:val="14"/>
              </w:rPr>
            </w:pPr>
            <w:r w:rsidRPr="00CD3551">
              <w:rPr>
                <w:rFonts w:ascii="Arial" w:hAnsi="Arial" w:cs="Arial"/>
                <w:sz w:val="14"/>
                <w:szCs w:val="14"/>
              </w:rPr>
              <w:t>99.99</w:t>
            </w:r>
          </w:p>
        </w:tc>
        <w:tc>
          <w:tcPr>
            <w:tcW w:w="1131" w:type="dxa"/>
            <w:vAlign w:val="bottom"/>
          </w:tcPr>
          <w:p w:rsidR="00343616" w:rsidRPr="00CD3551" w:rsidRDefault="00E113D1" w:rsidP="00343616">
            <w:pPr>
              <w:tabs>
                <w:tab w:val="decimal" w:pos="819"/>
              </w:tabs>
              <w:spacing w:line="300" w:lineRule="exact"/>
              <w:ind w:left="-124"/>
              <w:rPr>
                <w:rFonts w:ascii="Arial" w:hAnsi="Arial" w:cs="Arial"/>
                <w:sz w:val="14"/>
                <w:szCs w:val="14"/>
              </w:rPr>
            </w:pPr>
            <w:r>
              <w:rPr>
                <w:rFonts w:ascii="Arial" w:hAnsi="Arial" w:cs="Arial"/>
                <w:sz w:val="14"/>
                <w:szCs w:val="14"/>
              </w:rPr>
              <w:t>298,685,436</w:t>
            </w:r>
          </w:p>
        </w:tc>
        <w:tc>
          <w:tcPr>
            <w:tcW w:w="1080" w:type="dxa"/>
            <w:vAlign w:val="bottom"/>
          </w:tcPr>
          <w:p w:rsidR="00343616" w:rsidRPr="00CD3551" w:rsidRDefault="00343616" w:rsidP="00343616">
            <w:pPr>
              <w:tabs>
                <w:tab w:val="decimal" w:pos="819"/>
              </w:tabs>
              <w:spacing w:line="300" w:lineRule="exact"/>
              <w:ind w:left="-124"/>
              <w:rPr>
                <w:rFonts w:ascii="Arial" w:hAnsi="Arial" w:cs="Arial"/>
                <w:sz w:val="14"/>
                <w:szCs w:val="14"/>
              </w:rPr>
            </w:pPr>
            <w:r w:rsidRPr="00CD3551">
              <w:rPr>
                <w:rFonts w:ascii="Arial" w:hAnsi="Arial" w:cs="Arial"/>
                <w:sz w:val="14"/>
                <w:szCs w:val="14"/>
              </w:rPr>
              <w:t>298,685,436</w:t>
            </w:r>
          </w:p>
        </w:tc>
        <w:tc>
          <w:tcPr>
            <w:tcW w:w="991" w:type="dxa"/>
            <w:vAlign w:val="bottom"/>
          </w:tcPr>
          <w:p w:rsidR="00343616" w:rsidRPr="00CD3551" w:rsidRDefault="00E113D1" w:rsidP="00343616">
            <w:pPr>
              <w:tabs>
                <w:tab w:val="decimal" w:pos="748"/>
              </w:tabs>
              <w:spacing w:line="300" w:lineRule="exact"/>
              <w:ind w:left="-124"/>
              <w:rPr>
                <w:rFonts w:ascii="Arial" w:hAnsi="Arial" w:cs="Arial"/>
                <w:sz w:val="14"/>
                <w:szCs w:val="14"/>
              </w:rPr>
            </w:pPr>
            <w:r>
              <w:rPr>
                <w:rFonts w:ascii="Arial" w:hAnsi="Arial" w:cs="Arial"/>
                <w:sz w:val="14"/>
                <w:szCs w:val="14"/>
              </w:rPr>
              <w:t>-</w:t>
            </w:r>
          </w:p>
        </w:tc>
        <w:tc>
          <w:tcPr>
            <w:tcW w:w="945" w:type="dxa"/>
            <w:vAlign w:val="bottom"/>
          </w:tcPr>
          <w:p w:rsidR="00343616" w:rsidRPr="00CD3551" w:rsidRDefault="00343616" w:rsidP="00343616">
            <w:pPr>
              <w:tabs>
                <w:tab w:val="decimal" w:pos="748"/>
              </w:tabs>
              <w:spacing w:line="300" w:lineRule="exact"/>
              <w:ind w:left="-124"/>
              <w:rPr>
                <w:rFonts w:ascii="Arial" w:hAnsi="Arial" w:cs="Arial"/>
                <w:sz w:val="14"/>
                <w:szCs w:val="14"/>
              </w:rPr>
            </w:pPr>
            <w:r w:rsidRPr="00CD3551">
              <w:rPr>
                <w:rFonts w:ascii="Arial" w:hAnsi="Arial" w:cs="Arial"/>
                <w:sz w:val="14"/>
                <w:szCs w:val="14"/>
              </w:rPr>
              <w:t>1,350,000</w:t>
            </w:r>
          </w:p>
        </w:tc>
      </w:tr>
      <w:tr w:rsidR="00343616" w:rsidRPr="004D5853" w:rsidTr="0013589B">
        <w:tc>
          <w:tcPr>
            <w:tcW w:w="2610" w:type="dxa"/>
          </w:tcPr>
          <w:p w:rsidR="00343616" w:rsidRPr="004D5853" w:rsidRDefault="00343616" w:rsidP="00343616">
            <w:pPr>
              <w:spacing w:line="300" w:lineRule="exact"/>
              <w:ind w:left="151" w:hanging="151"/>
              <w:rPr>
                <w:rFonts w:ascii="Arial" w:hAnsi="Arial" w:cs="Arial"/>
                <w:sz w:val="14"/>
                <w:szCs w:val="14"/>
              </w:rPr>
            </w:pPr>
            <w:r w:rsidRPr="004D5853">
              <w:rPr>
                <w:rFonts w:ascii="Arial" w:hAnsi="Arial" w:cs="Arial"/>
                <w:sz w:val="14"/>
                <w:szCs w:val="14"/>
              </w:rPr>
              <w:t>MBK Food Service Co., Ltd.</w:t>
            </w:r>
          </w:p>
        </w:tc>
        <w:tc>
          <w:tcPr>
            <w:tcW w:w="840" w:type="dxa"/>
            <w:vAlign w:val="bottom"/>
          </w:tcPr>
          <w:p w:rsidR="00343616" w:rsidRPr="00CD3551" w:rsidRDefault="00E113D1" w:rsidP="00343616">
            <w:pPr>
              <w:tabs>
                <w:tab w:val="decimal" w:pos="672"/>
              </w:tabs>
              <w:spacing w:line="300" w:lineRule="exact"/>
              <w:ind w:left="-124"/>
              <w:rPr>
                <w:rFonts w:ascii="Arial" w:hAnsi="Arial" w:cs="Arial"/>
                <w:sz w:val="14"/>
                <w:szCs w:val="14"/>
              </w:rPr>
            </w:pPr>
            <w:r>
              <w:rPr>
                <w:rFonts w:ascii="Arial" w:hAnsi="Arial" w:cs="Arial"/>
                <w:sz w:val="14"/>
                <w:szCs w:val="14"/>
              </w:rPr>
              <w:t>5,000</w:t>
            </w:r>
          </w:p>
        </w:tc>
        <w:tc>
          <w:tcPr>
            <w:tcW w:w="840" w:type="dxa"/>
            <w:vAlign w:val="bottom"/>
          </w:tcPr>
          <w:p w:rsidR="00343616" w:rsidRPr="00CD3551" w:rsidRDefault="00343616" w:rsidP="00343616">
            <w:pPr>
              <w:tabs>
                <w:tab w:val="decimal" w:pos="672"/>
              </w:tabs>
              <w:spacing w:line="300" w:lineRule="exact"/>
              <w:ind w:left="-124"/>
              <w:rPr>
                <w:rFonts w:ascii="Arial" w:hAnsi="Arial" w:cs="Arial"/>
                <w:sz w:val="14"/>
                <w:szCs w:val="14"/>
              </w:rPr>
            </w:pPr>
            <w:r w:rsidRPr="00CD3551">
              <w:rPr>
                <w:rFonts w:ascii="Arial" w:hAnsi="Arial" w:cs="Arial"/>
                <w:sz w:val="14"/>
                <w:szCs w:val="14"/>
              </w:rPr>
              <w:t>5,000</w:t>
            </w:r>
          </w:p>
        </w:tc>
        <w:tc>
          <w:tcPr>
            <w:tcW w:w="928" w:type="dxa"/>
            <w:vAlign w:val="bottom"/>
          </w:tcPr>
          <w:p w:rsidR="00343616" w:rsidRPr="00CD3551" w:rsidRDefault="00E113D1" w:rsidP="00343616">
            <w:pPr>
              <w:spacing w:line="300" w:lineRule="exact"/>
              <w:ind w:left="-18" w:right="72"/>
              <w:jc w:val="right"/>
              <w:rPr>
                <w:rFonts w:ascii="Arial" w:hAnsi="Arial" w:cs="Arial"/>
                <w:sz w:val="14"/>
                <w:szCs w:val="14"/>
              </w:rPr>
            </w:pPr>
            <w:r>
              <w:rPr>
                <w:rFonts w:ascii="Arial" w:hAnsi="Arial" w:cs="Arial"/>
                <w:sz w:val="14"/>
                <w:szCs w:val="14"/>
              </w:rPr>
              <w:t>51.00</w:t>
            </w:r>
          </w:p>
        </w:tc>
        <w:tc>
          <w:tcPr>
            <w:tcW w:w="851" w:type="dxa"/>
            <w:vAlign w:val="bottom"/>
          </w:tcPr>
          <w:p w:rsidR="00343616" w:rsidRPr="00CD3551" w:rsidRDefault="00343616" w:rsidP="00343616">
            <w:pPr>
              <w:spacing w:line="300" w:lineRule="exact"/>
              <w:ind w:left="-18" w:right="72"/>
              <w:jc w:val="right"/>
              <w:rPr>
                <w:rFonts w:ascii="Arial" w:hAnsi="Arial" w:cs="Arial"/>
                <w:sz w:val="14"/>
                <w:szCs w:val="14"/>
              </w:rPr>
            </w:pPr>
            <w:r w:rsidRPr="00CD3551">
              <w:rPr>
                <w:rFonts w:ascii="Arial" w:hAnsi="Arial" w:cs="Arial"/>
                <w:sz w:val="14"/>
                <w:szCs w:val="14"/>
              </w:rPr>
              <w:t>51.00</w:t>
            </w:r>
          </w:p>
        </w:tc>
        <w:tc>
          <w:tcPr>
            <w:tcW w:w="1131" w:type="dxa"/>
            <w:vAlign w:val="bottom"/>
          </w:tcPr>
          <w:p w:rsidR="00343616" w:rsidRPr="00CD3551" w:rsidRDefault="00E113D1" w:rsidP="00343616">
            <w:pPr>
              <w:tabs>
                <w:tab w:val="decimal" w:pos="819"/>
              </w:tabs>
              <w:spacing w:line="300" w:lineRule="exact"/>
              <w:ind w:left="-124"/>
              <w:rPr>
                <w:rFonts w:ascii="Arial" w:hAnsi="Arial" w:cs="Arial"/>
                <w:sz w:val="14"/>
                <w:szCs w:val="14"/>
              </w:rPr>
            </w:pPr>
            <w:r>
              <w:rPr>
                <w:rFonts w:ascii="Arial" w:hAnsi="Arial" w:cs="Arial"/>
                <w:sz w:val="14"/>
                <w:szCs w:val="14"/>
              </w:rPr>
              <w:t>2,550,000</w:t>
            </w:r>
          </w:p>
        </w:tc>
        <w:tc>
          <w:tcPr>
            <w:tcW w:w="1080" w:type="dxa"/>
            <w:vAlign w:val="bottom"/>
          </w:tcPr>
          <w:p w:rsidR="00343616" w:rsidRPr="00CD3551" w:rsidRDefault="00343616" w:rsidP="00343616">
            <w:pPr>
              <w:tabs>
                <w:tab w:val="decimal" w:pos="819"/>
              </w:tabs>
              <w:spacing w:line="300" w:lineRule="exact"/>
              <w:ind w:left="-124"/>
              <w:rPr>
                <w:rFonts w:ascii="Arial" w:hAnsi="Arial" w:cs="Arial"/>
                <w:sz w:val="14"/>
                <w:szCs w:val="14"/>
              </w:rPr>
            </w:pPr>
            <w:r w:rsidRPr="00CD3551">
              <w:rPr>
                <w:rFonts w:ascii="Arial" w:hAnsi="Arial" w:cs="Arial"/>
                <w:sz w:val="14"/>
                <w:szCs w:val="14"/>
              </w:rPr>
              <w:t>2,550,000</w:t>
            </w:r>
          </w:p>
        </w:tc>
        <w:tc>
          <w:tcPr>
            <w:tcW w:w="991" w:type="dxa"/>
            <w:vAlign w:val="bottom"/>
          </w:tcPr>
          <w:p w:rsidR="00343616" w:rsidRPr="00CD3551" w:rsidRDefault="00E113D1" w:rsidP="00343616">
            <w:pPr>
              <w:tabs>
                <w:tab w:val="decimal" w:pos="748"/>
              </w:tabs>
              <w:spacing w:line="300" w:lineRule="exact"/>
              <w:ind w:left="-124"/>
              <w:rPr>
                <w:rFonts w:ascii="Arial" w:hAnsi="Arial" w:cs="Arial"/>
                <w:sz w:val="14"/>
                <w:szCs w:val="14"/>
              </w:rPr>
            </w:pPr>
            <w:r>
              <w:rPr>
                <w:rFonts w:ascii="Arial" w:hAnsi="Arial" w:cs="Arial"/>
                <w:sz w:val="14"/>
                <w:szCs w:val="14"/>
              </w:rPr>
              <w:t>-</w:t>
            </w:r>
          </w:p>
        </w:tc>
        <w:tc>
          <w:tcPr>
            <w:tcW w:w="945" w:type="dxa"/>
            <w:vAlign w:val="bottom"/>
          </w:tcPr>
          <w:p w:rsidR="00343616" w:rsidRPr="00CD3551" w:rsidRDefault="00343616" w:rsidP="00343616">
            <w:pPr>
              <w:tabs>
                <w:tab w:val="decimal" w:pos="748"/>
              </w:tabs>
              <w:spacing w:line="300" w:lineRule="exact"/>
              <w:ind w:left="-124"/>
              <w:rPr>
                <w:rFonts w:ascii="Arial" w:hAnsi="Arial" w:cs="Arial"/>
                <w:sz w:val="14"/>
                <w:szCs w:val="14"/>
              </w:rPr>
            </w:pPr>
            <w:r w:rsidRPr="00CD3551">
              <w:rPr>
                <w:rFonts w:ascii="Arial" w:hAnsi="Arial" w:cs="Arial"/>
                <w:sz w:val="14"/>
                <w:szCs w:val="14"/>
              </w:rPr>
              <w:t>-</w:t>
            </w:r>
          </w:p>
        </w:tc>
      </w:tr>
      <w:tr w:rsidR="00343616" w:rsidRPr="004D5853" w:rsidTr="0013589B">
        <w:tc>
          <w:tcPr>
            <w:tcW w:w="2610" w:type="dxa"/>
          </w:tcPr>
          <w:p w:rsidR="00343616" w:rsidRPr="004D5853" w:rsidRDefault="00343616" w:rsidP="00343616">
            <w:pPr>
              <w:spacing w:line="300" w:lineRule="exact"/>
              <w:ind w:left="151" w:hanging="151"/>
              <w:rPr>
                <w:rFonts w:ascii="Arial" w:hAnsi="Arial" w:cs="Arial"/>
                <w:sz w:val="14"/>
                <w:szCs w:val="14"/>
              </w:rPr>
            </w:pPr>
            <w:r w:rsidRPr="004D5853">
              <w:rPr>
                <w:rFonts w:ascii="Arial" w:eastAsia="Arial Unicode MS" w:hAnsi="Arial" w:cs="Arial"/>
                <w:sz w:val="14"/>
                <w:szCs w:val="14"/>
              </w:rPr>
              <w:t>MBK Restaurant Group Co., Ltd</w:t>
            </w:r>
          </w:p>
        </w:tc>
        <w:tc>
          <w:tcPr>
            <w:tcW w:w="840" w:type="dxa"/>
            <w:vAlign w:val="bottom"/>
          </w:tcPr>
          <w:p w:rsidR="00343616" w:rsidRPr="00CD3551" w:rsidRDefault="00E113D1" w:rsidP="00343616">
            <w:pPr>
              <w:tabs>
                <w:tab w:val="decimal" w:pos="672"/>
              </w:tabs>
              <w:spacing w:line="300" w:lineRule="exact"/>
              <w:ind w:left="-124"/>
              <w:rPr>
                <w:rFonts w:ascii="Arial" w:hAnsi="Arial" w:cs="Arial"/>
                <w:sz w:val="14"/>
                <w:szCs w:val="14"/>
              </w:rPr>
            </w:pPr>
            <w:r>
              <w:rPr>
                <w:rFonts w:ascii="Arial" w:hAnsi="Arial" w:cs="Arial"/>
                <w:sz w:val="14"/>
                <w:szCs w:val="14"/>
              </w:rPr>
              <w:t>270,000</w:t>
            </w:r>
          </w:p>
        </w:tc>
        <w:tc>
          <w:tcPr>
            <w:tcW w:w="840" w:type="dxa"/>
            <w:vAlign w:val="bottom"/>
          </w:tcPr>
          <w:p w:rsidR="00343616" w:rsidRPr="00CD3551" w:rsidRDefault="00343616" w:rsidP="00343616">
            <w:pPr>
              <w:tabs>
                <w:tab w:val="decimal" w:pos="672"/>
              </w:tabs>
              <w:spacing w:line="300" w:lineRule="exact"/>
              <w:ind w:left="-124"/>
              <w:rPr>
                <w:rFonts w:ascii="Arial" w:hAnsi="Arial" w:cs="Arial"/>
                <w:sz w:val="14"/>
                <w:szCs w:val="14"/>
              </w:rPr>
            </w:pPr>
            <w:r w:rsidRPr="00CD3551">
              <w:rPr>
                <w:rFonts w:ascii="Arial" w:hAnsi="Arial" w:cs="Arial" w:hint="cs"/>
                <w:sz w:val="14"/>
                <w:szCs w:val="14"/>
                <w:cs/>
              </w:rPr>
              <w:t>27</w:t>
            </w:r>
            <w:r w:rsidRPr="00CD3551">
              <w:rPr>
                <w:rFonts w:ascii="Arial" w:hAnsi="Arial" w:cs="Arial"/>
                <w:sz w:val="14"/>
                <w:szCs w:val="14"/>
              </w:rPr>
              <w:t>0,000</w:t>
            </w:r>
          </w:p>
        </w:tc>
        <w:tc>
          <w:tcPr>
            <w:tcW w:w="928" w:type="dxa"/>
            <w:vAlign w:val="bottom"/>
          </w:tcPr>
          <w:p w:rsidR="00343616" w:rsidRPr="00CD3551" w:rsidRDefault="00E113D1" w:rsidP="00343616">
            <w:pPr>
              <w:spacing w:line="300" w:lineRule="exact"/>
              <w:ind w:left="-18" w:right="72"/>
              <w:jc w:val="right"/>
              <w:rPr>
                <w:rFonts w:ascii="Arial" w:hAnsi="Arial" w:cs="Arial"/>
                <w:sz w:val="14"/>
                <w:szCs w:val="14"/>
              </w:rPr>
            </w:pPr>
            <w:r>
              <w:rPr>
                <w:rFonts w:ascii="Arial" w:hAnsi="Arial" w:cs="Arial"/>
                <w:sz w:val="14"/>
                <w:szCs w:val="14"/>
              </w:rPr>
              <w:t>99.99</w:t>
            </w:r>
          </w:p>
        </w:tc>
        <w:tc>
          <w:tcPr>
            <w:tcW w:w="851" w:type="dxa"/>
            <w:vAlign w:val="bottom"/>
          </w:tcPr>
          <w:p w:rsidR="00343616" w:rsidRPr="00CD3551" w:rsidRDefault="00343616" w:rsidP="00343616">
            <w:pPr>
              <w:spacing w:line="300" w:lineRule="exact"/>
              <w:ind w:left="-18" w:right="72"/>
              <w:jc w:val="right"/>
              <w:rPr>
                <w:rFonts w:ascii="Arial" w:hAnsi="Arial" w:cs="Arial"/>
                <w:sz w:val="14"/>
                <w:szCs w:val="14"/>
              </w:rPr>
            </w:pPr>
            <w:r w:rsidRPr="00CD3551">
              <w:rPr>
                <w:rFonts w:ascii="Arial" w:hAnsi="Arial" w:cs="Arial"/>
                <w:sz w:val="14"/>
                <w:szCs w:val="14"/>
              </w:rPr>
              <w:t>99.99</w:t>
            </w:r>
          </w:p>
        </w:tc>
        <w:tc>
          <w:tcPr>
            <w:tcW w:w="1131" w:type="dxa"/>
            <w:vAlign w:val="bottom"/>
          </w:tcPr>
          <w:p w:rsidR="00343616" w:rsidRPr="00CD3551" w:rsidRDefault="00E113D1" w:rsidP="00343616">
            <w:pPr>
              <w:pBdr>
                <w:bottom w:val="single" w:sz="4" w:space="1" w:color="auto"/>
              </w:pBdr>
              <w:tabs>
                <w:tab w:val="decimal" w:pos="819"/>
              </w:tabs>
              <w:spacing w:line="300" w:lineRule="exact"/>
              <w:ind w:left="-124"/>
              <w:rPr>
                <w:rFonts w:ascii="Arial" w:hAnsi="Arial" w:cs="Arial"/>
                <w:sz w:val="14"/>
                <w:szCs w:val="14"/>
              </w:rPr>
            </w:pPr>
            <w:r>
              <w:rPr>
                <w:rFonts w:ascii="Arial" w:hAnsi="Arial" w:cs="Arial"/>
                <w:sz w:val="14"/>
                <w:szCs w:val="14"/>
              </w:rPr>
              <w:t>245,938,993</w:t>
            </w:r>
          </w:p>
        </w:tc>
        <w:tc>
          <w:tcPr>
            <w:tcW w:w="1080" w:type="dxa"/>
            <w:vAlign w:val="bottom"/>
          </w:tcPr>
          <w:p w:rsidR="00343616" w:rsidRPr="00CD3551" w:rsidRDefault="00343616" w:rsidP="00343616">
            <w:pPr>
              <w:pBdr>
                <w:bottom w:val="single" w:sz="4" w:space="1" w:color="auto"/>
              </w:pBdr>
              <w:tabs>
                <w:tab w:val="decimal" w:pos="819"/>
              </w:tabs>
              <w:spacing w:line="300" w:lineRule="exact"/>
              <w:ind w:left="-124"/>
              <w:rPr>
                <w:rFonts w:ascii="Arial" w:hAnsi="Arial" w:cs="Arial"/>
                <w:sz w:val="14"/>
                <w:szCs w:val="14"/>
              </w:rPr>
            </w:pPr>
            <w:r w:rsidRPr="00CD3551">
              <w:rPr>
                <w:rFonts w:ascii="Arial" w:hAnsi="Arial" w:cs="Arial"/>
                <w:sz w:val="14"/>
                <w:szCs w:val="14"/>
              </w:rPr>
              <w:t>245,938,993</w:t>
            </w:r>
          </w:p>
        </w:tc>
        <w:tc>
          <w:tcPr>
            <w:tcW w:w="991" w:type="dxa"/>
            <w:vAlign w:val="bottom"/>
          </w:tcPr>
          <w:p w:rsidR="00343616" w:rsidRPr="00CD3551" w:rsidRDefault="00E113D1" w:rsidP="00343616">
            <w:pPr>
              <w:pBdr>
                <w:bottom w:val="single" w:sz="4" w:space="1" w:color="auto"/>
              </w:pBdr>
              <w:tabs>
                <w:tab w:val="decimal" w:pos="748"/>
              </w:tabs>
              <w:spacing w:line="300" w:lineRule="exact"/>
              <w:ind w:left="-124"/>
              <w:rPr>
                <w:rFonts w:ascii="Arial" w:hAnsi="Arial" w:cs="Arial"/>
                <w:sz w:val="14"/>
                <w:szCs w:val="14"/>
              </w:rPr>
            </w:pPr>
            <w:r>
              <w:rPr>
                <w:rFonts w:ascii="Arial" w:hAnsi="Arial" w:cs="Arial"/>
                <w:sz w:val="14"/>
                <w:szCs w:val="14"/>
              </w:rPr>
              <w:t>-</w:t>
            </w:r>
          </w:p>
        </w:tc>
        <w:tc>
          <w:tcPr>
            <w:tcW w:w="945" w:type="dxa"/>
            <w:vAlign w:val="bottom"/>
          </w:tcPr>
          <w:p w:rsidR="00343616" w:rsidRPr="00CD3551" w:rsidRDefault="00343616" w:rsidP="00343616">
            <w:pPr>
              <w:pBdr>
                <w:bottom w:val="single" w:sz="4" w:space="1" w:color="auto"/>
              </w:pBdr>
              <w:tabs>
                <w:tab w:val="decimal" w:pos="748"/>
              </w:tabs>
              <w:spacing w:line="300" w:lineRule="exact"/>
              <w:ind w:left="-124"/>
              <w:rPr>
                <w:rFonts w:ascii="Arial" w:hAnsi="Arial" w:cs="Arial"/>
                <w:sz w:val="14"/>
                <w:szCs w:val="14"/>
              </w:rPr>
            </w:pPr>
            <w:r w:rsidRPr="00CD3551">
              <w:rPr>
                <w:rFonts w:ascii="Arial" w:hAnsi="Arial" w:cs="Arial"/>
                <w:sz w:val="14"/>
                <w:szCs w:val="14"/>
              </w:rPr>
              <w:t>-</w:t>
            </w:r>
          </w:p>
        </w:tc>
      </w:tr>
      <w:tr w:rsidR="00343616" w:rsidRPr="004D5853" w:rsidTr="0013589B">
        <w:trPr>
          <w:trHeight w:val="216"/>
        </w:trPr>
        <w:tc>
          <w:tcPr>
            <w:tcW w:w="2610" w:type="dxa"/>
          </w:tcPr>
          <w:p w:rsidR="00343616" w:rsidRPr="004D5853" w:rsidRDefault="00343616" w:rsidP="00343616">
            <w:pPr>
              <w:spacing w:line="300" w:lineRule="exact"/>
              <w:ind w:left="151" w:hanging="151"/>
              <w:rPr>
                <w:rFonts w:ascii="Arial" w:hAnsi="Arial" w:cs="Arial"/>
                <w:sz w:val="14"/>
                <w:szCs w:val="14"/>
                <w:cs/>
              </w:rPr>
            </w:pPr>
            <w:r w:rsidRPr="004D5853">
              <w:rPr>
                <w:rFonts w:ascii="Arial" w:hAnsi="Arial" w:cs="Arial"/>
                <w:sz w:val="14"/>
                <w:szCs w:val="14"/>
              </w:rPr>
              <w:t>Investments in subsidiaries</w:t>
            </w:r>
          </w:p>
        </w:tc>
        <w:tc>
          <w:tcPr>
            <w:tcW w:w="840" w:type="dxa"/>
            <w:vAlign w:val="bottom"/>
          </w:tcPr>
          <w:p w:rsidR="00343616" w:rsidRPr="004D5853" w:rsidRDefault="00343616" w:rsidP="00343616">
            <w:pPr>
              <w:tabs>
                <w:tab w:val="decimal" w:pos="672"/>
              </w:tabs>
              <w:spacing w:line="300" w:lineRule="exact"/>
              <w:ind w:left="-124"/>
              <w:rPr>
                <w:rFonts w:ascii="Arial" w:hAnsi="Arial" w:cs="Arial"/>
                <w:sz w:val="14"/>
                <w:szCs w:val="14"/>
              </w:rPr>
            </w:pPr>
          </w:p>
        </w:tc>
        <w:tc>
          <w:tcPr>
            <w:tcW w:w="840" w:type="dxa"/>
            <w:vAlign w:val="bottom"/>
          </w:tcPr>
          <w:p w:rsidR="00343616" w:rsidRPr="004D5853" w:rsidRDefault="00343616" w:rsidP="00343616">
            <w:pPr>
              <w:tabs>
                <w:tab w:val="decimal" w:pos="672"/>
              </w:tabs>
              <w:spacing w:line="300" w:lineRule="exact"/>
              <w:ind w:left="-124"/>
              <w:rPr>
                <w:rFonts w:ascii="Arial" w:hAnsi="Arial" w:cs="Arial"/>
                <w:sz w:val="14"/>
                <w:szCs w:val="14"/>
              </w:rPr>
            </w:pPr>
          </w:p>
        </w:tc>
        <w:tc>
          <w:tcPr>
            <w:tcW w:w="928" w:type="dxa"/>
            <w:vAlign w:val="bottom"/>
          </w:tcPr>
          <w:p w:rsidR="00343616" w:rsidRPr="004D5853" w:rsidRDefault="00343616" w:rsidP="00343616">
            <w:pPr>
              <w:spacing w:line="300" w:lineRule="exact"/>
              <w:ind w:left="-18" w:right="72"/>
              <w:jc w:val="right"/>
              <w:rPr>
                <w:rFonts w:ascii="Arial" w:hAnsi="Arial" w:cs="Arial"/>
                <w:sz w:val="14"/>
                <w:szCs w:val="14"/>
              </w:rPr>
            </w:pPr>
          </w:p>
        </w:tc>
        <w:tc>
          <w:tcPr>
            <w:tcW w:w="851" w:type="dxa"/>
            <w:vAlign w:val="bottom"/>
          </w:tcPr>
          <w:p w:rsidR="00343616" w:rsidRPr="004D5853" w:rsidRDefault="00343616" w:rsidP="00343616">
            <w:pPr>
              <w:spacing w:line="300" w:lineRule="exact"/>
              <w:ind w:left="-18" w:right="72"/>
              <w:jc w:val="right"/>
              <w:rPr>
                <w:rFonts w:ascii="Arial" w:hAnsi="Arial" w:cs="Arial"/>
                <w:sz w:val="14"/>
                <w:szCs w:val="14"/>
              </w:rPr>
            </w:pPr>
          </w:p>
        </w:tc>
        <w:tc>
          <w:tcPr>
            <w:tcW w:w="1131" w:type="dxa"/>
            <w:vAlign w:val="center"/>
          </w:tcPr>
          <w:p w:rsidR="00343616" w:rsidRPr="00CD3551" w:rsidRDefault="00E113D1" w:rsidP="00343616">
            <w:pPr>
              <w:tabs>
                <w:tab w:val="decimal" w:pos="819"/>
              </w:tabs>
              <w:spacing w:line="300" w:lineRule="exact"/>
              <w:ind w:left="-124"/>
              <w:rPr>
                <w:rFonts w:ascii="Arial" w:hAnsi="Arial" w:cs="Arial"/>
                <w:sz w:val="14"/>
                <w:szCs w:val="14"/>
              </w:rPr>
            </w:pPr>
            <w:r>
              <w:rPr>
                <w:rFonts w:ascii="Arial" w:hAnsi="Arial" w:cs="Arial"/>
                <w:sz w:val="14"/>
                <w:szCs w:val="14"/>
              </w:rPr>
              <w:t>876,437,842</w:t>
            </w:r>
          </w:p>
        </w:tc>
        <w:tc>
          <w:tcPr>
            <w:tcW w:w="1080" w:type="dxa"/>
            <w:vAlign w:val="center"/>
          </w:tcPr>
          <w:p w:rsidR="00343616" w:rsidRPr="00CD3551" w:rsidRDefault="00343616" w:rsidP="00343616">
            <w:pPr>
              <w:tabs>
                <w:tab w:val="decimal" w:pos="819"/>
              </w:tabs>
              <w:spacing w:line="300" w:lineRule="exact"/>
              <w:ind w:left="-124"/>
              <w:rPr>
                <w:rFonts w:ascii="Arial" w:hAnsi="Arial" w:cs="Arial"/>
                <w:sz w:val="14"/>
                <w:szCs w:val="14"/>
              </w:rPr>
            </w:pPr>
            <w:r w:rsidRPr="00CD3551">
              <w:rPr>
                <w:rFonts w:ascii="Arial" w:hAnsi="Arial" w:cs="Arial"/>
                <w:sz w:val="14"/>
                <w:szCs w:val="14"/>
              </w:rPr>
              <w:t>871,562,842</w:t>
            </w:r>
          </w:p>
        </w:tc>
        <w:tc>
          <w:tcPr>
            <w:tcW w:w="991" w:type="dxa"/>
            <w:vAlign w:val="bottom"/>
          </w:tcPr>
          <w:p w:rsidR="00343616" w:rsidRPr="00CD3551" w:rsidRDefault="00E113D1" w:rsidP="00343616">
            <w:pPr>
              <w:pBdr>
                <w:bottom w:val="double" w:sz="4" w:space="1" w:color="auto"/>
              </w:pBdr>
              <w:tabs>
                <w:tab w:val="decimal" w:pos="748"/>
              </w:tabs>
              <w:spacing w:line="300" w:lineRule="exact"/>
              <w:ind w:left="-124"/>
              <w:rPr>
                <w:rFonts w:ascii="Arial" w:hAnsi="Arial" w:cs="Arial"/>
                <w:sz w:val="14"/>
                <w:szCs w:val="14"/>
              </w:rPr>
            </w:pPr>
            <w:r>
              <w:rPr>
                <w:rFonts w:ascii="Arial" w:hAnsi="Arial" w:cs="Arial"/>
                <w:sz w:val="14"/>
                <w:szCs w:val="14"/>
              </w:rPr>
              <w:t>-</w:t>
            </w:r>
          </w:p>
        </w:tc>
        <w:tc>
          <w:tcPr>
            <w:tcW w:w="945" w:type="dxa"/>
            <w:vAlign w:val="bottom"/>
          </w:tcPr>
          <w:p w:rsidR="00343616" w:rsidRPr="00CD3551" w:rsidRDefault="00343616" w:rsidP="00343616">
            <w:pPr>
              <w:pBdr>
                <w:bottom w:val="double" w:sz="4" w:space="1" w:color="auto"/>
              </w:pBdr>
              <w:tabs>
                <w:tab w:val="decimal" w:pos="748"/>
              </w:tabs>
              <w:spacing w:line="300" w:lineRule="exact"/>
              <w:ind w:left="-124"/>
              <w:rPr>
                <w:rFonts w:ascii="Arial" w:hAnsi="Arial" w:cs="Arial"/>
                <w:sz w:val="14"/>
                <w:szCs w:val="14"/>
              </w:rPr>
            </w:pPr>
            <w:r w:rsidRPr="00CD3551">
              <w:rPr>
                <w:rFonts w:ascii="Arial" w:hAnsi="Arial" w:cs="Arial"/>
                <w:sz w:val="14"/>
                <w:szCs w:val="14"/>
              </w:rPr>
              <w:t>10,750,000</w:t>
            </w:r>
          </w:p>
        </w:tc>
      </w:tr>
      <w:tr w:rsidR="00343616" w:rsidRPr="004D5853" w:rsidTr="0013589B">
        <w:trPr>
          <w:trHeight w:val="225"/>
        </w:trPr>
        <w:tc>
          <w:tcPr>
            <w:tcW w:w="2610" w:type="dxa"/>
          </w:tcPr>
          <w:p w:rsidR="00343616" w:rsidRPr="004D5853" w:rsidRDefault="00343616" w:rsidP="00343616">
            <w:pPr>
              <w:spacing w:line="300" w:lineRule="exact"/>
              <w:ind w:left="522" w:right="-108" w:hanging="522"/>
              <w:rPr>
                <w:rFonts w:ascii="Arial" w:hAnsi="Arial" w:cs="Arial"/>
                <w:sz w:val="14"/>
                <w:szCs w:val="14"/>
                <w:cs/>
              </w:rPr>
            </w:pPr>
            <w:r w:rsidRPr="004D5853">
              <w:rPr>
                <w:rFonts w:ascii="Arial" w:hAnsi="Arial" w:cs="Arial"/>
                <w:sz w:val="14"/>
                <w:szCs w:val="14"/>
              </w:rPr>
              <w:t>Less: Allowance for investment</w:t>
            </w:r>
            <w:r>
              <w:rPr>
                <w:rFonts w:ascii="Arial" w:hAnsi="Arial" w:cs="Arial"/>
                <w:sz w:val="14"/>
                <w:szCs w:val="14"/>
              </w:rPr>
              <w:t>s</w:t>
            </w:r>
            <w:r w:rsidRPr="004D5853">
              <w:rPr>
                <w:rFonts w:ascii="Arial" w:hAnsi="Arial" w:cs="Arial"/>
                <w:sz w:val="14"/>
                <w:szCs w:val="14"/>
              </w:rPr>
              <w:t xml:space="preserve"> in subsidiar</w:t>
            </w:r>
            <w:r>
              <w:rPr>
                <w:rFonts w:ascii="Arial" w:hAnsi="Arial" w:cs="Arial"/>
                <w:sz w:val="14"/>
                <w:szCs w:val="14"/>
              </w:rPr>
              <w:t>ies</w:t>
            </w:r>
          </w:p>
        </w:tc>
        <w:tc>
          <w:tcPr>
            <w:tcW w:w="840" w:type="dxa"/>
            <w:vAlign w:val="bottom"/>
          </w:tcPr>
          <w:p w:rsidR="00343616" w:rsidRPr="004D5853" w:rsidRDefault="00343616" w:rsidP="00343616">
            <w:pPr>
              <w:tabs>
                <w:tab w:val="decimal" w:pos="672"/>
              </w:tabs>
              <w:spacing w:line="300" w:lineRule="exact"/>
              <w:ind w:left="-124"/>
              <w:rPr>
                <w:rFonts w:ascii="Arial" w:hAnsi="Arial" w:cs="Arial"/>
                <w:sz w:val="14"/>
                <w:szCs w:val="14"/>
              </w:rPr>
            </w:pPr>
          </w:p>
        </w:tc>
        <w:tc>
          <w:tcPr>
            <w:tcW w:w="840" w:type="dxa"/>
            <w:vAlign w:val="bottom"/>
          </w:tcPr>
          <w:p w:rsidR="00343616" w:rsidRPr="004D5853" w:rsidRDefault="00343616" w:rsidP="00343616">
            <w:pPr>
              <w:tabs>
                <w:tab w:val="decimal" w:pos="672"/>
              </w:tabs>
              <w:spacing w:line="300" w:lineRule="exact"/>
              <w:ind w:left="-124"/>
              <w:rPr>
                <w:rFonts w:ascii="Arial" w:hAnsi="Arial" w:cs="Arial"/>
                <w:sz w:val="14"/>
                <w:szCs w:val="14"/>
              </w:rPr>
            </w:pPr>
          </w:p>
        </w:tc>
        <w:tc>
          <w:tcPr>
            <w:tcW w:w="928" w:type="dxa"/>
            <w:vAlign w:val="bottom"/>
          </w:tcPr>
          <w:p w:rsidR="00343616" w:rsidRPr="004D5853" w:rsidRDefault="00343616" w:rsidP="00343616">
            <w:pPr>
              <w:spacing w:line="300" w:lineRule="exact"/>
              <w:ind w:left="-18" w:right="72"/>
              <w:jc w:val="right"/>
              <w:rPr>
                <w:rFonts w:ascii="Arial" w:hAnsi="Arial" w:cs="Arial"/>
                <w:sz w:val="14"/>
                <w:szCs w:val="14"/>
              </w:rPr>
            </w:pPr>
          </w:p>
        </w:tc>
        <w:tc>
          <w:tcPr>
            <w:tcW w:w="851" w:type="dxa"/>
            <w:vAlign w:val="bottom"/>
          </w:tcPr>
          <w:p w:rsidR="00343616" w:rsidRPr="004D5853" w:rsidRDefault="00343616" w:rsidP="00343616">
            <w:pPr>
              <w:spacing w:line="300" w:lineRule="exact"/>
              <w:ind w:left="-18" w:right="72"/>
              <w:jc w:val="right"/>
              <w:rPr>
                <w:rFonts w:ascii="Arial" w:hAnsi="Arial" w:cs="Arial"/>
                <w:sz w:val="14"/>
                <w:szCs w:val="14"/>
              </w:rPr>
            </w:pPr>
          </w:p>
        </w:tc>
        <w:tc>
          <w:tcPr>
            <w:tcW w:w="1131" w:type="dxa"/>
            <w:vAlign w:val="bottom"/>
          </w:tcPr>
          <w:p w:rsidR="00343616" w:rsidRPr="00CD3551" w:rsidRDefault="00E113D1" w:rsidP="00343616">
            <w:pPr>
              <w:pBdr>
                <w:bottom w:val="single" w:sz="4" w:space="1" w:color="auto"/>
              </w:pBdr>
              <w:tabs>
                <w:tab w:val="decimal" w:pos="819"/>
              </w:tabs>
              <w:spacing w:line="300" w:lineRule="exact"/>
              <w:ind w:left="-124"/>
              <w:rPr>
                <w:rFonts w:ascii="Arial" w:hAnsi="Arial" w:cs="Arial"/>
                <w:sz w:val="14"/>
                <w:szCs w:val="14"/>
              </w:rPr>
            </w:pPr>
            <w:r>
              <w:rPr>
                <w:rFonts w:ascii="Arial" w:hAnsi="Arial" w:cs="Arial"/>
                <w:sz w:val="14"/>
                <w:szCs w:val="14"/>
              </w:rPr>
              <w:t>(75,598,486)</w:t>
            </w:r>
          </w:p>
        </w:tc>
        <w:tc>
          <w:tcPr>
            <w:tcW w:w="1080" w:type="dxa"/>
            <w:vAlign w:val="bottom"/>
          </w:tcPr>
          <w:p w:rsidR="00343616" w:rsidRPr="00CD3551" w:rsidRDefault="00343616" w:rsidP="00343616">
            <w:pPr>
              <w:pBdr>
                <w:bottom w:val="single" w:sz="4" w:space="1" w:color="auto"/>
              </w:pBdr>
              <w:tabs>
                <w:tab w:val="decimal" w:pos="819"/>
              </w:tabs>
              <w:spacing w:line="300" w:lineRule="exact"/>
              <w:ind w:left="-124"/>
              <w:rPr>
                <w:rFonts w:ascii="Arial" w:hAnsi="Arial" w:cs="Arial"/>
                <w:sz w:val="14"/>
                <w:szCs w:val="14"/>
              </w:rPr>
            </w:pPr>
            <w:r w:rsidRPr="00CD3551">
              <w:rPr>
                <w:rFonts w:ascii="Arial" w:hAnsi="Arial" w:cs="Arial"/>
                <w:sz w:val="14"/>
                <w:szCs w:val="14"/>
              </w:rPr>
              <w:t>(73,898,486)</w:t>
            </w:r>
          </w:p>
        </w:tc>
        <w:tc>
          <w:tcPr>
            <w:tcW w:w="991" w:type="dxa"/>
            <w:vAlign w:val="bottom"/>
          </w:tcPr>
          <w:p w:rsidR="00343616" w:rsidRPr="004D5853" w:rsidRDefault="00343616" w:rsidP="00343616">
            <w:pPr>
              <w:tabs>
                <w:tab w:val="decimal" w:pos="672"/>
              </w:tabs>
              <w:spacing w:line="300" w:lineRule="exact"/>
              <w:ind w:left="-124"/>
              <w:rPr>
                <w:rFonts w:ascii="Arial" w:hAnsi="Arial" w:cs="Arial"/>
                <w:sz w:val="14"/>
                <w:szCs w:val="14"/>
              </w:rPr>
            </w:pPr>
          </w:p>
        </w:tc>
        <w:tc>
          <w:tcPr>
            <w:tcW w:w="945" w:type="dxa"/>
            <w:vAlign w:val="bottom"/>
          </w:tcPr>
          <w:p w:rsidR="00343616" w:rsidRPr="004D5853" w:rsidRDefault="00343616" w:rsidP="00343616">
            <w:pPr>
              <w:tabs>
                <w:tab w:val="decimal" w:pos="672"/>
              </w:tabs>
              <w:spacing w:line="300" w:lineRule="exact"/>
              <w:ind w:left="-124"/>
              <w:rPr>
                <w:rFonts w:ascii="Arial" w:hAnsi="Arial" w:cs="Arial"/>
                <w:sz w:val="14"/>
                <w:szCs w:val="14"/>
              </w:rPr>
            </w:pPr>
          </w:p>
        </w:tc>
      </w:tr>
      <w:tr w:rsidR="00343616" w:rsidRPr="004D5853" w:rsidTr="0013589B">
        <w:trPr>
          <w:trHeight w:val="225"/>
        </w:trPr>
        <w:tc>
          <w:tcPr>
            <w:tcW w:w="2610" w:type="dxa"/>
          </w:tcPr>
          <w:p w:rsidR="00343616" w:rsidRPr="004D5853" w:rsidRDefault="00343616" w:rsidP="00343616">
            <w:pPr>
              <w:spacing w:line="300" w:lineRule="exact"/>
              <w:ind w:left="151" w:right="-108" w:hanging="151"/>
              <w:rPr>
                <w:rFonts w:ascii="Arial" w:hAnsi="Arial" w:cs="Arial"/>
                <w:sz w:val="14"/>
                <w:szCs w:val="14"/>
                <w:cs/>
              </w:rPr>
            </w:pPr>
            <w:r w:rsidRPr="004D5853">
              <w:rPr>
                <w:rFonts w:ascii="Arial" w:hAnsi="Arial" w:cs="Arial"/>
                <w:sz w:val="14"/>
                <w:szCs w:val="14"/>
              </w:rPr>
              <w:t>Investments in subsidiaries - net</w:t>
            </w:r>
          </w:p>
        </w:tc>
        <w:tc>
          <w:tcPr>
            <w:tcW w:w="840" w:type="dxa"/>
          </w:tcPr>
          <w:p w:rsidR="00343616" w:rsidRPr="004D5853" w:rsidRDefault="00343616" w:rsidP="00343616">
            <w:pPr>
              <w:tabs>
                <w:tab w:val="decimal" w:pos="672"/>
              </w:tabs>
              <w:spacing w:line="300" w:lineRule="exact"/>
              <w:ind w:left="-124"/>
              <w:rPr>
                <w:rFonts w:ascii="Arial" w:hAnsi="Arial" w:cs="Arial"/>
                <w:sz w:val="14"/>
                <w:szCs w:val="14"/>
              </w:rPr>
            </w:pPr>
          </w:p>
        </w:tc>
        <w:tc>
          <w:tcPr>
            <w:tcW w:w="840" w:type="dxa"/>
          </w:tcPr>
          <w:p w:rsidR="00343616" w:rsidRPr="004D5853" w:rsidRDefault="00343616" w:rsidP="00343616">
            <w:pPr>
              <w:tabs>
                <w:tab w:val="decimal" w:pos="672"/>
              </w:tabs>
              <w:spacing w:line="300" w:lineRule="exact"/>
              <w:ind w:left="-124"/>
              <w:rPr>
                <w:rFonts w:ascii="Arial" w:hAnsi="Arial" w:cs="Arial"/>
                <w:sz w:val="14"/>
                <w:szCs w:val="14"/>
              </w:rPr>
            </w:pPr>
          </w:p>
        </w:tc>
        <w:tc>
          <w:tcPr>
            <w:tcW w:w="928" w:type="dxa"/>
          </w:tcPr>
          <w:p w:rsidR="00343616" w:rsidRPr="004D5853" w:rsidRDefault="00343616" w:rsidP="00343616">
            <w:pPr>
              <w:spacing w:line="300" w:lineRule="exact"/>
              <w:ind w:left="-18" w:right="72"/>
              <w:jc w:val="right"/>
              <w:rPr>
                <w:rFonts w:ascii="Arial" w:hAnsi="Arial" w:cs="Arial"/>
                <w:sz w:val="14"/>
                <w:szCs w:val="14"/>
              </w:rPr>
            </w:pPr>
          </w:p>
        </w:tc>
        <w:tc>
          <w:tcPr>
            <w:tcW w:w="851" w:type="dxa"/>
          </w:tcPr>
          <w:p w:rsidR="00343616" w:rsidRPr="004D5853" w:rsidRDefault="00343616" w:rsidP="00343616">
            <w:pPr>
              <w:spacing w:line="300" w:lineRule="exact"/>
              <w:ind w:left="-18" w:right="72"/>
              <w:jc w:val="right"/>
              <w:rPr>
                <w:rFonts w:ascii="Arial" w:hAnsi="Arial" w:cs="Arial"/>
                <w:sz w:val="14"/>
                <w:szCs w:val="14"/>
              </w:rPr>
            </w:pPr>
          </w:p>
        </w:tc>
        <w:tc>
          <w:tcPr>
            <w:tcW w:w="1131" w:type="dxa"/>
            <w:vAlign w:val="bottom"/>
          </w:tcPr>
          <w:p w:rsidR="00343616" w:rsidRPr="00CD3551" w:rsidRDefault="00E113D1" w:rsidP="00343616">
            <w:pPr>
              <w:pBdr>
                <w:bottom w:val="double" w:sz="4" w:space="1" w:color="auto"/>
              </w:pBdr>
              <w:tabs>
                <w:tab w:val="decimal" w:pos="819"/>
              </w:tabs>
              <w:spacing w:line="300" w:lineRule="exact"/>
              <w:ind w:left="-124"/>
              <w:rPr>
                <w:rFonts w:ascii="Arial" w:hAnsi="Arial" w:cs="Arial"/>
                <w:sz w:val="14"/>
                <w:szCs w:val="14"/>
              </w:rPr>
            </w:pPr>
            <w:r>
              <w:rPr>
                <w:rFonts w:ascii="Arial" w:hAnsi="Arial" w:cs="Arial"/>
                <w:sz w:val="14"/>
                <w:szCs w:val="14"/>
              </w:rPr>
              <w:t>800,839,356</w:t>
            </w:r>
          </w:p>
        </w:tc>
        <w:tc>
          <w:tcPr>
            <w:tcW w:w="1080" w:type="dxa"/>
            <w:vAlign w:val="bottom"/>
          </w:tcPr>
          <w:p w:rsidR="00343616" w:rsidRPr="00CD3551" w:rsidRDefault="00343616" w:rsidP="00343616">
            <w:pPr>
              <w:pBdr>
                <w:bottom w:val="double" w:sz="4" w:space="1" w:color="auto"/>
              </w:pBdr>
              <w:tabs>
                <w:tab w:val="decimal" w:pos="819"/>
              </w:tabs>
              <w:spacing w:line="300" w:lineRule="exact"/>
              <w:ind w:left="-124"/>
              <w:rPr>
                <w:rFonts w:ascii="Arial" w:hAnsi="Arial" w:cs="Arial"/>
                <w:sz w:val="14"/>
                <w:szCs w:val="14"/>
              </w:rPr>
            </w:pPr>
            <w:r w:rsidRPr="00CD3551">
              <w:rPr>
                <w:rFonts w:ascii="Arial" w:hAnsi="Arial" w:cs="Arial"/>
                <w:sz w:val="14"/>
                <w:szCs w:val="14"/>
              </w:rPr>
              <w:t>797,664,356</w:t>
            </w:r>
          </w:p>
        </w:tc>
        <w:tc>
          <w:tcPr>
            <w:tcW w:w="991" w:type="dxa"/>
            <w:vAlign w:val="bottom"/>
          </w:tcPr>
          <w:p w:rsidR="00343616" w:rsidRPr="004D5853" w:rsidRDefault="00343616" w:rsidP="00343616">
            <w:pPr>
              <w:tabs>
                <w:tab w:val="decimal" w:pos="672"/>
              </w:tabs>
              <w:spacing w:line="300" w:lineRule="exact"/>
              <w:ind w:left="-124"/>
              <w:rPr>
                <w:rFonts w:ascii="Arial" w:hAnsi="Arial" w:cs="Arial"/>
                <w:sz w:val="14"/>
                <w:szCs w:val="14"/>
              </w:rPr>
            </w:pPr>
          </w:p>
        </w:tc>
        <w:tc>
          <w:tcPr>
            <w:tcW w:w="945" w:type="dxa"/>
            <w:vAlign w:val="bottom"/>
          </w:tcPr>
          <w:p w:rsidR="00343616" w:rsidRPr="004D5853" w:rsidRDefault="00343616" w:rsidP="00343616">
            <w:pPr>
              <w:tabs>
                <w:tab w:val="decimal" w:pos="672"/>
              </w:tabs>
              <w:spacing w:line="300" w:lineRule="exact"/>
              <w:ind w:left="-124"/>
              <w:rPr>
                <w:rFonts w:ascii="Arial" w:hAnsi="Arial" w:cs="Arial"/>
                <w:sz w:val="14"/>
                <w:szCs w:val="14"/>
              </w:rPr>
            </w:pPr>
          </w:p>
        </w:tc>
      </w:tr>
    </w:tbl>
    <w:p w:rsidR="003D3BD0" w:rsidRPr="00123CFF" w:rsidRDefault="003D3BD0" w:rsidP="003D3BD0">
      <w:pPr>
        <w:spacing w:after="120" w:line="380" w:lineRule="exact"/>
        <w:ind w:left="547" w:right="58" w:hanging="547"/>
        <w:jc w:val="thaiDistribute"/>
        <w:outlineLvl w:val="0"/>
        <w:rPr>
          <w:rFonts w:ascii="Arial" w:hAnsi="Arial" w:cs="Cordia New"/>
          <w:sz w:val="14"/>
          <w:szCs w:val="14"/>
        </w:rPr>
      </w:pPr>
      <w:r w:rsidRPr="003D3BD0">
        <w:rPr>
          <w:rFonts w:ascii="Arial" w:hAnsi="Arial" w:cs="Arial"/>
          <w:sz w:val="14"/>
          <w:szCs w:val="14"/>
        </w:rPr>
        <w:t>(There are change</w:t>
      </w:r>
      <w:r w:rsidR="00592021">
        <w:rPr>
          <w:rFonts w:ascii="Arial" w:hAnsi="Arial" w:cs="Arial"/>
          <w:sz w:val="14"/>
          <w:szCs w:val="14"/>
        </w:rPr>
        <w:t>s</w:t>
      </w:r>
      <w:r w:rsidRPr="003D3BD0">
        <w:rPr>
          <w:rFonts w:ascii="Arial" w:hAnsi="Arial" w:cs="Arial"/>
          <w:sz w:val="14"/>
          <w:szCs w:val="14"/>
        </w:rPr>
        <w:t xml:space="preserve"> in investments in subsidiaries as discussed in Note</w:t>
      </w:r>
      <w:r w:rsidRPr="00123CFF">
        <w:rPr>
          <w:rFonts w:ascii="Arial" w:hAnsi="Arial" w:cs="Cordia New" w:hint="cs"/>
          <w:sz w:val="14"/>
          <w:szCs w:val="14"/>
          <w:cs/>
        </w:rPr>
        <w:t xml:space="preserve"> </w:t>
      </w:r>
      <w:r w:rsidRPr="00123CFF">
        <w:rPr>
          <w:rFonts w:ascii="Arial" w:hAnsi="Arial" w:cs="Cordia New"/>
          <w:sz w:val="14"/>
          <w:szCs w:val="14"/>
        </w:rPr>
        <w:t>2.2 (a))</w:t>
      </w:r>
    </w:p>
    <w:p w:rsidR="00FD5FD4" w:rsidRDefault="00343616" w:rsidP="009A2531">
      <w:pPr>
        <w:spacing w:before="240" w:after="120" w:line="380" w:lineRule="exact"/>
        <w:ind w:left="547" w:right="58" w:hanging="547"/>
        <w:jc w:val="thaiDistribute"/>
        <w:outlineLvl w:val="0"/>
        <w:rPr>
          <w:rFonts w:ascii="Arial" w:hAnsi="Arial" w:cs="Arial"/>
          <w:b/>
          <w:bCs/>
          <w:sz w:val="22"/>
          <w:szCs w:val="22"/>
        </w:rPr>
      </w:pPr>
      <w:r>
        <w:rPr>
          <w:rFonts w:ascii="Arial" w:hAnsi="Arial" w:cs="Arial"/>
          <w:b/>
          <w:bCs/>
          <w:sz w:val="22"/>
          <w:szCs w:val="22"/>
        </w:rPr>
        <w:tab/>
      </w:r>
    </w:p>
    <w:p w:rsidR="007E0A87" w:rsidRPr="004D5853" w:rsidRDefault="00FD5FD4" w:rsidP="009A2531">
      <w:pPr>
        <w:spacing w:before="240" w:after="120" w:line="380" w:lineRule="exact"/>
        <w:ind w:left="547" w:right="58" w:hanging="547"/>
        <w:jc w:val="thaiDistribute"/>
        <w:outlineLvl w:val="0"/>
        <w:rPr>
          <w:rFonts w:ascii="Arial" w:hAnsi="Arial" w:cs="Arial"/>
          <w:b/>
          <w:bCs/>
          <w:sz w:val="22"/>
          <w:szCs w:val="22"/>
        </w:rPr>
      </w:pPr>
      <w:r>
        <w:rPr>
          <w:rFonts w:ascii="Arial" w:hAnsi="Arial" w:cs="Arial"/>
          <w:b/>
          <w:bCs/>
          <w:sz w:val="22"/>
          <w:szCs w:val="22"/>
        </w:rPr>
        <w:lastRenderedPageBreak/>
        <w:tab/>
      </w:r>
      <w:r w:rsidR="007E0A87" w:rsidRPr="004D5853">
        <w:rPr>
          <w:rFonts w:ascii="Arial" w:hAnsi="Arial" w:cs="Arial"/>
          <w:b/>
          <w:bCs/>
          <w:sz w:val="22"/>
          <w:szCs w:val="22"/>
        </w:rPr>
        <w:t>Goodwill</w:t>
      </w:r>
    </w:p>
    <w:p w:rsidR="005C0BF9" w:rsidRPr="004D5853" w:rsidRDefault="005C0BF9" w:rsidP="009A2531">
      <w:pPr>
        <w:spacing w:before="120" w:after="120" w:line="380" w:lineRule="exact"/>
        <w:ind w:left="547" w:right="58" w:hanging="547"/>
        <w:jc w:val="thaiDistribute"/>
        <w:outlineLvl w:val="0"/>
        <w:rPr>
          <w:rFonts w:ascii="Arial" w:hAnsi="Arial" w:cs="Arial"/>
          <w:sz w:val="22"/>
          <w:szCs w:val="22"/>
        </w:rPr>
      </w:pPr>
      <w:r w:rsidRPr="004D5853">
        <w:rPr>
          <w:rFonts w:ascii="Arial" w:hAnsi="Arial" w:cs="Arial"/>
          <w:sz w:val="22"/>
          <w:szCs w:val="22"/>
        </w:rPr>
        <w:tab/>
        <w:t xml:space="preserve">Goodwill as at 31 December </w:t>
      </w:r>
      <w:r w:rsidR="000C1F93" w:rsidRPr="004D5853">
        <w:rPr>
          <w:rFonts w:ascii="Arial" w:hAnsi="Arial" w:cs="Arial"/>
          <w:sz w:val="22"/>
          <w:szCs w:val="22"/>
        </w:rPr>
        <w:t>20</w:t>
      </w:r>
      <w:r w:rsidR="00343616">
        <w:rPr>
          <w:rFonts w:ascii="Arial" w:hAnsi="Arial" w:cs="Arial"/>
          <w:sz w:val="22"/>
          <w:szCs w:val="22"/>
        </w:rPr>
        <w:t>20</w:t>
      </w:r>
      <w:r w:rsidRPr="004D5853">
        <w:rPr>
          <w:rFonts w:ascii="Arial" w:hAnsi="Arial" w:cs="Arial"/>
          <w:sz w:val="22"/>
          <w:szCs w:val="22"/>
        </w:rPr>
        <w:t xml:space="preserve"> and </w:t>
      </w:r>
      <w:r w:rsidR="000C1F93" w:rsidRPr="004D5853">
        <w:rPr>
          <w:rFonts w:ascii="Arial" w:hAnsi="Arial" w:cs="Arial"/>
          <w:sz w:val="22"/>
          <w:szCs w:val="22"/>
        </w:rPr>
        <w:t>201</w:t>
      </w:r>
      <w:r w:rsidR="00343616">
        <w:rPr>
          <w:rFonts w:ascii="Arial" w:hAnsi="Arial" w:cs="Arial"/>
          <w:sz w:val="22"/>
          <w:szCs w:val="22"/>
        </w:rPr>
        <w:t>9</w:t>
      </w:r>
      <w:r w:rsidRPr="004D5853">
        <w:rPr>
          <w:rFonts w:ascii="Arial" w:hAnsi="Arial" w:cs="Arial"/>
          <w:sz w:val="22"/>
          <w:szCs w:val="22"/>
        </w:rPr>
        <w:t xml:space="preserve"> comprise goodwill on business combination in following subsidiaries:</w:t>
      </w:r>
    </w:p>
    <w:tbl>
      <w:tblPr>
        <w:tblW w:w="9245" w:type="dxa"/>
        <w:tblInd w:w="403" w:type="dxa"/>
        <w:tblLook w:val="04A0" w:firstRow="1" w:lastRow="0" w:firstColumn="1" w:lastColumn="0" w:noHBand="0" w:noVBand="1"/>
      </w:tblPr>
      <w:tblGrid>
        <w:gridCol w:w="5015"/>
        <w:gridCol w:w="2115"/>
        <w:gridCol w:w="2115"/>
      </w:tblGrid>
      <w:tr w:rsidR="007E0A87" w:rsidRPr="004D5853" w:rsidTr="00157B33">
        <w:tc>
          <w:tcPr>
            <w:tcW w:w="9245" w:type="dxa"/>
            <w:gridSpan w:val="3"/>
          </w:tcPr>
          <w:p w:rsidR="007E0A87" w:rsidRPr="00FD5FD4" w:rsidRDefault="007E0A87" w:rsidP="009A2531">
            <w:pPr>
              <w:tabs>
                <w:tab w:val="left" w:pos="600"/>
                <w:tab w:val="left" w:pos="900"/>
                <w:tab w:val="right" w:pos="7280"/>
                <w:tab w:val="right" w:pos="8540"/>
              </w:tabs>
              <w:spacing w:line="360" w:lineRule="exact"/>
              <w:ind w:right="-43"/>
              <w:jc w:val="right"/>
              <w:rPr>
                <w:rFonts w:ascii="Arial" w:hAnsi="Arial" w:cs="Arial"/>
                <w:sz w:val="20"/>
                <w:szCs w:val="20"/>
                <w:cs/>
              </w:rPr>
            </w:pPr>
            <w:r w:rsidRPr="00FD5FD4">
              <w:rPr>
                <w:rFonts w:ascii="Arial" w:hAnsi="Arial" w:cs="Arial"/>
                <w:sz w:val="20"/>
                <w:szCs w:val="20"/>
                <w:cs/>
              </w:rPr>
              <w:t>(</w:t>
            </w:r>
            <w:r w:rsidRPr="00FD5FD4">
              <w:rPr>
                <w:rFonts w:ascii="Arial" w:hAnsi="Arial" w:cs="Arial"/>
                <w:sz w:val="20"/>
                <w:szCs w:val="20"/>
              </w:rPr>
              <w:t>Unit: Baht)</w:t>
            </w:r>
          </w:p>
        </w:tc>
      </w:tr>
      <w:tr w:rsidR="007E0A87" w:rsidRPr="004D5853" w:rsidTr="00157B33">
        <w:tc>
          <w:tcPr>
            <w:tcW w:w="5015" w:type="dxa"/>
          </w:tcPr>
          <w:p w:rsidR="007E0A87" w:rsidRPr="00FD5FD4" w:rsidRDefault="007E0A87" w:rsidP="009A2531">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4230" w:type="dxa"/>
            <w:gridSpan w:val="2"/>
          </w:tcPr>
          <w:p w:rsidR="007E0A87" w:rsidRPr="00FD5FD4" w:rsidRDefault="007E0A87" w:rsidP="00E95708">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FD5FD4">
              <w:rPr>
                <w:rFonts w:ascii="Arial" w:hAnsi="Arial" w:cs="Arial"/>
                <w:sz w:val="20"/>
                <w:szCs w:val="20"/>
              </w:rPr>
              <w:t>Consolidated financial statements</w:t>
            </w:r>
          </w:p>
        </w:tc>
      </w:tr>
      <w:tr w:rsidR="00343616" w:rsidRPr="004D5853" w:rsidTr="00157B33">
        <w:tc>
          <w:tcPr>
            <w:tcW w:w="5015" w:type="dxa"/>
          </w:tcPr>
          <w:p w:rsidR="00343616" w:rsidRPr="00FD5FD4" w:rsidRDefault="00343616" w:rsidP="00343616">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2115" w:type="dxa"/>
            <w:vAlign w:val="bottom"/>
          </w:tcPr>
          <w:p w:rsidR="00343616" w:rsidRPr="00FD5FD4" w:rsidRDefault="00343616" w:rsidP="00343616">
            <w:pPr>
              <w:pBdr>
                <w:bottom w:val="single" w:sz="4" w:space="1" w:color="auto"/>
              </w:pBdr>
              <w:spacing w:line="360" w:lineRule="exact"/>
              <w:ind w:right="-43"/>
              <w:jc w:val="center"/>
              <w:rPr>
                <w:rFonts w:ascii="Arial" w:hAnsi="Arial" w:cs="Arial"/>
                <w:sz w:val="20"/>
                <w:szCs w:val="20"/>
              </w:rPr>
            </w:pPr>
            <w:r w:rsidRPr="00FD5FD4">
              <w:rPr>
                <w:rFonts w:ascii="Arial" w:hAnsi="Arial" w:cs="Arial"/>
                <w:sz w:val="20"/>
                <w:szCs w:val="20"/>
              </w:rPr>
              <w:t>2020</w:t>
            </w:r>
          </w:p>
        </w:tc>
        <w:tc>
          <w:tcPr>
            <w:tcW w:w="2115" w:type="dxa"/>
            <w:vAlign w:val="bottom"/>
          </w:tcPr>
          <w:p w:rsidR="00343616" w:rsidRPr="00FD5FD4" w:rsidRDefault="00343616" w:rsidP="00343616">
            <w:pPr>
              <w:pBdr>
                <w:bottom w:val="single" w:sz="4" w:space="1" w:color="auto"/>
              </w:pBdr>
              <w:spacing w:line="360" w:lineRule="exact"/>
              <w:ind w:right="-43"/>
              <w:jc w:val="center"/>
              <w:rPr>
                <w:rFonts w:ascii="Arial" w:hAnsi="Arial" w:cs="Arial"/>
                <w:sz w:val="20"/>
                <w:szCs w:val="20"/>
              </w:rPr>
            </w:pPr>
            <w:r w:rsidRPr="00FD5FD4">
              <w:rPr>
                <w:rFonts w:ascii="Arial" w:hAnsi="Arial" w:cs="Arial"/>
                <w:sz w:val="20"/>
                <w:szCs w:val="20"/>
              </w:rPr>
              <w:t>2019</w:t>
            </w:r>
          </w:p>
        </w:tc>
      </w:tr>
      <w:tr w:rsidR="00E113D1" w:rsidRPr="004D5853" w:rsidTr="00C1317C">
        <w:tc>
          <w:tcPr>
            <w:tcW w:w="5015" w:type="dxa"/>
          </w:tcPr>
          <w:p w:rsidR="00E113D1" w:rsidRPr="00FD5FD4" w:rsidRDefault="00E113D1" w:rsidP="0013589B">
            <w:pPr>
              <w:tabs>
                <w:tab w:val="left" w:pos="600"/>
                <w:tab w:val="left" w:pos="900"/>
                <w:tab w:val="right" w:pos="7280"/>
                <w:tab w:val="right" w:pos="8540"/>
              </w:tabs>
              <w:spacing w:line="360" w:lineRule="exact"/>
              <w:ind w:left="30" w:right="-43"/>
              <w:jc w:val="thaiDistribute"/>
              <w:rPr>
                <w:rFonts w:ascii="Arial" w:hAnsi="Arial" w:cs="Arial"/>
                <w:sz w:val="20"/>
                <w:szCs w:val="20"/>
                <w:cs/>
              </w:rPr>
            </w:pPr>
            <w:proofErr w:type="spellStart"/>
            <w:r w:rsidRPr="00FD5FD4">
              <w:rPr>
                <w:rFonts w:ascii="Arial" w:hAnsi="Arial" w:cs="Arial"/>
                <w:sz w:val="20"/>
                <w:szCs w:val="20"/>
              </w:rPr>
              <w:t>Innofood</w:t>
            </w:r>
            <w:proofErr w:type="spellEnd"/>
            <w:r w:rsidRPr="00FD5FD4">
              <w:rPr>
                <w:rFonts w:ascii="Arial" w:hAnsi="Arial" w:cs="Arial"/>
                <w:sz w:val="20"/>
                <w:szCs w:val="20"/>
              </w:rPr>
              <w:t xml:space="preserve"> (Thailand) Co., Ltd.</w:t>
            </w:r>
          </w:p>
        </w:tc>
        <w:tc>
          <w:tcPr>
            <w:tcW w:w="2115" w:type="dxa"/>
            <w:vAlign w:val="bottom"/>
          </w:tcPr>
          <w:p w:rsidR="00E113D1" w:rsidRPr="00FD5FD4" w:rsidRDefault="00E113D1" w:rsidP="00E113D1">
            <w:pPr>
              <w:tabs>
                <w:tab w:val="decimal" w:pos="1552"/>
              </w:tabs>
              <w:spacing w:line="360" w:lineRule="exact"/>
              <w:ind w:right="-43"/>
              <w:jc w:val="thaiDistribute"/>
              <w:rPr>
                <w:rFonts w:ascii="Arial" w:hAnsi="Arial" w:cs="Arial"/>
                <w:sz w:val="20"/>
                <w:szCs w:val="20"/>
              </w:rPr>
            </w:pPr>
            <w:r w:rsidRPr="00FD5FD4">
              <w:rPr>
                <w:rFonts w:ascii="Arial" w:hAnsi="Arial" w:cs="Arial"/>
                <w:sz w:val="20"/>
                <w:szCs w:val="20"/>
              </w:rPr>
              <w:t>240,097</w:t>
            </w:r>
          </w:p>
        </w:tc>
        <w:tc>
          <w:tcPr>
            <w:tcW w:w="2115" w:type="dxa"/>
            <w:vAlign w:val="bottom"/>
          </w:tcPr>
          <w:p w:rsidR="00E113D1" w:rsidRPr="00FD5FD4" w:rsidRDefault="00E113D1" w:rsidP="00E113D1">
            <w:pPr>
              <w:tabs>
                <w:tab w:val="decimal" w:pos="1552"/>
              </w:tabs>
              <w:spacing w:line="360" w:lineRule="exact"/>
              <w:ind w:right="-43"/>
              <w:jc w:val="thaiDistribute"/>
              <w:rPr>
                <w:rFonts w:ascii="Arial" w:hAnsi="Arial" w:cs="Arial"/>
                <w:sz w:val="20"/>
                <w:szCs w:val="20"/>
              </w:rPr>
            </w:pPr>
            <w:r w:rsidRPr="00FD5FD4">
              <w:rPr>
                <w:rFonts w:ascii="Arial" w:hAnsi="Arial" w:cs="Arial"/>
                <w:sz w:val="20"/>
                <w:szCs w:val="20"/>
              </w:rPr>
              <w:t>240,097</w:t>
            </w:r>
          </w:p>
        </w:tc>
      </w:tr>
      <w:tr w:rsidR="00E113D1" w:rsidRPr="004D5853" w:rsidTr="00C1317C">
        <w:tc>
          <w:tcPr>
            <w:tcW w:w="5015" w:type="dxa"/>
          </w:tcPr>
          <w:p w:rsidR="00E113D1" w:rsidRPr="00FD5FD4" w:rsidRDefault="00E113D1" w:rsidP="0013589B">
            <w:pPr>
              <w:tabs>
                <w:tab w:val="left" w:pos="600"/>
                <w:tab w:val="left" w:pos="900"/>
                <w:tab w:val="right" w:pos="7280"/>
                <w:tab w:val="right" w:pos="8540"/>
              </w:tabs>
              <w:spacing w:line="360" w:lineRule="exact"/>
              <w:ind w:left="30" w:right="-43"/>
              <w:jc w:val="thaiDistribute"/>
              <w:rPr>
                <w:rFonts w:ascii="Arial" w:hAnsi="Arial" w:cs="Arial"/>
                <w:sz w:val="20"/>
                <w:szCs w:val="20"/>
                <w:cs/>
              </w:rPr>
            </w:pPr>
            <w:r w:rsidRPr="00FD5FD4">
              <w:rPr>
                <w:rFonts w:ascii="Arial" w:hAnsi="Arial" w:cs="Arial"/>
                <w:sz w:val="20"/>
                <w:szCs w:val="20"/>
              </w:rPr>
              <w:t>MBK Food and Entertainment Co., Ltd.</w:t>
            </w:r>
          </w:p>
        </w:tc>
        <w:tc>
          <w:tcPr>
            <w:tcW w:w="2115" w:type="dxa"/>
            <w:vAlign w:val="bottom"/>
          </w:tcPr>
          <w:p w:rsidR="00E113D1" w:rsidRPr="00FD5FD4" w:rsidRDefault="00E113D1" w:rsidP="00E113D1">
            <w:pPr>
              <w:pBdr>
                <w:bottom w:val="single" w:sz="4" w:space="1" w:color="auto"/>
              </w:pBdr>
              <w:tabs>
                <w:tab w:val="decimal" w:pos="1552"/>
              </w:tabs>
              <w:spacing w:line="360" w:lineRule="exact"/>
              <w:ind w:right="-43"/>
              <w:jc w:val="thaiDistribute"/>
              <w:rPr>
                <w:rFonts w:ascii="Arial" w:hAnsi="Arial" w:cs="Arial"/>
                <w:sz w:val="20"/>
                <w:szCs w:val="20"/>
              </w:rPr>
            </w:pPr>
            <w:r w:rsidRPr="00FD5FD4">
              <w:rPr>
                <w:rFonts w:ascii="Arial" w:hAnsi="Arial" w:cs="Arial"/>
                <w:sz w:val="20"/>
                <w:szCs w:val="20"/>
              </w:rPr>
              <w:t>53,181,171</w:t>
            </w:r>
          </w:p>
        </w:tc>
        <w:tc>
          <w:tcPr>
            <w:tcW w:w="2115" w:type="dxa"/>
            <w:vAlign w:val="bottom"/>
          </w:tcPr>
          <w:p w:rsidR="00E113D1" w:rsidRPr="00FD5FD4" w:rsidRDefault="00E113D1" w:rsidP="00E113D1">
            <w:pPr>
              <w:pBdr>
                <w:bottom w:val="single" w:sz="4" w:space="1" w:color="auto"/>
              </w:pBdr>
              <w:tabs>
                <w:tab w:val="decimal" w:pos="1552"/>
              </w:tabs>
              <w:spacing w:line="360" w:lineRule="exact"/>
              <w:ind w:right="-43"/>
              <w:jc w:val="thaiDistribute"/>
              <w:rPr>
                <w:rFonts w:ascii="Arial" w:hAnsi="Arial" w:cs="Arial"/>
                <w:sz w:val="20"/>
                <w:szCs w:val="20"/>
              </w:rPr>
            </w:pPr>
            <w:r w:rsidRPr="00FD5FD4">
              <w:rPr>
                <w:rFonts w:ascii="Arial" w:hAnsi="Arial" w:cs="Arial"/>
                <w:sz w:val="20"/>
                <w:szCs w:val="20"/>
              </w:rPr>
              <w:t>53,181,171</w:t>
            </w:r>
          </w:p>
        </w:tc>
      </w:tr>
      <w:tr w:rsidR="00E113D1" w:rsidRPr="004D5853" w:rsidTr="00C1317C">
        <w:tc>
          <w:tcPr>
            <w:tcW w:w="5015" w:type="dxa"/>
          </w:tcPr>
          <w:p w:rsidR="00E113D1" w:rsidRPr="00FD5FD4" w:rsidRDefault="00E113D1" w:rsidP="0013589B">
            <w:pPr>
              <w:tabs>
                <w:tab w:val="left" w:pos="600"/>
                <w:tab w:val="left" w:pos="900"/>
                <w:tab w:val="right" w:pos="7280"/>
                <w:tab w:val="right" w:pos="8540"/>
              </w:tabs>
              <w:spacing w:line="360" w:lineRule="exact"/>
              <w:ind w:left="30" w:right="-43"/>
              <w:jc w:val="thaiDistribute"/>
              <w:rPr>
                <w:rFonts w:ascii="Arial" w:hAnsi="Arial" w:cs="Arial"/>
                <w:sz w:val="20"/>
                <w:szCs w:val="20"/>
              </w:rPr>
            </w:pPr>
            <w:r w:rsidRPr="00FD5FD4">
              <w:rPr>
                <w:rFonts w:ascii="Arial" w:hAnsi="Arial" w:cs="Arial"/>
                <w:sz w:val="20"/>
                <w:szCs w:val="20"/>
              </w:rPr>
              <w:t>Total</w:t>
            </w:r>
          </w:p>
        </w:tc>
        <w:tc>
          <w:tcPr>
            <w:tcW w:w="2115" w:type="dxa"/>
            <w:vAlign w:val="bottom"/>
          </w:tcPr>
          <w:p w:rsidR="00E113D1" w:rsidRPr="00FD5FD4" w:rsidRDefault="00E113D1" w:rsidP="00E113D1">
            <w:pPr>
              <w:tabs>
                <w:tab w:val="decimal" w:pos="1552"/>
              </w:tabs>
              <w:spacing w:line="360" w:lineRule="exact"/>
              <w:ind w:right="-43"/>
              <w:jc w:val="thaiDistribute"/>
              <w:rPr>
                <w:rFonts w:ascii="Arial" w:hAnsi="Arial" w:cs="Arial"/>
                <w:sz w:val="20"/>
                <w:szCs w:val="20"/>
              </w:rPr>
            </w:pPr>
            <w:r w:rsidRPr="00FD5FD4">
              <w:rPr>
                <w:rFonts w:ascii="Arial" w:hAnsi="Arial" w:cs="Arial"/>
                <w:sz w:val="20"/>
                <w:szCs w:val="20"/>
              </w:rPr>
              <w:t>53,421,268</w:t>
            </w:r>
          </w:p>
        </w:tc>
        <w:tc>
          <w:tcPr>
            <w:tcW w:w="2115" w:type="dxa"/>
            <w:vAlign w:val="bottom"/>
          </w:tcPr>
          <w:p w:rsidR="00E113D1" w:rsidRPr="00FD5FD4" w:rsidRDefault="00E113D1" w:rsidP="00E113D1">
            <w:pPr>
              <w:tabs>
                <w:tab w:val="decimal" w:pos="1552"/>
              </w:tabs>
              <w:spacing w:line="360" w:lineRule="exact"/>
              <w:ind w:right="-43"/>
              <w:jc w:val="thaiDistribute"/>
              <w:rPr>
                <w:rFonts w:ascii="Arial" w:hAnsi="Arial" w:cs="Arial"/>
                <w:sz w:val="20"/>
                <w:szCs w:val="20"/>
              </w:rPr>
            </w:pPr>
            <w:r w:rsidRPr="00FD5FD4">
              <w:rPr>
                <w:rFonts w:ascii="Arial" w:hAnsi="Arial" w:cs="Arial"/>
                <w:sz w:val="20"/>
                <w:szCs w:val="20"/>
              </w:rPr>
              <w:t>53,421,268</w:t>
            </w:r>
          </w:p>
        </w:tc>
      </w:tr>
      <w:tr w:rsidR="00E113D1" w:rsidRPr="004D5853" w:rsidTr="00C1317C">
        <w:tc>
          <w:tcPr>
            <w:tcW w:w="5015" w:type="dxa"/>
          </w:tcPr>
          <w:p w:rsidR="00E113D1" w:rsidRPr="00FD5FD4" w:rsidRDefault="00E113D1" w:rsidP="0013589B">
            <w:pPr>
              <w:tabs>
                <w:tab w:val="left" w:pos="600"/>
                <w:tab w:val="left" w:pos="900"/>
                <w:tab w:val="right" w:pos="7280"/>
                <w:tab w:val="right" w:pos="8540"/>
              </w:tabs>
              <w:spacing w:line="360" w:lineRule="exact"/>
              <w:ind w:left="30" w:right="-43"/>
              <w:jc w:val="thaiDistribute"/>
              <w:rPr>
                <w:rFonts w:ascii="Arial" w:hAnsi="Arial" w:cs="Arial"/>
                <w:sz w:val="20"/>
                <w:szCs w:val="20"/>
              </w:rPr>
            </w:pPr>
            <w:r w:rsidRPr="00FD5FD4">
              <w:rPr>
                <w:rFonts w:ascii="Arial" w:hAnsi="Arial" w:cs="Arial"/>
                <w:sz w:val="20"/>
                <w:szCs w:val="20"/>
              </w:rPr>
              <w:t>Less: Impairment loss in goodwill</w:t>
            </w:r>
          </w:p>
        </w:tc>
        <w:tc>
          <w:tcPr>
            <w:tcW w:w="2115" w:type="dxa"/>
            <w:vAlign w:val="bottom"/>
          </w:tcPr>
          <w:p w:rsidR="00E113D1" w:rsidRPr="00FD5FD4" w:rsidRDefault="00E113D1" w:rsidP="00E113D1">
            <w:pPr>
              <w:pBdr>
                <w:bottom w:val="single" w:sz="4" w:space="1" w:color="auto"/>
              </w:pBdr>
              <w:tabs>
                <w:tab w:val="decimal" w:pos="1552"/>
              </w:tabs>
              <w:spacing w:line="360" w:lineRule="exact"/>
              <w:ind w:right="-43"/>
              <w:jc w:val="thaiDistribute"/>
              <w:rPr>
                <w:rFonts w:ascii="Arial" w:hAnsi="Arial" w:cs="Arial"/>
                <w:sz w:val="20"/>
                <w:szCs w:val="20"/>
              </w:rPr>
            </w:pPr>
            <w:r w:rsidRPr="00FD5FD4">
              <w:rPr>
                <w:rFonts w:ascii="Arial" w:hAnsi="Arial" w:cs="Arial"/>
                <w:sz w:val="20"/>
                <w:szCs w:val="20"/>
              </w:rPr>
              <w:t>(53,421,268)</w:t>
            </w:r>
          </w:p>
        </w:tc>
        <w:tc>
          <w:tcPr>
            <w:tcW w:w="2115" w:type="dxa"/>
            <w:vAlign w:val="bottom"/>
          </w:tcPr>
          <w:p w:rsidR="00E113D1" w:rsidRPr="00FD5FD4" w:rsidRDefault="00E113D1" w:rsidP="00E113D1">
            <w:pPr>
              <w:pBdr>
                <w:bottom w:val="single" w:sz="4" w:space="1" w:color="auto"/>
              </w:pBdr>
              <w:tabs>
                <w:tab w:val="decimal" w:pos="1552"/>
              </w:tabs>
              <w:spacing w:line="360" w:lineRule="exact"/>
              <w:ind w:right="-43"/>
              <w:jc w:val="thaiDistribute"/>
              <w:rPr>
                <w:rFonts w:ascii="Arial" w:hAnsi="Arial" w:cs="Arial"/>
                <w:sz w:val="20"/>
                <w:szCs w:val="20"/>
              </w:rPr>
            </w:pPr>
            <w:r w:rsidRPr="00FD5FD4">
              <w:rPr>
                <w:rFonts w:ascii="Arial" w:hAnsi="Arial" w:cs="Arial"/>
                <w:sz w:val="20"/>
                <w:szCs w:val="20"/>
              </w:rPr>
              <w:t>(53,421,268)</w:t>
            </w:r>
          </w:p>
        </w:tc>
      </w:tr>
      <w:tr w:rsidR="00E113D1" w:rsidRPr="004D5853" w:rsidTr="00C1317C">
        <w:tc>
          <w:tcPr>
            <w:tcW w:w="5015" w:type="dxa"/>
          </w:tcPr>
          <w:p w:rsidR="00E113D1" w:rsidRPr="00FD5FD4" w:rsidRDefault="00E113D1" w:rsidP="0013589B">
            <w:pPr>
              <w:tabs>
                <w:tab w:val="left" w:pos="600"/>
                <w:tab w:val="left" w:pos="900"/>
                <w:tab w:val="right" w:pos="7280"/>
                <w:tab w:val="right" w:pos="8540"/>
              </w:tabs>
              <w:spacing w:line="360" w:lineRule="exact"/>
              <w:ind w:left="30" w:right="-43"/>
              <w:jc w:val="thaiDistribute"/>
              <w:rPr>
                <w:rFonts w:ascii="Arial" w:hAnsi="Arial" w:cs="Arial"/>
                <w:sz w:val="20"/>
                <w:szCs w:val="20"/>
                <w:cs/>
              </w:rPr>
            </w:pPr>
            <w:r w:rsidRPr="00FD5FD4">
              <w:rPr>
                <w:rFonts w:ascii="Arial" w:hAnsi="Arial" w:cs="Arial"/>
                <w:sz w:val="20"/>
                <w:szCs w:val="20"/>
              </w:rPr>
              <w:t>Goodwill</w:t>
            </w:r>
          </w:p>
        </w:tc>
        <w:tc>
          <w:tcPr>
            <w:tcW w:w="2115" w:type="dxa"/>
            <w:vAlign w:val="bottom"/>
          </w:tcPr>
          <w:p w:rsidR="00E113D1" w:rsidRPr="00FD5FD4" w:rsidRDefault="00E113D1" w:rsidP="00E113D1">
            <w:pPr>
              <w:pBdr>
                <w:bottom w:val="double" w:sz="4" w:space="1" w:color="auto"/>
              </w:pBdr>
              <w:tabs>
                <w:tab w:val="decimal" w:pos="1552"/>
              </w:tabs>
              <w:spacing w:line="360" w:lineRule="exact"/>
              <w:ind w:right="-43"/>
              <w:jc w:val="thaiDistribute"/>
              <w:rPr>
                <w:rFonts w:ascii="Arial" w:hAnsi="Arial" w:cs="Arial"/>
                <w:sz w:val="20"/>
                <w:szCs w:val="20"/>
              </w:rPr>
            </w:pPr>
            <w:r w:rsidRPr="00FD5FD4">
              <w:rPr>
                <w:rFonts w:ascii="Arial" w:hAnsi="Arial" w:cs="Arial" w:hint="cs"/>
                <w:sz w:val="20"/>
                <w:szCs w:val="20"/>
                <w:cs/>
              </w:rPr>
              <w:t>-</w:t>
            </w:r>
          </w:p>
        </w:tc>
        <w:tc>
          <w:tcPr>
            <w:tcW w:w="2115" w:type="dxa"/>
            <w:vAlign w:val="bottom"/>
          </w:tcPr>
          <w:p w:rsidR="00E113D1" w:rsidRPr="00FD5FD4" w:rsidRDefault="00E113D1" w:rsidP="00E113D1">
            <w:pPr>
              <w:pBdr>
                <w:bottom w:val="double" w:sz="4" w:space="1" w:color="auto"/>
              </w:pBdr>
              <w:tabs>
                <w:tab w:val="decimal" w:pos="1552"/>
              </w:tabs>
              <w:spacing w:line="360" w:lineRule="exact"/>
              <w:ind w:right="-43"/>
              <w:jc w:val="thaiDistribute"/>
              <w:rPr>
                <w:rFonts w:ascii="Arial" w:hAnsi="Arial" w:cs="Arial"/>
                <w:sz w:val="20"/>
                <w:szCs w:val="20"/>
              </w:rPr>
            </w:pPr>
            <w:r w:rsidRPr="00FD5FD4">
              <w:rPr>
                <w:rFonts w:ascii="Arial" w:hAnsi="Arial" w:cs="Arial" w:hint="cs"/>
                <w:sz w:val="20"/>
                <w:szCs w:val="20"/>
                <w:cs/>
              </w:rPr>
              <w:t>-</w:t>
            </w:r>
          </w:p>
        </w:tc>
      </w:tr>
    </w:tbl>
    <w:p w:rsidR="005C0BF9" w:rsidRPr="004D5853" w:rsidRDefault="007F1DEA" w:rsidP="00C3422A">
      <w:pPr>
        <w:spacing w:before="240" w:after="120" w:line="380" w:lineRule="exact"/>
        <w:ind w:left="547" w:right="58" w:hanging="547"/>
        <w:jc w:val="thaiDistribute"/>
        <w:outlineLvl w:val="0"/>
        <w:rPr>
          <w:rFonts w:ascii="Arial" w:hAnsi="Arial" w:cs="Arial"/>
          <w:sz w:val="22"/>
          <w:szCs w:val="22"/>
        </w:rPr>
      </w:pPr>
      <w:r w:rsidRPr="004D5853">
        <w:rPr>
          <w:rFonts w:ascii="Arial" w:hAnsi="Arial"/>
          <w:sz w:val="22"/>
          <w:szCs w:val="22"/>
        </w:rPr>
        <w:tab/>
      </w:r>
      <w:r w:rsidR="005C0BF9" w:rsidRPr="004D5853">
        <w:rPr>
          <w:rFonts w:ascii="Arial" w:hAnsi="Arial" w:cs="Arial"/>
          <w:sz w:val="22"/>
          <w:szCs w:val="22"/>
        </w:rPr>
        <w:t>Goodwill represents the excess of the cost of investment over the fair value of assets acquired and liabilities assumed at acquisition date. The Group has tested for impairment annually when circumstances indicate that the carrying value may be impaired.</w:t>
      </w:r>
    </w:p>
    <w:p w:rsidR="005B2ED4" w:rsidRPr="004D5853" w:rsidRDefault="005B2ED4" w:rsidP="00562FA5">
      <w:pPr>
        <w:tabs>
          <w:tab w:val="left" w:pos="900"/>
        </w:tabs>
        <w:spacing w:before="120" w:after="120" w:line="380" w:lineRule="exact"/>
        <w:ind w:left="540" w:right="58" w:hanging="540"/>
        <w:jc w:val="both"/>
        <w:rPr>
          <w:rFonts w:ascii="Arial" w:hAnsi="Arial"/>
          <w:sz w:val="22"/>
          <w:szCs w:val="22"/>
        </w:rPr>
      </w:pPr>
      <w:r w:rsidRPr="004D5853">
        <w:rPr>
          <w:rFonts w:ascii="Arial" w:hAnsi="Arial"/>
          <w:sz w:val="22"/>
          <w:szCs w:val="22"/>
        </w:rPr>
        <w:t>1</w:t>
      </w:r>
      <w:r w:rsidR="00367BCC">
        <w:rPr>
          <w:rFonts w:ascii="Arial" w:hAnsi="Arial"/>
          <w:sz w:val="22"/>
          <w:szCs w:val="22"/>
        </w:rPr>
        <w:t>3</w:t>
      </w:r>
      <w:r w:rsidRPr="004D5853">
        <w:rPr>
          <w:rFonts w:ascii="Arial" w:hAnsi="Arial"/>
          <w:sz w:val="22"/>
          <w:szCs w:val="22"/>
        </w:rPr>
        <w:t>.2</w:t>
      </w:r>
      <w:r w:rsidRPr="004D5853">
        <w:rPr>
          <w:rFonts w:ascii="Arial" w:hAnsi="Arial"/>
          <w:sz w:val="22"/>
          <w:szCs w:val="22"/>
        </w:rPr>
        <w:tab/>
        <w:t xml:space="preserve">Details of investments in subsidiaries that have material non-controlling interests </w:t>
      </w:r>
    </w:p>
    <w:tbl>
      <w:tblPr>
        <w:tblW w:w="9810" w:type="dxa"/>
        <w:tblInd w:w="-90" w:type="dxa"/>
        <w:tblLayout w:type="fixed"/>
        <w:tblLook w:val="0000" w:firstRow="0" w:lastRow="0" w:firstColumn="0" w:lastColumn="0" w:noHBand="0" w:noVBand="0"/>
      </w:tblPr>
      <w:tblGrid>
        <w:gridCol w:w="1980"/>
        <w:gridCol w:w="978"/>
        <w:gridCol w:w="979"/>
        <w:gridCol w:w="979"/>
        <w:gridCol w:w="979"/>
        <w:gridCol w:w="978"/>
        <w:gridCol w:w="979"/>
        <w:gridCol w:w="979"/>
        <w:gridCol w:w="979"/>
      </w:tblGrid>
      <w:tr w:rsidR="00E95708" w:rsidRPr="004D5853" w:rsidTr="005B4E62">
        <w:tc>
          <w:tcPr>
            <w:tcW w:w="1980" w:type="dxa"/>
            <w:tcBorders>
              <w:left w:val="nil"/>
              <w:bottom w:val="nil"/>
              <w:right w:val="nil"/>
            </w:tcBorders>
            <w:vAlign w:val="bottom"/>
          </w:tcPr>
          <w:p w:rsidR="00E95708" w:rsidRPr="004D5853" w:rsidRDefault="00E95708" w:rsidP="009A2531">
            <w:pPr>
              <w:spacing w:line="320" w:lineRule="exact"/>
              <w:jc w:val="center"/>
              <w:rPr>
                <w:rFonts w:ascii="Arial" w:hAnsi="Arial" w:cs="Arial"/>
                <w:sz w:val="16"/>
                <w:szCs w:val="16"/>
                <w:cs/>
              </w:rPr>
            </w:pPr>
          </w:p>
        </w:tc>
        <w:tc>
          <w:tcPr>
            <w:tcW w:w="1957" w:type="dxa"/>
            <w:gridSpan w:val="2"/>
            <w:tcBorders>
              <w:top w:val="nil"/>
              <w:left w:val="nil"/>
              <w:bottom w:val="nil"/>
              <w:right w:val="nil"/>
            </w:tcBorders>
            <w:vAlign w:val="bottom"/>
          </w:tcPr>
          <w:p w:rsidR="00E95708" w:rsidRPr="004D5853" w:rsidRDefault="00E95708" w:rsidP="009A2531">
            <w:pPr>
              <w:spacing w:line="320" w:lineRule="exact"/>
              <w:jc w:val="center"/>
              <w:rPr>
                <w:rFonts w:ascii="Arial" w:hAnsi="Arial" w:cs="Arial"/>
                <w:sz w:val="16"/>
                <w:szCs w:val="16"/>
                <w:cs/>
              </w:rPr>
            </w:pPr>
          </w:p>
        </w:tc>
        <w:tc>
          <w:tcPr>
            <w:tcW w:w="1958" w:type="dxa"/>
            <w:gridSpan w:val="2"/>
            <w:tcBorders>
              <w:top w:val="nil"/>
              <w:left w:val="nil"/>
              <w:bottom w:val="nil"/>
              <w:right w:val="nil"/>
            </w:tcBorders>
            <w:vAlign w:val="bottom"/>
          </w:tcPr>
          <w:p w:rsidR="00E95708" w:rsidRPr="004D5853" w:rsidRDefault="00E95708" w:rsidP="009A2531">
            <w:pPr>
              <w:spacing w:line="320" w:lineRule="exact"/>
              <w:jc w:val="center"/>
              <w:rPr>
                <w:rFonts w:ascii="Arial" w:hAnsi="Arial" w:cs="Arial"/>
                <w:sz w:val="16"/>
                <w:szCs w:val="16"/>
                <w:cs/>
              </w:rPr>
            </w:pPr>
          </w:p>
        </w:tc>
        <w:tc>
          <w:tcPr>
            <w:tcW w:w="1957" w:type="dxa"/>
            <w:gridSpan w:val="2"/>
            <w:tcBorders>
              <w:top w:val="nil"/>
              <w:left w:val="nil"/>
              <w:bottom w:val="nil"/>
              <w:right w:val="nil"/>
            </w:tcBorders>
            <w:vAlign w:val="bottom"/>
          </w:tcPr>
          <w:p w:rsidR="00E95708" w:rsidRPr="004D5853" w:rsidRDefault="00E95708" w:rsidP="009A2531">
            <w:pPr>
              <w:spacing w:line="320" w:lineRule="exact"/>
              <w:jc w:val="center"/>
              <w:rPr>
                <w:rFonts w:ascii="Arial" w:hAnsi="Arial" w:cs="Arial"/>
                <w:sz w:val="16"/>
                <w:szCs w:val="16"/>
                <w:cs/>
              </w:rPr>
            </w:pPr>
          </w:p>
        </w:tc>
        <w:tc>
          <w:tcPr>
            <w:tcW w:w="1958" w:type="dxa"/>
            <w:gridSpan w:val="2"/>
            <w:tcBorders>
              <w:top w:val="nil"/>
              <w:left w:val="nil"/>
              <w:bottom w:val="nil"/>
              <w:right w:val="nil"/>
            </w:tcBorders>
            <w:vAlign w:val="bottom"/>
          </w:tcPr>
          <w:p w:rsidR="00E95708" w:rsidRPr="004D5853" w:rsidRDefault="00E95708" w:rsidP="009A2531">
            <w:pPr>
              <w:spacing w:line="320" w:lineRule="exact"/>
              <w:jc w:val="right"/>
              <w:rPr>
                <w:rFonts w:ascii="Arial" w:hAnsi="Arial" w:cs="Arial"/>
                <w:sz w:val="16"/>
                <w:szCs w:val="16"/>
                <w:cs/>
              </w:rPr>
            </w:pPr>
            <w:r w:rsidRPr="004D5853">
              <w:rPr>
                <w:rFonts w:ascii="Arial" w:hAnsi="Arial" w:cs="Arial"/>
                <w:sz w:val="16"/>
                <w:szCs w:val="16"/>
              </w:rPr>
              <w:t>(Unit: Million Baht)</w:t>
            </w:r>
          </w:p>
        </w:tc>
      </w:tr>
      <w:tr w:rsidR="005B2ED4" w:rsidRPr="004D5853" w:rsidTr="005B4E62">
        <w:tc>
          <w:tcPr>
            <w:tcW w:w="1980" w:type="dxa"/>
            <w:tcBorders>
              <w:left w:val="nil"/>
              <w:bottom w:val="nil"/>
              <w:right w:val="nil"/>
            </w:tcBorders>
            <w:vAlign w:val="bottom"/>
          </w:tcPr>
          <w:p w:rsidR="005B2ED4" w:rsidRPr="004D5853" w:rsidRDefault="005B2ED4" w:rsidP="009A2531">
            <w:pPr>
              <w:pBdr>
                <w:bottom w:val="single" w:sz="4" w:space="1" w:color="auto"/>
              </w:pBdr>
              <w:spacing w:line="320" w:lineRule="exact"/>
              <w:jc w:val="center"/>
              <w:rPr>
                <w:rFonts w:ascii="Arial" w:hAnsi="Arial" w:cs="Arial"/>
                <w:sz w:val="16"/>
                <w:szCs w:val="16"/>
                <w:cs/>
              </w:rPr>
            </w:pPr>
            <w:r w:rsidRPr="004D5853">
              <w:rPr>
                <w:rFonts w:ascii="Arial" w:hAnsi="Arial" w:cs="Arial"/>
                <w:sz w:val="16"/>
                <w:szCs w:val="16"/>
              </w:rPr>
              <w:t>Company’s name</w:t>
            </w:r>
          </w:p>
        </w:tc>
        <w:tc>
          <w:tcPr>
            <w:tcW w:w="1957" w:type="dxa"/>
            <w:gridSpan w:val="2"/>
            <w:tcBorders>
              <w:top w:val="nil"/>
              <w:left w:val="nil"/>
              <w:bottom w:val="nil"/>
              <w:right w:val="nil"/>
            </w:tcBorders>
            <w:vAlign w:val="bottom"/>
          </w:tcPr>
          <w:p w:rsidR="005B2ED4" w:rsidRPr="004D5853" w:rsidRDefault="005B2ED4" w:rsidP="009A2531">
            <w:pPr>
              <w:pBdr>
                <w:bottom w:val="single" w:sz="4" w:space="1" w:color="auto"/>
              </w:pBdr>
              <w:spacing w:line="320" w:lineRule="exact"/>
              <w:jc w:val="center"/>
              <w:rPr>
                <w:rFonts w:ascii="Arial" w:hAnsi="Arial" w:cs="Arial"/>
                <w:sz w:val="16"/>
                <w:szCs w:val="16"/>
              </w:rPr>
            </w:pPr>
            <w:r w:rsidRPr="004D5853">
              <w:rPr>
                <w:rFonts w:ascii="Arial" w:hAnsi="Arial" w:cs="Arial"/>
                <w:sz w:val="16"/>
                <w:szCs w:val="16"/>
              </w:rPr>
              <w:t>Proportion of equity interest held by</w:t>
            </w:r>
          </w:p>
          <w:p w:rsidR="005B2ED4" w:rsidRPr="004D5853" w:rsidRDefault="005B2ED4" w:rsidP="009A2531">
            <w:pPr>
              <w:pBdr>
                <w:bottom w:val="single" w:sz="4" w:space="1" w:color="auto"/>
              </w:pBdr>
              <w:spacing w:line="320" w:lineRule="exact"/>
              <w:jc w:val="center"/>
              <w:rPr>
                <w:rFonts w:ascii="Arial" w:hAnsi="Arial" w:cs="Arial"/>
                <w:sz w:val="16"/>
                <w:szCs w:val="16"/>
                <w:cs/>
              </w:rPr>
            </w:pPr>
            <w:r w:rsidRPr="004D5853">
              <w:rPr>
                <w:rFonts w:ascii="Arial" w:hAnsi="Arial" w:cs="Arial"/>
                <w:sz w:val="16"/>
                <w:szCs w:val="16"/>
              </w:rPr>
              <w:t>non-controlling interests</w:t>
            </w:r>
          </w:p>
        </w:tc>
        <w:tc>
          <w:tcPr>
            <w:tcW w:w="1958" w:type="dxa"/>
            <w:gridSpan w:val="2"/>
            <w:tcBorders>
              <w:top w:val="nil"/>
              <w:left w:val="nil"/>
              <w:bottom w:val="nil"/>
              <w:right w:val="nil"/>
            </w:tcBorders>
            <w:vAlign w:val="bottom"/>
          </w:tcPr>
          <w:p w:rsidR="005B2ED4" w:rsidRPr="004D5853" w:rsidRDefault="005B2ED4" w:rsidP="009A2531">
            <w:pPr>
              <w:pBdr>
                <w:bottom w:val="single" w:sz="4" w:space="1" w:color="auto"/>
              </w:pBdr>
              <w:spacing w:line="320" w:lineRule="exact"/>
              <w:jc w:val="center"/>
              <w:rPr>
                <w:rFonts w:ascii="Arial" w:hAnsi="Arial" w:cs="Arial"/>
                <w:sz w:val="16"/>
                <w:szCs w:val="16"/>
              </w:rPr>
            </w:pPr>
            <w:r w:rsidRPr="004D5853">
              <w:rPr>
                <w:rFonts w:ascii="Arial" w:hAnsi="Arial" w:cs="Arial"/>
                <w:sz w:val="16"/>
                <w:szCs w:val="16"/>
              </w:rPr>
              <w:t>Accumulated balance of</w:t>
            </w:r>
          </w:p>
          <w:p w:rsidR="005B2ED4" w:rsidRPr="004D5853" w:rsidRDefault="005B2ED4" w:rsidP="009A2531">
            <w:pPr>
              <w:pBdr>
                <w:bottom w:val="single" w:sz="4" w:space="1" w:color="auto"/>
              </w:pBdr>
              <w:spacing w:line="320" w:lineRule="exact"/>
              <w:jc w:val="center"/>
              <w:rPr>
                <w:rFonts w:ascii="Arial" w:hAnsi="Arial" w:cs="Arial"/>
                <w:sz w:val="16"/>
                <w:szCs w:val="16"/>
                <w:cs/>
              </w:rPr>
            </w:pPr>
            <w:r w:rsidRPr="004D5853">
              <w:rPr>
                <w:rFonts w:ascii="Arial" w:hAnsi="Arial" w:cs="Arial"/>
                <w:sz w:val="16"/>
                <w:szCs w:val="16"/>
              </w:rPr>
              <w:t>non-controlling interests</w:t>
            </w:r>
          </w:p>
        </w:tc>
        <w:tc>
          <w:tcPr>
            <w:tcW w:w="1957" w:type="dxa"/>
            <w:gridSpan w:val="2"/>
            <w:tcBorders>
              <w:top w:val="nil"/>
              <w:left w:val="nil"/>
              <w:bottom w:val="nil"/>
              <w:right w:val="nil"/>
            </w:tcBorders>
            <w:vAlign w:val="bottom"/>
          </w:tcPr>
          <w:p w:rsidR="005B2ED4" w:rsidRPr="004D5853" w:rsidRDefault="005B2ED4" w:rsidP="009A2531">
            <w:pPr>
              <w:pBdr>
                <w:bottom w:val="single" w:sz="4" w:space="1" w:color="auto"/>
              </w:pBdr>
              <w:tabs>
                <w:tab w:val="right" w:pos="7200"/>
                <w:tab w:val="right" w:pos="8540"/>
              </w:tabs>
              <w:spacing w:line="320" w:lineRule="exact"/>
              <w:jc w:val="center"/>
              <w:rPr>
                <w:rFonts w:ascii="Arial" w:hAnsi="Arial" w:cs="Arial"/>
                <w:sz w:val="16"/>
                <w:szCs w:val="16"/>
                <w:cs/>
              </w:rPr>
            </w:pPr>
            <w:r w:rsidRPr="004D5853">
              <w:rPr>
                <w:rFonts w:ascii="Arial" w:hAnsi="Arial" w:cs="Arial"/>
                <w:sz w:val="16"/>
                <w:szCs w:val="16"/>
              </w:rPr>
              <w:t>Profit/loss allocated to non-controlling interests during the year</w:t>
            </w:r>
            <w:r w:rsidR="001D1D07" w:rsidRPr="004D5853">
              <w:rPr>
                <w:rFonts w:ascii="Arial" w:hAnsi="Arial" w:cs="Arial"/>
                <w:sz w:val="16"/>
                <w:szCs w:val="16"/>
              </w:rPr>
              <w:t>s</w:t>
            </w:r>
          </w:p>
        </w:tc>
        <w:tc>
          <w:tcPr>
            <w:tcW w:w="1958" w:type="dxa"/>
            <w:gridSpan w:val="2"/>
            <w:tcBorders>
              <w:left w:val="nil"/>
              <w:right w:val="nil"/>
            </w:tcBorders>
            <w:shd w:val="clear" w:color="auto" w:fill="auto"/>
            <w:vAlign w:val="bottom"/>
          </w:tcPr>
          <w:p w:rsidR="005B2ED4" w:rsidRPr="004D5853" w:rsidRDefault="005B2ED4" w:rsidP="009A2531">
            <w:pPr>
              <w:pBdr>
                <w:bottom w:val="single" w:sz="4" w:space="1" w:color="auto"/>
              </w:pBdr>
              <w:spacing w:line="320" w:lineRule="exact"/>
              <w:jc w:val="center"/>
              <w:rPr>
                <w:rFonts w:ascii="Arial" w:hAnsi="Arial" w:cs="Arial"/>
                <w:sz w:val="16"/>
                <w:szCs w:val="16"/>
                <w:cs/>
              </w:rPr>
            </w:pPr>
            <w:r w:rsidRPr="004D5853">
              <w:rPr>
                <w:rFonts w:ascii="Arial" w:hAnsi="Arial" w:cs="Arial"/>
                <w:sz w:val="16"/>
                <w:szCs w:val="16"/>
              </w:rPr>
              <w:t>Dividend paid to                      non-controlling interests during the year</w:t>
            </w:r>
          </w:p>
        </w:tc>
      </w:tr>
      <w:tr w:rsidR="00343616" w:rsidRPr="004D5853" w:rsidTr="005B4E62">
        <w:trPr>
          <w:trHeight w:val="288"/>
        </w:trPr>
        <w:tc>
          <w:tcPr>
            <w:tcW w:w="1980" w:type="dxa"/>
            <w:tcBorders>
              <w:top w:val="nil"/>
              <w:left w:val="nil"/>
              <w:bottom w:val="nil"/>
              <w:right w:val="nil"/>
            </w:tcBorders>
            <w:vAlign w:val="bottom"/>
          </w:tcPr>
          <w:p w:rsidR="00343616" w:rsidRPr="004D5853" w:rsidRDefault="00343616" w:rsidP="00343616">
            <w:pPr>
              <w:spacing w:line="320" w:lineRule="exact"/>
              <w:ind w:left="162" w:hanging="162"/>
              <w:jc w:val="center"/>
              <w:rPr>
                <w:rFonts w:ascii="Arial" w:hAnsi="Arial" w:cs="Arial"/>
                <w:sz w:val="16"/>
                <w:szCs w:val="16"/>
                <w:cs/>
              </w:rPr>
            </w:pPr>
          </w:p>
        </w:tc>
        <w:tc>
          <w:tcPr>
            <w:tcW w:w="978" w:type="dxa"/>
            <w:tcBorders>
              <w:top w:val="nil"/>
              <w:left w:val="nil"/>
              <w:bottom w:val="nil"/>
              <w:right w:val="nil"/>
            </w:tcBorders>
            <w:vAlign w:val="bottom"/>
          </w:tcPr>
          <w:p w:rsidR="00343616" w:rsidRPr="004D5853" w:rsidRDefault="00343616" w:rsidP="00343616">
            <w:pPr>
              <w:pBdr>
                <w:bottom w:val="single" w:sz="4" w:space="1" w:color="auto"/>
              </w:pBdr>
              <w:tabs>
                <w:tab w:val="right" w:pos="7200"/>
                <w:tab w:val="right" w:pos="8540"/>
              </w:tabs>
              <w:spacing w:line="320" w:lineRule="exact"/>
              <w:jc w:val="center"/>
              <w:rPr>
                <w:rFonts w:ascii="Arial" w:hAnsi="Arial" w:cs="Arial"/>
                <w:sz w:val="16"/>
                <w:szCs w:val="16"/>
              </w:rPr>
            </w:pPr>
            <w:r w:rsidRPr="004D5853">
              <w:rPr>
                <w:rFonts w:ascii="Arial" w:hAnsi="Arial" w:cs="Arial"/>
                <w:sz w:val="16"/>
                <w:szCs w:val="16"/>
              </w:rPr>
              <w:t>20</w:t>
            </w:r>
            <w:r>
              <w:rPr>
                <w:rFonts w:ascii="Arial" w:hAnsi="Arial" w:cs="Arial"/>
                <w:sz w:val="16"/>
                <w:szCs w:val="16"/>
              </w:rPr>
              <w:t>20</w:t>
            </w:r>
          </w:p>
        </w:tc>
        <w:tc>
          <w:tcPr>
            <w:tcW w:w="979" w:type="dxa"/>
            <w:tcBorders>
              <w:top w:val="nil"/>
              <w:left w:val="nil"/>
              <w:bottom w:val="nil"/>
              <w:right w:val="nil"/>
            </w:tcBorders>
            <w:vAlign w:val="bottom"/>
          </w:tcPr>
          <w:p w:rsidR="00343616" w:rsidRPr="004D5853" w:rsidRDefault="00343616" w:rsidP="00343616">
            <w:pPr>
              <w:pBdr>
                <w:bottom w:val="single" w:sz="4" w:space="1" w:color="auto"/>
              </w:pBdr>
              <w:tabs>
                <w:tab w:val="right" w:pos="7200"/>
                <w:tab w:val="right" w:pos="8540"/>
              </w:tabs>
              <w:spacing w:line="320" w:lineRule="exact"/>
              <w:jc w:val="center"/>
              <w:rPr>
                <w:rFonts w:ascii="Arial" w:hAnsi="Arial" w:cs="Arial"/>
                <w:sz w:val="16"/>
                <w:szCs w:val="16"/>
              </w:rPr>
            </w:pPr>
            <w:r w:rsidRPr="004D5853">
              <w:rPr>
                <w:rFonts w:ascii="Arial" w:hAnsi="Arial" w:cs="Arial"/>
                <w:sz w:val="16"/>
                <w:szCs w:val="16"/>
              </w:rPr>
              <w:t>201</w:t>
            </w:r>
            <w:r>
              <w:rPr>
                <w:rFonts w:ascii="Arial" w:hAnsi="Arial" w:cs="Arial"/>
                <w:sz w:val="16"/>
                <w:szCs w:val="16"/>
              </w:rPr>
              <w:t>9</w:t>
            </w:r>
          </w:p>
        </w:tc>
        <w:tc>
          <w:tcPr>
            <w:tcW w:w="979" w:type="dxa"/>
            <w:tcBorders>
              <w:top w:val="nil"/>
              <w:left w:val="nil"/>
              <w:bottom w:val="nil"/>
              <w:right w:val="nil"/>
            </w:tcBorders>
            <w:vAlign w:val="bottom"/>
          </w:tcPr>
          <w:p w:rsidR="00343616" w:rsidRPr="004D5853" w:rsidRDefault="00343616" w:rsidP="00343616">
            <w:pPr>
              <w:pBdr>
                <w:bottom w:val="single" w:sz="4" w:space="1" w:color="auto"/>
              </w:pBdr>
              <w:tabs>
                <w:tab w:val="right" w:pos="7200"/>
                <w:tab w:val="right" w:pos="8540"/>
              </w:tabs>
              <w:spacing w:line="320" w:lineRule="exact"/>
              <w:jc w:val="center"/>
              <w:rPr>
                <w:rFonts w:ascii="Arial" w:hAnsi="Arial" w:cs="Arial"/>
                <w:sz w:val="16"/>
                <w:szCs w:val="16"/>
              </w:rPr>
            </w:pPr>
            <w:r w:rsidRPr="004D5853">
              <w:rPr>
                <w:rFonts w:ascii="Arial" w:hAnsi="Arial" w:cs="Arial"/>
                <w:sz w:val="16"/>
                <w:szCs w:val="16"/>
              </w:rPr>
              <w:t>20</w:t>
            </w:r>
            <w:r>
              <w:rPr>
                <w:rFonts w:ascii="Arial" w:hAnsi="Arial" w:cs="Arial"/>
                <w:sz w:val="16"/>
                <w:szCs w:val="16"/>
              </w:rPr>
              <w:t>20</w:t>
            </w:r>
          </w:p>
        </w:tc>
        <w:tc>
          <w:tcPr>
            <w:tcW w:w="979" w:type="dxa"/>
            <w:tcBorders>
              <w:top w:val="nil"/>
              <w:left w:val="nil"/>
              <w:bottom w:val="nil"/>
              <w:right w:val="nil"/>
            </w:tcBorders>
            <w:vAlign w:val="bottom"/>
          </w:tcPr>
          <w:p w:rsidR="00343616" w:rsidRPr="004D5853" w:rsidRDefault="00343616" w:rsidP="00343616">
            <w:pPr>
              <w:pBdr>
                <w:bottom w:val="single" w:sz="4" w:space="1" w:color="auto"/>
              </w:pBdr>
              <w:tabs>
                <w:tab w:val="right" w:pos="7200"/>
                <w:tab w:val="right" w:pos="8540"/>
              </w:tabs>
              <w:spacing w:line="320" w:lineRule="exact"/>
              <w:jc w:val="center"/>
              <w:rPr>
                <w:rFonts w:ascii="Arial" w:hAnsi="Arial" w:cs="Arial"/>
                <w:sz w:val="16"/>
                <w:szCs w:val="16"/>
              </w:rPr>
            </w:pPr>
            <w:r w:rsidRPr="004D5853">
              <w:rPr>
                <w:rFonts w:ascii="Arial" w:hAnsi="Arial" w:cs="Arial"/>
                <w:sz w:val="16"/>
                <w:szCs w:val="16"/>
              </w:rPr>
              <w:t>201</w:t>
            </w:r>
            <w:r>
              <w:rPr>
                <w:rFonts w:ascii="Arial" w:hAnsi="Arial" w:cs="Arial"/>
                <w:sz w:val="16"/>
                <w:szCs w:val="16"/>
              </w:rPr>
              <w:t>9</w:t>
            </w:r>
          </w:p>
        </w:tc>
        <w:tc>
          <w:tcPr>
            <w:tcW w:w="978" w:type="dxa"/>
            <w:tcBorders>
              <w:top w:val="nil"/>
              <w:left w:val="nil"/>
              <w:bottom w:val="nil"/>
              <w:right w:val="nil"/>
            </w:tcBorders>
            <w:vAlign w:val="bottom"/>
          </w:tcPr>
          <w:p w:rsidR="00343616" w:rsidRPr="004D5853" w:rsidRDefault="00343616" w:rsidP="00343616">
            <w:pPr>
              <w:pBdr>
                <w:bottom w:val="single" w:sz="4" w:space="1" w:color="auto"/>
              </w:pBdr>
              <w:tabs>
                <w:tab w:val="right" w:pos="7200"/>
                <w:tab w:val="right" w:pos="8540"/>
              </w:tabs>
              <w:spacing w:line="320" w:lineRule="exact"/>
              <w:jc w:val="center"/>
              <w:rPr>
                <w:rFonts w:ascii="Arial" w:hAnsi="Arial" w:cs="Arial"/>
                <w:sz w:val="16"/>
                <w:szCs w:val="16"/>
              </w:rPr>
            </w:pPr>
            <w:r w:rsidRPr="004D5853">
              <w:rPr>
                <w:rFonts w:ascii="Arial" w:hAnsi="Arial" w:cs="Arial"/>
                <w:sz w:val="16"/>
                <w:szCs w:val="16"/>
              </w:rPr>
              <w:t>20</w:t>
            </w:r>
            <w:r>
              <w:rPr>
                <w:rFonts w:ascii="Arial" w:hAnsi="Arial" w:cs="Arial"/>
                <w:sz w:val="16"/>
                <w:szCs w:val="16"/>
              </w:rPr>
              <w:t>20</w:t>
            </w:r>
          </w:p>
        </w:tc>
        <w:tc>
          <w:tcPr>
            <w:tcW w:w="979" w:type="dxa"/>
            <w:tcBorders>
              <w:top w:val="nil"/>
              <w:left w:val="nil"/>
              <w:bottom w:val="nil"/>
              <w:right w:val="nil"/>
            </w:tcBorders>
            <w:vAlign w:val="bottom"/>
          </w:tcPr>
          <w:p w:rsidR="00343616" w:rsidRPr="004D5853" w:rsidRDefault="00343616" w:rsidP="00343616">
            <w:pPr>
              <w:pBdr>
                <w:bottom w:val="single" w:sz="4" w:space="1" w:color="auto"/>
              </w:pBdr>
              <w:tabs>
                <w:tab w:val="right" w:pos="7200"/>
                <w:tab w:val="right" w:pos="8540"/>
              </w:tabs>
              <w:spacing w:line="320" w:lineRule="exact"/>
              <w:jc w:val="center"/>
              <w:rPr>
                <w:rFonts w:ascii="Arial" w:hAnsi="Arial" w:cs="Arial"/>
                <w:sz w:val="16"/>
                <w:szCs w:val="16"/>
              </w:rPr>
            </w:pPr>
            <w:r w:rsidRPr="004D5853">
              <w:rPr>
                <w:rFonts w:ascii="Arial" w:hAnsi="Arial" w:cs="Arial"/>
                <w:sz w:val="16"/>
                <w:szCs w:val="16"/>
              </w:rPr>
              <w:t>201</w:t>
            </w:r>
            <w:r>
              <w:rPr>
                <w:rFonts w:ascii="Arial" w:hAnsi="Arial" w:cs="Arial"/>
                <w:sz w:val="16"/>
                <w:szCs w:val="16"/>
              </w:rPr>
              <w:t>9</w:t>
            </w:r>
          </w:p>
        </w:tc>
        <w:tc>
          <w:tcPr>
            <w:tcW w:w="979" w:type="dxa"/>
            <w:tcBorders>
              <w:top w:val="nil"/>
              <w:left w:val="nil"/>
              <w:right w:val="nil"/>
            </w:tcBorders>
            <w:vAlign w:val="bottom"/>
          </w:tcPr>
          <w:p w:rsidR="00343616" w:rsidRPr="004D5853" w:rsidRDefault="00343616" w:rsidP="00343616">
            <w:pPr>
              <w:pBdr>
                <w:bottom w:val="single" w:sz="4" w:space="1" w:color="auto"/>
              </w:pBdr>
              <w:tabs>
                <w:tab w:val="right" w:pos="7200"/>
                <w:tab w:val="right" w:pos="8540"/>
              </w:tabs>
              <w:spacing w:line="320" w:lineRule="exact"/>
              <w:jc w:val="center"/>
              <w:rPr>
                <w:rFonts w:ascii="Arial" w:hAnsi="Arial" w:cs="Arial"/>
                <w:sz w:val="16"/>
                <w:szCs w:val="16"/>
              </w:rPr>
            </w:pPr>
            <w:r w:rsidRPr="004D5853">
              <w:rPr>
                <w:rFonts w:ascii="Arial" w:hAnsi="Arial" w:cs="Arial"/>
                <w:sz w:val="16"/>
                <w:szCs w:val="16"/>
              </w:rPr>
              <w:t>20</w:t>
            </w:r>
            <w:r>
              <w:rPr>
                <w:rFonts w:ascii="Arial" w:hAnsi="Arial" w:cs="Arial"/>
                <w:sz w:val="16"/>
                <w:szCs w:val="16"/>
              </w:rPr>
              <w:t>20</w:t>
            </w:r>
          </w:p>
        </w:tc>
        <w:tc>
          <w:tcPr>
            <w:tcW w:w="979" w:type="dxa"/>
            <w:tcBorders>
              <w:top w:val="nil"/>
              <w:left w:val="nil"/>
              <w:right w:val="nil"/>
            </w:tcBorders>
            <w:vAlign w:val="bottom"/>
          </w:tcPr>
          <w:p w:rsidR="00343616" w:rsidRPr="004D5853" w:rsidRDefault="00343616" w:rsidP="00343616">
            <w:pPr>
              <w:pBdr>
                <w:bottom w:val="single" w:sz="4" w:space="1" w:color="auto"/>
              </w:pBdr>
              <w:tabs>
                <w:tab w:val="right" w:pos="7200"/>
                <w:tab w:val="right" w:pos="8540"/>
              </w:tabs>
              <w:spacing w:line="320" w:lineRule="exact"/>
              <w:jc w:val="center"/>
              <w:rPr>
                <w:rFonts w:ascii="Arial" w:hAnsi="Arial" w:cs="Arial"/>
                <w:sz w:val="16"/>
                <w:szCs w:val="16"/>
              </w:rPr>
            </w:pPr>
            <w:r w:rsidRPr="004D5853">
              <w:rPr>
                <w:rFonts w:ascii="Arial" w:hAnsi="Arial" w:cs="Arial"/>
                <w:sz w:val="16"/>
                <w:szCs w:val="16"/>
              </w:rPr>
              <w:t>201</w:t>
            </w:r>
            <w:r>
              <w:rPr>
                <w:rFonts w:ascii="Arial" w:hAnsi="Arial" w:cs="Arial"/>
                <w:sz w:val="16"/>
                <w:szCs w:val="16"/>
              </w:rPr>
              <w:t>9</w:t>
            </w:r>
          </w:p>
        </w:tc>
      </w:tr>
      <w:tr w:rsidR="00B53B38" w:rsidRPr="004D5853" w:rsidTr="005B4E62">
        <w:tc>
          <w:tcPr>
            <w:tcW w:w="1980" w:type="dxa"/>
            <w:tcBorders>
              <w:top w:val="nil"/>
              <w:left w:val="nil"/>
              <w:bottom w:val="nil"/>
              <w:right w:val="nil"/>
            </w:tcBorders>
          </w:tcPr>
          <w:p w:rsidR="00B53B38" w:rsidRPr="004D5853" w:rsidRDefault="00B53B38" w:rsidP="009A2531">
            <w:pPr>
              <w:spacing w:line="320" w:lineRule="exact"/>
              <w:ind w:left="162" w:hanging="162"/>
              <w:jc w:val="center"/>
              <w:rPr>
                <w:rFonts w:ascii="Arial" w:hAnsi="Arial" w:cs="Arial"/>
                <w:sz w:val="16"/>
                <w:szCs w:val="16"/>
                <w:cs/>
              </w:rPr>
            </w:pPr>
          </w:p>
        </w:tc>
        <w:tc>
          <w:tcPr>
            <w:tcW w:w="978" w:type="dxa"/>
            <w:tcBorders>
              <w:top w:val="nil"/>
              <w:left w:val="nil"/>
              <w:bottom w:val="nil"/>
              <w:right w:val="nil"/>
            </w:tcBorders>
          </w:tcPr>
          <w:p w:rsidR="00B53B38" w:rsidRPr="004D5853" w:rsidRDefault="00B53B38" w:rsidP="009A2531">
            <w:pPr>
              <w:spacing w:line="320" w:lineRule="exact"/>
              <w:jc w:val="center"/>
              <w:rPr>
                <w:rFonts w:ascii="Arial" w:hAnsi="Arial" w:cs="Arial"/>
                <w:sz w:val="16"/>
                <w:szCs w:val="16"/>
              </w:rPr>
            </w:pPr>
            <w:r w:rsidRPr="004D5853">
              <w:rPr>
                <w:rFonts w:ascii="Arial" w:hAnsi="Arial" w:cs="Arial"/>
                <w:sz w:val="16"/>
                <w:szCs w:val="16"/>
              </w:rPr>
              <w:t>(%)</w:t>
            </w:r>
          </w:p>
        </w:tc>
        <w:tc>
          <w:tcPr>
            <w:tcW w:w="979" w:type="dxa"/>
            <w:tcBorders>
              <w:top w:val="nil"/>
              <w:left w:val="nil"/>
              <w:bottom w:val="nil"/>
              <w:right w:val="nil"/>
            </w:tcBorders>
          </w:tcPr>
          <w:p w:rsidR="00B53B38" w:rsidRPr="004D5853" w:rsidRDefault="00B53B38" w:rsidP="009A2531">
            <w:pPr>
              <w:spacing w:line="320" w:lineRule="exact"/>
              <w:jc w:val="center"/>
              <w:rPr>
                <w:rFonts w:ascii="Arial" w:hAnsi="Arial" w:cs="Arial"/>
                <w:sz w:val="16"/>
                <w:szCs w:val="16"/>
              </w:rPr>
            </w:pPr>
            <w:r w:rsidRPr="004D5853">
              <w:rPr>
                <w:rFonts w:ascii="Arial" w:hAnsi="Arial" w:cs="Arial"/>
                <w:sz w:val="16"/>
                <w:szCs w:val="16"/>
              </w:rPr>
              <w:t>(%)</w:t>
            </w:r>
          </w:p>
        </w:tc>
        <w:tc>
          <w:tcPr>
            <w:tcW w:w="979" w:type="dxa"/>
            <w:tcBorders>
              <w:top w:val="nil"/>
              <w:left w:val="nil"/>
              <w:bottom w:val="nil"/>
              <w:right w:val="nil"/>
            </w:tcBorders>
          </w:tcPr>
          <w:p w:rsidR="00B53B38" w:rsidRPr="004D5853" w:rsidRDefault="00B53B38" w:rsidP="009A2531">
            <w:pPr>
              <w:spacing w:line="320" w:lineRule="exact"/>
              <w:jc w:val="center"/>
              <w:rPr>
                <w:rFonts w:ascii="Arial" w:hAnsi="Arial" w:cs="Arial"/>
                <w:sz w:val="16"/>
                <w:szCs w:val="16"/>
              </w:rPr>
            </w:pPr>
          </w:p>
        </w:tc>
        <w:tc>
          <w:tcPr>
            <w:tcW w:w="979" w:type="dxa"/>
            <w:tcBorders>
              <w:top w:val="nil"/>
              <w:left w:val="nil"/>
              <w:bottom w:val="nil"/>
              <w:right w:val="nil"/>
            </w:tcBorders>
          </w:tcPr>
          <w:p w:rsidR="00B53B38" w:rsidRPr="004D5853" w:rsidRDefault="00B53B38" w:rsidP="009A2531">
            <w:pPr>
              <w:spacing w:line="320" w:lineRule="exact"/>
              <w:jc w:val="center"/>
              <w:rPr>
                <w:rFonts w:ascii="Arial" w:hAnsi="Arial" w:cs="Arial"/>
                <w:sz w:val="16"/>
                <w:szCs w:val="16"/>
              </w:rPr>
            </w:pPr>
          </w:p>
        </w:tc>
        <w:tc>
          <w:tcPr>
            <w:tcW w:w="978" w:type="dxa"/>
            <w:tcBorders>
              <w:top w:val="nil"/>
              <w:left w:val="nil"/>
              <w:bottom w:val="nil"/>
              <w:right w:val="nil"/>
            </w:tcBorders>
          </w:tcPr>
          <w:p w:rsidR="00B53B38" w:rsidRPr="004D5853" w:rsidRDefault="00B53B38" w:rsidP="009A2531">
            <w:pPr>
              <w:tabs>
                <w:tab w:val="right" w:pos="7200"/>
                <w:tab w:val="right" w:pos="8540"/>
              </w:tabs>
              <w:spacing w:line="320" w:lineRule="exact"/>
              <w:jc w:val="center"/>
              <w:rPr>
                <w:rFonts w:ascii="Arial" w:hAnsi="Arial" w:cs="Arial"/>
                <w:sz w:val="16"/>
                <w:szCs w:val="16"/>
                <w:u w:val="single"/>
              </w:rPr>
            </w:pPr>
          </w:p>
        </w:tc>
        <w:tc>
          <w:tcPr>
            <w:tcW w:w="979" w:type="dxa"/>
            <w:tcBorders>
              <w:top w:val="nil"/>
              <w:left w:val="nil"/>
              <w:bottom w:val="nil"/>
              <w:right w:val="nil"/>
            </w:tcBorders>
          </w:tcPr>
          <w:p w:rsidR="00B53B38" w:rsidRPr="004D5853" w:rsidRDefault="00B53B38" w:rsidP="009A2531">
            <w:pPr>
              <w:tabs>
                <w:tab w:val="right" w:pos="7200"/>
                <w:tab w:val="right" w:pos="8540"/>
              </w:tabs>
              <w:spacing w:line="320" w:lineRule="exact"/>
              <w:jc w:val="center"/>
              <w:rPr>
                <w:rFonts w:ascii="Arial" w:hAnsi="Arial" w:cs="Arial"/>
                <w:sz w:val="16"/>
                <w:szCs w:val="16"/>
                <w:u w:val="single"/>
              </w:rPr>
            </w:pPr>
          </w:p>
        </w:tc>
        <w:tc>
          <w:tcPr>
            <w:tcW w:w="979" w:type="dxa"/>
            <w:tcBorders>
              <w:top w:val="nil"/>
              <w:left w:val="nil"/>
              <w:right w:val="nil"/>
            </w:tcBorders>
          </w:tcPr>
          <w:p w:rsidR="00B53B38" w:rsidRPr="004D5853" w:rsidRDefault="00B53B38" w:rsidP="009A2531">
            <w:pPr>
              <w:tabs>
                <w:tab w:val="right" w:pos="7200"/>
                <w:tab w:val="right" w:pos="8540"/>
              </w:tabs>
              <w:spacing w:line="320" w:lineRule="exact"/>
              <w:jc w:val="center"/>
              <w:rPr>
                <w:rFonts w:ascii="Arial" w:hAnsi="Arial" w:cs="Arial"/>
                <w:sz w:val="16"/>
                <w:szCs w:val="16"/>
                <w:u w:val="single"/>
              </w:rPr>
            </w:pPr>
          </w:p>
        </w:tc>
        <w:tc>
          <w:tcPr>
            <w:tcW w:w="979" w:type="dxa"/>
            <w:tcBorders>
              <w:top w:val="nil"/>
              <w:left w:val="nil"/>
              <w:right w:val="nil"/>
            </w:tcBorders>
          </w:tcPr>
          <w:p w:rsidR="00B53B38" w:rsidRPr="004D5853" w:rsidRDefault="00B53B38" w:rsidP="009A2531">
            <w:pPr>
              <w:tabs>
                <w:tab w:val="right" w:pos="7200"/>
                <w:tab w:val="right" w:pos="8540"/>
              </w:tabs>
              <w:spacing w:line="320" w:lineRule="exact"/>
              <w:jc w:val="center"/>
              <w:rPr>
                <w:rFonts w:ascii="Arial" w:hAnsi="Arial" w:cs="Arial"/>
                <w:sz w:val="16"/>
                <w:szCs w:val="16"/>
                <w:u w:val="single"/>
              </w:rPr>
            </w:pPr>
          </w:p>
        </w:tc>
      </w:tr>
      <w:tr w:rsidR="00343616" w:rsidRPr="004D5853" w:rsidTr="005B4E62">
        <w:tc>
          <w:tcPr>
            <w:tcW w:w="1980" w:type="dxa"/>
            <w:tcBorders>
              <w:top w:val="nil"/>
              <w:left w:val="nil"/>
              <w:bottom w:val="nil"/>
              <w:right w:val="nil"/>
            </w:tcBorders>
          </w:tcPr>
          <w:p w:rsidR="00343616" w:rsidRPr="004D5853" w:rsidRDefault="00343616" w:rsidP="00343616">
            <w:pPr>
              <w:spacing w:line="320" w:lineRule="exact"/>
              <w:ind w:left="162" w:hanging="162"/>
              <w:rPr>
                <w:rFonts w:ascii="Arial" w:hAnsi="Arial" w:cs="Arial"/>
                <w:sz w:val="16"/>
                <w:szCs w:val="16"/>
                <w:cs/>
              </w:rPr>
            </w:pPr>
            <w:r w:rsidRPr="004D5853">
              <w:rPr>
                <w:rFonts w:ascii="Arial" w:hAnsi="Arial" w:cs="Arial"/>
                <w:sz w:val="16"/>
                <w:szCs w:val="16"/>
              </w:rPr>
              <w:t>MBK Food and Entertainment Company Limited</w:t>
            </w:r>
          </w:p>
        </w:tc>
        <w:tc>
          <w:tcPr>
            <w:tcW w:w="978" w:type="dxa"/>
            <w:vAlign w:val="bottom"/>
          </w:tcPr>
          <w:p w:rsidR="00343616" w:rsidRPr="00CD3551" w:rsidRDefault="00E113D1" w:rsidP="00343616">
            <w:pPr>
              <w:tabs>
                <w:tab w:val="decimal" w:pos="432"/>
              </w:tabs>
              <w:spacing w:line="320" w:lineRule="exact"/>
              <w:jc w:val="thaiDistribute"/>
              <w:rPr>
                <w:rFonts w:ascii="Arial" w:hAnsi="Arial" w:cs="Arial"/>
                <w:sz w:val="16"/>
                <w:szCs w:val="16"/>
              </w:rPr>
            </w:pPr>
            <w:r>
              <w:rPr>
                <w:rFonts w:ascii="Arial" w:hAnsi="Arial" w:cs="Arial"/>
                <w:sz w:val="16"/>
                <w:szCs w:val="16"/>
              </w:rPr>
              <w:t>-</w:t>
            </w:r>
          </w:p>
        </w:tc>
        <w:tc>
          <w:tcPr>
            <w:tcW w:w="979" w:type="dxa"/>
            <w:vAlign w:val="bottom"/>
          </w:tcPr>
          <w:p w:rsidR="00343616" w:rsidRPr="00CD3551" w:rsidRDefault="00343616" w:rsidP="00343616">
            <w:pPr>
              <w:tabs>
                <w:tab w:val="decimal" w:pos="432"/>
              </w:tabs>
              <w:spacing w:line="320" w:lineRule="exact"/>
              <w:jc w:val="thaiDistribute"/>
              <w:rPr>
                <w:rFonts w:ascii="Arial" w:hAnsi="Arial" w:cs="Arial"/>
                <w:sz w:val="16"/>
                <w:szCs w:val="16"/>
              </w:rPr>
            </w:pPr>
            <w:r w:rsidRPr="00CD3551">
              <w:rPr>
                <w:rFonts w:ascii="Arial" w:hAnsi="Arial" w:cs="Arial"/>
                <w:sz w:val="16"/>
                <w:szCs w:val="16"/>
              </w:rPr>
              <w:t>25.00</w:t>
            </w:r>
          </w:p>
        </w:tc>
        <w:tc>
          <w:tcPr>
            <w:tcW w:w="979" w:type="dxa"/>
            <w:vAlign w:val="bottom"/>
          </w:tcPr>
          <w:p w:rsidR="00343616" w:rsidRPr="00CD3551" w:rsidRDefault="00E113D1" w:rsidP="00343616">
            <w:pPr>
              <w:tabs>
                <w:tab w:val="decimal" w:pos="432"/>
              </w:tabs>
              <w:spacing w:line="320" w:lineRule="exact"/>
              <w:jc w:val="thaiDistribute"/>
              <w:rPr>
                <w:rFonts w:ascii="Arial" w:hAnsi="Arial" w:cs="Arial"/>
                <w:sz w:val="16"/>
                <w:szCs w:val="16"/>
              </w:rPr>
            </w:pPr>
            <w:r>
              <w:rPr>
                <w:rFonts w:ascii="Arial" w:hAnsi="Arial" w:cs="Arial"/>
                <w:sz w:val="16"/>
                <w:szCs w:val="16"/>
              </w:rPr>
              <w:t>-</w:t>
            </w:r>
          </w:p>
        </w:tc>
        <w:tc>
          <w:tcPr>
            <w:tcW w:w="979" w:type="dxa"/>
            <w:vAlign w:val="bottom"/>
          </w:tcPr>
          <w:p w:rsidR="00343616" w:rsidRPr="00CD3551" w:rsidRDefault="00343616" w:rsidP="00343616">
            <w:pPr>
              <w:tabs>
                <w:tab w:val="decimal" w:pos="432"/>
              </w:tabs>
              <w:spacing w:line="320" w:lineRule="exact"/>
              <w:jc w:val="thaiDistribute"/>
              <w:rPr>
                <w:rFonts w:ascii="Arial" w:hAnsi="Arial" w:cs="Arial"/>
                <w:sz w:val="16"/>
                <w:szCs w:val="16"/>
              </w:rPr>
            </w:pPr>
            <w:r w:rsidRPr="00CD3551">
              <w:rPr>
                <w:rFonts w:ascii="Arial" w:hAnsi="Arial" w:cs="Arial"/>
                <w:sz w:val="16"/>
                <w:szCs w:val="16"/>
              </w:rPr>
              <w:t>5.32</w:t>
            </w:r>
          </w:p>
        </w:tc>
        <w:tc>
          <w:tcPr>
            <w:tcW w:w="978" w:type="dxa"/>
            <w:vAlign w:val="bottom"/>
          </w:tcPr>
          <w:p w:rsidR="00343616" w:rsidRPr="00CD3551" w:rsidRDefault="00E113D1" w:rsidP="00343616">
            <w:pPr>
              <w:tabs>
                <w:tab w:val="decimal" w:pos="432"/>
              </w:tabs>
              <w:spacing w:line="320" w:lineRule="exact"/>
              <w:jc w:val="thaiDistribute"/>
              <w:rPr>
                <w:rFonts w:ascii="Arial" w:hAnsi="Arial" w:cs="Arial"/>
                <w:sz w:val="16"/>
                <w:szCs w:val="16"/>
              </w:rPr>
            </w:pPr>
            <w:r>
              <w:rPr>
                <w:rFonts w:ascii="Arial" w:hAnsi="Arial" w:cs="Arial"/>
                <w:sz w:val="16"/>
                <w:szCs w:val="16"/>
              </w:rPr>
              <w:t>-</w:t>
            </w:r>
          </w:p>
        </w:tc>
        <w:tc>
          <w:tcPr>
            <w:tcW w:w="979" w:type="dxa"/>
            <w:vAlign w:val="bottom"/>
          </w:tcPr>
          <w:p w:rsidR="00343616" w:rsidRPr="00CD3551" w:rsidRDefault="00343616" w:rsidP="00343616">
            <w:pPr>
              <w:tabs>
                <w:tab w:val="decimal" w:pos="432"/>
              </w:tabs>
              <w:spacing w:line="320" w:lineRule="exact"/>
              <w:jc w:val="thaiDistribute"/>
              <w:rPr>
                <w:rFonts w:ascii="Arial" w:hAnsi="Arial" w:cs="Arial"/>
                <w:sz w:val="16"/>
                <w:szCs w:val="16"/>
              </w:rPr>
            </w:pPr>
            <w:r w:rsidRPr="00CD3551">
              <w:rPr>
                <w:rFonts w:ascii="Arial" w:hAnsi="Arial" w:cs="Arial"/>
                <w:sz w:val="16"/>
                <w:szCs w:val="16"/>
              </w:rPr>
              <w:t>(0.15)</w:t>
            </w:r>
          </w:p>
        </w:tc>
        <w:tc>
          <w:tcPr>
            <w:tcW w:w="979" w:type="dxa"/>
            <w:vAlign w:val="bottom"/>
          </w:tcPr>
          <w:p w:rsidR="00343616" w:rsidRPr="00CD3551" w:rsidRDefault="00E113D1" w:rsidP="00343616">
            <w:pPr>
              <w:tabs>
                <w:tab w:val="decimal" w:pos="432"/>
              </w:tabs>
              <w:spacing w:line="320" w:lineRule="exact"/>
              <w:jc w:val="thaiDistribute"/>
              <w:rPr>
                <w:rFonts w:ascii="Arial" w:hAnsi="Arial" w:cs="Arial"/>
                <w:sz w:val="16"/>
                <w:szCs w:val="16"/>
              </w:rPr>
            </w:pPr>
            <w:r>
              <w:rPr>
                <w:rFonts w:ascii="Arial" w:hAnsi="Arial" w:cs="Arial"/>
                <w:sz w:val="16"/>
                <w:szCs w:val="16"/>
              </w:rPr>
              <w:t>-</w:t>
            </w:r>
          </w:p>
        </w:tc>
        <w:tc>
          <w:tcPr>
            <w:tcW w:w="979" w:type="dxa"/>
            <w:vAlign w:val="bottom"/>
          </w:tcPr>
          <w:p w:rsidR="00343616" w:rsidRPr="00CD3551" w:rsidRDefault="00343616" w:rsidP="00343616">
            <w:pPr>
              <w:tabs>
                <w:tab w:val="decimal" w:pos="432"/>
              </w:tabs>
              <w:spacing w:line="320" w:lineRule="exact"/>
              <w:jc w:val="thaiDistribute"/>
              <w:rPr>
                <w:rFonts w:ascii="Arial" w:hAnsi="Arial" w:cs="Arial"/>
                <w:sz w:val="16"/>
                <w:szCs w:val="16"/>
              </w:rPr>
            </w:pPr>
            <w:r w:rsidRPr="00CD3551">
              <w:rPr>
                <w:rFonts w:ascii="Arial" w:hAnsi="Arial" w:cs="Arial"/>
                <w:sz w:val="16"/>
                <w:szCs w:val="16"/>
              </w:rPr>
              <w:t>-</w:t>
            </w:r>
          </w:p>
        </w:tc>
      </w:tr>
      <w:tr w:rsidR="00343616" w:rsidRPr="004D5853" w:rsidTr="005B4E62">
        <w:tc>
          <w:tcPr>
            <w:tcW w:w="1980" w:type="dxa"/>
            <w:tcBorders>
              <w:top w:val="nil"/>
              <w:left w:val="nil"/>
              <w:bottom w:val="nil"/>
              <w:right w:val="nil"/>
            </w:tcBorders>
          </w:tcPr>
          <w:p w:rsidR="00343616" w:rsidRPr="004D5853" w:rsidRDefault="00343616" w:rsidP="00343616">
            <w:pPr>
              <w:spacing w:line="320" w:lineRule="exact"/>
              <w:ind w:left="162" w:hanging="162"/>
              <w:rPr>
                <w:rFonts w:ascii="Arial" w:hAnsi="Arial" w:cs="Arial"/>
                <w:sz w:val="16"/>
                <w:szCs w:val="16"/>
              </w:rPr>
            </w:pPr>
            <w:r w:rsidRPr="004D5853">
              <w:rPr>
                <w:rFonts w:ascii="Arial" w:hAnsi="Arial" w:cs="Arial"/>
                <w:sz w:val="16"/>
                <w:szCs w:val="16"/>
              </w:rPr>
              <w:t>MBK Food Service Company Limited</w:t>
            </w:r>
          </w:p>
        </w:tc>
        <w:tc>
          <w:tcPr>
            <w:tcW w:w="978" w:type="dxa"/>
            <w:vAlign w:val="bottom"/>
          </w:tcPr>
          <w:p w:rsidR="00343616" w:rsidRPr="00CD3551" w:rsidRDefault="00E113D1" w:rsidP="00343616">
            <w:pPr>
              <w:tabs>
                <w:tab w:val="decimal" w:pos="432"/>
              </w:tabs>
              <w:spacing w:line="320" w:lineRule="exact"/>
              <w:jc w:val="thaiDistribute"/>
              <w:rPr>
                <w:rFonts w:ascii="Arial" w:hAnsi="Arial" w:cs="Arial"/>
                <w:sz w:val="16"/>
                <w:szCs w:val="16"/>
              </w:rPr>
            </w:pPr>
            <w:r>
              <w:rPr>
                <w:rFonts w:ascii="Arial" w:hAnsi="Arial" w:cs="Arial"/>
                <w:sz w:val="16"/>
                <w:szCs w:val="16"/>
              </w:rPr>
              <w:t>49.00</w:t>
            </w:r>
          </w:p>
        </w:tc>
        <w:tc>
          <w:tcPr>
            <w:tcW w:w="979" w:type="dxa"/>
            <w:vAlign w:val="bottom"/>
          </w:tcPr>
          <w:p w:rsidR="00343616" w:rsidRPr="00CD3551" w:rsidRDefault="00343616" w:rsidP="00343616">
            <w:pPr>
              <w:tabs>
                <w:tab w:val="decimal" w:pos="432"/>
              </w:tabs>
              <w:spacing w:line="320" w:lineRule="exact"/>
              <w:jc w:val="thaiDistribute"/>
              <w:rPr>
                <w:rFonts w:ascii="Arial" w:hAnsi="Arial" w:cs="Arial"/>
                <w:sz w:val="16"/>
                <w:szCs w:val="16"/>
              </w:rPr>
            </w:pPr>
            <w:r w:rsidRPr="00CD3551">
              <w:rPr>
                <w:rFonts w:ascii="Arial" w:hAnsi="Arial" w:cs="Arial"/>
                <w:sz w:val="16"/>
                <w:szCs w:val="16"/>
              </w:rPr>
              <w:t>49.00</w:t>
            </w:r>
          </w:p>
        </w:tc>
        <w:tc>
          <w:tcPr>
            <w:tcW w:w="979" w:type="dxa"/>
            <w:vAlign w:val="bottom"/>
          </w:tcPr>
          <w:p w:rsidR="00343616" w:rsidRPr="00CD3551" w:rsidRDefault="00E113D1" w:rsidP="00343616">
            <w:pPr>
              <w:tabs>
                <w:tab w:val="decimal" w:pos="432"/>
              </w:tabs>
              <w:spacing w:line="320" w:lineRule="exact"/>
              <w:jc w:val="thaiDistribute"/>
              <w:rPr>
                <w:rFonts w:ascii="Arial" w:hAnsi="Arial" w:cs="Arial"/>
                <w:sz w:val="16"/>
                <w:szCs w:val="16"/>
              </w:rPr>
            </w:pPr>
            <w:r>
              <w:rPr>
                <w:rFonts w:ascii="Arial" w:hAnsi="Arial" w:cs="Arial"/>
                <w:sz w:val="16"/>
                <w:szCs w:val="16"/>
              </w:rPr>
              <w:t>(2.73)</w:t>
            </w:r>
          </w:p>
        </w:tc>
        <w:tc>
          <w:tcPr>
            <w:tcW w:w="979" w:type="dxa"/>
            <w:vAlign w:val="bottom"/>
          </w:tcPr>
          <w:p w:rsidR="00343616" w:rsidRPr="00CD3551" w:rsidRDefault="00343616" w:rsidP="00343616">
            <w:pPr>
              <w:tabs>
                <w:tab w:val="decimal" w:pos="432"/>
              </w:tabs>
              <w:spacing w:line="320" w:lineRule="exact"/>
              <w:jc w:val="thaiDistribute"/>
              <w:rPr>
                <w:rFonts w:ascii="Arial" w:hAnsi="Arial" w:cs="Arial"/>
                <w:sz w:val="16"/>
                <w:szCs w:val="16"/>
              </w:rPr>
            </w:pPr>
            <w:r w:rsidRPr="00CD3551">
              <w:rPr>
                <w:rFonts w:ascii="Arial" w:hAnsi="Arial" w:cs="Arial"/>
                <w:sz w:val="16"/>
                <w:szCs w:val="16"/>
              </w:rPr>
              <w:t>(0.28)</w:t>
            </w:r>
          </w:p>
        </w:tc>
        <w:tc>
          <w:tcPr>
            <w:tcW w:w="978" w:type="dxa"/>
            <w:vAlign w:val="bottom"/>
          </w:tcPr>
          <w:p w:rsidR="00343616" w:rsidRPr="00CD3551" w:rsidRDefault="00E113D1" w:rsidP="00343616">
            <w:pPr>
              <w:tabs>
                <w:tab w:val="decimal" w:pos="432"/>
              </w:tabs>
              <w:spacing w:line="320" w:lineRule="exact"/>
              <w:rPr>
                <w:rFonts w:ascii="Arial" w:hAnsi="Arial" w:cs="Arial"/>
                <w:sz w:val="16"/>
                <w:szCs w:val="16"/>
              </w:rPr>
            </w:pPr>
            <w:r>
              <w:rPr>
                <w:rFonts w:ascii="Arial" w:hAnsi="Arial" w:cs="Arial"/>
                <w:sz w:val="16"/>
                <w:szCs w:val="16"/>
              </w:rPr>
              <w:t>(2.45)</w:t>
            </w:r>
          </w:p>
        </w:tc>
        <w:tc>
          <w:tcPr>
            <w:tcW w:w="979" w:type="dxa"/>
            <w:vAlign w:val="bottom"/>
          </w:tcPr>
          <w:p w:rsidR="00343616" w:rsidRPr="00CD3551" w:rsidRDefault="00343616" w:rsidP="00343616">
            <w:pPr>
              <w:tabs>
                <w:tab w:val="decimal" w:pos="432"/>
              </w:tabs>
              <w:spacing w:before="240" w:line="320" w:lineRule="exact"/>
              <w:rPr>
                <w:rFonts w:ascii="Arial" w:hAnsi="Arial" w:cs="Arial"/>
                <w:sz w:val="16"/>
                <w:szCs w:val="16"/>
              </w:rPr>
            </w:pPr>
            <w:r w:rsidRPr="00CD3551">
              <w:rPr>
                <w:rFonts w:ascii="Arial" w:hAnsi="Arial" w:cs="Arial"/>
                <w:sz w:val="16"/>
                <w:szCs w:val="16"/>
              </w:rPr>
              <w:t>(1.46)</w:t>
            </w:r>
          </w:p>
        </w:tc>
        <w:tc>
          <w:tcPr>
            <w:tcW w:w="979" w:type="dxa"/>
            <w:vAlign w:val="bottom"/>
          </w:tcPr>
          <w:p w:rsidR="00343616" w:rsidRPr="00CD3551" w:rsidRDefault="00E113D1" w:rsidP="00343616">
            <w:pPr>
              <w:tabs>
                <w:tab w:val="decimal" w:pos="432"/>
              </w:tabs>
              <w:spacing w:line="320" w:lineRule="exact"/>
              <w:jc w:val="thaiDistribute"/>
              <w:rPr>
                <w:rFonts w:ascii="Arial" w:hAnsi="Arial" w:cs="Arial"/>
                <w:sz w:val="16"/>
                <w:szCs w:val="16"/>
              </w:rPr>
            </w:pPr>
            <w:r>
              <w:rPr>
                <w:rFonts w:ascii="Arial" w:hAnsi="Arial" w:cs="Arial"/>
                <w:sz w:val="16"/>
                <w:szCs w:val="16"/>
              </w:rPr>
              <w:t>-</w:t>
            </w:r>
          </w:p>
        </w:tc>
        <w:tc>
          <w:tcPr>
            <w:tcW w:w="979" w:type="dxa"/>
            <w:vAlign w:val="bottom"/>
          </w:tcPr>
          <w:p w:rsidR="00343616" w:rsidRPr="00CD3551" w:rsidRDefault="00343616" w:rsidP="00343616">
            <w:pPr>
              <w:tabs>
                <w:tab w:val="decimal" w:pos="432"/>
              </w:tabs>
              <w:spacing w:line="320" w:lineRule="exact"/>
              <w:jc w:val="thaiDistribute"/>
              <w:rPr>
                <w:rFonts w:ascii="Arial" w:hAnsi="Arial" w:cs="Arial"/>
                <w:sz w:val="16"/>
                <w:szCs w:val="16"/>
              </w:rPr>
            </w:pPr>
            <w:r w:rsidRPr="00CD3551">
              <w:rPr>
                <w:rFonts w:ascii="Arial" w:hAnsi="Arial" w:cs="Arial"/>
                <w:sz w:val="16"/>
                <w:szCs w:val="16"/>
              </w:rPr>
              <w:t>-</w:t>
            </w:r>
          </w:p>
        </w:tc>
      </w:tr>
    </w:tbl>
    <w:p w:rsidR="005B4E62" w:rsidRDefault="00AC04E8" w:rsidP="005B4E62">
      <w:pPr>
        <w:tabs>
          <w:tab w:val="left" w:pos="1440"/>
        </w:tabs>
        <w:spacing w:after="120" w:line="380" w:lineRule="exact"/>
        <w:ind w:left="547" w:hanging="547"/>
        <w:jc w:val="thaiDistribute"/>
        <w:outlineLvl w:val="0"/>
        <w:rPr>
          <w:rFonts w:ascii="Arial" w:hAnsi="Arial"/>
          <w:b/>
          <w:bCs/>
          <w:sz w:val="22"/>
          <w:szCs w:val="22"/>
        </w:rPr>
      </w:pPr>
      <w:r>
        <w:rPr>
          <w:rFonts w:ascii="Arial" w:hAnsi="Arial" w:cs="Arial"/>
          <w:sz w:val="16"/>
          <w:szCs w:val="16"/>
        </w:rPr>
        <w:t>These</w:t>
      </w:r>
      <w:r w:rsidR="005B4E62">
        <w:rPr>
          <w:rFonts w:ascii="Arial" w:hAnsi="Arial" w:cs="Arial"/>
          <w:sz w:val="16"/>
          <w:szCs w:val="16"/>
        </w:rPr>
        <w:t xml:space="preserve"> </w:t>
      </w:r>
      <w:r w:rsidR="00EE3594">
        <w:rPr>
          <w:rFonts w:ascii="Arial" w:hAnsi="Arial" w:cs="Arial"/>
          <w:sz w:val="16"/>
          <w:szCs w:val="16"/>
        </w:rPr>
        <w:t>two</w:t>
      </w:r>
      <w:r w:rsidR="005B4E62">
        <w:rPr>
          <w:rFonts w:ascii="Arial" w:hAnsi="Arial" w:cs="Arial"/>
          <w:sz w:val="16"/>
          <w:szCs w:val="16"/>
        </w:rPr>
        <w:t xml:space="preserve"> subsidiaries </w:t>
      </w:r>
      <w:r w:rsidR="005B4E62" w:rsidRPr="005B4E62">
        <w:rPr>
          <w:rFonts w:ascii="Arial" w:hAnsi="Arial" w:cs="Arial"/>
          <w:sz w:val="16"/>
          <w:szCs w:val="16"/>
        </w:rPr>
        <w:t>currently</w:t>
      </w:r>
      <w:r w:rsidR="005B4E62">
        <w:rPr>
          <w:rFonts w:ascii="Arial" w:hAnsi="Arial" w:cs="Arial"/>
          <w:sz w:val="16"/>
          <w:szCs w:val="16"/>
        </w:rPr>
        <w:t xml:space="preserve"> discontinue</w:t>
      </w:r>
      <w:r>
        <w:rPr>
          <w:rFonts w:ascii="Arial" w:hAnsi="Arial" w:cs="Arial"/>
          <w:sz w:val="16"/>
          <w:szCs w:val="16"/>
        </w:rPr>
        <w:t>d business</w:t>
      </w:r>
      <w:r w:rsidR="005B4E62">
        <w:rPr>
          <w:rFonts w:ascii="Arial" w:hAnsi="Arial" w:cs="Arial"/>
          <w:sz w:val="16"/>
          <w:szCs w:val="16"/>
        </w:rPr>
        <w:t xml:space="preserve"> operation.</w:t>
      </w:r>
    </w:p>
    <w:p w:rsidR="00FD5FD4" w:rsidRDefault="00FD5FD4">
      <w:pPr>
        <w:overflowPunct/>
        <w:autoSpaceDE/>
        <w:autoSpaceDN/>
        <w:adjustRightInd/>
        <w:textAlignment w:val="auto"/>
        <w:rPr>
          <w:rFonts w:ascii="Arial" w:hAnsi="Arial"/>
          <w:b/>
          <w:bCs/>
          <w:sz w:val="22"/>
          <w:szCs w:val="22"/>
        </w:rPr>
      </w:pPr>
      <w:r>
        <w:rPr>
          <w:rFonts w:ascii="Arial" w:hAnsi="Arial"/>
          <w:b/>
          <w:bCs/>
          <w:sz w:val="22"/>
          <w:szCs w:val="22"/>
        </w:rPr>
        <w:br w:type="page"/>
      </w:r>
    </w:p>
    <w:p w:rsidR="004318B1" w:rsidRPr="004D5853" w:rsidRDefault="008C087A" w:rsidP="009A2531">
      <w:pPr>
        <w:tabs>
          <w:tab w:val="left" w:pos="1440"/>
        </w:tabs>
        <w:spacing w:before="120" w:after="120" w:line="380" w:lineRule="exact"/>
        <w:ind w:left="547" w:hanging="547"/>
        <w:jc w:val="thaiDistribute"/>
        <w:outlineLvl w:val="0"/>
        <w:rPr>
          <w:rFonts w:ascii="Arial" w:hAnsi="Arial"/>
          <w:b/>
          <w:bCs/>
          <w:sz w:val="22"/>
          <w:szCs w:val="22"/>
        </w:rPr>
      </w:pPr>
      <w:r w:rsidRPr="004D5853">
        <w:rPr>
          <w:rFonts w:ascii="Arial" w:hAnsi="Arial"/>
          <w:b/>
          <w:bCs/>
          <w:sz w:val="22"/>
          <w:szCs w:val="22"/>
        </w:rPr>
        <w:lastRenderedPageBreak/>
        <w:t>1</w:t>
      </w:r>
      <w:r w:rsidR="00367BCC">
        <w:rPr>
          <w:rFonts w:ascii="Arial" w:hAnsi="Arial"/>
          <w:b/>
          <w:bCs/>
          <w:sz w:val="22"/>
          <w:szCs w:val="22"/>
        </w:rPr>
        <w:t>4</w:t>
      </w:r>
      <w:r w:rsidR="004318B1" w:rsidRPr="004D5853">
        <w:rPr>
          <w:rFonts w:ascii="Arial" w:hAnsi="Arial"/>
          <w:b/>
          <w:bCs/>
          <w:sz w:val="22"/>
          <w:szCs w:val="22"/>
        </w:rPr>
        <w:t>.</w:t>
      </w:r>
      <w:r w:rsidR="004318B1" w:rsidRPr="004D5853">
        <w:rPr>
          <w:rFonts w:ascii="Arial" w:hAnsi="Arial"/>
          <w:b/>
          <w:bCs/>
          <w:sz w:val="22"/>
          <w:szCs w:val="22"/>
        </w:rPr>
        <w:tab/>
      </w:r>
      <w:r w:rsidR="00C51FB6" w:rsidRPr="004D5853">
        <w:rPr>
          <w:rFonts w:ascii="Arial" w:hAnsi="Arial"/>
          <w:b/>
          <w:bCs/>
          <w:sz w:val="22"/>
          <w:szCs w:val="22"/>
        </w:rPr>
        <w:t>Investment in parent company</w:t>
      </w:r>
      <w:r w:rsidR="004473A9" w:rsidRPr="004D5853">
        <w:rPr>
          <w:rFonts w:ascii="Arial" w:hAnsi="Arial"/>
          <w:b/>
          <w:bCs/>
          <w:sz w:val="22"/>
          <w:szCs w:val="22"/>
        </w:rPr>
        <w:t xml:space="preserve"> </w:t>
      </w:r>
      <w:r w:rsidR="00C51FB6" w:rsidRPr="004D5853">
        <w:rPr>
          <w:rFonts w:ascii="Arial" w:hAnsi="Arial"/>
          <w:b/>
          <w:bCs/>
          <w:sz w:val="22"/>
          <w:szCs w:val="22"/>
        </w:rPr>
        <w:t>-</w:t>
      </w:r>
      <w:r w:rsidR="004473A9" w:rsidRPr="004D5853">
        <w:rPr>
          <w:rFonts w:ascii="Arial" w:hAnsi="Arial"/>
          <w:b/>
          <w:bCs/>
          <w:sz w:val="22"/>
          <w:szCs w:val="22"/>
        </w:rPr>
        <w:t xml:space="preserve"> </w:t>
      </w:r>
      <w:r w:rsidR="00C57756" w:rsidRPr="004D5853">
        <w:rPr>
          <w:rFonts w:ascii="Arial" w:hAnsi="Arial"/>
          <w:b/>
          <w:bCs/>
          <w:sz w:val="22"/>
          <w:szCs w:val="22"/>
        </w:rPr>
        <w:t>available-for-sale security</w:t>
      </w:r>
    </w:p>
    <w:p w:rsidR="00367BCC" w:rsidRPr="00075793" w:rsidRDefault="00367BCC" w:rsidP="00367BCC">
      <w:pPr>
        <w:spacing w:line="240" w:lineRule="exact"/>
        <w:ind w:left="360" w:right="-7"/>
        <w:jc w:val="right"/>
        <w:rPr>
          <w:rFonts w:ascii="Arial" w:hAnsi="Arial" w:cs="Arial"/>
          <w:sz w:val="16"/>
          <w:szCs w:val="16"/>
        </w:rPr>
      </w:pPr>
      <w:r w:rsidRPr="00075793">
        <w:rPr>
          <w:rFonts w:ascii="Arial" w:hAnsi="Arial" w:cs="Arial"/>
          <w:sz w:val="16"/>
          <w:szCs w:val="16"/>
        </w:rPr>
        <w:t>(Unit: Baht)</w:t>
      </w:r>
    </w:p>
    <w:tbl>
      <w:tblPr>
        <w:tblW w:w="9180" w:type="dxa"/>
        <w:tblInd w:w="450" w:type="dxa"/>
        <w:tblLayout w:type="fixed"/>
        <w:tblLook w:val="04A0" w:firstRow="1" w:lastRow="0" w:firstColumn="1" w:lastColumn="0" w:noHBand="0" w:noVBand="1"/>
      </w:tblPr>
      <w:tblGrid>
        <w:gridCol w:w="2322"/>
        <w:gridCol w:w="2088"/>
        <w:gridCol w:w="1590"/>
        <w:gridCol w:w="1560"/>
        <w:gridCol w:w="1620"/>
      </w:tblGrid>
      <w:tr w:rsidR="00367BCC" w:rsidRPr="00075793" w:rsidTr="00796727">
        <w:tc>
          <w:tcPr>
            <w:tcW w:w="2322" w:type="dxa"/>
            <w:vAlign w:val="bottom"/>
          </w:tcPr>
          <w:p w:rsidR="00367BCC" w:rsidRPr="00075793" w:rsidRDefault="00367BCC" w:rsidP="00796727">
            <w:pPr>
              <w:spacing w:line="300" w:lineRule="exact"/>
              <w:ind w:left="162" w:right="-36" w:hanging="162"/>
              <w:rPr>
                <w:rFonts w:ascii="Arial" w:hAnsi="Arial" w:cs="Arial"/>
                <w:sz w:val="16"/>
                <w:szCs w:val="16"/>
              </w:rPr>
            </w:pPr>
          </w:p>
        </w:tc>
        <w:tc>
          <w:tcPr>
            <w:tcW w:w="2088" w:type="dxa"/>
            <w:vAlign w:val="bottom"/>
          </w:tcPr>
          <w:p w:rsidR="00367BCC" w:rsidRPr="00075793" w:rsidRDefault="00367BCC" w:rsidP="00796727">
            <w:pPr>
              <w:spacing w:line="300" w:lineRule="exact"/>
              <w:ind w:right="-36"/>
              <w:jc w:val="center"/>
              <w:rPr>
                <w:rFonts w:ascii="Arial" w:hAnsi="Arial" w:cs="Arial"/>
                <w:sz w:val="16"/>
                <w:szCs w:val="16"/>
                <w:u w:val="single"/>
              </w:rPr>
            </w:pPr>
          </w:p>
        </w:tc>
        <w:tc>
          <w:tcPr>
            <w:tcW w:w="4770" w:type="dxa"/>
            <w:gridSpan w:val="3"/>
            <w:vAlign w:val="bottom"/>
            <w:hideMark/>
          </w:tcPr>
          <w:p w:rsidR="00367BCC" w:rsidRPr="00075793" w:rsidRDefault="00367BCC" w:rsidP="00796727">
            <w:pPr>
              <w:pBdr>
                <w:bottom w:val="single" w:sz="4" w:space="1" w:color="auto"/>
              </w:pBdr>
              <w:spacing w:line="300" w:lineRule="exact"/>
              <w:ind w:right="-36"/>
              <w:jc w:val="center"/>
              <w:rPr>
                <w:rFonts w:ascii="Arial" w:hAnsi="Arial" w:cs="Arial"/>
                <w:sz w:val="16"/>
                <w:szCs w:val="16"/>
                <w:cs/>
              </w:rPr>
            </w:pPr>
            <w:r w:rsidRPr="00075793">
              <w:rPr>
                <w:rFonts w:ascii="Arial" w:hAnsi="Arial" w:cs="Arial"/>
                <w:sz w:val="16"/>
                <w:szCs w:val="16"/>
              </w:rPr>
              <w:t>Consolidated financial statements</w:t>
            </w:r>
          </w:p>
        </w:tc>
      </w:tr>
      <w:tr w:rsidR="00367BCC" w:rsidRPr="00075793" w:rsidTr="00796727">
        <w:trPr>
          <w:trHeight w:val="255"/>
        </w:trPr>
        <w:tc>
          <w:tcPr>
            <w:tcW w:w="2322" w:type="dxa"/>
            <w:vMerge w:val="restart"/>
            <w:vAlign w:val="bottom"/>
          </w:tcPr>
          <w:p w:rsidR="00367BCC" w:rsidRPr="00075793" w:rsidRDefault="00367BCC" w:rsidP="00796727">
            <w:pPr>
              <w:spacing w:line="300" w:lineRule="exact"/>
              <w:ind w:left="162" w:right="-36" w:hanging="162"/>
              <w:rPr>
                <w:rFonts w:ascii="Arial" w:hAnsi="Arial" w:cs="Arial"/>
                <w:sz w:val="16"/>
                <w:szCs w:val="16"/>
              </w:rPr>
            </w:pPr>
          </w:p>
        </w:tc>
        <w:tc>
          <w:tcPr>
            <w:tcW w:w="2088" w:type="dxa"/>
            <w:vMerge w:val="restart"/>
            <w:vAlign w:val="bottom"/>
          </w:tcPr>
          <w:p w:rsidR="00367BCC" w:rsidRPr="00075793" w:rsidRDefault="00367BCC" w:rsidP="00796727">
            <w:pPr>
              <w:pBdr>
                <w:bottom w:val="single" w:sz="4" w:space="1" w:color="auto"/>
              </w:pBdr>
              <w:spacing w:line="300" w:lineRule="exact"/>
              <w:ind w:left="-36" w:right="-90"/>
              <w:jc w:val="center"/>
              <w:rPr>
                <w:rFonts w:ascii="Arial" w:hAnsi="Arial" w:cs="Arial"/>
                <w:sz w:val="16"/>
                <w:szCs w:val="16"/>
              </w:rPr>
            </w:pPr>
            <w:r w:rsidRPr="00075793">
              <w:rPr>
                <w:rFonts w:ascii="Arial" w:hAnsi="Arial" w:cs="Arial"/>
                <w:sz w:val="16"/>
                <w:szCs w:val="16"/>
              </w:rPr>
              <w:t>Nature of business</w:t>
            </w:r>
          </w:p>
        </w:tc>
        <w:tc>
          <w:tcPr>
            <w:tcW w:w="3150" w:type="dxa"/>
            <w:gridSpan w:val="2"/>
            <w:vAlign w:val="bottom"/>
            <w:hideMark/>
          </w:tcPr>
          <w:p w:rsidR="00367BCC" w:rsidRPr="00075793" w:rsidRDefault="00367BCC" w:rsidP="00796727">
            <w:pPr>
              <w:pBdr>
                <w:bottom w:val="single" w:sz="4" w:space="1" w:color="auto"/>
              </w:pBdr>
              <w:spacing w:line="300" w:lineRule="exact"/>
              <w:ind w:right="-36"/>
              <w:jc w:val="center"/>
              <w:rPr>
                <w:rFonts w:ascii="Arial" w:hAnsi="Arial" w:cs="Arial"/>
                <w:sz w:val="16"/>
                <w:szCs w:val="16"/>
              </w:rPr>
            </w:pPr>
            <w:r w:rsidRPr="00075793">
              <w:rPr>
                <w:rFonts w:ascii="Arial" w:hAnsi="Arial" w:cs="Arial"/>
                <w:sz w:val="16"/>
                <w:szCs w:val="16"/>
              </w:rPr>
              <w:t>31 December 2019</w:t>
            </w:r>
          </w:p>
        </w:tc>
        <w:tc>
          <w:tcPr>
            <w:tcW w:w="1620" w:type="dxa"/>
            <w:vAlign w:val="bottom"/>
          </w:tcPr>
          <w:p w:rsidR="00367BCC" w:rsidRPr="00075793" w:rsidRDefault="00367BCC" w:rsidP="00796727">
            <w:pPr>
              <w:spacing w:line="300" w:lineRule="exact"/>
              <w:ind w:right="-36"/>
              <w:jc w:val="center"/>
              <w:rPr>
                <w:rFonts w:ascii="Arial" w:hAnsi="Arial" w:cs="Arial"/>
                <w:sz w:val="16"/>
                <w:szCs w:val="16"/>
                <w:u w:val="single"/>
              </w:rPr>
            </w:pPr>
            <w:r w:rsidRPr="00075793">
              <w:rPr>
                <w:rFonts w:ascii="Arial" w:hAnsi="Arial" w:cs="Arial"/>
                <w:sz w:val="16"/>
                <w:szCs w:val="16"/>
              </w:rPr>
              <w:t xml:space="preserve">Dividend received                     </w:t>
            </w:r>
          </w:p>
        </w:tc>
      </w:tr>
      <w:tr w:rsidR="00367BCC" w:rsidRPr="00075793" w:rsidTr="00796727">
        <w:trPr>
          <w:trHeight w:val="255"/>
        </w:trPr>
        <w:tc>
          <w:tcPr>
            <w:tcW w:w="2322" w:type="dxa"/>
            <w:vMerge/>
            <w:vAlign w:val="bottom"/>
          </w:tcPr>
          <w:p w:rsidR="00367BCC" w:rsidRPr="00075793" w:rsidRDefault="00367BCC" w:rsidP="00796727">
            <w:pPr>
              <w:spacing w:line="300" w:lineRule="exact"/>
              <w:ind w:left="162" w:right="-36" w:hanging="162"/>
              <w:rPr>
                <w:rFonts w:ascii="Arial" w:hAnsi="Arial" w:cs="Arial"/>
                <w:sz w:val="16"/>
                <w:szCs w:val="16"/>
              </w:rPr>
            </w:pPr>
          </w:p>
        </w:tc>
        <w:tc>
          <w:tcPr>
            <w:tcW w:w="2088" w:type="dxa"/>
            <w:vMerge/>
            <w:vAlign w:val="bottom"/>
          </w:tcPr>
          <w:p w:rsidR="00367BCC" w:rsidRPr="00075793" w:rsidRDefault="00367BCC" w:rsidP="00796727">
            <w:pPr>
              <w:spacing w:line="300" w:lineRule="exact"/>
              <w:ind w:right="-36"/>
              <w:jc w:val="center"/>
              <w:rPr>
                <w:rFonts w:ascii="Arial" w:hAnsi="Arial" w:cs="Arial"/>
                <w:sz w:val="16"/>
                <w:szCs w:val="16"/>
                <w:u w:val="single"/>
              </w:rPr>
            </w:pPr>
          </w:p>
        </w:tc>
        <w:tc>
          <w:tcPr>
            <w:tcW w:w="1590" w:type="dxa"/>
            <w:vAlign w:val="bottom"/>
          </w:tcPr>
          <w:p w:rsidR="00367BCC" w:rsidRPr="00075793" w:rsidRDefault="00367BCC" w:rsidP="00796727">
            <w:pPr>
              <w:pBdr>
                <w:bottom w:val="single" w:sz="4" w:space="1" w:color="auto"/>
              </w:pBdr>
              <w:spacing w:line="300" w:lineRule="exact"/>
              <w:ind w:right="-36"/>
              <w:jc w:val="center"/>
              <w:rPr>
                <w:rFonts w:ascii="Arial" w:hAnsi="Arial" w:cs="Arial"/>
                <w:sz w:val="16"/>
                <w:szCs w:val="16"/>
              </w:rPr>
            </w:pPr>
            <w:r w:rsidRPr="00075793">
              <w:rPr>
                <w:rFonts w:ascii="Arial" w:hAnsi="Arial" w:cs="Arial"/>
                <w:sz w:val="16"/>
                <w:szCs w:val="16"/>
              </w:rPr>
              <w:t>Shareholding percentage</w:t>
            </w:r>
          </w:p>
        </w:tc>
        <w:tc>
          <w:tcPr>
            <w:tcW w:w="1560" w:type="dxa"/>
            <w:vAlign w:val="bottom"/>
          </w:tcPr>
          <w:p w:rsidR="00367BCC" w:rsidRPr="00075793" w:rsidRDefault="00367BCC" w:rsidP="00796727">
            <w:pPr>
              <w:pBdr>
                <w:bottom w:val="single" w:sz="4" w:space="1" w:color="auto"/>
              </w:pBdr>
              <w:spacing w:line="300" w:lineRule="exact"/>
              <w:ind w:right="-36"/>
              <w:jc w:val="center"/>
              <w:rPr>
                <w:rFonts w:ascii="Arial" w:hAnsi="Arial" w:cs="Arial"/>
                <w:sz w:val="16"/>
                <w:szCs w:val="16"/>
              </w:rPr>
            </w:pPr>
            <w:r w:rsidRPr="00075793">
              <w:rPr>
                <w:rFonts w:ascii="Arial" w:hAnsi="Arial" w:cs="Arial"/>
                <w:sz w:val="16"/>
                <w:szCs w:val="16"/>
              </w:rPr>
              <w:t>Investment</w:t>
            </w:r>
          </w:p>
        </w:tc>
        <w:tc>
          <w:tcPr>
            <w:tcW w:w="1620" w:type="dxa"/>
            <w:vAlign w:val="bottom"/>
          </w:tcPr>
          <w:p w:rsidR="00367BCC" w:rsidRPr="00075793" w:rsidRDefault="00367BCC" w:rsidP="00796727">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 xml:space="preserve">for the </w:t>
            </w:r>
            <w:r>
              <w:rPr>
                <w:rFonts w:ascii="Arial" w:hAnsi="Arial" w:cs="Browallia New"/>
                <w:sz w:val="16"/>
                <w:szCs w:val="20"/>
              </w:rPr>
              <w:t>year</w:t>
            </w:r>
            <w:r>
              <w:rPr>
                <w:rFonts w:ascii="Arial" w:hAnsi="Arial" w:cs="Arial"/>
                <w:sz w:val="16"/>
                <w:szCs w:val="16"/>
              </w:rPr>
              <w:t xml:space="preserve"> ended                 31 December 2019</w:t>
            </w:r>
          </w:p>
        </w:tc>
      </w:tr>
      <w:tr w:rsidR="00367BCC" w:rsidRPr="00075793" w:rsidTr="00796727">
        <w:tc>
          <w:tcPr>
            <w:tcW w:w="2322" w:type="dxa"/>
            <w:vAlign w:val="bottom"/>
          </w:tcPr>
          <w:p w:rsidR="00367BCC" w:rsidRPr="00075793" w:rsidRDefault="00367BCC" w:rsidP="00796727">
            <w:pPr>
              <w:spacing w:line="300" w:lineRule="exact"/>
              <w:ind w:left="162" w:right="-36" w:hanging="162"/>
              <w:rPr>
                <w:rFonts w:ascii="Arial" w:hAnsi="Arial" w:cs="Arial"/>
                <w:sz w:val="16"/>
                <w:szCs w:val="16"/>
                <w:cs/>
              </w:rPr>
            </w:pPr>
          </w:p>
        </w:tc>
        <w:tc>
          <w:tcPr>
            <w:tcW w:w="2088" w:type="dxa"/>
            <w:vAlign w:val="bottom"/>
          </w:tcPr>
          <w:p w:rsidR="00367BCC" w:rsidRPr="00075793" w:rsidRDefault="00367BCC" w:rsidP="00796727">
            <w:pPr>
              <w:spacing w:line="300" w:lineRule="exact"/>
              <w:ind w:right="-36"/>
              <w:jc w:val="center"/>
              <w:rPr>
                <w:rFonts w:ascii="Arial" w:hAnsi="Arial" w:cs="Arial"/>
                <w:sz w:val="16"/>
                <w:szCs w:val="16"/>
                <w:u w:val="single"/>
              </w:rPr>
            </w:pPr>
          </w:p>
        </w:tc>
        <w:tc>
          <w:tcPr>
            <w:tcW w:w="1590" w:type="dxa"/>
            <w:vAlign w:val="bottom"/>
            <w:hideMark/>
          </w:tcPr>
          <w:p w:rsidR="00367BCC" w:rsidRPr="00075793" w:rsidRDefault="00367BCC" w:rsidP="00796727">
            <w:pPr>
              <w:spacing w:line="300" w:lineRule="exact"/>
              <w:ind w:right="-36"/>
              <w:jc w:val="center"/>
              <w:rPr>
                <w:rFonts w:ascii="Arial" w:hAnsi="Arial" w:cs="Arial"/>
                <w:sz w:val="16"/>
                <w:szCs w:val="16"/>
              </w:rPr>
            </w:pPr>
            <w:r w:rsidRPr="00075793">
              <w:rPr>
                <w:rFonts w:ascii="Arial" w:hAnsi="Arial" w:cs="Arial"/>
                <w:sz w:val="16"/>
                <w:szCs w:val="16"/>
              </w:rPr>
              <w:t>%</w:t>
            </w:r>
          </w:p>
        </w:tc>
        <w:tc>
          <w:tcPr>
            <w:tcW w:w="1560" w:type="dxa"/>
            <w:vAlign w:val="bottom"/>
          </w:tcPr>
          <w:p w:rsidR="00367BCC" w:rsidRPr="00075793" w:rsidRDefault="00367BCC" w:rsidP="00796727">
            <w:pPr>
              <w:tabs>
                <w:tab w:val="decimal" w:pos="732"/>
              </w:tabs>
              <w:spacing w:line="300" w:lineRule="exact"/>
              <w:ind w:right="-36"/>
              <w:jc w:val="both"/>
              <w:rPr>
                <w:rFonts w:ascii="Arial" w:hAnsi="Arial" w:cs="Arial"/>
                <w:sz w:val="16"/>
                <w:szCs w:val="16"/>
                <w:cs/>
              </w:rPr>
            </w:pPr>
          </w:p>
        </w:tc>
        <w:tc>
          <w:tcPr>
            <w:tcW w:w="1620" w:type="dxa"/>
            <w:vAlign w:val="bottom"/>
          </w:tcPr>
          <w:p w:rsidR="00367BCC" w:rsidRPr="00075793" w:rsidRDefault="00367BCC" w:rsidP="00796727">
            <w:pPr>
              <w:tabs>
                <w:tab w:val="decimal" w:pos="732"/>
              </w:tabs>
              <w:spacing w:line="300" w:lineRule="exact"/>
              <w:ind w:right="-36"/>
              <w:jc w:val="both"/>
              <w:rPr>
                <w:rFonts w:ascii="Arial" w:hAnsi="Arial" w:cs="Arial"/>
                <w:sz w:val="16"/>
                <w:szCs w:val="16"/>
                <w:cs/>
              </w:rPr>
            </w:pPr>
          </w:p>
        </w:tc>
      </w:tr>
      <w:tr w:rsidR="00367BCC" w:rsidRPr="00075793" w:rsidTr="00796727">
        <w:tc>
          <w:tcPr>
            <w:tcW w:w="2322" w:type="dxa"/>
            <w:hideMark/>
          </w:tcPr>
          <w:p w:rsidR="00367BCC" w:rsidRPr="00075793" w:rsidRDefault="00367BCC" w:rsidP="00796727">
            <w:pPr>
              <w:tabs>
                <w:tab w:val="left" w:pos="342"/>
                <w:tab w:val="left" w:pos="822"/>
              </w:tabs>
              <w:spacing w:line="300" w:lineRule="exact"/>
              <w:ind w:left="162" w:right="-36" w:hanging="162"/>
              <w:rPr>
                <w:rFonts w:ascii="Arial" w:eastAsia="Arial Unicode MS" w:hAnsi="Arial" w:cs="Arial"/>
                <w:b/>
                <w:bCs/>
                <w:sz w:val="16"/>
                <w:szCs w:val="16"/>
                <w:u w:val="single"/>
                <w:cs/>
              </w:rPr>
            </w:pPr>
            <w:r w:rsidRPr="00075793">
              <w:rPr>
                <w:rFonts w:ascii="Arial" w:eastAsia="Arial Unicode MS" w:hAnsi="Arial" w:cs="Arial"/>
                <w:sz w:val="16"/>
                <w:szCs w:val="16"/>
              </w:rPr>
              <w:t>MBK Public Company Limited</w:t>
            </w:r>
          </w:p>
        </w:tc>
        <w:tc>
          <w:tcPr>
            <w:tcW w:w="2088" w:type="dxa"/>
            <w:hideMark/>
          </w:tcPr>
          <w:p w:rsidR="00367BCC" w:rsidRPr="00075793" w:rsidRDefault="00367BCC" w:rsidP="00796727">
            <w:pPr>
              <w:spacing w:line="300" w:lineRule="exact"/>
              <w:ind w:left="132" w:right="-36" w:hanging="132"/>
              <w:rPr>
                <w:rFonts w:ascii="Arial" w:eastAsia="Arial Unicode MS" w:hAnsi="Arial" w:cs="Arial"/>
                <w:sz w:val="16"/>
                <w:szCs w:val="16"/>
              </w:rPr>
            </w:pPr>
            <w:r w:rsidRPr="00075793">
              <w:rPr>
                <w:rFonts w:ascii="Arial" w:eastAsia="Arial Unicode MS" w:hAnsi="Arial" w:cs="Arial"/>
                <w:sz w:val="16"/>
                <w:szCs w:val="16"/>
              </w:rPr>
              <w:t>Property rental and development</w:t>
            </w:r>
          </w:p>
        </w:tc>
        <w:tc>
          <w:tcPr>
            <w:tcW w:w="1590" w:type="dxa"/>
            <w:vAlign w:val="bottom"/>
            <w:hideMark/>
          </w:tcPr>
          <w:p w:rsidR="00367BCC" w:rsidRPr="00075793" w:rsidRDefault="00367BCC" w:rsidP="00796727">
            <w:pPr>
              <w:pBdr>
                <w:bottom w:val="double" w:sz="4" w:space="1" w:color="FFFFFF"/>
              </w:pBdr>
              <w:spacing w:line="300" w:lineRule="exact"/>
              <w:ind w:right="-36"/>
              <w:jc w:val="center"/>
              <w:rPr>
                <w:rFonts w:ascii="Arial" w:hAnsi="Arial" w:cs="Arial"/>
                <w:sz w:val="16"/>
                <w:szCs w:val="16"/>
              </w:rPr>
            </w:pPr>
            <w:r w:rsidRPr="00075793">
              <w:rPr>
                <w:rFonts w:ascii="Arial" w:hAnsi="Arial" w:cs="Arial"/>
                <w:sz w:val="16"/>
                <w:szCs w:val="16"/>
              </w:rPr>
              <w:t>29.46</w:t>
            </w:r>
          </w:p>
        </w:tc>
        <w:tc>
          <w:tcPr>
            <w:tcW w:w="1560" w:type="dxa"/>
            <w:vAlign w:val="bottom"/>
            <w:hideMark/>
          </w:tcPr>
          <w:p w:rsidR="00367BCC" w:rsidRPr="00075793" w:rsidRDefault="00367BCC" w:rsidP="00796727">
            <w:pPr>
              <w:pBdr>
                <w:bottom w:val="double" w:sz="4" w:space="1" w:color="FFFFFF"/>
              </w:pBdr>
              <w:tabs>
                <w:tab w:val="decimal" w:pos="1275"/>
              </w:tabs>
              <w:spacing w:line="300" w:lineRule="exact"/>
              <w:ind w:right="-43"/>
              <w:jc w:val="thaiDistribute"/>
              <w:rPr>
                <w:rFonts w:ascii="Arial" w:hAnsi="Arial" w:cs="Arial"/>
                <w:sz w:val="16"/>
                <w:szCs w:val="16"/>
              </w:rPr>
            </w:pPr>
            <w:r w:rsidRPr="00367BCC">
              <w:rPr>
                <w:rFonts w:ascii="Arial" w:hAnsi="Arial" w:cs="Arial"/>
                <w:sz w:val="16"/>
                <w:szCs w:val="16"/>
              </w:rPr>
              <w:t>955,416,356</w:t>
            </w:r>
          </w:p>
        </w:tc>
        <w:tc>
          <w:tcPr>
            <w:tcW w:w="1620" w:type="dxa"/>
            <w:vAlign w:val="bottom"/>
            <w:hideMark/>
          </w:tcPr>
          <w:p w:rsidR="00367BCC" w:rsidRPr="00367BCC" w:rsidRDefault="00367BCC" w:rsidP="00796727">
            <w:pPr>
              <w:pBdr>
                <w:bottom w:val="double" w:sz="4" w:space="1" w:color="auto"/>
              </w:pBdr>
              <w:tabs>
                <w:tab w:val="decimal" w:pos="1290"/>
              </w:tabs>
              <w:spacing w:line="300" w:lineRule="exact"/>
              <w:ind w:right="-43"/>
              <w:jc w:val="thaiDistribute"/>
              <w:rPr>
                <w:rFonts w:ascii="Arial" w:hAnsi="Arial" w:cstheme="minorBidi"/>
                <w:sz w:val="16"/>
                <w:szCs w:val="16"/>
                <w:cs/>
              </w:rPr>
            </w:pPr>
            <w:r w:rsidRPr="00367BCC">
              <w:rPr>
                <w:rFonts w:ascii="Arial" w:hAnsi="Arial" w:cs="Arial"/>
                <w:sz w:val="16"/>
                <w:szCs w:val="16"/>
              </w:rPr>
              <w:t>379,429,643</w:t>
            </w:r>
          </w:p>
        </w:tc>
      </w:tr>
      <w:tr w:rsidR="00367BCC" w:rsidRPr="00075793" w:rsidTr="00796727">
        <w:tc>
          <w:tcPr>
            <w:tcW w:w="2322" w:type="dxa"/>
            <w:vAlign w:val="bottom"/>
            <w:hideMark/>
          </w:tcPr>
          <w:p w:rsidR="00367BCC" w:rsidRPr="00075793" w:rsidRDefault="00367BCC" w:rsidP="00796727">
            <w:pPr>
              <w:tabs>
                <w:tab w:val="left" w:pos="342"/>
                <w:tab w:val="left" w:pos="822"/>
              </w:tabs>
              <w:spacing w:line="300" w:lineRule="exact"/>
              <w:ind w:left="162" w:right="-36" w:hanging="162"/>
              <w:rPr>
                <w:rFonts w:ascii="Arial" w:eastAsia="Arial Unicode MS" w:hAnsi="Arial" w:cs="Arial"/>
                <w:sz w:val="16"/>
                <w:szCs w:val="16"/>
              </w:rPr>
            </w:pPr>
            <w:r w:rsidRPr="00075793">
              <w:rPr>
                <w:rFonts w:ascii="Arial" w:eastAsia="Arial Unicode MS" w:hAnsi="Arial" w:cs="Arial"/>
                <w:sz w:val="16"/>
                <w:szCs w:val="16"/>
              </w:rPr>
              <w:t xml:space="preserve">Add: </w:t>
            </w:r>
            <w:proofErr w:type="spellStart"/>
            <w:r w:rsidRPr="00075793">
              <w:rPr>
                <w:rFonts w:ascii="Arial" w:eastAsia="Arial Unicode MS" w:hAnsi="Arial" w:cs="Arial"/>
                <w:sz w:val="16"/>
                <w:szCs w:val="16"/>
              </w:rPr>
              <w:t>Unrealised</w:t>
            </w:r>
            <w:proofErr w:type="spellEnd"/>
            <w:r w:rsidRPr="00075793">
              <w:rPr>
                <w:rFonts w:ascii="Arial" w:eastAsia="Arial Unicode MS" w:hAnsi="Arial" w:cs="Arial"/>
                <w:sz w:val="16"/>
                <w:szCs w:val="16"/>
              </w:rPr>
              <w:t xml:space="preserve"> gain on change in value of investment</w:t>
            </w:r>
          </w:p>
        </w:tc>
        <w:tc>
          <w:tcPr>
            <w:tcW w:w="2088" w:type="dxa"/>
            <w:vAlign w:val="bottom"/>
          </w:tcPr>
          <w:p w:rsidR="00367BCC" w:rsidRPr="00075793" w:rsidRDefault="00367BCC" w:rsidP="00796727">
            <w:pPr>
              <w:tabs>
                <w:tab w:val="left" w:pos="342"/>
                <w:tab w:val="left" w:pos="822"/>
              </w:tabs>
              <w:spacing w:line="300" w:lineRule="exact"/>
              <w:ind w:left="132" w:right="-36" w:hanging="132"/>
              <w:rPr>
                <w:rFonts w:ascii="Arial" w:eastAsia="Arial Unicode MS" w:hAnsi="Arial" w:cs="Arial"/>
                <w:sz w:val="16"/>
                <w:szCs w:val="16"/>
              </w:rPr>
            </w:pPr>
          </w:p>
        </w:tc>
        <w:tc>
          <w:tcPr>
            <w:tcW w:w="1590" w:type="dxa"/>
            <w:vAlign w:val="bottom"/>
          </w:tcPr>
          <w:p w:rsidR="00367BCC" w:rsidRPr="00075793" w:rsidRDefault="00367BCC" w:rsidP="00796727">
            <w:pPr>
              <w:spacing w:line="300" w:lineRule="exact"/>
              <w:ind w:left="-18" w:right="-36"/>
              <w:jc w:val="center"/>
              <w:rPr>
                <w:rFonts w:ascii="Arial" w:eastAsia="Arial Unicode MS" w:hAnsi="Arial" w:cs="Arial"/>
                <w:sz w:val="16"/>
                <w:szCs w:val="16"/>
              </w:rPr>
            </w:pPr>
          </w:p>
        </w:tc>
        <w:tc>
          <w:tcPr>
            <w:tcW w:w="1560" w:type="dxa"/>
            <w:vAlign w:val="bottom"/>
            <w:hideMark/>
          </w:tcPr>
          <w:p w:rsidR="00367BCC" w:rsidRPr="00075793" w:rsidRDefault="00367BCC" w:rsidP="00796727">
            <w:pPr>
              <w:pBdr>
                <w:bottom w:val="single" w:sz="4" w:space="1" w:color="auto"/>
              </w:pBdr>
              <w:tabs>
                <w:tab w:val="decimal" w:pos="1275"/>
              </w:tabs>
              <w:spacing w:line="300" w:lineRule="exact"/>
              <w:ind w:right="-43"/>
              <w:jc w:val="thaiDistribute"/>
              <w:rPr>
                <w:rFonts w:ascii="Arial" w:hAnsi="Arial" w:cs="Arial"/>
                <w:sz w:val="16"/>
                <w:szCs w:val="16"/>
              </w:rPr>
            </w:pPr>
            <w:r w:rsidRPr="00367BCC">
              <w:rPr>
                <w:rFonts w:ascii="Arial" w:hAnsi="Arial" w:cs="Arial"/>
                <w:sz w:val="16"/>
                <w:szCs w:val="16"/>
              </w:rPr>
              <w:t>9,578,748,727</w:t>
            </w:r>
          </w:p>
        </w:tc>
        <w:tc>
          <w:tcPr>
            <w:tcW w:w="1620" w:type="dxa"/>
            <w:vAlign w:val="bottom"/>
          </w:tcPr>
          <w:p w:rsidR="00367BCC" w:rsidRPr="00075793" w:rsidRDefault="00367BCC" w:rsidP="00796727">
            <w:pPr>
              <w:tabs>
                <w:tab w:val="decimal" w:pos="849"/>
              </w:tabs>
              <w:spacing w:line="300" w:lineRule="exact"/>
              <w:ind w:right="-36"/>
              <w:rPr>
                <w:rFonts w:ascii="Arial" w:hAnsi="Arial" w:cs="Arial"/>
                <w:sz w:val="16"/>
                <w:szCs w:val="16"/>
              </w:rPr>
            </w:pPr>
          </w:p>
        </w:tc>
      </w:tr>
      <w:tr w:rsidR="00367BCC" w:rsidRPr="00075793" w:rsidTr="00796727">
        <w:tc>
          <w:tcPr>
            <w:tcW w:w="2322" w:type="dxa"/>
            <w:vAlign w:val="bottom"/>
            <w:hideMark/>
          </w:tcPr>
          <w:p w:rsidR="00367BCC" w:rsidRPr="00075793" w:rsidRDefault="00367BCC" w:rsidP="00796727">
            <w:pPr>
              <w:tabs>
                <w:tab w:val="left" w:pos="612"/>
              </w:tabs>
              <w:spacing w:line="300" w:lineRule="exact"/>
              <w:ind w:left="162" w:right="-36" w:hanging="162"/>
              <w:rPr>
                <w:rFonts w:ascii="Arial" w:eastAsia="Arial Unicode MS" w:hAnsi="Arial" w:cs="Arial"/>
                <w:sz w:val="16"/>
                <w:szCs w:val="16"/>
              </w:rPr>
            </w:pPr>
            <w:r w:rsidRPr="00075793">
              <w:rPr>
                <w:rFonts w:ascii="Arial" w:eastAsia="Arial Unicode MS" w:hAnsi="Arial"/>
                <w:sz w:val="16"/>
                <w:szCs w:val="16"/>
                <w:cs/>
              </w:rPr>
              <w:tab/>
            </w:r>
          </w:p>
        </w:tc>
        <w:tc>
          <w:tcPr>
            <w:tcW w:w="2088" w:type="dxa"/>
            <w:vAlign w:val="bottom"/>
          </w:tcPr>
          <w:p w:rsidR="00367BCC" w:rsidRPr="00075793" w:rsidRDefault="00367BCC" w:rsidP="00796727">
            <w:pPr>
              <w:spacing w:line="300" w:lineRule="exact"/>
              <w:ind w:left="132" w:right="-36" w:hanging="132"/>
              <w:rPr>
                <w:rFonts w:ascii="Arial" w:eastAsia="Arial Unicode MS" w:hAnsi="Arial" w:cs="Arial"/>
                <w:sz w:val="16"/>
                <w:szCs w:val="16"/>
              </w:rPr>
            </w:pPr>
          </w:p>
        </w:tc>
        <w:tc>
          <w:tcPr>
            <w:tcW w:w="1590" w:type="dxa"/>
            <w:vAlign w:val="bottom"/>
          </w:tcPr>
          <w:p w:rsidR="00367BCC" w:rsidRPr="00075793" w:rsidRDefault="00367BCC" w:rsidP="00796727">
            <w:pPr>
              <w:spacing w:line="300" w:lineRule="exact"/>
              <w:ind w:left="-18" w:right="-36"/>
              <w:jc w:val="center"/>
              <w:rPr>
                <w:rFonts w:ascii="Arial" w:eastAsia="Arial Unicode MS" w:hAnsi="Arial" w:cs="Arial"/>
                <w:sz w:val="16"/>
                <w:szCs w:val="16"/>
              </w:rPr>
            </w:pPr>
          </w:p>
        </w:tc>
        <w:tc>
          <w:tcPr>
            <w:tcW w:w="1560" w:type="dxa"/>
            <w:vAlign w:val="bottom"/>
            <w:hideMark/>
          </w:tcPr>
          <w:p w:rsidR="00367BCC" w:rsidRPr="00075793" w:rsidRDefault="00367BCC" w:rsidP="00796727">
            <w:pPr>
              <w:pBdr>
                <w:bottom w:val="double" w:sz="4" w:space="1" w:color="auto"/>
              </w:pBdr>
              <w:tabs>
                <w:tab w:val="decimal" w:pos="1275"/>
              </w:tabs>
              <w:spacing w:line="300" w:lineRule="exact"/>
              <w:ind w:right="-43"/>
              <w:jc w:val="thaiDistribute"/>
              <w:rPr>
                <w:rFonts w:ascii="Arial" w:hAnsi="Arial" w:cs="Arial"/>
                <w:sz w:val="16"/>
                <w:szCs w:val="16"/>
              </w:rPr>
            </w:pPr>
            <w:r w:rsidRPr="00367BCC">
              <w:rPr>
                <w:rFonts w:ascii="Arial" w:hAnsi="Arial" w:cs="Arial"/>
                <w:sz w:val="16"/>
                <w:szCs w:val="16"/>
              </w:rPr>
              <w:t>10,534,165,083</w:t>
            </w:r>
          </w:p>
        </w:tc>
        <w:tc>
          <w:tcPr>
            <w:tcW w:w="1620" w:type="dxa"/>
            <w:vAlign w:val="bottom"/>
          </w:tcPr>
          <w:p w:rsidR="00367BCC" w:rsidRPr="00075793" w:rsidRDefault="00367BCC" w:rsidP="00796727">
            <w:pPr>
              <w:tabs>
                <w:tab w:val="decimal" w:pos="849"/>
              </w:tabs>
              <w:spacing w:line="300" w:lineRule="exact"/>
              <w:ind w:right="-36"/>
              <w:rPr>
                <w:rFonts w:ascii="Arial" w:hAnsi="Arial" w:cs="Arial"/>
                <w:sz w:val="16"/>
                <w:szCs w:val="16"/>
              </w:rPr>
            </w:pPr>
          </w:p>
        </w:tc>
      </w:tr>
    </w:tbl>
    <w:p w:rsidR="00367BCC" w:rsidRPr="00075793" w:rsidRDefault="00367BCC" w:rsidP="00367BCC">
      <w:pPr>
        <w:spacing w:before="240" w:line="240" w:lineRule="exact"/>
        <w:ind w:left="360"/>
        <w:jc w:val="right"/>
        <w:rPr>
          <w:rFonts w:ascii="Arial" w:hAnsi="Arial" w:cs="Arial"/>
          <w:sz w:val="16"/>
          <w:szCs w:val="16"/>
        </w:rPr>
      </w:pPr>
      <w:r w:rsidRPr="00075793">
        <w:rPr>
          <w:rFonts w:ascii="Arial" w:hAnsi="Arial" w:cs="Arial"/>
          <w:sz w:val="16"/>
          <w:szCs w:val="16"/>
        </w:rPr>
        <w:t>(Unit: Baht)</w:t>
      </w:r>
    </w:p>
    <w:tbl>
      <w:tblPr>
        <w:tblW w:w="9180" w:type="dxa"/>
        <w:tblInd w:w="450" w:type="dxa"/>
        <w:tblLayout w:type="fixed"/>
        <w:tblLook w:val="04A0" w:firstRow="1" w:lastRow="0" w:firstColumn="1" w:lastColumn="0" w:noHBand="0" w:noVBand="1"/>
      </w:tblPr>
      <w:tblGrid>
        <w:gridCol w:w="2322"/>
        <w:gridCol w:w="2088"/>
        <w:gridCol w:w="1590"/>
        <w:gridCol w:w="1560"/>
        <w:gridCol w:w="1620"/>
      </w:tblGrid>
      <w:tr w:rsidR="00367BCC" w:rsidRPr="00075793" w:rsidTr="00796727">
        <w:tc>
          <w:tcPr>
            <w:tcW w:w="2322" w:type="dxa"/>
            <w:vAlign w:val="bottom"/>
          </w:tcPr>
          <w:p w:rsidR="00367BCC" w:rsidRPr="00075793" w:rsidRDefault="00367BCC" w:rsidP="00796727">
            <w:pPr>
              <w:spacing w:line="300" w:lineRule="exact"/>
              <w:ind w:left="162" w:right="-36" w:hanging="162"/>
              <w:rPr>
                <w:rFonts w:ascii="Arial" w:hAnsi="Arial" w:cs="Arial"/>
                <w:sz w:val="16"/>
                <w:szCs w:val="16"/>
              </w:rPr>
            </w:pPr>
          </w:p>
        </w:tc>
        <w:tc>
          <w:tcPr>
            <w:tcW w:w="2088" w:type="dxa"/>
            <w:vAlign w:val="bottom"/>
          </w:tcPr>
          <w:p w:rsidR="00367BCC" w:rsidRPr="00075793" w:rsidRDefault="00367BCC" w:rsidP="00796727">
            <w:pPr>
              <w:spacing w:line="300" w:lineRule="exact"/>
              <w:ind w:right="-36"/>
              <w:jc w:val="center"/>
              <w:rPr>
                <w:rFonts w:ascii="Arial" w:hAnsi="Arial" w:cs="Arial"/>
                <w:sz w:val="16"/>
                <w:szCs w:val="16"/>
                <w:u w:val="single"/>
              </w:rPr>
            </w:pPr>
          </w:p>
        </w:tc>
        <w:tc>
          <w:tcPr>
            <w:tcW w:w="4770" w:type="dxa"/>
            <w:gridSpan w:val="3"/>
            <w:vAlign w:val="bottom"/>
            <w:hideMark/>
          </w:tcPr>
          <w:p w:rsidR="00367BCC" w:rsidRPr="00075793" w:rsidRDefault="00367BCC" w:rsidP="00796727">
            <w:pPr>
              <w:pBdr>
                <w:bottom w:val="single" w:sz="4" w:space="1" w:color="auto"/>
              </w:pBdr>
              <w:spacing w:line="300" w:lineRule="exact"/>
              <w:ind w:right="-36"/>
              <w:jc w:val="center"/>
              <w:rPr>
                <w:rFonts w:ascii="Arial" w:hAnsi="Arial" w:cs="Arial"/>
                <w:sz w:val="16"/>
                <w:szCs w:val="16"/>
                <w:cs/>
              </w:rPr>
            </w:pPr>
            <w:r w:rsidRPr="00075793">
              <w:rPr>
                <w:rFonts w:ascii="Arial" w:hAnsi="Arial" w:cs="Arial"/>
                <w:sz w:val="16"/>
                <w:szCs w:val="16"/>
              </w:rPr>
              <w:t>Separate financial statements</w:t>
            </w:r>
          </w:p>
        </w:tc>
      </w:tr>
      <w:tr w:rsidR="00367BCC" w:rsidRPr="00075793" w:rsidTr="00796727">
        <w:trPr>
          <w:trHeight w:val="255"/>
        </w:trPr>
        <w:tc>
          <w:tcPr>
            <w:tcW w:w="2322" w:type="dxa"/>
            <w:vMerge w:val="restart"/>
            <w:vAlign w:val="bottom"/>
          </w:tcPr>
          <w:p w:rsidR="00367BCC" w:rsidRPr="00075793" w:rsidRDefault="00367BCC" w:rsidP="00796727">
            <w:pPr>
              <w:spacing w:line="300" w:lineRule="exact"/>
              <w:ind w:left="162" w:right="-36" w:hanging="162"/>
              <w:rPr>
                <w:rFonts w:ascii="Arial" w:hAnsi="Arial" w:cs="Arial"/>
                <w:sz w:val="16"/>
                <w:szCs w:val="16"/>
              </w:rPr>
            </w:pPr>
          </w:p>
        </w:tc>
        <w:tc>
          <w:tcPr>
            <w:tcW w:w="2088" w:type="dxa"/>
            <w:vMerge w:val="restart"/>
            <w:vAlign w:val="bottom"/>
          </w:tcPr>
          <w:p w:rsidR="00367BCC" w:rsidRPr="00075793" w:rsidRDefault="00367BCC" w:rsidP="00796727">
            <w:pPr>
              <w:pBdr>
                <w:bottom w:val="single" w:sz="4" w:space="1" w:color="auto"/>
              </w:pBdr>
              <w:spacing w:line="300" w:lineRule="exact"/>
              <w:ind w:left="-36" w:right="-90"/>
              <w:jc w:val="center"/>
              <w:rPr>
                <w:rFonts w:ascii="Arial" w:hAnsi="Arial" w:cs="Arial"/>
                <w:sz w:val="16"/>
                <w:szCs w:val="16"/>
              </w:rPr>
            </w:pPr>
            <w:r w:rsidRPr="00075793">
              <w:rPr>
                <w:rFonts w:ascii="Arial" w:hAnsi="Arial" w:cs="Arial"/>
                <w:sz w:val="16"/>
                <w:szCs w:val="16"/>
              </w:rPr>
              <w:t>Nature of business</w:t>
            </w:r>
          </w:p>
        </w:tc>
        <w:tc>
          <w:tcPr>
            <w:tcW w:w="3150" w:type="dxa"/>
            <w:gridSpan w:val="2"/>
            <w:vAlign w:val="bottom"/>
            <w:hideMark/>
          </w:tcPr>
          <w:p w:rsidR="00367BCC" w:rsidRPr="00075793" w:rsidRDefault="00367BCC" w:rsidP="00796727">
            <w:pPr>
              <w:pBdr>
                <w:bottom w:val="single" w:sz="4" w:space="1" w:color="auto"/>
              </w:pBdr>
              <w:spacing w:line="300" w:lineRule="exact"/>
              <w:ind w:right="-36"/>
              <w:jc w:val="center"/>
              <w:rPr>
                <w:rFonts w:ascii="Arial" w:hAnsi="Arial" w:cs="Arial"/>
                <w:sz w:val="16"/>
                <w:szCs w:val="16"/>
              </w:rPr>
            </w:pPr>
            <w:r w:rsidRPr="00075793">
              <w:rPr>
                <w:rFonts w:ascii="Arial" w:hAnsi="Arial" w:cs="Arial"/>
                <w:sz w:val="16"/>
                <w:szCs w:val="16"/>
              </w:rPr>
              <w:t>31 December 2019</w:t>
            </w:r>
          </w:p>
        </w:tc>
        <w:tc>
          <w:tcPr>
            <w:tcW w:w="1620" w:type="dxa"/>
            <w:vAlign w:val="bottom"/>
          </w:tcPr>
          <w:p w:rsidR="00367BCC" w:rsidRPr="00075793" w:rsidRDefault="00367BCC" w:rsidP="00796727">
            <w:pPr>
              <w:spacing w:line="300" w:lineRule="exact"/>
              <w:ind w:right="-36"/>
              <w:jc w:val="center"/>
              <w:rPr>
                <w:rFonts w:ascii="Arial" w:hAnsi="Arial" w:cs="Arial"/>
                <w:sz w:val="16"/>
                <w:szCs w:val="16"/>
                <w:u w:val="single"/>
              </w:rPr>
            </w:pPr>
            <w:r w:rsidRPr="00075793">
              <w:rPr>
                <w:rFonts w:ascii="Arial" w:hAnsi="Arial" w:cs="Arial"/>
                <w:sz w:val="16"/>
                <w:szCs w:val="16"/>
              </w:rPr>
              <w:t xml:space="preserve">Dividend received                     </w:t>
            </w:r>
          </w:p>
        </w:tc>
      </w:tr>
      <w:tr w:rsidR="00367BCC" w:rsidRPr="00075793" w:rsidTr="00796727">
        <w:trPr>
          <w:trHeight w:val="255"/>
        </w:trPr>
        <w:tc>
          <w:tcPr>
            <w:tcW w:w="2322" w:type="dxa"/>
            <w:vMerge/>
            <w:vAlign w:val="bottom"/>
          </w:tcPr>
          <w:p w:rsidR="00367BCC" w:rsidRPr="00075793" w:rsidRDefault="00367BCC" w:rsidP="00796727">
            <w:pPr>
              <w:spacing w:line="300" w:lineRule="exact"/>
              <w:ind w:left="162" w:right="-36" w:hanging="162"/>
              <w:rPr>
                <w:rFonts w:ascii="Arial" w:hAnsi="Arial" w:cs="Arial"/>
                <w:sz w:val="16"/>
                <w:szCs w:val="16"/>
              </w:rPr>
            </w:pPr>
          </w:p>
        </w:tc>
        <w:tc>
          <w:tcPr>
            <w:tcW w:w="2088" w:type="dxa"/>
            <w:vMerge/>
            <w:vAlign w:val="bottom"/>
          </w:tcPr>
          <w:p w:rsidR="00367BCC" w:rsidRPr="00075793" w:rsidRDefault="00367BCC" w:rsidP="00796727">
            <w:pPr>
              <w:spacing w:line="300" w:lineRule="exact"/>
              <w:ind w:right="-36"/>
              <w:jc w:val="center"/>
              <w:rPr>
                <w:rFonts w:ascii="Arial" w:hAnsi="Arial" w:cs="Arial"/>
                <w:sz w:val="16"/>
                <w:szCs w:val="16"/>
                <w:u w:val="single"/>
              </w:rPr>
            </w:pPr>
          </w:p>
        </w:tc>
        <w:tc>
          <w:tcPr>
            <w:tcW w:w="1590" w:type="dxa"/>
            <w:vAlign w:val="bottom"/>
          </w:tcPr>
          <w:p w:rsidR="00367BCC" w:rsidRPr="00075793" w:rsidRDefault="00367BCC" w:rsidP="00796727">
            <w:pPr>
              <w:pBdr>
                <w:bottom w:val="single" w:sz="4" w:space="1" w:color="auto"/>
              </w:pBdr>
              <w:spacing w:line="300" w:lineRule="exact"/>
              <w:ind w:right="-36"/>
              <w:jc w:val="center"/>
              <w:rPr>
                <w:rFonts w:ascii="Arial" w:hAnsi="Arial" w:cs="Arial"/>
                <w:sz w:val="16"/>
                <w:szCs w:val="16"/>
              </w:rPr>
            </w:pPr>
            <w:r w:rsidRPr="00075793">
              <w:rPr>
                <w:rFonts w:ascii="Arial" w:hAnsi="Arial" w:cs="Arial"/>
                <w:sz w:val="16"/>
                <w:szCs w:val="16"/>
              </w:rPr>
              <w:t>Shareholding percentage</w:t>
            </w:r>
          </w:p>
        </w:tc>
        <w:tc>
          <w:tcPr>
            <w:tcW w:w="1560" w:type="dxa"/>
            <w:vAlign w:val="bottom"/>
          </w:tcPr>
          <w:p w:rsidR="00367BCC" w:rsidRPr="00075793" w:rsidRDefault="00367BCC" w:rsidP="00796727">
            <w:pPr>
              <w:pBdr>
                <w:bottom w:val="single" w:sz="4" w:space="1" w:color="auto"/>
              </w:pBdr>
              <w:spacing w:line="300" w:lineRule="exact"/>
              <w:ind w:right="-36"/>
              <w:jc w:val="center"/>
              <w:rPr>
                <w:rFonts w:ascii="Arial" w:hAnsi="Arial" w:cs="Arial"/>
                <w:sz w:val="16"/>
                <w:szCs w:val="16"/>
              </w:rPr>
            </w:pPr>
            <w:r w:rsidRPr="00075793">
              <w:rPr>
                <w:rFonts w:ascii="Arial" w:hAnsi="Arial" w:cs="Arial"/>
                <w:sz w:val="16"/>
                <w:szCs w:val="16"/>
              </w:rPr>
              <w:t>Investment</w:t>
            </w:r>
          </w:p>
        </w:tc>
        <w:tc>
          <w:tcPr>
            <w:tcW w:w="1620" w:type="dxa"/>
            <w:vAlign w:val="bottom"/>
          </w:tcPr>
          <w:p w:rsidR="00367BCC" w:rsidRPr="00075793" w:rsidRDefault="00367BCC" w:rsidP="00796727">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 xml:space="preserve">for the </w:t>
            </w:r>
            <w:r>
              <w:rPr>
                <w:rFonts w:ascii="Arial" w:hAnsi="Arial" w:cs="Browallia New"/>
                <w:sz w:val="16"/>
                <w:szCs w:val="20"/>
              </w:rPr>
              <w:t>year</w:t>
            </w:r>
            <w:r>
              <w:rPr>
                <w:rFonts w:ascii="Arial" w:hAnsi="Arial" w:cs="Arial"/>
                <w:sz w:val="16"/>
                <w:szCs w:val="16"/>
              </w:rPr>
              <w:t xml:space="preserve"> ended                 31 December 2019</w:t>
            </w:r>
          </w:p>
        </w:tc>
      </w:tr>
      <w:tr w:rsidR="00367BCC" w:rsidRPr="00075793" w:rsidTr="00796727">
        <w:tc>
          <w:tcPr>
            <w:tcW w:w="2322" w:type="dxa"/>
            <w:vAlign w:val="bottom"/>
          </w:tcPr>
          <w:p w:rsidR="00367BCC" w:rsidRPr="00075793" w:rsidRDefault="00367BCC" w:rsidP="00796727">
            <w:pPr>
              <w:spacing w:line="300" w:lineRule="exact"/>
              <w:ind w:left="162" w:right="-36" w:hanging="162"/>
              <w:rPr>
                <w:rFonts w:ascii="Arial" w:hAnsi="Arial" w:cs="Arial"/>
                <w:sz w:val="16"/>
                <w:szCs w:val="16"/>
                <w:cs/>
              </w:rPr>
            </w:pPr>
          </w:p>
        </w:tc>
        <w:tc>
          <w:tcPr>
            <w:tcW w:w="2088" w:type="dxa"/>
            <w:vAlign w:val="bottom"/>
          </w:tcPr>
          <w:p w:rsidR="00367BCC" w:rsidRPr="00075793" w:rsidRDefault="00367BCC" w:rsidP="00796727">
            <w:pPr>
              <w:spacing w:line="300" w:lineRule="exact"/>
              <w:ind w:right="-36"/>
              <w:jc w:val="center"/>
              <w:rPr>
                <w:rFonts w:ascii="Arial" w:hAnsi="Arial" w:cs="Arial"/>
                <w:sz w:val="16"/>
                <w:szCs w:val="16"/>
                <w:u w:val="single"/>
              </w:rPr>
            </w:pPr>
          </w:p>
        </w:tc>
        <w:tc>
          <w:tcPr>
            <w:tcW w:w="1590" w:type="dxa"/>
            <w:vAlign w:val="bottom"/>
            <w:hideMark/>
          </w:tcPr>
          <w:p w:rsidR="00367BCC" w:rsidRPr="00075793" w:rsidRDefault="00367BCC" w:rsidP="00796727">
            <w:pPr>
              <w:spacing w:line="300" w:lineRule="exact"/>
              <w:ind w:right="-36"/>
              <w:jc w:val="center"/>
              <w:rPr>
                <w:rFonts w:ascii="Arial" w:hAnsi="Arial" w:cs="Arial"/>
                <w:sz w:val="16"/>
                <w:szCs w:val="16"/>
              </w:rPr>
            </w:pPr>
            <w:r w:rsidRPr="00075793">
              <w:rPr>
                <w:rFonts w:ascii="Arial" w:hAnsi="Arial" w:cs="Arial"/>
                <w:sz w:val="16"/>
                <w:szCs w:val="16"/>
              </w:rPr>
              <w:t>%</w:t>
            </w:r>
          </w:p>
        </w:tc>
        <w:tc>
          <w:tcPr>
            <w:tcW w:w="1560" w:type="dxa"/>
            <w:vAlign w:val="bottom"/>
          </w:tcPr>
          <w:p w:rsidR="00367BCC" w:rsidRPr="00075793" w:rsidRDefault="00367BCC" w:rsidP="00796727">
            <w:pPr>
              <w:tabs>
                <w:tab w:val="decimal" w:pos="732"/>
              </w:tabs>
              <w:spacing w:line="300" w:lineRule="exact"/>
              <w:ind w:right="-36"/>
              <w:jc w:val="both"/>
              <w:rPr>
                <w:rFonts w:ascii="Arial" w:hAnsi="Arial" w:cs="Arial"/>
                <w:sz w:val="16"/>
                <w:szCs w:val="16"/>
                <w:cs/>
              </w:rPr>
            </w:pPr>
          </w:p>
        </w:tc>
        <w:tc>
          <w:tcPr>
            <w:tcW w:w="1620" w:type="dxa"/>
            <w:vAlign w:val="bottom"/>
          </w:tcPr>
          <w:p w:rsidR="00367BCC" w:rsidRPr="00075793" w:rsidRDefault="00367BCC" w:rsidP="00796727">
            <w:pPr>
              <w:tabs>
                <w:tab w:val="decimal" w:pos="732"/>
              </w:tabs>
              <w:spacing w:line="300" w:lineRule="exact"/>
              <w:ind w:right="-36"/>
              <w:jc w:val="both"/>
              <w:rPr>
                <w:rFonts w:ascii="Arial" w:hAnsi="Arial" w:cs="Arial"/>
                <w:sz w:val="16"/>
                <w:szCs w:val="16"/>
                <w:cs/>
              </w:rPr>
            </w:pPr>
          </w:p>
        </w:tc>
      </w:tr>
      <w:tr w:rsidR="00367BCC" w:rsidRPr="00075793" w:rsidTr="00796727">
        <w:trPr>
          <w:trHeight w:val="351"/>
        </w:trPr>
        <w:tc>
          <w:tcPr>
            <w:tcW w:w="2322" w:type="dxa"/>
            <w:hideMark/>
          </w:tcPr>
          <w:p w:rsidR="00367BCC" w:rsidRPr="00075793" w:rsidRDefault="00367BCC" w:rsidP="00796727">
            <w:pPr>
              <w:tabs>
                <w:tab w:val="left" w:pos="342"/>
                <w:tab w:val="left" w:pos="822"/>
              </w:tabs>
              <w:spacing w:line="300" w:lineRule="exact"/>
              <w:ind w:left="162" w:right="-36" w:hanging="162"/>
              <w:rPr>
                <w:rFonts w:ascii="Arial" w:eastAsia="Arial Unicode MS" w:hAnsi="Arial" w:cs="Arial"/>
                <w:b/>
                <w:bCs/>
                <w:sz w:val="16"/>
                <w:szCs w:val="16"/>
                <w:u w:val="single"/>
                <w:cs/>
              </w:rPr>
            </w:pPr>
            <w:r w:rsidRPr="00075793">
              <w:rPr>
                <w:rFonts w:ascii="Arial" w:eastAsia="Arial Unicode MS" w:hAnsi="Arial" w:cs="Arial"/>
                <w:sz w:val="16"/>
                <w:szCs w:val="16"/>
              </w:rPr>
              <w:t>MBK Public Company Limited</w:t>
            </w:r>
          </w:p>
        </w:tc>
        <w:tc>
          <w:tcPr>
            <w:tcW w:w="2088" w:type="dxa"/>
            <w:hideMark/>
          </w:tcPr>
          <w:p w:rsidR="00367BCC" w:rsidRPr="00075793" w:rsidRDefault="00367BCC" w:rsidP="00796727">
            <w:pPr>
              <w:spacing w:line="300" w:lineRule="exact"/>
              <w:ind w:left="132" w:right="-36" w:hanging="132"/>
              <w:rPr>
                <w:rFonts w:ascii="Arial" w:eastAsia="Arial Unicode MS" w:hAnsi="Arial" w:cs="Arial"/>
                <w:sz w:val="16"/>
                <w:szCs w:val="16"/>
              </w:rPr>
            </w:pPr>
            <w:r w:rsidRPr="00075793">
              <w:rPr>
                <w:rFonts w:ascii="Arial" w:eastAsia="Arial Unicode MS" w:hAnsi="Arial" w:cs="Arial"/>
                <w:sz w:val="16"/>
                <w:szCs w:val="16"/>
              </w:rPr>
              <w:t>Property rental and development</w:t>
            </w:r>
          </w:p>
        </w:tc>
        <w:tc>
          <w:tcPr>
            <w:tcW w:w="1590" w:type="dxa"/>
            <w:vAlign w:val="bottom"/>
            <w:hideMark/>
          </w:tcPr>
          <w:p w:rsidR="00367BCC" w:rsidRPr="00075793" w:rsidRDefault="00367BCC" w:rsidP="00796727">
            <w:pPr>
              <w:pBdr>
                <w:bottom w:val="double" w:sz="4" w:space="1" w:color="FFFFFF"/>
              </w:pBdr>
              <w:spacing w:line="300" w:lineRule="exact"/>
              <w:ind w:right="-36"/>
              <w:jc w:val="center"/>
              <w:rPr>
                <w:rFonts w:ascii="Arial" w:hAnsi="Arial" w:cs="Arial"/>
                <w:sz w:val="16"/>
                <w:szCs w:val="16"/>
              </w:rPr>
            </w:pPr>
            <w:r>
              <w:rPr>
                <w:rFonts w:ascii="Arial" w:hAnsi="Arial" w:cs="Arial"/>
                <w:sz w:val="16"/>
                <w:szCs w:val="16"/>
              </w:rPr>
              <w:t>27.98</w:t>
            </w:r>
          </w:p>
        </w:tc>
        <w:tc>
          <w:tcPr>
            <w:tcW w:w="1560" w:type="dxa"/>
            <w:vAlign w:val="bottom"/>
            <w:hideMark/>
          </w:tcPr>
          <w:p w:rsidR="00367BCC" w:rsidRPr="00075793" w:rsidRDefault="00367BCC" w:rsidP="00796727">
            <w:pPr>
              <w:pBdr>
                <w:bottom w:val="double" w:sz="4" w:space="1" w:color="FFFFFF"/>
              </w:pBdr>
              <w:tabs>
                <w:tab w:val="decimal" w:pos="1290"/>
              </w:tabs>
              <w:spacing w:line="300" w:lineRule="exact"/>
              <w:ind w:right="-43"/>
              <w:jc w:val="thaiDistribute"/>
              <w:rPr>
                <w:rFonts w:ascii="Arial" w:hAnsi="Arial" w:cs="Arial"/>
                <w:sz w:val="16"/>
                <w:szCs w:val="16"/>
              </w:rPr>
            </w:pPr>
            <w:r w:rsidRPr="00367BCC">
              <w:rPr>
                <w:rFonts w:ascii="Arial" w:hAnsi="Arial" w:cs="Arial"/>
                <w:sz w:val="16"/>
                <w:szCs w:val="16"/>
              </w:rPr>
              <w:t>907,573,606</w:t>
            </w:r>
          </w:p>
        </w:tc>
        <w:tc>
          <w:tcPr>
            <w:tcW w:w="1620" w:type="dxa"/>
            <w:vAlign w:val="bottom"/>
            <w:hideMark/>
          </w:tcPr>
          <w:p w:rsidR="00367BCC" w:rsidRPr="00075793" w:rsidRDefault="00367BCC" w:rsidP="00796727">
            <w:pPr>
              <w:pBdr>
                <w:bottom w:val="double" w:sz="4" w:space="1" w:color="auto"/>
              </w:pBdr>
              <w:tabs>
                <w:tab w:val="decimal" w:pos="1290"/>
              </w:tabs>
              <w:spacing w:line="300" w:lineRule="exact"/>
              <w:ind w:right="-43"/>
              <w:jc w:val="thaiDistribute"/>
              <w:rPr>
                <w:rFonts w:ascii="Arial" w:hAnsi="Arial" w:cs="Arial"/>
                <w:sz w:val="16"/>
                <w:szCs w:val="16"/>
              </w:rPr>
            </w:pPr>
            <w:r w:rsidRPr="00367BCC">
              <w:rPr>
                <w:rFonts w:ascii="Arial" w:hAnsi="Arial" w:cs="Arial"/>
                <w:sz w:val="16"/>
                <w:szCs w:val="16"/>
              </w:rPr>
              <w:t>360,429,643</w:t>
            </w:r>
          </w:p>
        </w:tc>
      </w:tr>
      <w:tr w:rsidR="00367BCC" w:rsidRPr="00075793" w:rsidTr="00796727">
        <w:tc>
          <w:tcPr>
            <w:tcW w:w="2322" w:type="dxa"/>
            <w:vAlign w:val="bottom"/>
            <w:hideMark/>
          </w:tcPr>
          <w:p w:rsidR="00367BCC" w:rsidRPr="00075793" w:rsidRDefault="00367BCC" w:rsidP="00796727">
            <w:pPr>
              <w:tabs>
                <w:tab w:val="left" w:pos="342"/>
                <w:tab w:val="left" w:pos="822"/>
              </w:tabs>
              <w:spacing w:line="300" w:lineRule="exact"/>
              <w:ind w:left="162" w:right="-36" w:hanging="162"/>
              <w:rPr>
                <w:rFonts w:ascii="Arial" w:eastAsia="Arial Unicode MS" w:hAnsi="Arial" w:cs="Arial"/>
                <w:sz w:val="16"/>
                <w:szCs w:val="16"/>
              </w:rPr>
            </w:pPr>
            <w:r w:rsidRPr="00075793">
              <w:rPr>
                <w:rFonts w:ascii="Arial" w:eastAsia="Arial Unicode MS" w:hAnsi="Arial" w:cs="Arial"/>
                <w:sz w:val="16"/>
                <w:szCs w:val="16"/>
              </w:rPr>
              <w:t xml:space="preserve">Add: </w:t>
            </w:r>
            <w:proofErr w:type="spellStart"/>
            <w:r w:rsidRPr="00075793">
              <w:rPr>
                <w:rFonts w:ascii="Arial" w:eastAsia="Arial Unicode MS" w:hAnsi="Arial" w:cs="Arial"/>
                <w:sz w:val="16"/>
                <w:szCs w:val="16"/>
              </w:rPr>
              <w:t>Unrealised</w:t>
            </w:r>
            <w:proofErr w:type="spellEnd"/>
            <w:r w:rsidRPr="00075793">
              <w:rPr>
                <w:rFonts w:ascii="Arial" w:eastAsia="Arial Unicode MS" w:hAnsi="Arial" w:cs="Arial"/>
                <w:sz w:val="16"/>
                <w:szCs w:val="16"/>
              </w:rPr>
              <w:t xml:space="preserve"> gain on change in value of investment</w:t>
            </w:r>
          </w:p>
        </w:tc>
        <w:tc>
          <w:tcPr>
            <w:tcW w:w="2088" w:type="dxa"/>
            <w:vAlign w:val="bottom"/>
          </w:tcPr>
          <w:p w:rsidR="00367BCC" w:rsidRPr="00075793" w:rsidRDefault="00367BCC" w:rsidP="00796727">
            <w:pPr>
              <w:tabs>
                <w:tab w:val="left" w:pos="342"/>
                <w:tab w:val="left" w:pos="822"/>
              </w:tabs>
              <w:spacing w:line="300" w:lineRule="exact"/>
              <w:ind w:left="132" w:right="-36" w:hanging="132"/>
              <w:rPr>
                <w:rFonts w:ascii="Arial" w:eastAsia="Arial Unicode MS" w:hAnsi="Arial" w:cs="Arial"/>
                <w:sz w:val="16"/>
                <w:szCs w:val="16"/>
              </w:rPr>
            </w:pPr>
          </w:p>
        </w:tc>
        <w:tc>
          <w:tcPr>
            <w:tcW w:w="1590" w:type="dxa"/>
            <w:vAlign w:val="bottom"/>
          </w:tcPr>
          <w:p w:rsidR="00367BCC" w:rsidRPr="00075793" w:rsidRDefault="00367BCC" w:rsidP="00796727">
            <w:pPr>
              <w:spacing w:line="300" w:lineRule="exact"/>
              <w:ind w:left="-18" w:right="-36"/>
              <w:jc w:val="center"/>
              <w:rPr>
                <w:rFonts w:ascii="Arial" w:eastAsia="Arial Unicode MS" w:hAnsi="Arial" w:cs="Arial"/>
                <w:sz w:val="16"/>
                <w:szCs w:val="16"/>
              </w:rPr>
            </w:pPr>
          </w:p>
        </w:tc>
        <w:tc>
          <w:tcPr>
            <w:tcW w:w="1560" w:type="dxa"/>
            <w:vAlign w:val="bottom"/>
            <w:hideMark/>
          </w:tcPr>
          <w:p w:rsidR="00367BCC" w:rsidRPr="00075793" w:rsidRDefault="00367BCC" w:rsidP="00796727">
            <w:pPr>
              <w:pBdr>
                <w:bottom w:val="single" w:sz="4" w:space="1" w:color="auto"/>
              </w:pBdr>
              <w:tabs>
                <w:tab w:val="decimal" w:pos="1290"/>
              </w:tabs>
              <w:spacing w:line="300" w:lineRule="exact"/>
              <w:ind w:right="-43"/>
              <w:jc w:val="thaiDistribute"/>
              <w:rPr>
                <w:rFonts w:ascii="Arial" w:hAnsi="Arial" w:cs="Arial"/>
                <w:sz w:val="16"/>
                <w:szCs w:val="16"/>
              </w:rPr>
            </w:pPr>
            <w:r w:rsidRPr="00367BCC">
              <w:rPr>
                <w:rFonts w:ascii="Arial" w:hAnsi="Arial" w:cs="Arial"/>
                <w:sz w:val="16"/>
                <w:szCs w:val="16"/>
              </w:rPr>
              <w:t>9,099,091,477</w:t>
            </w:r>
          </w:p>
        </w:tc>
        <w:tc>
          <w:tcPr>
            <w:tcW w:w="1620" w:type="dxa"/>
            <w:vAlign w:val="bottom"/>
          </w:tcPr>
          <w:p w:rsidR="00367BCC" w:rsidRPr="00075793" w:rsidRDefault="00367BCC" w:rsidP="00796727">
            <w:pPr>
              <w:tabs>
                <w:tab w:val="decimal" w:pos="849"/>
              </w:tabs>
              <w:spacing w:line="300" w:lineRule="exact"/>
              <w:ind w:right="-36"/>
              <w:rPr>
                <w:rFonts w:ascii="Arial" w:hAnsi="Arial" w:cs="Arial"/>
                <w:sz w:val="16"/>
                <w:szCs w:val="16"/>
              </w:rPr>
            </w:pPr>
          </w:p>
        </w:tc>
      </w:tr>
      <w:tr w:rsidR="00367BCC" w:rsidRPr="00075793" w:rsidTr="00796727">
        <w:tc>
          <w:tcPr>
            <w:tcW w:w="2322" w:type="dxa"/>
            <w:vAlign w:val="bottom"/>
            <w:hideMark/>
          </w:tcPr>
          <w:p w:rsidR="00367BCC" w:rsidRPr="00075793" w:rsidRDefault="00367BCC" w:rsidP="00796727">
            <w:pPr>
              <w:tabs>
                <w:tab w:val="left" w:pos="612"/>
              </w:tabs>
              <w:spacing w:line="300" w:lineRule="exact"/>
              <w:ind w:left="162" w:right="-36" w:hanging="162"/>
              <w:rPr>
                <w:rFonts w:ascii="Arial" w:eastAsia="Arial Unicode MS" w:hAnsi="Arial" w:cs="Arial"/>
                <w:sz w:val="16"/>
                <w:szCs w:val="16"/>
              </w:rPr>
            </w:pPr>
            <w:r w:rsidRPr="00075793">
              <w:rPr>
                <w:rFonts w:ascii="Arial" w:eastAsia="Arial Unicode MS" w:hAnsi="Arial"/>
                <w:sz w:val="16"/>
                <w:szCs w:val="16"/>
                <w:cs/>
              </w:rPr>
              <w:tab/>
            </w:r>
          </w:p>
        </w:tc>
        <w:tc>
          <w:tcPr>
            <w:tcW w:w="2088" w:type="dxa"/>
            <w:vAlign w:val="bottom"/>
          </w:tcPr>
          <w:p w:rsidR="00367BCC" w:rsidRPr="00075793" w:rsidRDefault="00367BCC" w:rsidP="00796727">
            <w:pPr>
              <w:spacing w:line="300" w:lineRule="exact"/>
              <w:ind w:left="132" w:right="-36" w:hanging="132"/>
              <w:rPr>
                <w:rFonts w:ascii="Arial" w:eastAsia="Arial Unicode MS" w:hAnsi="Arial" w:cs="Arial"/>
                <w:sz w:val="16"/>
                <w:szCs w:val="16"/>
              </w:rPr>
            </w:pPr>
          </w:p>
        </w:tc>
        <w:tc>
          <w:tcPr>
            <w:tcW w:w="1590" w:type="dxa"/>
            <w:vAlign w:val="bottom"/>
          </w:tcPr>
          <w:p w:rsidR="00367BCC" w:rsidRPr="00075793" w:rsidRDefault="00367BCC" w:rsidP="00796727">
            <w:pPr>
              <w:spacing w:line="300" w:lineRule="exact"/>
              <w:ind w:left="-18" w:right="-36"/>
              <w:jc w:val="center"/>
              <w:rPr>
                <w:rFonts w:ascii="Arial" w:eastAsia="Arial Unicode MS" w:hAnsi="Arial" w:cs="Arial"/>
                <w:sz w:val="16"/>
                <w:szCs w:val="16"/>
              </w:rPr>
            </w:pPr>
          </w:p>
        </w:tc>
        <w:tc>
          <w:tcPr>
            <w:tcW w:w="1560" w:type="dxa"/>
            <w:vAlign w:val="bottom"/>
            <w:hideMark/>
          </w:tcPr>
          <w:p w:rsidR="00367BCC" w:rsidRPr="00075793" w:rsidRDefault="00367BCC" w:rsidP="00796727">
            <w:pPr>
              <w:pBdr>
                <w:bottom w:val="double" w:sz="4" w:space="1" w:color="auto"/>
              </w:pBdr>
              <w:tabs>
                <w:tab w:val="decimal" w:pos="1290"/>
              </w:tabs>
              <w:spacing w:line="300" w:lineRule="exact"/>
              <w:ind w:right="-43"/>
              <w:jc w:val="thaiDistribute"/>
              <w:rPr>
                <w:rFonts w:ascii="Arial" w:hAnsi="Arial" w:cs="Arial"/>
                <w:sz w:val="16"/>
                <w:szCs w:val="16"/>
              </w:rPr>
            </w:pPr>
            <w:r w:rsidRPr="00367BCC">
              <w:rPr>
                <w:rFonts w:ascii="Arial" w:hAnsi="Arial" w:cs="Arial"/>
                <w:sz w:val="16"/>
                <w:szCs w:val="16"/>
              </w:rPr>
              <w:t>10,006,665,083</w:t>
            </w:r>
          </w:p>
        </w:tc>
        <w:tc>
          <w:tcPr>
            <w:tcW w:w="1620" w:type="dxa"/>
            <w:vAlign w:val="bottom"/>
          </w:tcPr>
          <w:p w:rsidR="00367BCC" w:rsidRPr="00075793" w:rsidRDefault="00367BCC" w:rsidP="00796727">
            <w:pPr>
              <w:tabs>
                <w:tab w:val="decimal" w:pos="849"/>
              </w:tabs>
              <w:spacing w:line="300" w:lineRule="exact"/>
              <w:ind w:right="-36"/>
              <w:rPr>
                <w:rFonts w:ascii="Arial" w:hAnsi="Arial" w:cs="Arial"/>
                <w:sz w:val="16"/>
                <w:szCs w:val="16"/>
              </w:rPr>
            </w:pPr>
          </w:p>
        </w:tc>
      </w:tr>
    </w:tbl>
    <w:p w:rsidR="00367BCC" w:rsidRDefault="00367BCC" w:rsidP="00367BCC">
      <w:pPr>
        <w:tabs>
          <w:tab w:val="left" w:pos="900"/>
        </w:tabs>
        <w:spacing w:before="240" w:after="120" w:line="380" w:lineRule="exact"/>
        <w:ind w:left="547" w:hanging="547"/>
        <w:jc w:val="both"/>
        <w:rPr>
          <w:rFonts w:ascii="Arial" w:hAnsi="Arial" w:cs="Arial"/>
          <w:sz w:val="22"/>
          <w:szCs w:val="22"/>
        </w:rPr>
      </w:pPr>
      <w:r>
        <w:rPr>
          <w:rFonts w:ascii="Arial" w:hAnsi="Arial" w:cs="Arial"/>
          <w:sz w:val="22"/>
          <w:szCs w:val="22"/>
        </w:rPr>
        <w:tab/>
        <w:t>A</w:t>
      </w:r>
      <w:r w:rsidRPr="0036316C">
        <w:rPr>
          <w:rFonts w:ascii="Arial" w:hAnsi="Arial" w:cs="Arial"/>
          <w:sz w:val="22"/>
          <w:szCs w:val="22"/>
        </w:rPr>
        <w:t xml:space="preserve">s discussed in Note </w:t>
      </w:r>
      <w:r>
        <w:rPr>
          <w:rFonts w:ascii="Arial" w:hAnsi="Arial" w:cs="Arial"/>
          <w:sz w:val="22"/>
          <w:szCs w:val="22"/>
        </w:rPr>
        <w:t>4</w:t>
      </w:r>
      <w:r w:rsidRPr="007445E3">
        <w:rPr>
          <w:rFonts w:ascii="Arial" w:hAnsi="Arial" w:cs="Arial"/>
          <w:sz w:val="22"/>
          <w:szCs w:val="22"/>
        </w:rPr>
        <w:t xml:space="preserve"> </w:t>
      </w:r>
      <w:r w:rsidRPr="00491C2F">
        <w:rPr>
          <w:rFonts w:ascii="Arial" w:hAnsi="Arial" w:cs="Arial"/>
          <w:sz w:val="22"/>
          <w:szCs w:val="22"/>
        </w:rPr>
        <w:t xml:space="preserve">to </w:t>
      </w:r>
      <w:r>
        <w:rPr>
          <w:rFonts w:ascii="Arial" w:hAnsi="Arial" w:cs="Arial"/>
          <w:sz w:val="22"/>
          <w:szCs w:val="22"/>
        </w:rPr>
        <w:t xml:space="preserve">the </w:t>
      </w:r>
      <w:r w:rsidRPr="00491C2F">
        <w:rPr>
          <w:rFonts w:ascii="Arial" w:hAnsi="Arial" w:cs="Arial"/>
          <w:sz w:val="22"/>
          <w:szCs w:val="22"/>
        </w:rPr>
        <w:t>financial statements</w:t>
      </w:r>
      <w:r>
        <w:rPr>
          <w:rFonts w:ascii="Arial" w:hAnsi="Arial" w:cs="Arial"/>
          <w:sz w:val="22"/>
          <w:szCs w:val="22"/>
        </w:rPr>
        <w:t>, in 2020, i</w:t>
      </w:r>
      <w:r w:rsidRPr="00513D92">
        <w:rPr>
          <w:rFonts w:ascii="Arial" w:hAnsi="Arial" w:cs="Arial"/>
          <w:sz w:val="22"/>
          <w:szCs w:val="22"/>
        </w:rPr>
        <w:t>nvestment in parent company - available-for-sale securit</w:t>
      </w:r>
      <w:r>
        <w:rPr>
          <w:rFonts w:ascii="Arial" w:hAnsi="Arial" w:cs="Arial"/>
          <w:sz w:val="22"/>
          <w:szCs w:val="22"/>
        </w:rPr>
        <w:t>y has been reclassified and presented as o</w:t>
      </w:r>
      <w:r w:rsidRPr="00356549">
        <w:rPr>
          <w:rFonts w:ascii="Arial" w:hAnsi="Arial" w:cs="Arial"/>
          <w:sz w:val="22"/>
          <w:szCs w:val="22"/>
        </w:rPr>
        <w:t>ther</w:t>
      </w:r>
      <w:r>
        <w:rPr>
          <w:rFonts w:ascii="Arial" w:hAnsi="Arial" w:cs="Arial"/>
          <w:sz w:val="22"/>
          <w:szCs w:val="22"/>
        </w:rPr>
        <w:t xml:space="preserve"> </w:t>
      </w:r>
      <w:r w:rsidRPr="00356549">
        <w:rPr>
          <w:rFonts w:ascii="Arial" w:hAnsi="Arial" w:cs="Arial"/>
          <w:sz w:val="22"/>
          <w:szCs w:val="22"/>
        </w:rPr>
        <w:t>non-current financial assets</w:t>
      </w:r>
      <w:r>
        <w:rPr>
          <w:rFonts w:ascii="Arial" w:hAnsi="Arial" w:cs="Arial"/>
          <w:sz w:val="22"/>
          <w:szCs w:val="22"/>
        </w:rPr>
        <w:t>.</w:t>
      </w:r>
    </w:p>
    <w:p w:rsidR="00367BCC" w:rsidRDefault="00367BCC" w:rsidP="00367BCC">
      <w:pPr>
        <w:tabs>
          <w:tab w:val="left" w:pos="900"/>
        </w:tabs>
        <w:spacing w:before="120" w:after="120" w:line="380" w:lineRule="exact"/>
        <w:ind w:left="547" w:right="58" w:hanging="547"/>
        <w:jc w:val="both"/>
        <w:rPr>
          <w:rFonts w:ascii="Arial" w:hAnsi="Arial" w:cs="Arial"/>
          <w:sz w:val="22"/>
          <w:szCs w:val="22"/>
        </w:rPr>
      </w:pPr>
      <w:r>
        <w:rPr>
          <w:rFonts w:ascii="Arial" w:hAnsi="Arial" w:cs="Arial"/>
          <w:sz w:val="22"/>
          <w:szCs w:val="22"/>
        </w:rPr>
        <w:tab/>
      </w:r>
      <w:r w:rsidRPr="0036316C">
        <w:rPr>
          <w:rFonts w:ascii="Arial" w:hAnsi="Arial" w:cs="Arial"/>
          <w:sz w:val="22"/>
          <w:szCs w:val="22"/>
        </w:rPr>
        <w:t xml:space="preserve">As at </w:t>
      </w:r>
      <w:r>
        <w:rPr>
          <w:rFonts w:ascii="Arial" w:hAnsi="Arial" w:cs="Arial"/>
          <w:sz w:val="22"/>
          <w:szCs w:val="22"/>
        </w:rPr>
        <w:t>31 December 2019</w:t>
      </w:r>
      <w:r w:rsidRPr="0036316C">
        <w:rPr>
          <w:rFonts w:ascii="Arial" w:hAnsi="Arial" w:cs="Arial"/>
          <w:sz w:val="22"/>
          <w:szCs w:val="22"/>
        </w:rPr>
        <w:t>, the Company has pledged its investment in the listed security of parent company and entered into a negative pledge agreement on such listed securit</w:t>
      </w:r>
      <w:r>
        <w:rPr>
          <w:rFonts w:ascii="Arial" w:hAnsi="Arial" w:cs="Arial"/>
          <w:sz w:val="22"/>
          <w:szCs w:val="22"/>
        </w:rPr>
        <w:t xml:space="preserve">y, </w:t>
      </w:r>
      <w:r w:rsidRPr="0036316C">
        <w:rPr>
          <w:rFonts w:ascii="Arial" w:hAnsi="Arial" w:cs="Arial"/>
          <w:sz w:val="22"/>
          <w:szCs w:val="22"/>
        </w:rPr>
        <w:t xml:space="preserve">as discussed in Note </w:t>
      </w:r>
      <w:r>
        <w:rPr>
          <w:rFonts w:ascii="Arial" w:hAnsi="Arial" w:cs="Arial"/>
          <w:sz w:val="22"/>
          <w:szCs w:val="22"/>
        </w:rPr>
        <w:t>12</w:t>
      </w:r>
      <w:r w:rsidRPr="007445E3">
        <w:rPr>
          <w:rFonts w:ascii="Arial" w:hAnsi="Arial" w:cs="Arial"/>
          <w:sz w:val="22"/>
          <w:szCs w:val="22"/>
        </w:rPr>
        <w:t xml:space="preserve"> </w:t>
      </w:r>
      <w:r w:rsidRPr="00491C2F">
        <w:rPr>
          <w:rFonts w:ascii="Arial" w:hAnsi="Arial" w:cs="Arial"/>
          <w:sz w:val="22"/>
          <w:szCs w:val="22"/>
        </w:rPr>
        <w:t xml:space="preserve">to </w:t>
      </w:r>
      <w:r>
        <w:rPr>
          <w:rFonts w:ascii="Arial" w:hAnsi="Arial" w:cs="Arial"/>
          <w:sz w:val="22"/>
          <w:szCs w:val="22"/>
        </w:rPr>
        <w:t xml:space="preserve">the </w:t>
      </w:r>
      <w:r w:rsidRPr="00491C2F">
        <w:rPr>
          <w:rFonts w:ascii="Arial" w:hAnsi="Arial" w:cs="Arial"/>
          <w:sz w:val="22"/>
          <w:szCs w:val="22"/>
        </w:rPr>
        <w:t>financial statements</w:t>
      </w:r>
      <w:r>
        <w:rPr>
          <w:rFonts w:ascii="Arial" w:hAnsi="Arial" w:cs="Arial"/>
          <w:sz w:val="22"/>
          <w:szCs w:val="22"/>
        </w:rPr>
        <w:t>.</w:t>
      </w:r>
    </w:p>
    <w:p w:rsidR="00FD5FD4" w:rsidRDefault="00FD5FD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53B38" w:rsidRPr="004D5853" w:rsidRDefault="00B53B38" w:rsidP="00367BCC">
      <w:pPr>
        <w:tabs>
          <w:tab w:val="left" w:pos="900"/>
        </w:tabs>
        <w:spacing w:before="120" w:after="120" w:line="380" w:lineRule="exact"/>
        <w:ind w:left="547" w:right="58" w:hanging="547"/>
        <w:jc w:val="both"/>
        <w:rPr>
          <w:rFonts w:ascii="Arial" w:hAnsi="Arial"/>
          <w:b/>
          <w:bCs/>
          <w:sz w:val="22"/>
          <w:szCs w:val="22"/>
        </w:rPr>
      </w:pPr>
      <w:r w:rsidRPr="004D5853">
        <w:rPr>
          <w:rFonts w:ascii="Arial" w:hAnsi="Arial" w:cs="Arial"/>
          <w:b/>
          <w:bCs/>
          <w:sz w:val="22"/>
          <w:szCs w:val="22"/>
        </w:rPr>
        <w:lastRenderedPageBreak/>
        <w:t>1</w:t>
      </w:r>
      <w:r w:rsidR="00367BCC">
        <w:rPr>
          <w:rFonts w:ascii="Arial" w:hAnsi="Arial" w:cs="Arial"/>
          <w:b/>
          <w:bCs/>
          <w:sz w:val="22"/>
          <w:szCs w:val="22"/>
        </w:rPr>
        <w:t>5</w:t>
      </w:r>
      <w:r w:rsidRPr="004D5853">
        <w:rPr>
          <w:rFonts w:ascii="Arial" w:hAnsi="Arial" w:cs="Arial"/>
          <w:b/>
          <w:bCs/>
          <w:sz w:val="22"/>
          <w:szCs w:val="22"/>
        </w:rPr>
        <w:t>.</w:t>
      </w:r>
      <w:r w:rsidRPr="004D5853">
        <w:rPr>
          <w:rFonts w:ascii="Arial" w:hAnsi="Arial" w:cs="Arial"/>
          <w:b/>
          <w:bCs/>
          <w:sz w:val="22"/>
          <w:szCs w:val="22"/>
        </w:rPr>
        <w:tab/>
        <w:t>Long-term investment - available-for-sale securities</w:t>
      </w:r>
    </w:p>
    <w:p w:rsidR="00B53B38" w:rsidRPr="00025AD1" w:rsidRDefault="00B53B38" w:rsidP="00025AD1">
      <w:pPr>
        <w:tabs>
          <w:tab w:val="left" w:pos="900"/>
        </w:tabs>
        <w:spacing w:before="120" w:after="120" w:line="380" w:lineRule="exact"/>
        <w:ind w:left="547" w:hanging="547"/>
        <w:jc w:val="both"/>
        <w:rPr>
          <w:rFonts w:ascii="Arial" w:hAnsi="Arial" w:cs="Arial"/>
          <w:sz w:val="22"/>
          <w:szCs w:val="22"/>
        </w:rPr>
      </w:pPr>
      <w:r w:rsidRPr="004D5853">
        <w:rPr>
          <w:rFonts w:ascii="Arial" w:hAnsi="Arial" w:cs="Arial"/>
          <w:sz w:val="22"/>
          <w:szCs w:val="22"/>
        </w:rPr>
        <w:tab/>
      </w:r>
      <w:r w:rsidR="00025AD1" w:rsidRPr="00FE0FB4">
        <w:rPr>
          <w:rFonts w:ascii="Arial" w:hAnsi="Arial" w:cs="Arial"/>
          <w:color w:val="000000"/>
          <w:sz w:val="22"/>
          <w:szCs w:val="22"/>
          <w:lang w:val="en-GB"/>
        </w:rPr>
        <w:t xml:space="preserve">Long-term investment - available-for-sale securities as at </w:t>
      </w:r>
      <w:r w:rsidR="00025AD1">
        <w:rPr>
          <w:rFonts w:ascii="Arial" w:hAnsi="Arial" w:cs="Arial"/>
          <w:color w:val="000000"/>
          <w:sz w:val="22"/>
          <w:szCs w:val="22"/>
          <w:lang w:val="en-GB"/>
        </w:rPr>
        <w:t xml:space="preserve">31 </w:t>
      </w:r>
      <w:r w:rsidR="00025AD1" w:rsidRPr="00FE0FB4">
        <w:rPr>
          <w:rFonts w:ascii="Arial" w:hAnsi="Arial" w:cs="Arial"/>
          <w:color w:val="000000"/>
          <w:sz w:val="22"/>
          <w:szCs w:val="22"/>
          <w:lang w:val="en-GB"/>
        </w:rPr>
        <w:t xml:space="preserve">December </w:t>
      </w:r>
      <w:r w:rsidR="00025AD1">
        <w:rPr>
          <w:rFonts w:ascii="Arial" w:hAnsi="Arial" w:cs="Arial"/>
          <w:color w:val="000000"/>
          <w:sz w:val="22"/>
          <w:szCs w:val="22"/>
          <w:lang w:val="en-GB"/>
        </w:rPr>
        <w:t xml:space="preserve">2019 </w:t>
      </w:r>
      <w:r w:rsidR="00025AD1" w:rsidRPr="00FE0FB4">
        <w:rPr>
          <w:rFonts w:ascii="Arial" w:hAnsi="Arial" w:cs="Arial"/>
          <w:color w:val="000000"/>
          <w:sz w:val="22"/>
          <w:szCs w:val="22"/>
          <w:lang w:val="en-GB"/>
        </w:rPr>
        <w:t>comprise the following</w:t>
      </w:r>
      <w:r w:rsidRPr="004D5853">
        <w:rPr>
          <w:rFonts w:ascii="Arial" w:hAnsi="Arial" w:cs="Arial"/>
          <w:sz w:val="22"/>
          <w:szCs w:val="22"/>
        </w:rPr>
        <w:t>:</w:t>
      </w:r>
    </w:p>
    <w:tbl>
      <w:tblPr>
        <w:tblW w:w="9180" w:type="dxa"/>
        <w:tblInd w:w="450" w:type="dxa"/>
        <w:tblLayout w:type="fixed"/>
        <w:tblCellMar>
          <w:left w:w="101" w:type="dxa"/>
          <w:right w:w="101" w:type="dxa"/>
        </w:tblCellMar>
        <w:tblLook w:val="0000" w:firstRow="0" w:lastRow="0" w:firstColumn="0" w:lastColumn="0" w:noHBand="0" w:noVBand="0"/>
      </w:tblPr>
      <w:tblGrid>
        <w:gridCol w:w="6930"/>
        <w:gridCol w:w="2250"/>
      </w:tblGrid>
      <w:tr w:rsidR="00025AD1" w:rsidRPr="00356549" w:rsidTr="0013589B">
        <w:tc>
          <w:tcPr>
            <w:tcW w:w="9180" w:type="dxa"/>
            <w:gridSpan w:val="2"/>
            <w:tcBorders>
              <w:top w:val="nil"/>
              <w:left w:val="nil"/>
              <w:bottom w:val="nil"/>
              <w:right w:val="nil"/>
            </w:tcBorders>
            <w:vAlign w:val="bottom"/>
          </w:tcPr>
          <w:p w:rsidR="00025AD1" w:rsidRPr="00356549" w:rsidRDefault="00025AD1" w:rsidP="00796727">
            <w:pPr>
              <w:spacing w:line="380" w:lineRule="exact"/>
              <w:jc w:val="right"/>
              <w:rPr>
                <w:rFonts w:ascii="Arial" w:eastAsia="Arial Unicode MS" w:hAnsi="Arial" w:cs="Arial"/>
                <w:sz w:val="20"/>
                <w:szCs w:val="20"/>
              </w:rPr>
            </w:pPr>
            <w:r w:rsidRPr="00356549">
              <w:rPr>
                <w:rFonts w:ascii="Arial" w:hAnsi="Arial" w:cs="Arial"/>
                <w:sz w:val="20"/>
                <w:szCs w:val="20"/>
              </w:rPr>
              <w:t>(Unit: Baht)</w:t>
            </w:r>
          </w:p>
        </w:tc>
      </w:tr>
      <w:tr w:rsidR="00025AD1" w:rsidRPr="00356549" w:rsidTr="0013589B">
        <w:tc>
          <w:tcPr>
            <w:tcW w:w="6930" w:type="dxa"/>
            <w:tcBorders>
              <w:top w:val="nil"/>
              <w:left w:val="nil"/>
              <w:bottom w:val="nil"/>
              <w:right w:val="nil"/>
            </w:tcBorders>
            <w:vAlign w:val="bottom"/>
          </w:tcPr>
          <w:p w:rsidR="00025AD1" w:rsidRPr="00356549" w:rsidRDefault="00025AD1" w:rsidP="00796727">
            <w:pPr>
              <w:spacing w:line="380" w:lineRule="exact"/>
              <w:rPr>
                <w:rFonts w:ascii="Arial" w:eastAsia="Arial Unicode MS" w:hAnsi="Arial" w:cs="Arial"/>
                <w:sz w:val="20"/>
                <w:szCs w:val="20"/>
              </w:rPr>
            </w:pPr>
          </w:p>
        </w:tc>
        <w:tc>
          <w:tcPr>
            <w:tcW w:w="2250" w:type="dxa"/>
            <w:tcBorders>
              <w:top w:val="nil"/>
              <w:left w:val="nil"/>
              <w:bottom w:val="nil"/>
              <w:right w:val="nil"/>
            </w:tcBorders>
            <w:vAlign w:val="bottom"/>
          </w:tcPr>
          <w:p w:rsidR="00025AD1" w:rsidRPr="00356549" w:rsidRDefault="00025AD1" w:rsidP="00796727">
            <w:pPr>
              <w:pBdr>
                <w:bottom w:val="single" w:sz="4" w:space="1" w:color="auto"/>
              </w:pBdr>
              <w:spacing w:line="380" w:lineRule="exact"/>
              <w:jc w:val="center"/>
              <w:rPr>
                <w:rFonts w:ascii="Arial" w:hAnsi="Arial" w:cs="Arial"/>
                <w:color w:val="000000"/>
                <w:sz w:val="20"/>
                <w:szCs w:val="20"/>
              </w:rPr>
            </w:pPr>
            <w:r w:rsidRPr="00356549">
              <w:rPr>
                <w:rFonts w:ascii="Arial" w:hAnsi="Arial" w:cs="Arial"/>
                <w:color w:val="000000"/>
                <w:sz w:val="20"/>
                <w:szCs w:val="20"/>
              </w:rPr>
              <w:t>Consolidated financial statements</w:t>
            </w:r>
          </w:p>
        </w:tc>
      </w:tr>
      <w:tr w:rsidR="00025AD1" w:rsidRPr="00356549" w:rsidTr="0013589B">
        <w:tc>
          <w:tcPr>
            <w:tcW w:w="6930" w:type="dxa"/>
            <w:tcBorders>
              <w:top w:val="nil"/>
              <w:left w:val="nil"/>
              <w:bottom w:val="nil"/>
              <w:right w:val="nil"/>
            </w:tcBorders>
            <w:vAlign w:val="bottom"/>
          </w:tcPr>
          <w:p w:rsidR="00025AD1" w:rsidRPr="00356549" w:rsidRDefault="00025AD1" w:rsidP="00796727">
            <w:pPr>
              <w:spacing w:line="380" w:lineRule="exact"/>
              <w:rPr>
                <w:rFonts w:ascii="Arial" w:eastAsia="Arial Unicode MS" w:hAnsi="Arial" w:cs="Arial"/>
                <w:sz w:val="20"/>
                <w:szCs w:val="20"/>
              </w:rPr>
            </w:pPr>
          </w:p>
        </w:tc>
        <w:tc>
          <w:tcPr>
            <w:tcW w:w="2250" w:type="dxa"/>
            <w:tcBorders>
              <w:top w:val="nil"/>
              <w:left w:val="nil"/>
              <w:bottom w:val="nil"/>
              <w:right w:val="nil"/>
            </w:tcBorders>
            <w:vAlign w:val="bottom"/>
          </w:tcPr>
          <w:p w:rsidR="00025AD1" w:rsidRPr="00356549" w:rsidRDefault="00025AD1" w:rsidP="00796727">
            <w:pPr>
              <w:pBdr>
                <w:bottom w:val="single" w:sz="4" w:space="1" w:color="auto"/>
              </w:pBdr>
              <w:spacing w:line="380" w:lineRule="exact"/>
              <w:jc w:val="center"/>
              <w:rPr>
                <w:rFonts w:ascii="Arial" w:hAnsi="Arial" w:cs="Arial"/>
                <w:color w:val="000000"/>
                <w:sz w:val="20"/>
                <w:szCs w:val="20"/>
              </w:rPr>
            </w:pPr>
            <w:r w:rsidRPr="00356549">
              <w:rPr>
                <w:rFonts w:ascii="Arial" w:hAnsi="Arial" w:cs="Arial"/>
                <w:color w:val="000000"/>
                <w:sz w:val="20"/>
                <w:szCs w:val="20"/>
              </w:rPr>
              <w:t>31 December</w:t>
            </w:r>
            <w:r w:rsidRPr="00356549">
              <w:rPr>
                <w:rFonts w:ascii="Arial" w:hAnsi="Arial" w:cs="Arial"/>
                <w:color w:val="000000"/>
                <w:sz w:val="20"/>
                <w:szCs w:val="20"/>
                <w:cs/>
              </w:rPr>
              <w:t xml:space="preserve"> </w:t>
            </w:r>
            <w:r w:rsidRPr="00356549">
              <w:rPr>
                <w:rFonts w:ascii="Arial" w:hAnsi="Arial" w:cs="Arial"/>
                <w:color w:val="000000"/>
                <w:sz w:val="20"/>
                <w:szCs w:val="20"/>
              </w:rPr>
              <w:t>2019</w:t>
            </w:r>
          </w:p>
        </w:tc>
      </w:tr>
      <w:tr w:rsidR="00025AD1" w:rsidRPr="00356549" w:rsidTr="0013589B">
        <w:tc>
          <w:tcPr>
            <w:tcW w:w="6930" w:type="dxa"/>
            <w:tcBorders>
              <w:top w:val="nil"/>
              <w:left w:val="nil"/>
              <w:bottom w:val="nil"/>
              <w:right w:val="nil"/>
            </w:tcBorders>
            <w:vAlign w:val="bottom"/>
          </w:tcPr>
          <w:p w:rsidR="00025AD1" w:rsidRPr="008276D9" w:rsidRDefault="00025AD1" w:rsidP="00796727">
            <w:pPr>
              <w:spacing w:line="380" w:lineRule="exact"/>
              <w:rPr>
                <w:rFonts w:ascii="Arial" w:eastAsia="Arial Unicode MS" w:hAnsi="Arial" w:cs="Arial"/>
                <w:b/>
                <w:bCs/>
                <w:sz w:val="20"/>
                <w:szCs w:val="20"/>
              </w:rPr>
            </w:pPr>
            <w:r>
              <w:rPr>
                <w:rFonts w:ascii="Arial" w:eastAsia="Arial Unicode MS" w:hAnsi="Arial" w:cs="Arial"/>
                <w:b/>
                <w:bCs/>
                <w:sz w:val="20"/>
                <w:szCs w:val="20"/>
              </w:rPr>
              <w:t>Available-for-sale securities</w:t>
            </w:r>
          </w:p>
        </w:tc>
        <w:tc>
          <w:tcPr>
            <w:tcW w:w="2250" w:type="dxa"/>
            <w:tcBorders>
              <w:top w:val="nil"/>
              <w:left w:val="nil"/>
              <w:bottom w:val="nil"/>
              <w:right w:val="nil"/>
            </w:tcBorders>
            <w:vAlign w:val="bottom"/>
          </w:tcPr>
          <w:p w:rsidR="00025AD1" w:rsidRPr="00356549" w:rsidRDefault="00025AD1" w:rsidP="00796727">
            <w:pPr>
              <w:tabs>
                <w:tab w:val="decimal" w:pos="1069"/>
              </w:tabs>
              <w:spacing w:line="380" w:lineRule="exact"/>
              <w:rPr>
                <w:rFonts w:ascii="Arial" w:hAnsi="Arial" w:cs="Arial"/>
                <w:sz w:val="20"/>
                <w:szCs w:val="20"/>
              </w:rPr>
            </w:pPr>
          </w:p>
        </w:tc>
      </w:tr>
      <w:tr w:rsidR="00025AD1" w:rsidRPr="00356549" w:rsidTr="0013589B">
        <w:tc>
          <w:tcPr>
            <w:tcW w:w="6930" w:type="dxa"/>
            <w:tcBorders>
              <w:top w:val="nil"/>
              <w:left w:val="nil"/>
              <w:bottom w:val="nil"/>
              <w:right w:val="nil"/>
            </w:tcBorders>
            <w:vAlign w:val="bottom"/>
          </w:tcPr>
          <w:p w:rsidR="00025AD1" w:rsidRPr="00356549" w:rsidRDefault="00025AD1" w:rsidP="00796727">
            <w:pPr>
              <w:spacing w:line="380" w:lineRule="exact"/>
              <w:rPr>
                <w:rFonts w:ascii="Arial" w:eastAsia="Arial Unicode MS" w:hAnsi="Arial" w:cs="Arial"/>
                <w:sz w:val="20"/>
                <w:szCs w:val="20"/>
                <w:cs/>
              </w:rPr>
            </w:pPr>
            <w:r w:rsidRPr="00356549">
              <w:rPr>
                <w:rFonts w:ascii="Arial" w:eastAsia="Arial Unicode MS" w:hAnsi="Arial" w:cs="Arial"/>
                <w:sz w:val="20"/>
                <w:szCs w:val="20"/>
              </w:rPr>
              <w:t>Long-term investment - available-for-sale securities</w:t>
            </w:r>
          </w:p>
        </w:tc>
        <w:tc>
          <w:tcPr>
            <w:tcW w:w="2250" w:type="dxa"/>
            <w:tcBorders>
              <w:top w:val="nil"/>
              <w:left w:val="nil"/>
              <w:bottom w:val="nil"/>
              <w:right w:val="nil"/>
            </w:tcBorders>
            <w:vAlign w:val="bottom"/>
          </w:tcPr>
          <w:p w:rsidR="00025AD1" w:rsidRPr="00356549" w:rsidRDefault="00025AD1" w:rsidP="00796727">
            <w:pPr>
              <w:tabs>
                <w:tab w:val="decimal" w:pos="1875"/>
              </w:tabs>
              <w:spacing w:line="380" w:lineRule="exact"/>
              <w:rPr>
                <w:rFonts w:ascii="Arial" w:hAnsi="Arial" w:cs="Arial"/>
                <w:sz w:val="20"/>
                <w:szCs w:val="20"/>
              </w:rPr>
            </w:pPr>
            <w:r w:rsidRPr="00025AD1">
              <w:rPr>
                <w:rFonts w:ascii="Arial" w:hAnsi="Arial" w:cs="Arial"/>
                <w:sz w:val="20"/>
                <w:szCs w:val="20"/>
              </w:rPr>
              <w:t>22,084,500</w:t>
            </w:r>
          </w:p>
        </w:tc>
      </w:tr>
      <w:tr w:rsidR="00025AD1" w:rsidRPr="00356549" w:rsidTr="0013589B">
        <w:trPr>
          <w:trHeight w:val="432"/>
        </w:trPr>
        <w:tc>
          <w:tcPr>
            <w:tcW w:w="6930" w:type="dxa"/>
            <w:tcBorders>
              <w:top w:val="nil"/>
              <w:left w:val="nil"/>
              <w:bottom w:val="nil"/>
              <w:right w:val="nil"/>
            </w:tcBorders>
            <w:vAlign w:val="bottom"/>
          </w:tcPr>
          <w:p w:rsidR="00025AD1" w:rsidRPr="00356549" w:rsidRDefault="00025AD1" w:rsidP="00796727">
            <w:pPr>
              <w:spacing w:line="380" w:lineRule="exact"/>
              <w:rPr>
                <w:rFonts w:ascii="Arial" w:eastAsia="Arial Unicode MS" w:hAnsi="Arial" w:cs="Arial"/>
                <w:sz w:val="20"/>
                <w:szCs w:val="20"/>
              </w:rPr>
            </w:pPr>
            <w:r w:rsidRPr="00356549">
              <w:rPr>
                <w:rFonts w:ascii="Arial" w:eastAsia="Arial Unicode MS" w:hAnsi="Arial" w:cs="Arial"/>
                <w:sz w:val="20"/>
                <w:szCs w:val="20"/>
              </w:rPr>
              <w:t xml:space="preserve">Add: </w:t>
            </w:r>
            <w:proofErr w:type="spellStart"/>
            <w:r w:rsidRPr="00356549">
              <w:rPr>
                <w:rFonts w:ascii="Arial" w:eastAsia="Arial Unicode MS" w:hAnsi="Arial" w:cs="Arial"/>
                <w:sz w:val="20"/>
                <w:szCs w:val="20"/>
              </w:rPr>
              <w:t>Unrealised</w:t>
            </w:r>
            <w:proofErr w:type="spellEnd"/>
            <w:r w:rsidRPr="00356549">
              <w:rPr>
                <w:rFonts w:ascii="Arial" w:eastAsia="Arial Unicode MS" w:hAnsi="Arial" w:cs="Arial"/>
                <w:sz w:val="20"/>
                <w:szCs w:val="20"/>
              </w:rPr>
              <w:t xml:space="preserve"> gain on change in value of investment</w:t>
            </w:r>
          </w:p>
        </w:tc>
        <w:tc>
          <w:tcPr>
            <w:tcW w:w="2250" w:type="dxa"/>
            <w:tcBorders>
              <w:top w:val="nil"/>
              <w:left w:val="nil"/>
              <w:bottom w:val="nil"/>
              <w:right w:val="nil"/>
            </w:tcBorders>
            <w:vAlign w:val="bottom"/>
          </w:tcPr>
          <w:p w:rsidR="00025AD1" w:rsidRPr="00356549" w:rsidRDefault="00025AD1" w:rsidP="00796727">
            <w:pPr>
              <w:pBdr>
                <w:bottom w:val="single" w:sz="4" w:space="1" w:color="auto"/>
              </w:pBdr>
              <w:tabs>
                <w:tab w:val="decimal" w:pos="1875"/>
              </w:tabs>
              <w:spacing w:line="380" w:lineRule="exact"/>
              <w:rPr>
                <w:rFonts w:ascii="Arial" w:hAnsi="Arial" w:cs="Arial"/>
                <w:sz w:val="20"/>
                <w:szCs w:val="20"/>
              </w:rPr>
            </w:pPr>
            <w:r w:rsidRPr="00025AD1">
              <w:rPr>
                <w:rFonts w:ascii="Arial" w:hAnsi="Arial" w:cs="Arial"/>
                <w:sz w:val="20"/>
                <w:szCs w:val="20"/>
              </w:rPr>
              <w:t>(6,107,250)</w:t>
            </w:r>
          </w:p>
        </w:tc>
      </w:tr>
      <w:tr w:rsidR="00025AD1" w:rsidRPr="00356549" w:rsidTr="0013589B">
        <w:tc>
          <w:tcPr>
            <w:tcW w:w="6930" w:type="dxa"/>
            <w:tcBorders>
              <w:top w:val="nil"/>
              <w:left w:val="nil"/>
              <w:bottom w:val="nil"/>
              <w:right w:val="nil"/>
            </w:tcBorders>
            <w:vAlign w:val="bottom"/>
          </w:tcPr>
          <w:p w:rsidR="00025AD1" w:rsidRPr="00356549" w:rsidRDefault="00025AD1" w:rsidP="00796727">
            <w:pPr>
              <w:spacing w:line="380" w:lineRule="exact"/>
              <w:rPr>
                <w:rFonts w:ascii="Arial" w:eastAsia="Arial Unicode MS" w:hAnsi="Arial" w:cs="Arial"/>
                <w:sz w:val="20"/>
                <w:szCs w:val="20"/>
              </w:rPr>
            </w:pPr>
            <w:r w:rsidRPr="00356549">
              <w:rPr>
                <w:rFonts w:ascii="Arial" w:eastAsia="Arial Unicode MS" w:hAnsi="Arial" w:cs="Arial"/>
                <w:sz w:val="20"/>
                <w:szCs w:val="20"/>
              </w:rPr>
              <w:t>Total long-term investment - available-for-sale securities</w:t>
            </w:r>
          </w:p>
        </w:tc>
        <w:tc>
          <w:tcPr>
            <w:tcW w:w="2250" w:type="dxa"/>
            <w:tcBorders>
              <w:top w:val="nil"/>
              <w:left w:val="nil"/>
              <w:bottom w:val="nil"/>
              <w:right w:val="nil"/>
            </w:tcBorders>
            <w:vAlign w:val="bottom"/>
          </w:tcPr>
          <w:p w:rsidR="00025AD1" w:rsidRPr="00356549" w:rsidRDefault="00025AD1" w:rsidP="00796727">
            <w:pPr>
              <w:pBdr>
                <w:bottom w:val="double" w:sz="4" w:space="1" w:color="auto"/>
              </w:pBdr>
              <w:tabs>
                <w:tab w:val="decimal" w:pos="1875"/>
              </w:tabs>
              <w:spacing w:line="380" w:lineRule="exact"/>
              <w:rPr>
                <w:rFonts w:ascii="Arial" w:hAnsi="Arial" w:cs="Arial"/>
                <w:sz w:val="20"/>
                <w:szCs w:val="20"/>
              </w:rPr>
            </w:pPr>
            <w:r w:rsidRPr="00025AD1">
              <w:rPr>
                <w:rFonts w:ascii="Arial" w:hAnsi="Arial" w:cs="Arial"/>
                <w:sz w:val="20"/>
                <w:szCs w:val="20"/>
              </w:rPr>
              <w:t>15,977,250</w:t>
            </w:r>
          </w:p>
        </w:tc>
      </w:tr>
    </w:tbl>
    <w:p w:rsidR="00367BCC" w:rsidRDefault="00367BCC" w:rsidP="00C57756">
      <w:pPr>
        <w:pStyle w:val="BodyTextIndent3"/>
        <w:tabs>
          <w:tab w:val="left" w:pos="2880"/>
        </w:tabs>
        <w:spacing w:before="240"/>
        <w:ind w:left="547" w:hanging="547"/>
        <w:rPr>
          <w:rFonts w:ascii="Arial" w:hAnsi="Arial" w:cs="Arial"/>
          <w:b/>
          <w:sz w:val="22"/>
          <w:szCs w:val="22"/>
        </w:rPr>
      </w:pPr>
      <w:r>
        <w:rPr>
          <w:rFonts w:ascii="Arial" w:hAnsi="Arial" w:cs="Arial"/>
          <w:sz w:val="22"/>
          <w:szCs w:val="22"/>
        </w:rPr>
        <w:tab/>
      </w:r>
      <w:r>
        <w:rPr>
          <w:rFonts w:ascii="Arial" w:hAnsi="Arial" w:cs="Arial"/>
          <w:sz w:val="22"/>
          <w:szCs w:val="22"/>
        </w:rPr>
        <w:tab/>
        <w:t>A</w:t>
      </w:r>
      <w:r w:rsidRPr="0036316C">
        <w:rPr>
          <w:rFonts w:ascii="Arial" w:hAnsi="Arial" w:cs="Arial"/>
          <w:sz w:val="22"/>
          <w:szCs w:val="22"/>
        </w:rPr>
        <w:t xml:space="preserve">s discussed in Note </w:t>
      </w:r>
      <w:r>
        <w:rPr>
          <w:rFonts w:ascii="Arial" w:hAnsi="Arial" w:cs="Arial"/>
          <w:sz w:val="22"/>
          <w:szCs w:val="22"/>
        </w:rPr>
        <w:t>4</w:t>
      </w:r>
      <w:r w:rsidRPr="007445E3">
        <w:rPr>
          <w:rFonts w:ascii="Arial" w:hAnsi="Arial" w:cs="Arial"/>
          <w:sz w:val="22"/>
          <w:szCs w:val="22"/>
        </w:rPr>
        <w:t xml:space="preserve"> </w:t>
      </w:r>
      <w:r w:rsidRPr="00491C2F">
        <w:rPr>
          <w:rFonts w:ascii="Arial" w:hAnsi="Arial" w:cs="Arial"/>
          <w:sz w:val="22"/>
          <w:szCs w:val="22"/>
        </w:rPr>
        <w:t xml:space="preserve">to </w:t>
      </w:r>
      <w:r>
        <w:rPr>
          <w:rFonts w:ascii="Arial" w:hAnsi="Arial" w:cs="Arial"/>
          <w:sz w:val="22"/>
          <w:szCs w:val="22"/>
        </w:rPr>
        <w:t>the</w:t>
      </w:r>
      <w:r w:rsidRPr="00491C2F">
        <w:rPr>
          <w:rFonts w:ascii="Arial" w:hAnsi="Arial" w:cs="Arial"/>
          <w:sz w:val="22"/>
          <w:szCs w:val="22"/>
        </w:rPr>
        <w:t xml:space="preserve"> financial statements</w:t>
      </w:r>
      <w:r>
        <w:rPr>
          <w:rFonts w:ascii="Arial" w:hAnsi="Arial" w:cs="Arial"/>
          <w:sz w:val="22"/>
          <w:szCs w:val="22"/>
        </w:rPr>
        <w:t>, in 2020</w:t>
      </w:r>
      <w:r>
        <w:rPr>
          <w:rFonts w:ascii="Arial" w:hAnsi="Arial" w:cs="Browallia New"/>
          <w:sz w:val="22"/>
          <w:szCs w:val="28"/>
        </w:rPr>
        <w:t>,</w:t>
      </w:r>
      <w:r>
        <w:rPr>
          <w:rFonts w:ascii="Arial" w:hAnsi="Arial" w:cs="Arial"/>
          <w:sz w:val="22"/>
          <w:szCs w:val="22"/>
        </w:rPr>
        <w:t xml:space="preserve"> l</w:t>
      </w:r>
      <w:r w:rsidRPr="00356549">
        <w:rPr>
          <w:rFonts w:ascii="Arial" w:hAnsi="Arial" w:cs="Arial"/>
          <w:sz w:val="22"/>
          <w:szCs w:val="22"/>
        </w:rPr>
        <w:t>ong-term investment - available-for-sale securities</w:t>
      </w:r>
      <w:r>
        <w:rPr>
          <w:rFonts w:ascii="Arial" w:hAnsi="Arial" w:cs="Arial"/>
          <w:sz w:val="22"/>
          <w:szCs w:val="22"/>
        </w:rPr>
        <w:t xml:space="preserve"> has been reclassified and presented as o</w:t>
      </w:r>
      <w:r w:rsidRPr="00356549">
        <w:rPr>
          <w:rFonts w:ascii="Arial" w:hAnsi="Arial" w:cs="Arial"/>
          <w:sz w:val="22"/>
          <w:szCs w:val="22"/>
        </w:rPr>
        <w:t>ther non-current financial assets</w:t>
      </w:r>
      <w:r>
        <w:rPr>
          <w:rFonts w:ascii="Arial" w:hAnsi="Arial" w:cs="Arial"/>
          <w:sz w:val="22"/>
          <w:szCs w:val="22"/>
        </w:rPr>
        <w:t>.</w:t>
      </w:r>
    </w:p>
    <w:p w:rsidR="007E7270" w:rsidRPr="004D5853" w:rsidRDefault="007E7270" w:rsidP="00C57756">
      <w:pPr>
        <w:pStyle w:val="BodyTextIndent3"/>
        <w:tabs>
          <w:tab w:val="left" w:pos="2880"/>
        </w:tabs>
        <w:spacing w:before="240"/>
        <w:ind w:left="547" w:hanging="547"/>
        <w:rPr>
          <w:rFonts w:ascii="Arial" w:hAnsi="Arial" w:cs="Arial"/>
          <w:b/>
          <w:sz w:val="22"/>
          <w:szCs w:val="22"/>
        </w:rPr>
      </w:pPr>
      <w:r w:rsidRPr="004D5853">
        <w:rPr>
          <w:rFonts w:ascii="Arial" w:hAnsi="Arial" w:cs="Arial"/>
          <w:b/>
          <w:sz w:val="22"/>
          <w:szCs w:val="22"/>
        </w:rPr>
        <w:t>1</w:t>
      </w:r>
      <w:r w:rsidR="00025AD1">
        <w:rPr>
          <w:rFonts w:ascii="Arial" w:hAnsi="Arial" w:cs="Arial"/>
          <w:b/>
          <w:sz w:val="22"/>
          <w:szCs w:val="22"/>
        </w:rPr>
        <w:t>6</w:t>
      </w:r>
      <w:r w:rsidRPr="004D5853">
        <w:rPr>
          <w:rFonts w:ascii="Arial" w:hAnsi="Arial" w:cs="Arial"/>
          <w:b/>
          <w:sz w:val="22"/>
          <w:szCs w:val="22"/>
        </w:rPr>
        <w:t>.</w:t>
      </w:r>
      <w:r w:rsidRPr="004D5853">
        <w:rPr>
          <w:rFonts w:ascii="Arial" w:hAnsi="Arial" w:cs="Arial"/>
          <w:b/>
          <w:sz w:val="22"/>
          <w:szCs w:val="22"/>
        </w:rPr>
        <w:tab/>
      </w:r>
      <w:r w:rsidRPr="004D5853">
        <w:rPr>
          <w:rFonts w:ascii="Arial" w:hAnsi="Arial" w:cs="Arial"/>
          <w:b/>
          <w:sz w:val="22"/>
          <w:szCs w:val="22"/>
        </w:rPr>
        <w:tab/>
        <w:t>Long-term loan</w:t>
      </w:r>
      <w:r w:rsidR="00C57756" w:rsidRPr="004D5853">
        <w:rPr>
          <w:rFonts w:ascii="Arial" w:hAnsi="Arial" w:cs="Arial"/>
          <w:b/>
          <w:sz w:val="22"/>
          <w:szCs w:val="22"/>
        </w:rPr>
        <w:t>s</w:t>
      </w:r>
      <w:r w:rsidRPr="004D5853">
        <w:rPr>
          <w:rFonts w:ascii="Arial" w:hAnsi="Arial" w:cs="Arial"/>
          <w:b/>
          <w:sz w:val="22"/>
          <w:szCs w:val="22"/>
        </w:rPr>
        <w:t xml:space="preserve"> to other person</w:t>
      </w:r>
      <w:r w:rsidR="00C57756" w:rsidRPr="004D5853">
        <w:rPr>
          <w:rFonts w:ascii="Arial" w:hAnsi="Arial" w:cs="Arial"/>
          <w:b/>
          <w:sz w:val="22"/>
          <w:szCs w:val="22"/>
        </w:rPr>
        <w:t>s</w:t>
      </w:r>
    </w:p>
    <w:p w:rsidR="007E7270" w:rsidRPr="004D5853" w:rsidRDefault="007E7270" w:rsidP="002B408A">
      <w:pPr>
        <w:spacing w:line="360" w:lineRule="exact"/>
        <w:ind w:left="360" w:hanging="360"/>
        <w:jc w:val="right"/>
        <w:rPr>
          <w:rFonts w:ascii="Arial" w:hAnsi="Arial" w:cs="Arial"/>
          <w:sz w:val="20"/>
          <w:szCs w:val="20"/>
          <w:cs/>
        </w:rPr>
      </w:pPr>
      <w:r w:rsidRPr="004D5853">
        <w:rPr>
          <w:rFonts w:ascii="Arial" w:hAnsi="Arial" w:cs="Arial"/>
          <w:sz w:val="20"/>
          <w:szCs w:val="20"/>
        </w:rPr>
        <w:tab/>
        <w:t>(Unit: Baht)</w:t>
      </w:r>
    </w:p>
    <w:tbl>
      <w:tblPr>
        <w:tblW w:w="9180" w:type="dxa"/>
        <w:tblInd w:w="450" w:type="dxa"/>
        <w:tblLayout w:type="fixed"/>
        <w:tblLook w:val="04A0" w:firstRow="1" w:lastRow="0" w:firstColumn="1" w:lastColumn="0" w:noHBand="0" w:noVBand="1"/>
      </w:tblPr>
      <w:tblGrid>
        <w:gridCol w:w="5130"/>
        <w:gridCol w:w="2025"/>
        <w:gridCol w:w="2025"/>
      </w:tblGrid>
      <w:tr w:rsidR="007E7270" w:rsidRPr="004D5853" w:rsidTr="0013589B">
        <w:trPr>
          <w:trHeight w:val="198"/>
        </w:trPr>
        <w:tc>
          <w:tcPr>
            <w:tcW w:w="5130" w:type="dxa"/>
            <w:vAlign w:val="bottom"/>
          </w:tcPr>
          <w:p w:rsidR="007E7270" w:rsidRPr="004D5853" w:rsidRDefault="007E7270" w:rsidP="00E91922">
            <w:pPr>
              <w:spacing w:line="360" w:lineRule="exact"/>
              <w:ind w:right="-18"/>
              <w:jc w:val="both"/>
              <w:rPr>
                <w:rFonts w:ascii="Arial" w:eastAsia="Batang" w:hAnsi="Arial" w:cs="Arial"/>
                <w:sz w:val="20"/>
                <w:szCs w:val="20"/>
              </w:rPr>
            </w:pPr>
          </w:p>
        </w:tc>
        <w:tc>
          <w:tcPr>
            <w:tcW w:w="4050" w:type="dxa"/>
            <w:gridSpan w:val="2"/>
            <w:vAlign w:val="bottom"/>
            <w:hideMark/>
          </w:tcPr>
          <w:p w:rsidR="007E7270" w:rsidRPr="004D5853" w:rsidRDefault="007E7270" w:rsidP="00E91922">
            <w:pPr>
              <w:pBdr>
                <w:bottom w:val="single" w:sz="6" w:space="1" w:color="auto"/>
              </w:pBdr>
              <w:spacing w:line="360" w:lineRule="exact"/>
              <w:jc w:val="center"/>
              <w:rPr>
                <w:rFonts w:ascii="Arial" w:eastAsia="Batang" w:hAnsi="Arial" w:cs="Arial"/>
                <w:sz w:val="20"/>
                <w:szCs w:val="20"/>
              </w:rPr>
            </w:pPr>
            <w:r w:rsidRPr="004D5853">
              <w:rPr>
                <w:rFonts w:ascii="Arial" w:hAnsi="Arial" w:cs="Arial"/>
                <w:sz w:val="20"/>
                <w:szCs w:val="20"/>
              </w:rPr>
              <w:t>Consolidated financial statements</w:t>
            </w:r>
          </w:p>
        </w:tc>
      </w:tr>
      <w:tr w:rsidR="00184EB2" w:rsidRPr="004D5853" w:rsidTr="0013589B">
        <w:tc>
          <w:tcPr>
            <w:tcW w:w="5130" w:type="dxa"/>
            <w:vAlign w:val="bottom"/>
          </w:tcPr>
          <w:p w:rsidR="00184EB2" w:rsidRPr="004D5853" w:rsidRDefault="00184EB2" w:rsidP="00184EB2">
            <w:pPr>
              <w:spacing w:line="360" w:lineRule="exact"/>
              <w:ind w:right="-18"/>
              <w:jc w:val="both"/>
              <w:rPr>
                <w:rFonts w:ascii="Arial" w:eastAsia="Batang" w:hAnsi="Arial" w:cs="Arial"/>
                <w:sz w:val="20"/>
                <w:szCs w:val="20"/>
              </w:rPr>
            </w:pPr>
          </w:p>
        </w:tc>
        <w:tc>
          <w:tcPr>
            <w:tcW w:w="2025" w:type="dxa"/>
            <w:vAlign w:val="bottom"/>
          </w:tcPr>
          <w:p w:rsidR="00184EB2" w:rsidRPr="004D5853" w:rsidRDefault="00184EB2" w:rsidP="00184EB2">
            <w:pPr>
              <w:pBdr>
                <w:bottom w:val="single" w:sz="6" w:space="1" w:color="auto"/>
              </w:pBdr>
              <w:tabs>
                <w:tab w:val="right" w:pos="7200"/>
                <w:tab w:val="right" w:pos="8540"/>
              </w:tabs>
              <w:spacing w:line="360" w:lineRule="exact"/>
              <w:ind w:right="36"/>
              <w:jc w:val="center"/>
              <w:rPr>
                <w:rFonts w:ascii="Arial" w:hAnsi="Arial" w:cs="Arial"/>
                <w:sz w:val="20"/>
                <w:szCs w:val="20"/>
              </w:rPr>
            </w:pPr>
            <w:r>
              <w:rPr>
                <w:rFonts w:ascii="Arial" w:hAnsi="Arial" w:cs="Arial"/>
                <w:sz w:val="20"/>
                <w:szCs w:val="20"/>
              </w:rPr>
              <w:t>2020</w:t>
            </w:r>
          </w:p>
        </w:tc>
        <w:tc>
          <w:tcPr>
            <w:tcW w:w="2025" w:type="dxa"/>
            <w:vAlign w:val="bottom"/>
          </w:tcPr>
          <w:p w:rsidR="00184EB2" w:rsidRPr="004D5853" w:rsidRDefault="00184EB2" w:rsidP="00184EB2">
            <w:pPr>
              <w:pBdr>
                <w:bottom w:val="single" w:sz="6" w:space="1" w:color="auto"/>
              </w:pBdr>
              <w:tabs>
                <w:tab w:val="right" w:pos="7200"/>
                <w:tab w:val="right" w:pos="8540"/>
              </w:tabs>
              <w:spacing w:line="360" w:lineRule="exact"/>
              <w:ind w:right="36"/>
              <w:jc w:val="center"/>
              <w:rPr>
                <w:rFonts w:ascii="Arial" w:hAnsi="Arial" w:cs="Arial"/>
                <w:sz w:val="20"/>
                <w:szCs w:val="20"/>
              </w:rPr>
            </w:pPr>
            <w:r w:rsidRPr="004D5853">
              <w:rPr>
                <w:rFonts w:ascii="Arial" w:hAnsi="Arial" w:cs="Arial"/>
                <w:sz w:val="20"/>
                <w:szCs w:val="20"/>
              </w:rPr>
              <w:t>201</w:t>
            </w:r>
            <w:r>
              <w:rPr>
                <w:rFonts w:ascii="Arial" w:hAnsi="Arial" w:cs="Arial"/>
                <w:sz w:val="20"/>
                <w:szCs w:val="20"/>
              </w:rPr>
              <w:t>9</w:t>
            </w:r>
          </w:p>
        </w:tc>
      </w:tr>
      <w:tr w:rsidR="00184EB2" w:rsidRPr="004D5853" w:rsidTr="0013589B">
        <w:trPr>
          <w:trHeight w:val="70"/>
        </w:trPr>
        <w:tc>
          <w:tcPr>
            <w:tcW w:w="5130" w:type="dxa"/>
            <w:vAlign w:val="bottom"/>
            <w:hideMark/>
          </w:tcPr>
          <w:p w:rsidR="00184EB2" w:rsidRPr="004D5853" w:rsidRDefault="00184EB2" w:rsidP="00184EB2">
            <w:pPr>
              <w:tabs>
                <w:tab w:val="left" w:pos="184"/>
                <w:tab w:val="left" w:pos="349"/>
                <w:tab w:val="left" w:pos="559"/>
                <w:tab w:val="left" w:pos="739"/>
                <w:tab w:val="right" w:pos="7200"/>
                <w:tab w:val="right" w:pos="8540"/>
              </w:tabs>
              <w:spacing w:line="360" w:lineRule="exact"/>
              <w:ind w:left="-11" w:right="36"/>
              <w:jc w:val="both"/>
              <w:rPr>
                <w:rFonts w:ascii="Arial" w:hAnsi="Arial" w:cs="Arial"/>
                <w:sz w:val="20"/>
                <w:szCs w:val="20"/>
              </w:rPr>
            </w:pPr>
            <w:r w:rsidRPr="004D5853">
              <w:rPr>
                <w:rFonts w:ascii="Arial" w:hAnsi="Arial" w:cs="Arial"/>
                <w:sz w:val="20"/>
                <w:szCs w:val="20"/>
              </w:rPr>
              <w:t>Loan</w:t>
            </w:r>
          </w:p>
        </w:tc>
        <w:tc>
          <w:tcPr>
            <w:tcW w:w="2025" w:type="dxa"/>
            <w:vAlign w:val="bottom"/>
          </w:tcPr>
          <w:p w:rsidR="00184EB2" w:rsidRPr="00CD3551" w:rsidRDefault="0002391E" w:rsidP="00184EB2">
            <w:pPr>
              <w:tabs>
                <w:tab w:val="decimal" w:pos="1519"/>
              </w:tabs>
              <w:spacing w:line="360" w:lineRule="exact"/>
              <w:ind w:left="-14"/>
              <w:rPr>
                <w:rFonts w:ascii="Arial" w:hAnsi="Arial" w:cs="Arial"/>
                <w:sz w:val="20"/>
                <w:szCs w:val="20"/>
              </w:rPr>
            </w:pPr>
            <w:r>
              <w:rPr>
                <w:rFonts w:ascii="Arial" w:hAnsi="Arial" w:cs="Arial"/>
                <w:sz w:val="20"/>
                <w:szCs w:val="20"/>
              </w:rPr>
              <w:t>15,011,676</w:t>
            </w:r>
          </w:p>
        </w:tc>
        <w:tc>
          <w:tcPr>
            <w:tcW w:w="2025" w:type="dxa"/>
            <w:vAlign w:val="bottom"/>
          </w:tcPr>
          <w:p w:rsidR="00184EB2" w:rsidRPr="00CD3551" w:rsidRDefault="00184EB2" w:rsidP="00184EB2">
            <w:pPr>
              <w:tabs>
                <w:tab w:val="decimal" w:pos="1519"/>
              </w:tabs>
              <w:spacing w:line="360" w:lineRule="exact"/>
              <w:ind w:left="-14"/>
              <w:rPr>
                <w:rFonts w:ascii="Arial" w:hAnsi="Arial" w:cs="Arial"/>
                <w:sz w:val="20"/>
                <w:szCs w:val="20"/>
              </w:rPr>
            </w:pPr>
            <w:r w:rsidRPr="00CD3551">
              <w:rPr>
                <w:rFonts w:ascii="Arial" w:hAnsi="Arial" w:cs="Arial"/>
                <w:sz w:val="20"/>
                <w:szCs w:val="20"/>
              </w:rPr>
              <w:t>17,832,825</w:t>
            </w:r>
          </w:p>
        </w:tc>
      </w:tr>
      <w:tr w:rsidR="00184EB2" w:rsidRPr="004D5853" w:rsidTr="0013589B">
        <w:trPr>
          <w:trHeight w:val="70"/>
        </w:trPr>
        <w:tc>
          <w:tcPr>
            <w:tcW w:w="5130" w:type="dxa"/>
            <w:vAlign w:val="bottom"/>
            <w:hideMark/>
          </w:tcPr>
          <w:p w:rsidR="00184EB2" w:rsidRPr="004D5853" w:rsidRDefault="00184EB2" w:rsidP="00184EB2">
            <w:pPr>
              <w:tabs>
                <w:tab w:val="left" w:pos="184"/>
                <w:tab w:val="left" w:pos="349"/>
                <w:tab w:val="left" w:pos="559"/>
                <w:tab w:val="left" w:pos="739"/>
                <w:tab w:val="right" w:pos="7200"/>
                <w:tab w:val="right" w:pos="8540"/>
              </w:tabs>
              <w:spacing w:line="360" w:lineRule="exact"/>
              <w:ind w:left="-11" w:right="36"/>
              <w:jc w:val="both"/>
              <w:rPr>
                <w:rFonts w:ascii="Arial" w:hAnsi="Arial" w:cs="Arial"/>
                <w:sz w:val="20"/>
                <w:szCs w:val="20"/>
              </w:rPr>
            </w:pPr>
            <w:r w:rsidRPr="004D5853">
              <w:rPr>
                <w:rFonts w:ascii="Arial" w:hAnsi="Arial" w:cs="Arial"/>
                <w:sz w:val="20"/>
                <w:szCs w:val="20"/>
              </w:rPr>
              <w:t xml:space="preserve">Less: Current portion </w:t>
            </w:r>
          </w:p>
        </w:tc>
        <w:tc>
          <w:tcPr>
            <w:tcW w:w="2025" w:type="dxa"/>
            <w:vAlign w:val="bottom"/>
          </w:tcPr>
          <w:p w:rsidR="00184EB2" w:rsidRPr="00CD3551" w:rsidRDefault="0002391E" w:rsidP="00184EB2">
            <w:pPr>
              <w:pBdr>
                <w:bottom w:val="single" w:sz="4" w:space="1" w:color="auto"/>
              </w:pBdr>
              <w:tabs>
                <w:tab w:val="decimal" w:pos="1519"/>
              </w:tabs>
              <w:spacing w:line="360" w:lineRule="exact"/>
              <w:ind w:left="-14"/>
              <w:rPr>
                <w:rFonts w:ascii="Arial" w:hAnsi="Arial" w:cs="Arial"/>
                <w:sz w:val="20"/>
                <w:szCs w:val="20"/>
              </w:rPr>
            </w:pPr>
            <w:r>
              <w:rPr>
                <w:rFonts w:ascii="Arial" w:hAnsi="Arial" w:cs="Arial"/>
                <w:sz w:val="20"/>
                <w:szCs w:val="20"/>
              </w:rPr>
              <w:t>(5,615,698)</w:t>
            </w:r>
          </w:p>
        </w:tc>
        <w:tc>
          <w:tcPr>
            <w:tcW w:w="2025" w:type="dxa"/>
            <w:vAlign w:val="bottom"/>
          </w:tcPr>
          <w:p w:rsidR="00184EB2" w:rsidRPr="00CD3551" w:rsidRDefault="00184EB2" w:rsidP="00184EB2">
            <w:pPr>
              <w:pBdr>
                <w:bottom w:val="single" w:sz="4" w:space="1" w:color="auto"/>
              </w:pBdr>
              <w:tabs>
                <w:tab w:val="decimal" w:pos="1519"/>
              </w:tabs>
              <w:spacing w:line="360" w:lineRule="exact"/>
              <w:ind w:left="-14"/>
              <w:rPr>
                <w:rFonts w:ascii="Arial" w:hAnsi="Arial" w:cs="Arial"/>
                <w:sz w:val="20"/>
                <w:szCs w:val="20"/>
              </w:rPr>
            </w:pPr>
            <w:r w:rsidRPr="00CD3551">
              <w:rPr>
                <w:rFonts w:ascii="Arial" w:hAnsi="Arial" w:cs="Arial"/>
                <w:sz w:val="20"/>
                <w:szCs w:val="20"/>
              </w:rPr>
              <w:t>(5,131,150)</w:t>
            </w:r>
          </w:p>
        </w:tc>
      </w:tr>
      <w:tr w:rsidR="00184EB2" w:rsidRPr="004D5853" w:rsidTr="0013589B">
        <w:tc>
          <w:tcPr>
            <w:tcW w:w="5130" w:type="dxa"/>
            <w:vAlign w:val="bottom"/>
            <w:hideMark/>
          </w:tcPr>
          <w:p w:rsidR="00184EB2" w:rsidRPr="004D5853" w:rsidRDefault="00184EB2" w:rsidP="00184EB2">
            <w:pPr>
              <w:tabs>
                <w:tab w:val="left" w:pos="184"/>
                <w:tab w:val="left" w:pos="349"/>
                <w:tab w:val="left" w:pos="559"/>
                <w:tab w:val="left" w:pos="739"/>
                <w:tab w:val="right" w:pos="7200"/>
                <w:tab w:val="right" w:pos="8540"/>
              </w:tabs>
              <w:spacing w:line="360" w:lineRule="exact"/>
              <w:ind w:left="-11" w:right="36"/>
              <w:jc w:val="both"/>
              <w:rPr>
                <w:rFonts w:ascii="Arial" w:hAnsi="Arial" w:cs="Arial"/>
                <w:sz w:val="20"/>
                <w:szCs w:val="20"/>
              </w:rPr>
            </w:pPr>
            <w:r w:rsidRPr="004D5853">
              <w:rPr>
                <w:rFonts w:ascii="Arial" w:hAnsi="Arial" w:cs="Arial"/>
                <w:sz w:val="20"/>
                <w:szCs w:val="20"/>
              </w:rPr>
              <w:t>Net of current portion</w:t>
            </w:r>
          </w:p>
        </w:tc>
        <w:tc>
          <w:tcPr>
            <w:tcW w:w="2025" w:type="dxa"/>
            <w:vAlign w:val="bottom"/>
          </w:tcPr>
          <w:p w:rsidR="00184EB2" w:rsidRPr="00CD3551" w:rsidRDefault="0002391E" w:rsidP="00184EB2">
            <w:pPr>
              <w:pBdr>
                <w:bottom w:val="double" w:sz="4" w:space="1" w:color="auto"/>
              </w:pBdr>
              <w:tabs>
                <w:tab w:val="decimal" w:pos="1519"/>
              </w:tabs>
              <w:spacing w:line="360" w:lineRule="exact"/>
              <w:ind w:left="-14"/>
              <w:rPr>
                <w:rFonts w:ascii="Arial" w:hAnsi="Arial" w:cs="Arial"/>
                <w:sz w:val="20"/>
                <w:szCs w:val="20"/>
              </w:rPr>
            </w:pPr>
            <w:r>
              <w:rPr>
                <w:rFonts w:ascii="Arial" w:hAnsi="Arial" w:cs="Arial"/>
                <w:sz w:val="20"/>
                <w:szCs w:val="20"/>
              </w:rPr>
              <w:t>9,395,978</w:t>
            </w:r>
          </w:p>
        </w:tc>
        <w:tc>
          <w:tcPr>
            <w:tcW w:w="2025" w:type="dxa"/>
            <w:vAlign w:val="bottom"/>
          </w:tcPr>
          <w:p w:rsidR="00184EB2" w:rsidRPr="00CD3551" w:rsidRDefault="00184EB2" w:rsidP="00184EB2">
            <w:pPr>
              <w:pBdr>
                <w:bottom w:val="double" w:sz="4" w:space="1" w:color="auto"/>
              </w:pBdr>
              <w:tabs>
                <w:tab w:val="decimal" w:pos="1519"/>
              </w:tabs>
              <w:spacing w:line="360" w:lineRule="exact"/>
              <w:ind w:left="-14"/>
              <w:rPr>
                <w:rFonts w:ascii="Arial" w:hAnsi="Arial" w:cs="Arial"/>
                <w:sz w:val="20"/>
                <w:szCs w:val="20"/>
              </w:rPr>
            </w:pPr>
            <w:r w:rsidRPr="00CD3551">
              <w:rPr>
                <w:rFonts w:ascii="Arial" w:hAnsi="Arial" w:cs="Arial"/>
                <w:sz w:val="20"/>
                <w:szCs w:val="20"/>
              </w:rPr>
              <w:t>12,701,675</w:t>
            </w:r>
          </w:p>
        </w:tc>
      </w:tr>
    </w:tbl>
    <w:p w:rsidR="00025AD1" w:rsidRPr="001B1AEB" w:rsidRDefault="00025AD1" w:rsidP="00025AD1">
      <w:pPr>
        <w:tabs>
          <w:tab w:val="left" w:pos="900"/>
        </w:tabs>
        <w:spacing w:before="240" w:after="120" w:line="380" w:lineRule="exact"/>
        <w:ind w:left="547" w:hanging="547"/>
        <w:jc w:val="both"/>
        <w:rPr>
          <w:rFonts w:ascii="Arial" w:hAnsi="Arial" w:cs="Arial"/>
          <w:sz w:val="22"/>
          <w:szCs w:val="22"/>
        </w:rPr>
      </w:pPr>
      <w:r>
        <w:rPr>
          <w:rFonts w:ascii="Arial" w:hAnsi="Arial" w:cs="Arial"/>
          <w:sz w:val="22"/>
          <w:szCs w:val="22"/>
        </w:rPr>
        <w:tab/>
      </w:r>
      <w:r w:rsidRPr="001B1AEB">
        <w:rPr>
          <w:rFonts w:ascii="Arial" w:hAnsi="Arial" w:cs="Arial"/>
          <w:sz w:val="22"/>
          <w:szCs w:val="22"/>
        </w:rPr>
        <w:t xml:space="preserve">Long-term loans to other persons are </w:t>
      </w:r>
      <w:r w:rsidR="00AC04E8">
        <w:rPr>
          <w:rFonts w:ascii="Arial" w:hAnsi="Arial" w:cs="Arial"/>
          <w:sz w:val="22"/>
          <w:szCs w:val="22"/>
        </w:rPr>
        <w:t xml:space="preserve">loans in accordance with loan agreement </w:t>
      </w:r>
      <w:r w:rsidRPr="001B1AEB">
        <w:rPr>
          <w:rFonts w:ascii="Arial" w:hAnsi="Arial" w:cs="Arial"/>
          <w:sz w:val="22"/>
          <w:szCs w:val="22"/>
        </w:rPr>
        <w:t>secured by the pledge/mortgage of assets of borrowers, carry interest at fixed rates per annum and are repayable within 7 years</w:t>
      </w:r>
      <w:r w:rsidR="00AC04E8">
        <w:rPr>
          <w:rFonts w:ascii="Arial" w:hAnsi="Arial" w:cs="Arial"/>
          <w:sz w:val="22"/>
          <w:szCs w:val="22"/>
        </w:rPr>
        <w:t xml:space="preserve"> and loan</w:t>
      </w:r>
      <w:r w:rsidR="00C727F0">
        <w:rPr>
          <w:rFonts w:ascii="Arial" w:hAnsi="Arial" w:cs="Arial"/>
          <w:sz w:val="22"/>
          <w:szCs w:val="22"/>
        </w:rPr>
        <w:t>s</w:t>
      </w:r>
      <w:r w:rsidR="00AC04E8">
        <w:rPr>
          <w:rFonts w:ascii="Arial" w:hAnsi="Arial" w:cs="Arial"/>
          <w:sz w:val="22"/>
          <w:szCs w:val="22"/>
        </w:rPr>
        <w:t xml:space="preserve"> in from of </w:t>
      </w:r>
      <w:r w:rsidRPr="001B1AEB">
        <w:rPr>
          <w:rFonts w:ascii="Arial" w:hAnsi="Arial" w:cs="Arial"/>
          <w:sz w:val="22"/>
          <w:szCs w:val="22"/>
        </w:rPr>
        <w:t>promissory notes amounting to Baht 0.</w:t>
      </w:r>
      <w:r>
        <w:rPr>
          <w:rFonts w:ascii="Arial" w:hAnsi="Arial" w:cs="Arial"/>
          <w:sz w:val="22"/>
          <w:szCs w:val="22"/>
        </w:rPr>
        <w:t>9</w:t>
      </w:r>
      <w:r w:rsidRPr="001B1AEB">
        <w:rPr>
          <w:rFonts w:ascii="Arial" w:hAnsi="Arial" w:cs="Arial"/>
          <w:sz w:val="22"/>
          <w:szCs w:val="22"/>
        </w:rPr>
        <w:t xml:space="preserve"> million (2019: Baht 1.1 million), carrying interest at fixed rates per annum and due at call.</w:t>
      </w:r>
    </w:p>
    <w:p w:rsidR="00FD5FD4" w:rsidRDefault="00FD5FD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D3551" w:rsidRPr="00CD3551" w:rsidRDefault="00CD3551" w:rsidP="00CD3551">
      <w:pPr>
        <w:spacing w:before="120" w:after="120" w:line="380" w:lineRule="exact"/>
        <w:ind w:left="547" w:right="-43" w:hanging="547"/>
        <w:jc w:val="thaiDistribute"/>
        <w:rPr>
          <w:rFonts w:ascii="Arial" w:hAnsi="Arial" w:cs="Arial"/>
          <w:b/>
          <w:bCs/>
          <w:sz w:val="22"/>
          <w:szCs w:val="22"/>
          <w:cs/>
        </w:rPr>
      </w:pPr>
      <w:r w:rsidRPr="00CD3551">
        <w:rPr>
          <w:rFonts w:ascii="Arial" w:hAnsi="Arial" w:cs="Arial"/>
          <w:b/>
          <w:bCs/>
          <w:sz w:val="22"/>
          <w:szCs w:val="22"/>
        </w:rPr>
        <w:lastRenderedPageBreak/>
        <w:t>1</w:t>
      </w:r>
      <w:r w:rsidR="00025AD1">
        <w:rPr>
          <w:rFonts w:ascii="Arial" w:hAnsi="Arial" w:cs="Arial"/>
          <w:b/>
          <w:bCs/>
          <w:sz w:val="22"/>
          <w:szCs w:val="22"/>
        </w:rPr>
        <w:t>7.</w:t>
      </w:r>
      <w:r>
        <w:rPr>
          <w:rFonts w:ascii="Arial" w:hAnsi="Arial" w:cs="Arial"/>
          <w:b/>
          <w:bCs/>
          <w:sz w:val="22"/>
          <w:szCs w:val="22"/>
        </w:rPr>
        <w:tab/>
      </w:r>
      <w:r w:rsidRPr="00CD3551">
        <w:rPr>
          <w:rFonts w:ascii="Arial" w:hAnsi="Arial" w:cs="Arial"/>
          <w:b/>
          <w:bCs/>
          <w:sz w:val="22"/>
          <w:szCs w:val="22"/>
        </w:rPr>
        <w:t>Asset</w:t>
      </w:r>
      <w:r w:rsidR="00E074F9">
        <w:rPr>
          <w:rFonts w:ascii="Arial" w:hAnsi="Arial" w:cs="Arial"/>
          <w:b/>
          <w:bCs/>
          <w:sz w:val="22"/>
          <w:szCs w:val="22"/>
        </w:rPr>
        <w:t>s</w:t>
      </w:r>
      <w:r w:rsidRPr="00CD3551">
        <w:rPr>
          <w:rFonts w:ascii="Arial" w:hAnsi="Arial" w:cs="Arial"/>
          <w:b/>
          <w:bCs/>
          <w:sz w:val="22"/>
          <w:szCs w:val="22"/>
        </w:rPr>
        <w:t xml:space="preserve"> for </w:t>
      </w:r>
      <w:r w:rsidR="00E074F9">
        <w:rPr>
          <w:rFonts w:ascii="Arial" w:hAnsi="Arial" w:cs="Arial"/>
          <w:b/>
          <w:bCs/>
          <w:sz w:val="22"/>
          <w:szCs w:val="22"/>
        </w:rPr>
        <w:t>lease</w:t>
      </w:r>
    </w:p>
    <w:p w:rsidR="00CD3551" w:rsidRPr="00CD3551" w:rsidRDefault="00CD3551" w:rsidP="00CD3551">
      <w:pPr>
        <w:spacing w:before="120" w:after="120" w:line="380" w:lineRule="exact"/>
        <w:ind w:left="547" w:right="-7" w:hanging="547"/>
        <w:jc w:val="right"/>
        <w:rPr>
          <w:rFonts w:ascii="Arial" w:hAnsi="Arial" w:cs="Arial"/>
          <w:sz w:val="22"/>
          <w:szCs w:val="22"/>
        </w:rPr>
      </w:pPr>
      <w:r w:rsidRPr="00CD3551">
        <w:rPr>
          <w:rFonts w:ascii="Arial" w:hAnsi="Arial" w:cs="Arial"/>
          <w:sz w:val="22"/>
          <w:szCs w:val="22"/>
        </w:rPr>
        <w:t>(Unit: Baht)</w:t>
      </w:r>
    </w:p>
    <w:tbl>
      <w:tblPr>
        <w:tblW w:w="9180" w:type="dxa"/>
        <w:tblInd w:w="450" w:type="dxa"/>
        <w:tblLayout w:type="fixed"/>
        <w:tblLook w:val="0000" w:firstRow="0" w:lastRow="0" w:firstColumn="0" w:lastColumn="0" w:noHBand="0" w:noVBand="0"/>
      </w:tblPr>
      <w:tblGrid>
        <w:gridCol w:w="3420"/>
        <w:gridCol w:w="1920"/>
        <w:gridCol w:w="1920"/>
        <w:gridCol w:w="1920"/>
      </w:tblGrid>
      <w:tr w:rsidR="00CD3551" w:rsidRPr="00CD3551" w:rsidTr="0013589B">
        <w:tc>
          <w:tcPr>
            <w:tcW w:w="3420" w:type="dxa"/>
            <w:shd w:val="clear" w:color="auto" w:fill="auto"/>
            <w:vAlign w:val="bottom"/>
          </w:tcPr>
          <w:p w:rsidR="00CD3551" w:rsidRPr="00CD3551" w:rsidRDefault="00CD3551" w:rsidP="00CD3551">
            <w:pPr>
              <w:tabs>
                <w:tab w:val="center" w:pos="8010"/>
              </w:tabs>
              <w:spacing w:line="380" w:lineRule="exact"/>
              <w:jc w:val="both"/>
              <w:rPr>
                <w:rFonts w:ascii="Arial" w:hAnsi="Arial" w:cs="Arial"/>
                <w:sz w:val="22"/>
                <w:szCs w:val="22"/>
              </w:rPr>
            </w:pPr>
          </w:p>
        </w:tc>
        <w:tc>
          <w:tcPr>
            <w:tcW w:w="5760" w:type="dxa"/>
            <w:gridSpan w:val="3"/>
            <w:shd w:val="clear" w:color="auto" w:fill="auto"/>
            <w:vAlign w:val="bottom"/>
          </w:tcPr>
          <w:p w:rsidR="00CD3551" w:rsidRPr="00CD3551" w:rsidRDefault="00CD3551" w:rsidP="00CD3551">
            <w:pPr>
              <w:pBdr>
                <w:bottom w:val="single" w:sz="4" w:space="1" w:color="auto"/>
              </w:pBdr>
              <w:spacing w:line="380" w:lineRule="exact"/>
              <w:jc w:val="center"/>
              <w:rPr>
                <w:rFonts w:ascii="Arial" w:hAnsi="Arial" w:cs="Arial"/>
                <w:sz w:val="22"/>
                <w:szCs w:val="22"/>
                <w:cs/>
              </w:rPr>
            </w:pPr>
            <w:r w:rsidRPr="00CD3551">
              <w:rPr>
                <w:rFonts w:ascii="Arial" w:eastAsia="Arial Unicode MS" w:hAnsi="Arial" w:cs="Arial"/>
                <w:sz w:val="22"/>
                <w:szCs w:val="22"/>
              </w:rPr>
              <w:t>Consolidated financial statements</w:t>
            </w:r>
          </w:p>
        </w:tc>
      </w:tr>
      <w:tr w:rsidR="00CD3551" w:rsidRPr="00CD3551" w:rsidTr="0013589B">
        <w:tc>
          <w:tcPr>
            <w:tcW w:w="3420" w:type="dxa"/>
            <w:shd w:val="clear" w:color="auto" w:fill="auto"/>
            <w:vAlign w:val="bottom"/>
          </w:tcPr>
          <w:p w:rsidR="00CD3551" w:rsidRPr="00CD3551" w:rsidRDefault="00CD3551" w:rsidP="00CD3551">
            <w:pPr>
              <w:tabs>
                <w:tab w:val="center" w:pos="8010"/>
              </w:tabs>
              <w:spacing w:line="380" w:lineRule="exact"/>
              <w:jc w:val="both"/>
              <w:rPr>
                <w:rFonts w:ascii="Arial" w:hAnsi="Arial" w:cs="Arial"/>
                <w:sz w:val="22"/>
                <w:szCs w:val="22"/>
              </w:rPr>
            </w:pPr>
          </w:p>
        </w:tc>
        <w:tc>
          <w:tcPr>
            <w:tcW w:w="1920" w:type="dxa"/>
            <w:shd w:val="clear" w:color="auto" w:fill="auto"/>
            <w:vAlign w:val="bottom"/>
          </w:tcPr>
          <w:p w:rsidR="00CD3551" w:rsidRPr="00CD3551" w:rsidRDefault="00CD3551" w:rsidP="00CD3551">
            <w:pPr>
              <w:pBdr>
                <w:bottom w:val="single" w:sz="4" w:space="1" w:color="auto"/>
              </w:pBdr>
              <w:spacing w:line="380" w:lineRule="exact"/>
              <w:jc w:val="center"/>
              <w:rPr>
                <w:rFonts w:ascii="Arial" w:hAnsi="Arial" w:cs="Arial"/>
                <w:sz w:val="22"/>
                <w:szCs w:val="22"/>
              </w:rPr>
            </w:pPr>
            <w:r w:rsidRPr="00CD3551">
              <w:rPr>
                <w:rFonts w:ascii="Arial" w:eastAsia="Arial Unicode MS" w:hAnsi="Arial" w:cs="Arial"/>
                <w:sz w:val="22"/>
                <w:szCs w:val="22"/>
              </w:rPr>
              <w:t>Equipment</w:t>
            </w:r>
          </w:p>
        </w:tc>
        <w:tc>
          <w:tcPr>
            <w:tcW w:w="1920" w:type="dxa"/>
            <w:shd w:val="clear" w:color="auto" w:fill="auto"/>
            <w:vAlign w:val="bottom"/>
          </w:tcPr>
          <w:p w:rsidR="00CD3551" w:rsidRPr="00CD3551" w:rsidRDefault="00CD3551" w:rsidP="00CD3551">
            <w:pPr>
              <w:pBdr>
                <w:bottom w:val="single" w:sz="4" w:space="1" w:color="auto"/>
              </w:pBdr>
              <w:spacing w:line="380" w:lineRule="exact"/>
              <w:jc w:val="center"/>
              <w:rPr>
                <w:rFonts w:ascii="Arial" w:hAnsi="Arial" w:cs="Arial"/>
                <w:sz w:val="22"/>
                <w:szCs w:val="22"/>
                <w:cs/>
              </w:rPr>
            </w:pPr>
            <w:r w:rsidRPr="00CD3551">
              <w:rPr>
                <w:rFonts w:ascii="Arial" w:eastAsia="Arial Unicode MS" w:hAnsi="Arial" w:cs="Arial"/>
                <w:sz w:val="22"/>
                <w:szCs w:val="22"/>
              </w:rPr>
              <w:t>Furniture fixtures and</w:t>
            </w:r>
            <w:r>
              <w:rPr>
                <w:rFonts w:ascii="Arial" w:eastAsia="Arial Unicode MS" w:hAnsi="Arial" w:cs="Arial"/>
                <w:sz w:val="22"/>
                <w:szCs w:val="22"/>
              </w:rPr>
              <w:t xml:space="preserve"> </w:t>
            </w:r>
            <w:r w:rsidRPr="00CD3551">
              <w:rPr>
                <w:rFonts w:ascii="Arial" w:eastAsia="Arial Unicode MS" w:hAnsi="Arial" w:cs="Arial"/>
                <w:sz w:val="22"/>
                <w:szCs w:val="22"/>
              </w:rPr>
              <w:t xml:space="preserve">office equipment </w:t>
            </w:r>
          </w:p>
        </w:tc>
        <w:tc>
          <w:tcPr>
            <w:tcW w:w="1920" w:type="dxa"/>
            <w:shd w:val="clear" w:color="auto" w:fill="auto"/>
            <w:vAlign w:val="bottom"/>
          </w:tcPr>
          <w:p w:rsidR="00CD3551" w:rsidRPr="00CD3551" w:rsidRDefault="00CD3551" w:rsidP="00CD3551">
            <w:pPr>
              <w:pBdr>
                <w:bottom w:val="single" w:sz="4" w:space="1" w:color="auto"/>
              </w:pBdr>
              <w:spacing w:line="380" w:lineRule="exact"/>
              <w:jc w:val="center"/>
              <w:rPr>
                <w:rFonts w:ascii="Arial" w:hAnsi="Arial" w:cs="Arial"/>
                <w:sz w:val="22"/>
                <w:szCs w:val="22"/>
              </w:rPr>
            </w:pPr>
            <w:r w:rsidRPr="00CD3551">
              <w:rPr>
                <w:rFonts w:ascii="Arial" w:eastAsia="Arial Unicode MS" w:hAnsi="Arial" w:cs="Arial"/>
                <w:sz w:val="22"/>
                <w:szCs w:val="22"/>
              </w:rPr>
              <w:t>Total</w:t>
            </w:r>
          </w:p>
        </w:tc>
      </w:tr>
      <w:tr w:rsidR="00CD3551" w:rsidRPr="00CD3551" w:rsidTr="0013589B">
        <w:tc>
          <w:tcPr>
            <w:tcW w:w="3420" w:type="dxa"/>
            <w:shd w:val="clear" w:color="auto" w:fill="auto"/>
            <w:vAlign w:val="bottom"/>
          </w:tcPr>
          <w:p w:rsidR="00CD3551" w:rsidRPr="00CD3551" w:rsidRDefault="00CD3551" w:rsidP="00CD3551">
            <w:pPr>
              <w:tabs>
                <w:tab w:val="center" w:pos="8010"/>
              </w:tabs>
              <w:spacing w:line="380" w:lineRule="exact"/>
              <w:jc w:val="both"/>
              <w:rPr>
                <w:rFonts w:ascii="Arial" w:hAnsi="Arial" w:cs="Arial"/>
                <w:sz w:val="22"/>
                <w:szCs w:val="22"/>
                <w:cs/>
              </w:rPr>
            </w:pPr>
            <w:r w:rsidRPr="00CD3551">
              <w:rPr>
                <w:rFonts w:ascii="Arial" w:hAnsi="Arial" w:cs="Arial"/>
                <w:b/>
                <w:bCs/>
                <w:sz w:val="22"/>
                <w:szCs w:val="22"/>
              </w:rPr>
              <w:t>Cost</w:t>
            </w:r>
          </w:p>
        </w:tc>
        <w:tc>
          <w:tcPr>
            <w:tcW w:w="1920" w:type="dxa"/>
            <w:shd w:val="clear" w:color="auto" w:fill="auto"/>
            <w:vAlign w:val="bottom"/>
          </w:tcPr>
          <w:p w:rsidR="00CD3551" w:rsidRPr="00CD3551" w:rsidRDefault="00CD3551" w:rsidP="00CD3551">
            <w:pPr>
              <w:tabs>
                <w:tab w:val="decimal" w:pos="884"/>
              </w:tabs>
              <w:spacing w:line="380" w:lineRule="exact"/>
              <w:rPr>
                <w:rFonts w:ascii="Arial" w:hAnsi="Arial" w:cs="Arial"/>
                <w:sz w:val="22"/>
                <w:szCs w:val="22"/>
                <w:highlight w:val="yellow"/>
              </w:rPr>
            </w:pPr>
          </w:p>
        </w:tc>
        <w:tc>
          <w:tcPr>
            <w:tcW w:w="1920" w:type="dxa"/>
            <w:shd w:val="clear" w:color="auto" w:fill="auto"/>
            <w:vAlign w:val="bottom"/>
          </w:tcPr>
          <w:p w:rsidR="00CD3551" w:rsidRPr="00CD3551" w:rsidRDefault="00CD3551" w:rsidP="00CD3551">
            <w:pPr>
              <w:tabs>
                <w:tab w:val="decimal" w:pos="884"/>
              </w:tabs>
              <w:spacing w:line="380" w:lineRule="exact"/>
              <w:rPr>
                <w:rFonts w:ascii="Arial" w:hAnsi="Arial" w:cs="Arial"/>
                <w:sz w:val="22"/>
                <w:szCs w:val="22"/>
                <w:highlight w:val="yellow"/>
              </w:rPr>
            </w:pPr>
          </w:p>
        </w:tc>
        <w:tc>
          <w:tcPr>
            <w:tcW w:w="1920" w:type="dxa"/>
            <w:shd w:val="clear" w:color="auto" w:fill="auto"/>
            <w:vAlign w:val="bottom"/>
          </w:tcPr>
          <w:p w:rsidR="00CD3551" w:rsidRPr="00CD3551" w:rsidRDefault="00CD3551" w:rsidP="00CD3551">
            <w:pPr>
              <w:tabs>
                <w:tab w:val="decimal" w:pos="884"/>
              </w:tabs>
              <w:spacing w:line="380" w:lineRule="exact"/>
              <w:rPr>
                <w:rFonts w:ascii="Arial" w:hAnsi="Arial" w:cs="Arial"/>
                <w:sz w:val="22"/>
                <w:szCs w:val="22"/>
                <w:highlight w:val="yellow"/>
              </w:rPr>
            </w:pPr>
          </w:p>
        </w:tc>
      </w:tr>
      <w:tr w:rsidR="00CD3551" w:rsidRPr="00CD3551" w:rsidTr="0013589B">
        <w:tc>
          <w:tcPr>
            <w:tcW w:w="3420" w:type="dxa"/>
            <w:shd w:val="clear" w:color="auto" w:fill="auto"/>
            <w:vAlign w:val="bottom"/>
          </w:tcPr>
          <w:p w:rsidR="00CD3551" w:rsidRPr="00CD3551" w:rsidRDefault="00CD3551" w:rsidP="00CD3551">
            <w:pPr>
              <w:tabs>
                <w:tab w:val="center" w:pos="8010"/>
              </w:tabs>
              <w:spacing w:line="380" w:lineRule="exact"/>
              <w:ind w:left="165" w:right="-108"/>
              <w:rPr>
                <w:rFonts w:ascii="Arial" w:eastAsia="Arial Unicode MS" w:hAnsi="Arial" w:cs="Arial"/>
                <w:sz w:val="22"/>
                <w:szCs w:val="22"/>
                <w:cs/>
              </w:rPr>
            </w:pPr>
            <w:r w:rsidRPr="00CD3551">
              <w:rPr>
                <w:rFonts w:ascii="Arial" w:eastAsia="Arial Unicode MS" w:hAnsi="Arial" w:cs="Arial"/>
                <w:sz w:val="22"/>
                <w:szCs w:val="22"/>
              </w:rPr>
              <w:t>31 December 2018</w:t>
            </w:r>
          </w:p>
        </w:tc>
        <w:tc>
          <w:tcPr>
            <w:tcW w:w="1920" w:type="dxa"/>
            <w:shd w:val="clear" w:color="auto" w:fill="auto"/>
            <w:vAlign w:val="center"/>
          </w:tcPr>
          <w:p w:rsidR="00CD3551" w:rsidRPr="00CD3551" w:rsidRDefault="00CD3551" w:rsidP="00184EB2">
            <w:pPr>
              <w:tabs>
                <w:tab w:val="decimal" w:pos="1515"/>
              </w:tabs>
              <w:spacing w:line="380" w:lineRule="exact"/>
              <w:rPr>
                <w:rFonts w:ascii="Arial" w:hAnsi="Arial" w:cs="Arial"/>
                <w:sz w:val="22"/>
                <w:szCs w:val="22"/>
              </w:rPr>
            </w:pPr>
            <w:r w:rsidRPr="00CD3551">
              <w:rPr>
                <w:rFonts w:ascii="Arial" w:hAnsi="Arial" w:cs="Arial"/>
                <w:sz w:val="22"/>
                <w:szCs w:val="22"/>
              </w:rPr>
              <w:t>-</w:t>
            </w:r>
          </w:p>
        </w:tc>
        <w:tc>
          <w:tcPr>
            <w:tcW w:w="1920" w:type="dxa"/>
            <w:shd w:val="clear" w:color="auto" w:fill="auto"/>
            <w:vAlign w:val="center"/>
          </w:tcPr>
          <w:p w:rsidR="00CD3551" w:rsidRPr="00CD3551" w:rsidRDefault="00CD3551" w:rsidP="00184EB2">
            <w:pPr>
              <w:tabs>
                <w:tab w:val="decimal" w:pos="1515"/>
              </w:tabs>
              <w:spacing w:line="380" w:lineRule="exact"/>
              <w:rPr>
                <w:rFonts w:ascii="Arial" w:hAnsi="Arial" w:cs="Arial"/>
                <w:sz w:val="22"/>
                <w:szCs w:val="22"/>
              </w:rPr>
            </w:pPr>
            <w:r w:rsidRPr="00CD3551">
              <w:rPr>
                <w:rFonts w:ascii="Arial" w:hAnsi="Arial" w:cs="Arial"/>
                <w:sz w:val="22"/>
                <w:szCs w:val="22"/>
              </w:rPr>
              <w:t>-</w:t>
            </w:r>
          </w:p>
        </w:tc>
        <w:tc>
          <w:tcPr>
            <w:tcW w:w="1920" w:type="dxa"/>
            <w:shd w:val="clear" w:color="auto" w:fill="auto"/>
            <w:vAlign w:val="center"/>
          </w:tcPr>
          <w:p w:rsidR="00CD3551" w:rsidRPr="00CD3551" w:rsidRDefault="00CD3551" w:rsidP="00184EB2">
            <w:pPr>
              <w:tabs>
                <w:tab w:val="decimal" w:pos="1515"/>
              </w:tabs>
              <w:spacing w:line="380" w:lineRule="exact"/>
              <w:rPr>
                <w:rFonts w:ascii="Arial" w:hAnsi="Arial" w:cs="Arial"/>
                <w:sz w:val="22"/>
                <w:szCs w:val="22"/>
              </w:rPr>
            </w:pPr>
            <w:r w:rsidRPr="00CD3551">
              <w:rPr>
                <w:rFonts w:ascii="Arial" w:hAnsi="Arial" w:cs="Arial"/>
                <w:sz w:val="22"/>
                <w:szCs w:val="22"/>
              </w:rPr>
              <w:t>-</w:t>
            </w:r>
          </w:p>
        </w:tc>
      </w:tr>
      <w:tr w:rsidR="00E074F9" w:rsidRPr="00CD3551" w:rsidTr="0013589B">
        <w:tc>
          <w:tcPr>
            <w:tcW w:w="3420" w:type="dxa"/>
            <w:shd w:val="clear" w:color="auto" w:fill="auto"/>
            <w:vAlign w:val="bottom"/>
          </w:tcPr>
          <w:p w:rsidR="00E074F9" w:rsidRPr="00CD3551" w:rsidRDefault="009144C0" w:rsidP="001E545B">
            <w:pPr>
              <w:tabs>
                <w:tab w:val="center" w:pos="8010"/>
              </w:tabs>
              <w:spacing w:line="380" w:lineRule="exact"/>
              <w:ind w:left="165" w:right="-108"/>
              <w:rPr>
                <w:rFonts w:ascii="Arial" w:eastAsia="Arial Unicode MS" w:hAnsi="Arial" w:cs="Arial"/>
                <w:sz w:val="22"/>
                <w:szCs w:val="22"/>
              </w:rPr>
            </w:pPr>
            <w:r>
              <w:rPr>
                <w:rFonts w:ascii="Arial" w:eastAsia="Arial Unicode MS" w:hAnsi="Arial" w:cs="Arial"/>
                <w:sz w:val="22"/>
                <w:szCs w:val="22"/>
              </w:rPr>
              <w:t xml:space="preserve">Transfer </w:t>
            </w:r>
            <w:r w:rsidR="00592021">
              <w:rPr>
                <w:rFonts w:ascii="Arial" w:eastAsia="Arial Unicode MS" w:hAnsi="Arial" w:cs="Arial"/>
                <w:sz w:val="22"/>
                <w:szCs w:val="22"/>
              </w:rPr>
              <w:t>to assets for lease</w:t>
            </w:r>
          </w:p>
        </w:tc>
        <w:tc>
          <w:tcPr>
            <w:tcW w:w="1920" w:type="dxa"/>
            <w:shd w:val="clear" w:color="auto" w:fill="auto"/>
            <w:vAlign w:val="bottom"/>
          </w:tcPr>
          <w:p w:rsidR="00E074F9" w:rsidRPr="00CD3551" w:rsidRDefault="00E074F9" w:rsidP="00184EB2">
            <w:pPr>
              <w:tabs>
                <w:tab w:val="decimal" w:pos="1515"/>
              </w:tabs>
              <w:spacing w:line="380" w:lineRule="exact"/>
              <w:rPr>
                <w:rFonts w:ascii="Arial" w:hAnsi="Arial" w:cs="Arial"/>
                <w:sz w:val="22"/>
                <w:szCs w:val="22"/>
              </w:rPr>
            </w:pPr>
            <w:r w:rsidRPr="00CD3551">
              <w:rPr>
                <w:rFonts w:ascii="Arial" w:hAnsi="Arial" w:cs="Arial"/>
                <w:sz w:val="22"/>
                <w:szCs w:val="22"/>
              </w:rPr>
              <w:t>2,347,447</w:t>
            </w:r>
          </w:p>
        </w:tc>
        <w:tc>
          <w:tcPr>
            <w:tcW w:w="1920" w:type="dxa"/>
            <w:shd w:val="clear" w:color="auto" w:fill="auto"/>
            <w:vAlign w:val="bottom"/>
          </w:tcPr>
          <w:p w:rsidR="00E074F9" w:rsidRPr="00CD3551" w:rsidRDefault="00E074F9" w:rsidP="00184EB2">
            <w:pPr>
              <w:tabs>
                <w:tab w:val="decimal" w:pos="1515"/>
              </w:tabs>
              <w:spacing w:line="380" w:lineRule="exact"/>
              <w:rPr>
                <w:rFonts w:ascii="Arial" w:hAnsi="Arial" w:cs="Arial"/>
                <w:sz w:val="22"/>
                <w:szCs w:val="22"/>
              </w:rPr>
            </w:pPr>
            <w:r w:rsidRPr="00CD3551">
              <w:rPr>
                <w:rFonts w:ascii="Arial" w:hAnsi="Arial" w:cs="Arial"/>
                <w:sz w:val="22"/>
                <w:szCs w:val="22"/>
              </w:rPr>
              <w:t>1,585,664</w:t>
            </w:r>
          </w:p>
        </w:tc>
        <w:tc>
          <w:tcPr>
            <w:tcW w:w="1920" w:type="dxa"/>
            <w:shd w:val="clear" w:color="auto" w:fill="auto"/>
            <w:vAlign w:val="bottom"/>
          </w:tcPr>
          <w:p w:rsidR="00E074F9" w:rsidRPr="00CD3551" w:rsidRDefault="00E074F9" w:rsidP="00184EB2">
            <w:pPr>
              <w:tabs>
                <w:tab w:val="decimal" w:pos="1515"/>
              </w:tabs>
              <w:spacing w:line="380" w:lineRule="exact"/>
              <w:rPr>
                <w:rFonts w:ascii="Arial" w:hAnsi="Arial" w:cs="Arial"/>
                <w:sz w:val="22"/>
                <w:szCs w:val="22"/>
              </w:rPr>
            </w:pPr>
            <w:r w:rsidRPr="00CD3551">
              <w:rPr>
                <w:rFonts w:ascii="Arial" w:hAnsi="Arial" w:cs="Arial"/>
                <w:sz w:val="22"/>
                <w:szCs w:val="22"/>
              </w:rPr>
              <w:t>3,933,111</w:t>
            </w:r>
          </w:p>
        </w:tc>
      </w:tr>
      <w:tr w:rsidR="00CD3551" w:rsidRPr="00CD3551" w:rsidTr="0013589B">
        <w:tc>
          <w:tcPr>
            <w:tcW w:w="3420" w:type="dxa"/>
            <w:shd w:val="clear" w:color="auto" w:fill="auto"/>
            <w:vAlign w:val="bottom"/>
          </w:tcPr>
          <w:p w:rsidR="00CD3551" w:rsidRPr="00CD3551" w:rsidRDefault="00CD3551" w:rsidP="00CD3551">
            <w:pPr>
              <w:tabs>
                <w:tab w:val="center" w:pos="8010"/>
              </w:tabs>
              <w:spacing w:line="380" w:lineRule="exact"/>
              <w:ind w:left="165" w:right="-108"/>
              <w:rPr>
                <w:rFonts w:ascii="Arial" w:eastAsia="Arial Unicode MS" w:hAnsi="Arial" w:cs="Arial"/>
                <w:sz w:val="22"/>
                <w:szCs w:val="22"/>
              </w:rPr>
            </w:pPr>
            <w:r w:rsidRPr="00CD3551">
              <w:rPr>
                <w:rFonts w:ascii="Arial" w:eastAsia="Arial Unicode MS" w:hAnsi="Arial" w:cs="Arial"/>
                <w:sz w:val="22"/>
                <w:szCs w:val="22"/>
              </w:rPr>
              <w:t>Disposals</w:t>
            </w:r>
          </w:p>
        </w:tc>
        <w:tc>
          <w:tcPr>
            <w:tcW w:w="1920" w:type="dxa"/>
            <w:shd w:val="clear" w:color="auto" w:fill="auto"/>
            <w:vAlign w:val="bottom"/>
          </w:tcPr>
          <w:p w:rsidR="00CD3551" w:rsidRPr="00CD3551" w:rsidRDefault="00CD3551" w:rsidP="00184EB2">
            <w:pPr>
              <w:pBdr>
                <w:bottom w:val="single" w:sz="4" w:space="1" w:color="auto"/>
              </w:pBdr>
              <w:tabs>
                <w:tab w:val="decimal" w:pos="1515"/>
              </w:tabs>
              <w:spacing w:line="380" w:lineRule="exact"/>
              <w:rPr>
                <w:rFonts w:ascii="Arial" w:hAnsi="Arial" w:cs="Arial"/>
                <w:sz w:val="22"/>
                <w:szCs w:val="22"/>
                <w:cs/>
              </w:rPr>
            </w:pPr>
            <w:r w:rsidRPr="00CD3551">
              <w:rPr>
                <w:rFonts w:ascii="Arial" w:hAnsi="Arial" w:cs="Arial"/>
                <w:sz w:val="22"/>
                <w:szCs w:val="22"/>
              </w:rPr>
              <w:t>-</w:t>
            </w:r>
          </w:p>
        </w:tc>
        <w:tc>
          <w:tcPr>
            <w:tcW w:w="1920" w:type="dxa"/>
            <w:shd w:val="clear" w:color="auto" w:fill="auto"/>
            <w:vAlign w:val="bottom"/>
          </w:tcPr>
          <w:p w:rsidR="00CD3551" w:rsidRPr="00CD3551" w:rsidRDefault="00CD3551" w:rsidP="00184EB2">
            <w:pPr>
              <w:pBdr>
                <w:bottom w:val="single" w:sz="4" w:space="1" w:color="auto"/>
              </w:pBdr>
              <w:tabs>
                <w:tab w:val="decimal" w:pos="1515"/>
              </w:tabs>
              <w:spacing w:line="380" w:lineRule="exact"/>
              <w:rPr>
                <w:rFonts w:ascii="Arial" w:hAnsi="Arial" w:cs="Arial"/>
                <w:sz w:val="22"/>
                <w:szCs w:val="22"/>
              </w:rPr>
            </w:pPr>
            <w:r w:rsidRPr="00CD3551">
              <w:rPr>
                <w:rFonts w:ascii="Arial" w:hAnsi="Arial" w:cs="Arial"/>
                <w:sz w:val="22"/>
                <w:szCs w:val="22"/>
              </w:rPr>
              <w:t>(29,136)</w:t>
            </w:r>
          </w:p>
        </w:tc>
        <w:tc>
          <w:tcPr>
            <w:tcW w:w="1920" w:type="dxa"/>
            <w:shd w:val="clear" w:color="auto" w:fill="auto"/>
            <w:vAlign w:val="bottom"/>
          </w:tcPr>
          <w:p w:rsidR="00CD3551" w:rsidRPr="00CD3551" w:rsidRDefault="00CD3551" w:rsidP="00184EB2">
            <w:pPr>
              <w:pBdr>
                <w:bottom w:val="single" w:sz="4" w:space="1" w:color="auto"/>
              </w:pBdr>
              <w:tabs>
                <w:tab w:val="decimal" w:pos="1515"/>
              </w:tabs>
              <w:spacing w:line="380" w:lineRule="exact"/>
              <w:rPr>
                <w:rFonts w:ascii="Arial" w:hAnsi="Arial" w:cs="Arial"/>
                <w:sz w:val="22"/>
                <w:szCs w:val="22"/>
              </w:rPr>
            </w:pPr>
            <w:r w:rsidRPr="00CD3551">
              <w:rPr>
                <w:rFonts w:ascii="Arial" w:hAnsi="Arial" w:cs="Arial"/>
                <w:sz w:val="22"/>
                <w:szCs w:val="22"/>
              </w:rPr>
              <w:t>(29,136)</w:t>
            </w:r>
          </w:p>
        </w:tc>
      </w:tr>
      <w:tr w:rsidR="00CD3551" w:rsidRPr="00CD3551" w:rsidTr="0013589B">
        <w:tc>
          <w:tcPr>
            <w:tcW w:w="3420" w:type="dxa"/>
            <w:shd w:val="clear" w:color="auto" w:fill="auto"/>
            <w:vAlign w:val="bottom"/>
          </w:tcPr>
          <w:p w:rsidR="00CD3551" w:rsidRPr="00CD3551" w:rsidRDefault="00CD3551" w:rsidP="00CD3551">
            <w:pPr>
              <w:tabs>
                <w:tab w:val="center" w:pos="8010"/>
              </w:tabs>
              <w:spacing w:line="380" w:lineRule="exact"/>
              <w:ind w:left="165" w:right="-108"/>
              <w:rPr>
                <w:rFonts w:ascii="Arial" w:eastAsia="Arial Unicode MS" w:hAnsi="Arial" w:cs="Arial"/>
                <w:sz w:val="22"/>
                <w:szCs w:val="22"/>
              </w:rPr>
            </w:pPr>
            <w:r w:rsidRPr="00CD3551">
              <w:rPr>
                <w:rFonts w:ascii="Arial" w:eastAsia="Arial Unicode MS" w:hAnsi="Arial" w:cs="Arial"/>
                <w:sz w:val="22"/>
                <w:szCs w:val="22"/>
              </w:rPr>
              <w:t>31 December 2019</w:t>
            </w:r>
          </w:p>
        </w:tc>
        <w:tc>
          <w:tcPr>
            <w:tcW w:w="1920" w:type="dxa"/>
            <w:shd w:val="clear" w:color="auto" w:fill="auto"/>
            <w:vAlign w:val="center"/>
          </w:tcPr>
          <w:p w:rsidR="00CD3551" w:rsidRPr="00CD3551" w:rsidRDefault="00CD3551" w:rsidP="00184EB2">
            <w:pPr>
              <w:tabs>
                <w:tab w:val="decimal" w:pos="1515"/>
              </w:tabs>
              <w:spacing w:line="380" w:lineRule="exact"/>
              <w:rPr>
                <w:rFonts w:ascii="Arial" w:hAnsi="Arial" w:cs="Arial"/>
                <w:sz w:val="22"/>
                <w:szCs w:val="22"/>
              </w:rPr>
            </w:pPr>
            <w:r w:rsidRPr="00CD3551">
              <w:rPr>
                <w:rFonts w:ascii="Arial" w:hAnsi="Arial" w:cs="Arial"/>
                <w:sz w:val="22"/>
                <w:szCs w:val="22"/>
              </w:rPr>
              <w:t>2,347,447</w:t>
            </w:r>
          </w:p>
        </w:tc>
        <w:tc>
          <w:tcPr>
            <w:tcW w:w="1920" w:type="dxa"/>
            <w:shd w:val="clear" w:color="auto" w:fill="auto"/>
            <w:vAlign w:val="center"/>
          </w:tcPr>
          <w:p w:rsidR="00CD3551" w:rsidRPr="00CD3551" w:rsidRDefault="00CD3551" w:rsidP="00184EB2">
            <w:pPr>
              <w:tabs>
                <w:tab w:val="decimal" w:pos="1515"/>
              </w:tabs>
              <w:spacing w:line="380" w:lineRule="exact"/>
              <w:rPr>
                <w:rFonts w:ascii="Arial" w:hAnsi="Arial" w:cs="Arial"/>
                <w:sz w:val="22"/>
                <w:szCs w:val="22"/>
              </w:rPr>
            </w:pPr>
            <w:r w:rsidRPr="00CD3551">
              <w:rPr>
                <w:rFonts w:ascii="Arial" w:hAnsi="Arial" w:cs="Arial"/>
                <w:sz w:val="22"/>
                <w:szCs w:val="22"/>
              </w:rPr>
              <w:t>1,556,528</w:t>
            </w:r>
          </w:p>
        </w:tc>
        <w:tc>
          <w:tcPr>
            <w:tcW w:w="1920" w:type="dxa"/>
            <w:shd w:val="clear" w:color="auto" w:fill="auto"/>
            <w:vAlign w:val="center"/>
          </w:tcPr>
          <w:p w:rsidR="00CD3551" w:rsidRPr="00CD3551" w:rsidRDefault="00CD3551" w:rsidP="00184EB2">
            <w:pPr>
              <w:tabs>
                <w:tab w:val="decimal" w:pos="1515"/>
              </w:tabs>
              <w:spacing w:line="380" w:lineRule="exact"/>
              <w:rPr>
                <w:rFonts w:ascii="Arial" w:hAnsi="Arial" w:cs="Arial"/>
                <w:sz w:val="22"/>
                <w:szCs w:val="22"/>
              </w:rPr>
            </w:pPr>
            <w:r w:rsidRPr="00CD3551">
              <w:rPr>
                <w:rFonts w:ascii="Arial" w:hAnsi="Arial" w:cs="Arial"/>
                <w:sz w:val="22"/>
                <w:szCs w:val="22"/>
              </w:rPr>
              <w:t>3,903,975</w:t>
            </w:r>
          </w:p>
        </w:tc>
      </w:tr>
      <w:tr w:rsidR="00184EB2" w:rsidRPr="00CD3551" w:rsidTr="0013589B">
        <w:tc>
          <w:tcPr>
            <w:tcW w:w="3420" w:type="dxa"/>
            <w:shd w:val="clear" w:color="auto" w:fill="auto"/>
            <w:vAlign w:val="bottom"/>
          </w:tcPr>
          <w:p w:rsidR="00184EB2" w:rsidRPr="00CD3551" w:rsidRDefault="00184EB2" w:rsidP="00184EB2">
            <w:pPr>
              <w:tabs>
                <w:tab w:val="center" w:pos="8010"/>
              </w:tabs>
              <w:spacing w:line="380" w:lineRule="exact"/>
              <w:ind w:left="165" w:right="-108"/>
              <w:rPr>
                <w:rFonts w:ascii="Arial" w:eastAsia="Arial Unicode MS" w:hAnsi="Arial" w:cs="Arial"/>
                <w:sz w:val="22"/>
                <w:szCs w:val="22"/>
              </w:rPr>
            </w:pPr>
            <w:r w:rsidRPr="00CD3551">
              <w:rPr>
                <w:rFonts w:ascii="Arial" w:eastAsia="Arial Unicode MS" w:hAnsi="Arial" w:cs="Arial"/>
                <w:sz w:val="22"/>
                <w:szCs w:val="22"/>
              </w:rPr>
              <w:t>Disposals</w:t>
            </w:r>
          </w:p>
        </w:tc>
        <w:tc>
          <w:tcPr>
            <w:tcW w:w="1920" w:type="dxa"/>
            <w:shd w:val="clear" w:color="auto" w:fill="auto"/>
            <w:vAlign w:val="center"/>
          </w:tcPr>
          <w:p w:rsidR="00184EB2" w:rsidRPr="00CD3551" w:rsidRDefault="0002391E" w:rsidP="00184EB2">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(2,347,447)</w:t>
            </w:r>
          </w:p>
        </w:tc>
        <w:tc>
          <w:tcPr>
            <w:tcW w:w="1920" w:type="dxa"/>
            <w:shd w:val="clear" w:color="auto" w:fill="auto"/>
            <w:vAlign w:val="center"/>
          </w:tcPr>
          <w:p w:rsidR="00184EB2" w:rsidRPr="00CD3551" w:rsidRDefault="0002391E" w:rsidP="00184EB2">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(1,556,528)</w:t>
            </w:r>
          </w:p>
        </w:tc>
        <w:tc>
          <w:tcPr>
            <w:tcW w:w="1920" w:type="dxa"/>
            <w:shd w:val="clear" w:color="auto" w:fill="auto"/>
            <w:vAlign w:val="center"/>
          </w:tcPr>
          <w:p w:rsidR="00184EB2" w:rsidRPr="00CD3551" w:rsidRDefault="0002391E" w:rsidP="00184EB2">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(3,903,975)</w:t>
            </w:r>
          </w:p>
        </w:tc>
      </w:tr>
      <w:tr w:rsidR="00184EB2" w:rsidRPr="00CD3551" w:rsidTr="0013589B">
        <w:tc>
          <w:tcPr>
            <w:tcW w:w="3420" w:type="dxa"/>
            <w:shd w:val="clear" w:color="auto" w:fill="auto"/>
            <w:vAlign w:val="bottom"/>
          </w:tcPr>
          <w:p w:rsidR="00184EB2" w:rsidRPr="00CD3551" w:rsidRDefault="00184EB2" w:rsidP="00184EB2">
            <w:pPr>
              <w:tabs>
                <w:tab w:val="center" w:pos="8010"/>
              </w:tabs>
              <w:spacing w:line="380" w:lineRule="exact"/>
              <w:ind w:left="165" w:right="-108"/>
              <w:rPr>
                <w:rFonts w:ascii="Arial" w:eastAsia="Arial Unicode MS" w:hAnsi="Arial" w:cs="Arial"/>
                <w:sz w:val="22"/>
                <w:szCs w:val="22"/>
              </w:rPr>
            </w:pPr>
            <w:r w:rsidRPr="00CD3551">
              <w:rPr>
                <w:rFonts w:ascii="Arial" w:eastAsia="Arial Unicode MS" w:hAnsi="Arial" w:cs="Arial"/>
                <w:sz w:val="22"/>
                <w:szCs w:val="22"/>
              </w:rPr>
              <w:t>31 December 20</w:t>
            </w:r>
            <w:r>
              <w:rPr>
                <w:rFonts w:ascii="Arial" w:eastAsia="Arial Unicode MS" w:hAnsi="Arial" w:cs="Arial"/>
                <w:sz w:val="22"/>
                <w:szCs w:val="22"/>
              </w:rPr>
              <w:t>20</w:t>
            </w:r>
          </w:p>
        </w:tc>
        <w:tc>
          <w:tcPr>
            <w:tcW w:w="1920" w:type="dxa"/>
            <w:shd w:val="clear" w:color="auto" w:fill="auto"/>
            <w:vAlign w:val="center"/>
          </w:tcPr>
          <w:p w:rsidR="00184EB2" w:rsidRPr="00CD3551" w:rsidRDefault="0002391E" w:rsidP="00184EB2">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w:t>
            </w:r>
          </w:p>
        </w:tc>
        <w:tc>
          <w:tcPr>
            <w:tcW w:w="1920" w:type="dxa"/>
            <w:shd w:val="clear" w:color="auto" w:fill="auto"/>
            <w:vAlign w:val="center"/>
          </w:tcPr>
          <w:p w:rsidR="00184EB2" w:rsidRPr="00CD3551" w:rsidRDefault="0002391E" w:rsidP="00184EB2">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w:t>
            </w:r>
          </w:p>
        </w:tc>
        <w:tc>
          <w:tcPr>
            <w:tcW w:w="1920" w:type="dxa"/>
            <w:shd w:val="clear" w:color="auto" w:fill="auto"/>
            <w:vAlign w:val="center"/>
          </w:tcPr>
          <w:p w:rsidR="00184EB2" w:rsidRPr="00CD3551" w:rsidRDefault="0002391E" w:rsidP="00184EB2">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w:t>
            </w:r>
          </w:p>
        </w:tc>
      </w:tr>
      <w:tr w:rsidR="00184EB2" w:rsidRPr="00CD3551" w:rsidTr="0013589B">
        <w:tc>
          <w:tcPr>
            <w:tcW w:w="3420" w:type="dxa"/>
            <w:shd w:val="clear" w:color="auto" w:fill="auto"/>
            <w:vAlign w:val="bottom"/>
          </w:tcPr>
          <w:p w:rsidR="00184EB2" w:rsidRPr="00CD3551" w:rsidRDefault="00184EB2" w:rsidP="00184EB2">
            <w:pPr>
              <w:tabs>
                <w:tab w:val="center" w:pos="8010"/>
              </w:tabs>
              <w:spacing w:line="380" w:lineRule="exact"/>
              <w:ind w:right="-108"/>
              <w:rPr>
                <w:rFonts w:ascii="Arial" w:eastAsia="Arial Unicode MS" w:hAnsi="Arial" w:cs="Arial"/>
                <w:sz w:val="22"/>
                <w:szCs w:val="22"/>
              </w:rPr>
            </w:pPr>
            <w:r w:rsidRPr="00CD3551">
              <w:rPr>
                <w:rFonts w:ascii="Arial" w:eastAsia="Arial Unicode MS" w:hAnsi="Arial" w:cs="Arial"/>
                <w:b/>
                <w:bCs/>
                <w:sz w:val="22"/>
                <w:szCs w:val="22"/>
              </w:rPr>
              <w:t>Accumulated depreciation:</w:t>
            </w:r>
          </w:p>
        </w:tc>
        <w:tc>
          <w:tcPr>
            <w:tcW w:w="1920" w:type="dxa"/>
            <w:shd w:val="clear" w:color="auto" w:fill="auto"/>
            <w:vAlign w:val="bottom"/>
          </w:tcPr>
          <w:p w:rsidR="00184EB2" w:rsidRPr="00CD3551" w:rsidRDefault="00184EB2" w:rsidP="00184EB2">
            <w:pPr>
              <w:tabs>
                <w:tab w:val="decimal" w:pos="1240"/>
              </w:tabs>
              <w:spacing w:line="380" w:lineRule="exact"/>
              <w:rPr>
                <w:rFonts w:ascii="Arial" w:hAnsi="Arial" w:cs="Arial"/>
                <w:sz w:val="22"/>
                <w:szCs w:val="22"/>
              </w:rPr>
            </w:pPr>
          </w:p>
        </w:tc>
        <w:tc>
          <w:tcPr>
            <w:tcW w:w="1920" w:type="dxa"/>
            <w:shd w:val="clear" w:color="auto" w:fill="auto"/>
            <w:vAlign w:val="bottom"/>
          </w:tcPr>
          <w:p w:rsidR="00184EB2" w:rsidRPr="00CD3551" w:rsidRDefault="00184EB2" w:rsidP="00184EB2">
            <w:pPr>
              <w:tabs>
                <w:tab w:val="decimal" w:pos="1240"/>
              </w:tabs>
              <w:spacing w:line="380" w:lineRule="exact"/>
              <w:rPr>
                <w:rFonts w:ascii="Arial" w:hAnsi="Arial" w:cs="Arial"/>
                <w:sz w:val="22"/>
                <w:szCs w:val="22"/>
              </w:rPr>
            </w:pPr>
          </w:p>
        </w:tc>
        <w:tc>
          <w:tcPr>
            <w:tcW w:w="1920" w:type="dxa"/>
            <w:shd w:val="clear" w:color="auto" w:fill="auto"/>
            <w:vAlign w:val="bottom"/>
          </w:tcPr>
          <w:p w:rsidR="00184EB2" w:rsidRPr="00CD3551" w:rsidRDefault="00184EB2" w:rsidP="00184EB2">
            <w:pPr>
              <w:tabs>
                <w:tab w:val="decimal" w:pos="1330"/>
              </w:tabs>
              <w:spacing w:line="380" w:lineRule="exact"/>
              <w:rPr>
                <w:rFonts w:ascii="Arial" w:hAnsi="Arial" w:cs="Arial"/>
                <w:sz w:val="22"/>
                <w:szCs w:val="22"/>
              </w:rPr>
            </w:pPr>
          </w:p>
        </w:tc>
      </w:tr>
      <w:tr w:rsidR="00184EB2" w:rsidRPr="00CD3551" w:rsidTr="0013589B">
        <w:trPr>
          <w:trHeight w:val="333"/>
        </w:trPr>
        <w:tc>
          <w:tcPr>
            <w:tcW w:w="3420" w:type="dxa"/>
            <w:shd w:val="clear" w:color="auto" w:fill="auto"/>
            <w:vAlign w:val="bottom"/>
          </w:tcPr>
          <w:p w:rsidR="00184EB2" w:rsidRPr="00CD3551" w:rsidRDefault="00184EB2" w:rsidP="00184EB2">
            <w:pPr>
              <w:tabs>
                <w:tab w:val="center" w:pos="8010"/>
              </w:tabs>
              <w:spacing w:line="380" w:lineRule="exact"/>
              <w:ind w:left="165" w:right="-108"/>
              <w:rPr>
                <w:rFonts w:ascii="Arial" w:eastAsia="Arial Unicode MS" w:hAnsi="Arial" w:cs="Arial"/>
                <w:sz w:val="22"/>
                <w:szCs w:val="22"/>
              </w:rPr>
            </w:pPr>
            <w:r w:rsidRPr="00CD3551">
              <w:rPr>
                <w:rFonts w:ascii="Arial" w:eastAsia="Arial Unicode MS" w:hAnsi="Arial" w:cs="Arial"/>
                <w:sz w:val="22"/>
                <w:szCs w:val="22"/>
              </w:rPr>
              <w:t>31 December 2018</w:t>
            </w:r>
          </w:p>
        </w:tc>
        <w:tc>
          <w:tcPr>
            <w:tcW w:w="1920" w:type="dxa"/>
            <w:shd w:val="clear" w:color="auto" w:fill="auto"/>
            <w:vAlign w:val="center"/>
          </w:tcPr>
          <w:p w:rsidR="00184EB2" w:rsidRPr="00CD3551" w:rsidRDefault="00184EB2" w:rsidP="00184EB2">
            <w:pPr>
              <w:tabs>
                <w:tab w:val="decimal" w:pos="1515"/>
              </w:tabs>
              <w:spacing w:line="380" w:lineRule="exact"/>
              <w:rPr>
                <w:rFonts w:ascii="Arial" w:hAnsi="Arial" w:cs="Arial"/>
                <w:sz w:val="22"/>
                <w:szCs w:val="22"/>
                <w:cs/>
              </w:rPr>
            </w:pPr>
            <w:r w:rsidRPr="00CD3551">
              <w:rPr>
                <w:rFonts w:ascii="Arial" w:hAnsi="Arial" w:cs="Arial"/>
                <w:sz w:val="22"/>
                <w:szCs w:val="22"/>
              </w:rPr>
              <w:t>-</w:t>
            </w:r>
          </w:p>
        </w:tc>
        <w:tc>
          <w:tcPr>
            <w:tcW w:w="1920" w:type="dxa"/>
            <w:shd w:val="clear" w:color="auto" w:fill="auto"/>
            <w:vAlign w:val="center"/>
          </w:tcPr>
          <w:p w:rsidR="00184EB2" w:rsidRPr="00CD3551" w:rsidRDefault="00184EB2" w:rsidP="00184EB2">
            <w:pPr>
              <w:tabs>
                <w:tab w:val="decimal" w:pos="1515"/>
              </w:tabs>
              <w:spacing w:line="380" w:lineRule="exact"/>
              <w:rPr>
                <w:rFonts w:ascii="Arial" w:hAnsi="Arial" w:cs="Arial"/>
                <w:sz w:val="22"/>
                <w:szCs w:val="22"/>
              </w:rPr>
            </w:pPr>
            <w:r w:rsidRPr="00CD3551">
              <w:rPr>
                <w:rFonts w:ascii="Arial" w:hAnsi="Arial" w:cs="Arial"/>
                <w:sz w:val="22"/>
                <w:szCs w:val="22"/>
              </w:rPr>
              <w:t>-</w:t>
            </w:r>
          </w:p>
        </w:tc>
        <w:tc>
          <w:tcPr>
            <w:tcW w:w="1920" w:type="dxa"/>
            <w:shd w:val="clear" w:color="auto" w:fill="auto"/>
            <w:vAlign w:val="center"/>
          </w:tcPr>
          <w:p w:rsidR="00184EB2" w:rsidRPr="00CD3551" w:rsidRDefault="00184EB2" w:rsidP="00184EB2">
            <w:pPr>
              <w:tabs>
                <w:tab w:val="decimal" w:pos="1515"/>
              </w:tabs>
              <w:spacing w:line="380" w:lineRule="exact"/>
              <w:rPr>
                <w:rFonts w:ascii="Arial" w:hAnsi="Arial" w:cs="Arial"/>
                <w:sz w:val="22"/>
                <w:szCs w:val="22"/>
              </w:rPr>
            </w:pPr>
            <w:r w:rsidRPr="00CD3551">
              <w:rPr>
                <w:rFonts w:ascii="Arial" w:hAnsi="Arial" w:cs="Arial"/>
                <w:sz w:val="22"/>
                <w:szCs w:val="22"/>
              </w:rPr>
              <w:t>-</w:t>
            </w:r>
          </w:p>
        </w:tc>
      </w:tr>
      <w:tr w:rsidR="00184EB2" w:rsidRPr="00CD3551" w:rsidTr="0013589B">
        <w:tc>
          <w:tcPr>
            <w:tcW w:w="3420" w:type="dxa"/>
            <w:shd w:val="clear" w:color="auto" w:fill="auto"/>
            <w:vAlign w:val="bottom"/>
          </w:tcPr>
          <w:p w:rsidR="00184EB2" w:rsidRPr="00CD3551" w:rsidRDefault="00184EB2" w:rsidP="00184EB2">
            <w:pPr>
              <w:tabs>
                <w:tab w:val="center" w:pos="8010"/>
              </w:tabs>
              <w:spacing w:line="380" w:lineRule="exact"/>
              <w:ind w:left="165" w:right="-108"/>
              <w:rPr>
                <w:rFonts w:ascii="Arial" w:eastAsia="Arial Unicode MS" w:hAnsi="Arial" w:cs="Arial"/>
                <w:sz w:val="22"/>
                <w:szCs w:val="22"/>
              </w:rPr>
            </w:pPr>
            <w:r>
              <w:rPr>
                <w:rFonts w:ascii="Arial" w:eastAsia="Arial Unicode MS" w:hAnsi="Arial" w:cs="Arial"/>
                <w:sz w:val="22"/>
                <w:szCs w:val="22"/>
              </w:rPr>
              <w:t>Transfer to assets for lease</w:t>
            </w:r>
          </w:p>
        </w:tc>
        <w:tc>
          <w:tcPr>
            <w:tcW w:w="1920" w:type="dxa"/>
            <w:shd w:val="clear" w:color="auto" w:fill="auto"/>
            <w:vAlign w:val="bottom"/>
          </w:tcPr>
          <w:p w:rsidR="00184EB2" w:rsidRPr="00CD3551" w:rsidRDefault="00184EB2" w:rsidP="00184EB2">
            <w:pPr>
              <w:tabs>
                <w:tab w:val="decimal" w:pos="1515"/>
              </w:tabs>
              <w:spacing w:line="380" w:lineRule="exact"/>
              <w:rPr>
                <w:rFonts w:ascii="Arial" w:hAnsi="Arial" w:cs="Arial"/>
                <w:sz w:val="22"/>
                <w:szCs w:val="22"/>
              </w:rPr>
            </w:pPr>
            <w:r w:rsidRPr="00CD3551">
              <w:rPr>
                <w:rFonts w:ascii="Arial" w:hAnsi="Arial" w:cs="Arial"/>
                <w:sz w:val="22"/>
                <w:szCs w:val="22"/>
              </w:rPr>
              <w:t>1,220,793</w:t>
            </w:r>
          </w:p>
        </w:tc>
        <w:tc>
          <w:tcPr>
            <w:tcW w:w="1920" w:type="dxa"/>
            <w:shd w:val="clear" w:color="auto" w:fill="auto"/>
            <w:vAlign w:val="bottom"/>
          </w:tcPr>
          <w:p w:rsidR="00184EB2" w:rsidRPr="00CD3551" w:rsidRDefault="00184EB2" w:rsidP="00184EB2">
            <w:pPr>
              <w:tabs>
                <w:tab w:val="decimal" w:pos="1515"/>
              </w:tabs>
              <w:spacing w:line="380" w:lineRule="exact"/>
              <w:rPr>
                <w:rFonts w:ascii="Arial" w:hAnsi="Arial" w:cs="Arial"/>
                <w:sz w:val="22"/>
                <w:szCs w:val="22"/>
              </w:rPr>
            </w:pPr>
            <w:r w:rsidRPr="00CD3551">
              <w:rPr>
                <w:rFonts w:ascii="Arial" w:hAnsi="Arial" w:cs="Arial"/>
                <w:sz w:val="22"/>
                <w:szCs w:val="22"/>
              </w:rPr>
              <w:t>884,704</w:t>
            </w:r>
          </w:p>
        </w:tc>
        <w:tc>
          <w:tcPr>
            <w:tcW w:w="1920" w:type="dxa"/>
            <w:shd w:val="clear" w:color="auto" w:fill="auto"/>
            <w:vAlign w:val="bottom"/>
          </w:tcPr>
          <w:p w:rsidR="00184EB2" w:rsidRPr="00CD3551" w:rsidRDefault="00184EB2" w:rsidP="00184EB2">
            <w:pPr>
              <w:tabs>
                <w:tab w:val="decimal" w:pos="1515"/>
              </w:tabs>
              <w:spacing w:line="380" w:lineRule="exact"/>
              <w:rPr>
                <w:rFonts w:ascii="Arial" w:hAnsi="Arial" w:cs="Arial"/>
                <w:sz w:val="22"/>
                <w:szCs w:val="22"/>
              </w:rPr>
            </w:pPr>
            <w:r w:rsidRPr="00CD3551">
              <w:rPr>
                <w:rFonts w:ascii="Arial" w:hAnsi="Arial" w:cs="Arial"/>
                <w:sz w:val="22"/>
                <w:szCs w:val="22"/>
              </w:rPr>
              <w:t>2,105,497</w:t>
            </w:r>
          </w:p>
        </w:tc>
      </w:tr>
      <w:tr w:rsidR="00184EB2" w:rsidRPr="00CD3551" w:rsidTr="0013589B">
        <w:tc>
          <w:tcPr>
            <w:tcW w:w="3420" w:type="dxa"/>
            <w:shd w:val="clear" w:color="auto" w:fill="auto"/>
            <w:vAlign w:val="bottom"/>
          </w:tcPr>
          <w:p w:rsidR="00184EB2" w:rsidRPr="00CD3551" w:rsidRDefault="00184EB2" w:rsidP="00184EB2">
            <w:pPr>
              <w:tabs>
                <w:tab w:val="center" w:pos="8010"/>
              </w:tabs>
              <w:spacing w:line="380" w:lineRule="exact"/>
              <w:ind w:left="165" w:right="-108"/>
              <w:rPr>
                <w:rFonts w:ascii="Arial" w:eastAsia="Arial Unicode MS" w:hAnsi="Arial" w:cs="Arial"/>
                <w:sz w:val="22"/>
                <w:szCs w:val="22"/>
              </w:rPr>
            </w:pPr>
            <w:r w:rsidRPr="00CD3551">
              <w:rPr>
                <w:rFonts w:ascii="Arial" w:eastAsia="Arial Unicode MS" w:hAnsi="Arial" w:cs="Arial"/>
                <w:sz w:val="22"/>
                <w:szCs w:val="22"/>
              </w:rPr>
              <w:t>Depreciation for the year</w:t>
            </w:r>
          </w:p>
        </w:tc>
        <w:tc>
          <w:tcPr>
            <w:tcW w:w="1920" w:type="dxa"/>
            <w:shd w:val="clear" w:color="auto" w:fill="auto"/>
            <w:vAlign w:val="bottom"/>
          </w:tcPr>
          <w:p w:rsidR="00184EB2" w:rsidRPr="00CD3551" w:rsidRDefault="00184EB2" w:rsidP="00184EB2">
            <w:pPr>
              <w:tabs>
                <w:tab w:val="decimal" w:pos="1515"/>
              </w:tabs>
              <w:spacing w:line="380" w:lineRule="exact"/>
              <w:rPr>
                <w:rFonts w:ascii="Arial" w:hAnsi="Arial" w:cs="Arial"/>
                <w:sz w:val="22"/>
                <w:szCs w:val="22"/>
              </w:rPr>
            </w:pPr>
            <w:r w:rsidRPr="00CD3551">
              <w:rPr>
                <w:rFonts w:ascii="Arial" w:hAnsi="Arial" w:cs="Arial"/>
                <w:sz w:val="22"/>
                <w:szCs w:val="22"/>
              </w:rPr>
              <w:t>118,337</w:t>
            </w:r>
          </w:p>
        </w:tc>
        <w:tc>
          <w:tcPr>
            <w:tcW w:w="1920" w:type="dxa"/>
            <w:shd w:val="clear" w:color="auto" w:fill="auto"/>
            <w:vAlign w:val="bottom"/>
          </w:tcPr>
          <w:p w:rsidR="00184EB2" w:rsidRPr="00CD3551" w:rsidRDefault="00184EB2" w:rsidP="00184EB2">
            <w:pPr>
              <w:tabs>
                <w:tab w:val="decimal" w:pos="1515"/>
              </w:tabs>
              <w:spacing w:line="380" w:lineRule="exact"/>
              <w:rPr>
                <w:rFonts w:ascii="Arial" w:hAnsi="Arial" w:cs="Arial"/>
                <w:sz w:val="22"/>
                <w:szCs w:val="22"/>
              </w:rPr>
            </w:pPr>
            <w:r w:rsidRPr="00CD3551">
              <w:rPr>
                <w:rFonts w:ascii="Arial" w:hAnsi="Arial" w:cs="Arial"/>
                <w:sz w:val="22"/>
                <w:szCs w:val="22"/>
              </w:rPr>
              <w:t>78,990</w:t>
            </w:r>
          </w:p>
        </w:tc>
        <w:tc>
          <w:tcPr>
            <w:tcW w:w="1920" w:type="dxa"/>
            <w:shd w:val="clear" w:color="auto" w:fill="auto"/>
            <w:vAlign w:val="bottom"/>
          </w:tcPr>
          <w:p w:rsidR="00184EB2" w:rsidRPr="00CD3551" w:rsidRDefault="00184EB2" w:rsidP="00184EB2">
            <w:pPr>
              <w:tabs>
                <w:tab w:val="decimal" w:pos="1515"/>
              </w:tabs>
              <w:spacing w:line="380" w:lineRule="exact"/>
              <w:rPr>
                <w:rFonts w:ascii="Arial" w:hAnsi="Arial" w:cs="Arial"/>
                <w:sz w:val="22"/>
                <w:szCs w:val="22"/>
              </w:rPr>
            </w:pPr>
            <w:r w:rsidRPr="00CD3551">
              <w:rPr>
                <w:rFonts w:ascii="Arial" w:hAnsi="Arial" w:cs="Arial"/>
                <w:sz w:val="22"/>
                <w:szCs w:val="22"/>
              </w:rPr>
              <w:t>197,327</w:t>
            </w:r>
          </w:p>
        </w:tc>
      </w:tr>
      <w:tr w:rsidR="00184EB2" w:rsidRPr="00CD3551" w:rsidTr="0013589B">
        <w:tc>
          <w:tcPr>
            <w:tcW w:w="3420" w:type="dxa"/>
            <w:shd w:val="clear" w:color="auto" w:fill="auto"/>
            <w:vAlign w:val="bottom"/>
          </w:tcPr>
          <w:p w:rsidR="00184EB2" w:rsidRPr="00CD3551" w:rsidRDefault="00184EB2" w:rsidP="00184EB2">
            <w:pPr>
              <w:tabs>
                <w:tab w:val="center" w:pos="8010"/>
              </w:tabs>
              <w:spacing w:line="380" w:lineRule="exact"/>
              <w:ind w:left="165" w:right="-108"/>
              <w:rPr>
                <w:rFonts w:ascii="Arial" w:eastAsia="Arial Unicode MS" w:hAnsi="Arial" w:cs="Arial"/>
                <w:sz w:val="22"/>
                <w:szCs w:val="22"/>
              </w:rPr>
            </w:pPr>
            <w:r w:rsidRPr="00CD3551">
              <w:rPr>
                <w:rFonts w:ascii="Arial" w:eastAsia="Arial Unicode MS" w:hAnsi="Arial" w:cs="Arial"/>
                <w:sz w:val="22"/>
                <w:szCs w:val="22"/>
              </w:rPr>
              <w:t>Depreciation on disposals</w:t>
            </w:r>
          </w:p>
        </w:tc>
        <w:tc>
          <w:tcPr>
            <w:tcW w:w="1920" w:type="dxa"/>
            <w:shd w:val="clear" w:color="auto" w:fill="auto"/>
            <w:vAlign w:val="bottom"/>
          </w:tcPr>
          <w:p w:rsidR="00184EB2" w:rsidRPr="00CD3551" w:rsidRDefault="00184EB2" w:rsidP="00184EB2">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w:t>
            </w:r>
          </w:p>
        </w:tc>
        <w:tc>
          <w:tcPr>
            <w:tcW w:w="1920" w:type="dxa"/>
            <w:shd w:val="clear" w:color="auto" w:fill="auto"/>
            <w:vAlign w:val="bottom"/>
          </w:tcPr>
          <w:p w:rsidR="00184EB2" w:rsidRPr="00CD3551" w:rsidRDefault="00184EB2" w:rsidP="00184EB2">
            <w:pPr>
              <w:pBdr>
                <w:bottom w:val="single" w:sz="4" w:space="1" w:color="auto"/>
              </w:pBdr>
              <w:tabs>
                <w:tab w:val="decimal" w:pos="1515"/>
              </w:tabs>
              <w:spacing w:line="380" w:lineRule="exact"/>
              <w:rPr>
                <w:rFonts w:ascii="Arial" w:hAnsi="Arial" w:cs="Arial"/>
                <w:sz w:val="22"/>
                <w:szCs w:val="22"/>
              </w:rPr>
            </w:pPr>
            <w:r w:rsidRPr="00CD3551">
              <w:rPr>
                <w:rFonts w:ascii="Arial" w:hAnsi="Arial" w:cs="Arial"/>
                <w:sz w:val="22"/>
                <w:szCs w:val="22"/>
              </w:rPr>
              <w:t>(16,072)</w:t>
            </w:r>
          </w:p>
        </w:tc>
        <w:tc>
          <w:tcPr>
            <w:tcW w:w="1920" w:type="dxa"/>
            <w:shd w:val="clear" w:color="auto" w:fill="auto"/>
            <w:vAlign w:val="bottom"/>
          </w:tcPr>
          <w:p w:rsidR="00184EB2" w:rsidRPr="00CD3551" w:rsidRDefault="00184EB2" w:rsidP="00184EB2">
            <w:pPr>
              <w:pBdr>
                <w:bottom w:val="single" w:sz="4" w:space="1" w:color="auto"/>
              </w:pBdr>
              <w:tabs>
                <w:tab w:val="decimal" w:pos="1515"/>
              </w:tabs>
              <w:spacing w:line="380" w:lineRule="exact"/>
              <w:rPr>
                <w:rFonts w:ascii="Arial" w:hAnsi="Arial" w:cs="Arial"/>
                <w:sz w:val="22"/>
                <w:szCs w:val="22"/>
              </w:rPr>
            </w:pPr>
            <w:r w:rsidRPr="00CD3551">
              <w:rPr>
                <w:rFonts w:ascii="Arial" w:hAnsi="Arial" w:cs="Arial"/>
                <w:sz w:val="22"/>
                <w:szCs w:val="22"/>
              </w:rPr>
              <w:t>(16,072)</w:t>
            </w:r>
          </w:p>
        </w:tc>
      </w:tr>
      <w:tr w:rsidR="00184EB2" w:rsidRPr="00CD3551" w:rsidTr="0013589B">
        <w:tc>
          <w:tcPr>
            <w:tcW w:w="3420" w:type="dxa"/>
            <w:shd w:val="clear" w:color="auto" w:fill="auto"/>
            <w:vAlign w:val="bottom"/>
          </w:tcPr>
          <w:p w:rsidR="00184EB2" w:rsidRPr="00CD3551" w:rsidRDefault="00184EB2" w:rsidP="00184EB2">
            <w:pPr>
              <w:tabs>
                <w:tab w:val="center" w:pos="8010"/>
              </w:tabs>
              <w:spacing w:line="380" w:lineRule="exact"/>
              <w:ind w:left="165" w:right="-108"/>
              <w:rPr>
                <w:rFonts w:ascii="Arial" w:eastAsia="Arial Unicode MS" w:hAnsi="Arial" w:cs="Arial"/>
                <w:sz w:val="22"/>
                <w:szCs w:val="22"/>
                <w:cs/>
              </w:rPr>
            </w:pPr>
            <w:r w:rsidRPr="00CD3551">
              <w:rPr>
                <w:rFonts w:ascii="Arial" w:eastAsia="Arial Unicode MS" w:hAnsi="Arial" w:cs="Arial"/>
                <w:sz w:val="22"/>
                <w:szCs w:val="22"/>
              </w:rPr>
              <w:t>31 December 2019</w:t>
            </w:r>
          </w:p>
        </w:tc>
        <w:tc>
          <w:tcPr>
            <w:tcW w:w="1920" w:type="dxa"/>
            <w:shd w:val="clear" w:color="auto" w:fill="auto"/>
            <w:vAlign w:val="center"/>
          </w:tcPr>
          <w:p w:rsidR="00184EB2" w:rsidRPr="00CD3551" w:rsidRDefault="00184EB2" w:rsidP="00184EB2">
            <w:pPr>
              <w:tabs>
                <w:tab w:val="decimal" w:pos="1515"/>
              </w:tabs>
              <w:spacing w:line="380" w:lineRule="exact"/>
              <w:rPr>
                <w:rFonts w:ascii="Arial" w:hAnsi="Arial" w:cs="Arial"/>
                <w:sz w:val="22"/>
                <w:szCs w:val="22"/>
              </w:rPr>
            </w:pPr>
            <w:r w:rsidRPr="00CD3551">
              <w:rPr>
                <w:rFonts w:ascii="Arial" w:hAnsi="Arial" w:cs="Arial"/>
                <w:sz w:val="22"/>
                <w:szCs w:val="22"/>
              </w:rPr>
              <w:t>1,339,130</w:t>
            </w:r>
          </w:p>
        </w:tc>
        <w:tc>
          <w:tcPr>
            <w:tcW w:w="1920" w:type="dxa"/>
            <w:shd w:val="clear" w:color="auto" w:fill="auto"/>
            <w:vAlign w:val="center"/>
          </w:tcPr>
          <w:p w:rsidR="00184EB2" w:rsidRPr="00CD3551" w:rsidRDefault="00184EB2" w:rsidP="00184EB2">
            <w:pPr>
              <w:tabs>
                <w:tab w:val="decimal" w:pos="1515"/>
              </w:tabs>
              <w:spacing w:line="380" w:lineRule="exact"/>
              <w:rPr>
                <w:rFonts w:ascii="Arial" w:hAnsi="Arial" w:cs="Arial"/>
                <w:sz w:val="22"/>
                <w:szCs w:val="22"/>
              </w:rPr>
            </w:pPr>
            <w:r w:rsidRPr="00CD3551">
              <w:rPr>
                <w:rFonts w:ascii="Arial" w:hAnsi="Arial" w:cs="Arial"/>
                <w:sz w:val="22"/>
                <w:szCs w:val="22"/>
              </w:rPr>
              <w:t>947,622</w:t>
            </w:r>
          </w:p>
        </w:tc>
        <w:tc>
          <w:tcPr>
            <w:tcW w:w="1920" w:type="dxa"/>
            <w:shd w:val="clear" w:color="auto" w:fill="auto"/>
            <w:vAlign w:val="center"/>
          </w:tcPr>
          <w:p w:rsidR="00184EB2" w:rsidRPr="00CD3551" w:rsidRDefault="00184EB2" w:rsidP="00184EB2">
            <w:pPr>
              <w:tabs>
                <w:tab w:val="decimal" w:pos="1515"/>
              </w:tabs>
              <w:spacing w:line="380" w:lineRule="exact"/>
              <w:rPr>
                <w:rFonts w:ascii="Arial" w:hAnsi="Arial" w:cs="Arial"/>
                <w:sz w:val="22"/>
                <w:szCs w:val="22"/>
              </w:rPr>
            </w:pPr>
            <w:r w:rsidRPr="00CD3551">
              <w:rPr>
                <w:rFonts w:ascii="Arial" w:hAnsi="Arial" w:cs="Arial"/>
                <w:sz w:val="22"/>
                <w:szCs w:val="22"/>
              </w:rPr>
              <w:t>2,286,752</w:t>
            </w:r>
          </w:p>
        </w:tc>
      </w:tr>
      <w:tr w:rsidR="00184EB2" w:rsidRPr="00CD3551" w:rsidTr="0013589B">
        <w:tc>
          <w:tcPr>
            <w:tcW w:w="3420" w:type="dxa"/>
            <w:shd w:val="clear" w:color="auto" w:fill="auto"/>
            <w:vAlign w:val="bottom"/>
          </w:tcPr>
          <w:p w:rsidR="00184EB2" w:rsidRPr="00CD3551" w:rsidRDefault="00184EB2" w:rsidP="00184EB2">
            <w:pPr>
              <w:tabs>
                <w:tab w:val="center" w:pos="8010"/>
              </w:tabs>
              <w:spacing w:line="380" w:lineRule="exact"/>
              <w:ind w:left="165" w:right="-108"/>
              <w:rPr>
                <w:rFonts w:ascii="Arial" w:eastAsia="Arial Unicode MS" w:hAnsi="Arial" w:cs="Arial"/>
                <w:sz w:val="22"/>
                <w:szCs w:val="22"/>
              </w:rPr>
            </w:pPr>
            <w:r w:rsidRPr="00CD3551">
              <w:rPr>
                <w:rFonts w:ascii="Arial" w:eastAsia="Arial Unicode MS" w:hAnsi="Arial" w:cs="Arial"/>
                <w:sz w:val="22"/>
                <w:szCs w:val="22"/>
              </w:rPr>
              <w:t>Depreciation for the year</w:t>
            </w:r>
          </w:p>
        </w:tc>
        <w:tc>
          <w:tcPr>
            <w:tcW w:w="1920" w:type="dxa"/>
            <w:shd w:val="clear" w:color="auto" w:fill="auto"/>
            <w:vAlign w:val="center"/>
          </w:tcPr>
          <w:p w:rsidR="00184EB2" w:rsidRPr="00CD3551" w:rsidRDefault="0002391E" w:rsidP="00184EB2">
            <w:pPr>
              <w:tabs>
                <w:tab w:val="decimal" w:pos="1515"/>
              </w:tabs>
              <w:spacing w:line="380" w:lineRule="exact"/>
              <w:rPr>
                <w:rFonts w:ascii="Arial" w:hAnsi="Arial" w:cs="Arial"/>
                <w:sz w:val="22"/>
                <w:szCs w:val="22"/>
              </w:rPr>
            </w:pPr>
            <w:r>
              <w:rPr>
                <w:rFonts w:ascii="Arial" w:hAnsi="Arial" w:cs="Arial"/>
                <w:sz w:val="22"/>
                <w:szCs w:val="22"/>
              </w:rPr>
              <w:t>333,456</w:t>
            </w:r>
          </w:p>
        </w:tc>
        <w:tc>
          <w:tcPr>
            <w:tcW w:w="1920" w:type="dxa"/>
            <w:shd w:val="clear" w:color="auto" w:fill="auto"/>
            <w:vAlign w:val="center"/>
          </w:tcPr>
          <w:p w:rsidR="00184EB2" w:rsidRPr="00CD3551" w:rsidRDefault="0002391E" w:rsidP="00184EB2">
            <w:pPr>
              <w:tabs>
                <w:tab w:val="decimal" w:pos="1515"/>
              </w:tabs>
              <w:spacing w:line="380" w:lineRule="exact"/>
              <w:rPr>
                <w:rFonts w:ascii="Arial" w:hAnsi="Arial" w:cs="Arial"/>
                <w:sz w:val="22"/>
                <w:szCs w:val="22"/>
              </w:rPr>
            </w:pPr>
            <w:r>
              <w:rPr>
                <w:rFonts w:ascii="Arial" w:hAnsi="Arial" w:cs="Arial"/>
                <w:sz w:val="22"/>
                <w:szCs w:val="22"/>
              </w:rPr>
              <w:t>212,795</w:t>
            </w:r>
          </w:p>
        </w:tc>
        <w:tc>
          <w:tcPr>
            <w:tcW w:w="1920" w:type="dxa"/>
            <w:shd w:val="clear" w:color="auto" w:fill="auto"/>
            <w:vAlign w:val="center"/>
          </w:tcPr>
          <w:p w:rsidR="00184EB2" w:rsidRPr="00CD3551" w:rsidRDefault="0002391E" w:rsidP="00184EB2">
            <w:pPr>
              <w:tabs>
                <w:tab w:val="decimal" w:pos="1515"/>
              </w:tabs>
              <w:spacing w:line="380" w:lineRule="exact"/>
              <w:rPr>
                <w:rFonts w:ascii="Arial" w:hAnsi="Arial" w:cs="Arial"/>
                <w:sz w:val="22"/>
                <w:szCs w:val="22"/>
              </w:rPr>
            </w:pPr>
            <w:r>
              <w:rPr>
                <w:rFonts w:ascii="Arial" w:hAnsi="Arial" w:cs="Arial"/>
                <w:sz w:val="22"/>
                <w:szCs w:val="22"/>
              </w:rPr>
              <w:t>546,251</w:t>
            </w:r>
          </w:p>
        </w:tc>
      </w:tr>
      <w:tr w:rsidR="00184EB2" w:rsidRPr="00CD3551" w:rsidTr="0013589B">
        <w:tc>
          <w:tcPr>
            <w:tcW w:w="3420" w:type="dxa"/>
            <w:shd w:val="clear" w:color="auto" w:fill="auto"/>
            <w:vAlign w:val="bottom"/>
          </w:tcPr>
          <w:p w:rsidR="00184EB2" w:rsidRPr="00CD3551" w:rsidRDefault="00184EB2" w:rsidP="00184EB2">
            <w:pPr>
              <w:tabs>
                <w:tab w:val="center" w:pos="8010"/>
              </w:tabs>
              <w:spacing w:line="380" w:lineRule="exact"/>
              <w:ind w:left="165" w:right="-108"/>
              <w:rPr>
                <w:rFonts w:ascii="Arial" w:eastAsia="Arial Unicode MS" w:hAnsi="Arial" w:cs="Arial"/>
                <w:sz w:val="22"/>
                <w:szCs w:val="22"/>
              </w:rPr>
            </w:pPr>
            <w:r w:rsidRPr="00CD3551">
              <w:rPr>
                <w:rFonts w:ascii="Arial" w:eastAsia="Arial Unicode MS" w:hAnsi="Arial" w:cs="Arial"/>
                <w:sz w:val="22"/>
                <w:szCs w:val="22"/>
              </w:rPr>
              <w:t>Depreciation on disposals</w:t>
            </w:r>
          </w:p>
        </w:tc>
        <w:tc>
          <w:tcPr>
            <w:tcW w:w="1920" w:type="dxa"/>
            <w:shd w:val="clear" w:color="auto" w:fill="auto"/>
            <w:vAlign w:val="center"/>
          </w:tcPr>
          <w:p w:rsidR="00184EB2" w:rsidRPr="00CD3551" w:rsidRDefault="0002391E" w:rsidP="00184EB2">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(1,672,586)</w:t>
            </w:r>
          </w:p>
        </w:tc>
        <w:tc>
          <w:tcPr>
            <w:tcW w:w="1920" w:type="dxa"/>
            <w:shd w:val="clear" w:color="auto" w:fill="auto"/>
            <w:vAlign w:val="center"/>
          </w:tcPr>
          <w:p w:rsidR="00184EB2" w:rsidRPr="00CD3551" w:rsidRDefault="0002391E" w:rsidP="00184EB2">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(1,160,417)</w:t>
            </w:r>
          </w:p>
        </w:tc>
        <w:tc>
          <w:tcPr>
            <w:tcW w:w="1920" w:type="dxa"/>
            <w:shd w:val="clear" w:color="auto" w:fill="auto"/>
            <w:vAlign w:val="center"/>
          </w:tcPr>
          <w:p w:rsidR="00184EB2" w:rsidRPr="00CD3551" w:rsidRDefault="0002391E" w:rsidP="00184EB2">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(2,833,003)</w:t>
            </w:r>
          </w:p>
        </w:tc>
      </w:tr>
      <w:tr w:rsidR="00184EB2" w:rsidRPr="00CD3551" w:rsidTr="0013589B">
        <w:tc>
          <w:tcPr>
            <w:tcW w:w="3420" w:type="dxa"/>
            <w:shd w:val="clear" w:color="auto" w:fill="auto"/>
            <w:vAlign w:val="bottom"/>
          </w:tcPr>
          <w:p w:rsidR="00184EB2" w:rsidRPr="00CD3551" w:rsidRDefault="00184EB2" w:rsidP="00184EB2">
            <w:pPr>
              <w:tabs>
                <w:tab w:val="center" w:pos="8010"/>
              </w:tabs>
              <w:spacing w:line="380" w:lineRule="exact"/>
              <w:ind w:left="165" w:right="-108"/>
              <w:rPr>
                <w:rFonts w:ascii="Arial" w:eastAsia="Arial Unicode MS" w:hAnsi="Arial" w:cs="Arial"/>
                <w:sz w:val="22"/>
                <w:szCs w:val="22"/>
                <w:cs/>
              </w:rPr>
            </w:pPr>
            <w:r w:rsidRPr="00CD3551">
              <w:rPr>
                <w:rFonts w:ascii="Arial" w:eastAsia="Arial Unicode MS" w:hAnsi="Arial" w:cs="Arial"/>
                <w:sz w:val="22"/>
                <w:szCs w:val="22"/>
              </w:rPr>
              <w:t>31 December 20</w:t>
            </w:r>
            <w:r>
              <w:rPr>
                <w:rFonts w:ascii="Arial" w:eastAsia="Arial Unicode MS" w:hAnsi="Arial" w:cs="Arial"/>
                <w:sz w:val="22"/>
                <w:szCs w:val="22"/>
              </w:rPr>
              <w:t>20</w:t>
            </w:r>
          </w:p>
        </w:tc>
        <w:tc>
          <w:tcPr>
            <w:tcW w:w="1920" w:type="dxa"/>
            <w:shd w:val="clear" w:color="auto" w:fill="auto"/>
            <w:vAlign w:val="center"/>
          </w:tcPr>
          <w:p w:rsidR="00184EB2" w:rsidRPr="00CD3551" w:rsidRDefault="0002391E" w:rsidP="00184EB2">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w:t>
            </w:r>
          </w:p>
        </w:tc>
        <w:tc>
          <w:tcPr>
            <w:tcW w:w="1920" w:type="dxa"/>
            <w:shd w:val="clear" w:color="auto" w:fill="auto"/>
            <w:vAlign w:val="center"/>
          </w:tcPr>
          <w:p w:rsidR="00184EB2" w:rsidRPr="00CD3551" w:rsidRDefault="0002391E" w:rsidP="00184EB2">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w:t>
            </w:r>
          </w:p>
        </w:tc>
        <w:tc>
          <w:tcPr>
            <w:tcW w:w="1920" w:type="dxa"/>
            <w:shd w:val="clear" w:color="auto" w:fill="auto"/>
            <w:vAlign w:val="center"/>
          </w:tcPr>
          <w:p w:rsidR="00184EB2" w:rsidRPr="00CD3551" w:rsidRDefault="0002391E" w:rsidP="00184EB2">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w:t>
            </w:r>
          </w:p>
        </w:tc>
      </w:tr>
      <w:tr w:rsidR="00184EB2" w:rsidRPr="00CD3551" w:rsidTr="0013589B">
        <w:tc>
          <w:tcPr>
            <w:tcW w:w="3420" w:type="dxa"/>
            <w:shd w:val="clear" w:color="auto" w:fill="auto"/>
            <w:vAlign w:val="bottom"/>
          </w:tcPr>
          <w:p w:rsidR="00184EB2" w:rsidRPr="00CD3551" w:rsidRDefault="00184EB2" w:rsidP="00184EB2">
            <w:pPr>
              <w:tabs>
                <w:tab w:val="center" w:pos="8010"/>
              </w:tabs>
              <w:spacing w:line="380" w:lineRule="exact"/>
              <w:ind w:right="-108"/>
              <w:rPr>
                <w:rFonts w:ascii="Arial" w:eastAsia="Arial Unicode MS" w:hAnsi="Arial" w:cs="Arial"/>
                <w:sz w:val="22"/>
                <w:szCs w:val="22"/>
              </w:rPr>
            </w:pPr>
            <w:r w:rsidRPr="00CD3551">
              <w:rPr>
                <w:rFonts w:ascii="Arial" w:eastAsia="Arial Unicode MS" w:hAnsi="Arial" w:cs="Arial"/>
                <w:b/>
                <w:bCs/>
                <w:sz w:val="22"/>
                <w:szCs w:val="22"/>
              </w:rPr>
              <w:t>Net book value:</w:t>
            </w:r>
          </w:p>
        </w:tc>
        <w:tc>
          <w:tcPr>
            <w:tcW w:w="1920" w:type="dxa"/>
            <w:shd w:val="clear" w:color="auto" w:fill="auto"/>
            <w:vAlign w:val="bottom"/>
          </w:tcPr>
          <w:p w:rsidR="00184EB2" w:rsidRPr="00CD3551" w:rsidRDefault="00184EB2" w:rsidP="00184EB2">
            <w:pPr>
              <w:tabs>
                <w:tab w:val="decimal" w:pos="1515"/>
              </w:tabs>
              <w:spacing w:line="380" w:lineRule="exact"/>
              <w:rPr>
                <w:rFonts w:ascii="Arial" w:hAnsi="Arial" w:cs="Arial"/>
                <w:sz w:val="22"/>
                <w:szCs w:val="22"/>
                <w:cs/>
              </w:rPr>
            </w:pPr>
          </w:p>
        </w:tc>
        <w:tc>
          <w:tcPr>
            <w:tcW w:w="1920" w:type="dxa"/>
            <w:shd w:val="clear" w:color="auto" w:fill="auto"/>
            <w:vAlign w:val="bottom"/>
          </w:tcPr>
          <w:p w:rsidR="00184EB2" w:rsidRPr="00CD3551" w:rsidRDefault="00184EB2" w:rsidP="00184EB2">
            <w:pPr>
              <w:tabs>
                <w:tab w:val="decimal" w:pos="1515"/>
              </w:tabs>
              <w:spacing w:line="380" w:lineRule="exact"/>
              <w:rPr>
                <w:rFonts w:ascii="Arial" w:hAnsi="Arial" w:cs="Arial"/>
                <w:sz w:val="22"/>
                <w:szCs w:val="22"/>
              </w:rPr>
            </w:pPr>
          </w:p>
        </w:tc>
        <w:tc>
          <w:tcPr>
            <w:tcW w:w="1920" w:type="dxa"/>
            <w:shd w:val="clear" w:color="auto" w:fill="auto"/>
            <w:vAlign w:val="bottom"/>
          </w:tcPr>
          <w:p w:rsidR="00184EB2" w:rsidRPr="00CD3551" w:rsidRDefault="00184EB2" w:rsidP="00184EB2">
            <w:pPr>
              <w:tabs>
                <w:tab w:val="decimal" w:pos="1515"/>
              </w:tabs>
              <w:spacing w:line="380" w:lineRule="exact"/>
              <w:rPr>
                <w:rFonts w:ascii="Arial" w:hAnsi="Arial" w:cs="Arial"/>
                <w:sz w:val="22"/>
                <w:szCs w:val="22"/>
              </w:rPr>
            </w:pPr>
          </w:p>
        </w:tc>
      </w:tr>
      <w:tr w:rsidR="00184EB2" w:rsidRPr="00CD3551" w:rsidTr="0013589B">
        <w:tc>
          <w:tcPr>
            <w:tcW w:w="3420" w:type="dxa"/>
            <w:shd w:val="clear" w:color="auto" w:fill="auto"/>
            <w:vAlign w:val="bottom"/>
          </w:tcPr>
          <w:p w:rsidR="00184EB2" w:rsidRPr="00CD3551" w:rsidRDefault="00184EB2" w:rsidP="00184EB2">
            <w:pPr>
              <w:tabs>
                <w:tab w:val="center" w:pos="8010"/>
              </w:tabs>
              <w:spacing w:line="380" w:lineRule="exact"/>
              <w:ind w:left="165" w:right="-108"/>
              <w:rPr>
                <w:rFonts w:ascii="Arial" w:eastAsia="Arial Unicode MS" w:hAnsi="Arial" w:cs="Arial"/>
                <w:sz w:val="22"/>
                <w:szCs w:val="22"/>
              </w:rPr>
            </w:pPr>
            <w:r w:rsidRPr="00CD3551">
              <w:rPr>
                <w:rFonts w:ascii="Arial" w:eastAsia="Arial Unicode MS" w:hAnsi="Arial" w:cs="Arial"/>
                <w:sz w:val="22"/>
                <w:szCs w:val="22"/>
              </w:rPr>
              <w:t>31 December 201</w:t>
            </w:r>
            <w:r>
              <w:rPr>
                <w:rFonts w:ascii="Arial" w:eastAsia="Arial Unicode MS" w:hAnsi="Arial" w:cs="Arial"/>
                <w:sz w:val="22"/>
                <w:szCs w:val="22"/>
              </w:rPr>
              <w:t>9</w:t>
            </w:r>
          </w:p>
        </w:tc>
        <w:tc>
          <w:tcPr>
            <w:tcW w:w="1920" w:type="dxa"/>
            <w:shd w:val="clear" w:color="auto" w:fill="auto"/>
            <w:vAlign w:val="bottom"/>
          </w:tcPr>
          <w:p w:rsidR="00184EB2" w:rsidRPr="00CD3551" w:rsidRDefault="00184EB2" w:rsidP="00184EB2">
            <w:pPr>
              <w:pBdr>
                <w:bottom w:val="double" w:sz="4" w:space="1" w:color="auto"/>
              </w:pBdr>
              <w:tabs>
                <w:tab w:val="decimal" w:pos="1515"/>
              </w:tabs>
              <w:spacing w:line="380" w:lineRule="exact"/>
              <w:rPr>
                <w:rFonts w:ascii="Arial" w:hAnsi="Arial" w:cs="Arial"/>
                <w:sz w:val="22"/>
                <w:szCs w:val="22"/>
              </w:rPr>
            </w:pPr>
            <w:r w:rsidRPr="00CD3551">
              <w:rPr>
                <w:rFonts w:ascii="Arial" w:hAnsi="Arial" w:cs="Arial"/>
                <w:sz w:val="22"/>
                <w:szCs w:val="22"/>
              </w:rPr>
              <w:t>1,008,317</w:t>
            </w:r>
          </w:p>
        </w:tc>
        <w:tc>
          <w:tcPr>
            <w:tcW w:w="1920" w:type="dxa"/>
            <w:shd w:val="clear" w:color="auto" w:fill="auto"/>
            <w:vAlign w:val="bottom"/>
          </w:tcPr>
          <w:p w:rsidR="00184EB2" w:rsidRPr="00CD3551" w:rsidRDefault="00184EB2" w:rsidP="00184EB2">
            <w:pPr>
              <w:pBdr>
                <w:bottom w:val="double" w:sz="4" w:space="1" w:color="auto"/>
              </w:pBdr>
              <w:tabs>
                <w:tab w:val="decimal" w:pos="1515"/>
              </w:tabs>
              <w:spacing w:line="380" w:lineRule="exact"/>
              <w:rPr>
                <w:rFonts w:ascii="Arial" w:hAnsi="Arial" w:cs="Arial"/>
                <w:sz w:val="22"/>
                <w:szCs w:val="22"/>
              </w:rPr>
            </w:pPr>
            <w:r w:rsidRPr="00CD3551">
              <w:rPr>
                <w:rFonts w:ascii="Arial" w:hAnsi="Arial" w:cs="Arial"/>
                <w:sz w:val="22"/>
                <w:szCs w:val="22"/>
              </w:rPr>
              <w:t>608,906</w:t>
            </w:r>
          </w:p>
        </w:tc>
        <w:tc>
          <w:tcPr>
            <w:tcW w:w="1920" w:type="dxa"/>
            <w:shd w:val="clear" w:color="auto" w:fill="auto"/>
            <w:vAlign w:val="bottom"/>
          </w:tcPr>
          <w:p w:rsidR="00184EB2" w:rsidRPr="00CD3551" w:rsidRDefault="00184EB2" w:rsidP="00184EB2">
            <w:pPr>
              <w:pBdr>
                <w:bottom w:val="double" w:sz="4" w:space="1" w:color="auto"/>
              </w:pBdr>
              <w:tabs>
                <w:tab w:val="decimal" w:pos="1515"/>
              </w:tabs>
              <w:spacing w:line="380" w:lineRule="exact"/>
              <w:rPr>
                <w:rFonts w:ascii="Arial" w:hAnsi="Arial" w:cs="Arial"/>
                <w:sz w:val="22"/>
                <w:szCs w:val="22"/>
              </w:rPr>
            </w:pPr>
            <w:r w:rsidRPr="00CD3551">
              <w:rPr>
                <w:rFonts w:ascii="Arial" w:hAnsi="Arial" w:cs="Arial"/>
                <w:sz w:val="22"/>
                <w:szCs w:val="22"/>
              </w:rPr>
              <w:t>1,617,223</w:t>
            </w:r>
          </w:p>
        </w:tc>
      </w:tr>
      <w:tr w:rsidR="00184EB2" w:rsidRPr="00CD3551" w:rsidTr="0013589B">
        <w:tc>
          <w:tcPr>
            <w:tcW w:w="3420" w:type="dxa"/>
            <w:shd w:val="clear" w:color="auto" w:fill="auto"/>
            <w:vAlign w:val="bottom"/>
          </w:tcPr>
          <w:p w:rsidR="00184EB2" w:rsidRPr="00CD3551" w:rsidRDefault="00184EB2" w:rsidP="00184EB2">
            <w:pPr>
              <w:tabs>
                <w:tab w:val="center" w:pos="8010"/>
              </w:tabs>
              <w:spacing w:line="380" w:lineRule="exact"/>
              <w:ind w:left="165" w:right="-108"/>
              <w:rPr>
                <w:rFonts w:ascii="Arial" w:eastAsia="Arial Unicode MS" w:hAnsi="Arial" w:cs="Arial"/>
                <w:sz w:val="22"/>
                <w:szCs w:val="22"/>
              </w:rPr>
            </w:pPr>
            <w:r w:rsidRPr="00CD3551">
              <w:rPr>
                <w:rFonts w:ascii="Arial" w:eastAsia="Arial Unicode MS" w:hAnsi="Arial" w:cs="Arial"/>
                <w:sz w:val="22"/>
                <w:szCs w:val="22"/>
              </w:rPr>
              <w:t>31 December 20</w:t>
            </w:r>
            <w:r>
              <w:rPr>
                <w:rFonts w:ascii="Arial" w:eastAsia="Arial Unicode MS" w:hAnsi="Arial" w:cs="Arial"/>
                <w:sz w:val="22"/>
                <w:szCs w:val="22"/>
              </w:rPr>
              <w:t>20</w:t>
            </w:r>
          </w:p>
        </w:tc>
        <w:tc>
          <w:tcPr>
            <w:tcW w:w="1920" w:type="dxa"/>
            <w:shd w:val="clear" w:color="auto" w:fill="auto"/>
            <w:vAlign w:val="bottom"/>
          </w:tcPr>
          <w:p w:rsidR="00184EB2" w:rsidRPr="00CD3551" w:rsidRDefault="0002391E" w:rsidP="00184EB2">
            <w:pPr>
              <w:pBdr>
                <w:bottom w:val="double" w:sz="4" w:space="1" w:color="auto"/>
              </w:pBdr>
              <w:tabs>
                <w:tab w:val="decimal" w:pos="1515"/>
              </w:tabs>
              <w:spacing w:line="380" w:lineRule="exact"/>
              <w:rPr>
                <w:rFonts w:ascii="Arial" w:hAnsi="Arial" w:cs="Arial"/>
                <w:sz w:val="22"/>
                <w:szCs w:val="22"/>
              </w:rPr>
            </w:pPr>
            <w:r>
              <w:rPr>
                <w:rFonts w:ascii="Arial" w:hAnsi="Arial" w:cs="Arial"/>
                <w:sz w:val="22"/>
                <w:szCs w:val="22"/>
              </w:rPr>
              <w:t>-</w:t>
            </w:r>
          </w:p>
        </w:tc>
        <w:tc>
          <w:tcPr>
            <w:tcW w:w="1920" w:type="dxa"/>
            <w:shd w:val="clear" w:color="auto" w:fill="auto"/>
            <w:vAlign w:val="bottom"/>
          </w:tcPr>
          <w:p w:rsidR="00184EB2" w:rsidRPr="00CD3551" w:rsidRDefault="0002391E" w:rsidP="00184EB2">
            <w:pPr>
              <w:pBdr>
                <w:bottom w:val="double" w:sz="4" w:space="1" w:color="auto"/>
              </w:pBdr>
              <w:tabs>
                <w:tab w:val="decimal" w:pos="1515"/>
              </w:tabs>
              <w:spacing w:line="380" w:lineRule="exact"/>
              <w:rPr>
                <w:rFonts w:ascii="Arial" w:hAnsi="Arial" w:cs="Arial"/>
                <w:sz w:val="22"/>
                <w:szCs w:val="22"/>
              </w:rPr>
            </w:pPr>
            <w:r>
              <w:rPr>
                <w:rFonts w:ascii="Arial" w:hAnsi="Arial" w:cs="Arial"/>
                <w:sz w:val="22"/>
                <w:szCs w:val="22"/>
              </w:rPr>
              <w:t>-</w:t>
            </w:r>
          </w:p>
        </w:tc>
        <w:tc>
          <w:tcPr>
            <w:tcW w:w="1920" w:type="dxa"/>
            <w:shd w:val="clear" w:color="auto" w:fill="auto"/>
            <w:vAlign w:val="bottom"/>
          </w:tcPr>
          <w:p w:rsidR="00184EB2" w:rsidRPr="00CD3551" w:rsidRDefault="0002391E" w:rsidP="00184EB2">
            <w:pPr>
              <w:pBdr>
                <w:bottom w:val="double" w:sz="4" w:space="1" w:color="auto"/>
              </w:pBdr>
              <w:tabs>
                <w:tab w:val="decimal" w:pos="1515"/>
              </w:tabs>
              <w:spacing w:line="380" w:lineRule="exact"/>
              <w:rPr>
                <w:rFonts w:ascii="Arial" w:hAnsi="Arial" w:cs="Arial"/>
                <w:sz w:val="22"/>
                <w:szCs w:val="22"/>
              </w:rPr>
            </w:pPr>
            <w:r>
              <w:rPr>
                <w:rFonts w:ascii="Arial" w:hAnsi="Arial" w:cs="Arial"/>
                <w:sz w:val="22"/>
                <w:szCs w:val="22"/>
              </w:rPr>
              <w:t>-</w:t>
            </w:r>
          </w:p>
        </w:tc>
      </w:tr>
      <w:tr w:rsidR="00184EB2" w:rsidRPr="00CD3551" w:rsidTr="0013589B">
        <w:tc>
          <w:tcPr>
            <w:tcW w:w="3420" w:type="dxa"/>
            <w:shd w:val="clear" w:color="auto" w:fill="auto"/>
            <w:vAlign w:val="bottom"/>
          </w:tcPr>
          <w:p w:rsidR="00184EB2" w:rsidRPr="00CD3551" w:rsidRDefault="00184EB2" w:rsidP="00184EB2">
            <w:pPr>
              <w:tabs>
                <w:tab w:val="center" w:pos="8010"/>
              </w:tabs>
              <w:spacing w:line="380" w:lineRule="exact"/>
              <w:ind w:right="-108"/>
              <w:rPr>
                <w:rFonts w:ascii="Arial" w:eastAsia="Arial Unicode MS" w:hAnsi="Arial" w:cs="Arial"/>
                <w:sz w:val="22"/>
                <w:szCs w:val="22"/>
              </w:rPr>
            </w:pPr>
            <w:r w:rsidRPr="00CD3551">
              <w:rPr>
                <w:rFonts w:ascii="Arial" w:eastAsia="Arial Unicode MS" w:hAnsi="Arial" w:cs="Arial"/>
                <w:b/>
                <w:bCs/>
                <w:sz w:val="22"/>
                <w:szCs w:val="22"/>
              </w:rPr>
              <w:t>Depreciation for the year</w:t>
            </w:r>
          </w:p>
        </w:tc>
        <w:tc>
          <w:tcPr>
            <w:tcW w:w="1920" w:type="dxa"/>
            <w:shd w:val="clear" w:color="auto" w:fill="auto"/>
            <w:vAlign w:val="bottom"/>
          </w:tcPr>
          <w:p w:rsidR="00184EB2" w:rsidRPr="00CD3551" w:rsidRDefault="00184EB2" w:rsidP="00184EB2">
            <w:pPr>
              <w:tabs>
                <w:tab w:val="decimal" w:pos="1515"/>
              </w:tabs>
              <w:spacing w:line="380" w:lineRule="exact"/>
              <w:rPr>
                <w:rFonts w:ascii="Arial" w:hAnsi="Arial" w:cs="Arial"/>
                <w:sz w:val="22"/>
                <w:szCs w:val="22"/>
              </w:rPr>
            </w:pPr>
          </w:p>
        </w:tc>
        <w:tc>
          <w:tcPr>
            <w:tcW w:w="1920" w:type="dxa"/>
            <w:shd w:val="clear" w:color="auto" w:fill="auto"/>
            <w:vAlign w:val="bottom"/>
          </w:tcPr>
          <w:p w:rsidR="00184EB2" w:rsidRPr="00CD3551" w:rsidRDefault="00184EB2" w:rsidP="00184EB2">
            <w:pPr>
              <w:tabs>
                <w:tab w:val="decimal" w:pos="1515"/>
              </w:tabs>
              <w:spacing w:line="380" w:lineRule="exact"/>
              <w:rPr>
                <w:rFonts w:ascii="Arial" w:hAnsi="Arial" w:cs="Arial"/>
                <w:sz w:val="22"/>
                <w:szCs w:val="22"/>
              </w:rPr>
            </w:pPr>
          </w:p>
        </w:tc>
        <w:tc>
          <w:tcPr>
            <w:tcW w:w="1920" w:type="dxa"/>
            <w:shd w:val="clear" w:color="auto" w:fill="auto"/>
            <w:vAlign w:val="bottom"/>
          </w:tcPr>
          <w:p w:rsidR="00184EB2" w:rsidRPr="00CD3551" w:rsidRDefault="00184EB2" w:rsidP="00184EB2">
            <w:pPr>
              <w:tabs>
                <w:tab w:val="decimal" w:pos="1515"/>
              </w:tabs>
              <w:spacing w:line="380" w:lineRule="exact"/>
              <w:rPr>
                <w:rFonts w:ascii="Arial" w:hAnsi="Arial" w:cs="Arial"/>
                <w:sz w:val="22"/>
                <w:szCs w:val="22"/>
              </w:rPr>
            </w:pPr>
          </w:p>
        </w:tc>
      </w:tr>
      <w:tr w:rsidR="00184EB2" w:rsidRPr="00CD3551" w:rsidTr="0013589B">
        <w:tc>
          <w:tcPr>
            <w:tcW w:w="7260" w:type="dxa"/>
            <w:gridSpan w:val="3"/>
            <w:shd w:val="clear" w:color="auto" w:fill="auto"/>
            <w:vAlign w:val="bottom"/>
          </w:tcPr>
          <w:p w:rsidR="00184EB2" w:rsidRPr="00CD3551" w:rsidRDefault="00184EB2" w:rsidP="00184EB2">
            <w:pPr>
              <w:tabs>
                <w:tab w:val="center" w:pos="8010"/>
              </w:tabs>
              <w:spacing w:line="380" w:lineRule="exact"/>
              <w:ind w:left="165" w:right="-108"/>
              <w:rPr>
                <w:rFonts w:ascii="Arial" w:eastAsia="Arial Unicode MS" w:hAnsi="Arial" w:cs="Arial"/>
                <w:sz w:val="22"/>
                <w:szCs w:val="22"/>
              </w:rPr>
            </w:pPr>
            <w:r w:rsidRPr="00CD3551">
              <w:rPr>
                <w:rFonts w:ascii="Arial" w:eastAsia="Arial Unicode MS" w:hAnsi="Arial" w:cs="Arial"/>
                <w:sz w:val="22"/>
                <w:szCs w:val="22"/>
              </w:rPr>
              <w:t>2019</w:t>
            </w:r>
            <w:r w:rsidRPr="00CD3551">
              <w:rPr>
                <w:rFonts w:ascii="Arial" w:eastAsia="Arial Unicode MS" w:hAnsi="Arial" w:cs="Arial"/>
                <w:sz w:val="22"/>
                <w:szCs w:val="22"/>
                <w:cs/>
              </w:rPr>
              <w:t xml:space="preserve"> </w:t>
            </w:r>
          </w:p>
        </w:tc>
        <w:tc>
          <w:tcPr>
            <w:tcW w:w="1920" w:type="dxa"/>
            <w:shd w:val="clear" w:color="auto" w:fill="auto"/>
            <w:vAlign w:val="bottom"/>
          </w:tcPr>
          <w:p w:rsidR="00184EB2" w:rsidRPr="00CD3551" w:rsidRDefault="00184EB2" w:rsidP="00184EB2">
            <w:pPr>
              <w:pBdr>
                <w:bottom w:val="double" w:sz="4" w:space="1" w:color="auto"/>
              </w:pBdr>
              <w:tabs>
                <w:tab w:val="decimal" w:pos="1515"/>
              </w:tabs>
              <w:spacing w:line="380" w:lineRule="exact"/>
              <w:rPr>
                <w:rFonts w:ascii="Arial" w:hAnsi="Arial" w:cs="Arial"/>
                <w:sz w:val="22"/>
                <w:szCs w:val="22"/>
              </w:rPr>
            </w:pPr>
            <w:r w:rsidRPr="00CD3551">
              <w:rPr>
                <w:rFonts w:ascii="Arial" w:hAnsi="Arial" w:cs="Arial"/>
                <w:sz w:val="22"/>
                <w:szCs w:val="22"/>
              </w:rPr>
              <w:t>197,327</w:t>
            </w:r>
          </w:p>
        </w:tc>
      </w:tr>
      <w:tr w:rsidR="00184EB2" w:rsidRPr="00CD3551" w:rsidTr="0013589B">
        <w:tc>
          <w:tcPr>
            <w:tcW w:w="7260" w:type="dxa"/>
            <w:gridSpan w:val="3"/>
            <w:shd w:val="clear" w:color="auto" w:fill="auto"/>
            <w:vAlign w:val="bottom"/>
          </w:tcPr>
          <w:p w:rsidR="00184EB2" w:rsidRPr="00CD3551" w:rsidRDefault="00184EB2" w:rsidP="00184EB2">
            <w:pPr>
              <w:tabs>
                <w:tab w:val="center" w:pos="8010"/>
              </w:tabs>
              <w:spacing w:line="380" w:lineRule="exact"/>
              <w:ind w:left="165" w:right="-108"/>
              <w:rPr>
                <w:rFonts w:ascii="Arial" w:eastAsia="Arial Unicode MS" w:hAnsi="Arial" w:cs="Arial"/>
                <w:sz w:val="22"/>
                <w:szCs w:val="22"/>
              </w:rPr>
            </w:pPr>
            <w:r w:rsidRPr="00CD3551">
              <w:rPr>
                <w:rFonts w:ascii="Arial" w:eastAsia="Arial Unicode MS" w:hAnsi="Arial" w:cs="Arial"/>
                <w:sz w:val="22"/>
                <w:szCs w:val="22"/>
              </w:rPr>
              <w:t>20</w:t>
            </w:r>
            <w:r>
              <w:rPr>
                <w:rFonts w:ascii="Arial" w:eastAsia="Arial Unicode MS" w:hAnsi="Arial" w:cs="Arial"/>
                <w:sz w:val="22"/>
                <w:szCs w:val="22"/>
              </w:rPr>
              <w:t>20</w:t>
            </w:r>
          </w:p>
        </w:tc>
        <w:tc>
          <w:tcPr>
            <w:tcW w:w="1920" w:type="dxa"/>
            <w:shd w:val="clear" w:color="auto" w:fill="auto"/>
            <w:vAlign w:val="bottom"/>
          </w:tcPr>
          <w:p w:rsidR="00184EB2" w:rsidRPr="00CD3551" w:rsidRDefault="0002391E" w:rsidP="00184EB2">
            <w:pPr>
              <w:pBdr>
                <w:bottom w:val="double" w:sz="4" w:space="1" w:color="auto"/>
              </w:pBdr>
              <w:tabs>
                <w:tab w:val="decimal" w:pos="1515"/>
              </w:tabs>
              <w:spacing w:line="380" w:lineRule="exact"/>
              <w:rPr>
                <w:rFonts w:ascii="Arial" w:hAnsi="Arial" w:cs="Arial"/>
                <w:sz w:val="22"/>
                <w:szCs w:val="22"/>
              </w:rPr>
            </w:pPr>
            <w:r>
              <w:rPr>
                <w:rFonts w:ascii="Arial" w:hAnsi="Arial" w:cs="Arial"/>
                <w:sz w:val="22"/>
                <w:szCs w:val="22"/>
              </w:rPr>
              <w:t>546,251</w:t>
            </w:r>
          </w:p>
        </w:tc>
      </w:tr>
    </w:tbl>
    <w:p w:rsidR="00CD3551" w:rsidRDefault="00CD3551" w:rsidP="003949DF">
      <w:pPr>
        <w:tabs>
          <w:tab w:val="left" w:pos="1980"/>
        </w:tabs>
        <w:spacing w:before="120" w:after="120" w:line="380" w:lineRule="exact"/>
        <w:ind w:left="533" w:hanging="533"/>
        <w:jc w:val="thaiDistribute"/>
        <w:rPr>
          <w:rFonts w:ascii="Arial" w:hAnsi="Arial" w:cs="Arial"/>
          <w:b/>
          <w:bCs/>
          <w:sz w:val="22"/>
          <w:szCs w:val="22"/>
        </w:rPr>
      </w:pPr>
    </w:p>
    <w:p w:rsidR="00740BEC" w:rsidRPr="004D5853" w:rsidRDefault="00CD3551" w:rsidP="003949DF">
      <w:pPr>
        <w:tabs>
          <w:tab w:val="left" w:pos="1980"/>
        </w:tabs>
        <w:spacing w:before="120" w:after="120" w:line="380" w:lineRule="exact"/>
        <w:ind w:left="533" w:hanging="533"/>
        <w:jc w:val="thaiDistribute"/>
        <w:rPr>
          <w:rFonts w:ascii="Arial" w:hAnsi="Arial" w:cs="Arial"/>
          <w:b/>
          <w:bCs/>
          <w:sz w:val="22"/>
          <w:szCs w:val="22"/>
        </w:rPr>
      </w:pPr>
      <w:r>
        <w:rPr>
          <w:rFonts w:ascii="Arial" w:hAnsi="Arial" w:cs="Arial"/>
          <w:b/>
          <w:bCs/>
          <w:sz w:val="22"/>
          <w:szCs w:val="22"/>
        </w:rPr>
        <w:br w:type="page"/>
      </w:r>
      <w:r>
        <w:rPr>
          <w:rFonts w:ascii="Arial" w:hAnsi="Arial" w:cs="Arial"/>
          <w:b/>
          <w:bCs/>
          <w:sz w:val="22"/>
          <w:szCs w:val="22"/>
        </w:rPr>
        <w:lastRenderedPageBreak/>
        <w:t>1</w:t>
      </w:r>
      <w:r w:rsidR="00025AD1">
        <w:rPr>
          <w:rFonts w:ascii="Arial" w:hAnsi="Arial" w:cs="Arial"/>
          <w:b/>
          <w:bCs/>
          <w:sz w:val="22"/>
          <w:szCs w:val="22"/>
        </w:rPr>
        <w:t>8</w:t>
      </w:r>
      <w:r w:rsidR="00740BEC" w:rsidRPr="004D5853">
        <w:rPr>
          <w:rFonts w:ascii="Arial" w:hAnsi="Arial" w:cs="Arial"/>
          <w:b/>
          <w:bCs/>
          <w:sz w:val="22"/>
          <w:szCs w:val="22"/>
        </w:rPr>
        <w:t>.</w:t>
      </w:r>
      <w:r w:rsidR="00740BEC" w:rsidRPr="004D5853">
        <w:rPr>
          <w:rFonts w:ascii="Arial" w:hAnsi="Arial" w:cs="Arial"/>
          <w:b/>
          <w:bCs/>
          <w:sz w:val="22"/>
          <w:szCs w:val="22"/>
        </w:rPr>
        <w:tab/>
        <w:t>Investment properties</w:t>
      </w:r>
    </w:p>
    <w:p w:rsidR="00740BEC" w:rsidRPr="004D5853" w:rsidRDefault="00740BEC" w:rsidP="003949DF">
      <w:pPr>
        <w:tabs>
          <w:tab w:val="left" w:pos="1980"/>
        </w:tabs>
        <w:spacing w:before="120" w:after="120" w:line="380" w:lineRule="exact"/>
        <w:ind w:left="533" w:hanging="533"/>
        <w:jc w:val="thaiDistribute"/>
        <w:rPr>
          <w:rFonts w:ascii="Arial" w:hAnsi="Arial"/>
          <w:sz w:val="22"/>
          <w:szCs w:val="22"/>
        </w:rPr>
      </w:pPr>
      <w:r w:rsidRPr="004D5853">
        <w:rPr>
          <w:rFonts w:ascii="Arial" w:hAnsi="Arial" w:cs="Arial"/>
          <w:sz w:val="22"/>
          <w:szCs w:val="22"/>
        </w:rPr>
        <w:tab/>
        <w:t>The net book value of investment p</w:t>
      </w:r>
      <w:r w:rsidR="004E76EC" w:rsidRPr="004D5853">
        <w:rPr>
          <w:rFonts w:ascii="Arial" w:hAnsi="Arial" w:cs="Arial"/>
          <w:sz w:val="22"/>
          <w:szCs w:val="22"/>
        </w:rPr>
        <w:t>roperties</w:t>
      </w:r>
      <w:r w:rsidR="004E76EC" w:rsidRPr="004D5853">
        <w:rPr>
          <w:rFonts w:ascii="Arial" w:hAnsi="Arial"/>
          <w:sz w:val="22"/>
          <w:szCs w:val="22"/>
        </w:rPr>
        <w:t xml:space="preserve"> as at 31 December </w:t>
      </w:r>
      <w:r w:rsidR="000C1F93" w:rsidRPr="004D5853">
        <w:rPr>
          <w:rFonts w:ascii="Arial" w:hAnsi="Arial"/>
          <w:sz w:val="22"/>
          <w:szCs w:val="22"/>
        </w:rPr>
        <w:t>20</w:t>
      </w:r>
      <w:r w:rsidR="00184EB2">
        <w:rPr>
          <w:rFonts w:ascii="Arial" w:hAnsi="Arial"/>
          <w:sz w:val="22"/>
          <w:szCs w:val="22"/>
        </w:rPr>
        <w:t>20</w:t>
      </w:r>
      <w:r w:rsidRPr="004D5853">
        <w:rPr>
          <w:rFonts w:ascii="Arial" w:hAnsi="Arial"/>
          <w:sz w:val="22"/>
          <w:szCs w:val="22"/>
        </w:rPr>
        <w:t xml:space="preserve"> and </w:t>
      </w:r>
      <w:r w:rsidR="000C1F93" w:rsidRPr="004D5853">
        <w:rPr>
          <w:rFonts w:ascii="Arial" w:hAnsi="Arial"/>
          <w:sz w:val="22"/>
          <w:szCs w:val="22"/>
        </w:rPr>
        <w:t>201</w:t>
      </w:r>
      <w:r w:rsidR="00184EB2">
        <w:rPr>
          <w:rFonts w:ascii="Arial" w:hAnsi="Arial"/>
          <w:sz w:val="22"/>
          <w:szCs w:val="22"/>
        </w:rPr>
        <w:t>9</w:t>
      </w:r>
      <w:r w:rsidRPr="004D5853">
        <w:rPr>
          <w:rFonts w:ascii="Arial" w:hAnsi="Arial"/>
          <w:sz w:val="22"/>
          <w:szCs w:val="22"/>
        </w:rPr>
        <w:t xml:space="preserve"> is presented below.</w:t>
      </w:r>
    </w:p>
    <w:tbl>
      <w:tblPr>
        <w:tblW w:w="9360" w:type="dxa"/>
        <w:tblInd w:w="450" w:type="dxa"/>
        <w:tblLayout w:type="fixed"/>
        <w:tblLook w:val="04A0" w:firstRow="1" w:lastRow="0" w:firstColumn="1" w:lastColumn="0" w:noHBand="0" w:noVBand="1"/>
      </w:tblPr>
      <w:tblGrid>
        <w:gridCol w:w="1872"/>
        <w:gridCol w:w="936"/>
        <w:gridCol w:w="936"/>
        <w:gridCol w:w="936"/>
        <w:gridCol w:w="936"/>
        <w:gridCol w:w="936"/>
        <w:gridCol w:w="936"/>
        <w:gridCol w:w="936"/>
        <w:gridCol w:w="936"/>
      </w:tblGrid>
      <w:tr w:rsidR="00FF48E6" w:rsidRPr="004D5853" w:rsidTr="0013589B">
        <w:tc>
          <w:tcPr>
            <w:tcW w:w="1872" w:type="dxa"/>
            <w:vAlign w:val="bottom"/>
          </w:tcPr>
          <w:p w:rsidR="00FF48E6" w:rsidRPr="004D5853" w:rsidRDefault="00FF48E6" w:rsidP="00E91922">
            <w:pPr>
              <w:spacing w:line="280" w:lineRule="exact"/>
              <w:ind w:left="151" w:right="-43" w:hanging="151"/>
              <w:jc w:val="thaiDistribute"/>
              <w:outlineLvl w:val="0"/>
              <w:rPr>
                <w:rFonts w:ascii="Arial" w:hAnsi="Arial" w:cs="Arial"/>
                <w:sz w:val="12"/>
                <w:szCs w:val="12"/>
                <w:u w:val="single"/>
                <w:lang w:val="en-GB"/>
              </w:rPr>
            </w:pPr>
          </w:p>
        </w:tc>
        <w:tc>
          <w:tcPr>
            <w:tcW w:w="7488" w:type="dxa"/>
            <w:gridSpan w:val="8"/>
            <w:vAlign w:val="bottom"/>
          </w:tcPr>
          <w:p w:rsidR="00FF48E6" w:rsidRPr="004D5853" w:rsidRDefault="00FF48E6" w:rsidP="00E91922">
            <w:pPr>
              <w:tabs>
                <w:tab w:val="right" w:pos="1033"/>
              </w:tabs>
              <w:spacing w:line="280" w:lineRule="exact"/>
              <w:ind w:left="907" w:right="-72" w:hanging="547"/>
              <w:jc w:val="right"/>
              <w:rPr>
                <w:rFonts w:ascii="Arial" w:hAnsi="Arial" w:cs="Arial"/>
                <w:sz w:val="12"/>
                <w:szCs w:val="12"/>
                <w:cs/>
              </w:rPr>
            </w:pPr>
            <w:r w:rsidRPr="004D5853">
              <w:rPr>
                <w:rFonts w:ascii="Arial" w:hAnsi="Arial" w:cs="Arial"/>
                <w:sz w:val="12"/>
                <w:szCs w:val="12"/>
              </w:rPr>
              <w:t xml:space="preserve"> (Unit: Baht)</w:t>
            </w:r>
          </w:p>
        </w:tc>
      </w:tr>
      <w:tr w:rsidR="009964D1" w:rsidRPr="004D5853" w:rsidTr="0013589B">
        <w:tc>
          <w:tcPr>
            <w:tcW w:w="1872" w:type="dxa"/>
            <w:vAlign w:val="bottom"/>
          </w:tcPr>
          <w:p w:rsidR="00740BEC" w:rsidRPr="004D5853" w:rsidRDefault="00740BEC" w:rsidP="00E91922">
            <w:pPr>
              <w:spacing w:line="280" w:lineRule="exact"/>
              <w:ind w:left="151" w:right="-43" w:hanging="151"/>
              <w:jc w:val="center"/>
              <w:outlineLvl w:val="0"/>
              <w:rPr>
                <w:rFonts w:ascii="Arial" w:hAnsi="Arial" w:cs="Arial"/>
                <w:sz w:val="12"/>
                <w:szCs w:val="12"/>
                <w:u w:val="single"/>
              </w:rPr>
            </w:pPr>
          </w:p>
        </w:tc>
        <w:tc>
          <w:tcPr>
            <w:tcW w:w="3744" w:type="dxa"/>
            <w:gridSpan w:val="4"/>
            <w:vAlign w:val="bottom"/>
          </w:tcPr>
          <w:p w:rsidR="00740BEC" w:rsidRPr="004D5853" w:rsidRDefault="00740BEC" w:rsidP="00E91922">
            <w:pPr>
              <w:pBdr>
                <w:bottom w:val="single" w:sz="4" w:space="1" w:color="auto"/>
              </w:pBdr>
              <w:tabs>
                <w:tab w:val="right" w:pos="7280"/>
                <w:tab w:val="right" w:pos="8540"/>
              </w:tabs>
              <w:spacing w:line="280" w:lineRule="exact"/>
              <w:ind w:right="-45"/>
              <w:jc w:val="center"/>
              <w:rPr>
                <w:rFonts w:ascii="Arial" w:hAnsi="Arial" w:cs="Arial"/>
                <w:sz w:val="12"/>
                <w:szCs w:val="12"/>
              </w:rPr>
            </w:pPr>
            <w:r w:rsidRPr="004D5853">
              <w:rPr>
                <w:rFonts w:ascii="Arial" w:hAnsi="Arial" w:cs="Arial"/>
                <w:sz w:val="12"/>
                <w:szCs w:val="12"/>
              </w:rPr>
              <w:t>Consolidated financial statements</w:t>
            </w:r>
          </w:p>
        </w:tc>
        <w:tc>
          <w:tcPr>
            <w:tcW w:w="3744" w:type="dxa"/>
            <w:gridSpan w:val="4"/>
            <w:vAlign w:val="bottom"/>
          </w:tcPr>
          <w:p w:rsidR="00740BEC" w:rsidRPr="004D5853" w:rsidRDefault="00740BEC" w:rsidP="00E91922">
            <w:pPr>
              <w:pBdr>
                <w:bottom w:val="single" w:sz="4" w:space="1" w:color="auto"/>
              </w:pBdr>
              <w:tabs>
                <w:tab w:val="right" w:pos="7280"/>
                <w:tab w:val="right" w:pos="8540"/>
              </w:tabs>
              <w:spacing w:line="280" w:lineRule="exact"/>
              <w:ind w:right="-45"/>
              <w:jc w:val="center"/>
              <w:rPr>
                <w:rFonts w:ascii="Arial" w:hAnsi="Arial" w:cs="Arial"/>
                <w:sz w:val="12"/>
                <w:szCs w:val="12"/>
              </w:rPr>
            </w:pPr>
            <w:r w:rsidRPr="004D5853">
              <w:rPr>
                <w:rFonts w:ascii="Arial" w:hAnsi="Arial" w:cs="Arial"/>
                <w:sz w:val="12"/>
                <w:szCs w:val="12"/>
              </w:rPr>
              <w:t>Separate financial statements</w:t>
            </w:r>
          </w:p>
        </w:tc>
      </w:tr>
      <w:tr w:rsidR="00C727F0" w:rsidRPr="004D5853" w:rsidTr="0013589B">
        <w:tc>
          <w:tcPr>
            <w:tcW w:w="1872" w:type="dxa"/>
            <w:vAlign w:val="bottom"/>
          </w:tcPr>
          <w:p w:rsidR="00C727F0" w:rsidRPr="004D5853" w:rsidRDefault="00C727F0" w:rsidP="00C727F0">
            <w:pPr>
              <w:spacing w:line="280" w:lineRule="exact"/>
              <w:ind w:left="151" w:right="-108" w:hanging="151"/>
              <w:rPr>
                <w:rFonts w:ascii="Arial" w:hAnsi="Arial" w:cs="Arial"/>
                <w:sz w:val="12"/>
                <w:szCs w:val="12"/>
              </w:rPr>
            </w:pPr>
          </w:p>
        </w:tc>
        <w:tc>
          <w:tcPr>
            <w:tcW w:w="936" w:type="dxa"/>
            <w:vAlign w:val="bottom"/>
          </w:tcPr>
          <w:p w:rsidR="00C727F0" w:rsidRPr="004D5853" w:rsidRDefault="00C727F0" w:rsidP="00C727F0">
            <w:pPr>
              <w:pBdr>
                <w:bottom w:val="single" w:sz="4" w:space="1" w:color="auto"/>
              </w:pBdr>
              <w:tabs>
                <w:tab w:val="right" w:pos="7280"/>
                <w:tab w:val="right" w:pos="8540"/>
              </w:tabs>
              <w:spacing w:line="280" w:lineRule="exact"/>
              <w:ind w:right="-45"/>
              <w:jc w:val="center"/>
              <w:rPr>
                <w:rFonts w:ascii="Arial" w:hAnsi="Arial" w:cs="Arial"/>
                <w:sz w:val="12"/>
                <w:szCs w:val="12"/>
              </w:rPr>
            </w:pPr>
            <w:r w:rsidRPr="004D5853">
              <w:rPr>
                <w:rFonts w:ascii="Arial" w:hAnsi="Arial" w:cs="Arial"/>
                <w:sz w:val="12"/>
                <w:szCs w:val="12"/>
              </w:rPr>
              <w:t xml:space="preserve">Land </w:t>
            </w:r>
          </w:p>
        </w:tc>
        <w:tc>
          <w:tcPr>
            <w:tcW w:w="936" w:type="dxa"/>
            <w:vAlign w:val="bottom"/>
          </w:tcPr>
          <w:p w:rsidR="00C727F0" w:rsidRPr="004D5853" w:rsidRDefault="00C727F0" w:rsidP="00C727F0">
            <w:pPr>
              <w:pBdr>
                <w:bottom w:val="single" w:sz="4" w:space="1" w:color="auto"/>
              </w:pBdr>
              <w:tabs>
                <w:tab w:val="right" w:pos="7280"/>
                <w:tab w:val="right" w:pos="8540"/>
              </w:tabs>
              <w:spacing w:line="280" w:lineRule="exact"/>
              <w:ind w:right="-45"/>
              <w:jc w:val="center"/>
              <w:rPr>
                <w:rFonts w:ascii="Arial" w:hAnsi="Arial" w:cs="Arial"/>
                <w:sz w:val="12"/>
                <w:szCs w:val="12"/>
              </w:rPr>
            </w:pPr>
            <w:r w:rsidRPr="004D5853">
              <w:rPr>
                <w:rFonts w:ascii="Arial" w:hAnsi="Arial" w:cs="Arial"/>
                <w:sz w:val="12"/>
                <w:szCs w:val="12"/>
              </w:rPr>
              <w:t>Building        for rent</w:t>
            </w:r>
          </w:p>
        </w:tc>
        <w:tc>
          <w:tcPr>
            <w:tcW w:w="936" w:type="dxa"/>
          </w:tcPr>
          <w:p w:rsidR="00C727F0" w:rsidRPr="004D5853" w:rsidRDefault="00C727F0" w:rsidP="00C727F0">
            <w:pPr>
              <w:pBdr>
                <w:bottom w:val="single" w:sz="4" w:space="1" w:color="auto"/>
              </w:pBdr>
              <w:tabs>
                <w:tab w:val="right" w:pos="7280"/>
                <w:tab w:val="right" w:pos="8540"/>
              </w:tabs>
              <w:spacing w:line="280" w:lineRule="exact"/>
              <w:ind w:right="-45"/>
              <w:jc w:val="center"/>
              <w:rPr>
                <w:rFonts w:ascii="Arial" w:hAnsi="Arial" w:cs="Arial"/>
                <w:sz w:val="12"/>
                <w:szCs w:val="12"/>
              </w:rPr>
            </w:pPr>
            <w:r>
              <w:rPr>
                <w:rFonts w:ascii="Arial" w:hAnsi="Arial" w:cs="Arial"/>
                <w:sz w:val="12"/>
                <w:szCs w:val="12"/>
              </w:rPr>
              <w:t>Construction in progress</w:t>
            </w:r>
          </w:p>
        </w:tc>
        <w:tc>
          <w:tcPr>
            <w:tcW w:w="936" w:type="dxa"/>
            <w:vAlign w:val="bottom"/>
          </w:tcPr>
          <w:p w:rsidR="00C727F0" w:rsidRPr="004D5853" w:rsidRDefault="00C727F0" w:rsidP="00C727F0">
            <w:pPr>
              <w:pBdr>
                <w:bottom w:val="single" w:sz="4" w:space="1" w:color="auto"/>
              </w:pBdr>
              <w:tabs>
                <w:tab w:val="right" w:pos="7280"/>
                <w:tab w:val="right" w:pos="8540"/>
              </w:tabs>
              <w:spacing w:line="280" w:lineRule="exact"/>
              <w:ind w:right="-45"/>
              <w:jc w:val="center"/>
              <w:rPr>
                <w:rFonts w:ascii="Arial" w:hAnsi="Arial" w:cs="Arial"/>
                <w:sz w:val="12"/>
                <w:szCs w:val="12"/>
              </w:rPr>
            </w:pPr>
            <w:r w:rsidRPr="004D5853">
              <w:rPr>
                <w:rFonts w:ascii="Arial" w:hAnsi="Arial" w:cs="Arial"/>
                <w:sz w:val="12"/>
                <w:szCs w:val="12"/>
              </w:rPr>
              <w:t>Total</w:t>
            </w:r>
          </w:p>
        </w:tc>
        <w:tc>
          <w:tcPr>
            <w:tcW w:w="936" w:type="dxa"/>
            <w:vAlign w:val="bottom"/>
          </w:tcPr>
          <w:p w:rsidR="00C727F0" w:rsidRPr="004D5853" w:rsidRDefault="00C727F0" w:rsidP="00C727F0">
            <w:pPr>
              <w:pBdr>
                <w:bottom w:val="single" w:sz="4" w:space="1" w:color="auto"/>
              </w:pBdr>
              <w:tabs>
                <w:tab w:val="right" w:pos="7280"/>
                <w:tab w:val="right" w:pos="8540"/>
              </w:tabs>
              <w:spacing w:line="280" w:lineRule="exact"/>
              <w:ind w:right="-45"/>
              <w:jc w:val="center"/>
              <w:rPr>
                <w:rFonts w:ascii="Arial" w:hAnsi="Arial" w:cs="Arial"/>
                <w:sz w:val="12"/>
                <w:szCs w:val="12"/>
              </w:rPr>
            </w:pPr>
            <w:r w:rsidRPr="004D5853">
              <w:rPr>
                <w:rFonts w:ascii="Arial" w:hAnsi="Arial" w:cs="Arial"/>
                <w:sz w:val="12"/>
                <w:szCs w:val="12"/>
              </w:rPr>
              <w:t xml:space="preserve">Land </w:t>
            </w:r>
          </w:p>
        </w:tc>
        <w:tc>
          <w:tcPr>
            <w:tcW w:w="936" w:type="dxa"/>
            <w:vAlign w:val="bottom"/>
          </w:tcPr>
          <w:p w:rsidR="00C727F0" w:rsidRPr="004D5853" w:rsidRDefault="00C727F0" w:rsidP="00C727F0">
            <w:pPr>
              <w:pBdr>
                <w:bottom w:val="single" w:sz="4" w:space="1" w:color="auto"/>
              </w:pBdr>
              <w:tabs>
                <w:tab w:val="right" w:pos="7280"/>
                <w:tab w:val="right" w:pos="8540"/>
              </w:tabs>
              <w:spacing w:line="280" w:lineRule="exact"/>
              <w:ind w:right="-45"/>
              <w:jc w:val="center"/>
              <w:rPr>
                <w:rFonts w:ascii="Arial" w:hAnsi="Arial" w:cs="Arial"/>
                <w:sz w:val="12"/>
                <w:szCs w:val="12"/>
              </w:rPr>
            </w:pPr>
            <w:r w:rsidRPr="004D5853">
              <w:rPr>
                <w:rFonts w:ascii="Arial" w:hAnsi="Arial" w:cs="Arial"/>
                <w:sz w:val="12"/>
                <w:szCs w:val="12"/>
              </w:rPr>
              <w:t>Building        for rent</w:t>
            </w:r>
          </w:p>
        </w:tc>
        <w:tc>
          <w:tcPr>
            <w:tcW w:w="936" w:type="dxa"/>
          </w:tcPr>
          <w:p w:rsidR="00C727F0" w:rsidRPr="004D5853" w:rsidRDefault="00C727F0" w:rsidP="00C727F0">
            <w:pPr>
              <w:pBdr>
                <w:bottom w:val="single" w:sz="4" w:space="1" w:color="auto"/>
              </w:pBdr>
              <w:tabs>
                <w:tab w:val="right" w:pos="7280"/>
                <w:tab w:val="right" w:pos="8540"/>
              </w:tabs>
              <w:spacing w:line="280" w:lineRule="exact"/>
              <w:ind w:right="-45"/>
              <w:jc w:val="center"/>
              <w:rPr>
                <w:rFonts w:ascii="Arial" w:hAnsi="Arial" w:cs="Arial"/>
                <w:sz w:val="12"/>
                <w:szCs w:val="12"/>
              </w:rPr>
            </w:pPr>
            <w:r>
              <w:rPr>
                <w:rFonts w:ascii="Arial" w:hAnsi="Arial" w:cs="Arial"/>
                <w:sz w:val="12"/>
                <w:szCs w:val="12"/>
              </w:rPr>
              <w:t>Construction in progress</w:t>
            </w:r>
          </w:p>
        </w:tc>
        <w:tc>
          <w:tcPr>
            <w:tcW w:w="936" w:type="dxa"/>
            <w:vAlign w:val="bottom"/>
          </w:tcPr>
          <w:p w:rsidR="00C727F0" w:rsidRPr="004D5853" w:rsidRDefault="00C727F0" w:rsidP="00C727F0">
            <w:pPr>
              <w:pBdr>
                <w:bottom w:val="single" w:sz="4" w:space="1" w:color="auto"/>
              </w:pBdr>
              <w:tabs>
                <w:tab w:val="right" w:pos="7280"/>
                <w:tab w:val="right" w:pos="8540"/>
              </w:tabs>
              <w:spacing w:line="280" w:lineRule="exact"/>
              <w:ind w:right="-45"/>
              <w:jc w:val="center"/>
              <w:rPr>
                <w:rFonts w:ascii="Arial" w:hAnsi="Arial" w:cs="Arial"/>
                <w:sz w:val="12"/>
                <w:szCs w:val="12"/>
              </w:rPr>
            </w:pPr>
            <w:r w:rsidRPr="004D5853">
              <w:rPr>
                <w:rFonts w:ascii="Arial" w:hAnsi="Arial" w:cs="Arial"/>
                <w:sz w:val="12"/>
                <w:szCs w:val="12"/>
              </w:rPr>
              <w:t>Total</w:t>
            </w:r>
          </w:p>
        </w:tc>
      </w:tr>
      <w:tr w:rsidR="00C727F0" w:rsidRPr="004D5853" w:rsidTr="0013589B">
        <w:tc>
          <w:tcPr>
            <w:tcW w:w="1872" w:type="dxa"/>
            <w:vAlign w:val="bottom"/>
          </w:tcPr>
          <w:p w:rsidR="00C727F0" w:rsidRPr="004D5853" w:rsidRDefault="00C727F0" w:rsidP="00C727F0">
            <w:pPr>
              <w:spacing w:line="280" w:lineRule="exact"/>
              <w:ind w:left="151" w:right="-108" w:hanging="151"/>
              <w:rPr>
                <w:rFonts w:ascii="Arial" w:hAnsi="Arial" w:cs="Arial"/>
                <w:sz w:val="12"/>
                <w:szCs w:val="12"/>
              </w:rPr>
            </w:pPr>
            <w:r w:rsidRPr="004D5853">
              <w:rPr>
                <w:rFonts w:ascii="Arial" w:hAnsi="Arial" w:cs="Arial"/>
                <w:sz w:val="12"/>
                <w:szCs w:val="12"/>
              </w:rPr>
              <w:t xml:space="preserve">As at 31 December </w:t>
            </w:r>
            <w:r>
              <w:rPr>
                <w:rFonts w:ascii="Arial" w:hAnsi="Arial" w:cs="Arial"/>
                <w:sz w:val="12"/>
                <w:szCs w:val="12"/>
              </w:rPr>
              <w:t>2020</w:t>
            </w:r>
            <w:r w:rsidRPr="004D5853">
              <w:rPr>
                <w:rFonts w:ascii="Arial" w:hAnsi="Arial" w:cs="Arial"/>
                <w:sz w:val="12"/>
                <w:szCs w:val="12"/>
              </w:rPr>
              <w:t>:</w:t>
            </w:r>
          </w:p>
        </w:tc>
        <w:tc>
          <w:tcPr>
            <w:tcW w:w="936" w:type="dxa"/>
            <w:vAlign w:val="bottom"/>
          </w:tcPr>
          <w:p w:rsidR="00C727F0" w:rsidRPr="004D5853" w:rsidRDefault="00C727F0" w:rsidP="00C727F0">
            <w:pPr>
              <w:tabs>
                <w:tab w:val="decimal" w:pos="882"/>
              </w:tabs>
              <w:spacing w:line="280" w:lineRule="exact"/>
              <w:ind w:right="-43"/>
              <w:rPr>
                <w:rFonts w:ascii="Arial" w:hAnsi="Arial" w:cs="Arial"/>
                <w:sz w:val="12"/>
                <w:szCs w:val="12"/>
              </w:rPr>
            </w:pPr>
          </w:p>
        </w:tc>
        <w:tc>
          <w:tcPr>
            <w:tcW w:w="936" w:type="dxa"/>
            <w:vAlign w:val="bottom"/>
          </w:tcPr>
          <w:p w:rsidR="00C727F0" w:rsidRPr="004D5853" w:rsidRDefault="00C727F0" w:rsidP="00C727F0">
            <w:pPr>
              <w:tabs>
                <w:tab w:val="decimal" w:pos="882"/>
              </w:tabs>
              <w:spacing w:line="280" w:lineRule="exact"/>
              <w:ind w:right="-43"/>
              <w:rPr>
                <w:rFonts w:ascii="Arial" w:hAnsi="Arial" w:cs="Arial"/>
                <w:sz w:val="12"/>
                <w:szCs w:val="12"/>
              </w:rPr>
            </w:pPr>
          </w:p>
        </w:tc>
        <w:tc>
          <w:tcPr>
            <w:tcW w:w="936" w:type="dxa"/>
          </w:tcPr>
          <w:p w:rsidR="00C727F0" w:rsidRPr="004D5853" w:rsidRDefault="00C727F0" w:rsidP="00C727F0">
            <w:pPr>
              <w:tabs>
                <w:tab w:val="decimal" w:pos="882"/>
              </w:tabs>
              <w:spacing w:line="280" w:lineRule="exact"/>
              <w:ind w:right="-43"/>
              <w:rPr>
                <w:rFonts w:ascii="Arial" w:hAnsi="Arial" w:cs="Arial"/>
                <w:sz w:val="12"/>
                <w:szCs w:val="12"/>
              </w:rPr>
            </w:pPr>
          </w:p>
        </w:tc>
        <w:tc>
          <w:tcPr>
            <w:tcW w:w="936" w:type="dxa"/>
            <w:vAlign w:val="bottom"/>
          </w:tcPr>
          <w:p w:rsidR="00C727F0" w:rsidRPr="004D5853" w:rsidRDefault="00C727F0" w:rsidP="00C727F0">
            <w:pPr>
              <w:tabs>
                <w:tab w:val="decimal" w:pos="882"/>
              </w:tabs>
              <w:spacing w:line="280" w:lineRule="exact"/>
              <w:ind w:right="-43"/>
              <w:rPr>
                <w:rFonts w:ascii="Arial" w:hAnsi="Arial" w:cs="Arial"/>
                <w:sz w:val="12"/>
                <w:szCs w:val="12"/>
              </w:rPr>
            </w:pPr>
          </w:p>
        </w:tc>
        <w:tc>
          <w:tcPr>
            <w:tcW w:w="936" w:type="dxa"/>
            <w:vAlign w:val="bottom"/>
          </w:tcPr>
          <w:p w:rsidR="00C727F0" w:rsidRPr="004D5853" w:rsidRDefault="00C727F0" w:rsidP="00C727F0">
            <w:pPr>
              <w:tabs>
                <w:tab w:val="decimal" w:pos="882"/>
              </w:tabs>
              <w:spacing w:line="280" w:lineRule="exact"/>
              <w:ind w:right="-43"/>
              <w:rPr>
                <w:rFonts w:ascii="Arial" w:hAnsi="Arial" w:cs="Arial"/>
                <w:sz w:val="12"/>
                <w:szCs w:val="12"/>
              </w:rPr>
            </w:pPr>
          </w:p>
        </w:tc>
        <w:tc>
          <w:tcPr>
            <w:tcW w:w="936" w:type="dxa"/>
            <w:vAlign w:val="bottom"/>
          </w:tcPr>
          <w:p w:rsidR="00C727F0" w:rsidRPr="004D5853" w:rsidRDefault="00C727F0" w:rsidP="00C727F0">
            <w:pPr>
              <w:tabs>
                <w:tab w:val="decimal" w:pos="882"/>
              </w:tabs>
              <w:spacing w:line="280" w:lineRule="exact"/>
              <w:ind w:right="-43"/>
              <w:rPr>
                <w:rFonts w:ascii="Arial" w:hAnsi="Arial" w:cs="Arial"/>
                <w:sz w:val="12"/>
                <w:szCs w:val="12"/>
              </w:rPr>
            </w:pPr>
          </w:p>
        </w:tc>
        <w:tc>
          <w:tcPr>
            <w:tcW w:w="936" w:type="dxa"/>
          </w:tcPr>
          <w:p w:rsidR="00C727F0" w:rsidRPr="004D5853" w:rsidRDefault="00C727F0" w:rsidP="00C727F0">
            <w:pPr>
              <w:tabs>
                <w:tab w:val="decimal" w:pos="882"/>
              </w:tabs>
              <w:spacing w:line="280" w:lineRule="exact"/>
              <w:ind w:right="-43"/>
              <w:rPr>
                <w:rFonts w:ascii="Arial" w:hAnsi="Arial" w:cs="Arial"/>
                <w:sz w:val="12"/>
                <w:szCs w:val="12"/>
              </w:rPr>
            </w:pPr>
          </w:p>
        </w:tc>
        <w:tc>
          <w:tcPr>
            <w:tcW w:w="936" w:type="dxa"/>
            <w:vAlign w:val="bottom"/>
          </w:tcPr>
          <w:p w:rsidR="00C727F0" w:rsidRPr="004D5853" w:rsidRDefault="00C727F0" w:rsidP="00C727F0">
            <w:pPr>
              <w:tabs>
                <w:tab w:val="decimal" w:pos="882"/>
              </w:tabs>
              <w:spacing w:line="280" w:lineRule="exact"/>
              <w:ind w:right="-43"/>
              <w:rPr>
                <w:rFonts w:ascii="Arial" w:hAnsi="Arial" w:cs="Arial"/>
                <w:sz w:val="12"/>
                <w:szCs w:val="12"/>
              </w:rPr>
            </w:pPr>
          </w:p>
        </w:tc>
      </w:tr>
      <w:tr w:rsidR="00C727F0" w:rsidRPr="004D5853" w:rsidTr="0013589B">
        <w:tc>
          <w:tcPr>
            <w:tcW w:w="1872" w:type="dxa"/>
            <w:vAlign w:val="bottom"/>
          </w:tcPr>
          <w:p w:rsidR="00C727F0" w:rsidRPr="004D5853" w:rsidRDefault="00C727F0" w:rsidP="00C727F0">
            <w:pPr>
              <w:spacing w:line="280" w:lineRule="exact"/>
              <w:ind w:left="151" w:right="-108" w:hanging="151"/>
              <w:rPr>
                <w:rFonts w:ascii="Arial" w:hAnsi="Arial" w:cs="Arial"/>
                <w:sz w:val="12"/>
                <w:szCs w:val="12"/>
              </w:rPr>
            </w:pPr>
            <w:r w:rsidRPr="004D5853">
              <w:rPr>
                <w:rFonts w:ascii="Arial" w:hAnsi="Arial" w:cs="Arial"/>
                <w:sz w:val="12"/>
                <w:szCs w:val="12"/>
              </w:rPr>
              <w:t>Cost</w:t>
            </w:r>
          </w:p>
        </w:tc>
        <w:tc>
          <w:tcPr>
            <w:tcW w:w="936" w:type="dxa"/>
            <w:vAlign w:val="bottom"/>
          </w:tcPr>
          <w:p w:rsidR="00C727F0" w:rsidRPr="00CD3551" w:rsidRDefault="00C727F0" w:rsidP="00C727F0">
            <w:pPr>
              <w:tabs>
                <w:tab w:val="decimal" w:pos="720"/>
              </w:tabs>
              <w:spacing w:line="280" w:lineRule="exact"/>
              <w:ind w:right="-43"/>
              <w:rPr>
                <w:rFonts w:ascii="Arial" w:hAnsi="Arial" w:cs="Arial"/>
                <w:sz w:val="12"/>
                <w:szCs w:val="12"/>
                <w:cs/>
              </w:rPr>
            </w:pPr>
            <w:r>
              <w:rPr>
                <w:rFonts w:ascii="Arial" w:hAnsi="Arial" w:cs="Arial"/>
                <w:sz w:val="12"/>
                <w:szCs w:val="12"/>
              </w:rPr>
              <w:t>88,013,686</w:t>
            </w:r>
          </w:p>
        </w:tc>
        <w:tc>
          <w:tcPr>
            <w:tcW w:w="936" w:type="dxa"/>
            <w:vAlign w:val="bottom"/>
          </w:tcPr>
          <w:p w:rsidR="00C727F0" w:rsidRPr="00CD3551" w:rsidRDefault="00C727F0" w:rsidP="00C727F0">
            <w:pPr>
              <w:tabs>
                <w:tab w:val="decimal" w:pos="720"/>
              </w:tabs>
              <w:spacing w:line="280" w:lineRule="exact"/>
              <w:ind w:right="-43"/>
              <w:rPr>
                <w:rFonts w:ascii="Arial" w:hAnsi="Arial" w:cs="Arial"/>
                <w:sz w:val="12"/>
                <w:szCs w:val="12"/>
              </w:rPr>
            </w:pPr>
            <w:r>
              <w:rPr>
                <w:rFonts w:ascii="Arial" w:hAnsi="Arial" w:cs="Arial"/>
                <w:sz w:val="12"/>
                <w:szCs w:val="12"/>
              </w:rPr>
              <w:t>84,506,629</w:t>
            </w:r>
          </w:p>
        </w:tc>
        <w:tc>
          <w:tcPr>
            <w:tcW w:w="936" w:type="dxa"/>
          </w:tcPr>
          <w:p w:rsidR="00C727F0" w:rsidRPr="00CD3551" w:rsidRDefault="00C727F0" w:rsidP="00C727F0">
            <w:pPr>
              <w:tabs>
                <w:tab w:val="decimal" w:pos="720"/>
              </w:tabs>
              <w:spacing w:line="280" w:lineRule="exact"/>
              <w:ind w:right="-43"/>
              <w:rPr>
                <w:rFonts w:ascii="Arial" w:hAnsi="Arial" w:cs="Arial"/>
                <w:sz w:val="12"/>
                <w:szCs w:val="12"/>
              </w:rPr>
            </w:pPr>
            <w:r>
              <w:rPr>
                <w:rFonts w:ascii="Arial" w:hAnsi="Arial" w:cs="Arial"/>
                <w:sz w:val="12"/>
                <w:szCs w:val="12"/>
              </w:rPr>
              <w:t>40,425,208</w:t>
            </w:r>
          </w:p>
        </w:tc>
        <w:tc>
          <w:tcPr>
            <w:tcW w:w="936" w:type="dxa"/>
            <w:vAlign w:val="bottom"/>
          </w:tcPr>
          <w:p w:rsidR="00C727F0" w:rsidRPr="00CD3551" w:rsidRDefault="00C727F0" w:rsidP="00C727F0">
            <w:pPr>
              <w:tabs>
                <w:tab w:val="decimal" w:pos="720"/>
              </w:tabs>
              <w:spacing w:line="280" w:lineRule="exact"/>
              <w:ind w:right="-43"/>
              <w:rPr>
                <w:rFonts w:ascii="Arial" w:hAnsi="Arial" w:cs="Arial"/>
                <w:sz w:val="12"/>
                <w:szCs w:val="12"/>
              </w:rPr>
            </w:pPr>
            <w:r>
              <w:rPr>
                <w:rFonts w:ascii="Arial" w:hAnsi="Arial" w:cs="Arial"/>
                <w:sz w:val="12"/>
                <w:szCs w:val="12"/>
              </w:rPr>
              <w:t>212,945,523</w:t>
            </w:r>
          </w:p>
        </w:tc>
        <w:tc>
          <w:tcPr>
            <w:tcW w:w="936" w:type="dxa"/>
            <w:vAlign w:val="bottom"/>
          </w:tcPr>
          <w:p w:rsidR="00C727F0" w:rsidRPr="00CD3551" w:rsidRDefault="00C727F0" w:rsidP="00C727F0">
            <w:pPr>
              <w:tabs>
                <w:tab w:val="decimal" w:pos="720"/>
              </w:tabs>
              <w:spacing w:line="280" w:lineRule="exact"/>
              <w:ind w:right="-43"/>
              <w:rPr>
                <w:rFonts w:ascii="Arial" w:hAnsi="Arial" w:cs="Arial"/>
                <w:sz w:val="12"/>
                <w:szCs w:val="12"/>
              </w:rPr>
            </w:pPr>
            <w:r>
              <w:rPr>
                <w:rFonts w:ascii="Arial" w:hAnsi="Arial" w:cs="Arial"/>
                <w:sz w:val="12"/>
                <w:szCs w:val="12"/>
              </w:rPr>
              <w:t>8,372,345</w:t>
            </w:r>
          </w:p>
        </w:tc>
        <w:tc>
          <w:tcPr>
            <w:tcW w:w="936" w:type="dxa"/>
            <w:vAlign w:val="bottom"/>
          </w:tcPr>
          <w:p w:rsidR="00C727F0" w:rsidRPr="00CD3551" w:rsidRDefault="00C727F0" w:rsidP="00C727F0">
            <w:pPr>
              <w:tabs>
                <w:tab w:val="decimal" w:pos="720"/>
              </w:tabs>
              <w:spacing w:line="280" w:lineRule="exact"/>
              <w:ind w:right="-43"/>
              <w:rPr>
                <w:rFonts w:ascii="Arial" w:hAnsi="Arial" w:cs="Arial"/>
                <w:sz w:val="12"/>
                <w:szCs w:val="12"/>
              </w:rPr>
            </w:pPr>
            <w:r>
              <w:rPr>
                <w:rFonts w:ascii="Arial" w:hAnsi="Arial" w:cs="Arial"/>
                <w:sz w:val="12"/>
                <w:szCs w:val="12"/>
              </w:rPr>
              <w:t>-</w:t>
            </w:r>
          </w:p>
        </w:tc>
        <w:tc>
          <w:tcPr>
            <w:tcW w:w="936" w:type="dxa"/>
          </w:tcPr>
          <w:p w:rsidR="00C727F0" w:rsidRPr="00CD3551" w:rsidRDefault="00C727F0" w:rsidP="00C727F0">
            <w:pPr>
              <w:tabs>
                <w:tab w:val="decimal" w:pos="720"/>
              </w:tabs>
              <w:spacing w:line="280" w:lineRule="exact"/>
              <w:ind w:right="-43"/>
              <w:rPr>
                <w:rFonts w:ascii="Arial" w:hAnsi="Arial" w:cs="Arial"/>
                <w:sz w:val="12"/>
                <w:szCs w:val="12"/>
              </w:rPr>
            </w:pPr>
            <w:r>
              <w:rPr>
                <w:rFonts w:ascii="Arial" w:hAnsi="Arial" w:cs="Arial"/>
                <w:sz w:val="12"/>
                <w:szCs w:val="12"/>
              </w:rPr>
              <w:t>-</w:t>
            </w:r>
          </w:p>
        </w:tc>
        <w:tc>
          <w:tcPr>
            <w:tcW w:w="936" w:type="dxa"/>
            <w:vAlign w:val="bottom"/>
          </w:tcPr>
          <w:p w:rsidR="00C727F0" w:rsidRPr="00CD3551" w:rsidRDefault="00C727F0" w:rsidP="00C727F0">
            <w:pPr>
              <w:tabs>
                <w:tab w:val="decimal" w:pos="720"/>
              </w:tabs>
              <w:spacing w:line="280" w:lineRule="exact"/>
              <w:ind w:right="-43"/>
              <w:rPr>
                <w:rFonts w:ascii="Arial" w:hAnsi="Arial" w:cs="Arial"/>
                <w:sz w:val="12"/>
                <w:szCs w:val="12"/>
              </w:rPr>
            </w:pPr>
            <w:r>
              <w:rPr>
                <w:rFonts w:ascii="Arial" w:hAnsi="Arial" w:cs="Arial"/>
                <w:sz w:val="12"/>
                <w:szCs w:val="12"/>
              </w:rPr>
              <w:t>8,372,345</w:t>
            </w:r>
          </w:p>
        </w:tc>
      </w:tr>
      <w:tr w:rsidR="00C727F0" w:rsidRPr="004D5853" w:rsidTr="0013589B">
        <w:tc>
          <w:tcPr>
            <w:tcW w:w="1872" w:type="dxa"/>
            <w:vAlign w:val="bottom"/>
          </w:tcPr>
          <w:p w:rsidR="00C727F0" w:rsidRPr="004D5853" w:rsidRDefault="00C727F0" w:rsidP="00C727F0">
            <w:pPr>
              <w:spacing w:line="280" w:lineRule="exact"/>
              <w:ind w:left="151" w:right="-74" w:hanging="151"/>
              <w:rPr>
                <w:rFonts w:ascii="Arial" w:hAnsi="Arial" w:cs="Arial"/>
                <w:sz w:val="12"/>
                <w:szCs w:val="12"/>
                <w:cs/>
              </w:rPr>
            </w:pPr>
            <w:r w:rsidRPr="004D5853">
              <w:rPr>
                <w:rFonts w:ascii="Arial" w:hAnsi="Arial" w:cs="Arial"/>
                <w:sz w:val="12"/>
                <w:szCs w:val="12"/>
              </w:rPr>
              <w:t>Less:</w:t>
            </w:r>
            <w:r w:rsidRPr="004D5853">
              <w:rPr>
                <w:rFonts w:ascii="Arial" w:hAnsi="Arial" w:cs="Arial"/>
                <w:sz w:val="12"/>
                <w:szCs w:val="12"/>
                <w:cs/>
              </w:rPr>
              <w:t xml:space="preserve"> </w:t>
            </w:r>
            <w:r w:rsidRPr="004D5853">
              <w:rPr>
                <w:rFonts w:ascii="Arial" w:hAnsi="Arial" w:cs="Arial"/>
                <w:sz w:val="12"/>
                <w:szCs w:val="12"/>
              </w:rPr>
              <w:t xml:space="preserve">Accumulated depreciation </w:t>
            </w:r>
          </w:p>
        </w:tc>
        <w:tc>
          <w:tcPr>
            <w:tcW w:w="936" w:type="dxa"/>
            <w:vAlign w:val="bottom"/>
          </w:tcPr>
          <w:p w:rsidR="00C727F0" w:rsidRPr="00CD3551" w:rsidRDefault="00C727F0" w:rsidP="00C727F0">
            <w:pPr>
              <w:pBdr>
                <w:bottom w:val="single" w:sz="4" w:space="1" w:color="auto"/>
              </w:pBdr>
              <w:tabs>
                <w:tab w:val="decimal" w:pos="720"/>
              </w:tabs>
              <w:spacing w:line="280" w:lineRule="exact"/>
              <w:ind w:right="-43"/>
              <w:rPr>
                <w:rFonts w:ascii="Arial" w:hAnsi="Arial" w:cs="Arial"/>
                <w:sz w:val="12"/>
                <w:szCs w:val="12"/>
                <w:cs/>
              </w:rPr>
            </w:pPr>
            <w:r>
              <w:rPr>
                <w:rFonts w:ascii="Arial" w:hAnsi="Arial" w:cs="Arial"/>
                <w:sz w:val="12"/>
                <w:szCs w:val="12"/>
              </w:rPr>
              <w:t>-</w:t>
            </w:r>
          </w:p>
        </w:tc>
        <w:tc>
          <w:tcPr>
            <w:tcW w:w="936" w:type="dxa"/>
            <w:vAlign w:val="bottom"/>
          </w:tcPr>
          <w:p w:rsidR="00C727F0" w:rsidRPr="00CD3551" w:rsidRDefault="00C727F0" w:rsidP="00C727F0">
            <w:pPr>
              <w:pBdr>
                <w:bottom w:val="single" w:sz="4" w:space="1" w:color="auto"/>
              </w:pBdr>
              <w:tabs>
                <w:tab w:val="decimal" w:pos="720"/>
              </w:tabs>
              <w:spacing w:line="280" w:lineRule="exact"/>
              <w:ind w:right="-43"/>
              <w:rPr>
                <w:rFonts w:ascii="Arial" w:hAnsi="Arial" w:cs="Arial"/>
                <w:sz w:val="12"/>
                <w:szCs w:val="12"/>
              </w:rPr>
            </w:pPr>
            <w:r>
              <w:rPr>
                <w:rFonts w:ascii="Arial" w:hAnsi="Arial" w:cs="Arial"/>
                <w:sz w:val="12"/>
                <w:szCs w:val="12"/>
              </w:rPr>
              <w:t>(79,674,075)</w:t>
            </w:r>
          </w:p>
        </w:tc>
        <w:tc>
          <w:tcPr>
            <w:tcW w:w="936" w:type="dxa"/>
            <w:vAlign w:val="bottom"/>
          </w:tcPr>
          <w:p w:rsidR="00C727F0" w:rsidRPr="00CD3551" w:rsidRDefault="00C727F0" w:rsidP="00C727F0">
            <w:pPr>
              <w:pBdr>
                <w:bottom w:val="single" w:sz="4" w:space="1" w:color="auto"/>
              </w:pBdr>
              <w:tabs>
                <w:tab w:val="decimal" w:pos="720"/>
              </w:tabs>
              <w:spacing w:line="280" w:lineRule="exact"/>
              <w:ind w:right="-43"/>
              <w:rPr>
                <w:rFonts w:ascii="Arial" w:hAnsi="Arial" w:cs="Arial"/>
                <w:sz w:val="12"/>
                <w:szCs w:val="12"/>
              </w:rPr>
            </w:pPr>
            <w:r>
              <w:rPr>
                <w:rFonts w:ascii="Arial" w:hAnsi="Arial" w:cs="Arial"/>
                <w:sz w:val="12"/>
                <w:szCs w:val="12"/>
              </w:rPr>
              <w:t>-</w:t>
            </w:r>
          </w:p>
        </w:tc>
        <w:tc>
          <w:tcPr>
            <w:tcW w:w="936" w:type="dxa"/>
            <w:vAlign w:val="bottom"/>
          </w:tcPr>
          <w:p w:rsidR="00C727F0" w:rsidRPr="00CD3551" w:rsidRDefault="00C727F0" w:rsidP="00C727F0">
            <w:pPr>
              <w:pBdr>
                <w:bottom w:val="single" w:sz="4" w:space="1" w:color="auto"/>
              </w:pBdr>
              <w:tabs>
                <w:tab w:val="decimal" w:pos="720"/>
              </w:tabs>
              <w:spacing w:line="280" w:lineRule="exact"/>
              <w:ind w:right="-43"/>
              <w:rPr>
                <w:rFonts w:ascii="Arial" w:hAnsi="Arial" w:cs="Arial"/>
                <w:sz w:val="12"/>
                <w:szCs w:val="12"/>
              </w:rPr>
            </w:pPr>
            <w:r>
              <w:rPr>
                <w:rFonts w:ascii="Arial" w:hAnsi="Arial" w:cs="Arial"/>
                <w:sz w:val="12"/>
                <w:szCs w:val="12"/>
              </w:rPr>
              <w:t>(79,674,075)</w:t>
            </w:r>
          </w:p>
        </w:tc>
        <w:tc>
          <w:tcPr>
            <w:tcW w:w="936" w:type="dxa"/>
            <w:vAlign w:val="bottom"/>
          </w:tcPr>
          <w:p w:rsidR="00C727F0" w:rsidRPr="00CD3551" w:rsidRDefault="00C727F0" w:rsidP="00C727F0">
            <w:pPr>
              <w:pBdr>
                <w:bottom w:val="single" w:sz="4" w:space="1" w:color="auto"/>
              </w:pBdr>
              <w:tabs>
                <w:tab w:val="decimal" w:pos="720"/>
              </w:tabs>
              <w:spacing w:line="280" w:lineRule="exact"/>
              <w:ind w:right="-43"/>
              <w:rPr>
                <w:rFonts w:ascii="Arial" w:hAnsi="Arial" w:cs="Arial"/>
                <w:sz w:val="12"/>
                <w:szCs w:val="12"/>
              </w:rPr>
            </w:pPr>
            <w:r>
              <w:rPr>
                <w:rFonts w:ascii="Arial" w:hAnsi="Arial" w:cs="Arial"/>
                <w:sz w:val="12"/>
                <w:szCs w:val="12"/>
              </w:rPr>
              <w:t>-</w:t>
            </w:r>
          </w:p>
        </w:tc>
        <w:tc>
          <w:tcPr>
            <w:tcW w:w="936" w:type="dxa"/>
            <w:vAlign w:val="bottom"/>
          </w:tcPr>
          <w:p w:rsidR="00C727F0" w:rsidRPr="00CD3551" w:rsidRDefault="00C727F0" w:rsidP="00C727F0">
            <w:pPr>
              <w:pBdr>
                <w:bottom w:val="single" w:sz="4" w:space="1" w:color="auto"/>
              </w:pBdr>
              <w:tabs>
                <w:tab w:val="decimal" w:pos="720"/>
              </w:tabs>
              <w:spacing w:line="280" w:lineRule="exact"/>
              <w:ind w:right="-43"/>
              <w:rPr>
                <w:rFonts w:ascii="Arial" w:hAnsi="Arial" w:cs="Arial"/>
                <w:sz w:val="12"/>
                <w:szCs w:val="12"/>
              </w:rPr>
            </w:pPr>
            <w:r>
              <w:rPr>
                <w:rFonts w:ascii="Arial" w:hAnsi="Arial" w:cs="Arial"/>
                <w:sz w:val="12"/>
                <w:szCs w:val="12"/>
              </w:rPr>
              <w:t>-</w:t>
            </w:r>
          </w:p>
        </w:tc>
        <w:tc>
          <w:tcPr>
            <w:tcW w:w="936" w:type="dxa"/>
            <w:vAlign w:val="bottom"/>
          </w:tcPr>
          <w:p w:rsidR="00C727F0" w:rsidRPr="00CD3551" w:rsidRDefault="00C727F0" w:rsidP="00C727F0">
            <w:pPr>
              <w:pBdr>
                <w:bottom w:val="single" w:sz="4" w:space="1" w:color="auto"/>
              </w:pBdr>
              <w:tabs>
                <w:tab w:val="decimal" w:pos="720"/>
              </w:tabs>
              <w:spacing w:line="280" w:lineRule="exact"/>
              <w:ind w:right="-43"/>
              <w:rPr>
                <w:rFonts w:ascii="Arial" w:hAnsi="Arial" w:cs="Arial"/>
                <w:sz w:val="12"/>
                <w:szCs w:val="12"/>
              </w:rPr>
            </w:pPr>
            <w:r>
              <w:rPr>
                <w:rFonts w:ascii="Arial" w:hAnsi="Arial" w:cs="Arial"/>
                <w:sz w:val="12"/>
                <w:szCs w:val="12"/>
              </w:rPr>
              <w:t>-</w:t>
            </w:r>
          </w:p>
        </w:tc>
        <w:tc>
          <w:tcPr>
            <w:tcW w:w="936" w:type="dxa"/>
            <w:vAlign w:val="bottom"/>
          </w:tcPr>
          <w:p w:rsidR="00C727F0" w:rsidRPr="00CD3551" w:rsidRDefault="00C727F0" w:rsidP="00C727F0">
            <w:pPr>
              <w:pBdr>
                <w:bottom w:val="single" w:sz="4" w:space="1" w:color="auto"/>
              </w:pBdr>
              <w:tabs>
                <w:tab w:val="decimal" w:pos="720"/>
              </w:tabs>
              <w:spacing w:line="280" w:lineRule="exact"/>
              <w:ind w:right="-43"/>
              <w:rPr>
                <w:rFonts w:ascii="Arial" w:hAnsi="Arial" w:cs="Arial"/>
                <w:sz w:val="12"/>
                <w:szCs w:val="12"/>
              </w:rPr>
            </w:pPr>
            <w:r>
              <w:rPr>
                <w:rFonts w:ascii="Arial" w:hAnsi="Arial" w:cs="Arial"/>
                <w:sz w:val="12"/>
                <w:szCs w:val="12"/>
              </w:rPr>
              <w:t>-</w:t>
            </w:r>
          </w:p>
        </w:tc>
      </w:tr>
      <w:tr w:rsidR="00C727F0" w:rsidRPr="004D5853" w:rsidTr="0013589B">
        <w:tc>
          <w:tcPr>
            <w:tcW w:w="1872" w:type="dxa"/>
            <w:vAlign w:val="bottom"/>
          </w:tcPr>
          <w:p w:rsidR="00C727F0" w:rsidRPr="004D5853" w:rsidRDefault="00C727F0" w:rsidP="00C727F0">
            <w:pPr>
              <w:spacing w:line="280" w:lineRule="exact"/>
              <w:ind w:left="151" w:right="-74" w:hanging="151"/>
              <w:rPr>
                <w:rFonts w:ascii="Arial" w:hAnsi="Arial" w:cs="Arial"/>
                <w:sz w:val="12"/>
                <w:szCs w:val="12"/>
              </w:rPr>
            </w:pPr>
            <w:r w:rsidRPr="004D5853">
              <w:rPr>
                <w:rFonts w:ascii="Arial" w:hAnsi="Arial" w:cs="Arial"/>
                <w:sz w:val="12"/>
                <w:szCs w:val="12"/>
              </w:rPr>
              <w:t>Net book value</w:t>
            </w:r>
          </w:p>
        </w:tc>
        <w:tc>
          <w:tcPr>
            <w:tcW w:w="936" w:type="dxa"/>
            <w:vAlign w:val="bottom"/>
          </w:tcPr>
          <w:p w:rsidR="00C727F0" w:rsidRPr="00CD3551" w:rsidRDefault="00C727F0" w:rsidP="00C727F0">
            <w:pPr>
              <w:pBdr>
                <w:bottom w:val="double" w:sz="4" w:space="1" w:color="auto"/>
              </w:pBdr>
              <w:tabs>
                <w:tab w:val="decimal" w:pos="720"/>
              </w:tabs>
              <w:spacing w:line="280" w:lineRule="exact"/>
              <w:ind w:right="-43"/>
              <w:rPr>
                <w:rFonts w:ascii="Arial" w:hAnsi="Arial" w:cs="Arial"/>
                <w:sz w:val="12"/>
                <w:szCs w:val="12"/>
              </w:rPr>
            </w:pPr>
            <w:r>
              <w:rPr>
                <w:rFonts w:ascii="Arial" w:hAnsi="Arial" w:cs="Arial"/>
                <w:sz w:val="12"/>
                <w:szCs w:val="12"/>
              </w:rPr>
              <w:t>88,013,686</w:t>
            </w:r>
          </w:p>
        </w:tc>
        <w:tc>
          <w:tcPr>
            <w:tcW w:w="936" w:type="dxa"/>
            <w:vAlign w:val="bottom"/>
          </w:tcPr>
          <w:p w:rsidR="00C727F0" w:rsidRPr="00CD3551" w:rsidRDefault="00C727F0" w:rsidP="00C727F0">
            <w:pPr>
              <w:pBdr>
                <w:bottom w:val="double" w:sz="4" w:space="1" w:color="auto"/>
              </w:pBdr>
              <w:tabs>
                <w:tab w:val="decimal" w:pos="720"/>
              </w:tabs>
              <w:spacing w:line="280" w:lineRule="exact"/>
              <w:ind w:right="-43"/>
              <w:rPr>
                <w:rFonts w:ascii="Arial" w:hAnsi="Arial" w:cs="Arial"/>
                <w:sz w:val="12"/>
                <w:szCs w:val="12"/>
              </w:rPr>
            </w:pPr>
            <w:r>
              <w:rPr>
                <w:rFonts w:ascii="Arial" w:hAnsi="Arial" w:cs="Arial"/>
                <w:sz w:val="12"/>
                <w:szCs w:val="12"/>
              </w:rPr>
              <w:t>4,832,554</w:t>
            </w:r>
          </w:p>
        </w:tc>
        <w:tc>
          <w:tcPr>
            <w:tcW w:w="936" w:type="dxa"/>
            <w:vAlign w:val="bottom"/>
          </w:tcPr>
          <w:p w:rsidR="00C727F0" w:rsidRPr="00CD3551" w:rsidRDefault="00C727F0" w:rsidP="00C727F0">
            <w:pPr>
              <w:pBdr>
                <w:bottom w:val="double" w:sz="4" w:space="1" w:color="auto"/>
              </w:pBdr>
              <w:tabs>
                <w:tab w:val="decimal" w:pos="720"/>
              </w:tabs>
              <w:spacing w:line="280" w:lineRule="exact"/>
              <w:ind w:right="-43"/>
              <w:rPr>
                <w:rFonts w:ascii="Arial" w:hAnsi="Arial" w:cs="Arial"/>
                <w:sz w:val="12"/>
                <w:szCs w:val="12"/>
              </w:rPr>
            </w:pPr>
            <w:r>
              <w:rPr>
                <w:rFonts w:ascii="Arial" w:hAnsi="Arial" w:cs="Arial"/>
                <w:sz w:val="12"/>
                <w:szCs w:val="12"/>
              </w:rPr>
              <w:t>40,425,208</w:t>
            </w:r>
          </w:p>
        </w:tc>
        <w:tc>
          <w:tcPr>
            <w:tcW w:w="936" w:type="dxa"/>
            <w:vAlign w:val="bottom"/>
          </w:tcPr>
          <w:p w:rsidR="00C727F0" w:rsidRPr="00CD3551" w:rsidRDefault="00C727F0" w:rsidP="00C727F0">
            <w:pPr>
              <w:pBdr>
                <w:bottom w:val="double" w:sz="4" w:space="1" w:color="auto"/>
              </w:pBdr>
              <w:tabs>
                <w:tab w:val="decimal" w:pos="720"/>
              </w:tabs>
              <w:spacing w:line="280" w:lineRule="exact"/>
              <w:ind w:right="-43"/>
              <w:rPr>
                <w:rFonts w:ascii="Arial" w:hAnsi="Arial" w:cs="Arial"/>
                <w:sz w:val="12"/>
                <w:szCs w:val="12"/>
              </w:rPr>
            </w:pPr>
            <w:r>
              <w:rPr>
                <w:rFonts w:ascii="Arial" w:hAnsi="Arial" w:cs="Arial"/>
                <w:sz w:val="12"/>
                <w:szCs w:val="12"/>
              </w:rPr>
              <w:t>133,271,448</w:t>
            </w:r>
          </w:p>
        </w:tc>
        <w:tc>
          <w:tcPr>
            <w:tcW w:w="936" w:type="dxa"/>
            <w:vAlign w:val="bottom"/>
          </w:tcPr>
          <w:p w:rsidR="00C727F0" w:rsidRPr="00CD3551" w:rsidRDefault="00C727F0" w:rsidP="00C727F0">
            <w:pPr>
              <w:pBdr>
                <w:bottom w:val="double" w:sz="4" w:space="1" w:color="auto"/>
              </w:pBdr>
              <w:tabs>
                <w:tab w:val="decimal" w:pos="720"/>
              </w:tabs>
              <w:spacing w:line="280" w:lineRule="exact"/>
              <w:ind w:right="-43"/>
              <w:rPr>
                <w:rFonts w:ascii="Arial" w:hAnsi="Arial" w:cs="Arial"/>
                <w:sz w:val="12"/>
                <w:szCs w:val="12"/>
              </w:rPr>
            </w:pPr>
            <w:r>
              <w:rPr>
                <w:rFonts w:ascii="Arial" w:hAnsi="Arial" w:cs="Arial"/>
                <w:sz w:val="12"/>
                <w:szCs w:val="12"/>
              </w:rPr>
              <w:t>8,372,345</w:t>
            </w:r>
          </w:p>
        </w:tc>
        <w:tc>
          <w:tcPr>
            <w:tcW w:w="936" w:type="dxa"/>
            <w:vAlign w:val="bottom"/>
          </w:tcPr>
          <w:p w:rsidR="00C727F0" w:rsidRPr="00CD3551" w:rsidRDefault="00C727F0" w:rsidP="00C727F0">
            <w:pPr>
              <w:pBdr>
                <w:bottom w:val="double" w:sz="4" w:space="1" w:color="auto"/>
              </w:pBdr>
              <w:tabs>
                <w:tab w:val="decimal" w:pos="720"/>
              </w:tabs>
              <w:spacing w:line="280" w:lineRule="exact"/>
              <w:ind w:right="-43"/>
              <w:rPr>
                <w:rFonts w:ascii="Arial" w:hAnsi="Arial" w:cs="Arial"/>
                <w:sz w:val="12"/>
                <w:szCs w:val="12"/>
              </w:rPr>
            </w:pPr>
            <w:r>
              <w:rPr>
                <w:rFonts w:ascii="Arial" w:hAnsi="Arial" w:cs="Arial"/>
                <w:sz w:val="12"/>
                <w:szCs w:val="12"/>
              </w:rPr>
              <w:t>-</w:t>
            </w:r>
          </w:p>
        </w:tc>
        <w:tc>
          <w:tcPr>
            <w:tcW w:w="936" w:type="dxa"/>
            <w:vAlign w:val="bottom"/>
          </w:tcPr>
          <w:p w:rsidR="00C727F0" w:rsidRPr="00CD3551" w:rsidRDefault="00C727F0" w:rsidP="00C727F0">
            <w:pPr>
              <w:pBdr>
                <w:bottom w:val="double" w:sz="4" w:space="1" w:color="auto"/>
              </w:pBdr>
              <w:tabs>
                <w:tab w:val="decimal" w:pos="720"/>
              </w:tabs>
              <w:spacing w:line="280" w:lineRule="exact"/>
              <w:ind w:right="-43"/>
              <w:rPr>
                <w:rFonts w:ascii="Arial" w:hAnsi="Arial" w:cs="Arial"/>
                <w:sz w:val="12"/>
                <w:szCs w:val="12"/>
              </w:rPr>
            </w:pPr>
            <w:r>
              <w:rPr>
                <w:rFonts w:ascii="Arial" w:hAnsi="Arial" w:cs="Arial"/>
                <w:sz w:val="12"/>
                <w:szCs w:val="12"/>
              </w:rPr>
              <w:t>-</w:t>
            </w:r>
          </w:p>
        </w:tc>
        <w:tc>
          <w:tcPr>
            <w:tcW w:w="936" w:type="dxa"/>
            <w:vAlign w:val="bottom"/>
          </w:tcPr>
          <w:p w:rsidR="00C727F0" w:rsidRPr="00CD3551" w:rsidRDefault="00C727F0" w:rsidP="00C727F0">
            <w:pPr>
              <w:pBdr>
                <w:bottom w:val="double" w:sz="4" w:space="1" w:color="auto"/>
              </w:pBdr>
              <w:tabs>
                <w:tab w:val="decimal" w:pos="720"/>
              </w:tabs>
              <w:spacing w:line="280" w:lineRule="exact"/>
              <w:ind w:right="-43"/>
              <w:rPr>
                <w:rFonts w:ascii="Arial" w:hAnsi="Arial" w:cs="Arial"/>
                <w:sz w:val="12"/>
                <w:szCs w:val="12"/>
              </w:rPr>
            </w:pPr>
            <w:r>
              <w:rPr>
                <w:rFonts w:ascii="Arial" w:hAnsi="Arial" w:cs="Arial"/>
                <w:sz w:val="12"/>
                <w:szCs w:val="12"/>
              </w:rPr>
              <w:t>8,372,345</w:t>
            </w:r>
          </w:p>
        </w:tc>
      </w:tr>
      <w:tr w:rsidR="00C727F0" w:rsidRPr="004D5853" w:rsidTr="0013589B">
        <w:tc>
          <w:tcPr>
            <w:tcW w:w="1872" w:type="dxa"/>
            <w:vAlign w:val="bottom"/>
          </w:tcPr>
          <w:p w:rsidR="00C727F0" w:rsidRPr="004D5853" w:rsidRDefault="00C727F0" w:rsidP="00C727F0">
            <w:pPr>
              <w:spacing w:line="280" w:lineRule="exact"/>
              <w:ind w:left="151" w:right="-108" w:hanging="151"/>
              <w:rPr>
                <w:rFonts w:ascii="Arial" w:hAnsi="Arial" w:cs="Arial"/>
                <w:sz w:val="12"/>
                <w:szCs w:val="12"/>
              </w:rPr>
            </w:pPr>
            <w:r w:rsidRPr="004D5853">
              <w:rPr>
                <w:rFonts w:ascii="Arial" w:hAnsi="Arial" w:cs="Arial"/>
                <w:sz w:val="12"/>
                <w:szCs w:val="12"/>
              </w:rPr>
              <w:t>As at 31 December 201</w:t>
            </w:r>
            <w:r>
              <w:rPr>
                <w:rFonts w:ascii="Arial" w:hAnsi="Arial" w:cs="Arial"/>
                <w:sz w:val="12"/>
                <w:szCs w:val="12"/>
              </w:rPr>
              <w:t>9</w:t>
            </w:r>
            <w:r w:rsidRPr="004D5853">
              <w:rPr>
                <w:rFonts w:ascii="Arial" w:hAnsi="Arial" w:cs="Arial"/>
                <w:sz w:val="12"/>
                <w:szCs w:val="12"/>
              </w:rPr>
              <w:t>:</w:t>
            </w:r>
          </w:p>
        </w:tc>
        <w:tc>
          <w:tcPr>
            <w:tcW w:w="936" w:type="dxa"/>
            <w:vAlign w:val="bottom"/>
          </w:tcPr>
          <w:p w:rsidR="00C727F0" w:rsidRPr="004D5853" w:rsidRDefault="00C727F0" w:rsidP="00C727F0">
            <w:pPr>
              <w:tabs>
                <w:tab w:val="decimal" w:pos="720"/>
              </w:tabs>
              <w:spacing w:line="280" w:lineRule="exact"/>
              <w:ind w:right="-43"/>
              <w:rPr>
                <w:rFonts w:ascii="Arial" w:hAnsi="Arial" w:cs="Arial"/>
                <w:sz w:val="12"/>
                <w:szCs w:val="12"/>
              </w:rPr>
            </w:pPr>
          </w:p>
        </w:tc>
        <w:tc>
          <w:tcPr>
            <w:tcW w:w="936" w:type="dxa"/>
            <w:vAlign w:val="bottom"/>
          </w:tcPr>
          <w:p w:rsidR="00C727F0" w:rsidRPr="004D5853" w:rsidRDefault="00C727F0" w:rsidP="00C727F0">
            <w:pPr>
              <w:tabs>
                <w:tab w:val="decimal" w:pos="720"/>
              </w:tabs>
              <w:spacing w:line="280" w:lineRule="exact"/>
              <w:ind w:right="-43"/>
              <w:rPr>
                <w:rFonts w:ascii="Arial" w:hAnsi="Arial" w:cs="Arial"/>
                <w:sz w:val="12"/>
                <w:szCs w:val="12"/>
              </w:rPr>
            </w:pPr>
          </w:p>
        </w:tc>
        <w:tc>
          <w:tcPr>
            <w:tcW w:w="936" w:type="dxa"/>
          </w:tcPr>
          <w:p w:rsidR="00C727F0" w:rsidRPr="004D5853" w:rsidRDefault="00C727F0" w:rsidP="00C727F0">
            <w:pPr>
              <w:tabs>
                <w:tab w:val="decimal" w:pos="720"/>
              </w:tabs>
              <w:spacing w:line="280" w:lineRule="exact"/>
              <w:ind w:right="-43"/>
              <w:rPr>
                <w:rFonts w:ascii="Arial" w:hAnsi="Arial" w:cs="Arial"/>
                <w:sz w:val="12"/>
                <w:szCs w:val="12"/>
              </w:rPr>
            </w:pPr>
          </w:p>
        </w:tc>
        <w:tc>
          <w:tcPr>
            <w:tcW w:w="936" w:type="dxa"/>
            <w:vAlign w:val="bottom"/>
          </w:tcPr>
          <w:p w:rsidR="00C727F0" w:rsidRPr="004D5853" w:rsidRDefault="00C727F0" w:rsidP="00C727F0">
            <w:pPr>
              <w:tabs>
                <w:tab w:val="decimal" w:pos="720"/>
              </w:tabs>
              <w:spacing w:line="280" w:lineRule="exact"/>
              <w:ind w:right="-43"/>
              <w:rPr>
                <w:rFonts w:ascii="Arial" w:hAnsi="Arial" w:cs="Arial"/>
                <w:sz w:val="12"/>
                <w:szCs w:val="12"/>
              </w:rPr>
            </w:pPr>
          </w:p>
        </w:tc>
        <w:tc>
          <w:tcPr>
            <w:tcW w:w="936" w:type="dxa"/>
            <w:vAlign w:val="bottom"/>
          </w:tcPr>
          <w:p w:rsidR="00C727F0" w:rsidRPr="004D5853" w:rsidRDefault="00C727F0" w:rsidP="00C727F0">
            <w:pPr>
              <w:tabs>
                <w:tab w:val="decimal" w:pos="720"/>
              </w:tabs>
              <w:spacing w:line="280" w:lineRule="exact"/>
              <w:ind w:right="-43"/>
              <w:rPr>
                <w:rFonts w:ascii="Arial" w:hAnsi="Arial" w:cs="Arial"/>
                <w:sz w:val="12"/>
                <w:szCs w:val="12"/>
              </w:rPr>
            </w:pPr>
          </w:p>
        </w:tc>
        <w:tc>
          <w:tcPr>
            <w:tcW w:w="936" w:type="dxa"/>
            <w:vAlign w:val="bottom"/>
          </w:tcPr>
          <w:p w:rsidR="00C727F0" w:rsidRPr="004D5853" w:rsidRDefault="00C727F0" w:rsidP="00C727F0">
            <w:pPr>
              <w:tabs>
                <w:tab w:val="decimal" w:pos="720"/>
              </w:tabs>
              <w:spacing w:line="280" w:lineRule="exact"/>
              <w:ind w:right="-43"/>
              <w:rPr>
                <w:rFonts w:ascii="Arial" w:hAnsi="Arial" w:cs="Arial"/>
                <w:sz w:val="12"/>
                <w:szCs w:val="12"/>
              </w:rPr>
            </w:pPr>
          </w:p>
        </w:tc>
        <w:tc>
          <w:tcPr>
            <w:tcW w:w="936" w:type="dxa"/>
          </w:tcPr>
          <w:p w:rsidR="00C727F0" w:rsidRPr="004D5853" w:rsidRDefault="00C727F0" w:rsidP="00C727F0">
            <w:pPr>
              <w:tabs>
                <w:tab w:val="decimal" w:pos="720"/>
              </w:tabs>
              <w:spacing w:line="280" w:lineRule="exact"/>
              <w:ind w:right="-43"/>
              <w:rPr>
                <w:rFonts w:ascii="Arial" w:hAnsi="Arial" w:cs="Arial"/>
                <w:sz w:val="12"/>
                <w:szCs w:val="12"/>
              </w:rPr>
            </w:pPr>
          </w:p>
        </w:tc>
        <w:tc>
          <w:tcPr>
            <w:tcW w:w="936" w:type="dxa"/>
            <w:vAlign w:val="bottom"/>
          </w:tcPr>
          <w:p w:rsidR="00C727F0" w:rsidRPr="004D5853" w:rsidRDefault="00C727F0" w:rsidP="00C727F0">
            <w:pPr>
              <w:tabs>
                <w:tab w:val="decimal" w:pos="720"/>
              </w:tabs>
              <w:spacing w:line="280" w:lineRule="exact"/>
              <w:ind w:right="-43"/>
              <w:rPr>
                <w:rFonts w:ascii="Arial" w:hAnsi="Arial" w:cs="Arial"/>
                <w:sz w:val="12"/>
                <w:szCs w:val="12"/>
              </w:rPr>
            </w:pPr>
          </w:p>
        </w:tc>
      </w:tr>
      <w:tr w:rsidR="00C727F0" w:rsidRPr="004D5853" w:rsidTr="0013589B">
        <w:tc>
          <w:tcPr>
            <w:tcW w:w="1872" w:type="dxa"/>
            <w:vAlign w:val="bottom"/>
          </w:tcPr>
          <w:p w:rsidR="00C727F0" w:rsidRPr="004D5853" w:rsidRDefault="00C727F0" w:rsidP="00C727F0">
            <w:pPr>
              <w:spacing w:line="280" w:lineRule="exact"/>
              <w:ind w:left="151" w:right="-108" w:hanging="151"/>
              <w:rPr>
                <w:rFonts w:ascii="Arial" w:hAnsi="Arial" w:cs="Arial"/>
                <w:sz w:val="12"/>
                <w:szCs w:val="12"/>
              </w:rPr>
            </w:pPr>
            <w:r w:rsidRPr="004D5853">
              <w:rPr>
                <w:rFonts w:ascii="Arial" w:hAnsi="Arial" w:cs="Arial"/>
                <w:sz w:val="12"/>
                <w:szCs w:val="12"/>
              </w:rPr>
              <w:t>Cost</w:t>
            </w:r>
          </w:p>
        </w:tc>
        <w:tc>
          <w:tcPr>
            <w:tcW w:w="936" w:type="dxa"/>
            <w:vAlign w:val="bottom"/>
          </w:tcPr>
          <w:p w:rsidR="00C727F0" w:rsidRPr="00CD3551" w:rsidRDefault="00C727F0" w:rsidP="00C727F0">
            <w:pPr>
              <w:tabs>
                <w:tab w:val="decimal" w:pos="720"/>
              </w:tabs>
              <w:spacing w:line="280" w:lineRule="exact"/>
              <w:ind w:right="-43"/>
              <w:rPr>
                <w:rFonts w:ascii="Arial" w:hAnsi="Arial" w:cs="Arial"/>
                <w:sz w:val="12"/>
                <w:szCs w:val="12"/>
                <w:cs/>
              </w:rPr>
            </w:pPr>
            <w:r w:rsidRPr="00CD3551">
              <w:rPr>
                <w:rFonts w:ascii="Arial" w:hAnsi="Arial" w:cs="Arial"/>
                <w:sz w:val="12"/>
                <w:szCs w:val="12"/>
              </w:rPr>
              <w:t>42,877,830</w:t>
            </w:r>
          </w:p>
        </w:tc>
        <w:tc>
          <w:tcPr>
            <w:tcW w:w="936" w:type="dxa"/>
            <w:vAlign w:val="bottom"/>
          </w:tcPr>
          <w:p w:rsidR="00C727F0" w:rsidRPr="00CD3551" w:rsidRDefault="00C727F0" w:rsidP="00C727F0">
            <w:pPr>
              <w:tabs>
                <w:tab w:val="decimal" w:pos="720"/>
              </w:tabs>
              <w:spacing w:line="280" w:lineRule="exact"/>
              <w:ind w:right="-43"/>
              <w:rPr>
                <w:rFonts w:ascii="Arial" w:hAnsi="Arial" w:cs="Arial"/>
                <w:sz w:val="12"/>
                <w:szCs w:val="12"/>
              </w:rPr>
            </w:pPr>
            <w:r w:rsidRPr="00CD3551">
              <w:rPr>
                <w:rFonts w:ascii="Arial" w:hAnsi="Arial" w:cs="Arial"/>
                <w:sz w:val="12"/>
                <w:szCs w:val="12"/>
              </w:rPr>
              <w:t>82,737,628</w:t>
            </w:r>
          </w:p>
        </w:tc>
        <w:tc>
          <w:tcPr>
            <w:tcW w:w="936" w:type="dxa"/>
          </w:tcPr>
          <w:p w:rsidR="00C727F0" w:rsidRPr="00CD3551" w:rsidRDefault="00C727F0" w:rsidP="00C727F0">
            <w:pPr>
              <w:tabs>
                <w:tab w:val="decimal" w:pos="720"/>
              </w:tabs>
              <w:spacing w:line="280" w:lineRule="exact"/>
              <w:ind w:right="-43"/>
              <w:rPr>
                <w:rFonts w:ascii="Arial" w:hAnsi="Arial" w:cs="Arial"/>
                <w:sz w:val="12"/>
                <w:szCs w:val="12"/>
              </w:rPr>
            </w:pPr>
            <w:r w:rsidRPr="00CD3551">
              <w:rPr>
                <w:rFonts w:ascii="Arial" w:hAnsi="Arial" w:cs="Arial"/>
                <w:sz w:val="12"/>
                <w:szCs w:val="12"/>
              </w:rPr>
              <w:t>45,445,273</w:t>
            </w:r>
          </w:p>
        </w:tc>
        <w:tc>
          <w:tcPr>
            <w:tcW w:w="936" w:type="dxa"/>
            <w:vAlign w:val="bottom"/>
          </w:tcPr>
          <w:p w:rsidR="00C727F0" w:rsidRPr="00CD3551" w:rsidRDefault="00C727F0" w:rsidP="00C727F0">
            <w:pPr>
              <w:tabs>
                <w:tab w:val="decimal" w:pos="720"/>
              </w:tabs>
              <w:spacing w:line="280" w:lineRule="exact"/>
              <w:ind w:right="-43"/>
              <w:rPr>
                <w:rFonts w:ascii="Arial" w:hAnsi="Arial" w:cs="Arial"/>
                <w:sz w:val="12"/>
                <w:szCs w:val="12"/>
              </w:rPr>
            </w:pPr>
            <w:r w:rsidRPr="00CD3551">
              <w:rPr>
                <w:rFonts w:ascii="Arial" w:hAnsi="Arial" w:cs="Arial"/>
                <w:sz w:val="12"/>
                <w:szCs w:val="12"/>
              </w:rPr>
              <w:t>171,060,731</w:t>
            </w:r>
          </w:p>
        </w:tc>
        <w:tc>
          <w:tcPr>
            <w:tcW w:w="936" w:type="dxa"/>
            <w:vAlign w:val="bottom"/>
          </w:tcPr>
          <w:p w:rsidR="00C727F0" w:rsidRPr="00CD3551" w:rsidRDefault="00C727F0" w:rsidP="00C727F0">
            <w:pPr>
              <w:tabs>
                <w:tab w:val="decimal" w:pos="720"/>
              </w:tabs>
              <w:spacing w:line="280" w:lineRule="exact"/>
              <w:ind w:right="-43"/>
              <w:rPr>
                <w:rFonts w:ascii="Arial" w:hAnsi="Arial" w:cs="Arial"/>
                <w:sz w:val="12"/>
                <w:szCs w:val="12"/>
              </w:rPr>
            </w:pPr>
            <w:r w:rsidRPr="00CD3551">
              <w:rPr>
                <w:rFonts w:ascii="Arial" w:hAnsi="Arial" w:cs="Arial"/>
                <w:sz w:val="12"/>
                <w:szCs w:val="12"/>
              </w:rPr>
              <w:t>8,372,345</w:t>
            </w:r>
          </w:p>
        </w:tc>
        <w:tc>
          <w:tcPr>
            <w:tcW w:w="936" w:type="dxa"/>
            <w:vAlign w:val="bottom"/>
          </w:tcPr>
          <w:p w:rsidR="00C727F0" w:rsidRPr="00CD3551" w:rsidRDefault="00C727F0" w:rsidP="00C727F0">
            <w:pPr>
              <w:tabs>
                <w:tab w:val="decimal" w:pos="720"/>
              </w:tabs>
              <w:spacing w:line="280" w:lineRule="exact"/>
              <w:ind w:right="-43"/>
              <w:rPr>
                <w:rFonts w:ascii="Arial" w:hAnsi="Arial" w:cs="Arial"/>
                <w:sz w:val="12"/>
                <w:szCs w:val="12"/>
              </w:rPr>
            </w:pPr>
            <w:r w:rsidRPr="00CD3551">
              <w:rPr>
                <w:rFonts w:ascii="Arial" w:hAnsi="Arial" w:cs="Arial"/>
                <w:sz w:val="12"/>
                <w:szCs w:val="12"/>
              </w:rPr>
              <w:t>-</w:t>
            </w:r>
          </w:p>
        </w:tc>
        <w:tc>
          <w:tcPr>
            <w:tcW w:w="936" w:type="dxa"/>
          </w:tcPr>
          <w:p w:rsidR="00C727F0" w:rsidRPr="00CD3551" w:rsidRDefault="00C727F0" w:rsidP="00C727F0">
            <w:pPr>
              <w:tabs>
                <w:tab w:val="decimal" w:pos="720"/>
              </w:tabs>
              <w:spacing w:line="280" w:lineRule="exact"/>
              <w:ind w:right="-43"/>
              <w:rPr>
                <w:rFonts w:ascii="Arial" w:hAnsi="Arial" w:cs="Arial"/>
                <w:sz w:val="12"/>
                <w:szCs w:val="12"/>
              </w:rPr>
            </w:pPr>
            <w:r w:rsidRPr="00CD3551">
              <w:rPr>
                <w:rFonts w:ascii="Arial" w:hAnsi="Arial" w:cs="Arial"/>
                <w:sz w:val="12"/>
                <w:szCs w:val="12"/>
              </w:rPr>
              <w:t>-</w:t>
            </w:r>
          </w:p>
        </w:tc>
        <w:tc>
          <w:tcPr>
            <w:tcW w:w="936" w:type="dxa"/>
            <w:vAlign w:val="bottom"/>
          </w:tcPr>
          <w:p w:rsidR="00C727F0" w:rsidRPr="00CD3551" w:rsidRDefault="00C727F0" w:rsidP="00C727F0">
            <w:pPr>
              <w:tabs>
                <w:tab w:val="decimal" w:pos="720"/>
              </w:tabs>
              <w:spacing w:line="280" w:lineRule="exact"/>
              <w:ind w:right="-43"/>
              <w:rPr>
                <w:rFonts w:ascii="Arial" w:hAnsi="Arial" w:cs="Arial"/>
                <w:sz w:val="12"/>
                <w:szCs w:val="12"/>
              </w:rPr>
            </w:pPr>
            <w:r w:rsidRPr="00CD3551">
              <w:rPr>
                <w:rFonts w:ascii="Arial" w:hAnsi="Arial" w:cs="Arial"/>
                <w:sz w:val="12"/>
                <w:szCs w:val="12"/>
              </w:rPr>
              <w:t>8,372,345</w:t>
            </w:r>
          </w:p>
        </w:tc>
      </w:tr>
      <w:tr w:rsidR="00C727F0" w:rsidRPr="004D5853" w:rsidTr="0013589B">
        <w:tc>
          <w:tcPr>
            <w:tcW w:w="1872" w:type="dxa"/>
            <w:vAlign w:val="bottom"/>
          </w:tcPr>
          <w:p w:rsidR="00C727F0" w:rsidRPr="004D5853" w:rsidRDefault="00C727F0" w:rsidP="00C727F0">
            <w:pPr>
              <w:spacing w:line="280" w:lineRule="exact"/>
              <w:ind w:left="151" w:right="-74" w:hanging="151"/>
              <w:rPr>
                <w:rFonts w:ascii="Arial" w:hAnsi="Arial" w:cs="Arial"/>
                <w:sz w:val="12"/>
                <w:szCs w:val="12"/>
                <w:cs/>
              </w:rPr>
            </w:pPr>
            <w:r w:rsidRPr="004D5853">
              <w:rPr>
                <w:rFonts w:ascii="Arial" w:hAnsi="Arial" w:cs="Arial"/>
                <w:sz w:val="12"/>
                <w:szCs w:val="12"/>
              </w:rPr>
              <w:t>Less:</w:t>
            </w:r>
            <w:r w:rsidRPr="004D5853">
              <w:rPr>
                <w:rFonts w:ascii="Arial" w:hAnsi="Arial" w:cs="Arial"/>
                <w:sz w:val="12"/>
                <w:szCs w:val="12"/>
                <w:cs/>
              </w:rPr>
              <w:t xml:space="preserve"> </w:t>
            </w:r>
            <w:r w:rsidRPr="004D5853">
              <w:rPr>
                <w:rFonts w:ascii="Arial" w:hAnsi="Arial" w:cs="Arial"/>
                <w:sz w:val="12"/>
                <w:szCs w:val="12"/>
              </w:rPr>
              <w:t xml:space="preserve">Accumulated depreciation </w:t>
            </w:r>
          </w:p>
        </w:tc>
        <w:tc>
          <w:tcPr>
            <w:tcW w:w="936" w:type="dxa"/>
            <w:vAlign w:val="bottom"/>
          </w:tcPr>
          <w:p w:rsidR="00C727F0" w:rsidRPr="00CD3551" w:rsidRDefault="00C727F0" w:rsidP="00C727F0">
            <w:pPr>
              <w:pBdr>
                <w:bottom w:val="single" w:sz="4" w:space="1" w:color="auto"/>
              </w:pBdr>
              <w:tabs>
                <w:tab w:val="decimal" w:pos="720"/>
              </w:tabs>
              <w:spacing w:line="280" w:lineRule="exact"/>
              <w:ind w:right="-43"/>
              <w:rPr>
                <w:rFonts w:ascii="Arial" w:hAnsi="Arial" w:cs="Arial"/>
                <w:sz w:val="12"/>
                <w:szCs w:val="12"/>
                <w:cs/>
              </w:rPr>
            </w:pPr>
            <w:r w:rsidRPr="00CD3551">
              <w:rPr>
                <w:rFonts w:ascii="Arial" w:hAnsi="Arial" w:cs="Arial"/>
                <w:sz w:val="12"/>
                <w:szCs w:val="12"/>
              </w:rPr>
              <w:t>-</w:t>
            </w:r>
          </w:p>
        </w:tc>
        <w:tc>
          <w:tcPr>
            <w:tcW w:w="936" w:type="dxa"/>
            <w:vAlign w:val="bottom"/>
          </w:tcPr>
          <w:p w:rsidR="00C727F0" w:rsidRPr="00CD3551" w:rsidRDefault="00C727F0" w:rsidP="00C727F0">
            <w:pPr>
              <w:pBdr>
                <w:bottom w:val="single" w:sz="4" w:space="1" w:color="auto"/>
              </w:pBdr>
              <w:tabs>
                <w:tab w:val="decimal" w:pos="720"/>
              </w:tabs>
              <w:spacing w:line="280" w:lineRule="exact"/>
              <w:ind w:right="-43"/>
              <w:rPr>
                <w:rFonts w:ascii="Arial" w:hAnsi="Arial" w:cs="Arial"/>
                <w:sz w:val="12"/>
                <w:szCs w:val="12"/>
              </w:rPr>
            </w:pPr>
            <w:r w:rsidRPr="00CD3551">
              <w:rPr>
                <w:rFonts w:ascii="Arial" w:hAnsi="Arial" w:cs="Arial"/>
                <w:sz w:val="12"/>
                <w:szCs w:val="12"/>
              </w:rPr>
              <w:t>(78,819,232)</w:t>
            </w:r>
          </w:p>
        </w:tc>
        <w:tc>
          <w:tcPr>
            <w:tcW w:w="936" w:type="dxa"/>
            <w:vAlign w:val="bottom"/>
          </w:tcPr>
          <w:p w:rsidR="00C727F0" w:rsidRPr="00CD3551" w:rsidRDefault="00C727F0" w:rsidP="00C727F0">
            <w:pPr>
              <w:pBdr>
                <w:bottom w:val="single" w:sz="4" w:space="1" w:color="auto"/>
              </w:pBdr>
              <w:tabs>
                <w:tab w:val="decimal" w:pos="720"/>
              </w:tabs>
              <w:spacing w:line="280" w:lineRule="exact"/>
              <w:ind w:right="-43"/>
              <w:rPr>
                <w:rFonts w:ascii="Arial" w:hAnsi="Arial" w:cs="Arial"/>
                <w:sz w:val="12"/>
                <w:szCs w:val="12"/>
              </w:rPr>
            </w:pPr>
            <w:r w:rsidRPr="00CD3551">
              <w:rPr>
                <w:rFonts w:ascii="Arial" w:hAnsi="Arial" w:cs="Arial"/>
                <w:sz w:val="12"/>
                <w:szCs w:val="12"/>
              </w:rPr>
              <w:t>-</w:t>
            </w:r>
          </w:p>
        </w:tc>
        <w:tc>
          <w:tcPr>
            <w:tcW w:w="936" w:type="dxa"/>
            <w:vAlign w:val="bottom"/>
          </w:tcPr>
          <w:p w:rsidR="00C727F0" w:rsidRPr="00CD3551" w:rsidRDefault="00C727F0" w:rsidP="00C727F0">
            <w:pPr>
              <w:pBdr>
                <w:bottom w:val="single" w:sz="4" w:space="1" w:color="auto"/>
              </w:pBdr>
              <w:tabs>
                <w:tab w:val="decimal" w:pos="720"/>
              </w:tabs>
              <w:spacing w:line="280" w:lineRule="exact"/>
              <w:ind w:right="-43"/>
              <w:rPr>
                <w:rFonts w:ascii="Arial" w:hAnsi="Arial" w:cs="Arial"/>
                <w:sz w:val="12"/>
                <w:szCs w:val="12"/>
              </w:rPr>
            </w:pPr>
            <w:r w:rsidRPr="00CD3551">
              <w:rPr>
                <w:rFonts w:ascii="Arial" w:hAnsi="Arial" w:cs="Arial"/>
                <w:sz w:val="12"/>
                <w:szCs w:val="12"/>
              </w:rPr>
              <w:t>(78,819,232)</w:t>
            </w:r>
          </w:p>
        </w:tc>
        <w:tc>
          <w:tcPr>
            <w:tcW w:w="936" w:type="dxa"/>
            <w:vAlign w:val="bottom"/>
          </w:tcPr>
          <w:p w:rsidR="00C727F0" w:rsidRPr="00CD3551" w:rsidRDefault="00C727F0" w:rsidP="00C727F0">
            <w:pPr>
              <w:pBdr>
                <w:bottom w:val="single" w:sz="4" w:space="1" w:color="auto"/>
              </w:pBdr>
              <w:tabs>
                <w:tab w:val="decimal" w:pos="720"/>
              </w:tabs>
              <w:spacing w:line="280" w:lineRule="exact"/>
              <w:ind w:right="-43"/>
              <w:rPr>
                <w:rFonts w:ascii="Arial" w:hAnsi="Arial" w:cs="Arial"/>
                <w:sz w:val="12"/>
                <w:szCs w:val="12"/>
              </w:rPr>
            </w:pPr>
            <w:r w:rsidRPr="00CD3551">
              <w:rPr>
                <w:rFonts w:ascii="Arial" w:hAnsi="Arial" w:cs="Arial"/>
                <w:sz w:val="12"/>
                <w:szCs w:val="12"/>
              </w:rPr>
              <w:t>-</w:t>
            </w:r>
          </w:p>
        </w:tc>
        <w:tc>
          <w:tcPr>
            <w:tcW w:w="936" w:type="dxa"/>
            <w:vAlign w:val="bottom"/>
          </w:tcPr>
          <w:p w:rsidR="00C727F0" w:rsidRPr="00CD3551" w:rsidRDefault="00C727F0" w:rsidP="00C727F0">
            <w:pPr>
              <w:pBdr>
                <w:bottom w:val="single" w:sz="4" w:space="1" w:color="auto"/>
              </w:pBdr>
              <w:tabs>
                <w:tab w:val="decimal" w:pos="720"/>
              </w:tabs>
              <w:spacing w:line="280" w:lineRule="exact"/>
              <w:ind w:right="-43"/>
              <w:rPr>
                <w:rFonts w:ascii="Arial" w:hAnsi="Arial" w:cs="Arial"/>
                <w:sz w:val="12"/>
                <w:szCs w:val="12"/>
              </w:rPr>
            </w:pPr>
            <w:r w:rsidRPr="00CD3551">
              <w:rPr>
                <w:rFonts w:ascii="Arial" w:hAnsi="Arial" w:cs="Arial"/>
                <w:sz w:val="12"/>
                <w:szCs w:val="12"/>
              </w:rPr>
              <w:t>-</w:t>
            </w:r>
          </w:p>
        </w:tc>
        <w:tc>
          <w:tcPr>
            <w:tcW w:w="936" w:type="dxa"/>
            <w:vAlign w:val="bottom"/>
          </w:tcPr>
          <w:p w:rsidR="00C727F0" w:rsidRPr="00CD3551" w:rsidRDefault="00C727F0" w:rsidP="00C727F0">
            <w:pPr>
              <w:pBdr>
                <w:bottom w:val="single" w:sz="4" w:space="1" w:color="auto"/>
              </w:pBdr>
              <w:tabs>
                <w:tab w:val="decimal" w:pos="720"/>
              </w:tabs>
              <w:spacing w:line="280" w:lineRule="exact"/>
              <w:ind w:right="-43"/>
              <w:rPr>
                <w:rFonts w:ascii="Arial" w:hAnsi="Arial" w:cs="Arial"/>
                <w:sz w:val="12"/>
                <w:szCs w:val="12"/>
              </w:rPr>
            </w:pPr>
            <w:r w:rsidRPr="00CD3551">
              <w:rPr>
                <w:rFonts w:ascii="Arial" w:hAnsi="Arial" w:cs="Arial"/>
                <w:sz w:val="12"/>
                <w:szCs w:val="12"/>
              </w:rPr>
              <w:t>-</w:t>
            </w:r>
          </w:p>
        </w:tc>
        <w:tc>
          <w:tcPr>
            <w:tcW w:w="936" w:type="dxa"/>
            <w:vAlign w:val="bottom"/>
          </w:tcPr>
          <w:p w:rsidR="00C727F0" w:rsidRPr="00CD3551" w:rsidRDefault="00C727F0" w:rsidP="00C727F0">
            <w:pPr>
              <w:pBdr>
                <w:bottom w:val="single" w:sz="4" w:space="1" w:color="auto"/>
              </w:pBdr>
              <w:tabs>
                <w:tab w:val="decimal" w:pos="720"/>
              </w:tabs>
              <w:spacing w:line="280" w:lineRule="exact"/>
              <w:ind w:right="-43"/>
              <w:rPr>
                <w:rFonts w:ascii="Arial" w:hAnsi="Arial" w:cs="Arial"/>
                <w:sz w:val="12"/>
                <w:szCs w:val="12"/>
              </w:rPr>
            </w:pPr>
            <w:r w:rsidRPr="00CD3551">
              <w:rPr>
                <w:rFonts w:ascii="Arial" w:hAnsi="Arial" w:cs="Arial"/>
                <w:sz w:val="12"/>
                <w:szCs w:val="12"/>
              </w:rPr>
              <w:t>-</w:t>
            </w:r>
          </w:p>
        </w:tc>
      </w:tr>
      <w:tr w:rsidR="00C727F0" w:rsidRPr="004D5853" w:rsidTr="0013589B">
        <w:tc>
          <w:tcPr>
            <w:tcW w:w="1872" w:type="dxa"/>
            <w:vAlign w:val="bottom"/>
          </w:tcPr>
          <w:p w:rsidR="00C727F0" w:rsidRPr="004D5853" w:rsidRDefault="00C727F0" w:rsidP="00C727F0">
            <w:pPr>
              <w:spacing w:line="280" w:lineRule="exact"/>
              <w:ind w:left="151" w:right="-74" w:hanging="151"/>
              <w:rPr>
                <w:rFonts w:ascii="Arial" w:hAnsi="Arial" w:cs="Arial"/>
                <w:sz w:val="12"/>
                <w:szCs w:val="12"/>
              </w:rPr>
            </w:pPr>
            <w:r w:rsidRPr="004D5853">
              <w:rPr>
                <w:rFonts w:ascii="Arial" w:hAnsi="Arial" w:cs="Arial"/>
                <w:sz w:val="12"/>
                <w:szCs w:val="12"/>
              </w:rPr>
              <w:t>Net book value</w:t>
            </w:r>
          </w:p>
        </w:tc>
        <w:tc>
          <w:tcPr>
            <w:tcW w:w="936" w:type="dxa"/>
            <w:vAlign w:val="bottom"/>
          </w:tcPr>
          <w:p w:rsidR="00C727F0" w:rsidRPr="00CD3551" w:rsidRDefault="00C727F0" w:rsidP="00C727F0">
            <w:pPr>
              <w:pBdr>
                <w:bottom w:val="double" w:sz="4" w:space="1" w:color="auto"/>
              </w:pBdr>
              <w:tabs>
                <w:tab w:val="decimal" w:pos="720"/>
              </w:tabs>
              <w:spacing w:line="280" w:lineRule="exact"/>
              <w:ind w:right="-43"/>
              <w:rPr>
                <w:rFonts w:ascii="Arial" w:hAnsi="Arial" w:cs="Arial"/>
                <w:sz w:val="12"/>
                <w:szCs w:val="12"/>
              </w:rPr>
            </w:pPr>
            <w:r w:rsidRPr="00CD3551">
              <w:rPr>
                <w:rFonts w:ascii="Arial" w:hAnsi="Arial" w:cs="Arial"/>
                <w:sz w:val="12"/>
                <w:szCs w:val="12"/>
              </w:rPr>
              <w:t>42,877,830</w:t>
            </w:r>
          </w:p>
        </w:tc>
        <w:tc>
          <w:tcPr>
            <w:tcW w:w="936" w:type="dxa"/>
            <w:vAlign w:val="bottom"/>
          </w:tcPr>
          <w:p w:rsidR="00C727F0" w:rsidRPr="00CD3551" w:rsidRDefault="00C727F0" w:rsidP="00C727F0">
            <w:pPr>
              <w:pBdr>
                <w:bottom w:val="double" w:sz="4" w:space="1" w:color="auto"/>
              </w:pBdr>
              <w:tabs>
                <w:tab w:val="decimal" w:pos="720"/>
              </w:tabs>
              <w:spacing w:line="280" w:lineRule="exact"/>
              <w:ind w:right="-43"/>
              <w:rPr>
                <w:rFonts w:ascii="Arial" w:hAnsi="Arial" w:cs="Arial"/>
                <w:sz w:val="12"/>
                <w:szCs w:val="12"/>
              </w:rPr>
            </w:pPr>
            <w:r w:rsidRPr="00CD3551">
              <w:rPr>
                <w:rFonts w:ascii="Arial" w:hAnsi="Arial" w:cs="Arial"/>
                <w:sz w:val="12"/>
                <w:szCs w:val="12"/>
              </w:rPr>
              <w:t>3,918,396</w:t>
            </w:r>
          </w:p>
        </w:tc>
        <w:tc>
          <w:tcPr>
            <w:tcW w:w="936" w:type="dxa"/>
            <w:vAlign w:val="bottom"/>
          </w:tcPr>
          <w:p w:rsidR="00C727F0" w:rsidRPr="00CD3551" w:rsidRDefault="00C727F0" w:rsidP="00C727F0">
            <w:pPr>
              <w:pBdr>
                <w:bottom w:val="double" w:sz="4" w:space="1" w:color="auto"/>
              </w:pBdr>
              <w:tabs>
                <w:tab w:val="decimal" w:pos="720"/>
              </w:tabs>
              <w:spacing w:line="280" w:lineRule="exact"/>
              <w:ind w:right="-43"/>
              <w:rPr>
                <w:rFonts w:ascii="Arial" w:hAnsi="Arial" w:cs="Arial"/>
                <w:sz w:val="12"/>
                <w:szCs w:val="12"/>
              </w:rPr>
            </w:pPr>
            <w:r w:rsidRPr="00CD3551">
              <w:rPr>
                <w:rFonts w:ascii="Arial" w:hAnsi="Arial" w:cs="Arial"/>
                <w:sz w:val="12"/>
                <w:szCs w:val="12"/>
              </w:rPr>
              <w:t>45,445,273</w:t>
            </w:r>
          </w:p>
        </w:tc>
        <w:tc>
          <w:tcPr>
            <w:tcW w:w="936" w:type="dxa"/>
            <w:vAlign w:val="bottom"/>
          </w:tcPr>
          <w:p w:rsidR="00C727F0" w:rsidRPr="00CD3551" w:rsidRDefault="00C727F0" w:rsidP="00C727F0">
            <w:pPr>
              <w:pBdr>
                <w:bottom w:val="double" w:sz="4" w:space="1" w:color="auto"/>
              </w:pBdr>
              <w:tabs>
                <w:tab w:val="decimal" w:pos="720"/>
              </w:tabs>
              <w:spacing w:line="280" w:lineRule="exact"/>
              <w:ind w:right="-43"/>
              <w:rPr>
                <w:rFonts w:ascii="Arial" w:hAnsi="Arial" w:cs="Arial"/>
                <w:sz w:val="12"/>
                <w:szCs w:val="12"/>
              </w:rPr>
            </w:pPr>
            <w:r w:rsidRPr="00CD3551">
              <w:rPr>
                <w:rFonts w:ascii="Arial" w:hAnsi="Arial" w:cs="Arial"/>
                <w:sz w:val="12"/>
                <w:szCs w:val="12"/>
              </w:rPr>
              <w:t>92,241,499</w:t>
            </w:r>
          </w:p>
        </w:tc>
        <w:tc>
          <w:tcPr>
            <w:tcW w:w="936" w:type="dxa"/>
            <w:vAlign w:val="bottom"/>
          </w:tcPr>
          <w:p w:rsidR="00C727F0" w:rsidRPr="00CD3551" w:rsidRDefault="00C727F0" w:rsidP="00C727F0">
            <w:pPr>
              <w:pBdr>
                <w:bottom w:val="double" w:sz="4" w:space="1" w:color="auto"/>
              </w:pBdr>
              <w:tabs>
                <w:tab w:val="decimal" w:pos="720"/>
              </w:tabs>
              <w:spacing w:line="280" w:lineRule="exact"/>
              <w:ind w:right="-43"/>
              <w:rPr>
                <w:rFonts w:ascii="Arial" w:hAnsi="Arial" w:cs="Arial"/>
                <w:sz w:val="12"/>
                <w:szCs w:val="12"/>
              </w:rPr>
            </w:pPr>
            <w:r w:rsidRPr="00CD3551">
              <w:rPr>
                <w:rFonts w:ascii="Arial" w:hAnsi="Arial" w:cs="Arial"/>
                <w:sz w:val="12"/>
                <w:szCs w:val="12"/>
              </w:rPr>
              <w:t>8,372,345</w:t>
            </w:r>
          </w:p>
        </w:tc>
        <w:tc>
          <w:tcPr>
            <w:tcW w:w="936" w:type="dxa"/>
            <w:vAlign w:val="bottom"/>
          </w:tcPr>
          <w:p w:rsidR="00C727F0" w:rsidRPr="00CD3551" w:rsidRDefault="00C727F0" w:rsidP="00C727F0">
            <w:pPr>
              <w:pBdr>
                <w:bottom w:val="double" w:sz="4" w:space="1" w:color="auto"/>
              </w:pBdr>
              <w:tabs>
                <w:tab w:val="decimal" w:pos="720"/>
              </w:tabs>
              <w:spacing w:line="280" w:lineRule="exact"/>
              <w:ind w:right="-43"/>
              <w:rPr>
                <w:rFonts w:ascii="Arial" w:hAnsi="Arial" w:cs="Arial"/>
                <w:sz w:val="12"/>
                <w:szCs w:val="12"/>
              </w:rPr>
            </w:pPr>
            <w:r w:rsidRPr="00CD3551">
              <w:rPr>
                <w:rFonts w:ascii="Arial" w:hAnsi="Arial" w:cs="Arial"/>
                <w:sz w:val="12"/>
                <w:szCs w:val="12"/>
              </w:rPr>
              <w:t>-</w:t>
            </w:r>
          </w:p>
        </w:tc>
        <w:tc>
          <w:tcPr>
            <w:tcW w:w="936" w:type="dxa"/>
            <w:vAlign w:val="bottom"/>
          </w:tcPr>
          <w:p w:rsidR="00C727F0" w:rsidRPr="00CD3551" w:rsidRDefault="00C727F0" w:rsidP="00C727F0">
            <w:pPr>
              <w:pBdr>
                <w:bottom w:val="double" w:sz="4" w:space="1" w:color="auto"/>
              </w:pBdr>
              <w:tabs>
                <w:tab w:val="decimal" w:pos="720"/>
              </w:tabs>
              <w:spacing w:line="280" w:lineRule="exact"/>
              <w:ind w:right="-43"/>
              <w:rPr>
                <w:rFonts w:ascii="Arial" w:hAnsi="Arial" w:cs="Arial"/>
                <w:sz w:val="12"/>
                <w:szCs w:val="12"/>
              </w:rPr>
            </w:pPr>
            <w:r w:rsidRPr="00CD3551">
              <w:rPr>
                <w:rFonts w:ascii="Arial" w:hAnsi="Arial" w:cs="Arial"/>
                <w:sz w:val="12"/>
                <w:szCs w:val="12"/>
              </w:rPr>
              <w:t>-</w:t>
            </w:r>
          </w:p>
        </w:tc>
        <w:tc>
          <w:tcPr>
            <w:tcW w:w="936" w:type="dxa"/>
            <w:vAlign w:val="bottom"/>
          </w:tcPr>
          <w:p w:rsidR="00C727F0" w:rsidRPr="00CD3551" w:rsidRDefault="00C727F0" w:rsidP="00C727F0">
            <w:pPr>
              <w:pBdr>
                <w:bottom w:val="double" w:sz="4" w:space="1" w:color="auto"/>
              </w:pBdr>
              <w:tabs>
                <w:tab w:val="decimal" w:pos="720"/>
              </w:tabs>
              <w:spacing w:line="280" w:lineRule="exact"/>
              <w:ind w:right="-43"/>
              <w:rPr>
                <w:rFonts w:ascii="Arial" w:hAnsi="Arial" w:cs="Arial"/>
                <w:sz w:val="12"/>
                <w:szCs w:val="12"/>
              </w:rPr>
            </w:pPr>
            <w:r w:rsidRPr="00CD3551">
              <w:rPr>
                <w:rFonts w:ascii="Arial" w:hAnsi="Arial" w:cs="Arial"/>
                <w:sz w:val="12"/>
                <w:szCs w:val="12"/>
              </w:rPr>
              <w:t>8,372,345</w:t>
            </w:r>
          </w:p>
        </w:tc>
      </w:tr>
    </w:tbl>
    <w:p w:rsidR="00740BEC" w:rsidRPr="004D5853" w:rsidRDefault="0063176A" w:rsidP="003949DF">
      <w:pPr>
        <w:tabs>
          <w:tab w:val="left" w:pos="2160"/>
          <w:tab w:val="center" w:pos="6840"/>
          <w:tab w:val="center" w:pos="8280"/>
        </w:tabs>
        <w:spacing w:before="240" w:after="120" w:line="380" w:lineRule="exact"/>
        <w:ind w:left="540" w:right="-45"/>
        <w:jc w:val="thaiDistribute"/>
        <w:rPr>
          <w:rFonts w:ascii="Arial" w:hAnsi="Arial"/>
          <w:sz w:val="22"/>
          <w:szCs w:val="22"/>
        </w:rPr>
      </w:pPr>
      <w:r w:rsidRPr="004D5853">
        <w:rPr>
          <w:rFonts w:ascii="Arial" w:hAnsi="Arial"/>
          <w:sz w:val="22"/>
          <w:szCs w:val="22"/>
        </w:rPr>
        <w:t>A r</w:t>
      </w:r>
      <w:r w:rsidR="00740BEC" w:rsidRPr="004D5853">
        <w:rPr>
          <w:rFonts w:ascii="Arial" w:hAnsi="Arial"/>
          <w:sz w:val="22"/>
          <w:szCs w:val="22"/>
        </w:rPr>
        <w:t xml:space="preserve">econciliation of the net book value of investment properties for the </w:t>
      </w:r>
      <w:r w:rsidR="004E76EC" w:rsidRPr="004D5853">
        <w:rPr>
          <w:rFonts w:ascii="Arial" w:hAnsi="Arial"/>
          <w:sz w:val="22"/>
          <w:szCs w:val="22"/>
        </w:rPr>
        <w:t>year</w:t>
      </w:r>
      <w:r w:rsidR="0073728E" w:rsidRPr="004D5853">
        <w:rPr>
          <w:rFonts w:ascii="Arial" w:hAnsi="Arial"/>
          <w:sz w:val="22"/>
          <w:szCs w:val="22"/>
        </w:rPr>
        <w:t>s</w:t>
      </w:r>
      <w:r w:rsidR="004E76EC" w:rsidRPr="004D5853">
        <w:rPr>
          <w:rFonts w:ascii="Arial" w:hAnsi="Arial"/>
          <w:sz w:val="22"/>
          <w:szCs w:val="22"/>
        </w:rPr>
        <w:t xml:space="preserve"> ended</w:t>
      </w:r>
      <w:r w:rsidR="00C84B02">
        <w:rPr>
          <w:rFonts w:ascii="Arial" w:hAnsi="Arial"/>
          <w:sz w:val="22"/>
          <w:szCs w:val="22"/>
        </w:rPr>
        <w:t xml:space="preserve"> </w:t>
      </w:r>
      <w:r w:rsidR="0013589B">
        <w:rPr>
          <w:rFonts w:ascii="Arial" w:hAnsi="Arial"/>
          <w:sz w:val="22"/>
          <w:szCs w:val="22"/>
        </w:rPr>
        <w:t xml:space="preserve">                               </w:t>
      </w:r>
      <w:r w:rsidR="004E76EC" w:rsidRPr="004D5853">
        <w:rPr>
          <w:rFonts w:ascii="Arial" w:hAnsi="Arial"/>
          <w:sz w:val="22"/>
          <w:szCs w:val="22"/>
        </w:rPr>
        <w:t xml:space="preserve">31 December </w:t>
      </w:r>
      <w:r w:rsidR="000C1F93" w:rsidRPr="004D5853">
        <w:rPr>
          <w:rFonts w:ascii="Arial" w:hAnsi="Arial"/>
          <w:sz w:val="22"/>
          <w:szCs w:val="22"/>
        </w:rPr>
        <w:t>20</w:t>
      </w:r>
      <w:r w:rsidR="00184EB2">
        <w:rPr>
          <w:rFonts w:ascii="Arial" w:hAnsi="Arial"/>
          <w:sz w:val="22"/>
          <w:szCs w:val="22"/>
        </w:rPr>
        <w:t>20</w:t>
      </w:r>
      <w:r w:rsidR="00794F32" w:rsidRPr="004D5853">
        <w:rPr>
          <w:rFonts w:ascii="Arial" w:hAnsi="Arial"/>
          <w:sz w:val="22"/>
          <w:szCs w:val="22"/>
        </w:rPr>
        <w:t xml:space="preserve"> </w:t>
      </w:r>
      <w:r w:rsidR="00AD1AEB" w:rsidRPr="004D5853">
        <w:rPr>
          <w:rFonts w:ascii="Arial" w:hAnsi="Arial"/>
          <w:sz w:val="22"/>
          <w:szCs w:val="22"/>
        </w:rPr>
        <w:t xml:space="preserve">and </w:t>
      </w:r>
      <w:r w:rsidR="000C1F93" w:rsidRPr="004D5853">
        <w:rPr>
          <w:rFonts w:ascii="Arial" w:hAnsi="Arial"/>
          <w:sz w:val="22"/>
          <w:szCs w:val="22"/>
        </w:rPr>
        <w:t>201</w:t>
      </w:r>
      <w:r w:rsidR="00184EB2">
        <w:rPr>
          <w:rFonts w:ascii="Arial" w:hAnsi="Arial"/>
          <w:sz w:val="22"/>
          <w:szCs w:val="22"/>
        </w:rPr>
        <w:t>9</w:t>
      </w:r>
      <w:r w:rsidR="00740BEC" w:rsidRPr="004D5853">
        <w:rPr>
          <w:rFonts w:ascii="Arial" w:hAnsi="Arial"/>
          <w:sz w:val="22"/>
          <w:szCs w:val="22"/>
        </w:rPr>
        <w:t xml:space="preserve"> </w:t>
      </w:r>
      <w:r w:rsidR="000F752A" w:rsidRPr="004D5853">
        <w:rPr>
          <w:rFonts w:ascii="Arial" w:hAnsi="Arial"/>
          <w:sz w:val="22"/>
          <w:szCs w:val="22"/>
        </w:rPr>
        <w:t>are</w:t>
      </w:r>
      <w:r w:rsidR="00740BEC" w:rsidRPr="004D5853">
        <w:rPr>
          <w:rFonts w:ascii="Arial" w:hAnsi="Arial"/>
          <w:sz w:val="22"/>
          <w:szCs w:val="22"/>
        </w:rPr>
        <w:t xml:space="preserve"> presented below.</w:t>
      </w:r>
    </w:p>
    <w:tbl>
      <w:tblPr>
        <w:tblW w:w="9204" w:type="dxa"/>
        <w:tblInd w:w="450" w:type="dxa"/>
        <w:tblLayout w:type="fixed"/>
        <w:tblLook w:val="04A0" w:firstRow="1" w:lastRow="0" w:firstColumn="1" w:lastColumn="0" w:noHBand="0" w:noVBand="1"/>
      </w:tblPr>
      <w:tblGrid>
        <w:gridCol w:w="3714"/>
        <w:gridCol w:w="1372"/>
        <w:gridCol w:w="1373"/>
        <w:gridCol w:w="1372"/>
        <w:gridCol w:w="1373"/>
      </w:tblGrid>
      <w:tr w:rsidR="00225DBA" w:rsidRPr="004D5853" w:rsidTr="0013589B">
        <w:tc>
          <w:tcPr>
            <w:tcW w:w="3714" w:type="dxa"/>
          </w:tcPr>
          <w:p w:rsidR="00225DBA" w:rsidRPr="004D5853" w:rsidRDefault="00225DBA" w:rsidP="009E67C9">
            <w:pPr>
              <w:tabs>
                <w:tab w:val="left" w:pos="600"/>
                <w:tab w:val="right" w:pos="7280"/>
                <w:tab w:val="right" w:pos="8540"/>
              </w:tabs>
              <w:spacing w:line="340" w:lineRule="exact"/>
              <w:ind w:right="-45"/>
              <w:rPr>
                <w:rFonts w:ascii="Arial" w:hAnsi="Arial" w:cs="Arial"/>
                <w:sz w:val="16"/>
                <w:szCs w:val="16"/>
              </w:rPr>
            </w:pPr>
            <w:r w:rsidRPr="004D5853">
              <w:rPr>
                <w:rFonts w:ascii="Arial" w:hAnsi="Arial" w:cs="Arial"/>
                <w:sz w:val="16"/>
                <w:szCs w:val="16"/>
              </w:rPr>
              <w:br w:type="page"/>
            </w:r>
          </w:p>
        </w:tc>
        <w:tc>
          <w:tcPr>
            <w:tcW w:w="5490" w:type="dxa"/>
            <w:gridSpan w:val="4"/>
          </w:tcPr>
          <w:p w:rsidR="00225DBA" w:rsidRPr="004D5853" w:rsidRDefault="00225DBA" w:rsidP="009E67C9">
            <w:pPr>
              <w:tabs>
                <w:tab w:val="left" w:pos="600"/>
                <w:tab w:val="right" w:pos="1033"/>
                <w:tab w:val="right" w:pos="7280"/>
                <w:tab w:val="right" w:pos="8540"/>
              </w:tabs>
              <w:spacing w:line="340" w:lineRule="exact"/>
              <w:ind w:right="-45"/>
              <w:jc w:val="right"/>
              <w:rPr>
                <w:rFonts w:ascii="Arial" w:hAnsi="Arial" w:cs="Arial"/>
                <w:sz w:val="16"/>
                <w:szCs w:val="16"/>
                <w:cs/>
              </w:rPr>
            </w:pPr>
            <w:r w:rsidRPr="004D5853">
              <w:rPr>
                <w:rFonts w:ascii="Arial" w:hAnsi="Arial" w:cs="Arial"/>
                <w:sz w:val="16"/>
                <w:szCs w:val="16"/>
              </w:rPr>
              <w:t>(Unit: Baht)</w:t>
            </w:r>
          </w:p>
        </w:tc>
      </w:tr>
      <w:tr w:rsidR="00225DBA" w:rsidRPr="004D5853" w:rsidTr="0013589B">
        <w:tc>
          <w:tcPr>
            <w:tcW w:w="3714" w:type="dxa"/>
          </w:tcPr>
          <w:p w:rsidR="00740BEC" w:rsidRPr="004D5853" w:rsidRDefault="00740BEC" w:rsidP="009E67C9">
            <w:pPr>
              <w:tabs>
                <w:tab w:val="left" w:pos="600"/>
                <w:tab w:val="right" w:pos="7280"/>
                <w:tab w:val="right" w:pos="8540"/>
              </w:tabs>
              <w:spacing w:line="340" w:lineRule="exact"/>
              <w:ind w:right="-45"/>
              <w:rPr>
                <w:rFonts w:ascii="Arial" w:hAnsi="Arial" w:cs="Arial"/>
                <w:sz w:val="16"/>
                <w:szCs w:val="16"/>
              </w:rPr>
            </w:pPr>
          </w:p>
        </w:tc>
        <w:tc>
          <w:tcPr>
            <w:tcW w:w="2745" w:type="dxa"/>
            <w:gridSpan w:val="2"/>
            <w:vAlign w:val="bottom"/>
          </w:tcPr>
          <w:p w:rsidR="00740BEC" w:rsidRPr="004D5853" w:rsidRDefault="00740BEC" w:rsidP="005B4586">
            <w:pPr>
              <w:pBdr>
                <w:bottom w:val="single" w:sz="4" w:space="1" w:color="auto"/>
              </w:pBdr>
              <w:spacing w:line="340" w:lineRule="exact"/>
              <w:jc w:val="center"/>
              <w:rPr>
                <w:rFonts w:ascii="Arial" w:hAnsi="Arial" w:cs="Arial"/>
                <w:sz w:val="16"/>
                <w:szCs w:val="16"/>
              </w:rPr>
            </w:pPr>
            <w:r w:rsidRPr="004D5853">
              <w:rPr>
                <w:rFonts w:ascii="Arial" w:hAnsi="Arial" w:cs="Arial"/>
                <w:sz w:val="16"/>
                <w:szCs w:val="16"/>
              </w:rPr>
              <w:t>Consolidated</w:t>
            </w:r>
            <w:r w:rsidR="005D2006" w:rsidRPr="004D5853">
              <w:rPr>
                <w:rFonts w:ascii="Arial" w:hAnsi="Arial" w:cs="Arial"/>
                <w:sz w:val="16"/>
                <w:szCs w:val="16"/>
              </w:rPr>
              <w:t xml:space="preserve"> </w:t>
            </w:r>
            <w:r w:rsidRPr="004D5853">
              <w:rPr>
                <w:rFonts w:ascii="Arial" w:hAnsi="Arial" w:cs="Arial"/>
                <w:sz w:val="16"/>
                <w:szCs w:val="16"/>
              </w:rPr>
              <w:t>financial statements</w:t>
            </w:r>
          </w:p>
        </w:tc>
        <w:tc>
          <w:tcPr>
            <w:tcW w:w="2745" w:type="dxa"/>
            <w:gridSpan w:val="2"/>
            <w:vAlign w:val="bottom"/>
          </w:tcPr>
          <w:p w:rsidR="00740BEC" w:rsidRPr="004D5853" w:rsidRDefault="00740BEC" w:rsidP="005B4586">
            <w:pPr>
              <w:pBdr>
                <w:bottom w:val="single" w:sz="4" w:space="1" w:color="auto"/>
              </w:pBdr>
              <w:spacing w:line="340" w:lineRule="exact"/>
              <w:jc w:val="center"/>
              <w:rPr>
                <w:rFonts w:ascii="Arial" w:hAnsi="Arial" w:cs="Arial"/>
                <w:sz w:val="16"/>
                <w:szCs w:val="16"/>
              </w:rPr>
            </w:pPr>
            <w:r w:rsidRPr="004D5853">
              <w:rPr>
                <w:rFonts w:ascii="Arial" w:hAnsi="Arial" w:cs="Arial"/>
                <w:sz w:val="16"/>
                <w:szCs w:val="16"/>
              </w:rPr>
              <w:t>Separate</w:t>
            </w:r>
            <w:r w:rsidR="005D2006" w:rsidRPr="004D5853">
              <w:rPr>
                <w:rFonts w:ascii="Arial" w:hAnsi="Arial" w:cs="Arial"/>
                <w:sz w:val="16"/>
                <w:szCs w:val="16"/>
              </w:rPr>
              <w:t xml:space="preserve"> </w:t>
            </w:r>
            <w:r w:rsidRPr="004D5853">
              <w:rPr>
                <w:rFonts w:ascii="Arial" w:hAnsi="Arial" w:cs="Arial"/>
                <w:sz w:val="16"/>
                <w:szCs w:val="16"/>
              </w:rPr>
              <w:t>financial statements</w:t>
            </w:r>
          </w:p>
        </w:tc>
      </w:tr>
      <w:tr w:rsidR="00184EB2" w:rsidRPr="004D5853" w:rsidTr="0013589B">
        <w:tc>
          <w:tcPr>
            <w:tcW w:w="3714" w:type="dxa"/>
          </w:tcPr>
          <w:p w:rsidR="00184EB2" w:rsidRPr="004D5853" w:rsidRDefault="00184EB2" w:rsidP="00184EB2">
            <w:pPr>
              <w:tabs>
                <w:tab w:val="left" w:pos="600"/>
                <w:tab w:val="right" w:pos="7280"/>
                <w:tab w:val="right" w:pos="8540"/>
              </w:tabs>
              <w:spacing w:line="340" w:lineRule="exact"/>
              <w:ind w:right="-45"/>
              <w:rPr>
                <w:rFonts w:ascii="Arial" w:hAnsi="Arial" w:cs="Arial"/>
                <w:sz w:val="16"/>
                <w:szCs w:val="16"/>
              </w:rPr>
            </w:pPr>
          </w:p>
        </w:tc>
        <w:tc>
          <w:tcPr>
            <w:tcW w:w="1372" w:type="dxa"/>
            <w:vAlign w:val="bottom"/>
          </w:tcPr>
          <w:p w:rsidR="00184EB2" w:rsidRPr="004D5853" w:rsidRDefault="00184EB2" w:rsidP="00184EB2">
            <w:pPr>
              <w:pBdr>
                <w:bottom w:val="single" w:sz="4" w:space="1" w:color="auto"/>
              </w:pBdr>
              <w:spacing w:line="340" w:lineRule="exact"/>
              <w:jc w:val="center"/>
              <w:rPr>
                <w:rFonts w:ascii="Arial" w:hAnsi="Arial" w:cs="Arial"/>
                <w:sz w:val="16"/>
                <w:szCs w:val="16"/>
              </w:rPr>
            </w:pPr>
            <w:r w:rsidRPr="004D5853">
              <w:rPr>
                <w:rFonts w:ascii="Arial" w:hAnsi="Arial" w:cs="Arial"/>
                <w:sz w:val="16"/>
                <w:szCs w:val="16"/>
              </w:rPr>
              <w:t>20</w:t>
            </w:r>
            <w:r>
              <w:rPr>
                <w:rFonts w:ascii="Arial" w:hAnsi="Arial" w:cs="Arial"/>
                <w:sz w:val="16"/>
                <w:szCs w:val="16"/>
              </w:rPr>
              <w:t>20</w:t>
            </w:r>
          </w:p>
        </w:tc>
        <w:tc>
          <w:tcPr>
            <w:tcW w:w="1373" w:type="dxa"/>
            <w:vAlign w:val="bottom"/>
          </w:tcPr>
          <w:p w:rsidR="00184EB2" w:rsidRPr="004D5853" w:rsidRDefault="00184EB2" w:rsidP="00184EB2">
            <w:pPr>
              <w:pBdr>
                <w:bottom w:val="single" w:sz="4" w:space="1" w:color="auto"/>
              </w:pBdr>
              <w:spacing w:line="340" w:lineRule="exact"/>
              <w:jc w:val="center"/>
              <w:rPr>
                <w:rFonts w:ascii="Arial" w:hAnsi="Arial" w:cs="Arial"/>
                <w:sz w:val="16"/>
                <w:szCs w:val="16"/>
              </w:rPr>
            </w:pPr>
            <w:r w:rsidRPr="004D5853">
              <w:rPr>
                <w:rFonts w:ascii="Arial" w:hAnsi="Arial" w:cs="Arial"/>
                <w:sz w:val="16"/>
                <w:szCs w:val="16"/>
              </w:rPr>
              <w:t>201</w:t>
            </w:r>
            <w:r>
              <w:rPr>
                <w:rFonts w:ascii="Arial" w:hAnsi="Arial" w:cs="Arial"/>
                <w:sz w:val="16"/>
                <w:szCs w:val="16"/>
              </w:rPr>
              <w:t>9</w:t>
            </w:r>
          </w:p>
        </w:tc>
        <w:tc>
          <w:tcPr>
            <w:tcW w:w="1372" w:type="dxa"/>
            <w:vAlign w:val="bottom"/>
          </w:tcPr>
          <w:p w:rsidR="00184EB2" w:rsidRPr="004D5853" w:rsidRDefault="00184EB2" w:rsidP="00184EB2">
            <w:pPr>
              <w:pBdr>
                <w:bottom w:val="single" w:sz="4" w:space="1" w:color="auto"/>
              </w:pBdr>
              <w:spacing w:line="340" w:lineRule="exact"/>
              <w:jc w:val="center"/>
              <w:rPr>
                <w:rFonts w:ascii="Arial" w:hAnsi="Arial" w:cs="Arial"/>
                <w:sz w:val="16"/>
                <w:szCs w:val="16"/>
              </w:rPr>
            </w:pPr>
            <w:r w:rsidRPr="004D5853">
              <w:rPr>
                <w:rFonts w:ascii="Arial" w:hAnsi="Arial" w:cs="Arial"/>
                <w:sz w:val="16"/>
                <w:szCs w:val="16"/>
              </w:rPr>
              <w:t>20</w:t>
            </w:r>
            <w:r>
              <w:rPr>
                <w:rFonts w:ascii="Arial" w:hAnsi="Arial" w:cs="Arial"/>
                <w:sz w:val="16"/>
                <w:szCs w:val="16"/>
              </w:rPr>
              <w:t>20</w:t>
            </w:r>
          </w:p>
        </w:tc>
        <w:tc>
          <w:tcPr>
            <w:tcW w:w="1373" w:type="dxa"/>
            <w:vAlign w:val="bottom"/>
          </w:tcPr>
          <w:p w:rsidR="00184EB2" w:rsidRPr="004D5853" w:rsidRDefault="00184EB2" w:rsidP="00184EB2">
            <w:pPr>
              <w:pBdr>
                <w:bottom w:val="single" w:sz="4" w:space="1" w:color="auto"/>
              </w:pBdr>
              <w:spacing w:line="340" w:lineRule="exact"/>
              <w:jc w:val="center"/>
              <w:rPr>
                <w:rFonts w:ascii="Arial" w:hAnsi="Arial" w:cs="Arial"/>
                <w:sz w:val="16"/>
                <w:szCs w:val="16"/>
              </w:rPr>
            </w:pPr>
            <w:r w:rsidRPr="004D5853">
              <w:rPr>
                <w:rFonts w:ascii="Arial" w:hAnsi="Arial" w:cs="Arial"/>
                <w:sz w:val="16"/>
                <w:szCs w:val="16"/>
              </w:rPr>
              <w:t>201</w:t>
            </w:r>
            <w:r>
              <w:rPr>
                <w:rFonts w:ascii="Arial" w:hAnsi="Arial" w:cs="Arial"/>
                <w:sz w:val="16"/>
                <w:szCs w:val="16"/>
              </w:rPr>
              <w:t>9</w:t>
            </w:r>
          </w:p>
        </w:tc>
      </w:tr>
      <w:tr w:rsidR="00184EB2" w:rsidRPr="004D5853" w:rsidTr="0013589B">
        <w:trPr>
          <w:trHeight w:val="198"/>
        </w:trPr>
        <w:tc>
          <w:tcPr>
            <w:tcW w:w="3714" w:type="dxa"/>
          </w:tcPr>
          <w:p w:rsidR="00184EB2" w:rsidRPr="004D5853" w:rsidRDefault="00184EB2" w:rsidP="00184EB2">
            <w:pPr>
              <w:tabs>
                <w:tab w:val="left" w:pos="600"/>
                <w:tab w:val="right" w:pos="7280"/>
                <w:tab w:val="right" w:pos="8540"/>
              </w:tabs>
              <w:spacing w:line="340" w:lineRule="exact"/>
              <w:ind w:right="-45"/>
              <w:rPr>
                <w:rFonts w:ascii="Arial" w:hAnsi="Arial" w:cs="Arial"/>
                <w:sz w:val="16"/>
                <w:szCs w:val="16"/>
              </w:rPr>
            </w:pPr>
            <w:r w:rsidRPr="004D5853">
              <w:rPr>
                <w:rFonts w:ascii="Arial" w:hAnsi="Arial" w:cs="Arial"/>
                <w:sz w:val="16"/>
                <w:szCs w:val="16"/>
              </w:rPr>
              <w:t>Net book value at beginning of year</w:t>
            </w:r>
          </w:p>
        </w:tc>
        <w:tc>
          <w:tcPr>
            <w:tcW w:w="1372" w:type="dxa"/>
          </w:tcPr>
          <w:p w:rsidR="00184EB2" w:rsidRPr="00CD3551" w:rsidRDefault="00FA74FC" w:rsidP="00184EB2">
            <w:pPr>
              <w:tabs>
                <w:tab w:val="decimal" w:pos="1050"/>
              </w:tabs>
              <w:spacing w:line="340" w:lineRule="exact"/>
              <w:rPr>
                <w:rFonts w:ascii="Arial" w:hAnsi="Arial" w:cs="Arial"/>
                <w:sz w:val="16"/>
                <w:szCs w:val="16"/>
                <w:cs/>
              </w:rPr>
            </w:pPr>
            <w:r>
              <w:rPr>
                <w:rFonts w:ascii="Arial" w:hAnsi="Arial" w:cs="Arial"/>
                <w:sz w:val="16"/>
                <w:szCs w:val="16"/>
              </w:rPr>
              <w:t>92,241,499</w:t>
            </w:r>
          </w:p>
        </w:tc>
        <w:tc>
          <w:tcPr>
            <w:tcW w:w="1373" w:type="dxa"/>
          </w:tcPr>
          <w:p w:rsidR="00184EB2" w:rsidRPr="00CD3551" w:rsidRDefault="00184EB2" w:rsidP="00184EB2">
            <w:pPr>
              <w:tabs>
                <w:tab w:val="decimal" w:pos="1050"/>
              </w:tabs>
              <w:spacing w:line="340" w:lineRule="exact"/>
              <w:rPr>
                <w:rFonts w:ascii="Arial" w:hAnsi="Arial" w:cs="Arial"/>
                <w:sz w:val="16"/>
                <w:szCs w:val="16"/>
                <w:cs/>
              </w:rPr>
            </w:pPr>
            <w:r w:rsidRPr="00CD3551">
              <w:rPr>
                <w:rFonts w:ascii="Arial" w:hAnsi="Arial" w:cs="Arial"/>
                <w:sz w:val="16"/>
                <w:szCs w:val="16"/>
              </w:rPr>
              <w:t>61,335,423</w:t>
            </w:r>
          </w:p>
        </w:tc>
        <w:tc>
          <w:tcPr>
            <w:tcW w:w="1372" w:type="dxa"/>
          </w:tcPr>
          <w:p w:rsidR="00184EB2" w:rsidRPr="00CD3551" w:rsidRDefault="00FA74FC" w:rsidP="00184EB2">
            <w:pPr>
              <w:tabs>
                <w:tab w:val="decimal" w:pos="1050"/>
              </w:tabs>
              <w:spacing w:line="340" w:lineRule="exact"/>
              <w:rPr>
                <w:rFonts w:ascii="Arial" w:hAnsi="Arial" w:cs="Arial"/>
                <w:sz w:val="16"/>
                <w:szCs w:val="16"/>
                <w:cs/>
              </w:rPr>
            </w:pPr>
            <w:r>
              <w:rPr>
                <w:rFonts w:ascii="Arial" w:hAnsi="Arial" w:cs="Arial"/>
                <w:sz w:val="16"/>
                <w:szCs w:val="16"/>
              </w:rPr>
              <w:t>8,372,345</w:t>
            </w:r>
          </w:p>
        </w:tc>
        <w:tc>
          <w:tcPr>
            <w:tcW w:w="1373" w:type="dxa"/>
          </w:tcPr>
          <w:p w:rsidR="00184EB2" w:rsidRPr="00CD3551" w:rsidRDefault="00184EB2" w:rsidP="00184EB2">
            <w:pPr>
              <w:tabs>
                <w:tab w:val="decimal" w:pos="1050"/>
              </w:tabs>
              <w:spacing w:line="340" w:lineRule="exact"/>
              <w:rPr>
                <w:rFonts w:ascii="Arial" w:hAnsi="Arial" w:cs="Arial"/>
                <w:sz w:val="16"/>
                <w:szCs w:val="16"/>
              </w:rPr>
            </w:pPr>
            <w:r w:rsidRPr="00CD3551">
              <w:rPr>
                <w:rFonts w:ascii="Arial" w:hAnsi="Arial" w:cs="Arial"/>
                <w:sz w:val="16"/>
                <w:szCs w:val="16"/>
              </w:rPr>
              <w:t>8,372,345</w:t>
            </w:r>
          </w:p>
        </w:tc>
      </w:tr>
      <w:tr w:rsidR="00184EB2" w:rsidRPr="004D5853" w:rsidTr="0013589B">
        <w:trPr>
          <w:trHeight w:val="87"/>
        </w:trPr>
        <w:tc>
          <w:tcPr>
            <w:tcW w:w="3714" w:type="dxa"/>
          </w:tcPr>
          <w:p w:rsidR="00184EB2" w:rsidRPr="004D5853" w:rsidRDefault="00184EB2" w:rsidP="00184EB2">
            <w:pPr>
              <w:tabs>
                <w:tab w:val="left" w:pos="600"/>
                <w:tab w:val="right" w:pos="7280"/>
                <w:tab w:val="right" w:pos="8540"/>
              </w:tabs>
              <w:spacing w:line="340" w:lineRule="exact"/>
              <w:ind w:right="-45"/>
              <w:rPr>
                <w:rFonts w:ascii="Arial" w:hAnsi="Arial" w:cs="Arial"/>
                <w:sz w:val="16"/>
                <w:szCs w:val="16"/>
              </w:rPr>
            </w:pPr>
            <w:r w:rsidRPr="004D5853">
              <w:rPr>
                <w:rFonts w:ascii="Arial" w:hAnsi="Arial" w:cs="Arial"/>
                <w:sz w:val="16"/>
                <w:szCs w:val="16"/>
              </w:rPr>
              <w:t>Acquisition of assets - cost</w:t>
            </w:r>
          </w:p>
        </w:tc>
        <w:tc>
          <w:tcPr>
            <w:tcW w:w="1372" w:type="dxa"/>
          </w:tcPr>
          <w:p w:rsidR="00184EB2" w:rsidRPr="00CD3551" w:rsidRDefault="00FA74FC" w:rsidP="00184EB2">
            <w:pPr>
              <w:tabs>
                <w:tab w:val="decimal" w:pos="1050"/>
              </w:tabs>
              <w:spacing w:line="340" w:lineRule="exact"/>
              <w:rPr>
                <w:rFonts w:ascii="Arial" w:hAnsi="Arial" w:cs="Arial"/>
                <w:sz w:val="16"/>
                <w:szCs w:val="16"/>
                <w:cs/>
              </w:rPr>
            </w:pPr>
            <w:r>
              <w:rPr>
                <w:rFonts w:ascii="Arial" w:hAnsi="Arial" w:cs="Arial"/>
                <w:sz w:val="16"/>
                <w:szCs w:val="16"/>
              </w:rPr>
              <w:t>41,884,792</w:t>
            </w:r>
          </w:p>
        </w:tc>
        <w:tc>
          <w:tcPr>
            <w:tcW w:w="1373" w:type="dxa"/>
          </w:tcPr>
          <w:p w:rsidR="00184EB2" w:rsidRPr="00CD3551" w:rsidRDefault="00184EB2" w:rsidP="00184EB2">
            <w:pPr>
              <w:tabs>
                <w:tab w:val="decimal" w:pos="1050"/>
              </w:tabs>
              <w:spacing w:line="340" w:lineRule="exact"/>
              <w:rPr>
                <w:rFonts w:ascii="Arial" w:hAnsi="Arial" w:cs="Arial"/>
                <w:sz w:val="16"/>
                <w:szCs w:val="16"/>
                <w:cs/>
              </w:rPr>
            </w:pPr>
            <w:r w:rsidRPr="00CD3551">
              <w:rPr>
                <w:rFonts w:ascii="Arial" w:hAnsi="Arial" w:cs="Arial"/>
                <w:sz w:val="16"/>
                <w:szCs w:val="16"/>
              </w:rPr>
              <w:t>31,737,243</w:t>
            </w:r>
          </w:p>
        </w:tc>
        <w:tc>
          <w:tcPr>
            <w:tcW w:w="1372" w:type="dxa"/>
          </w:tcPr>
          <w:p w:rsidR="00184EB2" w:rsidRPr="00CD3551" w:rsidRDefault="00FA74FC" w:rsidP="00184EB2">
            <w:pPr>
              <w:tabs>
                <w:tab w:val="decimal" w:pos="1050"/>
              </w:tabs>
              <w:spacing w:line="340" w:lineRule="exact"/>
              <w:rPr>
                <w:rFonts w:ascii="Arial" w:hAnsi="Arial" w:cs="Arial"/>
                <w:sz w:val="16"/>
                <w:szCs w:val="16"/>
                <w:cs/>
              </w:rPr>
            </w:pPr>
            <w:r>
              <w:rPr>
                <w:rFonts w:ascii="Arial" w:hAnsi="Arial" w:cs="Arial"/>
                <w:sz w:val="16"/>
                <w:szCs w:val="16"/>
              </w:rPr>
              <w:t>-</w:t>
            </w:r>
          </w:p>
        </w:tc>
        <w:tc>
          <w:tcPr>
            <w:tcW w:w="1373" w:type="dxa"/>
          </w:tcPr>
          <w:p w:rsidR="00184EB2" w:rsidRPr="00CD3551" w:rsidRDefault="00184EB2" w:rsidP="00184EB2">
            <w:pPr>
              <w:tabs>
                <w:tab w:val="decimal" w:pos="1050"/>
              </w:tabs>
              <w:spacing w:line="340" w:lineRule="exact"/>
              <w:rPr>
                <w:rFonts w:ascii="Arial" w:hAnsi="Arial" w:cs="Arial"/>
                <w:sz w:val="16"/>
                <w:szCs w:val="16"/>
              </w:rPr>
            </w:pPr>
            <w:r w:rsidRPr="00CD3551">
              <w:rPr>
                <w:rFonts w:ascii="Arial" w:hAnsi="Arial" w:cs="Arial"/>
                <w:sz w:val="16"/>
                <w:szCs w:val="16"/>
              </w:rPr>
              <w:t>-</w:t>
            </w:r>
          </w:p>
        </w:tc>
      </w:tr>
      <w:tr w:rsidR="00184EB2" w:rsidRPr="004D5853" w:rsidTr="0013589B">
        <w:trPr>
          <w:trHeight w:val="87"/>
        </w:trPr>
        <w:tc>
          <w:tcPr>
            <w:tcW w:w="3714" w:type="dxa"/>
          </w:tcPr>
          <w:p w:rsidR="00184EB2" w:rsidRPr="004D5853" w:rsidRDefault="00184EB2" w:rsidP="00184EB2">
            <w:pPr>
              <w:tabs>
                <w:tab w:val="left" w:pos="600"/>
                <w:tab w:val="right" w:pos="7280"/>
                <w:tab w:val="right" w:pos="8540"/>
              </w:tabs>
              <w:spacing w:line="340" w:lineRule="exact"/>
              <w:ind w:right="-45"/>
              <w:rPr>
                <w:rFonts w:ascii="Arial" w:hAnsi="Arial" w:cs="Arial"/>
                <w:sz w:val="16"/>
                <w:szCs w:val="16"/>
              </w:rPr>
            </w:pPr>
            <w:r w:rsidRPr="004D5853">
              <w:rPr>
                <w:rFonts w:ascii="Arial" w:hAnsi="Arial" w:cs="Arial"/>
                <w:sz w:val="16"/>
                <w:szCs w:val="16"/>
              </w:rPr>
              <w:t>Disposals - net book value</w:t>
            </w:r>
          </w:p>
        </w:tc>
        <w:tc>
          <w:tcPr>
            <w:tcW w:w="1372" w:type="dxa"/>
          </w:tcPr>
          <w:p w:rsidR="00184EB2" w:rsidRPr="00CD3551" w:rsidRDefault="00FA74FC" w:rsidP="00184EB2">
            <w:pPr>
              <w:tabs>
                <w:tab w:val="decimal" w:pos="1050"/>
              </w:tabs>
              <w:spacing w:line="340" w:lineRule="exact"/>
              <w:rPr>
                <w:rFonts w:ascii="Arial" w:hAnsi="Arial" w:cs="Arial"/>
                <w:sz w:val="16"/>
                <w:szCs w:val="16"/>
                <w:cs/>
              </w:rPr>
            </w:pPr>
            <w:r>
              <w:rPr>
                <w:rFonts w:ascii="Arial" w:hAnsi="Arial" w:cs="Arial"/>
                <w:sz w:val="16"/>
                <w:szCs w:val="16"/>
              </w:rPr>
              <w:t>-</w:t>
            </w:r>
          </w:p>
        </w:tc>
        <w:tc>
          <w:tcPr>
            <w:tcW w:w="1373" w:type="dxa"/>
          </w:tcPr>
          <w:p w:rsidR="00184EB2" w:rsidRPr="00CD3551" w:rsidRDefault="00184EB2" w:rsidP="00184EB2">
            <w:pPr>
              <w:tabs>
                <w:tab w:val="decimal" w:pos="1050"/>
              </w:tabs>
              <w:spacing w:line="340" w:lineRule="exact"/>
              <w:rPr>
                <w:rFonts w:ascii="Arial" w:hAnsi="Arial" w:cs="Arial"/>
                <w:sz w:val="16"/>
                <w:szCs w:val="16"/>
                <w:cs/>
              </w:rPr>
            </w:pPr>
            <w:r w:rsidRPr="00CD3551">
              <w:rPr>
                <w:rFonts w:ascii="Arial" w:hAnsi="Arial" w:cs="Arial"/>
                <w:sz w:val="16"/>
                <w:szCs w:val="16"/>
              </w:rPr>
              <w:t>(3)</w:t>
            </w:r>
          </w:p>
        </w:tc>
        <w:tc>
          <w:tcPr>
            <w:tcW w:w="1372" w:type="dxa"/>
          </w:tcPr>
          <w:p w:rsidR="00184EB2" w:rsidRPr="00CD3551" w:rsidRDefault="00FA74FC" w:rsidP="00184EB2">
            <w:pPr>
              <w:tabs>
                <w:tab w:val="decimal" w:pos="1050"/>
              </w:tabs>
              <w:spacing w:line="340" w:lineRule="exact"/>
              <w:rPr>
                <w:rFonts w:ascii="Arial" w:hAnsi="Arial" w:cs="Arial"/>
                <w:sz w:val="16"/>
                <w:szCs w:val="16"/>
                <w:cs/>
              </w:rPr>
            </w:pPr>
            <w:r>
              <w:rPr>
                <w:rFonts w:ascii="Arial" w:hAnsi="Arial" w:cs="Arial"/>
                <w:sz w:val="16"/>
                <w:szCs w:val="16"/>
              </w:rPr>
              <w:t>-</w:t>
            </w:r>
          </w:p>
        </w:tc>
        <w:tc>
          <w:tcPr>
            <w:tcW w:w="1373" w:type="dxa"/>
          </w:tcPr>
          <w:p w:rsidR="00184EB2" w:rsidRPr="00CD3551" w:rsidRDefault="00184EB2" w:rsidP="00184EB2">
            <w:pPr>
              <w:tabs>
                <w:tab w:val="decimal" w:pos="1050"/>
              </w:tabs>
              <w:spacing w:line="340" w:lineRule="exact"/>
              <w:rPr>
                <w:rFonts w:ascii="Arial" w:hAnsi="Arial" w:cs="Arial"/>
                <w:sz w:val="16"/>
                <w:szCs w:val="16"/>
              </w:rPr>
            </w:pPr>
            <w:r w:rsidRPr="00CD3551">
              <w:rPr>
                <w:rFonts w:ascii="Arial" w:hAnsi="Arial" w:cs="Arial"/>
                <w:sz w:val="16"/>
                <w:szCs w:val="16"/>
              </w:rPr>
              <w:t>-</w:t>
            </w:r>
          </w:p>
        </w:tc>
      </w:tr>
      <w:tr w:rsidR="00184EB2" w:rsidRPr="004D5853" w:rsidTr="0013589B">
        <w:tc>
          <w:tcPr>
            <w:tcW w:w="3714" w:type="dxa"/>
          </w:tcPr>
          <w:p w:rsidR="00184EB2" w:rsidRPr="004D5853" w:rsidRDefault="00184EB2" w:rsidP="00184EB2">
            <w:pPr>
              <w:tabs>
                <w:tab w:val="left" w:pos="600"/>
                <w:tab w:val="right" w:pos="7280"/>
                <w:tab w:val="right" w:pos="8540"/>
              </w:tabs>
              <w:spacing w:line="340" w:lineRule="exact"/>
              <w:ind w:right="-45"/>
              <w:rPr>
                <w:rFonts w:ascii="Arial" w:hAnsi="Arial" w:cs="Arial"/>
                <w:sz w:val="16"/>
                <w:szCs w:val="16"/>
                <w:cs/>
              </w:rPr>
            </w:pPr>
            <w:r w:rsidRPr="004D5853">
              <w:rPr>
                <w:rFonts w:ascii="Arial" w:hAnsi="Arial" w:cs="Arial"/>
                <w:sz w:val="16"/>
                <w:szCs w:val="16"/>
              </w:rPr>
              <w:t>Depreciation charged</w:t>
            </w:r>
          </w:p>
        </w:tc>
        <w:tc>
          <w:tcPr>
            <w:tcW w:w="1372" w:type="dxa"/>
          </w:tcPr>
          <w:p w:rsidR="00184EB2" w:rsidRPr="00CD3551" w:rsidRDefault="00FA74FC" w:rsidP="00184EB2">
            <w:pPr>
              <w:pBdr>
                <w:bottom w:val="single" w:sz="4" w:space="1" w:color="auto"/>
              </w:pBdr>
              <w:tabs>
                <w:tab w:val="decimal" w:pos="1050"/>
              </w:tabs>
              <w:spacing w:line="340" w:lineRule="exact"/>
              <w:rPr>
                <w:rFonts w:ascii="Arial" w:hAnsi="Arial" w:cs="Arial"/>
                <w:sz w:val="16"/>
                <w:szCs w:val="16"/>
                <w:cs/>
              </w:rPr>
            </w:pPr>
            <w:r>
              <w:rPr>
                <w:rFonts w:ascii="Arial" w:hAnsi="Arial" w:cs="Arial"/>
                <w:sz w:val="16"/>
                <w:szCs w:val="16"/>
              </w:rPr>
              <w:t>(854,843)</w:t>
            </w:r>
          </w:p>
        </w:tc>
        <w:tc>
          <w:tcPr>
            <w:tcW w:w="1373" w:type="dxa"/>
          </w:tcPr>
          <w:p w:rsidR="00184EB2" w:rsidRPr="00CD3551" w:rsidRDefault="00184EB2" w:rsidP="00184EB2">
            <w:pPr>
              <w:pBdr>
                <w:bottom w:val="single" w:sz="4" w:space="1" w:color="auto"/>
              </w:pBdr>
              <w:tabs>
                <w:tab w:val="decimal" w:pos="1050"/>
              </w:tabs>
              <w:spacing w:line="340" w:lineRule="exact"/>
              <w:rPr>
                <w:rFonts w:ascii="Arial" w:hAnsi="Arial" w:cs="Arial"/>
                <w:sz w:val="16"/>
                <w:szCs w:val="16"/>
                <w:cs/>
              </w:rPr>
            </w:pPr>
            <w:r w:rsidRPr="00CD3551">
              <w:rPr>
                <w:rFonts w:ascii="Arial" w:hAnsi="Arial" w:cs="Arial"/>
                <w:sz w:val="16"/>
                <w:szCs w:val="16"/>
              </w:rPr>
              <w:t>(831,164)</w:t>
            </w:r>
          </w:p>
        </w:tc>
        <w:tc>
          <w:tcPr>
            <w:tcW w:w="1372" w:type="dxa"/>
          </w:tcPr>
          <w:p w:rsidR="00184EB2" w:rsidRPr="00CD3551" w:rsidRDefault="00FA74FC" w:rsidP="00184EB2">
            <w:pPr>
              <w:pBdr>
                <w:bottom w:val="single" w:sz="4" w:space="1" w:color="auto"/>
              </w:pBdr>
              <w:tabs>
                <w:tab w:val="decimal" w:pos="1050"/>
              </w:tabs>
              <w:spacing w:line="340" w:lineRule="exact"/>
              <w:rPr>
                <w:rFonts w:ascii="Arial" w:hAnsi="Arial" w:cs="Arial"/>
                <w:sz w:val="16"/>
                <w:szCs w:val="16"/>
                <w:cs/>
              </w:rPr>
            </w:pPr>
            <w:r>
              <w:rPr>
                <w:rFonts w:ascii="Arial" w:hAnsi="Arial" w:cs="Arial"/>
                <w:sz w:val="16"/>
                <w:szCs w:val="16"/>
              </w:rPr>
              <w:t>-</w:t>
            </w:r>
          </w:p>
        </w:tc>
        <w:tc>
          <w:tcPr>
            <w:tcW w:w="1373" w:type="dxa"/>
          </w:tcPr>
          <w:p w:rsidR="00184EB2" w:rsidRPr="00CD3551" w:rsidRDefault="00184EB2" w:rsidP="00184EB2">
            <w:pPr>
              <w:pBdr>
                <w:bottom w:val="single" w:sz="4" w:space="1" w:color="auto"/>
              </w:pBdr>
              <w:tabs>
                <w:tab w:val="decimal" w:pos="1050"/>
              </w:tabs>
              <w:spacing w:line="340" w:lineRule="exact"/>
              <w:rPr>
                <w:rFonts w:ascii="Arial" w:hAnsi="Arial" w:cs="Arial"/>
                <w:sz w:val="16"/>
                <w:szCs w:val="16"/>
              </w:rPr>
            </w:pPr>
            <w:r w:rsidRPr="00CD3551">
              <w:rPr>
                <w:rFonts w:ascii="Arial" w:hAnsi="Arial" w:cs="Arial"/>
                <w:sz w:val="16"/>
                <w:szCs w:val="16"/>
              </w:rPr>
              <w:t>-</w:t>
            </w:r>
          </w:p>
        </w:tc>
      </w:tr>
      <w:tr w:rsidR="00184EB2" w:rsidRPr="004D5853" w:rsidTr="0013589B">
        <w:tc>
          <w:tcPr>
            <w:tcW w:w="3714" w:type="dxa"/>
          </w:tcPr>
          <w:p w:rsidR="00184EB2" w:rsidRPr="004D5853" w:rsidRDefault="00184EB2" w:rsidP="00184EB2">
            <w:pPr>
              <w:tabs>
                <w:tab w:val="left" w:pos="600"/>
                <w:tab w:val="right" w:pos="7280"/>
                <w:tab w:val="right" w:pos="8540"/>
              </w:tabs>
              <w:spacing w:line="340" w:lineRule="exact"/>
              <w:ind w:right="-45"/>
              <w:rPr>
                <w:rFonts w:ascii="Arial" w:hAnsi="Arial" w:cs="Arial"/>
                <w:sz w:val="16"/>
                <w:szCs w:val="16"/>
              </w:rPr>
            </w:pPr>
            <w:r w:rsidRPr="004D5853">
              <w:rPr>
                <w:rFonts w:ascii="Arial" w:hAnsi="Arial" w:cs="Arial"/>
                <w:sz w:val="16"/>
                <w:szCs w:val="16"/>
              </w:rPr>
              <w:t>Net book value at end of year</w:t>
            </w:r>
          </w:p>
        </w:tc>
        <w:tc>
          <w:tcPr>
            <w:tcW w:w="1372" w:type="dxa"/>
          </w:tcPr>
          <w:p w:rsidR="00184EB2" w:rsidRPr="00CD3551" w:rsidRDefault="00FA74FC" w:rsidP="00184EB2">
            <w:pPr>
              <w:pBdr>
                <w:bottom w:val="double" w:sz="4" w:space="1" w:color="auto"/>
              </w:pBdr>
              <w:tabs>
                <w:tab w:val="decimal" w:pos="1050"/>
              </w:tabs>
              <w:spacing w:line="340" w:lineRule="exact"/>
              <w:rPr>
                <w:rFonts w:ascii="Arial" w:hAnsi="Arial" w:cs="Arial"/>
                <w:sz w:val="16"/>
                <w:szCs w:val="16"/>
              </w:rPr>
            </w:pPr>
            <w:r>
              <w:rPr>
                <w:rFonts w:ascii="Arial" w:hAnsi="Arial" w:cs="Arial"/>
                <w:sz w:val="16"/>
                <w:szCs w:val="16"/>
              </w:rPr>
              <w:t>133,271,448</w:t>
            </w:r>
          </w:p>
        </w:tc>
        <w:tc>
          <w:tcPr>
            <w:tcW w:w="1373" w:type="dxa"/>
          </w:tcPr>
          <w:p w:rsidR="00184EB2" w:rsidRPr="00CD3551" w:rsidRDefault="00184EB2" w:rsidP="00184EB2">
            <w:pPr>
              <w:pBdr>
                <w:bottom w:val="double" w:sz="4" w:space="1" w:color="auto"/>
              </w:pBdr>
              <w:tabs>
                <w:tab w:val="decimal" w:pos="1050"/>
              </w:tabs>
              <w:spacing w:line="340" w:lineRule="exact"/>
              <w:rPr>
                <w:rFonts w:ascii="Arial" w:hAnsi="Arial" w:cs="Arial"/>
                <w:sz w:val="16"/>
                <w:szCs w:val="16"/>
              </w:rPr>
            </w:pPr>
            <w:r w:rsidRPr="00CD3551">
              <w:rPr>
                <w:rFonts w:ascii="Arial" w:hAnsi="Arial" w:cs="Arial"/>
                <w:sz w:val="16"/>
                <w:szCs w:val="16"/>
              </w:rPr>
              <w:t>92,241,499</w:t>
            </w:r>
          </w:p>
        </w:tc>
        <w:tc>
          <w:tcPr>
            <w:tcW w:w="1372" w:type="dxa"/>
          </w:tcPr>
          <w:p w:rsidR="00184EB2" w:rsidRPr="00CD3551" w:rsidRDefault="00FA74FC" w:rsidP="00184EB2">
            <w:pPr>
              <w:pBdr>
                <w:bottom w:val="double" w:sz="4" w:space="1" w:color="auto"/>
              </w:pBdr>
              <w:tabs>
                <w:tab w:val="decimal" w:pos="1050"/>
              </w:tabs>
              <w:spacing w:line="340" w:lineRule="exact"/>
              <w:rPr>
                <w:rFonts w:ascii="Arial" w:hAnsi="Arial" w:cs="Arial"/>
                <w:sz w:val="16"/>
                <w:szCs w:val="16"/>
              </w:rPr>
            </w:pPr>
            <w:r>
              <w:rPr>
                <w:rFonts w:ascii="Arial" w:hAnsi="Arial" w:cs="Arial"/>
                <w:sz w:val="16"/>
                <w:szCs w:val="16"/>
              </w:rPr>
              <w:t>8,372,345</w:t>
            </w:r>
          </w:p>
        </w:tc>
        <w:tc>
          <w:tcPr>
            <w:tcW w:w="1373" w:type="dxa"/>
          </w:tcPr>
          <w:p w:rsidR="00184EB2" w:rsidRPr="00CD3551" w:rsidRDefault="00184EB2" w:rsidP="00184EB2">
            <w:pPr>
              <w:pBdr>
                <w:bottom w:val="double" w:sz="4" w:space="1" w:color="auto"/>
              </w:pBdr>
              <w:tabs>
                <w:tab w:val="decimal" w:pos="1050"/>
              </w:tabs>
              <w:spacing w:line="340" w:lineRule="exact"/>
              <w:rPr>
                <w:rFonts w:ascii="Arial" w:hAnsi="Arial" w:cs="Arial"/>
                <w:sz w:val="16"/>
                <w:szCs w:val="16"/>
              </w:rPr>
            </w:pPr>
            <w:r w:rsidRPr="00CD3551">
              <w:rPr>
                <w:rFonts w:ascii="Arial" w:hAnsi="Arial" w:cs="Arial"/>
                <w:sz w:val="16"/>
                <w:szCs w:val="16"/>
              </w:rPr>
              <w:t>8,372,345</w:t>
            </w:r>
          </w:p>
        </w:tc>
      </w:tr>
    </w:tbl>
    <w:p w:rsidR="005A18F0" w:rsidRPr="004D5853" w:rsidRDefault="006B6357" w:rsidP="003949DF">
      <w:pPr>
        <w:spacing w:before="240" w:after="120" w:line="380" w:lineRule="exact"/>
        <w:ind w:left="547" w:right="-45"/>
        <w:jc w:val="thaiDistribute"/>
        <w:rPr>
          <w:rFonts w:ascii="Arial" w:hAnsi="Arial" w:cs="Arial"/>
          <w:sz w:val="22"/>
          <w:szCs w:val="22"/>
        </w:rPr>
      </w:pPr>
      <w:r w:rsidRPr="004D5853">
        <w:rPr>
          <w:rFonts w:ascii="Arial" w:hAnsi="Arial" w:cs="Arial"/>
          <w:sz w:val="22"/>
          <w:szCs w:val="22"/>
        </w:rPr>
        <w:t xml:space="preserve">The fair value of the investment properties as </w:t>
      </w:r>
      <w:r w:rsidR="004E76EC" w:rsidRPr="004D5853">
        <w:rPr>
          <w:rFonts w:ascii="Arial" w:hAnsi="Arial" w:cs="Arial"/>
          <w:sz w:val="22"/>
          <w:szCs w:val="22"/>
        </w:rPr>
        <w:t xml:space="preserve">at 31 December </w:t>
      </w:r>
      <w:r w:rsidR="000C1F93" w:rsidRPr="004D5853">
        <w:rPr>
          <w:rFonts w:ascii="Arial" w:hAnsi="Arial" w:cs="Arial"/>
          <w:sz w:val="22"/>
          <w:szCs w:val="22"/>
        </w:rPr>
        <w:t>20</w:t>
      </w:r>
      <w:r w:rsidR="00184EB2">
        <w:rPr>
          <w:rFonts w:ascii="Arial" w:hAnsi="Arial" w:cs="Arial"/>
          <w:sz w:val="22"/>
          <w:szCs w:val="22"/>
        </w:rPr>
        <w:t>20</w:t>
      </w:r>
      <w:r w:rsidR="004E76EC" w:rsidRPr="004D5853">
        <w:rPr>
          <w:rFonts w:ascii="Arial" w:hAnsi="Arial" w:cs="Arial"/>
          <w:sz w:val="22"/>
          <w:szCs w:val="22"/>
        </w:rPr>
        <w:t xml:space="preserve"> and </w:t>
      </w:r>
      <w:r w:rsidR="000C1F93" w:rsidRPr="004D5853">
        <w:rPr>
          <w:rFonts w:ascii="Arial" w:hAnsi="Arial" w:cs="Arial"/>
          <w:sz w:val="22"/>
          <w:szCs w:val="22"/>
        </w:rPr>
        <w:t>201</w:t>
      </w:r>
      <w:r w:rsidR="00184EB2">
        <w:rPr>
          <w:rFonts w:ascii="Arial" w:hAnsi="Arial" w:cs="Arial"/>
          <w:sz w:val="22"/>
          <w:szCs w:val="22"/>
        </w:rPr>
        <w:t>9</w:t>
      </w:r>
      <w:r w:rsidR="00B05B4B" w:rsidRPr="004D5853">
        <w:rPr>
          <w:rFonts w:ascii="Arial" w:hAnsi="Arial" w:cs="Arial"/>
          <w:sz w:val="22"/>
          <w:szCs w:val="22"/>
        </w:rPr>
        <w:t xml:space="preserve"> </w:t>
      </w:r>
      <w:r w:rsidR="00A21761" w:rsidRPr="004D5853">
        <w:rPr>
          <w:rFonts w:ascii="Arial" w:hAnsi="Arial" w:cs="Arial"/>
          <w:sz w:val="22"/>
          <w:szCs w:val="22"/>
        </w:rPr>
        <w:t>is presented</w:t>
      </w:r>
      <w:r w:rsidR="00B05B4B" w:rsidRPr="004D5853">
        <w:rPr>
          <w:rFonts w:ascii="Arial" w:hAnsi="Arial" w:cs="Arial"/>
          <w:sz w:val="22"/>
          <w:szCs w:val="22"/>
        </w:rPr>
        <w:t xml:space="preserve"> below.</w:t>
      </w:r>
    </w:p>
    <w:p w:rsidR="00011022" w:rsidRPr="004D5853" w:rsidRDefault="00011022" w:rsidP="009E67C9">
      <w:pPr>
        <w:spacing w:line="340" w:lineRule="exact"/>
        <w:jc w:val="right"/>
        <w:rPr>
          <w:rFonts w:ascii="Arial" w:hAnsi="Arial" w:cs="Arial"/>
          <w:sz w:val="16"/>
          <w:szCs w:val="16"/>
        </w:rPr>
      </w:pPr>
      <w:r w:rsidRPr="004D5853">
        <w:rPr>
          <w:rFonts w:ascii="Arial" w:hAnsi="Arial" w:cs="Arial"/>
          <w:sz w:val="16"/>
          <w:szCs w:val="16"/>
        </w:rPr>
        <w:t>(Unit: Baht)</w:t>
      </w:r>
    </w:p>
    <w:tbl>
      <w:tblPr>
        <w:tblW w:w="9180" w:type="dxa"/>
        <w:tblInd w:w="450" w:type="dxa"/>
        <w:tblLayout w:type="fixed"/>
        <w:tblLook w:val="04A0" w:firstRow="1" w:lastRow="0" w:firstColumn="1" w:lastColumn="0" w:noHBand="0" w:noVBand="1"/>
      </w:tblPr>
      <w:tblGrid>
        <w:gridCol w:w="3690"/>
        <w:gridCol w:w="1372"/>
        <w:gridCol w:w="1373"/>
        <w:gridCol w:w="1372"/>
        <w:gridCol w:w="1373"/>
      </w:tblGrid>
      <w:tr w:rsidR="004E76EC" w:rsidRPr="004D5853" w:rsidTr="0013589B">
        <w:tc>
          <w:tcPr>
            <w:tcW w:w="3690" w:type="dxa"/>
          </w:tcPr>
          <w:p w:rsidR="004E76EC" w:rsidRPr="004D5853" w:rsidRDefault="004E76EC" w:rsidP="009E67C9">
            <w:pPr>
              <w:tabs>
                <w:tab w:val="left" w:pos="708"/>
                <w:tab w:val="left" w:pos="9450"/>
              </w:tabs>
              <w:spacing w:line="340" w:lineRule="exact"/>
              <w:ind w:left="151" w:right="-871" w:hanging="151"/>
              <w:jc w:val="center"/>
              <w:outlineLvl w:val="0"/>
              <w:rPr>
                <w:rFonts w:ascii="Arial" w:hAnsi="Arial" w:cs="Arial"/>
                <w:sz w:val="16"/>
                <w:szCs w:val="16"/>
              </w:rPr>
            </w:pPr>
          </w:p>
        </w:tc>
        <w:tc>
          <w:tcPr>
            <w:tcW w:w="2745" w:type="dxa"/>
            <w:gridSpan w:val="2"/>
            <w:vAlign w:val="bottom"/>
          </w:tcPr>
          <w:p w:rsidR="004E76EC" w:rsidRPr="004D5853" w:rsidRDefault="004E76EC" w:rsidP="005B4586">
            <w:pPr>
              <w:pBdr>
                <w:bottom w:val="single" w:sz="4" w:space="1" w:color="auto"/>
              </w:pBdr>
              <w:spacing w:line="340" w:lineRule="exact"/>
              <w:jc w:val="center"/>
              <w:rPr>
                <w:rFonts w:ascii="Arial" w:hAnsi="Arial" w:cs="Arial"/>
                <w:sz w:val="16"/>
                <w:szCs w:val="16"/>
              </w:rPr>
            </w:pPr>
            <w:r w:rsidRPr="004D5853">
              <w:rPr>
                <w:rFonts w:ascii="Arial" w:hAnsi="Arial" w:cs="Arial"/>
                <w:sz w:val="16"/>
                <w:szCs w:val="16"/>
              </w:rPr>
              <w:t>Consolidated financial statements</w:t>
            </w:r>
          </w:p>
        </w:tc>
        <w:tc>
          <w:tcPr>
            <w:tcW w:w="2745" w:type="dxa"/>
            <w:gridSpan w:val="2"/>
            <w:vAlign w:val="bottom"/>
          </w:tcPr>
          <w:p w:rsidR="004E76EC" w:rsidRPr="004D5853" w:rsidRDefault="004E76EC" w:rsidP="005B4586">
            <w:pPr>
              <w:pBdr>
                <w:bottom w:val="single" w:sz="4" w:space="1" w:color="auto"/>
              </w:pBdr>
              <w:spacing w:line="340" w:lineRule="exact"/>
              <w:jc w:val="center"/>
              <w:rPr>
                <w:rFonts w:ascii="Arial" w:hAnsi="Arial" w:cs="Arial"/>
                <w:sz w:val="16"/>
                <w:szCs w:val="16"/>
              </w:rPr>
            </w:pPr>
            <w:r w:rsidRPr="004D5853">
              <w:rPr>
                <w:rFonts w:ascii="Arial" w:hAnsi="Arial" w:cs="Arial"/>
                <w:sz w:val="16"/>
                <w:szCs w:val="16"/>
              </w:rPr>
              <w:t>Separate financial statements</w:t>
            </w:r>
          </w:p>
        </w:tc>
      </w:tr>
      <w:tr w:rsidR="00184EB2" w:rsidRPr="004D5853" w:rsidTr="0013589B">
        <w:tc>
          <w:tcPr>
            <w:tcW w:w="3690" w:type="dxa"/>
          </w:tcPr>
          <w:p w:rsidR="00184EB2" w:rsidRPr="004D5853" w:rsidRDefault="00184EB2" w:rsidP="00184EB2">
            <w:pPr>
              <w:tabs>
                <w:tab w:val="left" w:pos="708"/>
                <w:tab w:val="left" w:pos="9450"/>
              </w:tabs>
              <w:spacing w:line="340" w:lineRule="exact"/>
              <w:ind w:left="151" w:right="-871" w:hanging="151"/>
              <w:jc w:val="center"/>
              <w:outlineLvl w:val="0"/>
              <w:rPr>
                <w:rFonts w:ascii="Arial" w:hAnsi="Arial" w:cs="Arial"/>
                <w:sz w:val="16"/>
                <w:szCs w:val="16"/>
              </w:rPr>
            </w:pPr>
          </w:p>
        </w:tc>
        <w:tc>
          <w:tcPr>
            <w:tcW w:w="1372" w:type="dxa"/>
            <w:vAlign w:val="bottom"/>
          </w:tcPr>
          <w:p w:rsidR="00184EB2" w:rsidRPr="004D5853" w:rsidRDefault="00184EB2" w:rsidP="00184EB2">
            <w:pPr>
              <w:pBdr>
                <w:bottom w:val="single" w:sz="4" w:space="1" w:color="auto"/>
              </w:pBdr>
              <w:spacing w:line="340" w:lineRule="exact"/>
              <w:jc w:val="center"/>
              <w:rPr>
                <w:rFonts w:ascii="Arial" w:hAnsi="Arial" w:cs="Arial"/>
                <w:sz w:val="16"/>
                <w:szCs w:val="16"/>
              </w:rPr>
            </w:pPr>
            <w:r>
              <w:rPr>
                <w:rFonts w:ascii="Arial" w:hAnsi="Arial" w:cs="Arial"/>
                <w:sz w:val="16"/>
                <w:szCs w:val="16"/>
              </w:rPr>
              <w:t>2020</w:t>
            </w:r>
          </w:p>
        </w:tc>
        <w:tc>
          <w:tcPr>
            <w:tcW w:w="1373" w:type="dxa"/>
            <w:vAlign w:val="bottom"/>
          </w:tcPr>
          <w:p w:rsidR="00184EB2" w:rsidRPr="004D5853" w:rsidRDefault="00184EB2" w:rsidP="00184EB2">
            <w:pPr>
              <w:pBdr>
                <w:bottom w:val="single" w:sz="4" w:space="1" w:color="auto"/>
              </w:pBdr>
              <w:spacing w:line="340" w:lineRule="exact"/>
              <w:jc w:val="center"/>
              <w:rPr>
                <w:rFonts w:ascii="Arial" w:hAnsi="Arial" w:cs="Arial"/>
                <w:sz w:val="16"/>
                <w:szCs w:val="16"/>
              </w:rPr>
            </w:pPr>
            <w:r w:rsidRPr="004D5853">
              <w:rPr>
                <w:rFonts w:ascii="Arial" w:hAnsi="Arial" w:cs="Arial"/>
                <w:sz w:val="16"/>
                <w:szCs w:val="16"/>
              </w:rPr>
              <w:t>201</w:t>
            </w:r>
            <w:r>
              <w:rPr>
                <w:rFonts w:ascii="Arial" w:hAnsi="Arial" w:cs="Arial"/>
                <w:sz w:val="16"/>
                <w:szCs w:val="16"/>
              </w:rPr>
              <w:t>9</w:t>
            </w:r>
          </w:p>
        </w:tc>
        <w:tc>
          <w:tcPr>
            <w:tcW w:w="1372" w:type="dxa"/>
            <w:vAlign w:val="bottom"/>
          </w:tcPr>
          <w:p w:rsidR="00184EB2" w:rsidRPr="004D5853" w:rsidRDefault="00184EB2" w:rsidP="00184EB2">
            <w:pPr>
              <w:pBdr>
                <w:bottom w:val="single" w:sz="4" w:space="1" w:color="auto"/>
              </w:pBdr>
              <w:spacing w:line="340" w:lineRule="exact"/>
              <w:jc w:val="center"/>
              <w:rPr>
                <w:rFonts w:ascii="Arial" w:hAnsi="Arial" w:cs="Arial"/>
                <w:sz w:val="16"/>
                <w:szCs w:val="16"/>
              </w:rPr>
            </w:pPr>
            <w:r>
              <w:rPr>
                <w:rFonts w:ascii="Arial" w:hAnsi="Arial" w:cs="Arial"/>
                <w:sz w:val="16"/>
                <w:szCs w:val="16"/>
              </w:rPr>
              <w:t>2020</w:t>
            </w:r>
          </w:p>
        </w:tc>
        <w:tc>
          <w:tcPr>
            <w:tcW w:w="1373" w:type="dxa"/>
            <w:vAlign w:val="bottom"/>
          </w:tcPr>
          <w:p w:rsidR="00184EB2" w:rsidRPr="004D5853" w:rsidRDefault="00184EB2" w:rsidP="00184EB2">
            <w:pPr>
              <w:pBdr>
                <w:bottom w:val="single" w:sz="4" w:space="1" w:color="auto"/>
              </w:pBdr>
              <w:spacing w:line="340" w:lineRule="exact"/>
              <w:jc w:val="center"/>
              <w:rPr>
                <w:rFonts w:ascii="Arial" w:hAnsi="Arial" w:cs="Arial"/>
                <w:sz w:val="16"/>
                <w:szCs w:val="16"/>
              </w:rPr>
            </w:pPr>
            <w:r w:rsidRPr="004D5853">
              <w:rPr>
                <w:rFonts w:ascii="Arial" w:hAnsi="Arial" w:cs="Arial"/>
                <w:sz w:val="16"/>
                <w:szCs w:val="16"/>
              </w:rPr>
              <w:t>201</w:t>
            </w:r>
            <w:r>
              <w:rPr>
                <w:rFonts w:ascii="Arial" w:hAnsi="Arial" w:cs="Arial"/>
                <w:sz w:val="16"/>
                <w:szCs w:val="16"/>
              </w:rPr>
              <w:t>9</w:t>
            </w:r>
          </w:p>
        </w:tc>
      </w:tr>
      <w:tr w:rsidR="00184EB2" w:rsidRPr="004D5853" w:rsidTr="0013589B">
        <w:trPr>
          <w:trHeight w:val="198"/>
        </w:trPr>
        <w:tc>
          <w:tcPr>
            <w:tcW w:w="3690" w:type="dxa"/>
          </w:tcPr>
          <w:p w:rsidR="00184EB2" w:rsidRPr="004D5853" w:rsidRDefault="00184EB2" w:rsidP="00184EB2">
            <w:pPr>
              <w:tabs>
                <w:tab w:val="left" w:pos="708"/>
                <w:tab w:val="left" w:pos="9450"/>
              </w:tabs>
              <w:spacing w:line="340" w:lineRule="exact"/>
              <w:ind w:left="151" w:right="-72" w:hanging="151"/>
              <w:jc w:val="thaiDistribute"/>
              <w:rPr>
                <w:rFonts w:ascii="Arial" w:hAnsi="Arial" w:cs="Arial"/>
                <w:sz w:val="16"/>
                <w:szCs w:val="16"/>
                <w:cs/>
              </w:rPr>
            </w:pPr>
            <w:r w:rsidRPr="004D5853">
              <w:rPr>
                <w:rFonts w:ascii="Arial" w:hAnsi="Arial" w:cs="Arial"/>
                <w:sz w:val="16"/>
                <w:szCs w:val="16"/>
              </w:rPr>
              <w:t>Land</w:t>
            </w:r>
          </w:p>
        </w:tc>
        <w:tc>
          <w:tcPr>
            <w:tcW w:w="1372" w:type="dxa"/>
          </w:tcPr>
          <w:p w:rsidR="00184EB2" w:rsidRPr="00CD3551" w:rsidRDefault="00FA74FC" w:rsidP="00184EB2">
            <w:pPr>
              <w:tabs>
                <w:tab w:val="decimal" w:pos="1062"/>
              </w:tabs>
              <w:spacing w:line="340" w:lineRule="exact"/>
              <w:rPr>
                <w:rFonts w:ascii="Arial" w:hAnsi="Arial" w:cs="Arial"/>
                <w:sz w:val="16"/>
                <w:szCs w:val="16"/>
              </w:rPr>
            </w:pPr>
            <w:r>
              <w:rPr>
                <w:rFonts w:ascii="Arial" w:hAnsi="Arial" w:cs="Arial"/>
                <w:sz w:val="16"/>
                <w:szCs w:val="16"/>
              </w:rPr>
              <w:t>3</w:t>
            </w:r>
            <w:r w:rsidR="004633B0">
              <w:rPr>
                <w:rFonts w:ascii="Arial" w:hAnsi="Arial" w:cs="Arial"/>
                <w:sz w:val="16"/>
                <w:szCs w:val="16"/>
              </w:rPr>
              <w:t>98</w:t>
            </w:r>
            <w:r>
              <w:rPr>
                <w:rFonts w:ascii="Arial" w:hAnsi="Arial" w:cs="Arial"/>
                <w:sz w:val="16"/>
                <w:szCs w:val="16"/>
              </w:rPr>
              <w:t>,</w:t>
            </w:r>
            <w:r w:rsidR="004633B0">
              <w:rPr>
                <w:rFonts w:ascii="Arial" w:hAnsi="Arial" w:cs="Arial"/>
                <w:sz w:val="16"/>
                <w:szCs w:val="16"/>
              </w:rPr>
              <w:t>87</w:t>
            </w:r>
            <w:r>
              <w:rPr>
                <w:rFonts w:ascii="Arial" w:hAnsi="Arial" w:cs="Arial"/>
                <w:sz w:val="16"/>
                <w:szCs w:val="16"/>
              </w:rPr>
              <w:t>8,500</w:t>
            </w:r>
          </w:p>
        </w:tc>
        <w:tc>
          <w:tcPr>
            <w:tcW w:w="1373" w:type="dxa"/>
          </w:tcPr>
          <w:p w:rsidR="00184EB2" w:rsidRPr="00CD3551" w:rsidRDefault="00184EB2" w:rsidP="00184EB2">
            <w:pPr>
              <w:tabs>
                <w:tab w:val="decimal" w:pos="1062"/>
              </w:tabs>
              <w:spacing w:line="340" w:lineRule="exact"/>
              <w:rPr>
                <w:rFonts w:ascii="Arial" w:hAnsi="Arial" w:cs="Arial"/>
                <w:sz w:val="16"/>
                <w:szCs w:val="16"/>
              </w:rPr>
            </w:pPr>
            <w:r w:rsidRPr="00CD3551">
              <w:rPr>
                <w:rFonts w:ascii="Arial" w:hAnsi="Arial" w:cs="Arial"/>
                <w:sz w:val="16"/>
                <w:szCs w:val="16"/>
              </w:rPr>
              <w:t>376,448,500</w:t>
            </w:r>
          </w:p>
        </w:tc>
        <w:tc>
          <w:tcPr>
            <w:tcW w:w="1372" w:type="dxa"/>
          </w:tcPr>
          <w:p w:rsidR="00184EB2" w:rsidRPr="00CD3551" w:rsidRDefault="00FA74FC" w:rsidP="00184EB2">
            <w:pPr>
              <w:tabs>
                <w:tab w:val="decimal" w:pos="1062"/>
              </w:tabs>
              <w:spacing w:line="340" w:lineRule="exact"/>
              <w:rPr>
                <w:rFonts w:ascii="Arial" w:hAnsi="Arial" w:cs="Arial"/>
                <w:sz w:val="16"/>
                <w:szCs w:val="16"/>
              </w:rPr>
            </w:pPr>
            <w:r>
              <w:rPr>
                <w:rFonts w:ascii="Arial" w:hAnsi="Arial" w:cs="Arial"/>
                <w:sz w:val="16"/>
                <w:szCs w:val="16"/>
              </w:rPr>
              <w:t>17,600,000</w:t>
            </w:r>
          </w:p>
        </w:tc>
        <w:tc>
          <w:tcPr>
            <w:tcW w:w="1373" w:type="dxa"/>
          </w:tcPr>
          <w:p w:rsidR="00184EB2" w:rsidRPr="00CD3551" w:rsidRDefault="00184EB2" w:rsidP="00184EB2">
            <w:pPr>
              <w:tabs>
                <w:tab w:val="decimal" w:pos="1062"/>
              </w:tabs>
              <w:spacing w:line="340" w:lineRule="exact"/>
              <w:rPr>
                <w:rFonts w:ascii="Arial" w:hAnsi="Arial" w:cs="Arial"/>
                <w:sz w:val="16"/>
                <w:szCs w:val="16"/>
              </w:rPr>
            </w:pPr>
            <w:r w:rsidRPr="00CD3551">
              <w:rPr>
                <w:rFonts w:ascii="Arial" w:hAnsi="Arial" w:cs="Arial"/>
                <w:sz w:val="16"/>
                <w:szCs w:val="16"/>
              </w:rPr>
              <w:t>17,600,000</w:t>
            </w:r>
          </w:p>
        </w:tc>
      </w:tr>
      <w:tr w:rsidR="00184EB2" w:rsidRPr="004D5853" w:rsidTr="0013589B">
        <w:tc>
          <w:tcPr>
            <w:tcW w:w="3690" w:type="dxa"/>
          </w:tcPr>
          <w:p w:rsidR="00184EB2" w:rsidRPr="004D5853" w:rsidRDefault="00184EB2" w:rsidP="00184EB2">
            <w:pPr>
              <w:tabs>
                <w:tab w:val="left" w:pos="708"/>
                <w:tab w:val="left" w:pos="9450"/>
              </w:tabs>
              <w:spacing w:line="340" w:lineRule="exact"/>
              <w:ind w:left="151" w:right="-72" w:hanging="151"/>
              <w:jc w:val="thaiDistribute"/>
              <w:rPr>
                <w:rFonts w:ascii="Arial" w:hAnsi="Arial" w:cs="Arial"/>
                <w:sz w:val="16"/>
                <w:szCs w:val="16"/>
              </w:rPr>
            </w:pPr>
            <w:r w:rsidRPr="004D5853">
              <w:rPr>
                <w:rFonts w:ascii="Arial" w:hAnsi="Arial" w:cs="Arial"/>
                <w:sz w:val="16"/>
                <w:szCs w:val="16"/>
              </w:rPr>
              <w:t>Building for rent</w:t>
            </w:r>
          </w:p>
        </w:tc>
        <w:tc>
          <w:tcPr>
            <w:tcW w:w="1372" w:type="dxa"/>
          </w:tcPr>
          <w:p w:rsidR="00184EB2" w:rsidRPr="00CD3551" w:rsidRDefault="00FA74FC" w:rsidP="00184EB2">
            <w:pPr>
              <w:tabs>
                <w:tab w:val="decimal" w:pos="1062"/>
              </w:tabs>
              <w:spacing w:line="340" w:lineRule="exact"/>
              <w:rPr>
                <w:rFonts w:ascii="Arial" w:hAnsi="Arial" w:cs="Arial"/>
                <w:sz w:val="16"/>
                <w:szCs w:val="16"/>
              </w:rPr>
            </w:pPr>
            <w:r>
              <w:rPr>
                <w:rFonts w:ascii="Arial" w:hAnsi="Arial" w:cs="Arial"/>
                <w:sz w:val="16"/>
                <w:szCs w:val="16"/>
              </w:rPr>
              <w:t>24,883,990</w:t>
            </w:r>
          </w:p>
        </w:tc>
        <w:tc>
          <w:tcPr>
            <w:tcW w:w="1373" w:type="dxa"/>
          </w:tcPr>
          <w:p w:rsidR="00184EB2" w:rsidRPr="00CD3551" w:rsidRDefault="00184EB2" w:rsidP="00184EB2">
            <w:pPr>
              <w:tabs>
                <w:tab w:val="decimal" w:pos="1062"/>
              </w:tabs>
              <w:spacing w:line="340" w:lineRule="exact"/>
              <w:rPr>
                <w:rFonts w:ascii="Arial" w:hAnsi="Arial" w:cs="Arial"/>
                <w:sz w:val="16"/>
                <w:szCs w:val="16"/>
              </w:rPr>
            </w:pPr>
            <w:r w:rsidRPr="00CD3551">
              <w:rPr>
                <w:rFonts w:ascii="Arial" w:hAnsi="Arial" w:cs="Arial"/>
                <w:sz w:val="16"/>
                <w:szCs w:val="16"/>
                <w:cs/>
              </w:rPr>
              <w:t>26</w:t>
            </w:r>
            <w:r w:rsidRPr="00CD3551">
              <w:rPr>
                <w:rFonts w:ascii="Arial" w:hAnsi="Arial" w:cs="Arial"/>
                <w:sz w:val="16"/>
                <w:szCs w:val="16"/>
              </w:rPr>
              <w:t>,</w:t>
            </w:r>
            <w:r w:rsidRPr="00CD3551">
              <w:rPr>
                <w:rFonts w:ascii="Arial" w:hAnsi="Arial" w:cs="Arial"/>
                <w:sz w:val="16"/>
                <w:szCs w:val="16"/>
                <w:cs/>
              </w:rPr>
              <w:t>205</w:t>
            </w:r>
            <w:r w:rsidRPr="00CD3551">
              <w:rPr>
                <w:rFonts w:ascii="Arial" w:hAnsi="Arial" w:cs="Arial"/>
                <w:sz w:val="16"/>
                <w:szCs w:val="16"/>
              </w:rPr>
              <w:t>,</w:t>
            </w:r>
            <w:r w:rsidRPr="00CD3551">
              <w:rPr>
                <w:rFonts w:ascii="Arial" w:hAnsi="Arial" w:cs="Arial"/>
                <w:sz w:val="16"/>
                <w:szCs w:val="16"/>
                <w:cs/>
              </w:rPr>
              <w:t>264</w:t>
            </w:r>
          </w:p>
        </w:tc>
        <w:tc>
          <w:tcPr>
            <w:tcW w:w="1372" w:type="dxa"/>
          </w:tcPr>
          <w:p w:rsidR="00184EB2" w:rsidRPr="00CD3551" w:rsidRDefault="00FA74FC" w:rsidP="00184EB2">
            <w:pPr>
              <w:tabs>
                <w:tab w:val="decimal" w:pos="1062"/>
              </w:tabs>
              <w:spacing w:line="340" w:lineRule="exact"/>
              <w:rPr>
                <w:rFonts w:ascii="Arial" w:hAnsi="Arial" w:cs="Arial"/>
                <w:sz w:val="16"/>
                <w:szCs w:val="16"/>
              </w:rPr>
            </w:pPr>
            <w:r>
              <w:rPr>
                <w:rFonts w:ascii="Arial" w:hAnsi="Arial" w:cs="Arial"/>
                <w:sz w:val="16"/>
                <w:szCs w:val="16"/>
              </w:rPr>
              <w:t>-</w:t>
            </w:r>
          </w:p>
        </w:tc>
        <w:tc>
          <w:tcPr>
            <w:tcW w:w="1373" w:type="dxa"/>
          </w:tcPr>
          <w:p w:rsidR="00184EB2" w:rsidRPr="00CD3551" w:rsidRDefault="00184EB2" w:rsidP="00184EB2">
            <w:pPr>
              <w:tabs>
                <w:tab w:val="decimal" w:pos="1062"/>
              </w:tabs>
              <w:spacing w:line="340" w:lineRule="exact"/>
              <w:rPr>
                <w:rFonts w:ascii="Arial" w:hAnsi="Arial" w:cs="Arial"/>
                <w:sz w:val="16"/>
                <w:szCs w:val="16"/>
              </w:rPr>
            </w:pPr>
            <w:r w:rsidRPr="00CD3551">
              <w:rPr>
                <w:rFonts w:ascii="Arial" w:hAnsi="Arial" w:cs="Arial"/>
                <w:sz w:val="16"/>
                <w:szCs w:val="16"/>
              </w:rPr>
              <w:t>-</w:t>
            </w:r>
          </w:p>
        </w:tc>
      </w:tr>
      <w:tr w:rsidR="00184EB2" w:rsidRPr="004D5853" w:rsidTr="0013589B">
        <w:tc>
          <w:tcPr>
            <w:tcW w:w="3690" w:type="dxa"/>
          </w:tcPr>
          <w:p w:rsidR="00184EB2" w:rsidRPr="004D5853" w:rsidRDefault="00184EB2" w:rsidP="00184EB2">
            <w:pPr>
              <w:tabs>
                <w:tab w:val="left" w:pos="708"/>
                <w:tab w:val="left" w:pos="9450"/>
              </w:tabs>
              <w:spacing w:line="340" w:lineRule="exact"/>
              <w:ind w:left="151" w:right="-72" w:hanging="151"/>
              <w:jc w:val="thaiDistribute"/>
              <w:rPr>
                <w:rFonts w:ascii="Arial" w:hAnsi="Arial" w:cs="Arial"/>
                <w:sz w:val="16"/>
                <w:szCs w:val="16"/>
                <w:cs/>
              </w:rPr>
            </w:pPr>
            <w:r w:rsidRPr="004D5853">
              <w:rPr>
                <w:rFonts w:ascii="Arial" w:hAnsi="Arial" w:cs="Arial"/>
                <w:sz w:val="16"/>
                <w:szCs w:val="16"/>
              </w:rPr>
              <w:t>Total</w:t>
            </w:r>
          </w:p>
        </w:tc>
        <w:tc>
          <w:tcPr>
            <w:tcW w:w="1372" w:type="dxa"/>
          </w:tcPr>
          <w:p w:rsidR="00184EB2" w:rsidRPr="00CD3551" w:rsidRDefault="00FA74FC" w:rsidP="00184EB2">
            <w:pPr>
              <w:pBdr>
                <w:top w:val="single" w:sz="4" w:space="1" w:color="auto"/>
                <w:bottom w:val="double" w:sz="4" w:space="1" w:color="auto"/>
              </w:pBdr>
              <w:tabs>
                <w:tab w:val="decimal" w:pos="1062"/>
              </w:tabs>
              <w:spacing w:line="340" w:lineRule="exact"/>
              <w:rPr>
                <w:rFonts w:ascii="Arial" w:hAnsi="Arial" w:cs="Arial"/>
                <w:sz w:val="16"/>
                <w:szCs w:val="16"/>
                <w:cs/>
              </w:rPr>
            </w:pPr>
            <w:r>
              <w:rPr>
                <w:rFonts w:ascii="Arial" w:hAnsi="Arial" w:cs="Arial"/>
                <w:sz w:val="16"/>
                <w:szCs w:val="16"/>
              </w:rPr>
              <w:t>4</w:t>
            </w:r>
            <w:r w:rsidR="004633B0">
              <w:rPr>
                <w:rFonts w:ascii="Arial" w:hAnsi="Arial" w:cs="Arial"/>
                <w:sz w:val="16"/>
                <w:szCs w:val="16"/>
              </w:rPr>
              <w:t>23</w:t>
            </w:r>
            <w:r>
              <w:rPr>
                <w:rFonts w:ascii="Arial" w:hAnsi="Arial" w:cs="Arial"/>
                <w:sz w:val="16"/>
                <w:szCs w:val="16"/>
              </w:rPr>
              <w:t>,</w:t>
            </w:r>
            <w:r w:rsidR="004633B0">
              <w:rPr>
                <w:rFonts w:ascii="Arial" w:hAnsi="Arial" w:cs="Arial"/>
                <w:sz w:val="16"/>
                <w:szCs w:val="16"/>
              </w:rPr>
              <w:t>762</w:t>
            </w:r>
            <w:r>
              <w:rPr>
                <w:rFonts w:ascii="Arial" w:hAnsi="Arial" w:cs="Arial"/>
                <w:sz w:val="16"/>
                <w:szCs w:val="16"/>
              </w:rPr>
              <w:t>,490</w:t>
            </w:r>
          </w:p>
        </w:tc>
        <w:tc>
          <w:tcPr>
            <w:tcW w:w="1373" w:type="dxa"/>
          </w:tcPr>
          <w:p w:rsidR="00184EB2" w:rsidRPr="00CD3551" w:rsidRDefault="00184EB2" w:rsidP="00184EB2">
            <w:pPr>
              <w:pBdr>
                <w:top w:val="single" w:sz="4" w:space="1" w:color="auto"/>
                <w:bottom w:val="double" w:sz="4" w:space="1" w:color="auto"/>
              </w:pBdr>
              <w:tabs>
                <w:tab w:val="decimal" w:pos="1062"/>
              </w:tabs>
              <w:spacing w:line="340" w:lineRule="exact"/>
              <w:rPr>
                <w:rFonts w:ascii="Arial" w:hAnsi="Arial" w:cs="Arial"/>
                <w:sz w:val="16"/>
                <w:szCs w:val="16"/>
                <w:cs/>
              </w:rPr>
            </w:pPr>
            <w:r w:rsidRPr="00CD3551">
              <w:rPr>
                <w:rFonts w:ascii="Arial" w:hAnsi="Arial" w:cs="Arial"/>
                <w:sz w:val="16"/>
                <w:szCs w:val="16"/>
                <w:cs/>
              </w:rPr>
              <w:t>402</w:t>
            </w:r>
            <w:r w:rsidRPr="00CD3551">
              <w:rPr>
                <w:rFonts w:ascii="Arial" w:hAnsi="Arial" w:cs="Arial"/>
                <w:sz w:val="16"/>
                <w:szCs w:val="16"/>
              </w:rPr>
              <w:t>,</w:t>
            </w:r>
            <w:r w:rsidRPr="00CD3551">
              <w:rPr>
                <w:rFonts w:ascii="Arial" w:hAnsi="Arial" w:cs="Arial"/>
                <w:sz w:val="16"/>
                <w:szCs w:val="16"/>
                <w:cs/>
              </w:rPr>
              <w:t>653</w:t>
            </w:r>
            <w:r w:rsidRPr="00CD3551">
              <w:rPr>
                <w:rFonts w:ascii="Arial" w:hAnsi="Arial" w:cs="Arial"/>
                <w:sz w:val="16"/>
                <w:szCs w:val="16"/>
              </w:rPr>
              <w:t>,</w:t>
            </w:r>
            <w:r w:rsidRPr="00CD3551">
              <w:rPr>
                <w:rFonts w:ascii="Arial" w:hAnsi="Arial" w:cs="Arial"/>
                <w:sz w:val="16"/>
                <w:szCs w:val="16"/>
                <w:cs/>
              </w:rPr>
              <w:t>764</w:t>
            </w:r>
          </w:p>
        </w:tc>
        <w:tc>
          <w:tcPr>
            <w:tcW w:w="1372" w:type="dxa"/>
          </w:tcPr>
          <w:p w:rsidR="00184EB2" w:rsidRPr="00CD3551" w:rsidRDefault="00FA74FC" w:rsidP="00184EB2">
            <w:pPr>
              <w:pBdr>
                <w:top w:val="single" w:sz="4" w:space="1" w:color="auto"/>
                <w:bottom w:val="double" w:sz="4" w:space="1" w:color="auto"/>
              </w:pBdr>
              <w:tabs>
                <w:tab w:val="decimal" w:pos="1062"/>
              </w:tabs>
              <w:spacing w:line="340" w:lineRule="exact"/>
              <w:rPr>
                <w:rFonts w:ascii="Arial" w:hAnsi="Arial" w:cs="Arial"/>
                <w:sz w:val="16"/>
                <w:szCs w:val="16"/>
                <w:cs/>
              </w:rPr>
            </w:pPr>
            <w:r>
              <w:rPr>
                <w:rFonts w:ascii="Arial" w:hAnsi="Arial" w:cs="Arial"/>
                <w:sz w:val="16"/>
                <w:szCs w:val="16"/>
              </w:rPr>
              <w:t>17,600,000</w:t>
            </w:r>
          </w:p>
        </w:tc>
        <w:tc>
          <w:tcPr>
            <w:tcW w:w="1373" w:type="dxa"/>
          </w:tcPr>
          <w:p w:rsidR="00184EB2" w:rsidRPr="00CD3551" w:rsidRDefault="00184EB2" w:rsidP="00184EB2">
            <w:pPr>
              <w:pBdr>
                <w:top w:val="single" w:sz="4" w:space="1" w:color="auto"/>
                <w:bottom w:val="double" w:sz="4" w:space="1" w:color="auto"/>
              </w:pBdr>
              <w:tabs>
                <w:tab w:val="decimal" w:pos="1062"/>
              </w:tabs>
              <w:spacing w:line="340" w:lineRule="exact"/>
              <w:rPr>
                <w:rFonts w:ascii="Arial" w:hAnsi="Arial" w:cs="Arial"/>
                <w:sz w:val="16"/>
                <w:szCs w:val="16"/>
                <w:cs/>
              </w:rPr>
            </w:pPr>
            <w:r w:rsidRPr="00CD3551">
              <w:rPr>
                <w:rFonts w:ascii="Arial" w:hAnsi="Arial" w:cs="Arial"/>
                <w:sz w:val="16"/>
                <w:szCs w:val="16"/>
              </w:rPr>
              <w:t>17,600,000</w:t>
            </w:r>
          </w:p>
        </w:tc>
      </w:tr>
    </w:tbl>
    <w:p w:rsidR="00FD5FD4" w:rsidRDefault="00FD5FD4" w:rsidP="003949DF">
      <w:pPr>
        <w:spacing w:before="240" w:after="120" w:line="380" w:lineRule="exact"/>
        <w:ind w:left="544" w:right="-45"/>
        <w:jc w:val="thaiDistribute"/>
        <w:rPr>
          <w:rFonts w:ascii="Arial" w:hAnsi="Arial" w:cs="Arial"/>
          <w:sz w:val="22"/>
          <w:szCs w:val="22"/>
        </w:rPr>
      </w:pPr>
    </w:p>
    <w:p w:rsidR="00FD5FD4" w:rsidRDefault="00FD5FD4">
      <w:pPr>
        <w:overflowPunct/>
        <w:autoSpaceDE/>
        <w:autoSpaceDN/>
        <w:adjustRightInd/>
        <w:textAlignment w:val="auto"/>
        <w:rPr>
          <w:rFonts w:ascii="Arial" w:hAnsi="Arial" w:cs="Arial"/>
          <w:sz w:val="22"/>
          <w:szCs w:val="22"/>
        </w:rPr>
      </w:pPr>
      <w:r>
        <w:rPr>
          <w:rFonts w:ascii="Arial" w:hAnsi="Arial" w:cs="Arial"/>
          <w:sz w:val="22"/>
          <w:szCs w:val="22"/>
        </w:rPr>
        <w:br w:type="page"/>
      </w:r>
    </w:p>
    <w:p w:rsidR="00B05B4B" w:rsidRPr="004D5853" w:rsidRDefault="00B05B4B" w:rsidP="003949DF">
      <w:pPr>
        <w:spacing w:before="240" w:after="120" w:line="380" w:lineRule="exact"/>
        <w:ind w:left="544" w:right="-45"/>
        <w:jc w:val="thaiDistribute"/>
        <w:rPr>
          <w:rFonts w:ascii="Arial" w:hAnsi="Arial" w:cs="Arial"/>
          <w:sz w:val="22"/>
          <w:szCs w:val="22"/>
        </w:rPr>
      </w:pPr>
      <w:r w:rsidRPr="004D5853">
        <w:rPr>
          <w:rFonts w:ascii="Arial" w:hAnsi="Arial" w:cs="Arial"/>
          <w:sz w:val="22"/>
          <w:szCs w:val="22"/>
        </w:rPr>
        <w:lastRenderedPageBreak/>
        <w:t xml:space="preserve">The fair value </w:t>
      </w:r>
      <w:r w:rsidR="0063176A" w:rsidRPr="004D5853">
        <w:rPr>
          <w:rFonts w:ascii="Arial" w:hAnsi="Arial" w:cs="Arial"/>
          <w:sz w:val="22"/>
          <w:szCs w:val="22"/>
        </w:rPr>
        <w:t>has</w:t>
      </w:r>
      <w:r w:rsidRPr="004D5853">
        <w:rPr>
          <w:rFonts w:ascii="Arial" w:hAnsi="Arial" w:cs="Arial"/>
          <w:sz w:val="22"/>
          <w:szCs w:val="22"/>
        </w:rPr>
        <w:t xml:space="preserve"> been determined based on</w:t>
      </w:r>
      <w:r w:rsidR="0063176A" w:rsidRPr="004D5853">
        <w:rPr>
          <w:rFonts w:ascii="Arial" w:hAnsi="Arial" w:cs="Arial"/>
          <w:sz w:val="22"/>
          <w:szCs w:val="22"/>
        </w:rPr>
        <w:t xml:space="preserve"> valuation</w:t>
      </w:r>
      <w:r w:rsidRPr="004D5853">
        <w:rPr>
          <w:rFonts w:ascii="Arial" w:hAnsi="Arial" w:cs="Arial"/>
          <w:sz w:val="22"/>
          <w:szCs w:val="22"/>
        </w:rPr>
        <w:t xml:space="preserve"> </w:t>
      </w:r>
      <w:r w:rsidR="00ED0A37" w:rsidRPr="004D5853">
        <w:rPr>
          <w:rFonts w:ascii="Arial" w:hAnsi="Arial" w:cs="Arial"/>
          <w:sz w:val="22"/>
          <w:szCs w:val="22"/>
        </w:rPr>
        <w:t xml:space="preserve">appraisal </w:t>
      </w:r>
      <w:r w:rsidRPr="004D5853">
        <w:rPr>
          <w:rFonts w:ascii="Arial" w:hAnsi="Arial" w:cs="Arial"/>
          <w:sz w:val="22"/>
          <w:szCs w:val="22"/>
        </w:rPr>
        <w:t xml:space="preserve">performed by an </w:t>
      </w:r>
      <w:r w:rsidR="0063176A" w:rsidRPr="004D5853">
        <w:rPr>
          <w:rFonts w:ascii="Arial" w:hAnsi="Arial" w:cs="Arial"/>
          <w:sz w:val="22"/>
          <w:szCs w:val="22"/>
        </w:rPr>
        <w:t xml:space="preserve">accredited </w:t>
      </w:r>
      <w:r w:rsidRPr="004D5853">
        <w:rPr>
          <w:rFonts w:ascii="Arial" w:hAnsi="Arial" w:cs="Arial"/>
          <w:sz w:val="22"/>
          <w:szCs w:val="22"/>
        </w:rPr>
        <w:t xml:space="preserve">independent </w:t>
      </w:r>
      <w:r w:rsidR="0063176A" w:rsidRPr="004D5853">
        <w:rPr>
          <w:rFonts w:ascii="Arial" w:hAnsi="Arial" w:cs="Arial"/>
          <w:sz w:val="22"/>
          <w:szCs w:val="22"/>
        </w:rPr>
        <w:t>valuer</w:t>
      </w:r>
      <w:r w:rsidR="00C727F0">
        <w:rPr>
          <w:rFonts w:ascii="Arial" w:hAnsi="Arial" w:cs="Arial"/>
          <w:sz w:val="22"/>
          <w:szCs w:val="22"/>
        </w:rPr>
        <w:t xml:space="preserve"> in 2020 and 2019</w:t>
      </w:r>
      <w:r w:rsidRPr="004D5853">
        <w:rPr>
          <w:rFonts w:ascii="Arial" w:hAnsi="Arial" w:cs="Arial"/>
          <w:sz w:val="22"/>
          <w:szCs w:val="22"/>
        </w:rPr>
        <w:t xml:space="preserve">. The fair value of the land has been determined </w:t>
      </w:r>
      <w:r w:rsidR="0063176A" w:rsidRPr="004D5853">
        <w:rPr>
          <w:rFonts w:ascii="Arial" w:hAnsi="Arial" w:cs="Arial"/>
          <w:sz w:val="22"/>
          <w:szCs w:val="22"/>
        </w:rPr>
        <w:t>based on</w:t>
      </w:r>
      <w:r w:rsidRPr="004D5853">
        <w:rPr>
          <w:rFonts w:ascii="Arial" w:hAnsi="Arial" w:cs="Arial"/>
          <w:sz w:val="22"/>
          <w:szCs w:val="22"/>
        </w:rPr>
        <w:t xml:space="preserve"> market </w:t>
      </w:r>
      <w:r w:rsidR="00946DC4" w:rsidRPr="004D5853">
        <w:rPr>
          <w:rFonts w:ascii="Arial" w:hAnsi="Arial" w:cs="Arial"/>
          <w:sz w:val="22"/>
          <w:szCs w:val="22"/>
        </w:rPr>
        <w:t>approach</w:t>
      </w:r>
      <w:r w:rsidRPr="004D5853">
        <w:rPr>
          <w:rFonts w:ascii="Arial" w:hAnsi="Arial" w:cs="Arial"/>
          <w:sz w:val="22"/>
          <w:szCs w:val="22"/>
        </w:rPr>
        <w:t xml:space="preserve"> amounting to Baht</w:t>
      </w:r>
      <w:r w:rsidR="00FA74FC">
        <w:rPr>
          <w:rFonts w:ascii="Arial" w:hAnsi="Arial" w:cs="Arial"/>
          <w:sz w:val="22"/>
          <w:szCs w:val="22"/>
        </w:rPr>
        <w:t xml:space="preserve"> 3</w:t>
      </w:r>
      <w:r w:rsidR="00EE3594">
        <w:rPr>
          <w:rFonts w:ascii="Arial" w:hAnsi="Arial" w:cs="Browallia New"/>
          <w:sz w:val="22"/>
          <w:szCs w:val="28"/>
        </w:rPr>
        <w:t>99</w:t>
      </w:r>
      <w:r w:rsidRPr="004D5853">
        <w:rPr>
          <w:rFonts w:ascii="Arial" w:hAnsi="Arial" w:cs="Arial"/>
          <w:sz w:val="22"/>
          <w:szCs w:val="22"/>
        </w:rPr>
        <w:t xml:space="preserve"> million</w:t>
      </w:r>
      <w:r w:rsidR="00A21761" w:rsidRPr="004D5853">
        <w:rPr>
          <w:rFonts w:ascii="Arial" w:hAnsi="Arial" w:cs="Arial"/>
          <w:sz w:val="22"/>
          <w:szCs w:val="22"/>
        </w:rPr>
        <w:t xml:space="preserve"> in the consolidated financial statements</w:t>
      </w:r>
      <w:r w:rsidR="00FE2829" w:rsidRPr="004D5853">
        <w:rPr>
          <w:rFonts w:ascii="Arial" w:hAnsi="Arial" w:cs="Arial"/>
          <w:sz w:val="22"/>
          <w:szCs w:val="22"/>
        </w:rPr>
        <w:t xml:space="preserve"> </w:t>
      </w:r>
      <w:r w:rsidR="000305BB" w:rsidRPr="004D5853">
        <w:rPr>
          <w:rFonts w:ascii="Arial" w:hAnsi="Arial" w:cs="Arial"/>
          <w:sz w:val="22"/>
          <w:szCs w:val="22"/>
        </w:rPr>
        <w:t xml:space="preserve">(Separate financial statement: Baht </w:t>
      </w:r>
      <w:r w:rsidR="00FA74FC">
        <w:rPr>
          <w:rFonts w:ascii="Arial" w:hAnsi="Arial" w:cs="Cordia New"/>
          <w:sz w:val="22"/>
          <w:szCs w:val="22"/>
        </w:rPr>
        <w:t>18</w:t>
      </w:r>
      <w:r w:rsidR="000305BB" w:rsidRPr="004D5853">
        <w:rPr>
          <w:rFonts w:ascii="Arial" w:hAnsi="Arial" w:cs="Arial"/>
          <w:sz w:val="22"/>
          <w:szCs w:val="22"/>
        </w:rPr>
        <w:t xml:space="preserve"> million)</w:t>
      </w:r>
      <w:r w:rsidR="00AD1AEB" w:rsidRPr="004D5853">
        <w:rPr>
          <w:rFonts w:ascii="Arial" w:hAnsi="Arial" w:cs="Arial"/>
          <w:sz w:val="22"/>
          <w:szCs w:val="22"/>
        </w:rPr>
        <w:t xml:space="preserve">. </w:t>
      </w:r>
      <w:r w:rsidRPr="004D5853">
        <w:rPr>
          <w:rFonts w:ascii="Arial" w:hAnsi="Arial" w:cs="Arial"/>
          <w:sz w:val="22"/>
          <w:szCs w:val="22"/>
        </w:rPr>
        <w:t>The fair value of the building for rent has been determine</w:t>
      </w:r>
      <w:r w:rsidR="00A21761" w:rsidRPr="004D5853">
        <w:rPr>
          <w:rFonts w:ascii="Arial" w:hAnsi="Arial" w:cs="Arial"/>
          <w:sz w:val="22"/>
          <w:szCs w:val="22"/>
        </w:rPr>
        <w:t>d</w:t>
      </w:r>
      <w:r w:rsidRPr="004D5853">
        <w:rPr>
          <w:rFonts w:ascii="Arial" w:hAnsi="Arial" w:cs="Arial"/>
          <w:sz w:val="22"/>
          <w:szCs w:val="22"/>
        </w:rPr>
        <w:t xml:space="preserve"> </w:t>
      </w:r>
      <w:r w:rsidR="0063176A" w:rsidRPr="004D5853">
        <w:rPr>
          <w:rFonts w:ascii="Arial" w:hAnsi="Arial" w:cs="Arial"/>
          <w:sz w:val="22"/>
          <w:szCs w:val="22"/>
        </w:rPr>
        <w:t>based on</w:t>
      </w:r>
      <w:r w:rsidRPr="004D5853">
        <w:rPr>
          <w:rFonts w:ascii="Arial" w:hAnsi="Arial" w:cs="Arial"/>
          <w:sz w:val="22"/>
          <w:szCs w:val="22"/>
        </w:rPr>
        <w:t xml:space="preserve"> </w:t>
      </w:r>
      <w:r w:rsidR="00A00266" w:rsidRPr="004D5853">
        <w:rPr>
          <w:rFonts w:ascii="Arial" w:hAnsi="Arial" w:cs="Arial"/>
          <w:sz w:val="22"/>
          <w:szCs w:val="22"/>
        </w:rPr>
        <w:t xml:space="preserve">replacement </w:t>
      </w:r>
      <w:r w:rsidRPr="004D5853">
        <w:rPr>
          <w:rFonts w:ascii="Arial" w:hAnsi="Arial" w:cs="Arial"/>
          <w:sz w:val="22"/>
          <w:szCs w:val="22"/>
        </w:rPr>
        <w:t>cost</w:t>
      </w:r>
      <w:r w:rsidR="00C727F0">
        <w:rPr>
          <w:rFonts w:ascii="Arial" w:hAnsi="Arial" w:cs="Arial"/>
          <w:sz w:val="22"/>
          <w:szCs w:val="22"/>
        </w:rPr>
        <w:t xml:space="preserve"> </w:t>
      </w:r>
      <w:r w:rsidR="00946DC4" w:rsidRPr="004D5853">
        <w:rPr>
          <w:rFonts w:ascii="Arial" w:hAnsi="Arial" w:cs="Arial"/>
          <w:sz w:val="22"/>
          <w:szCs w:val="22"/>
        </w:rPr>
        <w:t>approach</w:t>
      </w:r>
      <w:r w:rsidRPr="004D5853">
        <w:rPr>
          <w:rFonts w:ascii="Arial" w:hAnsi="Arial" w:cs="Arial"/>
          <w:sz w:val="22"/>
          <w:szCs w:val="22"/>
        </w:rPr>
        <w:t xml:space="preserve"> amounting to Baht </w:t>
      </w:r>
      <w:r w:rsidR="00FA74FC">
        <w:rPr>
          <w:rFonts w:ascii="Arial" w:hAnsi="Arial" w:cs="Cordia New"/>
          <w:sz w:val="22"/>
          <w:szCs w:val="22"/>
        </w:rPr>
        <w:t>25</w:t>
      </w:r>
      <w:r w:rsidR="000C1F93" w:rsidRPr="004D5853">
        <w:rPr>
          <w:rFonts w:ascii="Arial" w:hAnsi="Arial" w:cs="Arial"/>
          <w:sz w:val="22"/>
          <w:szCs w:val="22"/>
        </w:rPr>
        <w:t xml:space="preserve"> </w:t>
      </w:r>
      <w:r w:rsidRPr="004D5853">
        <w:rPr>
          <w:rFonts w:ascii="Arial" w:hAnsi="Arial" w:cs="Arial"/>
          <w:sz w:val="22"/>
          <w:szCs w:val="22"/>
        </w:rPr>
        <w:t>million</w:t>
      </w:r>
      <w:r w:rsidR="006C64C5" w:rsidRPr="004D5853">
        <w:rPr>
          <w:rFonts w:ascii="Arial" w:hAnsi="Arial" w:cs="Arial"/>
          <w:sz w:val="22"/>
          <w:szCs w:val="22"/>
        </w:rPr>
        <w:t xml:space="preserve"> in the consolidated financial statements</w:t>
      </w:r>
      <w:r w:rsidR="00A034C2" w:rsidRPr="004D5853">
        <w:rPr>
          <w:rFonts w:ascii="Arial" w:hAnsi="Arial" w:cs="Arial"/>
          <w:sz w:val="22"/>
          <w:szCs w:val="22"/>
        </w:rPr>
        <w:t>.</w:t>
      </w:r>
      <w:r w:rsidRPr="004D5853">
        <w:rPr>
          <w:rFonts w:ascii="Arial" w:hAnsi="Arial" w:cs="Arial"/>
          <w:sz w:val="22"/>
          <w:szCs w:val="22"/>
        </w:rPr>
        <w:t xml:space="preserve"> </w:t>
      </w:r>
    </w:p>
    <w:p w:rsidR="00014818" w:rsidRPr="004D5853" w:rsidRDefault="00830DEE" w:rsidP="003949DF">
      <w:pPr>
        <w:tabs>
          <w:tab w:val="left" w:pos="1980"/>
        </w:tabs>
        <w:spacing w:before="120" w:after="120" w:line="380" w:lineRule="exact"/>
        <w:ind w:left="544" w:hanging="547"/>
        <w:jc w:val="thaiDistribute"/>
        <w:rPr>
          <w:rFonts w:ascii="Arial" w:hAnsi="Arial"/>
          <w:b/>
          <w:bCs/>
          <w:sz w:val="22"/>
          <w:szCs w:val="22"/>
        </w:rPr>
      </w:pPr>
      <w:r w:rsidRPr="004D5853">
        <w:rPr>
          <w:rFonts w:ascii="Arial" w:hAnsi="Arial"/>
          <w:b/>
          <w:bCs/>
          <w:sz w:val="22"/>
          <w:szCs w:val="22"/>
        </w:rPr>
        <w:t>1</w:t>
      </w:r>
      <w:r w:rsidR="00025AD1">
        <w:rPr>
          <w:rFonts w:ascii="Arial" w:hAnsi="Arial"/>
          <w:b/>
          <w:bCs/>
          <w:sz w:val="22"/>
          <w:szCs w:val="22"/>
        </w:rPr>
        <w:t>9</w:t>
      </w:r>
      <w:r w:rsidR="00014818" w:rsidRPr="004D5853">
        <w:rPr>
          <w:rFonts w:ascii="Arial" w:hAnsi="Arial"/>
          <w:b/>
          <w:bCs/>
          <w:sz w:val="22"/>
          <w:szCs w:val="22"/>
        </w:rPr>
        <w:t>.</w:t>
      </w:r>
      <w:r w:rsidR="00014818" w:rsidRPr="004D5853">
        <w:rPr>
          <w:rFonts w:ascii="Arial" w:hAnsi="Arial"/>
          <w:b/>
          <w:bCs/>
          <w:sz w:val="22"/>
          <w:szCs w:val="22"/>
        </w:rPr>
        <w:tab/>
        <w:t>Property, plant and equipment</w:t>
      </w:r>
    </w:p>
    <w:p w:rsidR="00025AD1" w:rsidRDefault="00025AD1" w:rsidP="00025AD1">
      <w:pPr>
        <w:tabs>
          <w:tab w:val="left" w:pos="1980"/>
        </w:tabs>
        <w:spacing w:line="300" w:lineRule="exact"/>
        <w:ind w:left="547" w:hanging="547"/>
        <w:rPr>
          <w:rFonts w:ascii="Arial" w:hAnsi="Arial" w:cs="Arial"/>
          <w:sz w:val="14"/>
          <w:szCs w:val="14"/>
        </w:rPr>
      </w:pPr>
      <w:r>
        <w:rPr>
          <w:rFonts w:ascii="Arial" w:hAnsi="Arial" w:cs="Arial"/>
          <w:sz w:val="14"/>
          <w:szCs w:val="14"/>
        </w:rPr>
        <w:tab/>
      </w:r>
    </w:p>
    <w:tbl>
      <w:tblPr>
        <w:tblStyle w:val="TableGrid"/>
        <w:tblW w:w="9165" w:type="dxa"/>
        <w:tblInd w:w="450" w:type="dxa"/>
        <w:tblLayout w:type="fixed"/>
        <w:tblLook w:val="04A0" w:firstRow="1" w:lastRow="0" w:firstColumn="1" w:lastColumn="0" w:noHBand="0" w:noVBand="1"/>
      </w:tblPr>
      <w:tblGrid>
        <w:gridCol w:w="2880"/>
        <w:gridCol w:w="1639"/>
        <w:gridCol w:w="1533"/>
        <w:gridCol w:w="1609"/>
        <w:gridCol w:w="1504"/>
      </w:tblGrid>
      <w:tr w:rsidR="00025AD1" w:rsidRPr="00025AD1" w:rsidTr="0013589B">
        <w:tc>
          <w:tcPr>
            <w:tcW w:w="9165" w:type="dxa"/>
            <w:gridSpan w:val="5"/>
            <w:tcBorders>
              <w:top w:val="nil"/>
              <w:left w:val="nil"/>
              <w:bottom w:val="nil"/>
              <w:right w:val="nil"/>
            </w:tcBorders>
            <w:hideMark/>
          </w:tcPr>
          <w:p w:rsidR="00025AD1" w:rsidRPr="00025AD1" w:rsidRDefault="00025AD1">
            <w:pPr>
              <w:tabs>
                <w:tab w:val="left" w:pos="600"/>
                <w:tab w:val="left" w:pos="900"/>
                <w:tab w:val="right" w:pos="7280"/>
                <w:tab w:val="right" w:pos="8540"/>
              </w:tabs>
              <w:spacing w:line="380" w:lineRule="exact"/>
              <w:ind w:right="-45"/>
              <w:jc w:val="right"/>
              <w:rPr>
                <w:rFonts w:ascii="Arial" w:hAnsi="Arial" w:cs="Arial"/>
                <w:sz w:val="18"/>
                <w:szCs w:val="18"/>
              </w:rPr>
            </w:pPr>
            <w:r w:rsidRPr="00025AD1">
              <w:rPr>
                <w:rFonts w:ascii="Arial" w:hAnsi="Arial" w:cs="Arial"/>
                <w:sz w:val="18"/>
                <w:szCs w:val="18"/>
              </w:rPr>
              <w:t>(Unit: Baht)</w:t>
            </w:r>
          </w:p>
        </w:tc>
      </w:tr>
      <w:tr w:rsidR="00025AD1" w:rsidRPr="00025AD1" w:rsidTr="0013589B">
        <w:tc>
          <w:tcPr>
            <w:tcW w:w="2880" w:type="dxa"/>
            <w:tcBorders>
              <w:top w:val="nil"/>
              <w:left w:val="nil"/>
              <w:bottom w:val="nil"/>
              <w:right w:val="nil"/>
            </w:tcBorders>
          </w:tcPr>
          <w:p w:rsidR="00025AD1" w:rsidRPr="00025AD1" w:rsidRDefault="00025AD1">
            <w:pPr>
              <w:tabs>
                <w:tab w:val="left" w:pos="600"/>
                <w:tab w:val="left" w:pos="900"/>
                <w:tab w:val="right" w:pos="7280"/>
                <w:tab w:val="right" w:pos="8540"/>
              </w:tabs>
              <w:spacing w:line="380" w:lineRule="exact"/>
              <w:ind w:right="-43"/>
              <w:jc w:val="center"/>
              <w:rPr>
                <w:rFonts w:ascii="Arial" w:hAnsi="Arial" w:cs="Arial"/>
                <w:sz w:val="18"/>
                <w:szCs w:val="18"/>
                <w:cs/>
              </w:rPr>
            </w:pPr>
          </w:p>
        </w:tc>
        <w:tc>
          <w:tcPr>
            <w:tcW w:w="3172" w:type="dxa"/>
            <w:gridSpan w:val="2"/>
            <w:tcBorders>
              <w:top w:val="nil"/>
              <w:left w:val="nil"/>
              <w:bottom w:val="nil"/>
              <w:right w:val="nil"/>
            </w:tcBorders>
            <w:hideMark/>
          </w:tcPr>
          <w:p w:rsidR="00025AD1" w:rsidRPr="00025AD1" w:rsidRDefault="00025AD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25AD1">
              <w:rPr>
                <w:rFonts w:ascii="Arial" w:hAnsi="Arial"/>
                <w:sz w:val="18"/>
                <w:szCs w:val="18"/>
              </w:rPr>
              <w:t>Consolidated financial statements</w:t>
            </w:r>
          </w:p>
        </w:tc>
        <w:tc>
          <w:tcPr>
            <w:tcW w:w="3113" w:type="dxa"/>
            <w:gridSpan w:val="2"/>
            <w:tcBorders>
              <w:top w:val="nil"/>
              <w:left w:val="nil"/>
              <w:bottom w:val="nil"/>
              <w:right w:val="nil"/>
            </w:tcBorders>
            <w:hideMark/>
          </w:tcPr>
          <w:p w:rsidR="00025AD1" w:rsidRPr="00025AD1" w:rsidRDefault="00025AD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25AD1">
              <w:rPr>
                <w:rFonts w:ascii="Arial" w:hAnsi="Arial"/>
                <w:sz w:val="18"/>
                <w:szCs w:val="18"/>
              </w:rPr>
              <w:t>Separate financial statements</w:t>
            </w:r>
          </w:p>
        </w:tc>
      </w:tr>
      <w:tr w:rsidR="00025AD1" w:rsidRPr="00025AD1" w:rsidTr="0013589B">
        <w:tc>
          <w:tcPr>
            <w:tcW w:w="2880" w:type="dxa"/>
            <w:tcBorders>
              <w:top w:val="nil"/>
              <w:left w:val="nil"/>
              <w:bottom w:val="nil"/>
              <w:right w:val="nil"/>
            </w:tcBorders>
          </w:tcPr>
          <w:p w:rsidR="00025AD1" w:rsidRPr="00025AD1" w:rsidRDefault="00025AD1" w:rsidP="00025AD1">
            <w:pPr>
              <w:tabs>
                <w:tab w:val="left" w:pos="600"/>
                <w:tab w:val="left" w:pos="900"/>
                <w:tab w:val="right" w:pos="7280"/>
                <w:tab w:val="right" w:pos="8540"/>
              </w:tabs>
              <w:spacing w:line="380" w:lineRule="exact"/>
              <w:ind w:right="-43"/>
              <w:jc w:val="thaiDistribute"/>
              <w:rPr>
                <w:rFonts w:ascii="Arial" w:hAnsi="Arial" w:cs="Arial"/>
                <w:b/>
                <w:bCs/>
                <w:sz w:val="18"/>
                <w:szCs w:val="18"/>
              </w:rPr>
            </w:pPr>
          </w:p>
        </w:tc>
        <w:tc>
          <w:tcPr>
            <w:tcW w:w="1639" w:type="dxa"/>
            <w:tcBorders>
              <w:top w:val="nil"/>
              <w:left w:val="nil"/>
              <w:bottom w:val="nil"/>
              <w:right w:val="nil"/>
            </w:tcBorders>
            <w:vAlign w:val="bottom"/>
            <w:hideMark/>
          </w:tcPr>
          <w:p w:rsidR="00025AD1" w:rsidRPr="00025AD1" w:rsidRDefault="00025AD1" w:rsidP="00025AD1">
            <w:pPr>
              <w:pBdr>
                <w:bottom w:val="single" w:sz="4" w:space="1" w:color="auto"/>
              </w:pBdr>
              <w:spacing w:line="340" w:lineRule="exact"/>
              <w:jc w:val="center"/>
              <w:rPr>
                <w:rFonts w:ascii="Arial" w:hAnsi="Arial" w:cs="Arial"/>
                <w:sz w:val="18"/>
                <w:szCs w:val="18"/>
              </w:rPr>
            </w:pPr>
            <w:r w:rsidRPr="00025AD1">
              <w:rPr>
                <w:rFonts w:ascii="Arial" w:hAnsi="Arial" w:cs="Arial"/>
                <w:sz w:val="18"/>
                <w:szCs w:val="18"/>
              </w:rPr>
              <w:t>2020</w:t>
            </w:r>
          </w:p>
        </w:tc>
        <w:tc>
          <w:tcPr>
            <w:tcW w:w="1533" w:type="dxa"/>
            <w:tcBorders>
              <w:top w:val="nil"/>
              <w:left w:val="nil"/>
              <w:bottom w:val="nil"/>
              <w:right w:val="nil"/>
            </w:tcBorders>
            <w:vAlign w:val="bottom"/>
            <w:hideMark/>
          </w:tcPr>
          <w:p w:rsidR="00025AD1" w:rsidRPr="00025AD1" w:rsidRDefault="00025AD1" w:rsidP="00025AD1">
            <w:pPr>
              <w:pBdr>
                <w:bottom w:val="single" w:sz="4" w:space="1" w:color="auto"/>
              </w:pBdr>
              <w:spacing w:line="340" w:lineRule="exact"/>
              <w:jc w:val="center"/>
              <w:rPr>
                <w:rFonts w:ascii="Arial" w:hAnsi="Arial" w:cs="Arial"/>
                <w:sz w:val="18"/>
                <w:szCs w:val="18"/>
              </w:rPr>
            </w:pPr>
            <w:r w:rsidRPr="00025AD1">
              <w:rPr>
                <w:rFonts w:ascii="Arial" w:hAnsi="Arial" w:cs="Arial"/>
                <w:sz w:val="18"/>
                <w:szCs w:val="18"/>
              </w:rPr>
              <w:t>2019</w:t>
            </w:r>
          </w:p>
        </w:tc>
        <w:tc>
          <w:tcPr>
            <w:tcW w:w="1609" w:type="dxa"/>
            <w:tcBorders>
              <w:top w:val="nil"/>
              <w:left w:val="nil"/>
              <w:bottom w:val="nil"/>
              <w:right w:val="nil"/>
            </w:tcBorders>
            <w:vAlign w:val="bottom"/>
            <w:hideMark/>
          </w:tcPr>
          <w:p w:rsidR="00025AD1" w:rsidRPr="00025AD1" w:rsidRDefault="00025AD1" w:rsidP="00025AD1">
            <w:pPr>
              <w:pBdr>
                <w:bottom w:val="single" w:sz="4" w:space="1" w:color="auto"/>
              </w:pBdr>
              <w:spacing w:line="340" w:lineRule="exact"/>
              <w:jc w:val="center"/>
              <w:rPr>
                <w:rFonts w:ascii="Arial" w:hAnsi="Arial" w:cs="Arial"/>
                <w:sz w:val="18"/>
                <w:szCs w:val="18"/>
              </w:rPr>
            </w:pPr>
            <w:r w:rsidRPr="00025AD1">
              <w:rPr>
                <w:rFonts w:ascii="Arial" w:hAnsi="Arial" w:cs="Arial"/>
                <w:sz w:val="18"/>
                <w:szCs w:val="18"/>
              </w:rPr>
              <w:t>2020</w:t>
            </w:r>
          </w:p>
        </w:tc>
        <w:tc>
          <w:tcPr>
            <w:tcW w:w="1504" w:type="dxa"/>
            <w:tcBorders>
              <w:top w:val="nil"/>
              <w:left w:val="nil"/>
              <w:bottom w:val="nil"/>
              <w:right w:val="nil"/>
            </w:tcBorders>
            <w:vAlign w:val="bottom"/>
            <w:hideMark/>
          </w:tcPr>
          <w:p w:rsidR="00025AD1" w:rsidRPr="00025AD1" w:rsidRDefault="00025AD1" w:rsidP="00025AD1">
            <w:pPr>
              <w:pBdr>
                <w:bottom w:val="single" w:sz="4" w:space="1" w:color="auto"/>
              </w:pBdr>
              <w:spacing w:line="340" w:lineRule="exact"/>
              <w:jc w:val="center"/>
              <w:rPr>
                <w:rFonts w:ascii="Arial" w:hAnsi="Arial" w:cs="Arial"/>
                <w:sz w:val="18"/>
                <w:szCs w:val="18"/>
              </w:rPr>
            </w:pPr>
            <w:r w:rsidRPr="00025AD1">
              <w:rPr>
                <w:rFonts w:ascii="Arial" w:hAnsi="Arial" w:cs="Arial"/>
                <w:sz w:val="18"/>
                <w:szCs w:val="18"/>
              </w:rPr>
              <w:t>2019</w:t>
            </w:r>
          </w:p>
        </w:tc>
      </w:tr>
      <w:tr w:rsidR="00025AD1" w:rsidRPr="00025AD1" w:rsidTr="0013589B">
        <w:tc>
          <w:tcPr>
            <w:tcW w:w="2880" w:type="dxa"/>
            <w:tcBorders>
              <w:top w:val="nil"/>
              <w:left w:val="nil"/>
              <w:bottom w:val="nil"/>
              <w:right w:val="nil"/>
            </w:tcBorders>
            <w:hideMark/>
          </w:tcPr>
          <w:p w:rsidR="00025AD1" w:rsidRPr="00025AD1" w:rsidRDefault="00025AD1">
            <w:pPr>
              <w:spacing w:line="380" w:lineRule="exact"/>
              <w:rPr>
                <w:rFonts w:ascii="Arial" w:hAnsi="Arial" w:cs="Arial"/>
                <w:color w:val="000000"/>
                <w:sz w:val="18"/>
                <w:szCs w:val="18"/>
              </w:rPr>
            </w:pPr>
            <w:r w:rsidRPr="00025AD1">
              <w:rPr>
                <w:rFonts w:ascii="Arial" w:hAnsi="Arial" w:cs="Arial"/>
                <w:color w:val="000000"/>
                <w:sz w:val="18"/>
                <w:szCs w:val="18"/>
              </w:rPr>
              <w:t>Net book value:</w:t>
            </w:r>
          </w:p>
        </w:tc>
        <w:tc>
          <w:tcPr>
            <w:tcW w:w="1639" w:type="dxa"/>
            <w:tcBorders>
              <w:top w:val="nil"/>
              <w:left w:val="nil"/>
              <w:bottom w:val="nil"/>
              <w:right w:val="nil"/>
            </w:tcBorders>
          </w:tcPr>
          <w:p w:rsidR="00025AD1" w:rsidRPr="00025AD1" w:rsidRDefault="00025AD1">
            <w:pPr>
              <w:tabs>
                <w:tab w:val="decimal" w:pos="1242"/>
              </w:tabs>
              <w:spacing w:line="380" w:lineRule="exact"/>
              <w:ind w:right="-45"/>
              <w:rPr>
                <w:rFonts w:ascii="Arial" w:hAnsi="Arial" w:cs="Arial"/>
                <w:sz w:val="18"/>
                <w:szCs w:val="18"/>
              </w:rPr>
            </w:pPr>
          </w:p>
        </w:tc>
        <w:tc>
          <w:tcPr>
            <w:tcW w:w="1533" w:type="dxa"/>
            <w:tcBorders>
              <w:top w:val="nil"/>
              <w:left w:val="nil"/>
              <w:bottom w:val="nil"/>
              <w:right w:val="nil"/>
            </w:tcBorders>
          </w:tcPr>
          <w:p w:rsidR="00025AD1" w:rsidRPr="00025AD1" w:rsidRDefault="00025AD1">
            <w:pPr>
              <w:tabs>
                <w:tab w:val="decimal" w:pos="1242"/>
              </w:tabs>
              <w:spacing w:line="380" w:lineRule="exact"/>
              <w:ind w:right="-45"/>
              <w:rPr>
                <w:rFonts w:ascii="Arial" w:hAnsi="Arial" w:cs="Arial"/>
                <w:sz w:val="18"/>
                <w:szCs w:val="18"/>
              </w:rPr>
            </w:pPr>
          </w:p>
        </w:tc>
        <w:tc>
          <w:tcPr>
            <w:tcW w:w="1609" w:type="dxa"/>
            <w:tcBorders>
              <w:top w:val="nil"/>
              <w:left w:val="nil"/>
              <w:bottom w:val="nil"/>
              <w:right w:val="nil"/>
            </w:tcBorders>
          </w:tcPr>
          <w:p w:rsidR="00025AD1" w:rsidRPr="00025AD1" w:rsidRDefault="00025AD1">
            <w:pPr>
              <w:tabs>
                <w:tab w:val="decimal" w:pos="1242"/>
              </w:tabs>
              <w:spacing w:line="380" w:lineRule="exact"/>
              <w:ind w:right="-45"/>
              <w:rPr>
                <w:rFonts w:ascii="Arial" w:hAnsi="Arial" w:cs="Arial"/>
                <w:sz w:val="18"/>
                <w:szCs w:val="18"/>
              </w:rPr>
            </w:pPr>
          </w:p>
        </w:tc>
        <w:tc>
          <w:tcPr>
            <w:tcW w:w="1504" w:type="dxa"/>
            <w:tcBorders>
              <w:top w:val="nil"/>
              <w:left w:val="nil"/>
              <w:bottom w:val="nil"/>
              <w:right w:val="nil"/>
            </w:tcBorders>
          </w:tcPr>
          <w:p w:rsidR="00025AD1" w:rsidRPr="00025AD1" w:rsidRDefault="00025AD1">
            <w:pPr>
              <w:tabs>
                <w:tab w:val="decimal" w:pos="1242"/>
              </w:tabs>
              <w:spacing w:line="380" w:lineRule="exact"/>
              <w:ind w:right="-45"/>
              <w:rPr>
                <w:rFonts w:ascii="Arial" w:hAnsi="Arial" w:cs="Arial"/>
                <w:sz w:val="18"/>
                <w:szCs w:val="18"/>
              </w:rPr>
            </w:pPr>
          </w:p>
        </w:tc>
      </w:tr>
      <w:tr w:rsidR="00025AD1" w:rsidRPr="00025AD1" w:rsidTr="0013589B">
        <w:tc>
          <w:tcPr>
            <w:tcW w:w="2880" w:type="dxa"/>
            <w:tcBorders>
              <w:top w:val="nil"/>
              <w:left w:val="nil"/>
              <w:bottom w:val="nil"/>
              <w:right w:val="nil"/>
            </w:tcBorders>
            <w:hideMark/>
          </w:tcPr>
          <w:p w:rsidR="00025AD1" w:rsidRPr="00025AD1" w:rsidRDefault="00025AD1">
            <w:pPr>
              <w:spacing w:line="380" w:lineRule="exact"/>
              <w:rPr>
                <w:rFonts w:ascii="Arial" w:hAnsi="Arial" w:cs="Arial"/>
                <w:color w:val="000000"/>
                <w:sz w:val="18"/>
                <w:szCs w:val="18"/>
                <w:highlight w:val="green"/>
              </w:rPr>
            </w:pPr>
            <w:r w:rsidRPr="00025AD1">
              <w:rPr>
                <w:rFonts w:ascii="Arial" w:hAnsi="Arial" w:cs="Arial"/>
                <w:color w:val="000000"/>
                <w:sz w:val="18"/>
                <w:szCs w:val="18"/>
              </w:rPr>
              <w:t>Property, plant and equipment</w:t>
            </w:r>
          </w:p>
        </w:tc>
        <w:tc>
          <w:tcPr>
            <w:tcW w:w="1639" w:type="dxa"/>
            <w:tcBorders>
              <w:top w:val="nil"/>
              <w:left w:val="nil"/>
              <w:bottom w:val="nil"/>
              <w:right w:val="nil"/>
            </w:tcBorders>
          </w:tcPr>
          <w:p w:rsidR="00025AD1" w:rsidRPr="00C84B02" w:rsidRDefault="00F901C8">
            <w:pPr>
              <w:tabs>
                <w:tab w:val="decimal" w:pos="1242"/>
              </w:tabs>
              <w:spacing w:line="380" w:lineRule="exact"/>
              <w:ind w:right="-45"/>
              <w:rPr>
                <w:rFonts w:ascii="Arial" w:hAnsi="Arial" w:cs="Arial"/>
                <w:sz w:val="18"/>
                <w:szCs w:val="18"/>
              </w:rPr>
            </w:pPr>
            <w:r w:rsidRPr="00C84B02">
              <w:rPr>
                <w:rFonts w:ascii="Arial" w:hAnsi="Arial" w:cs="Arial"/>
                <w:sz w:val="18"/>
                <w:szCs w:val="18"/>
              </w:rPr>
              <w:t>196,383,877</w:t>
            </w:r>
          </w:p>
        </w:tc>
        <w:tc>
          <w:tcPr>
            <w:tcW w:w="1533" w:type="dxa"/>
            <w:tcBorders>
              <w:top w:val="nil"/>
              <w:left w:val="nil"/>
              <w:bottom w:val="nil"/>
              <w:right w:val="nil"/>
            </w:tcBorders>
          </w:tcPr>
          <w:p w:rsidR="00025AD1" w:rsidRPr="00C84B02" w:rsidRDefault="00F901C8">
            <w:pPr>
              <w:tabs>
                <w:tab w:val="decimal" w:pos="1242"/>
              </w:tabs>
              <w:spacing w:line="380" w:lineRule="exact"/>
              <w:ind w:right="-45"/>
              <w:rPr>
                <w:rFonts w:ascii="Arial" w:hAnsi="Arial" w:cs="Arial"/>
                <w:sz w:val="18"/>
                <w:szCs w:val="18"/>
              </w:rPr>
            </w:pPr>
            <w:r w:rsidRPr="00C84B02">
              <w:rPr>
                <w:rFonts w:ascii="Arial" w:hAnsi="Arial" w:cs="Arial"/>
                <w:sz w:val="18"/>
                <w:szCs w:val="18"/>
              </w:rPr>
              <w:t>210,944,408</w:t>
            </w:r>
          </w:p>
        </w:tc>
        <w:tc>
          <w:tcPr>
            <w:tcW w:w="1609" w:type="dxa"/>
            <w:tcBorders>
              <w:top w:val="nil"/>
              <w:left w:val="nil"/>
              <w:bottom w:val="nil"/>
              <w:right w:val="nil"/>
            </w:tcBorders>
          </w:tcPr>
          <w:p w:rsidR="00025AD1" w:rsidRPr="00C84B02" w:rsidRDefault="00F901C8">
            <w:pPr>
              <w:tabs>
                <w:tab w:val="decimal" w:pos="1242"/>
              </w:tabs>
              <w:spacing w:line="380" w:lineRule="exact"/>
              <w:ind w:right="-45"/>
              <w:rPr>
                <w:rFonts w:ascii="Arial" w:hAnsi="Arial" w:cs="Arial"/>
                <w:sz w:val="18"/>
                <w:szCs w:val="18"/>
              </w:rPr>
            </w:pPr>
            <w:r w:rsidRPr="00C84B02">
              <w:rPr>
                <w:rFonts w:ascii="Arial" w:hAnsi="Arial" w:cs="Arial"/>
                <w:sz w:val="18"/>
                <w:szCs w:val="18"/>
              </w:rPr>
              <w:t>152,807,372</w:t>
            </w:r>
          </w:p>
        </w:tc>
        <w:tc>
          <w:tcPr>
            <w:tcW w:w="1504" w:type="dxa"/>
            <w:tcBorders>
              <w:top w:val="nil"/>
              <w:left w:val="nil"/>
              <w:bottom w:val="nil"/>
              <w:right w:val="nil"/>
            </w:tcBorders>
          </w:tcPr>
          <w:p w:rsidR="00025AD1" w:rsidRPr="00C84B02" w:rsidRDefault="00F901C8">
            <w:pPr>
              <w:tabs>
                <w:tab w:val="decimal" w:pos="1242"/>
              </w:tabs>
              <w:spacing w:line="380" w:lineRule="exact"/>
              <w:ind w:right="-45"/>
              <w:rPr>
                <w:rFonts w:ascii="Arial" w:hAnsi="Arial" w:cs="Arial"/>
                <w:sz w:val="18"/>
                <w:szCs w:val="18"/>
              </w:rPr>
            </w:pPr>
            <w:r w:rsidRPr="00C84B02">
              <w:rPr>
                <w:rFonts w:ascii="Arial" w:hAnsi="Arial" w:cs="Arial"/>
                <w:sz w:val="18"/>
                <w:szCs w:val="18"/>
              </w:rPr>
              <w:t>161,473,270</w:t>
            </w:r>
          </w:p>
        </w:tc>
      </w:tr>
      <w:tr w:rsidR="00025AD1" w:rsidRPr="00025AD1" w:rsidTr="0013589B">
        <w:tc>
          <w:tcPr>
            <w:tcW w:w="2880" w:type="dxa"/>
            <w:tcBorders>
              <w:top w:val="nil"/>
              <w:left w:val="nil"/>
              <w:bottom w:val="nil"/>
              <w:right w:val="nil"/>
            </w:tcBorders>
            <w:hideMark/>
          </w:tcPr>
          <w:p w:rsidR="00025AD1" w:rsidRPr="00025AD1" w:rsidRDefault="00025AD1">
            <w:pPr>
              <w:spacing w:line="380" w:lineRule="exact"/>
              <w:rPr>
                <w:rFonts w:ascii="Arial" w:hAnsi="Arial" w:cs="Arial"/>
                <w:color w:val="000000"/>
                <w:sz w:val="18"/>
                <w:szCs w:val="18"/>
              </w:rPr>
            </w:pPr>
            <w:r w:rsidRPr="00025AD1">
              <w:rPr>
                <w:rFonts w:ascii="Arial" w:hAnsi="Arial" w:cs="Arial"/>
                <w:color w:val="000000"/>
                <w:sz w:val="18"/>
                <w:szCs w:val="18"/>
              </w:rPr>
              <w:t>Right-of-use assets (Note 23)</w:t>
            </w:r>
          </w:p>
        </w:tc>
        <w:tc>
          <w:tcPr>
            <w:tcW w:w="1639" w:type="dxa"/>
            <w:tcBorders>
              <w:top w:val="nil"/>
              <w:left w:val="nil"/>
              <w:bottom w:val="nil"/>
              <w:right w:val="nil"/>
            </w:tcBorders>
          </w:tcPr>
          <w:p w:rsidR="00025AD1" w:rsidRPr="00C84B02" w:rsidRDefault="00F901C8">
            <w:pPr>
              <w:pBdr>
                <w:bottom w:val="single" w:sz="4" w:space="1" w:color="auto"/>
              </w:pBdr>
              <w:tabs>
                <w:tab w:val="decimal" w:pos="1242"/>
              </w:tabs>
              <w:spacing w:line="380" w:lineRule="exact"/>
              <w:ind w:right="-45"/>
              <w:rPr>
                <w:rFonts w:ascii="Arial" w:hAnsi="Arial" w:cs="Arial"/>
                <w:sz w:val="18"/>
                <w:szCs w:val="18"/>
              </w:rPr>
            </w:pPr>
            <w:r w:rsidRPr="00C84B02">
              <w:rPr>
                <w:rFonts w:ascii="Arial" w:hAnsi="Arial" w:cs="Arial"/>
                <w:sz w:val="18"/>
                <w:szCs w:val="18"/>
              </w:rPr>
              <w:t>286,068,399</w:t>
            </w:r>
          </w:p>
        </w:tc>
        <w:tc>
          <w:tcPr>
            <w:tcW w:w="1533" w:type="dxa"/>
            <w:tcBorders>
              <w:top w:val="nil"/>
              <w:left w:val="nil"/>
              <w:bottom w:val="nil"/>
              <w:right w:val="nil"/>
            </w:tcBorders>
          </w:tcPr>
          <w:p w:rsidR="00025AD1" w:rsidRPr="00C84B02" w:rsidRDefault="00F901C8">
            <w:pPr>
              <w:pBdr>
                <w:bottom w:val="single" w:sz="4" w:space="1" w:color="auto"/>
              </w:pBdr>
              <w:tabs>
                <w:tab w:val="decimal" w:pos="1242"/>
              </w:tabs>
              <w:spacing w:line="380" w:lineRule="exact"/>
              <w:ind w:right="-45"/>
              <w:rPr>
                <w:rFonts w:ascii="Arial" w:hAnsi="Arial" w:cs="Arial"/>
                <w:sz w:val="18"/>
                <w:szCs w:val="18"/>
              </w:rPr>
            </w:pPr>
            <w:r w:rsidRPr="00C84B02">
              <w:rPr>
                <w:rFonts w:ascii="Arial" w:hAnsi="Arial" w:cs="Arial"/>
                <w:sz w:val="18"/>
                <w:szCs w:val="18"/>
              </w:rPr>
              <w:t>-</w:t>
            </w:r>
          </w:p>
        </w:tc>
        <w:tc>
          <w:tcPr>
            <w:tcW w:w="1609" w:type="dxa"/>
            <w:tcBorders>
              <w:top w:val="nil"/>
              <w:left w:val="nil"/>
              <w:bottom w:val="nil"/>
              <w:right w:val="nil"/>
            </w:tcBorders>
          </w:tcPr>
          <w:p w:rsidR="00025AD1" w:rsidRPr="00C84B02" w:rsidRDefault="00F901C8">
            <w:pPr>
              <w:pBdr>
                <w:bottom w:val="single" w:sz="4" w:space="1" w:color="auto"/>
              </w:pBdr>
              <w:tabs>
                <w:tab w:val="decimal" w:pos="1242"/>
              </w:tabs>
              <w:spacing w:line="380" w:lineRule="exact"/>
              <w:ind w:right="-45"/>
              <w:rPr>
                <w:rFonts w:ascii="Arial" w:hAnsi="Arial" w:cs="Arial"/>
                <w:sz w:val="18"/>
                <w:szCs w:val="18"/>
              </w:rPr>
            </w:pPr>
            <w:r w:rsidRPr="00C84B02">
              <w:rPr>
                <w:rFonts w:ascii="Arial" w:hAnsi="Arial" w:cs="Arial"/>
                <w:sz w:val="18"/>
                <w:szCs w:val="18"/>
              </w:rPr>
              <w:t>2,168,450</w:t>
            </w:r>
          </w:p>
        </w:tc>
        <w:tc>
          <w:tcPr>
            <w:tcW w:w="1504" w:type="dxa"/>
            <w:tcBorders>
              <w:top w:val="nil"/>
              <w:left w:val="nil"/>
              <w:bottom w:val="nil"/>
              <w:right w:val="nil"/>
            </w:tcBorders>
          </w:tcPr>
          <w:p w:rsidR="00025AD1" w:rsidRPr="00C84B02" w:rsidRDefault="00F901C8">
            <w:pPr>
              <w:pBdr>
                <w:bottom w:val="single" w:sz="4" w:space="1" w:color="auto"/>
              </w:pBdr>
              <w:tabs>
                <w:tab w:val="decimal" w:pos="1242"/>
              </w:tabs>
              <w:spacing w:line="380" w:lineRule="exact"/>
              <w:ind w:right="-45"/>
              <w:rPr>
                <w:rFonts w:ascii="Arial" w:hAnsi="Arial" w:cs="Arial"/>
                <w:sz w:val="18"/>
                <w:szCs w:val="18"/>
              </w:rPr>
            </w:pPr>
            <w:r w:rsidRPr="00C84B02">
              <w:rPr>
                <w:rFonts w:ascii="Arial" w:hAnsi="Arial" w:cs="Arial"/>
                <w:sz w:val="18"/>
                <w:szCs w:val="18"/>
              </w:rPr>
              <w:t>-</w:t>
            </w:r>
          </w:p>
        </w:tc>
      </w:tr>
      <w:tr w:rsidR="00025AD1" w:rsidRPr="00025AD1" w:rsidTr="0013589B">
        <w:tc>
          <w:tcPr>
            <w:tcW w:w="2880" w:type="dxa"/>
            <w:tcBorders>
              <w:top w:val="nil"/>
              <w:left w:val="nil"/>
              <w:bottom w:val="nil"/>
              <w:right w:val="nil"/>
            </w:tcBorders>
            <w:hideMark/>
          </w:tcPr>
          <w:p w:rsidR="00025AD1" w:rsidRPr="00025AD1" w:rsidRDefault="00025AD1">
            <w:pPr>
              <w:spacing w:line="380" w:lineRule="exact"/>
              <w:rPr>
                <w:rFonts w:ascii="Arial" w:hAnsi="Arial" w:cs="Arial"/>
                <w:color w:val="000000"/>
                <w:sz w:val="18"/>
                <w:szCs w:val="18"/>
              </w:rPr>
            </w:pPr>
            <w:r w:rsidRPr="00025AD1">
              <w:rPr>
                <w:rFonts w:ascii="Arial" w:hAnsi="Arial" w:cs="Cordia New"/>
                <w:color w:val="000000"/>
                <w:sz w:val="18"/>
                <w:szCs w:val="18"/>
              </w:rPr>
              <w:t xml:space="preserve">Total </w:t>
            </w:r>
            <w:r w:rsidRPr="00025AD1">
              <w:rPr>
                <w:rFonts w:ascii="Arial" w:hAnsi="Arial" w:cs="Arial"/>
                <w:color w:val="000000"/>
                <w:sz w:val="18"/>
                <w:szCs w:val="18"/>
              </w:rPr>
              <w:t xml:space="preserve"> </w:t>
            </w:r>
          </w:p>
        </w:tc>
        <w:tc>
          <w:tcPr>
            <w:tcW w:w="1639" w:type="dxa"/>
            <w:tcBorders>
              <w:top w:val="nil"/>
              <w:left w:val="nil"/>
              <w:bottom w:val="nil"/>
              <w:right w:val="nil"/>
            </w:tcBorders>
          </w:tcPr>
          <w:p w:rsidR="00025AD1" w:rsidRPr="00C84B02" w:rsidRDefault="00F901C8">
            <w:pPr>
              <w:pBdr>
                <w:bottom w:val="double" w:sz="4" w:space="1" w:color="auto"/>
              </w:pBdr>
              <w:tabs>
                <w:tab w:val="decimal" w:pos="1242"/>
              </w:tabs>
              <w:spacing w:line="380" w:lineRule="exact"/>
              <w:ind w:right="-43"/>
              <w:rPr>
                <w:rFonts w:ascii="Arial" w:hAnsi="Arial" w:cs="Arial"/>
                <w:sz w:val="18"/>
                <w:szCs w:val="18"/>
              </w:rPr>
            </w:pPr>
            <w:r w:rsidRPr="00C84B02">
              <w:rPr>
                <w:rFonts w:ascii="Arial" w:hAnsi="Arial" w:cs="Arial"/>
                <w:sz w:val="18"/>
                <w:szCs w:val="18"/>
              </w:rPr>
              <w:t>482,452,276</w:t>
            </w:r>
          </w:p>
        </w:tc>
        <w:tc>
          <w:tcPr>
            <w:tcW w:w="1533" w:type="dxa"/>
            <w:tcBorders>
              <w:top w:val="nil"/>
              <w:left w:val="nil"/>
              <w:bottom w:val="nil"/>
              <w:right w:val="nil"/>
            </w:tcBorders>
          </w:tcPr>
          <w:p w:rsidR="00025AD1" w:rsidRPr="00C84B02" w:rsidRDefault="00F901C8">
            <w:pPr>
              <w:pBdr>
                <w:bottom w:val="double" w:sz="4" w:space="1" w:color="auto"/>
              </w:pBdr>
              <w:tabs>
                <w:tab w:val="decimal" w:pos="1242"/>
              </w:tabs>
              <w:spacing w:line="380" w:lineRule="exact"/>
              <w:ind w:right="-43"/>
              <w:rPr>
                <w:rFonts w:ascii="Arial" w:hAnsi="Arial" w:cs="Arial"/>
                <w:sz w:val="18"/>
                <w:szCs w:val="18"/>
              </w:rPr>
            </w:pPr>
            <w:r w:rsidRPr="00C84B02">
              <w:rPr>
                <w:rFonts w:ascii="Arial" w:hAnsi="Arial" w:cs="Arial"/>
                <w:sz w:val="18"/>
                <w:szCs w:val="18"/>
              </w:rPr>
              <w:t>210,944,408</w:t>
            </w:r>
          </w:p>
        </w:tc>
        <w:tc>
          <w:tcPr>
            <w:tcW w:w="1609" w:type="dxa"/>
            <w:tcBorders>
              <w:top w:val="nil"/>
              <w:left w:val="nil"/>
              <w:bottom w:val="nil"/>
              <w:right w:val="nil"/>
            </w:tcBorders>
          </w:tcPr>
          <w:p w:rsidR="00025AD1" w:rsidRPr="00C84B02" w:rsidRDefault="00F901C8">
            <w:pPr>
              <w:pBdr>
                <w:bottom w:val="double" w:sz="4" w:space="1" w:color="auto"/>
              </w:pBdr>
              <w:tabs>
                <w:tab w:val="decimal" w:pos="1242"/>
              </w:tabs>
              <w:spacing w:line="380" w:lineRule="exact"/>
              <w:ind w:right="-43"/>
              <w:rPr>
                <w:rFonts w:ascii="Arial" w:hAnsi="Arial" w:cs="Arial"/>
                <w:sz w:val="18"/>
                <w:szCs w:val="18"/>
              </w:rPr>
            </w:pPr>
            <w:r w:rsidRPr="00C84B02">
              <w:rPr>
                <w:rFonts w:ascii="Arial" w:hAnsi="Arial" w:cs="Arial"/>
                <w:sz w:val="18"/>
                <w:szCs w:val="18"/>
              </w:rPr>
              <w:t>155,005,822</w:t>
            </w:r>
          </w:p>
        </w:tc>
        <w:tc>
          <w:tcPr>
            <w:tcW w:w="1504" w:type="dxa"/>
            <w:tcBorders>
              <w:top w:val="nil"/>
              <w:left w:val="nil"/>
              <w:bottom w:val="nil"/>
              <w:right w:val="nil"/>
            </w:tcBorders>
          </w:tcPr>
          <w:p w:rsidR="00025AD1" w:rsidRPr="00C84B02" w:rsidRDefault="00F901C8">
            <w:pPr>
              <w:pBdr>
                <w:bottom w:val="double" w:sz="4" w:space="1" w:color="auto"/>
              </w:pBdr>
              <w:tabs>
                <w:tab w:val="decimal" w:pos="1242"/>
              </w:tabs>
              <w:spacing w:line="380" w:lineRule="exact"/>
              <w:ind w:right="-43"/>
              <w:rPr>
                <w:rFonts w:ascii="Arial" w:hAnsi="Arial" w:cs="Arial"/>
                <w:sz w:val="18"/>
                <w:szCs w:val="18"/>
              </w:rPr>
            </w:pPr>
            <w:r w:rsidRPr="00C84B02">
              <w:rPr>
                <w:rFonts w:ascii="Arial" w:hAnsi="Arial" w:cs="Arial"/>
                <w:sz w:val="18"/>
                <w:szCs w:val="18"/>
              </w:rPr>
              <w:t>161,473,270</w:t>
            </w:r>
          </w:p>
        </w:tc>
      </w:tr>
    </w:tbl>
    <w:p w:rsidR="00025AD1" w:rsidRDefault="00025AD1" w:rsidP="00025AD1">
      <w:pPr>
        <w:tabs>
          <w:tab w:val="left" w:pos="1980"/>
        </w:tabs>
        <w:spacing w:before="120" w:line="360" w:lineRule="exact"/>
        <w:ind w:left="547" w:hanging="547"/>
        <w:jc w:val="thaiDistribute"/>
        <w:rPr>
          <w:rFonts w:ascii="Arial" w:hAnsi="Arial" w:cs="Arial"/>
          <w:sz w:val="14"/>
          <w:szCs w:val="14"/>
        </w:rPr>
      </w:pPr>
      <w:r>
        <w:rPr>
          <w:rFonts w:ascii="Arial" w:hAnsi="Arial"/>
          <w:sz w:val="22"/>
          <w:szCs w:val="22"/>
        </w:rPr>
        <w:tab/>
        <w:t xml:space="preserve">Movements of property, plant and equipment for the years ended 31 December 2020 and 2019 are </w:t>
      </w:r>
      <w:proofErr w:type="spellStart"/>
      <w:r>
        <w:rPr>
          <w:rFonts w:ascii="Arial" w:hAnsi="Arial"/>
          <w:sz w:val="22"/>
          <w:szCs w:val="22"/>
        </w:rPr>
        <w:t>summarised</w:t>
      </w:r>
      <w:proofErr w:type="spellEnd"/>
      <w:r>
        <w:rPr>
          <w:rFonts w:ascii="Arial" w:hAnsi="Arial"/>
          <w:sz w:val="22"/>
          <w:szCs w:val="22"/>
        </w:rPr>
        <w:t xml:space="preserve"> below.</w:t>
      </w:r>
    </w:p>
    <w:p w:rsidR="00623D99" w:rsidRPr="004D5853" w:rsidRDefault="00623D99" w:rsidP="009E67C9">
      <w:pPr>
        <w:tabs>
          <w:tab w:val="left" w:pos="1980"/>
        </w:tabs>
        <w:spacing w:line="300" w:lineRule="exact"/>
        <w:ind w:left="547" w:hanging="547"/>
        <w:jc w:val="right"/>
        <w:rPr>
          <w:rFonts w:ascii="Arial" w:hAnsi="Arial" w:cs="Arial"/>
          <w:b/>
          <w:bCs/>
          <w:sz w:val="14"/>
          <w:szCs w:val="14"/>
        </w:rPr>
      </w:pPr>
      <w:r w:rsidRPr="004D5853">
        <w:rPr>
          <w:rFonts w:ascii="Arial" w:hAnsi="Arial" w:cs="Arial"/>
          <w:sz w:val="14"/>
          <w:szCs w:val="14"/>
        </w:rPr>
        <w:t>(Unit: Baht)</w:t>
      </w:r>
    </w:p>
    <w:tbl>
      <w:tblPr>
        <w:tblW w:w="9180" w:type="dxa"/>
        <w:tblInd w:w="450" w:type="dxa"/>
        <w:tblLayout w:type="fixed"/>
        <w:tblLook w:val="0000" w:firstRow="0" w:lastRow="0" w:firstColumn="0" w:lastColumn="0" w:noHBand="0" w:noVBand="0"/>
      </w:tblPr>
      <w:tblGrid>
        <w:gridCol w:w="2610"/>
        <w:gridCol w:w="1095"/>
        <w:gridCol w:w="1095"/>
        <w:gridCol w:w="1095"/>
        <w:gridCol w:w="1095"/>
        <w:gridCol w:w="1095"/>
        <w:gridCol w:w="1095"/>
      </w:tblGrid>
      <w:tr w:rsidR="00623D99" w:rsidRPr="004D5853" w:rsidTr="0013589B">
        <w:tc>
          <w:tcPr>
            <w:tcW w:w="2610" w:type="dxa"/>
            <w:tcBorders>
              <w:top w:val="nil"/>
              <w:left w:val="nil"/>
              <w:bottom w:val="nil"/>
              <w:right w:val="nil"/>
            </w:tcBorders>
            <w:vAlign w:val="bottom"/>
          </w:tcPr>
          <w:p w:rsidR="00623D99" w:rsidRPr="004D5853" w:rsidRDefault="00623D99" w:rsidP="009E67C9">
            <w:pPr>
              <w:tabs>
                <w:tab w:val="center" w:pos="8010"/>
              </w:tabs>
              <w:spacing w:line="300" w:lineRule="exact"/>
              <w:jc w:val="both"/>
              <w:rPr>
                <w:rFonts w:ascii="Arial" w:eastAsia="Arial Unicode MS" w:hAnsi="Arial" w:cs="Arial"/>
                <w:sz w:val="14"/>
                <w:szCs w:val="14"/>
              </w:rPr>
            </w:pPr>
          </w:p>
        </w:tc>
        <w:tc>
          <w:tcPr>
            <w:tcW w:w="6570" w:type="dxa"/>
            <w:gridSpan w:val="6"/>
            <w:tcBorders>
              <w:top w:val="nil"/>
              <w:left w:val="nil"/>
              <w:bottom w:val="nil"/>
              <w:right w:val="nil"/>
            </w:tcBorders>
            <w:vAlign w:val="bottom"/>
          </w:tcPr>
          <w:p w:rsidR="00623D99" w:rsidRPr="004D5853" w:rsidRDefault="00623D99" w:rsidP="009E67C9">
            <w:pPr>
              <w:pBdr>
                <w:bottom w:val="single" w:sz="4" w:space="1" w:color="auto"/>
              </w:pBdr>
              <w:spacing w:line="300" w:lineRule="exact"/>
              <w:ind w:left="-36"/>
              <w:jc w:val="center"/>
              <w:rPr>
                <w:rFonts w:ascii="Arial" w:eastAsia="Arial Unicode MS" w:hAnsi="Arial" w:cs="Arial"/>
                <w:sz w:val="14"/>
                <w:szCs w:val="14"/>
              </w:rPr>
            </w:pPr>
            <w:r w:rsidRPr="004D5853">
              <w:rPr>
                <w:rFonts w:ascii="Arial" w:eastAsia="Arial Unicode MS" w:hAnsi="Arial" w:cs="Arial"/>
                <w:sz w:val="14"/>
                <w:szCs w:val="14"/>
              </w:rPr>
              <w:t>Consolidated financial statements</w:t>
            </w:r>
          </w:p>
        </w:tc>
      </w:tr>
      <w:tr w:rsidR="00623D99" w:rsidRPr="004D5853" w:rsidTr="0013589B">
        <w:tc>
          <w:tcPr>
            <w:tcW w:w="2610" w:type="dxa"/>
            <w:tcBorders>
              <w:top w:val="nil"/>
              <w:left w:val="nil"/>
              <w:bottom w:val="nil"/>
              <w:right w:val="nil"/>
            </w:tcBorders>
            <w:vAlign w:val="bottom"/>
          </w:tcPr>
          <w:p w:rsidR="00623D99" w:rsidRPr="004D5853" w:rsidRDefault="00623D99" w:rsidP="009E67C9">
            <w:pPr>
              <w:tabs>
                <w:tab w:val="center" w:pos="8010"/>
              </w:tabs>
              <w:spacing w:line="300" w:lineRule="exact"/>
              <w:jc w:val="both"/>
              <w:rPr>
                <w:rFonts w:ascii="Arial" w:eastAsia="Arial Unicode MS" w:hAnsi="Arial" w:cs="Arial"/>
                <w:sz w:val="14"/>
                <w:szCs w:val="14"/>
              </w:rPr>
            </w:pPr>
          </w:p>
        </w:tc>
        <w:tc>
          <w:tcPr>
            <w:tcW w:w="1095" w:type="dxa"/>
            <w:tcBorders>
              <w:top w:val="nil"/>
              <w:left w:val="nil"/>
              <w:bottom w:val="nil"/>
              <w:right w:val="nil"/>
            </w:tcBorders>
            <w:vAlign w:val="bottom"/>
          </w:tcPr>
          <w:p w:rsidR="00623D99" w:rsidRPr="004D5853" w:rsidRDefault="00623D99" w:rsidP="009E67C9">
            <w:pPr>
              <w:spacing w:line="300" w:lineRule="exact"/>
              <w:ind w:left="-36"/>
              <w:jc w:val="center"/>
              <w:rPr>
                <w:rFonts w:ascii="Arial" w:eastAsia="Arial Unicode MS" w:hAnsi="Arial" w:cs="Arial"/>
                <w:sz w:val="14"/>
                <w:szCs w:val="14"/>
              </w:rPr>
            </w:pPr>
          </w:p>
        </w:tc>
        <w:tc>
          <w:tcPr>
            <w:tcW w:w="1095" w:type="dxa"/>
            <w:tcBorders>
              <w:top w:val="nil"/>
              <w:left w:val="nil"/>
              <w:bottom w:val="nil"/>
              <w:right w:val="nil"/>
            </w:tcBorders>
            <w:vAlign w:val="bottom"/>
          </w:tcPr>
          <w:p w:rsidR="00623D99" w:rsidRPr="004D5853" w:rsidRDefault="00623D99" w:rsidP="009E67C9">
            <w:pPr>
              <w:spacing w:line="300" w:lineRule="exact"/>
              <w:ind w:left="-43"/>
              <w:jc w:val="center"/>
              <w:rPr>
                <w:rFonts w:ascii="Arial" w:eastAsia="Arial Unicode MS" w:hAnsi="Arial" w:cs="Arial"/>
                <w:sz w:val="14"/>
                <w:szCs w:val="14"/>
              </w:rPr>
            </w:pPr>
          </w:p>
        </w:tc>
        <w:tc>
          <w:tcPr>
            <w:tcW w:w="1095" w:type="dxa"/>
            <w:tcBorders>
              <w:top w:val="nil"/>
              <w:left w:val="nil"/>
              <w:bottom w:val="nil"/>
              <w:right w:val="nil"/>
            </w:tcBorders>
            <w:vAlign w:val="bottom"/>
          </w:tcPr>
          <w:p w:rsidR="00623D99" w:rsidRPr="004D5853" w:rsidRDefault="00623D99" w:rsidP="009E67C9">
            <w:pPr>
              <w:spacing w:line="300" w:lineRule="exact"/>
              <w:ind w:left="-108" w:right="-108"/>
              <w:jc w:val="center"/>
              <w:rPr>
                <w:rFonts w:ascii="Arial" w:eastAsia="Arial Unicode MS" w:hAnsi="Arial" w:cs="Arial"/>
                <w:sz w:val="14"/>
                <w:szCs w:val="14"/>
              </w:rPr>
            </w:pPr>
          </w:p>
        </w:tc>
        <w:tc>
          <w:tcPr>
            <w:tcW w:w="1095" w:type="dxa"/>
            <w:tcBorders>
              <w:top w:val="nil"/>
              <w:left w:val="nil"/>
              <w:bottom w:val="nil"/>
              <w:right w:val="nil"/>
            </w:tcBorders>
            <w:vAlign w:val="bottom"/>
          </w:tcPr>
          <w:p w:rsidR="00623D99" w:rsidRPr="004D5853" w:rsidRDefault="00623D99" w:rsidP="009E67C9">
            <w:pPr>
              <w:spacing w:line="300" w:lineRule="exact"/>
              <w:ind w:left="-108" w:right="-108"/>
              <w:jc w:val="center"/>
              <w:rPr>
                <w:rFonts w:ascii="Arial" w:eastAsia="Arial Unicode MS" w:hAnsi="Arial" w:cs="Arial"/>
                <w:sz w:val="14"/>
                <w:szCs w:val="14"/>
              </w:rPr>
            </w:pPr>
            <w:r w:rsidRPr="004D5853">
              <w:rPr>
                <w:rFonts w:ascii="Arial" w:eastAsia="Arial Unicode MS" w:hAnsi="Arial" w:cs="Arial"/>
                <w:sz w:val="14"/>
                <w:szCs w:val="14"/>
              </w:rPr>
              <w:t>Furniture</w:t>
            </w:r>
          </w:p>
        </w:tc>
        <w:tc>
          <w:tcPr>
            <w:tcW w:w="1095" w:type="dxa"/>
            <w:tcBorders>
              <w:top w:val="nil"/>
              <w:left w:val="nil"/>
              <w:bottom w:val="nil"/>
              <w:right w:val="nil"/>
            </w:tcBorders>
            <w:vAlign w:val="bottom"/>
          </w:tcPr>
          <w:p w:rsidR="00623D99" w:rsidRPr="004D5853" w:rsidRDefault="00623D99" w:rsidP="009E67C9">
            <w:pPr>
              <w:spacing w:line="300" w:lineRule="exact"/>
              <w:ind w:left="-36"/>
              <w:jc w:val="center"/>
              <w:rPr>
                <w:rFonts w:ascii="Arial" w:eastAsia="Arial Unicode MS" w:hAnsi="Arial" w:cs="Arial"/>
                <w:sz w:val="14"/>
                <w:szCs w:val="14"/>
              </w:rPr>
            </w:pPr>
          </w:p>
        </w:tc>
        <w:tc>
          <w:tcPr>
            <w:tcW w:w="1095" w:type="dxa"/>
            <w:tcBorders>
              <w:top w:val="nil"/>
              <w:left w:val="nil"/>
              <w:bottom w:val="nil"/>
              <w:right w:val="nil"/>
            </w:tcBorders>
            <w:vAlign w:val="bottom"/>
          </w:tcPr>
          <w:p w:rsidR="00623D99" w:rsidRPr="004D5853" w:rsidRDefault="00623D99" w:rsidP="009E67C9">
            <w:pPr>
              <w:spacing w:line="300" w:lineRule="exact"/>
              <w:ind w:left="-36"/>
              <w:jc w:val="center"/>
              <w:rPr>
                <w:rFonts w:ascii="Arial" w:eastAsia="Arial Unicode MS" w:hAnsi="Arial" w:cs="Arial"/>
                <w:sz w:val="14"/>
                <w:szCs w:val="14"/>
              </w:rPr>
            </w:pPr>
          </w:p>
        </w:tc>
      </w:tr>
      <w:tr w:rsidR="00623D99" w:rsidRPr="004D5853" w:rsidTr="0013589B">
        <w:tc>
          <w:tcPr>
            <w:tcW w:w="2610" w:type="dxa"/>
            <w:tcBorders>
              <w:top w:val="nil"/>
              <w:left w:val="nil"/>
              <w:bottom w:val="nil"/>
              <w:right w:val="nil"/>
            </w:tcBorders>
            <w:vAlign w:val="bottom"/>
          </w:tcPr>
          <w:p w:rsidR="00623D99" w:rsidRPr="004D5853" w:rsidRDefault="00623D99" w:rsidP="009E67C9">
            <w:pPr>
              <w:tabs>
                <w:tab w:val="center" w:pos="8010"/>
              </w:tabs>
              <w:spacing w:line="300" w:lineRule="exact"/>
              <w:jc w:val="both"/>
              <w:rPr>
                <w:rFonts w:ascii="Arial" w:eastAsia="Arial Unicode MS" w:hAnsi="Arial" w:cs="Arial"/>
                <w:sz w:val="14"/>
                <w:szCs w:val="14"/>
              </w:rPr>
            </w:pPr>
          </w:p>
        </w:tc>
        <w:tc>
          <w:tcPr>
            <w:tcW w:w="1095" w:type="dxa"/>
            <w:tcBorders>
              <w:top w:val="nil"/>
              <w:left w:val="nil"/>
              <w:bottom w:val="nil"/>
              <w:right w:val="nil"/>
            </w:tcBorders>
            <w:vAlign w:val="bottom"/>
          </w:tcPr>
          <w:p w:rsidR="00623D99" w:rsidRPr="004D5853" w:rsidRDefault="00623D99" w:rsidP="009E67C9">
            <w:pPr>
              <w:spacing w:line="300" w:lineRule="exact"/>
              <w:ind w:left="-36"/>
              <w:jc w:val="center"/>
              <w:rPr>
                <w:rFonts w:ascii="Arial" w:eastAsia="Arial Unicode MS" w:hAnsi="Arial" w:cs="Arial"/>
                <w:sz w:val="14"/>
                <w:szCs w:val="14"/>
                <w:cs/>
              </w:rPr>
            </w:pPr>
          </w:p>
        </w:tc>
        <w:tc>
          <w:tcPr>
            <w:tcW w:w="1095" w:type="dxa"/>
            <w:tcBorders>
              <w:top w:val="nil"/>
              <w:left w:val="nil"/>
              <w:bottom w:val="nil"/>
              <w:right w:val="nil"/>
            </w:tcBorders>
            <w:vAlign w:val="bottom"/>
          </w:tcPr>
          <w:p w:rsidR="00623D99" w:rsidRPr="004D5853" w:rsidRDefault="00623D99" w:rsidP="009E67C9">
            <w:pPr>
              <w:spacing w:line="300" w:lineRule="exact"/>
              <w:ind w:left="-36"/>
              <w:jc w:val="center"/>
              <w:rPr>
                <w:rFonts w:ascii="Arial" w:eastAsia="Arial Unicode MS" w:hAnsi="Arial" w:cs="Arial"/>
                <w:sz w:val="14"/>
                <w:szCs w:val="14"/>
              </w:rPr>
            </w:pPr>
          </w:p>
        </w:tc>
        <w:tc>
          <w:tcPr>
            <w:tcW w:w="1095" w:type="dxa"/>
            <w:tcBorders>
              <w:top w:val="nil"/>
              <w:left w:val="nil"/>
              <w:bottom w:val="nil"/>
              <w:right w:val="nil"/>
            </w:tcBorders>
            <w:vAlign w:val="bottom"/>
          </w:tcPr>
          <w:p w:rsidR="00623D99" w:rsidRPr="004D5853" w:rsidRDefault="00623D99" w:rsidP="009E67C9">
            <w:pPr>
              <w:spacing w:line="300" w:lineRule="exact"/>
              <w:ind w:left="-36"/>
              <w:jc w:val="center"/>
              <w:rPr>
                <w:rFonts w:ascii="Arial" w:eastAsia="Arial Unicode MS" w:hAnsi="Arial" w:cs="Arial"/>
                <w:sz w:val="14"/>
                <w:szCs w:val="14"/>
              </w:rPr>
            </w:pPr>
            <w:r w:rsidRPr="004D5853">
              <w:rPr>
                <w:rFonts w:ascii="Arial" w:eastAsia="Arial Unicode MS" w:hAnsi="Arial" w:cs="Arial"/>
                <w:sz w:val="14"/>
                <w:szCs w:val="14"/>
              </w:rPr>
              <w:t>Machinery</w:t>
            </w:r>
          </w:p>
        </w:tc>
        <w:tc>
          <w:tcPr>
            <w:tcW w:w="1095" w:type="dxa"/>
            <w:tcBorders>
              <w:top w:val="nil"/>
              <w:left w:val="nil"/>
              <w:bottom w:val="nil"/>
              <w:right w:val="nil"/>
            </w:tcBorders>
            <w:vAlign w:val="bottom"/>
          </w:tcPr>
          <w:p w:rsidR="00623D99" w:rsidRPr="004D5853" w:rsidRDefault="00623D99" w:rsidP="009E67C9">
            <w:pPr>
              <w:spacing w:line="300" w:lineRule="exact"/>
              <w:ind w:left="-108" w:right="-108"/>
              <w:jc w:val="center"/>
              <w:rPr>
                <w:rFonts w:ascii="Arial" w:eastAsia="Arial Unicode MS" w:hAnsi="Arial" w:cs="Arial"/>
                <w:sz w:val="14"/>
                <w:szCs w:val="14"/>
              </w:rPr>
            </w:pPr>
            <w:r w:rsidRPr="004D5853">
              <w:rPr>
                <w:rFonts w:ascii="Arial" w:eastAsia="Arial Unicode MS" w:hAnsi="Arial" w:cs="Arial"/>
                <w:sz w:val="14"/>
                <w:szCs w:val="14"/>
              </w:rPr>
              <w:t>fixtures, office</w:t>
            </w:r>
          </w:p>
        </w:tc>
        <w:tc>
          <w:tcPr>
            <w:tcW w:w="1095" w:type="dxa"/>
            <w:tcBorders>
              <w:top w:val="nil"/>
              <w:left w:val="nil"/>
              <w:bottom w:val="nil"/>
              <w:right w:val="nil"/>
            </w:tcBorders>
            <w:vAlign w:val="bottom"/>
          </w:tcPr>
          <w:p w:rsidR="00623D99" w:rsidRPr="004D5853" w:rsidRDefault="00623D99" w:rsidP="009E67C9">
            <w:pPr>
              <w:spacing w:line="300" w:lineRule="exact"/>
              <w:ind w:left="-36"/>
              <w:jc w:val="center"/>
              <w:rPr>
                <w:rFonts w:ascii="Arial" w:eastAsia="Arial Unicode MS" w:hAnsi="Arial" w:cs="Arial"/>
                <w:sz w:val="14"/>
                <w:szCs w:val="14"/>
              </w:rPr>
            </w:pPr>
          </w:p>
        </w:tc>
        <w:tc>
          <w:tcPr>
            <w:tcW w:w="1095" w:type="dxa"/>
            <w:tcBorders>
              <w:top w:val="nil"/>
              <w:left w:val="nil"/>
              <w:bottom w:val="nil"/>
              <w:right w:val="nil"/>
            </w:tcBorders>
            <w:vAlign w:val="bottom"/>
          </w:tcPr>
          <w:p w:rsidR="00623D99" w:rsidRPr="004D5853" w:rsidRDefault="00623D99" w:rsidP="009E67C9">
            <w:pPr>
              <w:spacing w:line="300" w:lineRule="exact"/>
              <w:ind w:left="-36"/>
              <w:jc w:val="center"/>
              <w:rPr>
                <w:rFonts w:ascii="Arial" w:eastAsia="Arial Unicode MS" w:hAnsi="Arial" w:cs="Arial"/>
                <w:sz w:val="14"/>
                <w:szCs w:val="14"/>
              </w:rPr>
            </w:pPr>
          </w:p>
        </w:tc>
      </w:tr>
      <w:tr w:rsidR="00623D99" w:rsidRPr="004D5853" w:rsidTr="0013589B">
        <w:tc>
          <w:tcPr>
            <w:tcW w:w="2610" w:type="dxa"/>
            <w:tcBorders>
              <w:top w:val="nil"/>
              <w:left w:val="nil"/>
              <w:bottom w:val="nil"/>
              <w:right w:val="nil"/>
            </w:tcBorders>
            <w:vAlign w:val="bottom"/>
          </w:tcPr>
          <w:p w:rsidR="00623D99" w:rsidRPr="004D5853" w:rsidRDefault="00623D99" w:rsidP="009E67C9">
            <w:pPr>
              <w:tabs>
                <w:tab w:val="center" w:pos="8010"/>
              </w:tabs>
              <w:spacing w:line="300" w:lineRule="exact"/>
              <w:jc w:val="both"/>
              <w:rPr>
                <w:rFonts w:ascii="Arial" w:eastAsia="Arial Unicode MS" w:hAnsi="Arial" w:cs="Arial"/>
                <w:sz w:val="14"/>
                <w:szCs w:val="14"/>
              </w:rPr>
            </w:pPr>
          </w:p>
        </w:tc>
        <w:tc>
          <w:tcPr>
            <w:tcW w:w="1095" w:type="dxa"/>
            <w:tcBorders>
              <w:top w:val="nil"/>
              <w:left w:val="nil"/>
              <w:bottom w:val="nil"/>
              <w:right w:val="nil"/>
            </w:tcBorders>
            <w:vAlign w:val="bottom"/>
          </w:tcPr>
          <w:p w:rsidR="00623D99" w:rsidRPr="004D5853" w:rsidRDefault="00623D99" w:rsidP="009E67C9">
            <w:pPr>
              <w:spacing w:line="300" w:lineRule="exact"/>
              <w:ind w:left="-36"/>
              <w:jc w:val="center"/>
              <w:rPr>
                <w:rFonts w:ascii="Arial" w:eastAsia="Arial Unicode MS" w:hAnsi="Arial" w:cs="Arial"/>
                <w:sz w:val="14"/>
                <w:szCs w:val="14"/>
              </w:rPr>
            </w:pPr>
            <w:r w:rsidRPr="004D5853">
              <w:rPr>
                <w:rFonts w:ascii="Arial" w:eastAsia="Arial Unicode MS" w:hAnsi="Arial" w:cs="Arial"/>
                <w:sz w:val="14"/>
                <w:szCs w:val="14"/>
              </w:rPr>
              <w:t>Land and land</w:t>
            </w:r>
          </w:p>
        </w:tc>
        <w:tc>
          <w:tcPr>
            <w:tcW w:w="1095" w:type="dxa"/>
            <w:tcBorders>
              <w:top w:val="nil"/>
              <w:left w:val="nil"/>
              <w:bottom w:val="nil"/>
              <w:right w:val="nil"/>
            </w:tcBorders>
            <w:vAlign w:val="bottom"/>
          </w:tcPr>
          <w:p w:rsidR="00623D99" w:rsidRPr="004D5853" w:rsidRDefault="00623D99" w:rsidP="009E67C9">
            <w:pPr>
              <w:spacing w:line="300" w:lineRule="exact"/>
              <w:ind w:left="-36"/>
              <w:jc w:val="center"/>
              <w:rPr>
                <w:rFonts w:ascii="Arial" w:eastAsia="Arial Unicode MS" w:hAnsi="Arial" w:cs="Arial"/>
                <w:sz w:val="14"/>
                <w:szCs w:val="14"/>
              </w:rPr>
            </w:pPr>
          </w:p>
        </w:tc>
        <w:tc>
          <w:tcPr>
            <w:tcW w:w="1095" w:type="dxa"/>
            <w:tcBorders>
              <w:top w:val="nil"/>
              <w:left w:val="nil"/>
              <w:bottom w:val="nil"/>
              <w:right w:val="nil"/>
            </w:tcBorders>
            <w:vAlign w:val="bottom"/>
          </w:tcPr>
          <w:p w:rsidR="00623D99" w:rsidRPr="004D5853" w:rsidRDefault="00623D99" w:rsidP="009E67C9">
            <w:pPr>
              <w:spacing w:line="300" w:lineRule="exact"/>
              <w:ind w:left="-36"/>
              <w:jc w:val="center"/>
              <w:rPr>
                <w:rFonts w:ascii="Arial" w:eastAsia="Arial Unicode MS" w:hAnsi="Arial" w:cs="Arial"/>
                <w:sz w:val="14"/>
                <w:szCs w:val="14"/>
              </w:rPr>
            </w:pPr>
            <w:r w:rsidRPr="004D5853">
              <w:rPr>
                <w:rFonts w:ascii="Arial" w:eastAsia="Arial Unicode MS" w:hAnsi="Arial" w:cs="Arial"/>
                <w:sz w:val="14"/>
                <w:szCs w:val="14"/>
              </w:rPr>
              <w:t>and factory</w:t>
            </w:r>
          </w:p>
        </w:tc>
        <w:tc>
          <w:tcPr>
            <w:tcW w:w="1095" w:type="dxa"/>
            <w:tcBorders>
              <w:top w:val="nil"/>
              <w:left w:val="nil"/>
              <w:bottom w:val="nil"/>
              <w:right w:val="nil"/>
            </w:tcBorders>
            <w:vAlign w:val="bottom"/>
          </w:tcPr>
          <w:p w:rsidR="00623D99" w:rsidRPr="004D5853" w:rsidRDefault="00623D99" w:rsidP="009E67C9">
            <w:pPr>
              <w:spacing w:line="300" w:lineRule="exact"/>
              <w:ind w:left="-108" w:right="-108"/>
              <w:jc w:val="center"/>
              <w:rPr>
                <w:rFonts w:ascii="Arial" w:eastAsia="Arial Unicode MS" w:hAnsi="Arial" w:cs="Arial"/>
                <w:sz w:val="14"/>
                <w:szCs w:val="14"/>
              </w:rPr>
            </w:pPr>
            <w:r w:rsidRPr="004D5853">
              <w:rPr>
                <w:rFonts w:ascii="Arial" w:eastAsia="Arial Unicode MS" w:hAnsi="Arial" w:cs="Arial"/>
                <w:sz w:val="14"/>
                <w:szCs w:val="14"/>
              </w:rPr>
              <w:t>equipment and</w:t>
            </w:r>
          </w:p>
        </w:tc>
        <w:tc>
          <w:tcPr>
            <w:tcW w:w="1095" w:type="dxa"/>
            <w:tcBorders>
              <w:top w:val="nil"/>
              <w:left w:val="nil"/>
              <w:bottom w:val="nil"/>
              <w:right w:val="nil"/>
            </w:tcBorders>
            <w:vAlign w:val="bottom"/>
          </w:tcPr>
          <w:p w:rsidR="00623D99" w:rsidRPr="004D5853" w:rsidRDefault="00623D99" w:rsidP="009E67C9">
            <w:pPr>
              <w:spacing w:line="300" w:lineRule="exact"/>
              <w:ind w:left="-36"/>
              <w:jc w:val="center"/>
              <w:rPr>
                <w:rFonts w:ascii="Arial" w:eastAsia="Arial Unicode MS" w:hAnsi="Arial" w:cs="Arial"/>
                <w:sz w:val="14"/>
                <w:szCs w:val="14"/>
              </w:rPr>
            </w:pPr>
            <w:r w:rsidRPr="004D5853">
              <w:rPr>
                <w:rFonts w:ascii="Arial" w:eastAsia="Arial Unicode MS" w:hAnsi="Arial" w:cs="Arial"/>
                <w:sz w:val="14"/>
                <w:szCs w:val="14"/>
              </w:rPr>
              <w:t>Asset under</w:t>
            </w:r>
          </w:p>
        </w:tc>
        <w:tc>
          <w:tcPr>
            <w:tcW w:w="1095" w:type="dxa"/>
            <w:tcBorders>
              <w:top w:val="nil"/>
              <w:left w:val="nil"/>
              <w:bottom w:val="nil"/>
              <w:right w:val="nil"/>
            </w:tcBorders>
            <w:vAlign w:val="bottom"/>
          </w:tcPr>
          <w:p w:rsidR="00623D99" w:rsidRPr="004D5853" w:rsidRDefault="00623D99" w:rsidP="009E67C9">
            <w:pPr>
              <w:spacing w:line="300" w:lineRule="exact"/>
              <w:ind w:left="-36"/>
              <w:jc w:val="center"/>
              <w:rPr>
                <w:rFonts w:ascii="Arial" w:eastAsia="Arial Unicode MS" w:hAnsi="Arial" w:cs="Arial"/>
                <w:sz w:val="14"/>
                <w:szCs w:val="14"/>
              </w:rPr>
            </w:pPr>
          </w:p>
        </w:tc>
      </w:tr>
      <w:tr w:rsidR="00623D99" w:rsidRPr="004D5853" w:rsidTr="0013589B">
        <w:tc>
          <w:tcPr>
            <w:tcW w:w="2610" w:type="dxa"/>
            <w:tcBorders>
              <w:top w:val="nil"/>
              <w:left w:val="nil"/>
              <w:bottom w:val="nil"/>
              <w:right w:val="nil"/>
            </w:tcBorders>
            <w:vAlign w:val="bottom"/>
          </w:tcPr>
          <w:p w:rsidR="00623D99" w:rsidRPr="004D5853" w:rsidRDefault="00623D99" w:rsidP="009E67C9">
            <w:pPr>
              <w:tabs>
                <w:tab w:val="center" w:pos="8010"/>
              </w:tabs>
              <w:spacing w:line="300" w:lineRule="exact"/>
              <w:jc w:val="both"/>
              <w:rPr>
                <w:rFonts w:ascii="Arial" w:eastAsia="Arial Unicode MS" w:hAnsi="Arial" w:cs="Arial"/>
                <w:sz w:val="14"/>
                <w:szCs w:val="14"/>
              </w:rPr>
            </w:pPr>
          </w:p>
        </w:tc>
        <w:tc>
          <w:tcPr>
            <w:tcW w:w="1095" w:type="dxa"/>
            <w:tcBorders>
              <w:top w:val="nil"/>
              <w:left w:val="nil"/>
              <w:bottom w:val="nil"/>
              <w:right w:val="nil"/>
            </w:tcBorders>
            <w:vAlign w:val="bottom"/>
          </w:tcPr>
          <w:p w:rsidR="00623D99" w:rsidRPr="004D5853" w:rsidRDefault="00623D99" w:rsidP="009E67C9">
            <w:pPr>
              <w:pBdr>
                <w:bottom w:val="single" w:sz="6" w:space="1" w:color="auto"/>
              </w:pBdr>
              <w:spacing w:line="300" w:lineRule="exact"/>
              <w:ind w:left="-36"/>
              <w:jc w:val="center"/>
              <w:rPr>
                <w:rFonts w:ascii="Arial" w:eastAsia="Arial Unicode MS" w:hAnsi="Arial" w:cs="Arial"/>
                <w:sz w:val="14"/>
                <w:szCs w:val="14"/>
              </w:rPr>
            </w:pPr>
            <w:r w:rsidRPr="004D5853">
              <w:rPr>
                <w:rFonts w:ascii="Arial" w:eastAsia="Arial Unicode MS" w:hAnsi="Arial" w:cs="Arial"/>
                <w:sz w:val="14"/>
                <w:szCs w:val="14"/>
              </w:rPr>
              <w:t>improvement</w:t>
            </w:r>
          </w:p>
        </w:tc>
        <w:tc>
          <w:tcPr>
            <w:tcW w:w="1095" w:type="dxa"/>
            <w:tcBorders>
              <w:top w:val="nil"/>
              <w:left w:val="nil"/>
              <w:bottom w:val="nil"/>
              <w:right w:val="nil"/>
            </w:tcBorders>
            <w:vAlign w:val="bottom"/>
          </w:tcPr>
          <w:p w:rsidR="00623D99" w:rsidRPr="004D5853" w:rsidRDefault="00623D99" w:rsidP="009E67C9">
            <w:pPr>
              <w:pBdr>
                <w:bottom w:val="single" w:sz="6" w:space="1" w:color="auto"/>
              </w:pBdr>
              <w:spacing w:line="300" w:lineRule="exact"/>
              <w:ind w:left="-36"/>
              <w:jc w:val="center"/>
              <w:rPr>
                <w:rFonts w:ascii="Arial" w:eastAsia="Arial Unicode MS" w:hAnsi="Arial" w:cs="Arial"/>
                <w:sz w:val="14"/>
                <w:szCs w:val="14"/>
              </w:rPr>
            </w:pPr>
            <w:r w:rsidRPr="004D5853">
              <w:rPr>
                <w:rFonts w:ascii="Arial" w:eastAsia="Arial Unicode MS" w:hAnsi="Arial" w:cs="Arial"/>
                <w:sz w:val="14"/>
                <w:szCs w:val="14"/>
              </w:rPr>
              <w:t>Buildings</w:t>
            </w:r>
          </w:p>
        </w:tc>
        <w:tc>
          <w:tcPr>
            <w:tcW w:w="1095" w:type="dxa"/>
            <w:tcBorders>
              <w:top w:val="nil"/>
              <w:left w:val="nil"/>
              <w:bottom w:val="nil"/>
              <w:right w:val="nil"/>
            </w:tcBorders>
            <w:vAlign w:val="bottom"/>
          </w:tcPr>
          <w:p w:rsidR="00623D99" w:rsidRPr="004D5853" w:rsidRDefault="00623D99" w:rsidP="009E67C9">
            <w:pPr>
              <w:pBdr>
                <w:bottom w:val="single" w:sz="6" w:space="1" w:color="auto"/>
              </w:pBdr>
              <w:spacing w:line="300" w:lineRule="exact"/>
              <w:ind w:left="-36"/>
              <w:jc w:val="center"/>
              <w:rPr>
                <w:rFonts w:ascii="Arial" w:eastAsia="Arial Unicode MS" w:hAnsi="Arial" w:cs="Arial"/>
                <w:sz w:val="14"/>
                <w:szCs w:val="14"/>
              </w:rPr>
            </w:pPr>
            <w:r w:rsidRPr="004D5853">
              <w:rPr>
                <w:rFonts w:ascii="Arial" w:eastAsia="Arial Unicode MS" w:hAnsi="Arial" w:cs="Arial"/>
                <w:sz w:val="14"/>
                <w:szCs w:val="14"/>
              </w:rPr>
              <w:t>equipment</w:t>
            </w:r>
          </w:p>
        </w:tc>
        <w:tc>
          <w:tcPr>
            <w:tcW w:w="1095" w:type="dxa"/>
            <w:tcBorders>
              <w:top w:val="nil"/>
              <w:left w:val="nil"/>
              <w:bottom w:val="nil"/>
              <w:right w:val="nil"/>
            </w:tcBorders>
            <w:vAlign w:val="bottom"/>
          </w:tcPr>
          <w:p w:rsidR="00623D99" w:rsidRPr="004D5853" w:rsidRDefault="00623D99" w:rsidP="009E67C9">
            <w:pPr>
              <w:pBdr>
                <w:bottom w:val="single" w:sz="6" w:space="1" w:color="auto"/>
              </w:pBdr>
              <w:spacing w:line="300" w:lineRule="exact"/>
              <w:ind w:left="-36"/>
              <w:jc w:val="center"/>
              <w:rPr>
                <w:rFonts w:ascii="Arial" w:eastAsia="Arial Unicode MS" w:hAnsi="Arial" w:cs="Arial"/>
                <w:sz w:val="14"/>
                <w:szCs w:val="14"/>
              </w:rPr>
            </w:pPr>
            <w:r w:rsidRPr="004D5853">
              <w:rPr>
                <w:rFonts w:ascii="Arial" w:eastAsia="Arial Unicode MS" w:hAnsi="Arial" w:cs="Arial"/>
                <w:sz w:val="14"/>
                <w:szCs w:val="14"/>
              </w:rPr>
              <w:t>motor vehicles</w:t>
            </w:r>
          </w:p>
        </w:tc>
        <w:tc>
          <w:tcPr>
            <w:tcW w:w="1095" w:type="dxa"/>
            <w:tcBorders>
              <w:top w:val="nil"/>
              <w:left w:val="nil"/>
              <w:bottom w:val="nil"/>
              <w:right w:val="nil"/>
            </w:tcBorders>
            <w:vAlign w:val="bottom"/>
          </w:tcPr>
          <w:p w:rsidR="00623D99" w:rsidRPr="004D5853" w:rsidRDefault="00623D99" w:rsidP="009E67C9">
            <w:pPr>
              <w:pBdr>
                <w:bottom w:val="single" w:sz="6" w:space="1" w:color="auto"/>
              </w:pBdr>
              <w:spacing w:line="300" w:lineRule="exact"/>
              <w:ind w:left="-36"/>
              <w:jc w:val="center"/>
              <w:rPr>
                <w:rFonts w:ascii="Arial" w:eastAsia="Arial Unicode MS" w:hAnsi="Arial" w:cs="Arial"/>
                <w:sz w:val="14"/>
                <w:szCs w:val="14"/>
              </w:rPr>
            </w:pPr>
            <w:r w:rsidRPr="004D5853">
              <w:rPr>
                <w:rFonts w:ascii="Arial" w:eastAsia="Arial Unicode MS" w:hAnsi="Arial" w:cs="Arial"/>
                <w:sz w:val="14"/>
                <w:szCs w:val="14"/>
              </w:rPr>
              <w:t>installation</w:t>
            </w:r>
          </w:p>
        </w:tc>
        <w:tc>
          <w:tcPr>
            <w:tcW w:w="1095" w:type="dxa"/>
            <w:tcBorders>
              <w:top w:val="nil"/>
              <w:left w:val="nil"/>
              <w:bottom w:val="nil"/>
              <w:right w:val="nil"/>
            </w:tcBorders>
            <w:vAlign w:val="bottom"/>
          </w:tcPr>
          <w:p w:rsidR="00623D99" w:rsidRPr="004D5853" w:rsidRDefault="00623D99" w:rsidP="009E67C9">
            <w:pPr>
              <w:pBdr>
                <w:bottom w:val="single" w:sz="6" w:space="1" w:color="auto"/>
              </w:pBdr>
              <w:spacing w:line="300" w:lineRule="exact"/>
              <w:ind w:left="-36"/>
              <w:jc w:val="center"/>
              <w:rPr>
                <w:rFonts w:ascii="Arial" w:eastAsia="Arial Unicode MS" w:hAnsi="Arial" w:cs="Arial"/>
                <w:sz w:val="14"/>
                <w:szCs w:val="14"/>
              </w:rPr>
            </w:pPr>
            <w:r w:rsidRPr="004D5853">
              <w:rPr>
                <w:rFonts w:ascii="Arial" w:eastAsia="Arial Unicode MS" w:hAnsi="Arial" w:cs="Arial"/>
                <w:sz w:val="14"/>
                <w:szCs w:val="14"/>
              </w:rPr>
              <w:t>Total</w:t>
            </w:r>
          </w:p>
        </w:tc>
      </w:tr>
      <w:tr w:rsidR="00623D99" w:rsidRPr="004D5853" w:rsidTr="0013589B">
        <w:tc>
          <w:tcPr>
            <w:tcW w:w="2610" w:type="dxa"/>
            <w:tcBorders>
              <w:top w:val="nil"/>
              <w:left w:val="nil"/>
              <w:bottom w:val="nil"/>
              <w:right w:val="nil"/>
            </w:tcBorders>
            <w:vAlign w:val="bottom"/>
          </w:tcPr>
          <w:p w:rsidR="00623D99" w:rsidRPr="004D5853" w:rsidRDefault="00623D99" w:rsidP="009E67C9">
            <w:pPr>
              <w:tabs>
                <w:tab w:val="center" w:pos="8010"/>
              </w:tabs>
              <w:spacing w:line="300" w:lineRule="exact"/>
              <w:jc w:val="both"/>
              <w:rPr>
                <w:rFonts w:ascii="Arial" w:eastAsia="Arial Unicode MS" w:hAnsi="Arial" w:cs="Arial"/>
                <w:sz w:val="14"/>
                <w:szCs w:val="14"/>
              </w:rPr>
            </w:pPr>
            <w:r w:rsidRPr="004D5853">
              <w:rPr>
                <w:rFonts w:ascii="Arial" w:eastAsia="Arial Unicode MS" w:hAnsi="Arial" w:cs="Arial"/>
                <w:b/>
                <w:bCs/>
                <w:sz w:val="14"/>
                <w:szCs w:val="14"/>
              </w:rPr>
              <w:t>Cost:</w:t>
            </w:r>
          </w:p>
        </w:tc>
        <w:tc>
          <w:tcPr>
            <w:tcW w:w="1095" w:type="dxa"/>
            <w:tcBorders>
              <w:top w:val="nil"/>
              <w:left w:val="nil"/>
              <w:bottom w:val="nil"/>
              <w:right w:val="nil"/>
            </w:tcBorders>
            <w:vAlign w:val="bottom"/>
          </w:tcPr>
          <w:p w:rsidR="00623D99" w:rsidRPr="004D5853" w:rsidRDefault="00623D99" w:rsidP="009E67C9">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rsidR="00623D99" w:rsidRPr="004D5853" w:rsidRDefault="00623D99" w:rsidP="009E67C9">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rsidR="00623D99" w:rsidRPr="004D5853" w:rsidRDefault="00623D99" w:rsidP="009E67C9">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rsidR="00623D99" w:rsidRPr="004D5853" w:rsidRDefault="00623D99" w:rsidP="009E67C9">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rsidR="00623D99" w:rsidRPr="004D5853" w:rsidRDefault="00623D99" w:rsidP="009E67C9">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rsidR="00623D99" w:rsidRPr="004D5853" w:rsidRDefault="00623D99" w:rsidP="009E67C9">
            <w:pPr>
              <w:tabs>
                <w:tab w:val="decimal" w:pos="850"/>
              </w:tabs>
              <w:spacing w:line="300" w:lineRule="exact"/>
              <w:ind w:left="-36"/>
              <w:rPr>
                <w:rFonts w:ascii="Arial" w:hAnsi="Arial" w:cs="Arial"/>
                <w:sz w:val="14"/>
                <w:szCs w:val="14"/>
              </w:rPr>
            </w:pPr>
          </w:p>
        </w:tc>
      </w:tr>
      <w:tr w:rsidR="00184EB2" w:rsidRPr="004D5853" w:rsidTr="0013589B">
        <w:tc>
          <w:tcPr>
            <w:tcW w:w="2610" w:type="dxa"/>
            <w:tcBorders>
              <w:top w:val="nil"/>
              <w:left w:val="nil"/>
              <w:bottom w:val="nil"/>
              <w:right w:val="nil"/>
            </w:tcBorders>
            <w:vAlign w:val="bottom"/>
          </w:tcPr>
          <w:p w:rsidR="00184EB2" w:rsidRPr="004D5853" w:rsidRDefault="00184EB2" w:rsidP="00184EB2">
            <w:pPr>
              <w:tabs>
                <w:tab w:val="center" w:pos="8010"/>
              </w:tabs>
              <w:spacing w:line="300" w:lineRule="exact"/>
              <w:ind w:left="342" w:right="-108" w:hanging="180"/>
              <w:rPr>
                <w:rFonts w:ascii="Arial" w:eastAsia="Arial Unicode MS" w:hAnsi="Arial" w:cs="Arial"/>
                <w:sz w:val="14"/>
                <w:szCs w:val="14"/>
                <w:cs/>
              </w:rPr>
            </w:pPr>
            <w:r w:rsidRPr="004D5853">
              <w:rPr>
                <w:rFonts w:ascii="Arial" w:eastAsia="Arial Unicode MS" w:hAnsi="Arial" w:cs="Arial"/>
                <w:sz w:val="14"/>
                <w:szCs w:val="14"/>
              </w:rPr>
              <w:t>1 January 201</w:t>
            </w:r>
            <w:r>
              <w:rPr>
                <w:rFonts w:ascii="Arial" w:eastAsia="Arial Unicode MS" w:hAnsi="Arial" w:cs="Arial"/>
                <w:sz w:val="14"/>
                <w:szCs w:val="14"/>
              </w:rPr>
              <w:t>9</w:t>
            </w:r>
          </w:p>
        </w:tc>
        <w:tc>
          <w:tcPr>
            <w:tcW w:w="1095" w:type="dxa"/>
            <w:tcBorders>
              <w:top w:val="nil"/>
              <w:left w:val="nil"/>
              <w:bottom w:val="nil"/>
              <w:right w:val="nil"/>
            </w:tcBorders>
            <w:vAlign w:val="center"/>
          </w:tcPr>
          <w:p w:rsidR="00184EB2" w:rsidRPr="004D5853" w:rsidRDefault="00184EB2" w:rsidP="00184EB2">
            <w:pPr>
              <w:tabs>
                <w:tab w:val="decimal" w:pos="884"/>
              </w:tabs>
              <w:spacing w:line="300" w:lineRule="exact"/>
              <w:ind w:left="-43"/>
              <w:rPr>
                <w:rFonts w:ascii="Arial" w:hAnsi="Arial" w:cs="Arial"/>
                <w:sz w:val="14"/>
                <w:szCs w:val="14"/>
              </w:rPr>
            </w:pPr>
            <w:r w:rsidRPr="004D5853">
              <w:rPr>
                <w:rFonts w:ascii="Arial" w:hAnsi="Arial" w:cs="Arial"/>
                <w:sz w:val="14"/>
                <w:szCs w:val="14"/>
              </w:rPr>
              <w:t xml:space="preserve"> 108,121,453 </w:t>
            </w:r>
          </w:p>
        </w:tc>
        <w:tc>
          <w:tcPr>
            <w:tcW w:w="1095" w:type="dxa"/>
            <w:tcBorders>
              <w:top w:val="nil"/>
              <w:left w:val="nil"/>
              <w:bottom w:val="nil"/>
              <w:right w:val="nil"/>
            </w:tcBorders>
            <w:vAlign w:val="center"/>
          </w:tcPr>
          <w:p w:rsidR="00184EB2" w:rsidRPr="004D5853" w:rsidRDefault="00184EB2" w:rsidP="00184EB2">
            <w:pPr>
              <w:tabs>
                <w:tab w:val="decimal" w:pos="884"/>
              </w:tabs>
              <w:spacing w:line="300" w:lineRule="exact"/>
              <w:ind w:left="-43"/>
              <w:rPr>
                <w:rFonts w:ascii="Arial" w:hAnsi="Arial" w:cs="Arial"/>
                <w:sz w:val="14"/>
                <w:szCs w:val="14"/>
              </w:rPr>
            </w:pPr>
            <w:r w:rsidRPr="004D5853">
              <w:rPr>
                <w:rFonts w:ascii="Arial" w:hAnsi="Arial" w:cs="Arial"/>
                <w:sz w:val="14"/>
                <w:szCs w:val="14"/>
              </w:rPr>
              <w:t xml:space="preserve"> 230,787,770 </w:t>
            </w:r>
          </w:p>
        </w:tc>
        <w:tc>
          <w:tcPr>
            <w:tcW w:w="1095" w:type="dxa"/>
            <w:tcBorders>
              <w:top w:val="nil"/>
              <w:left w:val="nil"/>
              <w:bottom w:val="nil"/>
              <w:right w:val="nil"/>
            </w:tcBorders>
            <w:vAlign w:val="center"/>
          </w:tcPr>
          <w:p w:rsidR="00184EB2" w:rsidRPr="004D5853" w:rsidRDefault="00184EB2" w:rsidP="00184EB2">
            <w:pPr>
              <w:tabs>
                <w:tab w:val="decimal" w:pos="884"/>
              </w:tabs>
              <w:spacing w:line="300" w:lineRule="exact"/>
              <w:ind w:left="-43"/>
              <w:rPr>
                <w:rFonts w:ascii="Arial" w:hAnsi="Arial" w:cs="Arial"/>
                <w:sz w:val="14"/>
                <w:szCs w:val="14"/>
              </w:rPr>
            </w:pPr>
            <w:r w:rsidRPr="004D5853">
              <w:rPr>
                <w:rFonts w:ascii="Arial" w:hAnsi="Arial" w:cs="Arial"/>
                <w:sz w:val="14"/>
                <w:szCs w:val="14"/>
              </w:rPr>
              <w:t xml:space="preserve"> 226,542,563 </w:t>
            </w:r>
          </w:p>
        </w:tc>
        <w:tc>
          <w:tcPr>
            <w:tcW w:w="1095" w:type="dxa"/>
            <w:tcBorders>
              <w:top w:val="nil"/>
              <w:left w:val="nil"/>
              <w:bottom w:val="nil"/>
              <w:right w:val="nil"/>
            </w:tcBorders>
            <w:vAlign w:val="center"/>
          </w:tcPr>
          <w:p w:rsidR="00184EB2" w:rsidRPr="004D5853" w:rsidRDefault="00184EB2" w:rsidP="00184EB2">
            <w:pPr>
              <w:tabs>
                <w:tab w:val="decimal" w:pos="884"/>
              </w:tabs>
              <w:spacing w:line="300" w:lineRule="exact"/>
              <w:ind w:left="-43"/>
              <w:rPr>
                <w:rFonts w:ascii="Arial" w:hAnsi="Arial" w:cs="Arial"/>
                <w:sz w:val="14"/>
                <w:szCs w:val="14"/>
              </w:rPr>
            </w:pPr>
            <w:r w:rsidRPr="004D5853">
              <w:rPr>
                <w:rFonts w:ascii="Arial" w:hAnsi="Arial" w:cs="Arial"/>
                <w:sz w:val="14"/>
                <w:szCs w:val="14"/>
              </w:rPr>
              <w:t xml:space="preserve"> 137,868,665 </w:t>
            </w:r>
          </w:p>
        </w:tc>
        <w:tc>
          <w:tcPr>
            <w:tcW w:w="1095" w:type="dxa"/>
            <w:tcBorders>
              <w:top w:val="nil"/>
              <w:left w:val="nil"/>
              <w:bottom w:val="nil"/>
              <w:right w:val="nil"/>
            </w:tcBorders>
            <w:vAlign w:val="center"/>
          </w:tcPr>
          <w:p w:rsidR="00184EB2" w:rsidRPr="004D5853" w:rsidRDefault="00184EB2" w:rsidP="00184EB2">
            <w:pPr>
              <w:tabs>
                <w:tab w:val="decimal" w:pos="884"/>
              </w:tabs>
              <w:spacing w:line="300" w:lineRule="exact"/>
              <w:ind w:left="-43"/>
              <w:rPr>
                <w:rFonts w:ascii="Arial" w:hAnsi="Arial" w:cs="Arial"/>
                <w:sz w:val="14"/>
                <w:szCs w:val="14"/>
              </w:rPr>
            </w:pPr>
            <w:r w:rsidRPr="004D5853">
              <w:rPr>
                <w:rFonts w:ascii="Arial" w:hAnsi="Arial" w:cs="Arial"/>
                <w:sz w:val="14"/>
                <w:szCs w:val="14"/>
              </w:rPr>
              <w:t xml:space="preserve">   9,403,637 </w:t>
            </w:r>
          </w:p>
        </w:tc>
        <w:tc>
          <w:tcPr>
            <w:tcW w:w="1095" w:type="dxa"/>
            <w:tcBorders>
              <w:top w:val="nil"/>
              <w:left w:val="nil"/>
              <w:bottom w:val="nil"/>
              <w:right w:val="nil"/>
            </w:tcBorders>
            <w:vAlign w:val="center"/>
          </w:tcPr>
          <w:p w:rsidR="00184EB2" w:rsidRPr="004D5853" w:rsidRDefault="00184EB2" w:rsidP="00184EB2">
            <w:pPr>
              <w:tabs>
                <w:tab w:val="decimal" w:pos="884"/>
              </w:tabs>
              <w:spacing w:line="300" w:lineRule="exact"/>
              <w:ind w:left="-43"/>
              <w:rPr>
                <w:rFonts w:ascii="Arial" w:hAnsi="Arial" w:cs="Arial"/>
                <w:sz w:val="14"/>
                <w:szCs w:val="14"/>
              </w:rPr>
            </w:pPr>
            <w:r w:rsidRPr="004D5853">
              <w:rPr>
                <w:rFonts w:ascii="Arial" w:hAnsi="Arial" w:cs="Arial"/>
                <w:sz w:val="14"/>
                <w:szCs w:val="14"/>
              </w:rPr>
              <w:t xml:space="preserve"> 712,724,088 </w:t>
            </w:r>
          </w:p>
        </w:tc>
      </w:tr>
      <w:tr w:rsidR="00184EB2" w:rsidRPr="004D5853" w:rsidTr="0013589B">
        <w:tc>
          <w:tcPr>
            <w:tcW w:w="2610" w:type="dxa"/>
            <w:tcBorders>
              <w:top w:val="nil"/>
              <w:left w:val="nil"/>
              <w:bottom w:val="nil"/>
              <w:right w:val="nil"/>
            </w:tcBorders>
            <w:vAlign w:val="bottom"/>
          </w:tcPr>
          <w:p w:rsidR="00184EB2" w:rsidRPr="004D5853" w:rsidRDefault="00184EB2" w:rsidP="00184EB2">
            <w:pPr>
              <w:tabs>
                <w:tab w:val="center" w:pos="8010"/>
              </w:tabs>
              <w:spacing w:line="30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Additions</w:t>
            </w:r>
          </w:p>
        </w:tc>
        <w:tc>
          <w:tcPr>
            <w:tcW w:w="1095" w:type="dxa"/>
            <w:tcBorders>
              <w:top w:val="nil"/>
              <w:left w:val="nil"/>
              <w:bottom w:val="nil"/>
              <w:right w:val="nil"/>
            </w:tcBorders>
            <w:vAlign w:val="bottom"/>
          </w:tcPr>
          <w:p w:rsidR="00184EB2" w:rsidRPr="00CD3551" w:rsidRDefault="00184EB2" w:rsidP="00184EB2">
            <w:pPr>
              <w:tabs>
                <w:tab w:val="decimal" w:pos="884"/>
              </w:tabs>
              <w:spacing w:line="300" w:lineRule="exact"/>
              <w:ind w:left="-43"/>
              <w:rPr>
                <w:rFonts w:ascii="Arial" w:hAnsi="Arial" w:cs="Arial"/>
                <w:sz w:val="14"/>
                <w:szCs w:val="14"/>
              </w:rPr>
            </w:pPr>
            <w:r w:rsidRPr="00CD3551">
              <w:rPr>
                <w:rFonts w:ascii="Arial" w:hAnsi="Arial" w:cs="Arial"/>
                <w:sz w:val="14"/>
                <w:szCs w:val="14"/>
              </w:rPr>
              <w:t>-</w:t>
            </w:r>
          </w:p>
        </w:tc>
        <w:tc>
          <w:tcPr>
            <w:tcW w:w="1095" w:type="dxa"/>
            <w:tcBorders>
              <w:top w:val="nil"/>
              <w:left w:val="nil"/>
              <w:bottom w:val="nil"/>
              <w:right w:val="nil"/>
            </w:tcBorders>
            <w:vAlign w:val="bottom"/>
          </w:tcPr>
          <w:p w:rsidR="00184EB2" w:rsidRPr="00CD3551" w:rsidRDefault="00184EB2" w:rsidP="00184EB2">
            <w:pPr>
              <w:tabs>
                <w:tab w:val="decimal" w:pos="884"/>
              </w:tabs>
              <w:spacing w:line="300" w:lineRule="exact"/>
              <w:ind w:left="-43"/>
              <w:rPr>
                <w:rFonts w:ascii="Arial" w:hAnsi="Arial" w:cs="Arial"/>
                <w:sz w:val="14"/>
                <w:szCs w:val="14"/>
              </w:rPr>
            </w:pPr>
            <w:r w:rsidRPr="00CD3551">
              <w:rPr>
                <w:rFonts w:ascii="Arial" w:hAnsi="Arial" w:cs="Arial"/>
                <w:sz w:val="14"/>
                <w:szCs w:val="14"/>
              </w:rPr>
              <w:t>296,021</w:t>
            </w:r>
          </w:p>
        </w:tc>
        <w:tc>
          <w:tcPr>
            <w:tcW w:w="1095" w:type="dxa"/>
            <w:tcBorders>
              <w:top w:val="nil"/>
              <w:left w:val="nil"/>
              <w:bottom w:val="nil"/>
              <w:right w:val="nil"/>
            </w:tcBorders>
            <w:vAlign w:val="bottom"/>
          </w:tcPr>
          <w:p w:rsidR="00184EB2" w:rsidRPr="00CD3551" w:rsidRDefault="00184EB2" w:rsidP="00184EB2">
            <w:pPr>
              <w:tabs>
                <w:tab w:val="decimal" w:pos="884"/>
              </w:tabs>
              <w:spacing w:line="300" w:lineRule="exact"/>
              <w:ind w:left="-43"/>
              <w:rPr>
                <w:rFonts w:ascii="Arial" w:hAnsi="Arial" w:cs="Arial"/>
                <w:sz w:val="14"/>
                <w:szCs w:val="14"/>
              </w:rPr>
            </w:pPr>
            <w:r w:rsidRPr="00CD3551">
              <w:rPr>
                <w:rFonts w:ascii="Arial" w:hAnsi="Arial" w:cs="Arial"/>
                <w:sz w:val="14"/>
                <w:szCs w:val="14"/>
              </w:rPr>
              <w:t>3,812,009</w:t>
            </w:r>
          </w:p>
        </w:tc>
        <w:tc>
          <w:tcPr>
            <w:tcW w:w="1095" w:type="dxa"/>
            <w:tcBorders>
              <w:top w:val="nil"/>
              <w:left w:val="nil"/>
              <w:bottom w:val="nil"/>
              <w:right w:val="nil"/>
            </w:tcBorders>
            <w:vAlign w:val="bottom"/>
          </w:tcPr>
          <w:p w:rsidR="00184EB2" w:rsidRPr="00CD3551" w:rsidRDefault="00184EB2" w:rsidP="00184EB2">
            <w:pPr>
              <w:tabs>
                <w:tab w:val="decimal" w:pos="884"/>
              </w:tabs>
              <w:spacing w:line="300" w:lineRule="exact"/>
              <w:ind w:left="-43"/>
              <w:rPr>
                <w:rFonts w:ascii="Arial" w:hAnsi="Arial" w:cs="Arial"/>
                <w:sz w:val="14"/>
                <w:szCs w:val="14"/>
              </w:rPr>
            </w:pPr>
            <w:r w:rsidRPr="00CD3551">
              <w:rPr>
                <w:rFonts w:ascii="Arial" w:hAnsi="Arial" w:cs="Arial"/>
                <w:sz w:val="14"/>
                <w:szCs w:val="14"/>
              </w:rPr>
              <w:t>9,589,890</w:t>
            </w:r>
          </w:p>
        </w:tc>
        <w:tc>
          <w:tcPr>
            <w:tcW w:w="1095" w:type="dxa"/>
            <w:tcBorders>
              <w:top w:val="nil"/>
              <w:left w:val="nil"/>
              <w:bottom w:val="nil"/>
              <w:right w:val="nil"/>
            </w:tcBorders>
            <w:vAlign w:val="bottom"/>
          </w:tcPr>
          <w:p w:rsidR="00184EB2" w:rsidRPr="00CD3551" w:rsidRDefault="00184EB2" w:rsidP="00184EB2">
            <w:pPr>
              <w:tabs>
                <w:tab w:val="decimal" w:pos="884"/>
              </w:tabs>
              <w:spacing w:line="300" w:lineRule="exact"/>
              <w:ind w:left="-43"/>
              <w:rPr>
                <w:rFonts w:ascii="Arial" w:hAnsi="Arial" w:cs="Arial"/>
                <w:sz w:val="14"/>
                <w:szCs w:val="14"/>
              </w:rPr>
            </w:pPr>
            <w:r w:rsidRPr="00CD3551">
              <w:rPr>
                <w:rFonts w:ascii="Arial" w:hAnsi="Arial" w:cs="Arial"/>
                <w:sz w:val="14"/>
                <w:szCs w:val="14"/>
              </w:rPr>
              <w:t>17,680,081</w:t>
            </w:r>
          </w:p>
        </w:tc>
        <w:tc>
          <w:tcPr>
            <w:tcW w:w="1095" w:type="dxa"/>
            <w:tcBorders>
              <w:top w:val="nil"/>
              <w:left w:val="nil"/>
              <w:bottom w:val="nil"/>
              <w:right w:val="nil"/>
            </w:tcBorders>
            <w:vAlign w:val="bottom"/>
          </w:tcPr>
          <w:p w:rsidR="00184EB2" w:rsidRPr="00CD3551" w:rsidRDefault="00184EB2" w:rsidP="00184EB2">
            <w:pPr>
              <w:tabs>
                <w:tab w:val="decimal" w:pos="884"/>
              </w:tabs>
              <w:spacing w:line="300" w:lineRule="exact"/>
              <w:ind w:left="-43"/>
              <w:rPr>
                <w:rFonts w:ascii="Arial" w:hAnsi="Arial" w:cs="Arial"/>
                <w:sz w:val="14"/>
                <w:szCs w:val="14"/>
              </w:rPr>
            </w:pPr>
            <w:r w:rsidRPr="00CD3551">
              <w:rPr>
                <w:rFonts w:ascii="Arial" w:hAnsi="Arial" w:cs="Arial"/>
                <w:sz w:val="14"/>
                <w:szCs w:val="14"/>
              </w:rPr>
              <w:t>31,378,001</w:t>
            </w:r>
          </w:p>
        </w:tc>
      </w:tr>
      <w:tr w:rsidR="00184EB2" w:rsidRPr="004D5853" w:rsidTr="0013589B">
        <w:tc>
          <w:tcPr>
            <w:tcW w:w="2610" w:type="dxa"/>
            <w:tcBorders>
              <w:top w:val="nil"/>
              <w:left w:val="nil"/>
              <w:bottom w:val="nil"/>
              <w:right w:val="nil"/>
            </w:tcBorders>
            <w:vAlign w:val="bottom"/>
          </w:tcPr>
          <w:p w:rsidR="00184EB2" w:rsidRPr="004D5853" w:rsidRDefault="00184EB2" w:rsidP="00184EB2">
            <w:pPr>
              <w:tabs>
                <w:tab w:val="center" w:pos="8010"/>
              </w:tabs>
              <w:spacing w:line="30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Disposals/write-off</w:t>
            </w:r>
          </w:p>
        </w:tc>
        <w:tc>
          <w:tcPr>
            <w:tcW w:w="1095" w:type="dxa"/>
            <w:tcBorders>
              <w:top w:val="nil"/>
              <w:left w:val="nil"/>
              <w:right w:val="nil"/>
            </w:tcBorders>
            <w:vAlign w:val="bottom"/>
          </w:tcPr>
          <w:p w:rsidR="00184EB2" w:rsidRPr="00CD3551" w:rsidRDefault="00184EB2" w:rsidP="00184EB2">
            <w:pPr>
              <w:tabs>
                <w:tab w:val="decimal" w:pos="884"/>
              </w:tabs>
              <w:spacing w:line="300" w:lineRule="exact"/>
              <w:ind w:left="-43"/>
              <w:rPr>
                <w:rFonts w:ascii="Arial" w:hAnsi="Arial" w:cs="Arial"/>
                <w:sz w:val="14"/>
                <w:szCs w:val="14"/>
                <w:cs/>
              </w:rPr>
            </w:pPr>
            <w:r w:rsidRPr="00CD3551">
              <w:rPr>
                <w:rFonts w:ascii="Arial" w:hAnsi="Arial" w:cs="Arial"/>
                <w:sz w:val="14"/>
                <w:szCs w:val="14"/>
              </w:rPr>
              <w:t>-</w:t>
            </w:r>
          </w:p>
        </w:tc>
        <w:tc>
          <w:tcPr>
            <w:tcW w:w="1095" w:type="dxa"/>
            <w:tcBorders>
              <w:top w:val="nil"/>
              <w:left w:val="nil"/>
              <w:right w:val="nil"/>
            </w:tcBorders>
            <w:vAlign w:val="bottom"/>
          </w:tcPr>
          <w:p w:rsidR="00184EB2" w:rsidRPr="00CD3551" w:rsidRDefault="00184EB2" w:rsidP="00184EB2">
            <w:pPr>
              <w:tabs>
                <w:tab w:val="decimal" w:pos="884"/>
              </w:tabs>
              <w:spacing w:line="300" w:lineRule="exact"/>
              <w:ind w:left="-43"/>
              <w:rPr>
                <w:rFonts w:ascii="Arial" w:hAnsi="Arial" w:cs="Arial"/>
                <w:sz w:val="14"/>
                <w:szCs w:val="14"/>
              </w:rPr>
            </w:pPr>
            <w:r w:rsidRPr="00CD3551">
              <w:rPr>
                <w:rFonts w:ascii="Arial" w:hAnsi="Arial" w:cs="Arial"/>
                <w:sz w:val="14"/>
                <w:szCs w:val="14"/>
              </w:rPr>
              <w:t>(2,904,084)</w:t>
            </w:r>
          </w:p>
        </w:tc>
        <w:tc>
          <w:tcPr>
            <w:tcW w:w="1095" w:type="dxa"/>
            <w:tcBorders>
              <w:top w:val="nil"/>
              <w:left w:val="nil"/>
              <w:right w:val="nil"/>
            </w:tcBorders>
            <w:vAlign w:val="bottom"/>
          </w:tcPr>
          <w:p w:rsidR="00184EB2" w:rsidRPr="00CD3551" w:rsidRDefault="00184EB2" w:rsidP="00184EB2">
            <w:pPr>
              <w:tabs>
                <w:tab w:val="decimal" w:pos="884"/>
              </w:tabs>
              <w:spacing w:line="300" w:lineRule="exact"/>
              <w:ind w:left="-43"/>
              <w:rPr>
                <w:rFonts w:ascii="Arial" w:hAnsi="Arial" w:cs="Arial"/>
                <w:sz w:val="14"/>
                <w:szCs w:val="14"/>
              </w:rPr>
            </w:pPr>
            <w:r w:rsidRPr="00CD3551">
              <w:rPr>
                <w:rFonts w:ascii="Arial" w:hAnsi="Arial" w:cs="Arial"/>
                <w:sz w:val="14"/>
                <w:szCs w:val="14"/>
              </w:rPr>
              <w:t>(30,163,251)</w:t>
            </w:r>
          </w:p>
        </w:tc>
        <w:tc>
          <w:tcPr>
            <w:tcW w:w="1095" w:type="dxa"/>
            <w:tcBorders>
              <w:top w:val="nil"/>
              <w:left w:val="nil"/>
              <w:right w:val="nil"/>
            </w:tcBorders>
            <w:vAlign w:val="bottom"/>
          </w:tcPr>
          <w:p w:rsidR="00184EB2" w:rsidRPr="00CD3551" w:rsidRDefault="00184EB2" w:rsidP="00184EB2">
            <w:pPr>
              <w:tabs>
                <w:tab w:val="decimal" w:pos="884"/>
              </w:tabs>
              <w:spacing w:line="300" w:lineRule="exact"/>
              <w:ind w:left="-43"/>
              <w:rPr>
                <w:rFonts w:ascii="Arial" w:hAnsi="Arial" w:cs="Arial"/>
                <w:sz w:val="14"/>
                <w:szCs w:val="14"/>
              </w:rPr>
            </w:pPr>
            <w:r w:rsidRPr="00CD3551">
              <w:rPr>
                <w:rFonts w:ascii="Arial" w:hAnsi="Arial" w:cs="Arial"/>
                <w:sz w:val="14"/>
                <w:szCs w:val="14"/>
              </w:rPr>
              <w:t>(6,746,484)</w:t>
            </w:r>
          </w:p>
        </w:tc>
        <w:tc>
          <w:tcPr>
            <w:tcW w:w="1095" w:type="dxa"/>
            <w:tcBorders>
              <w:top w:val="nil"/>
              <w:left w:val="nil"/>
              <w:right w:val="nil"/>
            </w:tcBorders>
            <w:vAlign w:val="bottom"/>
          </w:tcPr>
          <w:p w:rsidR="00184EB2" w:rsidRPr="00CD3551" w:rsidRDefault="00184EB2" w:rsidP="00184EB2">
            <w:pPr>
              <w:tabs>
                <w:tab w:val="decimal" w:pos="884"/>
              </w:tabs>
              <w:spacing w:line="300" w:lineRule="exact"/>
              <w:ind w:left="-43"/>
              <w:rPr>
                <w:rFonts w:ascii="Arial" w:hAnsi="Arial" w:cs="Arial"/>
                <w:sz w:val="14"/>
                <w:szCs w:val="14"/>
              </w:rPr>
            </w:pPr>
            <w:r w:rsidRPr="00CD3551">
              <w:rPr>
                <w:rFonts w:ascii="Arial" w:hAnsi="Arial" w:cs="Arial"/>
                <w:sz w:val="14"/>
                <w:szCs w:val="14"/>
              </w:rPr>
              <w:t>(118,450)</w:t>
            </w:r>
          </w:p>
        </w:tc>
        <w:tc>
          <w:tcPr>
            <w:tcW w:w="1095" w:type="dxa"/>
            <w:tcBorders>
              <w:top w:val="nil"/>
              <w:left w:val="nil"/>
              <w:right w:val="nil"/>
            </w:tcBorders>
            <w:vAlign w:val="bottom"/>
          </w:tcPr>
          <w:p w:rsidR="00184EB2" w:rsidRPr="00CD3551" w:rsidRDefault="00184EB2" w:rsidP="00184EB2">
            <w:pPr>
              <w:tabs>
                <w:tab w:val="decimal" w:pos="884"/>
              </w:tabs>
              <w:spacing w:line="300" w:lineRule="exact"/>
              <w:ind w:left="-43"/>
              <w:rPr>
                <w:rFonts w:ascii="Arial" w:hAnsi="Arial" w:cs="Arial"/>
                <w:sz w:val="14"/>
                <w:szCs w:val="14"/>
              </w:rPr>
            </w:pPr>
            <w:r w:rsidRPr="00CD3551">
              <w:rPr>
                <w:rFonts w:ascii="Arial" w:hAnsi="Arial" w:cs="Arial"/>
                <w:sz w:val="14"/>
                <w:szCs w:val="14"/>
              </w:rPr>
              <w:t>(39,932,269)</w:t>
            </w:r>
          </w:p>
        </w:tc>
      </w:tr>
      <w:tr w:rsidR="00184EB2" w:rsidRPr="004D5853" w:rsidTr="0013589B">
        <w:tc>
          <w:tcPr>
            <w:tcW w:w="2610" w:type="dxa"/>
            <w:tcBorders>
              <w:top w:val="nil"/>
              <w:left w:val="nil"/>
              <w:bottom w:val="nil"/>
              <w:right w:val="nil"/>
            </w:tcBorders>
            <w:vAlign w:val="bottom"/>
          </w:tcPr>
          <w:p w:rsidR="00184EB2" w:rsidRPr="004D5853" w:rsidRDefault="00184EB2" w:rsidP="00184EB2">
            <w:pPr>
              <w:tabs>
                <w:tab w:val="center" w:pos="8010"/>
              </w:tabs>
              <w:spacing w:line="300" w:lineRule="exact"/>
              <w:ind w:left="342" w:right="-108" w:hanging="180"/>
              <w:rPr>
                <w:rFonts w:ascii="Arial" w:eastAsia="Arial Unicode MS" w:hAnsi="Arial" w:cs="Arial"/>
                <w:sz w:val="14"/>
                <w:szCs w:val="14"/>
                <w:cs/>
              </w:rPr>
            </w:pPr>
            <w:r w:rsidRPr="004D5853">
              <w:rPr>
                <w:rFonts w:ascii="Arial" w:eastAsia="Arial Unicode MS" w:hAnsi="Arial" w:cs="Arial"/>
                <w:sz w:val="14"/>
                <w:szCs w:val="14"/>
              </w:rPr>
              <w:t>Transfer in</w:t>
            </w:r>
            <w:r>
              <w:rPr>
                <w:rFonts w:ascii="Arial" w:eastAsia="Arial Unicode MS" w:hAnsi="Arial" w:cs="Arial"/>
                <w:sz w:val="14"/>
                <w:szCs w:val="14"/>
              </w:rPr>
              <w:t xml:space="preserve"> (</w:t>
            </w:r>
            <w:r w:rsidRPr="004D5853">
              <w:rPr>
                <w:rFonts w:ascii="Arial" w:eastAsia="Arial Unicode MS" w:hAnsi="Arial" w:cs="Arial"/>
                <w:sz w:val="14"/>
                <w:szCs w:val="14"/>
              </w:rPr>
              <w:t>out)</w:t>
            </w:r>
          </w:p>
        </w:tc>
        <w:tc>
          <w:tcPr>
            <w:tcW w:w="1095" w:type="dxa"/>
            <w:tcBorders>
              <w:top w:val="nil"/>
              <w:left w:val="nil"/>
              <w:right w:val="nil"/>
            </w:tcBorders>
            <w:vAlign w:val="bottom"/>
          </w:tcPr>
          <w:p w:rsidR="00184EB2" w:rsidRPr="00CD3551" w:rsidRDefault="00184EB2" w:rsidP="00184EB2">
            <w:pPr>
              <w:tabs>
                <w:tab w:val="decimal" w:pos="884"/>
              </w:tabs>
              <w:spacing w:line="300" w:lineRule="exact"/>
              <w:ind w:left="-43"/>
              <w:rPr>
                <w:rFonts w:ascii="Arial" w:hAnsi="Arial" w:cs="Arial"/>
                <w:sz w:val="14"/>
                <w:szCs w:val="14"/>
              </w:rPr>
            </w:pPr>
            <w:r w:rsidRPr="00CD3551">
              <w:rPr>
                <w:rFonts w:ascii="Arial" w:hAnsi="Arial" w:cs="Arial"/>
                <w:sz w:val="14"/>
                <w:szCs w:val="14"/>
              </w:rPr>
              <w:t>-</w:t>
            </w:r>
          </w:p>
        </w:tc>
        <w:tc>
          <w:tcPr>
            <w:tcW w:w="1095" w:type="dxa"/>
            <w:tcBorders>
              <w:top w:val="nil"/>
              <w:left w:val="nil"/>
              <w:right w:val="nil"/>
            </w:tcBorders>
            <w:vAlign w:val="bottom"/>
          </w:tcPr>
          <w:p w:rsidR="00184EB2" w:rsidRPr="00CD3551" w:rsidRDefault="00184EB2" w:rsidP="00184EB2">
            <w:pPr>
              <w:tabs>
                <w:tab w:val="decimal" w:pos="884"/>
              </w:tabs>
              <w:spacing w:line="300" w:lineRule="exact"/>
              <w:ind w:left="-43"/>
              <w:rPr>
                <w:rFonts w:ascii="Arial" w:hAnsi="Arial" w:cs="Arial"/>
                <w:sz w:val="14"/>
                <w:szCs w:val="14"/>
              </w:rPr>
            </w:pPr>
            <w:r w:rsidRPr="00CD3551">
              <w:rPr>
                <w:rFonts w:ascii="Arial" w:hAnsi="Arial" w:cs="Arial"/>
                <w:sz w:val="14"/>
                <w:szCs w:val="14"/>
              </w:rPr>
              <w:t>1,558,827</w:t>
            </w:r>
          </w:p>
        </w:tc>
        <w:tc>
          <w:tcPr>
            <w:tcW w:w="1095" w:type="dxa"/>
            <w:tcBorders>
              <w:top w:val="nil"/>
              <w:left w:val="nil"/>
              <w:right w:val="nil"/>
            </w:tcBorders>
            <w:vAlign w:val="bottom"/>
          </w:tcPr>
          <w:p w:rsidR="00184EB2" w:rsidRPr="00CD3551" w:rsidRDefault="00184EB2" w:rsidP="00184EB2">
            <w:pPr>
              <w:tabs>
                <w:tab w:val="decimal" w:pos="884"/>
              </w:tabs>
              <w:spacing w:line="300" w:lineRule="exact"/>
              <w:ind w:left="-43"/>
              <w:rPr>
                <w:rFonts w:ascii="Arial" w:hAnsi="Arial" w:cs="Arial"/>
                <w:sz w:val="14"/>
                <w:szCs w:val="14"/>
              </w:rPr>
            </w:pPr>
            <w:r w:rsidRPr="00CD3551">
              <w:rPr>
                <w:rFonts w:ascii="Arial" w:hAnsi="Arial" w:cs="Arial"/>
                <w:sz w:val="14"/>
                <w:szCs w:val="14"/>
              </w:rPr>
              <w:t>753,877</w:t>
            </w:r>
          </w:p>
        </w:tc>
        <w:tc>
          <w:tcPr>
            <w:tcW w:w="1095" w:type="dxa"/>
            <w:tcBorders>
              <w:top w:val="nil"/>
              <w:left w:val="nil"/>
              <w:right w:val="nil"/>
            </w:tcBorders>
            <w:vAlign w:val="bottom"/>
          </w:tcPr>
          <w:p w:rsidR="00184EB2" w:rsidRPr="00CD3551" w:rsidRDefault="00184EB2" w:rsidP="00184EB2">
            <w:pPr>
              <w:tabs>
                <w:tab w:val="decimal" w:pos="884"/>
              </w:tabs>
              <w:spacing w:line="300" w:lineRule="exact"/>
              <w:ind w:left="-43"/>
              <w:rPr>
                <w:rFonts w:ascii="Arial" w:hAnsi="Arial" w:cs="Arial"/>
                <w:sz w:val="14"/>
                <w:szCs w:val="14"/>
              </w:rPr>
            </w:pPr>
            <w:r w:rsidRPr="00CD3551">
              <w:rPr>
                <w:rFonts w:ascii="Arial" w:hAnsi="Arial" w:cs="Arial"/>
                <w:sz w:val="14"/>
                <w:szCs w:val="14"/>
              </w:rPr>
              <w:t>10,257,265</w:t>
            </w:r>
          </w:p>
        </w:tc>
        <w:tc>
          <w:tcPr>
            <w:tcW w:w="1095" w:type="dxa"/>
            <w:tcBorders>
              <w:top w:val="nil"/>
              <w:left w:val="nil"/>
              <w:right w:val="nil"/>
            </w:tcBorders>
            <w:vAlign w:val="bottom"/>
          </w:tcPr>
          <w:p w:rsidR="00184EB2" w:rsidRPr="00CD3551" w:rsidRDefault="00184EB2" w:rsidP="00184EB2">
            <w:pPr>
              <w:tabs>
                <w:tab w:val="decimal" w:pos="884"/>
              </w:tabs>
              <w:spacing w:line="300" w:lineRule="exact"/>
              <w:ind w:left="-43"/>
              <w:rPr>
                <w:rFonts w:ascii="Arial" w:hAnsi="Arial" w:cs="Arial"/>
                <w:sz w:val="14"/>
                <w:szCs w:val="14"/>
              </w:rPr>
            </w:pPr>
            <w:r w:rsidRPr="00CD3551">
              <w:rPr>
                <w:rFonts w:ascii="Arial" w:hAnsi="Arial" w:cs="Arial"/>
                <w:sz w:val="14"/>
                <w:szCs w:val="14"/>
              </w:rPr>
              <w:t>(</w:t>
            </w:r>
            <w:r>
              <w:rPr>
                <w:rFonts w:ascii="Arial" w:hAnsi="Arial" w:cs="Arial"/>
                <w:sz w:val="14"/>
                <w:szCs w:val="14"/>
              </w:rPr>
              <w:t>12,569,969)</w:t>
            </w:r>
          </w:p>
        </w:tc>
        <w:tc>
          <w:tcPr>
            <w:tcW w:w="1095" w:type="dxa"/>
            <w:tcBorders>
              <w:top w:val="nil"/>
              <w:left w:val="nil"/>
              <w:right w:val="nil"/>
            </w:tcBorders>
            <w:vAlign w:val="bottom"/>
          </w:tcPr>
          <w:p w:rsidR="00184EB2" w:rsidRPr="00CD3551" w:rsidRDefault="00184EB2" w:rsidP="00184EB2">
            <w:pPr>
              <w:tabs>
                <w:tab w:val="decimal" w:pos="884"/>
              </w:tabs>
              <w:spacing w:line="300" w:lineRule="exact"/>
              <w:ind w:left="-43"/>
              <w:rPr>
                <w:rFonts w:ascii="Arial" w:hAnsi="Arial" w:cs="Arial"/>
                <w:sz w:val="14"/>
                <w:szCs w:val="14"/>
              </w:rPr>
            </w:pPr>
            <w:r>
              <w:rPr>
                <w:rFonts w:ascii="Arial" w:hAnsi="Arial" w:cs="Arial"/>
                <w:sz w:val="14"/>
                <w:szCs w:val="14"/>
              </w:rPr>
              <w:t>-</w:t>
            </w:r>
          </w:p>
        </w:tc>
      </w:tr>
      <w:tr w:rsidR="00184EB2" w:rsidRPr="004D5853" w:rsidTr="0013589B">
        <w:tc>
          <w:tcPr>
            <w:tcW w:w="2610" w:type="dxa"/>
            <w:tcBorders>
              <w:top w:val="nil"/>
              <w:left w:val="nil"/>
              <w:bottom w:val="nil"/>
              <w:right w:val="nil"/>
            </w:tcBorders>
            <w:vAlign w:val="bottom"/>
          </w:tcPr>
          <w:p w:rsidR="00184EB2" w:rsidRPr="004D5853" w:rsidRDefault="00184EB2" w:rsidP="00184EB2">
            <w:pPr>
              <w:tabs>
                <w:tab w:val="center" w:pos="8010"/>
              </w:tabs>
              <w:spacing w:line="30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Reclassification</w:t>
            </w:r>
          </w:p>
        </w:tc>
        <w:tc>
          <w:tcPr>
            <w:tcW w:w="1095" w:type="dxa"/>
            <w:tcBorders>
              <w:top w:val="nil"/>
              <w:left w:val="nil"/>
              <w:bottom w:val="nil"/>
              <w:right w:val="nil"/>
            </w:tcBorders>
            <w:vAlign w:val="bottom"/>
          </w:tcPr>
          <w:p w:rsidR="00184EB2" w:rsidRPr="00CD3551" w:rsidRDefault="00184EB2" w:rsidP="00184EB2">
            <w:pPr>
              <w:pBdr>
                <w:bottom w:val="single" w:sz="4" w:space="1" w:color="auto"/>
              </w:pBdr>
              <w:tabs>
                <w:tab w:val="decimal" w:pos="884"/>
              </w:tabs>
              <w:spacing w:line="300" w:lineRule="exact"/>
              <w:ind w:left="-43"/>
              <w:rPr>
                <w:rFonts w:ascii="Arial" w:hAnsi="Arial" w:cs="Arial"/>
                <w:sz w:val="14"/>
                <w:szCs w:val="14"/>
              </w:rPr>
            </w:pPr>
            <w:r w:rsidRPr="00CD3551">
              <w:rPr>
                <w:rFonts w:ascii="Arial" w:hAnsi="Arial" w:cs="Arial"/>
                <w:sz w:val="14"/>
                <w:szCs w:val="14"/>
              </w:rPr>
              <w:t>-</w:t>
            </w:r>
          </w:p>
        </w:tc>
        <w:tc>
          <w:tcPr>
            <w:tcW w:w="1095" w:type="dxa"/>
            <w:tcBorders>
              <w:top w:val="nil"/>
              <w:left w:val="nil"/>
              <w:bottom w:val="nil"/>
              <w:right w:val="nil"/>
            </w:tcBorders>
            <w:vAlign w:val="bottom"/>
          </w:tcPr>
          <w:p w:rsidR="00184EB2" w:rsidRPr="00CD3551" w:rsidRDefault="00184EB2" w:rsidP="00184EB2">
            <w:pPr>
              <w:pBdr>
                <w:bottom w:val="single" w:sz="4" w:space="1" w:color="auto"/>
              </w:pBdr>
              <w:tabs>
                <w:tab w:val="decimal" w:pos="884"/>
              </w:tabs>
              <w:spacing w:line="300" w:lineRule="exact"/>
              <w:ind w:left="-43"/>
              <w:rPr>
                <w:rFonts w:ascii="Arial" w:hAnsi="Arial" w:cs="Arial"/>
                <w:sz w:val="14"/>
                <w:szCs w:val="14"/>
              </w:rPr>
            </w:pPr>
            <w:r w:rsidRPr="00CD3551">
              <w:rPr>
                <w:rFonts w:ascii="Arial" w:hAnsi="Arial" w:cs="Arial"/>
                <w:sz w:val="14"/>
                <w:szCs w:val="14"/>
              </w:rPr>
              <w:t>-</w:t>
            </w:r>
          </w:p>
        </w:tc>
        <w:tc>
          <w:tcPr>
            <w:tcW w:w="1095" w:type="dxa"/>
            <w:tcBorders>
              <w:top w:val="nil"/>
              <w:left w:val="nil"/>
              <w:bottom w:val="nil"/>
              <w:right w:val="nil"/>
            </w:tcBorders>
            <w:vAlign w:val="bottom"/>
          </w:tcPr>
          <w:p w:rsidR="00184EB2" w:rsidRPr="00CD3551" w:rsidRDefault="00184EB2" w:rsidP="00184EB2">
            <w:pPr>
              <w:pBdr>
                <w:bottom w:val="single" w:sz="4" w:space="1" w:color="auto"/>
              </w:pBdr>
              <w:tabs>
                <w:tab w:val="decimal" w:pos="884"/>
              </w:tabs>
              <w:spacing w:line="300" w:lineRule="exact"/>
              <w:ind w:left="-43"/>
              <w:rPr>
                <w:rFonts w:ascii="Arial" w:hAnsi="Arial" w:cs="Arial"/>
                <w:sz w:val="14"/>
                <w:szCs w:val="14"/>
              </w:rPr>
            </w:pPr>
            <w:r w:rsidRPr="00CD3551">
              <w:rPr>
                <w:rFonts w:ascii="Arial" w:hAnsi="Arial" w:cs="Arial"/>
                <w:sz w:val="14"/>
                <w:szCs w:val="14"/>
              </w:rPr>
              <w:t>(2,385,843)</w:t>
            </w:r>
          </w:p>
        </w:tc>
        <w:tc>
          <w:tcPr>
            <w:tcW w:w="1095" w:type="dxa"/>
            <w:tcBorders>
              <w:top w:val="nil"/>
              <w:left w:val="nil"/>
              <w:bottom w:val="nil"/>
              <w:right w:val="nil"/>
            </w:tcBorders>
            <w:vAlign w:val="bottom"/>
          </w:tcPr>
          <w:p w:rsidR="00184EB2" w:rsidRPr="00CD3551" w:rsidRDefault="00184EB2" w:rsidP="00184EB2">
            <w:pPr>
              <w:pBdr>
                <w:bottom w:val="single" w:sz="4" w:space="1" w:color="auto"/>
              </w:pBdr>
              <w:tabs>
                <w:tab w:val="decimal" w:pos="884"/>
              </w:tabs>
              <w:spacing w:line="300" w:lineRule="exact"/>
              <w:ind w:left="-43"/>
              <w:rPr>
                <w:rFonts w:ascii="Arial" w:hAnsi="Arial" w:cs="Arial"/>
                <w:sz w:val="14"/>
                <w:szCs w:val="14"/>
              </w:rPr>
            </w:pPr>
            <w:r w:rsidRPr="00CD3551">
              <w:rPr>
                <w:rFonts w:ascii="Arial" w:hAnsi="Arial" w:cs="Arial"/>
                <w:sz w:val="14"/>
                <w:szCs w:val="14"/>
              </w:rPr>
              <w:t>(719,932)</w:t>
            </w:r>
          </w:p>
        </w:tc>
        <w:tc>
          <w:tcPr>
            <w:tcW w:w="1095" w:type="dxa"/>
            <w:tcBorders>
              <w:top w:val="nil"/>
              <w:left w:val="nil"/>
              <w:bottom w:val="nil"/>
              <w:right w:val="nil"/>
            </w:tcBorders>
            <w:vAlign w:val="bottom"/>
          </w:tcPr>
          <w:p w:rsidR="00184EB2" w:rsidRPr="00CD3551" w:rsidRDefault="00184EB2" w:rsidP="00184EB2">
            <w:pPr>
              <w:pBdr>
                <w:bottom w:val="single" w:sz="4" w:space="1" w:color="auto"/>
              </w:pBdr>
              <w:tabs>
                <w:tab w:val="decimal" w:pos="884"/>
              </w:tabs>
              <w:spacing w:line="300" w:lineRule="exact"/>
              <w:ind w:left="-43"/>
              <w:rPr>
                <w:rFonts w:ascii="Arial" w:hAnsi="Arial" w:cs="Arial"/>
                <w:sz w:val="14"/>
                <w:szCs w:val="14"/>
              </w:rPr>
            </w:pPr>
            <w:r>
              <w:rPr>
                <w:rFonts w:ascii="Arial" w:hAnsi="Arial" w:cs="Arial"/>
                <w:sz w:val="14"/>
                <w:szCs w:val="14"/>
              </w:rPr>
              <w:t>(2,057,497)</w:t>
            </w:r>
          </w:p>
        </w:tc>
        <w:tc>
          <w:tcPr>
            <w:tcW w:w="1095" w:type="dxa"/>
            <w:tcBorders>
              <w:top w:val="nil"/>
              <w:left w:val="nil"/>
              <w:bottom w:val="nil"/>
              <w:right w:val="nil"/>
            </w:tcBorders>
            <w:vAlign w:val="bottom"/>
          </w:tcPr>
          <w:p w:rsidR="00184EB2" w:rsidRPr="00CD3551" w:rsidRDefault="00184EB2" w:rsidP="00184EB2">
            <w:pPr>
              <w:pBdr>
                <w:bottom w:val="single" w:sz="4" w:space="1" w:color="auto"/>
              </w:pBdr>
              <w:tabs>
                <w:tab w:val="decimal" w:pos="884"/>
              </w:tabs>
              <w:spacing w:line="300" w:lineRule="exact"/>
              <w:ind w:left="-43"/>
              <w:rPr>
                <w:rFonts w:ascii="Arial" w:hAnsi="Arial" w:cs="Arial"/>
                <w:sz w:val="14"/>
                <w:szCs w:val="14"/>
              </w:rPr>
            </w:pPr>
            <w:r w:rsidRPr="00CD3551">
              <w:rPr>
                <w:rFonts w:ascii="Arial" w:hAnsi="Arial" w:cs="Arial"/>
                <w:sz w:val="14"/>
                <w:szCs w:val="14"/>
              </w:rPr>
              <w:t>(</w:t>
            </w:r>
            <w:r>
              <w:rPr>
                <w:rFonts w:ascii="Arial" w:hAnsi="Arial" w:cs="Arial"/>
                <w:sz w:val="14"/>
                <w:szCs w:val="14"/>
              </w:rPr>
              <w:t>5,163,272</w:t>
            </w:r>
            <w:r w:rsidRPr="00CD3551">
              <w:rPr>
                <w:rFonts w:ascii="Arial" w:hAnsi="Arial" w:cs="Arial"/>
                <w:sz w:val="14"/>
                <w:szCs w:val="14"/>
              </w:rPr>
              <w:t>)</w:t>
            </w:r>
          </w:p>
        </w:tc>
      </w:tr>
      <w:tr w:rsidR="00184EB2" w:rsidRPr="004D5853" w:rsidTr="0013589B">
        <w:tc>
          <w:tcPr>
            <w:tcW w:w="2610" w:type="dxa"/>
            <w:tcBorders>
              <w:top w:val="nil"/>
              <w:left w:val="nil"/>
              <w:bottom w:val="nil"/>
              <w:right w:val="nil"/>
            </w:tcBorders>
            <w:vAlign w:val="bottom"/>
          </w:tcPr>
          <w:p w:rsidR="00184EB2" w:rsidRPr="004D5853" w:rsidRDefault="00184EB2" w:rsidP="00184EB2">
            <w:pPr>
              <w:tabs>
                <w:tab w:val="center" w:pos="8010"/>
              </w:tabs>
              <w:spacing w:line="30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31 December 201</w:t>
            </w:r>
            <w:r>
              <w:rPr>
                <w:rFonts w:ascii="Arial" w:eastAsia="Arial Unicode MS" w:hAnsi="Arial" w:cs="Arial"/>
                <w:sz w:val="14"/>
                <w:szCs w:val="14"/>
              </w:rPr>
              <w:t>9</w:t>
            </w:r>
          </w:p>
        </w:tc>
        <w:tc>
          <w:tcPr>
            <w:tcW w:w="1095" w:type="dxa"/>
            <w:tcBorders>
              <w:top w:val="nil"/>
              <w:left w:val="nil"/>
              <w:bottom w:val="nil"/>
              <w:right w:val="nil"/>
            </w:tcBorders>
            <w:vAlign w:val="center"/>
          </w:tcPr>
          <w:p w:rsidR="00184EB2" w:rsidRPr="00CD3551" w:rsidRDefault="00184EB2" w:rsidP="00184EB2">
            <w:pPr>
              <w:tabs>
                <w:tab w:val="decimal" w:pos="884"/>
              </w:tabs>
              <w:spacing w:line="300" w:lineRule="exact"/>
              <w:ind w:left="-43"/>
              <w:rPr>
                <w:rFonts w:ascii="Arial" w:hAnsi="Arial" w:cs="Arial"/>
                <w:sz w:val="14"/>
                <w:szCs w:val="14"/>
              </w:rPr>
            </w:pPr>
            <w:r w:rsidRPr="00CD3551">
              <w:rPr>
                <w:rFonts w:ascii="Arial" w:hAnsi="Arial" w:cs="Arial"/>
                <w:sz w:val="14"/>
                <w:szCs w:val="14"/>
              </w:rPr>
              <w:t>108,121,453</w:t>
            </w:r>
          </w:p>
        </w:tc>
        <w:tc>
          <w:tcPr>
            <w:tcW w:w="1095" w:type="dxa"/>
            <w:tcBorders>
              <w:top w:val="nil"/>
              <w:left w:val="nil"/>
              <w:bottom w:val="nil"/>
              <w:right w:val="nil"/>
            </w:tcBorders>
            <w:vAlign w:val="center"/>
          </w:tcPr>
          <w:p w:rsidR="00184EB2" w:rsidRPr="00CD3551" w:rsidRDefault="00184EB2" w:rsidP="00184EB2">
            <w:pPr>
              <w:tabs>
                <w:tab w:val="decimal" w:pos="884"/>
              </w:tabs>
              <w:spacing w:line="300" w:lineRule="exact"/>
              <w:ind w:left="-43"/>
              <w:rPr>
                <w:rFonts w:ascii="Arial" w:hAnsi="Arial" w:cs="Arial"/>
                <w:sz w:val="14"/>
                <w:szCs w:val="14"/>
              </w:rPr>
            </w:pPr>
            <w:r w:rsidRPr="00CD3551">
              <w:rPr>
                <w:rFonts w:ascii="Arial" w:hAnsi="Arial" w:cs="Arial"/>
                <w:sz w:val="14"/>
                <w:szCs w:val="14"/>
              </w:rPr>
              <w:t>229,738,534</w:t>
            </w:r>
          </w:p>
        </w:tc>
        <w:tc>
          <w:tcPr>
            <w:tcW w:w="1095" w:type="dxa"/>
            <w:tcBorders>
              <w:top w:val="nil"/>
              <w:left w:val="nil"/>
              <w:bottom w:val="nil"/>
              <w:right w:val="nil"/>
            </w:tcBorders>
            <w:vAlign w:val="center"/>
          </w:tcPr>
          <w:p w:rsidR="00184EB2" w:rsidRPr="00CD3551" w:rsidRDefault="00184EB2" w:rsidP="00184EB2">
            <w:pPr>
              <w:tabs>
                <w:tab w:val="decimal" w:pos="884"/>
              </w:tabs>
              <w:spacing w:line="300" w:lineRule="exact"/>
              <w:ind w:left="-43"/>
              <w:rPr>
                <w:rFonts w:ascii="Arial" w:hAnsi="Arial" w:cs="Arial"/>
                <w:sz w:val="14"/>
                <w:szCs w:val="14"/>
              </w:rPr>
            </w:pPr>
            <w:r w:rsidRPr="00CD3551">
              <w:rPr>
                <w:rFonts w:ascii="Arial" w:hAnsi="Arial" w:cs="Arial"/>
                <w:sz w:val="14"/>
                <w:szCs w:val="14"/>
              </w:rPr>
              <w:t>198,559,355</w:t>
            </w:r>
          </w:p>
        </w:tc>
        <w:tc>
          <w:tcPr>
            <w:tcW w:w="1095" w:type="dxa"/>
            <w:tcBorders>
              <w:top w:val="nil"/>
              <w:left w:val="nil"/>
              <w:bottom w:val="nil"/>
              <w:right w:val="nil"/>
            </w:tcBorders>
            <w:vAlign w:val="center"/>
          </w:tcPr>
          <w:p w:rsidR="00184EB2" w:rsidRPr="00CD3551" w:rsidRDefault="00184EB2" w:rsidP="00184EB2">
            <w:pPr>
              <w:tabs>
                <w:tab w:val="decimal" w:pos="884"/>
              </w:tabs>
              <w:spacing w:line="300" w:lineRule="exact"/>
              <w:ind w:left="-43"/>
              <w:rPr>
                <w:rFonts w:ascii="Arial" w:hAnsi="Arial" w:cs="Arial"/>
                <w:sz w:val="14"/>
                <w:szCs w:val="14"/>
              </w:rPr>
            </w:pPr>
            <w:r w:rsidRPr="00CD3551">
              <w:rPr>
                <w:rFonts w:ascii="Arial" w:hAnsi="Arial" w:cs="Arial"/>
                <w:sz w:val="14"/>
                <w:szCs w:val="14"/>
              </w:rPr>
              <w:t>150,249,404</w:t>
            </w:r>
          </w:p>
        </w:tc>
        <w:tc>
          <w:tcPr>
            <w:tcW w:w="1095" w:type="dxa"/>
            <w:tcBorders>
              <w:top w:val="nil"/>
              <w:left w:val="nil"/>
              <w:bottom w:val="nil"/>
              <w:right w:val="nil"/>
            </w:tcBorders>
            <w:vAlign w:val="center"/>
          </w:tcPr>
          <w:p w:rsidR="00184EB2" w:rsidRPr="00CD3551" w:rsidRDefault="00184EB2" w:rsidP="00184EB2">
            <w:pPr>
              <w:tabs>
                <w:tab w:val="decimal" w:pos="884"/>
              </w:tabs>
              <w:spacing w:line="300" w:lineRule="exact"/>
              <w:ind w:left="-43"/>
              <w:rPr>
                <w:rFonts w:ascii="Arial" w:hAnsi="Arial" w:cs="Arial"/>
                <w:sz w:val="14"/>
                <w:szCs w:val="14"/>
              </w:rPr>
            </w:pPr>
            <w:r w:rsidRPr="00CD3551">
              <w:rPr>
                <w:rFonts w:ascii="Arial" w:hAnsi="Arial" w:cs="Arial"/>
                <w:sz w:val="14"/>
                <w:szCs w:val="14"/>
              </w:rPr>
              <w:t>12,337,802</w:t>
            </w:r>
          </w:p>
        </w:tc>
        <w:tc>
          <w:tcPr>
            <w:tcW w:w="1095" w:type="dxa"/>
            <w:tcBorders>
              <w:top w:val="nil"/>
              <w:left w:val="nil"/>
              <w:bottom w:val="nil"/>
              <w:right w:val="nil"/>
            </w:tcBorders>
            <w:vAlign w:val="center"/>
          </w:tcPr>
          <w:p w:rsidR="00184EB2" w:rsidRPr="00CD3551" w:rsidRDefault="00184EB2" w:rsidP="00184EB2">
            <w:pPr>
              <w:tabs>
                <w:tab w:val="decimal" w:pos="884"/>
              </w:tabs>
              <w:spacing w:line="300" w:lineRule="exact"/>
              <w:ind w:left="-43"/>
              <w:rPr>
                <w:rFonts w:ascii="Arial" w:hAnsi="Arial" w:cs="Arial"/>
                <w:sz w:val="14"/>
                <w:szCs w:val="14"/>
              </w:rPr>
            </w:pPr>
            <w:r w:rsidRPr="00CD3551">
              <w:rPr>
                <w:rFonts w:ascii="Arial" w:hAnsi="Arial" w:cs="Arial"/>
                <w:sz w:val="14"/>
                <w:szCs w:val="14"/>
              </w:rPr>
              <w:t>699,006,548</w:t>
            </w:r>
          </w:p>
        </w:tc>
      </w:tr>
      <w:tr w:rsidR="00025AD1" w:rsidRPr="004D5853" w:rsidTr="0013589B">
        <w:tc>
          <w:tcPr>
            <w:tcW w:w="2610" w:type="dxa"/>
            <w:tcBorders>
              <w:top w:val="nil"/>
              <w:left w:val="nil"/>
              <w:bottom w:val="nil"/>
              <w:right w:val="nil"/>
            </w:tcBorders>
            <w:vAlign w:val="bottom"/>
          </w:tcPr>
          <w:p w:rsidR="00025AD1" w:rsidRPr="004D5853" w:rsidRDefault="00025AD1" w:rsidP="00184EB2">
            <w:pPr>
              <w:tabs>
                <w:tab w:val="center" w:pos="8010"/>
              </w:tabs>
              <w:spacing w:line="300" w:lineRule="exact"/>
              <w:ind w:left="342" w:right="-108" w:hanging="180"/>
              <w:rPr>
                <w:rFonts w:ascii="Arial" w:eastAsia="Arial Unicode MS" w:hAnsi="Arial" w:cs="Arial"/>
                <w:sz w:val="14"/>
                <w:szCs w:val="14"/>
              </w:rPr>
            </w:pPr>
            <w:r w:rsidRPr="006556C9">
              <w:rPr>
                <w:rFonts w:ascii="Arial" w:hAnsi="Arial" w:cs="Arial"/>
                <w:sz w:val="15"/>
                <w:szCs w:val="15"/>
              </w:rPr>
              <w:t>Transfer to right-of-use assets</w:t>
            </w:r>
          </w:p>
        </w:tc>
        <w:tc>
          <w:tcPr>
            <w:tcW w:w="1095" w:type="dxa"/>
            <w:tcBorders>
              <w:top w:val="nil"/>
              <w:left w:val="nil"/>
              <w:bottom w:val="nil"/>
              <w:right w:val="nil"/>
            </w:tcBorders>
            <w:vAlign w:val="bottom"/>
          </w:tcPr>
          <w:p w:rsidR="00025AD1" w:rsidRPr="00CD3551" w:rsidRDefault="00F901C8" w:rsidP="00025AD1">
            <w:pPr>
              <w:pBdr>
                <w:bottom w:val="single" w:sz="4" w:space="1" w:color="auto"/>
              </w:pBdr>
              <w:tabs>
                <w:tab w:val="decimal" w:pos="884"/>
              </w:tabs>
              <w:spacing w:line="300" w:lineRule="exact"/>
              <w:ind w:left="-43"/>
              <w:rPr>
                <w:rFonts w:ascii="Arial" w:hAnsi="Arial" w:cs="Arial"/>
                <w:sz w:val="14"/>
                <w:szCs w:val="14"/>
              </w:rPr>
            </w:pPr>
            <w:r>
              <w:rPr>
                <w:rFonts w:ascii="Arial" w:hAnsi="Arial" w:cs="Arial"/>
                <w:sz w:val="14"/>
                <w:szCs w:val="14"/>
              </w:rPr>
              <w:t>-</w:t>
            </w:r>
          </w:p>
        </w:tc>
        <w:tc>
          <w:tcPr>
            <w:tcW w:w="1095" w:type="dxa"/>
            <w:tcBorders>
              <w:top w:val="nil"/>
              <w:left w:val="nil"/>
              <w:bottom w:val="nil"/>
              <w:right w:val="nil"/>
            </w:tcBorders>
            <w:vAlign w:val="bottom"/>
          </w:tcPr>
          <w:p w:rsidR="00025AD1" w:rsidRPr="00CD3551" w:rsidRDefault="00F901C8" w:rsidP="00025AD1">
            <w:pPr>
              <w:pBdr>
                <w:bottom w:val="single" w:sz="4" w:space="1" w:color="auto"/>
              </w:pBdr>
              <w:tabs>
                <w:tab w:val="decimal" w:pos="884"/>
              </w:tabs>
              <w:spacing w:line="300" w:lineRule="exact"/>
              <w:ind w:left="-43"/>
              <w:rPr>
                <w:rFonts w:ascii="Arial" w:hAnsi="Arial" w:cs="Arial"/>
                <w:sz w:val="14"/>
                <w:szCs w:val="14"/>
              </w:rPr>
            </w:pPr>
            <w:r>
              <w:rPr>
                <w:rFonts w:ascii="Arial" w:hAnsi="Arial" w:cs="Arial"/>
                <w:sz w:val="14"/>
                <w:szCs w:val="14"/>
              </w:rPr>
              <w:t>-</w:t>
            </w:r>
          </w:p>
        </w:tc>
        <w:tc>
          <w:tcPr>
            <w:tcW w:w="1095" w:type="dxa"/>
            <w:tcBorders>
              <w:top w:val="nil"/>
              <w:left w:val="nil"/>
              <w:bottom w:val="nil"/>
              <w:right w:val="nil"/>
            </w:tcBorders>
            <w:vAlign w:val="bottom"/>
          </w:tcPr>
          <w:p w:rsidR="00025AD1" w:rsidRPr="00CD3551" w:rsidRDefault="00F901C8" w:rsidP="00025AD1">
            <w:pPr>
              <w:pBdr>
                <w:bottom w:val="single" w:sz="4" w:space="1" w:color="auto"/>
              </w:pBdr>
              <w:tabs>
                <w:tab w:val="decimal" w:pos="884"/>
              </w:tabs>
              <w:spacing w:line="300" w:lineRule="exact"/>
              <w:ind w:left="-43"/>
              <w:rPr>
                <w:rFonts w:ascii="Arial" w:hAnsi="Arial" w:cs="Arial"/>
                <w:sz w:val="14"/>
                <w:szCs w:val="14"/>
              </w:rPr>
            </w:pPr>
            <w:r>
              <w:rPr>
                <w:rFonts w:ascii="Arial" w:hAnsi="Arial" w:cs="Arial"/>
                <w:sz w:val="14"/>
                <w:szCs w:val="14"/>
              </w:rPr>
              <w:t>-</w:t>
            </w:r>
          </w:p>
        </w:tc>
        <w:tc>
          <w:tcPr>
            <w:tcW w:w="1095" w:type="dxa"/>
            <w:tcBorders>
              <w:top w:val="nil"/>
              <w:left w:val="nil"/>
              <w:bottom w:val="nil"/>
              <w:right w:val="nil"/>
            </w:tcBorders>
            <w:vAlign w:val="bottom"/>
          </w:tcPr>
          <w:p w:rsidR="00025AD1" w:rsidRPr="00CD3551" w:rsidRDefault="00F901C8" w:rsidP="00025AD1">
            <w:pPr>
              <w:pBdr>
                <w:bottom w:val="single" w:sz="4" w:space="1" w:color="auto"/>
              </w:pBdr>
              <w:tabs>
                <w:tab w:val="decimal" w:pos="884"/>
              </w:tabs>
              <w:spacing w:line="300" w:lineRule="exact"/>
              <w:ind w:left="-43"/>
              <w:rPr>
                <w:rFonts w:ascii="Arial" w:hAnsi="Arial" w:cs="Arial"/>
                <w:sz w:val="14"/>
                <w:szCs w:val="14"/>
              </w:rPr>
            </w:pPr>
            <w:r>
              <w:rPr>
                <w:rFonts w:ascii="Arial" w:hAnsi="Arial" w:cs="Arial"/>
                <w:sz w:val="14"/>
                <w:szCs w:val="14"/>
              </w:rPr>
              <w:t>(3,879,030)</w:t>
            </w:r>
          </w:p>
        </w:tc>
        <w:tc>
          <w:tcPr>
            <w:tcW w:w="1095" w:type="dxa"/>
            <w:tcBorders>
              <w:top w:val="nil"/>
              <w:left w:val="nil"/>
              <w:bottom w:val="nil"/>
              <w:right w:val="nil"/>
            </w:tcBorders>
            <w:shd w:val="clear" w:color="auto" w:fill="auto"/>
            <w:vAlign w:val="bottom"/>
          </w:tcPr>
          <w:p w:rsidR="00025AD1" w:rsidRPr="00CD3551" w:rsidRDefault="00F901C8" w:rsidP="00025AD1">
            <w:pPr>
              <w:pBdr>
                <w:bottom w:val="single" w:sz="4" w:space="1" w:color="auto"/>
              </w:pBdr>
              <w:tabs>
                <w:tab w:val="decimal" w:pos="884"/>
              </w:tabs>
              <w:spacing w:line="300" w:lineRule="exact"/>
              <w:ind w:left="-43"/>
              <w:rPr>
                <w:rFonts w:ascii="Arial" w:hAnsi="Arial" w:cs="Arial"/>
                <w:sz w:val="14"/>
                <w:szCs w:val="14"/>
              </w:rPr>
            </w:pPr>
            <w:r>
              <w:rPr>
                <w:rFonts w:ascii="Arial" w:hAnsi="Arial" w:cs="Arial"/>
                <w:sz w:val="14"/>
                <w:szCs w:val="14"/>
              </w:rPr>
              <w:t>-</w:t>
            </w:r>
          </w:p>
        </w:tc>
        <w:tc>
          <w:tcPr>
            <w:tcW w:w="1095" w:type="dxa"/>
            <w:tcBorders>
              <w:top w:val="nil"/>
              <w:left w:val="nil"/>
              <w:bottom w:val="nil"/>
              <w:right w:val="nil"/>
            </w:tcBorders>
            <w:vAlign w:val="bottom"/>
          </w:tcPr>
          <w:p w:rsidR="00025AD1" w:rsidRPr="00CD3551" w:rsidRDefault="00F901C8" w:rsidP="00025AD1">
            <w:pPr>
              <w:pBdr>
                <w:bottom w:val="single" w:sz="4" w:space="1" w:color="auto"/>
              </w:pBdr>
              <w:tabs>
                <w:tab w:val="decimal" w:pos="884"/>
              </w:tabs>
              <w:spacing w:line="300" w:lineRule="exact"/>
              <w:ind w:left="-43"/>
              <w:rPr>
                <w:rFonts w:ascii="Arial" w:hAnsi="Arial" w:cs="Arial"/>
                <w:sz w:val="14"/>
                <w:szCs w:val="14"/>
              </w:rPr>
            </w:pPr>
            <w:r>
              <w:rPr>
                <w:rFonts w:ascii="Arial" w:hAnsi="Arial" w:cs="Arial"/>
                <w:sz w:val="14"/>
                <w:szCs w:val="14"/>
              </w:rPr>
              <w:t>(3,879,030)</w:t>
            </w:r>
          </w:p>
        </w:tc>
      </w:tr>
      <w:tr w:rsidR="00025AD1" w:rsidRPr="004D5853" w:rsidTr="0013589B">
        <w:tc>
          <w:tcPr>
            <w:tcW w:w="2610" w:type="dxa"/>
            <w:tcBorders>
              <w:top w:val="nil"/>
              <w:left w:val="nil"/>
              <w:bottom w:val="nil"/>
              <w:right w:val="nil"/>
            </w:tcBorders>
            <w:vAlign w:val="bottom"/>
          </w:tcPr>
          <w:p w:rsidR="00025AD1" w:rsidRPr="004D5853" w:rsidRDefault="00025AD1" w:rsidP="00184EB2">
            <w:pPr>
              <w:tabs>
                <w:tab w:val="center" w:pos="8010"/>
              </w:tabs>
              <w:spacing w:line="300" w:lineRule="exact"/>
              <w:ind w:left="342" w:right="-108" w:hanging="180"/>
              <w:rPr>
                <w:rFonts w:ascii="Arial" w:eastAsia="Arial Unicode MS" w:hAnsi="Arial" w:cs="Arial"/>
                <w:sz w:val="14"/>
                <w:szCs w:val="14"/>
              </w:rPr>
            </w:pPr>
            <w:r w:rsidRPr="006556C9">
              <w:rPr>
                <w:rFonts w:ascii="Arial" w:hAnsi="Arial" w:cs="Arial"/>
                <w:sz w:val="15"/>
                <w:szCs w:val="15"/>
              </w:rPr>
              <w:t>1 January 2020</w:t>
            </w:r>
          </w:p>
        </w:tc>
        <w:tc>
          <w:tcPr>
            <w:tcW w:w="1095" w:type="dxa"/>
            <w:tcBorders>
              <w:top w:val="nil"/>
              <w:left w:val="nil"/>
              <w:bottom w:val="nil"/>
              <w:right w:val="nil"/>
            </w:tcBorders>
            <w:vAlign w:val="bottom"/>
          </w:tcPr>
          <w:p w:rsidR="00025AD1" w:rsidRPr="00CD3551" w:rsidRDefault="00F901C8" w:rsidP="00184EB2">
            <w:pPr>
              <w:tabs>
                <w:tab w:val="decimal" w:pos="884"/>
              </w:tabs>
              <w:spacing w:line="300" w:lineRule="exact"/>
              <w:ind w:left="-43"/>
              <w:rPr>
                <w:rFonts w:ascii="Arial" w:hAnsi="Arial" w:cs="Arial"/>
                <w:sz w:val="14"/>
                <w:szCs w:val="14"/>
              </w:rPr>
            </w:pPr>
            <w:r>
              <w:rPr>
                <w:rFonts w:ascii="Arial" w:hAnsi="Arial" w:cs="Arial"/>
                <w:sz w:val="14"/>
                <w:szCs w:val="14"/>
              </w:rPr>
              <w:t>108,121,453</w:t>
            </w:r>
          </w:p>
        </w:tc>
        <w:tc>
          <w:tcPr>
            <w:tcW w:w="1095" w:type="dxa"/>
            <w:tcBorders>
              <w:top w:val="nil"/>
              <w:left w:val="nil"/>
              <w:bottom w:val="nil"/>
              <w:right w:val="nil"/>
            </w:tcBorders>
            <w:vAlign w:val="bottom"/>
          </w:tcPr>
          <w:p w:rsidR="00025AD1" w:rsidRPr="00CD3551" w:rsidRDefault="00F901C8" w:rsidP="00184EB2">
            <w:pPr>
              <w:tabs>
                <w:tab w:val="decimal" w:pos="884"/>
              </w:tabs>
              <w:spacing w:line="300" w:lineRule="exact"/>
              <w:ind w:left="-43"/>
              <w:rPr>
                <w:rFonts w:ascii="Arial" w:hAnsi="Arial" w:cs="Arial"/>
                <w:sz w:val="14"/>
                <w:szCs w:val="14"/>
              </w:rPr>
            </w:pPr>
            <w:r>
              <w:rPr>
                <w:rFonts w:ascii="Arial" w:hAnsi="Arial" w:cs="Arial"/>
                <w:sz w:val="14"/>
                <w:szCs w:val="14"/>
              </w:rPr>
              <w:t>229,738,534</w:t>
            </w:r>
          </w:p>
        </w:tc>
        <w:tc>
          <w:tcPr>
            <w:tcW w:w="1095" w:type="dxa"/>
            <w:tcBorders>
              <w:top w:val="nil"/>
              <w:left w:val="nil"/>
              <w:bottom w:val="nil"/>
              <w:right w:val="nil"/>
            </w:tcBorders>
            <w:vAlign w:val="bottom"/>
          </w:tcPr>
          <w:p w:rsidR="00025AD1" w:rsidRPr="00CD3551" w:rsidRDefault="00F901C8" w:rsidP="00184EB2">
            <w:pPr>
              <w:tabs>
                <w:tab w:val="decimal" w:pos="884"/>
              </w:tabs>
              <w:spacing w:line="300" w:lineRule="exact"/>
              <w:ind w:left="-43"/>
              <w:rPr>
                <w:rFonts w:ascii="Arial" w:hAnsi="Arial" w:cs="Arial"/>
                <w:sz w:val="14"/>
                <w:szCs w:val="14"/>
              </w:rPr>
            </w:pPr>
            <w:r>
              <w:rPr>
                <w:rFonts w:ascii="Arial" w:hAnsi="Arial" w:cs="Arial"/>
                <w:sz w:val="14"/>
                <w:szCs w:val="14"/>
              </w:rPr>
              <w:t>198,559,355</w:t>
            </w:r>
          </w:p>
        </w:tc>
        <w:tc>
          <w:tcPr>
            <w:tcW w:w="1095" w:type="dxa"/>
            <w:tcBorders>
              <w:top w:val="nil"/>
              <w:left w:val="nil"/>
              <w:bottom w:val="nil"/>
              <w:right w:val="nil"/>
            </w:tcBorders>
            <w:vAlign w:val="bottom"/>
          </w:tcPr>
          <w:p w:rsidR="00025AD1" w:rsidRPr="00CD3551" w:rsidRDefault="00F901C8" w:rsidP="00184EB2">
            <w:pPr>
              <w:tabs>
                <w:tab w:val="decimal" w:pos="884"/>
              </w:tabs>
              <w:spacing w:line="300" w:lineRule="exact"/>
              <w:ind w:left="-43"/>
              <w:rPr>
                <w:rFonts w:ascii="Arial" w:hAnsi="Arial" w:cs="Arial"/>
                <w:sz w:val="14"/>
                <w:szCs w:val="14"/>
              </w:rPr>
            </w:pPr>
            <w:r>
              <w:rPr>
                <w:rFonts w:ascii="Arial" w:hAnsi="Arial" w:cs="Arial"/>
                <w:sz w:val="14"/>
                <w:szCs w:val="14"/>
              </w:rPr>
              <w:t>146,370,374</w:t>
            </w:r>
          </w:p>
        </w:tc>
        <w:tc>
          <w:tcPr>
            <w:tcW w:w="1095" w:type="dxa"/>
            <w:tcBorders>
              <w:top w:val="nil"/>
              <w:left w:val="nil"/>
              <w:bottom w:val="nil"/>
              <w:right w:val="nil"/>
            </w:tcBorders>
            <w:shd w:val="clear" w:color="auto" w:fill="auto"/>
            <w:vAlign w:val="bottom"/>
          </w:tcPr>
          <w:p w:rsidR="00025AD1" w:rsidRPr="00CD3551" w:rsidRDefault="00F901C8" w:rsidP="00184EB2">
            <w:pPr>
              <w:tabs>
                <w:tab w:val="decimal" w:pos="884"/>
              </w:tabs>
              <w:spacing w:line="300" w:lineRule="exact"/>
              <w:ind w:left="-43"/>
              <w:rPr>
                <w:rFonts w:ascii="Arial" w:hAnsi="Arial" w:cs="Arial"/>
                <w:sz w:val="14"/>
                <w:szCs w:val="14"/>
              </w:rPr>
            </w:pPr>
            <w:r>
              <w:rPr>
                <w:rFonts w:ascii="Arial" w:hAnsi="Arial" w:cs="Arial"/>
                <w:sz w:val="14"/>
                <w:szCs w:val="14"/>
              </w:rPr>
              <w:t>12,337,802</w:t>
            </w:r>
          </w:p>
        </w:tc>
        <w:tc>
          <w:tcPr>
            <w:tcW w:w="1095" w:type="dxa"/>
            <w:tcBorders>
              <w:top w:val="nil"/>
              <w:left w:val="nil"/>
              <w:bottom w:val="nil"/>
              <w:right w:val="nil"/>
            </w:tcBorders>
            <w:vAlign w:val="bottom"/>
          </w:tcPr>
          <w:p w:rsidR="00025AD1" w:rsidRPr="00CD3551" w:rsidRDefault="00F901C8" w:rsidP="00184EB2">
            <w:pPr>
              <w:tabs>
                <w:tab w:val="decimal" w:pos="884"/>
              </w:tabs>
              <w:spacing w:line="300" w:lineRule="exact"/>
              <w:ind w:left="-43"/>
              <w:rPr>
                <w:rFonts w:ascii="Arial" w:hAnsi="Arial" w:cs="Arial"/>
                <w:sz w:val="14"/>
                <w:szCs w:val="14"/>
              </w:rPr>
            </w:pPr>
            <w:r>
              <w:rPr>
                <w:rFonts w:ascii="Arial" w:hAnsi="Arial" w:cs="Arial"/>
                <w:sz w:val="14"/>
                <w:szCs w:val="14"/>
              </w:rPr>
              <w:t>695,127,518</w:t>
            </w:r>
          </w:p>
        </w:tc>
      </w:tr>
      <w:tr w:rsidR="00184EB2" w:rsidRPr="004D5853" w:rsidTr="0013589B">
        <w:tc>
          <w:tcPr>
            <w:tcW w:w="2610" w:type="dxa"/>
            <w:tcBorders>
              <w:top w:val="nil"/>
              <w:left w:val="nil"/>
              <w:bottom w:val="nil"/>
              <w:right w:val="nil"/>
            </w:tcBorders>
            <w:vAlign w:val="bottom"/>
          </w:tcPr>
          <w:p w:rsidR="00184EB2" w:rsidRPr="004D5853" w:rsidRDefault="00184EB2" w:rsidP="00184EB2">
            <w:pPr>
              <w:tabs>
                <w:tab w:val="center" w:pos="8010"/>
              </w:tabs>
              <w:spacing w:line="30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Additions</w:t>
            </w:r>
          </w:p>
        </w:tc>
        <w:tc>
          <w:tcPr>
            <w:tcW w:w="1095" w:type="dxa"/>
            <w:tcBorders>
              <w:top w:val="nil"/>
              <w:left w:val="nil"/>
              <w:bottom w:val="nil"/>
              <w:right w:val="nil"/>
            </w:tcBorders>
            <w:vAlign w:val="bottom"/>
          </w:tcPr>
          <w:p w:rsidR="00184EB2" w:rsidRPr="00CD3551" w:rsidRDefault="00F901C8" w:rsidP="00184EB2">
            <w:pPr>
              <w:tabs>
                <w:tab w:val="decimal" w:pos="884"/>
              </w:tabs>
              <w:spacing w:line="300" w:lineRule="exact"/>
              <w:ind w:left="-43"/>
              <w:rPr>
                <w:rFonts w:ascii="Arial" w:hAnsi="Arial" w:cs="Arial"/>
                <w:sz w:val="14"/>
                <w:szCs w:val="14"/>
              </w:rPr>
            </w:pPr>
            <w:r>
              <w:rPr>
                <w:rFonts w:ascii="Arial" w:hAnsi="Arial" w:cs="Arial"/>
                <w:sz w:val="14"/>
                <w:szCs w:val="14"/>
              </w:rPr>
              <w:t>-</w:t>
            </w:r>
          </w:p>
        </w:tc>
        <w:tc>
          <w:tcPr>
            <w:tcW w:w="1095" w:type="dxa"/>
            <w:tcBorders>
              <w:top w:val="nil"/>
              <w:left w:val="nil"/>
              <w:bottom w:val="nil"/>
              <w:right w:val="nil"/>
            </w:tcBorders>
            <w:vAlign w:val="bottom"/>
          </w:tcPr>
          <w:p w:rsidR="00184EB2" w:rsidRPr="00CD3551" w:rsidRDefault="00F901C8" w:rsidP="00184EB2">
            <w:pPr>
              <w:tabs>
                <w:tab w:val="decimal" w:pos="884"/>
              </w:tabs>
              <w:spacing w:line="300" w:lineRule="exact"/>
              <w:ind w:left="-43"/>
              <w:rPr>
                <w:rFonts w:ascii="Arial" w:hAnsi="Arial" w:cs="Arial"/>
                <w:sz w:val="14"/>
                <w:szCs w:val="14"/>
              </w:rPr>
            </w:pPr>
            <w:r>
              <w:rPr>
                <w:rFonts w:ascii="Arial" w:hAnsi="Arial" w:cs="Arial"/>
                <w:sz w:val="14"/>
                <w:szCs w:val="14"/>
              </w:rPr>
              <w:t>330,287</w:t>
            </w:r>
          </w:p>
        </w:tc>
        <w:tc>
          <w:tcPr>
            <w:tcW w:w="1095" w:type="dxa"/>
            <w:tcBorders>
              <w:top w:val="nil"/>
              <w:left w:val="nil"/>
              <w:bottom w:val="nil"/>
              <w:right w:val="nil"/>
            </w:tcBorders>
            <w:vAlign w:val="bottom"/>
          </w:tcPr>
          <w:p w:rsidR="00184EB2" w:rsidRPr="00CD3551" w:rsidRDefault="00F901C8" w:rsidP="00184EB2">
            <w:pPr>
              <w:tabs>
                <w:tab w:val="decimal" w:pos="884"/>
              </w:tabs>
              <w:spacing w:line="300" w:lineRule="exact"/>
              <w:ind w:left="-43"/>
              <w:rPr>
                <w:rFonts w:ascii="Arial" w:hAnsi="Arial" w:cs="Arial"/>
                <w:sz w:val="14"/>
                <w:szCs w:val="14"/>
              </w:rPr>
            </w:pPr>
            <w:r>
              <w:rPr>
                <w:rFonts w:ascii="Arial" w:hAnsi="Arial" w:cs="Arial"/>
                <w:sz w:val="14"/>
                <w:szCs w:val="14"/>
              </w:rPr>
              <w:t>3,313,283</w:t>
            </w:r>
          </w:p>
        </w:tc>
        <w:tc>
          <w:tcPr>
            <w:tcW w:w="1095" w:type="dxa"/>
            <w:tcBorders>
              <w:top w:val="nil"/>
              <w:left w:val="nil"/>
              <w:bottom w:val="nil"/>
              <w:right w:val="nil"/>
            </w:tcBorders>
            <w:vAlign w:val="bottom"/>
          </w:tcPr>
          <w:p w:rsidR="00184EB2" w:rsidRPr="00CD3551" w:rsidRDefault="00F901C8" w:rsidP="00184EB2">
            <w:pPr>
              <w:tabs>
                <w:tab w:val="decimal" w:pos="884"/>
              </w:tabs>
              <w:spacing w:line="300" w:lineRule="exact"/>
              <w:ind w:left="-43"/>
              <w:rPr>
                <w:rFonts w:ascii="Arial" w:hAnsi="Arial" w:cs="Arial"/>
                <w:sz w:val="14"/>
                <w:szCs w:val="14"/>
              </w:rPr>
            </w:pPr>
            <w:r>
              <w:rPr>
                <w:rFonts w:ascii="Arial" w:hAnsi="Arial" w:cs="Arial"/>
                <w:sz w:val="14"/>
                <w:szCs w:val="14"/>
              </w:rPr>
              <w:t>5,505,212</w:t>
            </w:r>
          </w:p>
        </w:tc>
        <w:tc>
          <w:tcPr>
            <w:tcW w:w="1095" w:type="dxa"/>
            <w:tcBorders>
              <w:top w:val="nil"/>
              <w:left w:val="nil"/>
              <w:bottom w:val="nil"/>
              <w:right w:val="nil"/>
            </w:tcBorders>
            <w:shd w:val="clear" w:color="auto" w:fill="auto"/>
            <w:vAlign w:val="bottom"/>
          </w:tcPr>
          <w:p w:rsidR="00184EB2" w:rsidRPr="00CD3551" w:rsidRDefault="00F901C8" w:rsidP="00184EB2">
            <w:pPr>
              <w:tabs>
                <w:tab w:val="decimal" w:pos="884"/>
              </w:tabs>
              <w:spacing w:line="300" w:lineRule="exact"/>
              <w:ind w:left="-43"/>
              <w:rPr>
                <w:rFonts w:ascii="Arial" w:hAnsi="Arial" w:cs="Arial"/>
                <w:sz w:val="14"/>
                <w:szCs w:val="14"/>
              </w:rPr>
            </w:pPr>
            <w:r>
              <w:rPr>
                <w:rFonts w:ascii="Arial" w:hAnsi="Arial" w:cs="Arial"/>
                <w:sz w:val="14"/>
                <w:szCs w:val="14"/>
              </w:rPr>
              <w:t>5,244,700</w:t>
            </w:r>
          </w:p>
        </w:tc>
        <w:tc>
          <w:tcPr>
            <w:tcW w:w="1095" w:type="dxa"/>
            <w:tcBorders>
              <w:top w:val="nil"/>
              <w:left w:val="nil"/>
              <w:bottom w:val="nil"/>
              <w:right w:val="nil"/>
            </w:tcBorders>
            <w:vAlign w:val="bottom"/>
          </w:tcPr>
          <w:p w:rsidR="00184EB2" w:rsidRPr="00CD3551" w:rsidRDefault="00F1552D" w:rsidP="00184EB2">
            <w:pPr>
              <w:tabs>
                <w:tab w:val="decimal" w:pos="884"/>
              </w:tabs>
              <w:spacing w:line="300" w:lineRule="exact"/>
              <w:ind w:left="-43"/>
              <w:rPr>
                <w:rFonts w:ascii="Arial" w:hAnsi="Arial" w:cs="Arial"/>
                <w:sz w:val="14"/>
                <w:szCs w:val="14"/>
              </w:rPr>
            </w:pPr>
            <w:r>
              <w:rPr>
                <w:rFonts w:ascii="Arial" w:hAnsi="Arial" w:cs="Arial"/>
                <w:sz w:val="14"/>
                <w:szCs w:val="14"/>
              </w:rPr>
              <w:t>14,393,482</w:t>
            </w:r>
          </w:p>
        </w:tc>
      </w:tr>
      <w:tr w:rsidR="00184EB2" w:rsidRPr="004D5853" w:rsidTr="0013589B">
        <w:tc>
          <w:tcPr>
            <w:tcW w:w="2610" w:type="dxa"/>
            <w:tcBorders>
              <w:top w:val="nil"/>
              <w:left w:val="nil"/>
              <w:bottom w:val="nil"/>
              <w:right w:val="nil"/>
            </w:tcBorders>
            <w:vAlign w:val="bottom"/>
          </w:tcPr>
          <w:p w:rsidR="00184EB2" w:rsidRPr="004D5853" w:rsidRDefault="00184EB2" w:rsidP="00184EB2">
            <w:pPr>
              <w:tabs>
                <w:tab w:val="center" w:pos="8010"/>
              </w:tabs>
              <w:spacing w:line="30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Disposals/write-off</w:t>
            </w:r>
          </w:p>
        </w:tc>
        <w:tc>
          <w:tcPr>
            <w:tcW w:w="1095" w:type="dxa"/>
            <w:tcBorders>
              <w:top w:val="nil"/>
              <w:left w:val="nil"/>
              <w:bottom w:val="nil"/>
              <w:right w:val="nil"/>
            </w:tcBorders>
            <w:vAlign w:val="bottom"/>
          </w:tcPr>
          <w:p w:rsidR="00184EB2" w:rsidRPr="00CD3551" w:rsidRDefault="00F901C8" w:rsidP="00184EB2">
            <w:pPr>
              <w:tabs>
                <w:tab w:val="decimal" w:pos="884"/>
              </w:tabs>
              <w:spacing w:line="300" w:lineRule="exact"/>
              <w:ind w:left="-43"/>
              <w:rPr>
                <w:rFonts w:ascii="Arial" w:hAnsi="Arial" w:cs="Arial"/>
                <w:sz w:val="14"/>
                <w:szCs w:val="14"/>
                <w:cs/>
              </w:rPr>
            </w:pPr>
            <w:r>
              <w:rPr>
                <w:rFonts w:ascii="Arial" w:hAnsi="Arial" w:cs="Arial"/>
                <w:sz w:val="14"/>
                <w:szCs w:val="14"/>
              </w:rPr>
              <w:t>-</w:t>
            </w:r>
          </w:p>
        </w:tc>
        <w:tc>
          <w:tcPr>
            <w:tcW w:w="1095" w:type="dxa"/>
            <w:tcBorders>
              <w:top w:val="nil"/>
              <w:left w:val="nil"/>
              <w:bottom w:val="nil"/>
              <w:right w:val="nil"/>
            </w:tcBorders>
            <w:vAlign w:val="bottom"/>
          </w:tcPr>
          <w:p w:rsidR="00184EB2" w:rsidRPr="00CD3551" w:rsidRDefault="00F901C8" w:rsidP="00184EB2">
            <w:pPr>
              <w:tabs>
                <w:tab w:val="decimal" w:pos="884"/>
              </w:tabs>
              <w:spacing w:line="300" w:lineRule="exact"/>
              <w:ind w:left="-43"/>
              <w:rPr>
                <w:rFonts w:ascii="Arial" w:hAnsi="Arial" w:cs="Arial"/>
                <w:sz w:val="14"/>
                <w:szCs w:val="14"/>
              </w:rPr>
            </w:pPr>
            <w:r>
              <w:rPr>
                <w:rFonts w:ascii="Arial" w:hAnsi="Arial" w:cs="Arial"/>
                <w:sz w:val="14"/>
                <w:szCs w:val="14"/>
              </w:rPr>
              <w:t>(481,007)</w:t>
            </w:r>
          </w:p>
        </w:tc>
        <w:tc>
          <w:tcPr>
            <w:tcW w:w="1095" w:type="dxa"/>
            <w:tcBorders>
              <w:top w:val="nil"/>
              <w:left w:val="nil"/>
              <w:bottom w:val="nil"/>
              <w:right w:val="nil"/>
            </w:tcBorders>
            <w:vAlign w:val="bottom"/>
          </w:tcPr>
          <w:p w:rsidR="00184EB2" w:rsidRPr="00CD3551" w:rsidRDefault="00F901C8" w:rsidP="00184EB2">
            <w:pPr>
              <w:tabs>
                <w:tab w:val="decimal" w:pos="884"/>
              </w:tabs>
              <w:spacing w:line="300" w:lineRule="exact"/>
              <w:ind w:left="-43"/>
              <w:rPr>
                <w:rFonts w:ascii="Arial" w:hAnsi="Arial" w:cs="Arial"/>
                <w:sz w:val="14"/>
                <w:szCs w:val="14"/>
              </w:rPr>
            </w:pPr>
            <w:r>
              <w:rPr>
                <w:rFonts w:ascii="Arial" w:hAnsi="Arial" w:cs="Arial"/>
                <w:sz w:val="14"/>
                <w:szCs w:val="14"/>
              </w:rPr>
              <w:t>(18,130,591)</w:t>
            </w:r>
          </w:p>
        </w:tc>
        <w:tc>
          <w:tcPr>
            <w:tcW w:w="1095" w:type="dxa"/>
            <w:tcBorders>
              <w:top w:val="nil"/>
              <w:left w:val="nil"/>
              <w:bottom w:val="nil"/>
              <w:right w:val="nil"/>
            </w:tcBorders>
            <w:vAlign w:val="bottom"/>
          </w:tcPr>
          <w:p w:rsidR="00184EB2" w:rsidRPr="00CD3551" w:rsidRDefault="00F901C8" w:rsidP="00184EB2">
            <w:pPr>
              <w:tabs>
                <w:tab w:val="decimal" w:pos="884"/>
              </w:tabs>
              <w:spacing w:line="300" w:lineRule="exact"/>
              <w:ind w:left="-43"/>
              <w:rPr>
                <w:rFonts w:ascii="Arial" w:hAnsi="Arial" w:cs="Arial"/>
                <w:sz w:val="14"/>
                <w:szCs w:val="14"/>
              </w:rPr>
            </w:pPr>
            <w:r>
              <w:rPr>
                <w:rFonts w:ascii="Arial" w:hAnsi="Arial" w:cs="Arial"/>
                <w:sz w:val="14"/>
                <w:szCs w:val="14"/>
              </w:rPr>
              <w:t>(53,485,133)</w:t>
            </w:r>
          </w:p>
        </w:tc>
        <w:tc>
          <w:tcPr>
            <w:tcW w:w="1095" w:type="dxa"/>
            <w:tcBorders>
              <w:top w:val="nil"/>
              <w:left w:val="nil"/>
              <w:bottom w:val="nil"/>
              <w:right w:val="nil"/>
            </w:tcBorders>
            <w:shd w:val="clear" w:color="auto" w:fill="auto"/>
            <w:vAlign w:val="bottom"/>
          </w:tcPr>
          <w:p w:rsidR="00184EB2" w:rsidRPr="00CD3551" w:rsidRDefault="00F901C8" w:rsidP="00184EB2">
            <w:pPr>
              <w:tabs>
                <w:tab w:val="decimal" w:pos="884"/>
              </w:tabs>
              <w:spacing w:line="300" w:lineRule="exact"/>
              <w:ind w:left="-43"/>
              <w:rPr>
                <w:rFonts w:ascii="Arial" w:hAnsi="Arial" w:cs="Arial"/>
                <w:sz w:val="14"/>
                <w:szCs w:val="14"/>
              </w:rPr>
            </w:pPr>
            <w:r>
              <w:rPr>
                <w:rFonts w:ascii="Arial" w:hAnsi="Arial" w:cs="Arial"/>
                <w:sz w:val="14"/>
                <w:szCs w:val="14"/>
              </w:rPr>
              <w:t>(398,000)</w:t>
            </w:r>
          </w:p>
        </w:tc>
        <w:tc>
          <w:tcPr>
            <w:tcW w:w="1095" w:type="dxa"/>
            <w:tcBorders>
              <w:top w:val="nil"/>
              <w:left w:val="nil"/>
              <w:bottom w:val="nil"/>
              <w:right w:val="nil"/>
            </w:tcBorders>
            <w:vAlign w:val="bottom"/>
          </w:tcPr>
          <w:p w:rsidR="00184EB2" w:rsidRPr="00CD3551" w:rsidRDefault="00F1552D" w:rsidP="00184EB2">
            <w:pPr>
              <w:tabs>
                <w:tab w:val="decimal" w:pos="884"/>
              </w:tabs>
              <w:spacing w:line="300" w:lineRule="exact"/>
              <w:ind w:left="-43"/>
              <w:rPr>
                <w:rFonts w:ascii="Arial" w:hAnsi="Arial" w:cs="Arial"/>
                <w:sz w:val="14"/>
                <w:szCs w:val="14"/>
              </w:rPr>
            </w:pPr>
            <w:r>
              <w:rPr>
                <w:rFonts w:ascii="Arial" w:hAnsi="Arial" w:cs="Arial"/>
                <w:sz w:val="14"/>
                <w:szCs w:val="14"/>
              </w:rPr>
              <w:t>(72,494,731)</w:t>
            </w:r>
          </w:p>
        </w:tc>
      </w:tr>
      <w:tr w:rsidR="00184EB2" w:rsidRPr="004D5853" w:rsidTr="0013589B">
        <w:tc>
          <w:tcPr>
            <w:tcW w:w="2610" w:type="dxa"/>
            <w:tcBorders>
              <w:top w:val="nil"/>
              <w:left w:val="nil"/>
              <w:bottom w:val="nil"/>
              <w:right w:val="nil"/>
            </w:tcBorders>
            <w:vAlign w:val="bottom"/>
          </w:tcPr>
          <w:p w:rsidR="00184EB2" w:rsidRPr="004D5853" w:rsidRDefault="00184EB2" w:rsidP="00184EB2">
            <w:pPr>
              <w:tabs>
                <w:tab w:val="center" w:pos="8010"/>
              </w:tabs>
              <w:spacing w:line="300" w:lineRule="exact"/>
              <w:ind w:left="342" w:right="-108" w:hanging="180"/>
              <w:rPr>
                <w:rFonts w:ascii="Arial" w:eastAsia="Arial Unicode MS" w:hAnsi="Arial" w:cs="Arial"/>
                <w:sz w:val="14"/>
                <w:szCs w:val="14"/>
                <w:cs/>
              </w:rPr>
            </w:pPr>
            <w:r w:rsidRPr="004D5853">
              <w:rPr>
                <w:rFonts w:ascii="Arial" w:eastAsia="Arial Unicode MS" w:hAnsi="Arial" w:cs="Arial"/>
                <w:sz w:val="14"/>
                <w:szCs w:val="14"/>
              </w:rPr>
              <w:t>Transfer in</w:t>
            </w:r>
            <w:r>
              <w:rPr>
                <w:rFonts w:ascii="Arial" w:eastAsia="Arial Unicode MS" w:hAnsi="Arial" w:cs="Arial"/>
                <w:sz w:val="14"/>
                <w:szCs w:val="14"/>
              </w:rPr>
              <w:t xml:space="preserve"> (</w:t>
            </w:r>
            <w:r w:rsidRPr="004D5853">
              <w:rPr>
                <w:rFonts w:ascii="Arial" w:eastAsia="Arial Unicode MS" w:hAnsi="Arial" w:cs="Arial"/>
                <w:sz w:val="14"/>
                <w:szCs w:val="14"/>
              </w:rPr>
              <w:t>out)</w:t>
            </w:r>
          </w:p>
        </w:tc>
        <w:tc>
          <w:tcPr>
            <w:tcW w:w="1095" w:type="dxa"/>
            <w:tcBorders>
              <w:top w:val="nil"/>
              <w:left w:val="nil"/>
              <w:bottom w:val="nil"/>
              <w:right w:val="nil"/>
            </w:tcBorders>
            <w:vAlign w:val="bottom"/>
          </w:tcPr>
          <w:p w:rsidR="00184EB2" w:rsidRPr="00CD3551" w:rsidRDefault="00F901C8" w:rsidP="00184EB2">
            <w:pPr>
              <w:tabs>
                <w:tab w:val="decimal" w:pos="884"/>
              </w:tabs>
              <w:spacing w:line="300" w:lineRule="exact"/>
              <w:ind w:left="-43"/>
              <w:rPr>
                <w:rFonts w:ascii="Arial" w:hAnsi="Arial" w:cs="Arial"/>
                <w:sz w:val="14"/>
                <w:szCs w:val="14"/>
              </w:rPr>
            </w:pPr>
            <w:r>
              <w:rPr>
                <w:rFonts w:ascii="Arial" w:hAnsi="Arial" w:cs="Arial"/>
                <w:sz w:val="14"/>
                <w:szCs w:val="14"/>
              </w:rPr>
              <w:t>-</w:t>
            </w:r>
          </w:p>
        </w:tc>
        <w:tc>
          <w:tcPr>
            <w:tcW w:w="1095" w:type="dxa"/>
            <w:tcBorders>
              <w:top w:val="nil"/>
              <w:left w:val="nil"/>
              <w:bottom w:val="nil"/>
              <w:right w:val="nil"/>
            </w:tcBorders>
            <w:vAlign w:val="bottom"/>
          </w:tcPr>
          <w:p w:rsidR="00184EB2" w:rsidRPr="00CD3551" w:rsidRDefault="00F901C8" w:rsidP="00184EB2">
            <w:pPr>
              <w:tabs>
                <w:tab w:val="decimal" w:pos="884"/>
              </w:tabs>
              <w:spacing w:line="300" w:lineRule="exact"/>
              <w:ind w:left="-43"/>
              <w:rPr>
                <w:rFonts w:ascii="Arial" w:hAnsi="Arial" w:cs="Arial"/>
                <w:sz w:val="14"/>
                <w:szCs w:val="14"/>
              </w:rPr>
            </w:pPr>
            <w:r>
              <w:rPr>
                <w:rFonts w:ascii="Arial" w:hAnsi="Arial" w:cs="Arial"/>
                <w:sz w:val="14"/>
                <w:szCs w:val="14"/>
              </w:rPr>
              <w:t>12,942,509</w:t>
            </w:r>
          </w:p>
        </w:tc>
        <w:tc>
          <w:tcPr>
            <w:tcW w:w="1095" w:type="dxa"/>
            <w:tcBorders>
              <w:top w:val="nil"/>
              <w:left w:val="nil"/>
              <w:bottom w:val="nil"/>
              <w:right w:val="nil"/>
            </w:tcBorders>
            <w:vAlign w:val="bottom"/>
          </w:tcPr>
          <w:p w:rsidR="00184EB2" w:rsidRPr="00CD3551" w:rsidRDefault="00F901C8" w:rsidP="00184EB2">
            <w:pPr>
              <w:tabs>
                <w:tab w:val="decimal" w:pos="884"/>
              </w:tabs>
              <w:spacing w:line="300" w:lineRule="exact"/>
              <w:ind w:left="-43"/>
              <w:rPr>
                <w:rFonts w:ascii="Arial" w:hAnsi="Arial" w:cs="Arial"/>
                <w:sz w:val="14"/>
                <w:szCs w:val="14"/>
              </w:rPr>
            </w:pPr>
            <w:r>
              <w:rPr>
                <w:rFonts w:ascii="Arial" w:hAnsi="Arial" w:cs="Arial"/>
                <w:sz w:val="14"/>
                <w:szCs w:val="14"/>
              </w:rPr>
              <w:t>-</w:t>
            </w:r>
          </w:p>
        </w:tc>
        <w:tc>
          <w:tcPr>
            <w:tcW w:w="1095" w:type="dxa"/>
            <w:tcBorders>
              <w:top w:val="nil"/>
              <w:left w:val="nil"/>
              <w:bottom w:val="nil"/>
              <w:right w:val="nil"/>
            </w:tcBorders>
            <w:vAlign w:val="bottom"/>
          </w:tcPr>
          <w:p w:rsidR="00184EB2" w:rsidRPr="00CD3551" w:rsidRDefault="00F901C8" w:rsidP="00184EB2">
            <w:pPr>
              <w:tabs>
                <w:tab w:val="decimal" w:pos="884"/>
              </w:tabs>
              <w:spacing w:line="300" w:lineRule="exact"/>
              <w:ind w:left="-43"/>
              <w:rPr>
                <w:rFonts w:ascii="Arial" w:hAnsi="Arial" w:cs="Arial"/>
                <w:sz w:val="14"/>
                <w:szCs w:val="14"/>
              </w:rPr>
            </w:pPr>
            <w:r>
              <w:rPr>
                <w:rFonts w:ascii="Arial" w:hAnsi="Arial" w:cs="Arial"/>
                <w:sz w:val="14"/>
                <w:szCs w:val="14"/>
              </w:rPr>
              <w:t>2,762,783</w:t>
            </w:r>
          </w:p>
        </w:tc>
        <w:tc>
          <w:tcPr>
            <w:tcW w:w="1095" w:type="dxa"/>
            <w:tcBorders>
              <w:top w:val="nil"/>
              <w:left w:val="nil"/>
              <w:bottom w:val="nil"/>
              <w:right w:val="nil"/>
            </w:tcBorders>
            <w:shd w:val="clear" w:color="auto" w:fill="auto"/>
            <w:vAlign w:val="bottom"/>
          </w:tcPr>
          <w:p w:rsidR="00184EB2" w:rsidRPr="00CD3551" w:rsidRDefault="00F901C8" w:rsidP="00184EB2">
            <w:pPr>
              <w:tabs>
                <w:tab w:val="decimal" w:pos="884"/>
              </w:tabs>
              <w:spacing w:line="300" w:lineRule="exact"/>
              <w:ind w:left="-43"/>
              <w:rPr>
                <w:rFonts w:ascii="Arial" w:hAnsi="Arial" w:cs="Arial"/>
                <w:sz w:val="14"/>
                <w:szCs w:val="14"/>
              </w:rPr>
            </w:pPr>
            <w:r>
              <w:rPr>
                <w:rFonts w:ascii="Arial" w:hAnsi="Arial" w:cs="Arial"/>
                <w:sz w:val="14"/>
                <w:szCs w:val="14"/>
              </w:rPr>
              <w:t>(15,705,292)</w:t>
            </w:r>
          </w:p>
        </w:tc>
        <w:tc>
          <w:tcPr>
            <w:tcW w:w="1095" w:type="dxa"/>
            <w:tcBorders>
              <w:top w:val="nil"/>
              <w:left w:val="nil"/>
              <w:bottom w:val="nil"/>
              <w:right w:val="nil"/>
            </w:tcBorders>
            <w:shd w:val="clear" w:color="auto" w:fill="auto"/>
            <w:vAlign w:val="bottom"/>
          </w:tcPr>
          <w:p w:rsidR="00184EB2" w:rsidRPr="00CD3551" w:rsidRDefault="00F1552D" w:rsidP="00184EB2">
            <w:pPr>
              <w:tabs>
                <w:tab w:val="decimal" w:pos="884"/>
              </w:tabs>
              <w:spacing w:line="300" w:lineRule="exact"/>
              <w:ind w:left="-43"/>
              <w:rPr>
                <w:rFonts w:ascii="Arial" w:hAnsi="Arial" w:cs="Arial"/>
                <w:sz w:val="14"/>
                <w:szCs w:val="14"/>
              </w:rPr>
            </w:pPr>
            <w:r>
              <w:rPr>
                <w:rFonts w:ascii="Arial" w:hAnsi="Arial" w:cs="Arial"/>
                <w:sz w:val="14"/>
                <w:szCs w:val="14"/>
              </w:rPr>
              <w:t>-</w:t>
            </w:r>
          </w:p>
        </w:tc>
      </w:tr>
      <w:tr w:rsidR="00184EB2" w:rsidRPr="004D5853" w:rsidTr="0013589B">
        <w:tc>
          <w:tcPr>
            <w:tcW w:w="2610" w:type="dxa"/>
            <w:tcBorders>
              <w:top w:val="nil"/>
              <w:left w:val="nil"/>
              <w:bottom w:val="nil"/>
              <w:right w:val="nil"/>
            </w:tcBorders>
            <w:vAlign w:val="bottom"/>
          </w:tcPr>
          <w:p w:rsidR="00184EB2" w:rsidRPr="004D5853" w:rsidRDefault="00184EB2" w:rsidP="00184EB2">
            <w:pPr>
              <w:tabs>
                <w:tab w:val="center" w:pos="8010"/>
              </w:tabs>
              <w:spacing w:line="30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Reclassification</w:t>
            </w:r>
          </w:p>
        </w:tc>
        <w:tc>
          <w:tcPr>
            <w:tcW w:w="1095" w:type="dxa"/>
            <w:tcBorders>
              <w:top w:val="nil"/>
              <w:left w:val="nil"/>
              <w:bottom w:val="nil"/>
              <w:right w:val="nil"/>
            </w:tcBorders>
            <w:vAlign w:val="bottom"/>
          </w:tcPr>
          <w:p w:rsidR="00184EB2" w:rsidRPr="00CD3551" w:rsidRDefault="00F901C8" w:rsidP="00184EB2">
            <w:pPr>
              <w:pBdr>
                <w:bottom w:val="single" w:sz="4" w:space="1" w:color="auto"/>
              </w:pBdr>
              <w:tabs>
                <w:tab w:val="decimal" w:pos="884"/>
              </w:tabs>
              <w:spacing w:line="300" w:lineRule="exact"/>
              <w:ind w:left="-43"/>
              <w:rPr>
                <w:rFonts w:ascii="Arial" w:hAnsi="Arial" w:cs="Arial"/>
                <w:sz w:val="14"/>
                <w:szCs w:val="14"/>
              </w:rPr>
            </w:pPr>
            <w:r>
              <w:rPr>
                <w:rFonts w:ascii="Arial" w:hAnsi="Arial" w:cs="Arial"/>
                <w:sz w:val="14"/>
                <w:szCs w:val="14"/>
              </w:rPr>
              <w:t>-</w:t>
            </w:r>
          </w:p>
        </w:tc>
        <w:tc>
          <w:tcPr>
            <w:tcW w:w="1095" w:type="dxa"/>
            <w:tcBorders>
              <w:top w:val="nil"/>
              <w:left w:val="nil"/>
              <w:bottom w:val="nil"/>
              <w:right w:val="nil"/>
            </w:tcBorders>
            <w:vAlign w:val="bottom"/>
          </w:tcPr>
          <w:p w:rsidR="00184EB2" w:rsidRPr="00CD3551" w:rsidRDefault="00F901C8" w:rsidP="00184EB2">
            <w:pPr>
              <w:pBdr>
                <w:bottom w:val="single" w:sz="4" w:space="1" w:color="auto"/>
              </w:pBdr>
              <w:tabs>
                <w:tab w:val="decimal" w:pos="884"/>
              </w:tabs>
              <w:spacing w:line="300" w:lineRule="exact"/>
              <w:ind w:left="-43"/>
              <w:rPr>
                <w:rFonts w:ascii="Arial" w:hAnsi="Arial" w:cs="Arial"/>
                <w:sz w:val="14"/>
                <w:szCs w:val="14"/>
              </w:rPr>
            </w:pPr>
            <w:r>
              <w:rPr>
                <w:rFonts w:ascii="Arial" w:hAnsi="Arial" w:cs="Arial"/>
                <w:sz w:val="14"/>
                <w:szCs w:val="14"/>
              </w:rPr>
              <w:t>-</w:t>
            </w:r>
          </w:p>
        </w:tc>
        <w:tc>
          <w:tcPr>
            <w:tcW w:w="1095" w:type="dxa"/>
            <w:tcBorders>
              <w:top w:val="nil"/>
              <w:left w:val="nil"/>
              <w:bottom w:val="nil"/>
              <w:right w:val="nil"/>
            </w:tcBorders>
            <w:vAlign w:val="bottom"/>
          </w:tcPr>
          <w:p w:rsidR="00184EB2" w:rsidRPr="00CD3551" w:rsidRDefault="00F901C8" w:rsidP="00184EB2">
            <w:pPr>
              <w:pBdr>
                <w:bottom w:val="single" w:sz="4" w:space="1" w:color="auto"/>
              </w:pBdr>
              <w:tabs>
                <w:tab w:val="decimal" w:pos="884"/>
              </w:tabs>
              <w:spacing w:line="300" w:lineRule="exact"/>
              <w:ind w:left="-43"/>
              <w:rPr>
                <w:rFonts w:ascii="Arial" w:hAnsi="Arial" w:cs="Arial"/>
                <w:sz w:val="14"/>
                <w:szCs w:val="14"/>
              </w:rPr>
            </w:pPr>
            <w:r>
              <w:rPr>
                <w:rFonts w:ascii="Arial" w:hAnsi="Arial" w:cs="Arial"/>
                <w:sz w:val="14"/>
                <w:szCs w:val="14"/>
              </w:rPr>
              <w:t>-</w:t>
            </w:r>
          </w:p>
        </w:tc>
        <w:tc>
          <w:tcPr>
            <w:tcW w:w="1095" w:type="dxa"/>
            <w:tcBorders>
              <w:top w:val="nil"/>
              <w:left w:val="nil"/>
              <w:bottom w:val="nil"/>
              <w:right w:val="nil"/>
            </w:tcBorders>
            <w:vAlign w:val="bottom"/>
          </w:tcPr>
          <w:p w:rsidR="00184EB2" w:rsidRPr="00CD3551" w:rsidRDefault="00F901C8" w:rsidP="00184EB2">
            <w:pPr>
              <w:pBdr>
                <w:bottom w:val="single" w:sz="4" w:space="1" w:color="auto"/>
              </w:pBdr>
              <w:tabs>
                <w:tab w:val="decimal" w:pos="884"/>
              </w:tabs>
              <w:spacing w:line="300" w:lineRule="exact"/>
              <w:ind w:left="-43"/>
              <w:rPr>
                <w:rFonts w:ascii="Arial" w:hAnsi="Arial" w:cs="Arial"/>
                <w:sz w:val="14"/>
                <w:szCs w:val="14"/>
              </w:rPr>
            </w:pPr>
            <w:r>
              <w:rPr>
                <w:rFonts w:ascii="Arial" w:hAnsi="Arial" w:cs="Arial"/>
                <w:sz w:val="14"/>
                <w:szCs w:val="14"/>
              </w:rPr>
              <w:t>-</w:t>
            </w:r>
          </w:p>
        </w:tc>
        <w:tc>
          <w:tcPr>
            <w:tcW w:w="1095" w:type="dxa"/>
            <w:tcBorders>
              <w:top w:val="nil"/>
              <w:left w:val="nil"/>
              <w:bottom w:val="nil"/>
              <w:right w:val="nil"/>
            </w:tcBorders>
            <w:shd w:val="clear" w:color="auto" w:fill="auto"/>
            <w:vAlign w:val="bottom"/>
          </w:tcPr>
          <w:p w:rsidR="00184EB2" w:rsidRPr="00CD3551" w:rsidRDefault="00F901C8" w:rsidP="00184EB2">
            <w:pPr>
              <w:pBdr>
                <w:bottom w:val="single" w:sz="4" w:space="1" w:color="auto"/>
              </w:pBdr>
              <w:tabs>
                <w:tab w:val="decimal" w:pos="884"/>
              </w:tabs>
              <w:spacing w:line="300" w:lineRule="exact"/>
              <w:ind w:left="-43"/>
              <w:rPr>
                <w:rFonts w:ascii="Arial" w:hAnsi="Arial" w:cs="Arial"/>
                <w:sz w:val="14"/>
                <w:szCs w:val="14"/>
              </w:rPr>
            </w:pPr>
            <w:r>
              <w:rPr>
                <w:rFonts w:ascii="Arial" w:hAnsi="Arial" w:cs="Arial"/>
                <w:sz w:val="14"/>
                <w:szCs w:val="14"/>
              </w:rPr>
              <w:t>(690,</w:t>
            </w:r>
            <w:r w:rsidR="00F1552D">
              <w:rPr>
                <w:rFonts w:ascii="Arial" w:hAnsi="Arial" w:cs="Arial"/>
                <w:sz w:val="14"/>
                <w:szCs w:val="14"/>
              </w:rPr>
              <w:t>284)</w:t>
            </w:r>
          </w:p>
        </w:tc>
        <w:tc>
          <w:tcPr>
            <w:tcW w:w="1095" w:type="dxa"/>
            <w:tcBorders>
              <w:top w:val="nil"/>
              <w:left w:val="nil"/>
              <w:bottom w:val="nil"/>
              <w:right w:val="nil"/>
            </w:tcBorders>
            <w:vAlign w:val="bottom"/>
          </w:tcPr>
          <w:p w:rsidR="00184EB2" w:rsidRPr="00CD3551" w:rsidRDefault="00F1552D" w:rsidP="00184EB2">
            <w:pPr>
              <w:pBdr>
                <w:bottom w:val="single" w:sz="4" w:space="1" w:color="auto"/>
              </w:pBdr>
              <w:tabs>
                <w:tab w:val="decimal" w:pos="884"/>
              </w:tabs>
              <w:spacing w:line="300" w:lineRule="exact"/>
              <w:ind w:left="-43"/>
              <w:rPr>
                <w:rFonts w:ascii="Arial" w:hAnsi="Arial" w:cs="Arial"/>
                <w:sz w:val="14"/>
                <w:szCs w:val="14"/>
              </w:rPr>
            </w:pPr>
            <w:r>
              <w:rPr>
                <w:rFonts w:ascii="Arial" w:hAnsi="Arial" w:cs="Arial"/>
                <w:sz w:val="14"/>
                <w:szCs w:val="14"/>
              </w:rPr>
              <w:t>(690,284)</w:t>
            </w:r>
          </w:p>
        </w:tc>
      </w:tr>
      <w:tr w:rsidR="00184EB2" w:rsidRPr="004D5853" w:rsidTr="0013589B">
        <w:tc>
          <w:tcPr>
            <w:tcW w:w="2610" w:type="dxa"/>
            <w:tcBorders>
              <w:top w:val="nil"/>
              <w:left w:val="nil"/>
              <w:bottom w:val="nil"/>
              <w:right w:val="nil"/>
            </w:tcBorders>
            <w:vAlign w:val="bottom"/>
          </w:tcPr>
          <w:p w:rsidR="00184EB2" w:rsidRPr="004D5853" w:rsidRDefault="00184EB2" w:rsidP="00184EB2">
            <w:pPr>
              <w:tabs>
                <w:tab w:val="center" w:pos="8010"/>
              </w:tabs>
              <w:spacing w:line="30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31 December 20</w:t>
            </w:r>
            <w:r>
              <w:rPr>
                <w:rFonts w:ascii="Arial" w:eastAsia="Arial Unicode MS" w:hAnsi="Arial" w:cs="Arial"/>
                <w:sz w:val="14"/>
                <w:szCs w:val="14"/>
              </w:rPr>
              <w:t>20</w:t>
            </w:r>
          </w:p>
        </w:tc>
        <w:tc>
          <w:tcPr>
            <w:tcW w:w="1095" w:type="dxa"/>
            <w:tcBorders>
              <w:top w:val="nil"/>
              <w:left w:val="nil"/>
              <w:bottom w:val="nil"/>
              <w:right w:val="nil"/>
            </w:tcBorders>
            <w:vAlign w:val="center"/>
          </w:tcPr>
          <w:p w:rsidR="00184EB2" w:rsidRPr="00CD3551" w:rsidRDefault="00F901C8" w:rsidP="00184EB2">
            <w:pPr>
              <w:pBdr>
                <w:bottom w:val="single" w:sz="4" w:space="1" w:color="auto"/>
              </w:pBdr>
              <w:tabs>
                <w:tab w:val="decimal" w:pos="884"/>
              </w:tabs>
              <w:spacing w:line="300" w:lineRule="exact"/>
              <w:ind w:left="-43"/>
              <w:rPr>
                <w:rFonts w:ascii="Arial" w:hAnsi="Arial" w:cs="Arial"/>
                <w:sz w:val="14"/>
                <w:szCs w:val="14"/>
              </w:rPr>
            </w:pPr>
            <w:r>
              <w:rPr>
                <w:rFonts w:ascii="Arial" w:hAnsi="Arial" w:cs="Arial"/>
                <w:sz w:val="14"/>
                <w:szCs w:val="14"/>
              </w:rPr>
              <w:t>108,121,453</w:t>
            </w:r>
          </w:p>
        </w:tc>
        <w:tc>
          <w:tcPr>
            <w:tcW w:w="1095" w:type="dxa"/>
            <w:tcBorders>
              <w:top w:val="nil"/>
              <w:left w:val="nil"/>
              <w:bottom w:val="nil"/>
              <w:right w:val="nil"/>
            </w:tcBorders>
            <w:vAlign w:val="center"/>
          </w:tcPr>
          <w:p w:rsidR="00184EB2" w:rsidRPr="00CD3551" w:rsidRDefault="00F901C8" w:rsidP="00184EB2">
            <w:pPr>
              <w:pBdr>
                <w:bottom w:val="single" w:sz="4" w:space="1" w:color="auto"/>
              </w:pBdr>
              <w:tabs>
                <w:tab w:val="decimal" w:pos="884"/>
              </w:tabs>
              <w:spacing w:line="300" w:lineRule="exact"/>
              <w:ind w:left="-43"/>
              <w:rPr>
                <w:rFonts w:ascii="Arial" w:hAnsi="Arial" w:cs="Arial"/>
                <w:sz w:val="14"/>
                <w:szCs w:val="14"/>
              </w:rPr>
            </w:pPr>
            <w:r>
              <w:rPr>
                <w:rFonts w:ascii="Arial" w:hAnsi="Arial" w:cs="Arial"/>
                <w:sz w:val="14"/>
                <w:szCs w:val="14"/>
              </w:rPr>
              <w:t>242,530,323</w:t>
            </w:r>
          </w:p>
        </w:tc>
        <w:tc>
          <w:tcPr>
            <w:tcW w:w="1095" w:type="dxa"/>
            <w:tcBorders>
              <w:top w:val="nil"/>
              <w:left w:val="nil"/>
              <w:bottom w:val="nil"/>
              <w:right w:val="nil"/>
            </w:tcBorders>
            <w:vAlign w:val="center"/>
          </w:tcPr>
          <w:p w:rsidR="00184EB2" w:rsidRPr="00CD3551" w:rsidRDefault="00F901C8" w:rsidP="00184EB2">
            <w:pPr>
              <w:pBdr>
                <w:bottom w:val="single" w:sz="4" w:space="1" w:color="auto"/>
              </w:pBdr>
              <w:tabs>
                <w:tab w:val="decimal" w:pos="884"/>
              </w:tabs>
              <w:spacing w:line="300" w:lineRule="exact"/>
              <w:ind w:left="-43"/>
              <w:rPr>
                <w:rFonts w:ascii="Arial" w:hAnsi="Arial" w:cs="Arial"/>
                <w:sz w:val="14"/>
                <w:szCs w:val="14"/>
              </w:rPr>
            </w:pPr>
            <w:r>
              <w:rPr>
                <w:rFonts w:ascii="Arial" w:hAnsi="Arial" w:cs="Arial"/>
                <w:sz w:val="14"/>
                <w:szCs w:val="14"/>
              </w:rPr>
              <w:t>183,742,047</w:t>
            </w:r>
          </w:p>
        </w:tc>
        <w:tc>
          <w:tcPr>
            <w:tcW w:w="1095" w:type="dxa"/>
            <w:tcBorders>
              <w:top w:val="nil"/>
              <w:left w:val="nil"/>
              <w:bottom w:val="nil"/>
              <w:right w:val="nil"/>
            </w:tcBorders>
            <w:vAlign w:val="center"/>
          </w:tcPr>
          <w:p w:rsidR="00184EB2" w:rsidRPr="00CD3551" w:rsidRDefault="00F901C8" w:rsidP="00184EB2">
            <w:pPr>
              <w:pBdr>
                <w:bottom w:val="single" w:sz="4" w:space="1" w:color="auto"/>
              </w:pBdr>
              <w:tabs>
                <w:tab w:val="decimal" w:pos="884"/>
              </w:tabs>
              <w:spacing w:line="300" w:lineRule="exact"/>
              <w:ind w:left="-43"/>
              <w:rPr>
                <w:rFonts w:ascii="Arial" w:hAnsi="Arial" w:cs="Arial"/>
                <w:sz w:val="14"/>
                <w:szCs w:val="14"/>
              </w:rPr>
            </w:pPr>
            <w:r>
              <w:rPr>
                <w:rFonts w:ascii="Arial" w:hAnsi="Arial" w:cs="Arial"/>
                <w:sz w:val="14"/>
                <w:szCs w:val="14"/>
              </w:rPr>
              <w:t>101,153,236</w:t>
            </w:r>
          </w:p>
        </w:tc>
        <w:tc>
          <w:tcPr>
            <w:tcW w:w="1095" w:type="dxa"/>
            <w:tcBorders>
              <w:top w:val="nil"/>
              <w:left w:val="nil"/>
              <w:bottom w:val="nil"/>
              <w:right w:val="nil"/>
            </w:tcBorders>
            <w:vAlign w:val="center"/>
          </w:tcPr>
          <w:p w:rsidR="00184EB2" w:rsidRPr="00CD3551" w:rsidRDefault="00F1552D" w:rsidP="00184EB2">
            <w:pPr>
              <w:pBdr>
                <w:bottom w:val="single" w:sz="4" w:space="1" w:color="auto"/>
              </w:pBdr>
              <w:tabs>
                <w:tab w:val="decimal" w:pos="884"/>
              </w:tabs>
              <w:spacing w:line="300" w:lineRule="exact"/>
              <w:ind w:left="-43"/>
              <w:rPr>
                <w:rFonts w:ascii="Arial" w:hAnsi="Arial" w:cs="Arial"/>
                <w:sz w:val="14"/>
                <w:szCs w:val="14"/>
              </w:rPr>
            </w:pPr>
            <w:r>
              <w:rPr>
                <w:rFonts w:ascii="Arial" w:hAnsi="Arial" w:cs="Arial"/>
                <w:sz w:val="14"/>
                <w:szCs w:val="14"/>
              </w:rPr>
              <w:t>788,926</w:t>
            </w:r>
          </w:p>
        </w:tc>
        <w:tc>
          <w:tcPr>
            <w:tcW w:w="1095" w:type="dxa"/>
            <w:tcBorders>
              <w:top w:val="nil"/>
              <w:left w:val="nil"/>
              <w:bottom w:val="nil"/>
              <w:right w:val="nil"/>
            </w:tcBorders>
            <w:shd w:val="clear" w:color="auto" w:fill="auto"/>
            <w:vAlign w:val="center"/>
          </w:tcPr>
          <w:p w:rsidR="00184EB2" w:rsidRPr="00CD3551" w:rsidRDefault="00F1552D" w:rsidP="00184EB2">
            <w:pPr>
              <w:pBdr>
                <w:bottom w:val="single" w:sz="4" w:space="1" w:color="auto"/>
              </w:pBdr>
              <w:tabs>
                <w:tab w:val="decimal" w:pos="884"/>
              </w:tabs>
              <w:spacing w:line="300" w:lineRule="exact"/>
              <w:ind w:left="-43"/>
              <w:rPr>
                <w:rFonts w:ascii="Arial" w:hAnsi="Arial" w:cs="Arial"/>
                <w:sz w:val="14"/>
                <w:szCs w:val="14"/>
              </w:rPr>
            </w:pPr>
            <w:r>
              <w:rPr>
                <w:rFonts w:ascii="Arial" w:hAnsi="Arial" w:cs="Arial"/>
                <w:sz w:val="14"/>
                <w:szCs w:val="14"/>
              </w:rPr>
              <w:t>636,335,985</w:t>
            </w:r>
          </w:p>
        </w:tc>
      </w:tr>
    </w:tbl>
    <w:p w:rsidR="0013589B" w:rsidRPr="004D5853" w:rsidRDefault="0013589B" w:rsidP="0013589B">
      <w:pPr>
        <w:tabs>
          <w:tab w:val="left" w:pos="1980"/>
        </w:tabs>
        <w:spacing w:line="300" w:lineRule="exact"/>
        <w:ind w:left="547" w:hanging="547"/>
        <w:jc w:val="right"/>
        <w:rPr>
          <w:rFonts w:ascii="Arial" w:hAnsi="Arial" w:cs="Arial"/>
          <w:b/>
          <w:bCs/>
          <w:sz w:val="14"/>
          <w:szCs w:val="14"/>
        </w:rPr>
      </w:pPr>
      <w:r>
        <w:br w:type="page"/>
      </w:r>
      <w:r w:rsidRPr="004D5853">
        <w:rPr>
          <w:rFonts w:ascii="Arial" w:hAnsi="Arial" w:cs="Arial"/>
          <w:sz w:val="14"/>
          <w:szCs w:val="14"/>
        </w:rPr>
        <w:lastRenderedPageBreak/>
        <w:t>(Unit: Baht)</w:t>
      </w:r>
    </w:p>
    <w:tbl>
      <w:tblPr>
        <w:tblW w:w="9180" w:type="dxa"/>
        <w:tblInd w:w="450" w:type="dxa"/>
        <w:tblLayout w:type="fixed"/>
        <w:tblLook w:val="0000" w:firstRow="0" w:lastRow="0" w:firstColumn="0" w:lastColumn="0" w:noHBand="0" w:noVBand="0"/>
      </w:tblPr>
      <w:tblGrid>
        <w:gridCol w:w="2610"/>
        <w:gridCol w:w="1095"/>
        <w:gridCol w:w="1095"/>
        <w:gridCol w:w="1095"/>
        <w:gridCol w:w="1095"/>
        <w:gridCol w:w="1095"/>
        <w:gridCol w:w="1095"/>
      </w:tblGrid>
      <w:tr w:rsidR="0013589B" w:rsidRPr="004D5853" w:rsidTr="0013589B">
        <w:tc>
          <w:tcPr>
            <w:tcW w:w="2610" w:type="dxa"/>
            <w:tcBorders>
              <w:top w:val="nil"/>
              <w:left w:val="nil"/>
              <w:bottom w:val="nil"/>
              <w:right w:val="nil"/>
            </w:tcBorders>
            <w:vAlign w:val="bottom"/>
          </w:tcPr>
          <w:p w:rsidR="0013589B" w:rsidRPr="004D5853" w:rsidRDefault="0013589B" w:rsidP="0013589B">
            <w:pPr>
              <w:tabs>
                <w:tab w:val="center" w:pos="8010"/>
              </w:tabs>
              <w:spacing w:line="300" w:lineRule="exact"/>
              <w:jc w:val="both"/>
              <w:rPr>
                <w:rFonts w:ascii="Arial" w:eastAsia="Arial Unicode MS" w:hAnsi="Arial" w:cs="Arial"/>
                <w:sz w:val="14"/>
                <w:szCs w:val="14"/>
              </w:rPr>
            </w:pPr>
          </w:p>
        </w:tc>
        <w:tc>
          <w:tcPr>
            <w:tcW w:w="6570" w:type="dxa"/>
            <w:gridSpan w:val="6"/>
            <w:tcBorders>
              <w:top w:val="nil"/>
              <w:left w:val="nil"/>
              <w:bottom w:val="nil"/>
              <w:right w:val="nil"/>
            </w:tcBorders>
            <w:vAlign w:val="bottom"/>
          </w:tcPr>
          <w:p w:rsidR="0013589B" w:rsidRPr="004D5853" w:rsidRDefault="0013589B" w:rsidP="0013589B">
            <w:pPr>
              <w:pBdr>
                <w:bottom w:val="single" w:sz="4" w:space="1" w:color="auto"/>
              </w:pBdr>
              <w:spacing w:line="300" w:lineRule="exact"/>
              <w:ind w:left="-36"/>
              <w:jc w:val="center"/>
              <w:rPr>
                <w:rFonts w:ascii="Arial" w:eastAsia="Arial Unicode MS" w:hAnsi="Arial" w:cs="Arial"/>
                <w:sz w:val="14"/>
                <w:szCs w:val="14"/>
              </w:rPr>
            </w:pPr>
            <w:r w:rsidRPr="004D5853">
              <w:rPr>
                <w:rFonts w:ascii="Arial" w:eastAsia="Arial Unicode MS" w:hAnsi="Arial" w:cs="Arial"/>
                <w:sz w:val="14"/>
                <w:szCs w:val="14"/>
              </w:rPr>
              <w:t>Consolidated financial statements</w:t>
            </w:r>
          </w:p>
        </w:tc>
      </w:tr>
      <w:tr w:rsidR="0013589B" w:rsidRPr="004D5853" w:rsidTr="0013589B">
        <w:tc>
          <w:tcPr>
            <w:tcW w:w="2610" w:type="dxa"/>
            <w:tcBorders>
              <w:top w:val="nil"/>
              <w:left w:val="nil"/>
              <w:bottom w:val="nil"/>
              <w:right w:val="nil"/>
            </w:tcBorders>
            <w:vAlign w:val="bottom"/>
          </w:tcPr>
          <w:p w:rsidR="0013589B" w:rsidRPr="004D5853" w:rsidRDefault="0013589B" w:rsidP="0013589B">
            <w:pPr>
              <w:tabs>
                <w:tab w:val="center" w:pos="8010"/>
              </w:tabs>
              <w:spacing w:line="300" w:lineRule="exact"/>
              <w:jc w:val="both"/>
              <w:rPr>
                <w:rFonts w:ascii="Arial" w:eastAsia="Arial Unicode MS" w:hAnsi="Arial" w:cs="Arial"/>
                <w:sz w:val="14"/>
                <w:szCs w:val="14"/>
              </w:rPr>
            </w:pPr>
          </w:p>
        </w:tc>
        <w:tc>
          <w:tcPr>
            <w:tcW w:w="1095" w:type="dxa"/>
            <w:tcBorders>
              <w:top w:val="nil"/>
              <w:left w:val="nil"/>
              <w:bottom w:val="nil"/>
              <w:right w:val="nil"/>
            </w:tcBorders>
            <w:vAlign w:val="bottom"/>
          </w:tcPr>
          <w:p w:rsidR="0013589B" w:rsidRPr="004D5853" w:rsidRDefault="0013589B" w:rsidP="0013589B">
            <w:pPr>
              <w:spacing w:line="300" w:lineRule="exact"/>
              <w:ind w:left="-36"/>
              <w:jc w:val="center"/>
              <w:rPr>
                <w:rFonts w:ascii="Arial" w:eastAsia="Arial Unicode MS" w:hAnsi="Arial" w:cs="Arial"/>
                <w:sz w:val="14"/>
                <w:szCs w:val="14"/>
              </w:rPr>
            </w:pPr>
          </w:p>
        </w:tc>
        <w:tc>
          <w:tcPr>
            <w:tcW w:w="1095" w:type="dxa"/>
            <w:tcBorders>
              <w:top w:val="nil"/>
              <w:left w:val="nil"/>
              <w:bottom w:val="nil"/>
              <w:right w:val="nil"/>
            </w:tcBorders>
            <w:vAlign w:val="bottom"/>
          </w:tcPr>
          <w:p w:rsidR="0013589B" w:rsidRPr="004D5853" w:rsidRDefault="0013589B" w:rsidP="0013589B">
            <w:pPr>
              <w:spacing w:line="300" w:lineRule="exact"/>
              <w:ind w:left="-43"/>
              <w:jc w:val="center"/>
              <w:rPr>
                <w:rFonts w:ascii="Arial" w:eastAsia="Arial Unicode MS" w:hAnsi="Arial" w:cs="Arial"/>
                <w:sz w:val="14"/>
                <w:szCs w:val="14"/>
              </w:rPr>
            </w:pPr>
          </w:p>
        </w:tc>
        <w:tc>
          <w:tcPr>
            <w:tcW w:w="1095" w:type="dxa"/>
            <w:tcBorders>
              <w:top w:val="nil"/>
              <w:left w:val="nil"/>
              <w:bottom w:val="nil"/>
              <w:right w:val="nil"/>
            </w:tcBorders>
            <w:vAlign w:val="bottom"/>
          </w:tcPr>
          <w:p w:rsidR="0013589B" w:rsidRPr="004D5853" w:rsidRDefault="0013589B" w:rsidP="0013589B">
            <w:pPr>
              <w:spacing w:line="300" w:lineRule="exact"/>
              <w:ind w:left="-108" w:right="-108"/>
              <w:jc w:val="center"/>
              <w:rPr>
                <w:rFonts w:ascii="Arial" w:eastAsia="Arial Unicode MS" w:hAnsi="Arial" w:cs="Arial"/>
                <w:sz w:val="14"/>
                <w:szCs w:val="14"/>
              </w:rPr>
            </w:pPr>
          </w:p>
        </w:tc>
        <w:tc>
          <w:tcPr>
            <w:tcW w:w="1095" w:type="dxa"/>
            <w:tcBorders>
              <w:top w:val="nil"/>
              <w:left w:val="nil"/>
              <w:bottom w:val="nil"/>
              <w:right w:val="nil"/>
            </w:tcBorders>
            <w:vAlign w:val="bottom"/>
          </w:tcPr>
          <w:p w:rsidR="0013589B" w:rsidRPr="004D5853" w:rsidRDefault="0013589B" w:rsidP="0013589B">
            <w:pPr>
              <w:spacing w:line="300" w:lineRule="exact"/>
              <w:ind w:left="-108" w:right="-108"/>
              <w:jc w:val="center"/>
              <w:rPr>
                <w:rFonts w:ascii="Arial" w:eastAsia="Arial Unicode MS" w:hAnsi="Arial" w:cs="Arial"/>
                <w:sz w:val="14"/>
                <w:szCs w:val="14"/>
              </w:rPr>
            </w:pPr>
            <w:r w:rsidRPr="004D5853">
              <w:rPr>
                <w:rFonts w:ascii="Arial" w:eastAsia="Arial Unicode MS" w:hAnsi="Arial" w:cs="Arial"/>
                <w:sz w:val="14"/>
                <w:szCs w:val="14"/>
              </w:rPr>
              <w:t>Furniture</w:t>
            </w:r>
          </w:p>
        </w:tc>
        <w:tc>
          <w:tcPr>
            <w:tcW w:w="1095" w:type="dxa"/>
            <w:tcBorders>
              <w:top w:val="nil"/>
              <w:left w:val="nil"/>
              <w:bottom w:val="nil"/>
              <w:right w:val="nil"/>
            </w:tcBorders>
            <w:vAlign w:val="bottom"/>
          </w:tcPr>
          <w:p w:rsidR="0013589B" w:rsidRPr="004D5853" w:rsidRDefault="0013589B" w:rsidP="0013589B">
            <w:pPr>
              <w:spacing w:line="300" w:lineRule="exact"/>
              <w:ind w:left="-36"/>
              <w:jc w:val="center"/>
              <w:rPr>
                <w:rFonts w:ascii="Arial" w:eastAsia="Arial Unicode MS" w:hAnsi="Arial" w:cs="Arial"/>
                <w:sz w:val="14"/>
                <w:szCs w:val="14"/>
              </w:rPr>
            </w:pPr>
          </w:p>
        </w:tc>
        <w:tc>
          <w:tcPr>
            <w:tcW w:w="1095" w:type="dxa"/>
            <w:tcBorders>
              <w:top w:val="nil"/>
              <w:left w:val="nil"/>
              <w:bottom w:val="nil"/>
              <w:right w:val="nil"/>
            </w:tcBorders>
            <w:vAlign w:val="bottom"/>
          </w:tcPr>
          <w:p w:rsidR="0013589B" w:rsidRPr="004D5853" w:rsidRDefault="0013589B" w:rsidP="0013589B">
            <w:pPr>
              <w:spacing w:line="300" w:lineRule="exact"/>
              <w:ind w:left="-36"/>
              <w:jc w:val="center"/>
              <w:rPr>
                <w:rFonts w:ascii="Arial" w:eastAsia="Arial Unicode MS" w:hAnsi="Arial" w:cs="Arial"/>
                <w:sz w:val="14"/>
                <w:szCs w:val="14"/>
              </w:rPr>
            </w:pPr>
          </w:p>
        </w:tc>
      </w:tr>
      <w:tr w:rsidR="0013589B" w:rsidRPr="004D5853" w:rsidTr="0013589B">
        <w:tc>
          <w:tcPr>
            <w:tcW w:w="2610" w:type="dxa"/>
            <w:tcBorders>
              <w:top w:val="nil"/>
              <w:left w:val="nil"/>
              <w:bottom w:val="nil"/>
              <w:right w:val="nil"/>
            </w:tcBorders>
            <w:vAlign w:val="bottom"/>
          </w:tcPr>
          <w:p w:rsidR="0013589B" w:rsidRPr="004D5853" w:rsidRDefault="0013589B" w:rsidP="0013589B">
            <w:pPr>
              <w:tabs>
                <w:tab w:val="center" w:pos="8010"/>
              </w:tabs>
              <w:spacing w:line="300" w:lineRule="exact"/>
              <w:jc w:val="both"/>
              <w:rPr>
                <w:rFonts w:ascii="Arial" w:eastAsia="Arial Unicode MS" w:hAnsi="Arial" w:cs="Arial"/>
                <w:sz w:val="14"/>
                <w:szCs w:val="14"/>
              </w:rPr>
            </w:pPr>
          </w:p>
        </w:tc>
        <w:tc>
          <w:tcPr>
            <w:tcW w:w="1095" w:type="dxa"/>
            <w:tcBorders>
              <w:top w:val="nil"/>
              <w:left w:val="nil"/>
              <w:bottom w:val="nil"/>
              <w:right w:val="nil"/>
            </w:tcBorders>
            <w:vAlign w:val="bottom"/>
          </w:tcPr>
          <w:p w:rsidR="0013589B" w:rsidRPr="004D5853" w:rsidRDefault="0013589B" w:rsidP="0013589B">
            <w:pPr>
              <w:spacing w:line="300" w:lineRule="exact"/>
              <w:ind w:left="-36"/>
              <w:jc w:val="center"/>
              <w:rPr>
                <w:rFonts w:ascii="Arial" w:eastAsia="Arial Unicode MS" w:hAnsi="Arial" w:cs="Arial"/>
                <w:sz w:val="14"/>
                <w:szCs w:val="14"/>
                <w:cs/>
              </w:rPr>
            </w:pPr>
          </w:p>
        </w:tc>
        <w:tc>
          <w:tcPr>
            <w:tcW w:w="1095" w:type="dxa"/>
            <w:tcBorders>
              <w:top w:val="nil"/>
              <w:left w:val="nil"/>
              <w:bottom w:val="nil"/>
              <w:right w:val="nil"/>
            </w:tcBorders>
            <w:vAlign w:val="bottom"/>
          </w:tcPr>
          <w:p w:rsidR="0013589B" w:rsidRPr="004D5853" w:rsidRDefault="0013589B" w:rsidP="0013589B">
            <w:pPr>
              <w:spacing w:line="300" w:lineRule="exact"/>
              <w:ind w:left="-36"/>
              <w:jc w:val="center"/>
              <w:rPr>
                <w:rFonts w:ascii="Arial" w:eastAsia="Arial Unicode MS" w:hAnsi="Arial" w:cs="Arial"/>
                <w:sz w:val="14"/>
                <w:szCs w:val="14"/>
              </w:rPr>
            </w:pPr>
          </w:p>
        </w:tc>
        <w:tc>
          <w:tcPr>
            <w:tcW w:w="1095" w:type="dxa"/>
            <w:tcBorders>
              <w:top w:val="nil"/>
              <w:left w:val="nil"/>
              <w:bottom w:val="nil"/>
              <w:right w:val="nil"/>
            </w:tcBorders>
            <w:vAlign w:val="bottom"/>
          </w:tcPr>
          <w:p w:rsidR="0013589B" w:rsidRPr="004D5853" w:rsidRDefault="0013589B" w:rsidP="0013589B">
            <w:pPr>
              <w:spacing w:line="300" w:lineRule="exact"/>
              <w:ind w:left="-36"/>
              <w:jc w:val="center"/>
              <w:rPr>
                <w:rFonts w:ascii="Arial" w:eastAsia="Arial Unicode MS" w:hAnsi="Arial" w:cs="Arial"/>
                <w:sz w:val="14"/>
                <w:szCs w:val="14"/>
              </w:rPr>
            </w:pPr>
            <w:r w:rsidRPr="004D5853">
              <w:rPr>
                <w:rFonts w:ascii="Arial" w:eastAsia="Arial Unicode MS" w:hAnsi="Arial" w:cs="Arial"/>
                <w:sz w:val="14"/>
                <w:szCs w:val="14"/>
              </w:rPr>
              <w:t>Machinery</w:t>
            </w:r>
          </w:p>
        </w:tc>
        <w:tc>
          <w:tcPr>
            <w:tcW w:w="1095" w:type="dxa"/>
            <w:tcBorders>
              <w:top w:val="nil"/>
              <w:left w:val="nil"/>
              <w:bottom w:val="nil"/>
              <w:right w:val="nil"/>
            </w:tcBorders>
            <w:vAlign w:val="bottom"/>
          </w:tcPr>
          <w:p w:rsidR="0013589B" w:rsidRPr="004D5853" w:rsidRDefault="0013589B" w:rsidP="0013589B">
            <w:pPr>
              <w:spacing w:line="300" w:lineRule="exact"/>
              <w:ind w:left="-108" w:right="-108"/>
              <w:jc w:val="center"/>
              <w:rPr>
                <w:rFonts w:ascii="Arial" w:eastAsia="Arial Unicode MS" w:hAnsi="Arial" w:cs="Arial"/>
                <w:sz w:val="14"/>
                <w:szCs w:val="14"/>
              </w:rPr>
            </w:pPr>
            <w:r w:rsidRPr="004D5853">
              <w:rPr>
                <w:rFonts w:ascii="Arial" w:eastAsia="Arial Unicode MS" w:hAnsi="Arial" w:cs="Arial"/>
                <w:sz w:val="14"/>
                <w:szCs w:val="14"/>
              </w:rPr>
              <w:t>fixtures, office</w:t>
            </w:r>
          </w:p>
        </w:tc>
        <w:tc>
          <w:tcPr>
            <w:tcW w:w="1095" w:type="dxa"/>
            <w:tcBorders>
              <w:top w:val="nil"/>
              <w:left w:val="nil"/>
              <w:bottom w:val="nil"/>
              <w:right w:val="nil"/>
            </w:tcBorders>
            <w:vAlign w:val="bottom"/>
          </w:tcPr>
          <w:p w:rsidR="0013589B" w:rsidRPr="004D5853" w:rsidRDefault="0013589B" w:rsidP="0013589B">
            <w:pPr>
              <w:spacing w:line="300" w:lineRule="exact"/>
              <w:ind w:left="-36"/>
              <w:jc w:val="center"/>
              <w:rPr>
                <w:rFonts w:ascii="Arial" w:eastAsia="Arial Unicode MS" w:hAnsi="Arial" w:cs="Arial"/>
                <w:sz w:val="14"/>
                <w:szCs w:val="14"/>
              </w:rPr>
            </w:pPr>
          </w:p>
        </w:tc>
        <w:tc>
          <w:tcPr>
            <w:tcW w:w="1095" w:type="dxa"/>
            <w:tcBorders>
              <w:top w:val="nil"/>
              <w:left w:val="nil"/>
              <w:bottom w:val="nil"/>
              <w:right w:val="nil"/>
            </w:tcBorders>
            <w:vAlign w:val="bottom"/>
          </w:tcPr>
          <w:p w:rsidR="0013589B" w:rsidRPr="004D5853" w:rsidRDefault="0013589B" w:rsidP="0013589B">
            <w:pPr>
              <w:spacing w:line="300" w:lineRule="exact"/>
              <w:ind w:left="-36"/>
              <w:jc w:val="center"/>
              <w:rPr>
                <w:rFonts w:ascii="Arial" w:eastAsia="Arial Unicode MS" w:hAnsi="Arial" w:cs="Arial"/>
                <w:sz w:val="14"/>
                <w:szCs w:val="14"/>
              </w:rPr>
            </w:pPr>
          </w:p>
        </w:tc>
      </w:tr>
      <w:tr w:rsidR="0013589B" w:rsidRPr="004D5853" w:rsidTr="0013589B">
        <w:tc>
          <w:tcPr>
            <w:tcW w:w="2610" w:type="dxa"/>
            <w:tcBorders>
              <w:top w:val="nil"/>
              <w:left w:val="nil"/>
              <w:bottom w:val="nil"/>
              <w:right w:val="nil"/>
            </w:tcBorders>
            <w:vAlign w:val="bottom"/>
          </w:tcPr>
          <w:p w:rsidR="0013589B" w:rsidRPr="004D5853" w:rsidRDefault="0013589B" w:rsidP="0013589B">
            <w:pPr>
              <w:tabs>
                <w:tab w:val="center" w:pos="8010"/>
              </w:tabs>
              <w:spacing w:line="300" w:lineRule="exact"/>
              <w:jc w:val="both"/>
              <w:rPr>
                <w:rFonts w:ascii="Arial" w:eastAsia="Arial Unicode MS" w:hAnsi="Arial" w:cs="Arial"/>
                <w:sz w:val="14"/>
                <w:szCs w:val="14"/>
              </w:rPr>
            </w:pPr>
          </w:p>
        </w:tc>
        <w:tc>
          <w:tcPr>
            <w:tcW w:w="1095" w:type="dxa"/>
            <w:tcBorders>
              <w:top w:val="nil"/>
              <w:left w:val="nil"/>
              <w:bottom w:val="nil"/>
              <w:right w:val="nil"/>
            </w:tcBorders>
            <w:vAlign w:val="bottom"/>
          </w:tcPr>
          <w:p w:rsidR="0013589B" w:rsidRPr="004D5853" w:rsidRDefault="0013589B" w:rsidP="0013589B">
            <w:pPr>
              <w:spacing w:line="300" w:lineRule="exact"/>
              <w:ind w:left="-36"/>
              <w:jc w:val="center"/>
              <w:rPr>
                <w:rFonts w:ascii="Arial" w:eastAsia="Arial Unicode MS" w:hAnsi="Arial" w:cs="Arial"/>
                <w:sz w:val="14"/>
                <w:szCs w:val="14"/>
              </w:rPr>
            </w:pPr>
            <w:r w:rsidRPr="004D5853">
              <w:rPr>
                <w:rFonts w:ascii="Arial" w:eastAsia="Arial Unicode MS" w:hAnsi="Arial" w:cs="Arial"/>
                <w:sz w:val="14"/>
                <w:szCs w:val="14"/>
              </w:rPr>
              <w:t>Land and land</w:t>
            </w:r>
          </w:p>
        </w:tc>
        <w:tc>
          <w:tcPr>
            <w:tcW w:w="1095" w:type="dxa"/>
            <w:tcBorders>
              <w:top w:val="nil"/>
              <w:left w:val="nil"/>
              <w:bottom w:val="nil"/>
              <w:right w:val="nil"/>
            </w:tcBorders>
            <w:vAlign w:val="bottom"/>
          </w:tcPr>
          <w:p w:rsidR="0013589B" w:rsidRPr="004D5853" w:rsidRDefault="0013589B" w:rsidP="0013589B">
            <w:pPr>
              <w:spacing w:line="300" w:lineRule="exact"/>
              <w:ind w:left="-36"/>
              <w:jc w:val="center"/>
              <w:rPr>
                <w:rFonts w:ascii="Arial" w:eastAsia="Arial Unicode MS" w:hAnsi="Arial" w:cs="Arial"/>
                <w:sz w:val="14"/>
                <w:szCs w:val="14"/>
              </w:rPr>
            </w:pPr>
          </w:p>
        </w:tc>
        <w:tc>
          <w:tcPr>
            <w:tcW w:w="1095" w:type="dxa"/>
            <w:tcBorders>
              <w:top w:val="nil"/>
              <w:left w:val="nil"/>
              <w:bottom w:val="nil"/>
              <w:right w:val="nil"/>
            </w:tcBorders>
            <w:vAlign w:val="bottom"/>
          </w:tcPr>
          <w:p w:rsidR="0013589B" w:rsidRPr="004D5853" w:rsidRDefault="0013589B" w:rsidP="0013589B">
            <w:pPr>
              <w:spacing w:line="300" w:lineRule="exact"/>
              <w:ind w:left="-36"/>
              <w:jc w:val="center"/>
              <w:rPr>
                <w:rFonts w:ascii="Arial" w:eastAsia="Arial Unicode MS" w:hAnsi="Arial" w:cs="Arial"/>
                <w:sz w:val="14"/>
                <w:szCs w:val="14"/>
              </w:rPr>
            </w:pPr>
            <w:r w:rsidRPr="004D5853">
              <w:rPr>
                <w:rFonts w:ascii="Arial" w:eastAsia="Arial Unicode MS" w:hAnsi="Arial" w:cs="Arial"/>
                <w:sz w:val="14"/>
                <w:szCs w:val="14"/>
              </w:rPr>
              <w:t>and factory</w:t>
            </w:r>
          </w:p>
        </w:tc>
        <w:tc>
          <w:tcPr>
            <w:tcW w:w="1095" w:type="dxa"/>
            <w:tcBorders>
              <w:top w:val="nil"/>
              <w:left w:val="nil"/>
              <w:bottom w:val="nil"/>
              <w:right w:val="nil"/>
            </w:tcBorders>
            <w:vAlign w:val="bottom"/>
          </w:tcPr>
          <w:p w:rsidR="0013589B" w:rsidRPr="004D5853" w:rsidRDefault="0013589B" w:rsidP="0013589B">
            <w:pPr>
              <w:spacing w:line="300" w:lineRule="exact"/>
              <w:ind w:left="-108" w:right="-108"/>
              <w:jc w:val="center"/>
              <w:rPr>
                <w:rFonts w:ascii="Arial" w:eastAsia="Arial Unicode MS" w:hAnsi="Arial" w:cs="Arial"/>
                <w:sz w:val="14"/>
                <w:szCs w:val="14"/>
              </w:rPr>
            </w:pPr>
            <w:r w:rsidRPr="004D5853">
              <w:rPr>
                <w:rFonts w:ascii="Arial" w:eastAsia="Arial Unicode MS" w:hAnsi="Arial" w:cs="Arial"/>
                <w:sz w:val="14"/>
                <w:szCs w:val="14"/>
              </w:rPr>
              <w:t>equipment and</w:t>
            </w:r>
          </w:p>
        </w:tc>
        <w:tc>
          <w:tcPr>
            <w:tcW w:w="1095" w:type="dxa"/>
            <w:tcBorders>
              <w:top w:val="nil"/>
              <w:left w:val="nil"/>
              <w:bottom w:val="nil"/>
              <w:right w:val="nil"/>
            </w:tcBorders>
            <w:vAlign w:val="bottom"/>
          </w:tcPr>
          <w:p w:rsidR="0013589B" w:rsidRPr="004D5853" w:rsidRDefault="0013589B" w:rsidP="0013589B">
            <w:pPr>
              <w:spacing w:line="300" w:lineRule="exact"/>
              <w:ind w:left="-36"/>
              <w:jc w:val="center"/>
              <w:rPr>
                <w:rFonts w:ascii="Arial" w:eastAsia="Arial Unicode MS" w:hAnsi="Arial" w:cs="Arial"/>
                <w:sz w:val="14"/>
                <w:szCs w:val="14"/>
              </w:rPr>
            </w:pPr>
            <w:r w:rsidRPr="004D5853">
              <w:rPr>
                <w:rFonts w:ascii="Arial" w:eastAsia="Arial Unicode MS" w:hAnsi="Arial" w:cs="Arial"/>
                <w:sz w:val="14"/>
                <w:szCs w:val="14"/>
              </w:rPr>
              <w:t>Asset under</w:t>
            </w:r>
          </w:p>
        </w:tc>
        <w:tc>
          <w:tcPr>
            <w:tcW w:w="1095" w:type="dxa"/>
            <w:tcBorders>
              <w:top w:val="nil"/>
              <w:left w:val="nil"/>
              <w:bottom w:val="nil"/>
              <w:right w:val="nil"/>
            </w:tcBorders>
            <w:vAlign w:val="bottom"/>
          </w:tcPr>
          <w:p w:rsidR="0013589B" w:rsidRPr="004D5853" w:rsidRDefault="0013589B" w:rsidP="0013589B">
            <w:pPr>
              <w:spacing w:line="300" w:lineRule="exact"/>
              <w:ind w:left="-36"/>
              <w:jc w:val="center"/>
              <w:rPr>
                <w:rFonts w:ascii="Arial" w:eastAsia="Arial Unicode MS" w:hAnsi="Arial" w:cs="Arial"/>
                <w:sz w:val="14"/>
                <w:szCs w:val="14"/>
              </w:rPr>
            </w:pPr>
          </w:p>
        </w:tc>
      </w:tr>
      <w:tr w:rsidR="0013589B" w:rsidRPr="004D5853" w:rsidTr="0013589B">
        <w:tc>
          <w:tcPr>
            <w:tcW w:w="2610" w:type="dxa"/>
            <w:tcBorders>
              <w:top w:val="nil"/>
              <w:left w:val="nil"/>
              <w:bottom w:val="nil"/>
              <w:right w:val="nil"/>
            </w:tcBorders>
            <w:vAlign w:val="bottom"/>
          </w:tcPr>
          <w:p w:rsidR="0013589B" w:rsidRPr="004D5853" w:rsidRDefault="0013589B" w:rsidP="0013589B">
            <w:pPr>
              <w:tabs>
                <w:tab w:val="center" w:pos="8010"/>
              </w:tabs>
              <w:spacing w:line="300" w:lineRule="exact"/>
              <w:jc w:val="both"/>
              <w:rPr>
                <w:rFonts w:ascii="Arial" w:eastAsia="Arial Unicode MS" w:hAnsi="Arial" w:cs="Arial"/>
                <w:sz w:val="14"/>
                <w:szCs w:val="14"/>
              </w:rPr>
            </w:pPr>
          </w:p>
        </w:tc>
        <w:tc>
          <w:tcPr>
            <w:tcW w:w="1095" w:type="dxa"/>
            <w:tcBorders>
              <w:top w:val="nil"/>
              <w:left w:val="nil"/>
              <w:bottom w:val="nil"/>
              <w:right w:val="nil"/>
            </w:tcBorders>
            <w:vAlign w:val="bottom"/>
          </w:tcPr>
          <w:p w:rsidR="0013589B" w:rsidRPr="004D5853" w:rsidRDefault="0013589B" w:rsidP="0013589B">
            <w:pPr>
              <w:pBdr>
                <w:bottom w:val="single" w:sz="6" w:space="1" w:color="auto"/>
              </w:pBdr>
              <w:spacing w:line="300" w:lineRule="exact"/>
              <w:ind w:left="-36"/>
              <w:jc w:val="center"/>
              <w:rPr>
                <w:rFonts w:ascii="Arial" w:eastAsia="Arial Unicode MS" w:hAnsi="Arial" w:cs="Arial"/>
                <w:sz w:val="14"/>
                <w:szCs w:val="14"/>
              </w:rPr>
            </w:pPr>
            <w:r w:rsidRPr="004D5853">
              <w:rPr>
                <w:rFonts w:ascii="Arial" w:eastAsia="Arial Unicode MS" w:hAnsi="Arial" w:cs="Arial"/>
                <w:sz w:val="14"/>
                <w:szCs w:val="14"/>
              </w:rPr>
              <w:t>improvement</w:t>
            </w:r>
          </w:p>
        </w:tc>
        <w:tc>
          <w:tcPr>
            <w:tcW w:w="1095" w:type="dxa"/>
            <w:tcBorders>
              <w:top w:val="nil"/>
              <w:left w:val="nil"/>
              <w:bottom w:val="nil"/>
              <w:right w:val="nil"/>
            </w:tcBorders>
            <w:vAlign w:val="bottom"/>
          </w:tcPr>
          <w:p w:rsidR="0013589B" w:rsidRPr="004D5853" w:rsidRDefault="0013589B" w:rsidP="0013589B">
            <w:pPr>
              <w:pBdr>
                <w:bottom w:val="single" w:sz="6" w:space="1" w:color="auto"/>
              </w:pBdr>
              <w:spacing w:line="300" w:lineRule="exact"/>
              <w:ind w:left="-36"/>
              <w:jc w:val="center"/>
              <w:rPr>
                <w:rFonts w:ascii="Arial" w:eastAsia="Arial Unicode MS" w:hAnsi="Arial" w:cs="Arial"/>
                <w:sz w:val="14"/>
                <w:szCs w:val="14"/>
              </w:rPr>
            </w:pPr>
            <w:r w:rsidRPr="004D5853">
              <w:rPr>
                <w:rFonts w:ascii="Arial" w:eastAsia="Arial Unicode MS" w:hAnsi="Arial" w:cs="Arial"/>
                <w:sz w:val="14"/>
                <w:szCs w:val="14"/>
              </w:rPr>
              <w:t>Buildings</w:t>
            </w:r>
          </w:p>
        </w:tc>
        <w:tc>
          <w:tcPr>
            <w:tcW w:w="1095" w:type="dxa"/>
            <w:tcBorders>
              <w:top w:val="nil"/>
              <w:left w:val="nil"/>
              <w:bottom w:val="nil"/>
              <w:right w:val="nil"/>
            </w:tcBorders>
            <w:vAlign w:val="bottom"/>
          </w:tcPr>
          <w:p w:rsidR="0013589B" w:rsidRPr="004D5853" w:rsidRDefault="0013589B" w:rsidP="0013589B">
            <w:pPr>
              <w:pBdr>
                <w:bottom w:val="single" w:sz="6" w:space="1" w:color="auto"/>
              </w:pBdr>
              <w:spacing w:line="300" w:lineRule="exact"/>
              <w:ind w:left="-36"/>
              <w:jc w:val="center"/>
              <w:rPr>
                <w:rFonts w:ascii="Arial" w:eastAsia="Arial Unicode MS" w:hAnsi="Arial" w:cs="Arial"/>
                <w:sz w:val="14"/>
                <w:szCs w:val="14"/>
              </w:rPr>
            </w:pPr>
            <w:r w:rsidRPr="004D5853">
              <w:rPr>
                <w:rFonts w:ascii="Arial" w:eastAsia="Arial Unicode MS" w:hAnsi="Arial" w:cs="Arial"/>
                <w:sz w:val="14"/>
                <w:szCs w:val="14"/>
              </w:rPr>
              <w:t>equipment</w:t>
            </w:r>
          </w:p>
        </w:tc>
        <w:tc>
          <w:tcPr>
            <w:tcW w:w="1095" w:type="dxa"/>
            <w:tcBorders>
              <w:top w:val="nil"/>
              <w:left w:val="nil"/>
              <w:bottom w:val="nil"/>
              <w:right w:val="nil"/>
            </w:tcBorders>
            <w:vAlign w:val="bottom"/>
          </w:tcPr>
          <w:p w:rsidR="0013589B" w:rsidRPr="004D5853" w:rsidRDefault="0013589B" w:rsidP="0013589B">
            <w:pPr>
              <w:pBdr>
                <w:bottom w:val="single" w:sz="6" w:space="1" w:color="auto"/>
              </w:pBdr>
              <w:spacing w:line="300" w:lineRule="exact"/>
              <w:ind w:left="-36"/>
              <w:jc w:val="center"/>
              <w:rPr>
                <w:rFonts w:ascii="Arial" w:eastAsia="Arial Unicode MS" w:hAnsi="Arial" w:cs="Arial"/>
                <w:sz w:val="14"/>
                <w:szCs w:val="14"/>
              </w:rPr>
            </w:pPr>
            <w:r w:rsidRPr="004D5853">
              <w:rPr>
                <w:rFonts w:ascii="Arial" w:eastAsia="Arial Unicode MS" w:hAnsi="Arial" w:cs="Arial"/>
                <w:sz w:val="14"/>
                <w:szCs w:val="14"/>
              </w:rPr>
              <w:t>motor vehicles</w:t>
            </w:r>
          </w:p>
        </w:tc>
        <w:tc>
          <w:tcPr>
            <w:tcW w:w="1095" w:type="dxa"/>
            <w:tcBorders>
              <w:top w:val="nil"/>
              <w:left w:val="nil"/>
              <w:bottom w:val="nil"/>
              <w:right w:val="nil"/>
            </w:tcBorders>
            <w:vAlign w:val="bottom"/>
          </w:tcPr>
          <w:p w:rsidR="0013589B" w:rsidRPr="004D5853" w:rsidRDefault="0013589B" w:rsidP="0013589B">
            <w:pPr>
              <w:pBdr>
                <w:bottom w:val="single" w:sz="6" w:space="1" w:color="auto"/>
              </w:pBdr>
              <w:spacing w:line="300" w:lineRule="exact"/>
              <w:ind w:left="-36"/>
              <w:jc w:val="center"/>
              <w:rPr>
                <w:rFonts w:ascii="Arial" w:eastAsia="Arial Unicode MS" w:hAnsi="Arial" w:cs="Arial"/>
                <w:sz w:val="14"/>
                <w:szCs w:val="14"/>
              </w:rPr>
            </w:pPr>
            <w:r w:rsidRPr="004D5853">
              <w:rPr>
                <w:rFonts w:ascii="Arial" w:eastAsia="Arial Unicode MS" w:hAnsi="Arial" w:cs="Arial"/>
                <w:sz w:val="14"/>
                <w:szCs w:val="14"/>
              </w:rPr>
              <w:t>installation</w:t>
            </w:r>
          </w:p>
        </w:tc>
        <w:tc>
          <w:tcPr>
            <w:tcW w:w="1095" w:type="dxa"/>
            <w:tcBorders>
              <w:top w:val="nil"/>
              <w:left w:val="nil"/>
              <w:bottom w:val="nil"/>
              <w:right w:val="nil"/>
            </w:tcBorders>
            <w:vAlign w:val="bottom"/>
          </w:tcPr>
          <w:p w:rsidR="0013589B" w:rsidRPr="004D5853" w:rsidRDefault="0013589B" w:rsidP="0013589B">
            <w:pPr>
              <w:pBdr>
                <w:bottom w:val="single" w:sz="6" w:space="1" w:color="auto"/>
              </w:pBdr>
              <w:spacing w:line="300" w:lineRule="exact"/>
              <w:ind w:left="-36"/>
              <w:jc w:val="center"/>
              <w:rPr>
                <w:rFonts w:ascii="Arial" w:eastAsia="Arial Unicode MS" w:hAnsi="Arial" w:cs="Arial"/>
                <w:sz w:val="14"/>
                <w:szCs w:val="14"/>
              </w:rPr>
            </w:pPr>
            <w:r w:rsidRPr="004D5853">
              <w:rPr>
                <w:rFonts w:ascii="Arial" w:eastAsia="Arial Unicode MS" w:hAnsi="Arial" w:cs="Arial"/>
                <w:sz w:val="14"/>
                <w:szCs w:val="14"/>
              </w:rPr>
              <w:t>Total</w:t>
            </w:r>
          </w:p>
        </w:tc>
      </w:tr>
      <w:tr w:rsidR="00184EB2" w:rsidRPr="004D5853" w:rsidTr="0013589B">
        <w:trPr>
          <w:trHeight w:val="74"/>
        </w:trPr>
        <w:tc>
          <w:tcPr>
            <w:tcW w:w="2610" w:type="dxa"/>
            <w:tcBorders>
              <w:top w:val="nil"/>
              <w:left w:val="nil"/>
              <w:bottom w:val="nil"/>
              <w:right w:val="nil"/>
            </w:tcBorders>
            <w:vAlign w:val="bottom"/>
          </w:tcPr>
          <w:p w:rsidR="00184EB2" w:rsidRPr="004D5853" w:rsidRDefault="00184EB2" w:rsidP="00184EB2">
            <w:pPr>
              <w:tabs>
                <w:tab w:val="center" w:pos="8010"/>
              </w:tabs>
              <w:spacing w:line="300" w:lineRule="exact"/>
              <w:jc w:val="both"/>
              <w:rPr>
                <w:rFonts w:ascii="Arial" w:eastAsia="Arial Unicode MS" w:hAnsi="Arial" w:cs="Arial"/>
                <w:sz w:val="14"/>
                <w:szCs w:val="14"/>
              </w:rPr>
            </w:pPr>
            <w:r w:rsidRPr="004D5853">
              <w:rPr>
                <w:rFonts w:ascii="Arial" w:eastAsia="Arial Unicode MS" w:hAnsi="Arial" w:cs="Arial"/>
                <w:b/>
                <w:bCs/>
                <w:sz w:val="14"/>
                <w:szCs w:val="14"/>
              </w:rPr>
              <w:t>Accumulated depreciation:</w:t>
            </w:r>
          </w:p>
        </w:tc>
        <w:tc>
          <w:tcPr>
            <w:tcW w:w="1095" w:type="dxa"/>
            <w:tcBorders>
              <w:top w:val="nil"/>
              <w:left w:val="nil"/>
              <w:bottom w:val="nil"/>
              <w:right w:val="nil"/>
            </w:tcBorders>
            <w:vAlign w:val="bottom"/>
          </w:tcPr>
          <w:p w:rsidR="00184EB2" w:rsidRPr="004D5853" w:rsidRDefault="00184EB2" w:rsidP="00184EB2">
            <w:pPr>
              <w:tabs>
                <w:tab w:val="decimal" w:pos="884"/>
              </w:tabs>
              <w:spacing w:line="300" w:lineRule="exact"/>
              <w:ind w:left="-43"/>
              <w:rPr>
                <w:rFonts w:ascii="Arial" w:hAnsi="Arial" w:cs="Arial"/>
                <w:b/>
                <w:bCs/>
                <w:sz w:val="14"/>
                <w:szCs w:val="14"/>
              </w:rPr>
            </w:pPr>
          </w:p>
        </w:tc>
        <w:tc>
          <w:tcPr>
            <w:tcW w:w="1095" w:type="dxa"/>
            <w:tcBorders>
              <w:top w:val="nil"/>
              <w:left w:val="nil"/>
              <w:bottom w:val="nil"/>
              <w:right w:val="nil"/>
            </w:tcBorders>
            <w:vAlign w:val="bottom"/>
          </w:tcPr>
          <w:p w:rsidR="00184EB2" w:rsidRPr="004D5853" w:rsidRDefault="00184EB2" w:rsidP="00184EB2">
            <w:pPr>
              <w:tabs>
                <w:tab w:val="decimal" w:pos="884"/>
              </w:tabs>
              <w:spacing w:line="300" w:lineRule="exact"/>
              <w:ind w:left="-43"/>
              <w:rPr>
                <w:rFonts w:ascii="Arial" w:hAnsi="Arial" w:cs="Arial"/>
                <w:b/>
                <w:bCs/>
                <w:sz w:val="14"/>
                <w:szCs w:val="14"/>
              </w:rPr>
            </w:pPr>
          </w:p>
        </w:tc>
        <w:tc>
          <w:tcPr>
            <w:tcW w:w="1095" w:type="dxa"/>
            <w:tcBorders>
              <w:top w:val="nil"/>
              <w:left w:val="nil"/>
              <w:bottom w:val="nil"/>
              <w:right w:val="nil"/>
            </w:tcBorders>
            <w:vAlign w:val="bottom"/>
          </w:tcPr>
          <w:p w:rsidR="00184EB2" w:rsidRPr="004D5853" w:rsidRDefault="00184EB2" w:rsidP="00184EB2">
            <w:pPr>
              <w:tabs>
                <w:tab w:val="decimal" w:pos="884"/>
              </w:tabs>
              <w:spacing w:line="300" w:lineRule="exact"/>
              <w:ind w:left="-43"/>
              <w:rPr>
                <w:rFonts w:ascii="Arial" w:hAnsi="Arial" w:cs="Arial"/>
                <w:b/>
                <w:bCs/>
                <w:sz w:val="14"/>
                <w:szCs w:val="14"/>
              </w:rPr>
            </w:pPr>
          </w:p>
        </w:tc>
        <w:tc>
          <w:tcPr>
            <w:tcW w:w="1095" w:type="dxa"/>
            <w:tcBorders>
              <w:top w:val="nil"/>
              <w:left w:val="nil"/>
              <w:bottom w:val="nil"/>
              <w:right w:val="nil"/>
            </w:tcBorders>
            <w:vAlign w:val="bottom"/>
          </w:tcPr>
          <w:p w:rsidR="00184EB2" w:rsidRPr="004D5853" w:rsidRDefault="00184EB2" w:rsidP="00184EB2">
            <w:pPr>
              <w:tabs>
                <w:tab w:val="decimal" w:pos="884"/>
              </w:tabs>
              <w:spacing w:line="300" w:lineRule="exact"/>
              <w:ind w:left="-43"/>
              <w:rPr>
                <w:rFonts w:ascii="Arial" w:hAnsi="Arial" w:cs="Arial"/>
                <w:sz w:val="14"/>
                <w:szCs w:val="14"/>
              </w:rPr>
            </w:pPr>
          </w:p>
        </w:tc>
        <w:tc>
          <w:tcPr>
            <w:tcW w:w="1095" w:type="dxa"/>
            <w:tcBorders>
              <w:top w:val="nil"/>
              <w:left w:val="nil"/>
              <w:bottom w:val="nil"/>
              <w:right w:val="nil"/>
            </w:tcBorders>
            <w:vAlign w:val="bottom"/>
          </w:tcPr>
          <w:p w:rsidR="00184EB2" w:rsidRPr="004D5853" w:rsidRDefault="00184EB2" w:rsidP="00184EB2">
            <w:pPr>
              <w:tabs>
                <w:tab w:val="decimal" w:pos="884"/>
              </w:tabs>
              <w:spacing w:line="300" w:lineRule="exact"/>
              <w:ind w:left="-43"/>
              <w:rPr>
                <w:rFonts w:ascii="Arial" w:hAnsi="Arial" w:cs="Arial"/>
                <w:b/>
                <w:bCs/>
                <w:sz w:val="14"/>
                <w:szCs w:val="14"/>
              </w:rPr>
            </w:pPr>
          </w:p>
        </w:tc>
        <w:tc>
          <w:tcPr>
            <w:tcW w:w="1095" w:type="dxa"/>
            <w:tcBorders>
              <w:top w:val="nil"/>
              <w:left w:val="nil"/>
              <w:bottom w:val="nil"/>
              <w:right w:val="nil"/>
            </w:tcBorders>
            <w:shd w:val="clear" w:color="auto" w:fill="auto"/>
            <w:vAlign w:val="bottom"/>
          </w:tcPr>
          <w:p w:rsidR="00184EB2" w:rsidRPr="004D5853" w:rsidRDefault="00184EB2" w:rsidP="00184EB2">
            <w:pPr>
              <w:tabs>
                <w:tab w:val="decimal" w:pos="884"/>
              </w:tabs>
              <w:spacing w:line="300" w:lineRule="exact"/>
              <w:ind w:left="-43"/>
              <w:rPr>
                <w:rFonts w:ascii="Arial" w:hAnsi="Arial" w:cs="Arial"/>
                <w:b/>
                <w:bCs/>
                <w:sz w:val="14"/>
                <w:szCs w:val="14"/>
              </w:rPr>
            </w:pPr>
          </w:p>
        </w:tc>
      </w:tr>
      <w:tr w:rsidR="00184EB2" w:rsidRPr="004D5853" w:rsidTr="0013589B">
        <w:tc>
          <w:tcPr>
            <w:tcW w:w="2610" w:type="dxa"/>
            <w:tcBorders>
              <w:top w:val="nil"/>
              <w:left w:val="nil"/>
              <w:bottom w:val="nil"/>
              <w:right w:val="nil"/>
            </w:tcBorders>
            <w:vAlign w:val="bottom"/>
          </w:tcPr>
          <w:p w:rsidR="00184EB2" w:rsidRPr="004D5853" w:rsidRDefault="00184EB2" w:rsidP="00184EB2">
            <w:pPr>
              <w:tabs>
                <w:tab w:val="center" w:pos="8010"/>
              </w:tabs>
              <w:spacing w:line="300" w:lineRule="exact"/>
              <w:ind w:left="342" w:right="-108" w:hanging="180"/>
              <w:rPr>
                <w:rFonts w:ascii="Arial" w:eastAsia="Arial Unicode MS" w:hAnsi="Arial" w:cs="Arial"/>
                <w:sz w:val="14"/>
                <w:szCs w:val="14"/>
                <w:cs/>
              </w:rPr>
            </w:pPr>
            <w:r w:rsidRPr="004D5853">
              <w:rPr>
                <w:rFonts w:ascii="Arial" w:eastAsia="Arial Unicode MS" w:hAnsi="Arial" w:cs="Arial"/>
                <w:sz w:val="14"/>
                <w:szCs w:val="14"/>
              </w:rPr>
              <w:t>1 January 201</w:t>
            </w:r>
            <w:r>
              <w:rPr>
                <w:rFonts w:ascii="Arial" w:eastAsia="Arial Unicode MS" w:hAnsi="Arial" w:cs="Arial"/>
                <w:sz w:val="14"/>
                <w:szCs w:val="14"/>
              </w:rPr>
              <w:t>9</w:t>
            </w:r>
          </w:p>
        </w:tc>
        <w:tc>
          <w:tcPr>
            <w:tcW w:w="1095" w:type="dxa"/>
            <w:tcBorders>
              <w:top w:val="nil"/>
              <w:left w:val="nil"/>
              <w:bottom w:val="nil"/>
              <w:right w:val="nil"/>
            </w:tcBorders>
            <w:vAlign w:val="center"/>
          </w:tcPr>
          <w:p w:rsidR="00184EB2" w:rsidRPr="004D5853" w:rsidRDefault="00184EB2" w:rsidP="00184EB2">
            <w:pPr>
              <w:tabs>
                <w:tab w:val="decimal" w:pos="884"/>
              </w:tabs>
              <w:spacing w:line="300" w:lineRule="exact"/>
              <w:ind w:left="-43"/>
              <w:rPr>
                <w:rFonts w:ascii="Arial" w:hAnsi="Arial" w:cs="Arial"/>
                <w:sz w:val="14"/>
                <w:szCs w:val="14"/>
              </w:rPr>
            </w:pPr>
            <w:r w:rsidRPr="004D5853">
              <w:rPr>
                <w:rFonts w:ascii="Arial" w:hAnsi="Arial" w:cs="Arial"/>
                <w:sz w:val="14"/>
                <w:szCs w:val="14"/>
              </w:rPr>
              <w:t xml:space="preserve">                   -</w:t>
            </w:r>
          </w:p>
        </w:tc>
        <w:tc>
          <w:tcPr>
            <w:tcW w:w="1095" w:type="dxa"/>
            <w:tcBorders>
              <w:top w:val="nil"/>
              <w:left w:val="nil"/>
              <w:bottom w:val="nil"/>
              <w:right w:val="nil"/>
            </w:tcBorders>
            <w:vAlign w:val="center"/>
          </w:tcPr>
          <w:p w:rsidR="00184EB2" w:rsidRPr="004D5853" w:rsidRDefault="00184EB2" w:rsidP="00184EB2">
            <w:pPr>
              <w:tabs>
                <w:tab w:val="decimal" w:pos="884"/>
              </w:tabs>
              <w:spacing w:line="300" w:lineRule="exact"/>
              <w:ind w:left="-43"/>
              <w:rPr>
                <w:rFonts w:ascii="Arial" w:hAnsi="Arial" w:cs="Arial"/>
                <w:sz w:val="14"/>
                <w:szCs w:val="14"/>
              </w:rPr>
            </w:pPr>
            <w:r w:rsidRPr="004D5853">
              <w:rPr>
                <w:rFonts w:ascii="Arial" w:hAnsi="Arial" w:cs="Arial"/>
                <w:sz w:val="14"/>
                <w:szCs w:val="14"/>
              </w:rPr>
              <w:t xml:space="preserve">   194,415,874 </w:t>
            </w:r>
          </w:p>
        </w:tc>
        <w:tc>
          <w:tcPr>
            <w:tcW w:w="1095" w:type="dxa"/>
            <w:tcBorders>
              <w:top w:val="nil"/>
              <w:left w:val="nil"/>
              <w:bottom w:val="nil"/>
              <w:right w:val="nil"/>
            </w:tcBorders>
            <w:vAlign w:val="center"/>
          </w:tcPr>
          <w:p w:rsidR="00184EB2" w:rsidRPr="004D5853" w:rsidRDefault="00184EB2" w:rsidP="00184EB2">
            <w:pPr>
              <w:tabs>
                <w:tab w:val="decimal" w:pos="884"/>
              </w:tabs>
              <w:spacing w:line="300" w:lineRule="exact"/>
              <w:ind w:left="-43"/>
              <w:rPr>
                <w:rFonts w:ascii="Arial" w:hAnsi="Arial" w:cs="Arial"/>
                <w:sz w:val="14"/>
                <w:szCs w:val="14"/>
              </w:rPr>
            </w:pPr>
            <w:r w:rsidRPr="004D5853">
              <w:rPr>
                <w:rFonts w:ascii="Arial" w:hAnsi="Arial" w:cs="Arial"/>
                <w:sz w:val="14"/>
                <w:szCs w:val="14"/>
              </w:rPr>
              <w:t xml:space="preserve">183,425,742 </w:t>
            </w:r>
          </w:p>
        </w:tc>
        <w:tc>
          <w:tcPr>
            <w:tcW w:w="1095" w:type="dxa"/>
            <w:tcBorders>
              <w:top w:val="nil"/>
              <w:left w:val="nil"/>
              <w:bottom w:val="nil"/>
              <w:right w:val="nil"/>
            </w:tcBorders>
            <w:vAlign w:val="center"/>
          </w:tcPr>
          <w:p w:rsidR="00184EB2" w:rsidRPr="004D5853" w:rsidRDefault="00184EB2" w:rsidP="00184EB2">
            <w:pPr>
              <w:tabs>
                <w:tab w:val="decimal" w:pos="884"/>
              </w:tabs>
              <w:spacing w:line="300" w:lineRule="exact"/>
              <w:ind w:left="-43"/>
              <w:rPr>
                <w:rFonts w:ascii="Arial" w:hAnsi="Arial" w:cs="Arial"/>
                <w:sz w:val="14"/>
                <w:szCs w:val="14"/>
              </w:rPr>
            </w:pPr>
            <w:r w:rsidRPr="004D5853">
              <w:rPr>
                <w:rFonts w:ascii="Arial" w:hAnsi="Arial" w:cs="Arial"/>
                <w:sz w:val="14"/>
                <w:szCs w:val="14"/>
              </w:rPr>
              <w:t xml:space="preserve">109,664,427 </w:t>
            </w:r>
          </w:p>
        </w:tc>
        <w:tc>
          <w:tcPr>
            <w:tcW w:w="1095" w:type="dxa"/>
            <w:tcBorders>
              <w:top w:val="nil"/>
              <w:left w:val="nil"/>
              <w:bottom w:val="nil"/>
              <w:right w:val="nil"/>
            </w:tcBorders>
            <w:vAlign w:val="center"/>
          </w:tcPr>
          <w:p w:rsidR="00184EB2" w:rsidRPr="004D5853" w:rsidRDefault="00184EB2" w:rsidP="00184EB2">
            <w:pPr>
              <w:tabs>
                <w:tab w:val="decimal" w:pos="884"/>
              </w:tabs>
              <w:spacing w:line="300" w:lineRule="exact"/>
              <w:ind w:left="-43"/>
              <w:rPr>
                <w:rFonts w:ascii="Arial" w:hAnsi="Arial" w:cs="Arial"/>
                <w:sz w:val="14"/>
                <w:szCs w:val="14"/>
              </w:rPr>
            </w:pPr>
            <w:r w:rsidRPr="004D5853">
              <w:rPr>
                <w:rFonts w:ascii="Arial" w:hAnsi="Arial" w:cs="Arial"/>
                <w:sz w:val="14"/>
                <w:szCs w:val="14"/>
              </w:rPr>
              <w:t xml:space="preserve">                  -</w:t>
            </w:r>
          </w:p>
        </w:tc>
        <w:tc>
          <w:tcPr>
            <w:tcW w:w="1095" w:type="dxa"/>
            <w:tcBorders>
              <w:top w:val="nil"/>
              <w:left w:val="nil"/>
              <w:bottom w:val="nil"/>
              <w:right w:val="nil"/>
            </w:tcBorders>
            <w:vAlign w:val="center"/>
          </w:tcPr>
          <w:p w:rsidR="00184EB2" w:rsidRPr="004D5853" w:rsidRDefault="00184EB2" w:rsidP="00184EB2">
            <w:pPr>
              <w:tabs>
                <w:tab w:val="decimal" w:pos="884"/>
              </w:tabs>
              <w:spacing w:line="300" w:lineRule="exact"/>
              <w:ind w:left="-43"/>
              <w:rPr>
                <w:rFonts w:ascii="Arial" w:hAnsi="Arial" w:cs="Arial"/>
                <w:sz w:val="14"/>
                <w:szCs w:val="14"/>
              </w:rPr>
            </w:pPr>
            <w:r w:rsidRPr="004D5853">
              <w:rPr>
                <w:rFonts w:ascii="Arial" w:hAnsi="Arial" w:cs="Arial"/>
                <w:sz w:val="14"/>
                <w:szCs w:val="14"/>
              </w:rPr>
              <w:t xml:space="preserve">487,506,043 </w:t>
            </w:r>
          </w:p>
        </w:tc>
      </w:tr>
      <w:tr w:rsidR="00184EB2" w:rsidRPr="004D5853" w:rsidTr="0013589B">
        <w:tc>
          <w:tcPr>
            <w:tcW w:w="2610" w:type="dxa"/>
            <w:tcBorders>
              <w:top w:val="nil"/>
              <w:left w:val="nil"/>
              <w:bottom w:val="nil"/>
              <w:right w:val="nil"/>
            </w:tcBorders>
            <w:vAlign w:val="bottom"/>
          </w:tcPr>
          <w:p w:rsidR="00184EB2" w:rsidRPr="004D5853" w:rsidRDefault="00184EB2" w:rsidP="00184EB2">
            <w:pPr>
              <w:tabs>
                <w:tab w:val="center" w:pos="8010"/>
              </w:tabs>
              <w:spacing w:line="30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Depreciation for the year</w:t>
            </w:r>
          </w:p>
        </w:tc>
        <w:tc>
          <w:tcPr>
            <w:tcW w:w="1095" w:type="dxa"/>
            <w:tcBorders>
              <w:top w:val="nil"/>
              <w:left w:val="nil"/>
              <w:bottom w:val="nil"/>
              <w:right w:val="nil"/>
            </w:tcBorders>
            <w:vAlign w:val="bottom"/>
          </w:tcPr>
          <w:p w:rsidR="00184EB2" w:rsidRPr="00CD3551" w:rsidRDefault="00184EB2" w:rsidP="00184EB2">
            <w:pPr>
              <w:tabs>
                <w:tab w:val="decimal" w:pos="884"/>
              </w:tabs>
              <w:spacing w:line="300" w:lineRule="exact"/>
              <w:ind w:left="-43"/>
              <w:rPr>
                <w:rFonts w:ascii="Arial" w:hAnsi="Arial" w:cs="Arial"/>
                <w:sz w:val="14"/>
                <w:szCs w:val="14"/>
                <w:cs/>
              </w:rPr>
            </w:pPr>
            <w:r w:rsidRPr="00CD3551">
              <w:rPr>
                <w:rFonts w:ascii="Arial" w:hAnsi="Arial" w:cs="Arial"/>
                <w:sz w:val="14"/>
                <w:szCs w:val="14"/>
              </w:rPr>
              <w:t>-</w:t>
            </w:r>
          </w:p>
        </w:tc>
        <w:tc>
          <w:tcPr>
            <w:tcW w:w="1095" w:type="dxa"/>
            <w:tcBorders>
              <w:top w:val="nil"/>
              <w:left w:val="nil"/>
              <w:bottom w:val="nil"/>
              <w:right w:val="nil"/>
            </w:tcBorders>
            <w:vAlign w:val="bottom"/>
          </w:tcPr>
          <w:p w:rsidR="00184EB2" w:rsidRPr="00CD3551" w:rsidRDefault="00184EB2" w:rsidP="00184EB2">
            <w:pPr>
              <w:tabs>
                <w:tab w:val="decimal" w:pos="884"/>
              </w:tabs>
              <w:spacing w:line="300" w:lineRule="exact"/>
              <w:ind w:left="-43"/>
              <w:rPr>
                <w:rFonts w:ascii="Arial" w:hAnsi="Arial" w:cs="Arial"/>
                <w:sz w:val="14"/>
                <w:szCs w:val="14"/>
              </w:rPr>
            </w:pPr>
            <w:r w:rsidRPr="00CD3551">
              <w:rPr>
                <w:rFonts w:ascii="Arial" w:hAnsi="Arial" w:cs="Arial"/>
                <w:sz w:val="14"/>
                <w:szCs w:val="14"/>
              </w:rPr>
              <w:t>5,051,722</w:t>
            </w:r>
          </w:p>
        </w:tc>
        <w:tc>
          <w:tcPr>
            <w:tcW w:w="1095" w:type="dxa"/>
            <w:tcBorders>
              <w:top w:val="nil"/>
              <w:left w:val="nil"/>
              <w:bottom w:val="nil"/>
              <w:right w:val="nil"/>
            </w:tcBorders>
            <w:vAlign w:val="bottom"/>
          </w:tcPr>
          <w:p w:rsidR="00184EB2" w:rsidRPr="00CD3551" w:rsidRDefault="00184EB2" w:rsidP="00184EB2">
            <w:pPr>
              <w:tabs>
                <w:tab w:val="decimal" w:pos="884"/>
              </w:tabs>
              <w:spacing w:line="300" w:lineRule="exact"/>
              <w:ind w:left="-43"/>
              <w:rPr>
                <w:rFonts w:ascii="Arial" w:hAnsi="Arial" w:cs="Arial"/>
                <w:sz w:val="14"/>
                <w:szCs w:val="14"/>
              </w:rPr>
            </w:pPr>
            <w:r w:rsidRPr="00CD3551">
              <w:rPr>
                <w:rFonts w:ascii="Arial" w:hAnsi="Arial" w:cs="Arial"/>
                <w:sz w:val="14"/>
                <w:szCs w:val="14"/>
              </w:rPr>
              <w:t>14,630,515</w:t>
            </w:r>
          </w:p>
        </w:tc>
        <w:tc>
          <w:tcPr>
            <w:tcW w:w="1095" w:type="dxa"/>
            <w:tcBorders>
              <w:top w:val="nil"/>
              <w:left w:val="nil"/>
              <w:bottom w:val="nil"/>
              <w:right w:val="nil"/>
            </w:tcBorders>
            <w:vAlign w:val="bottom"/>
          </w:tcPr>
          <w:p w:rsidR="00184EB2" w:rsidRPr="00CD3551" w:rsidRDefault="00184EB2" w:rsidP="00184EB2">
            <w:pPr>
              <w:tabs>
                <w:tab w:val="decimal" w:pos="884"/>
              </w:tabs>
              <w:spacing w:line="300" w:lineRule="exact"/>
              <w:ind w:left="-43"/>
              <w:rPr>
                <w:rFonts w:ascii="Arial" w:hAnsi="Arial" w:cs="Arial"/>
                <w:sz w:val="14"/>
                <w:szCs w:val="14"/>
              </w:rPr>
            </w:pPr>
            <w:r w:rsidRPr="00CD3551">
              <w:rPr>
                <w:rFonts w:ascii="Arial" w:hAnsi="Arial" w:cs="Arial"/>
                <w:sz w:val="14"/>
                <w:szCs w:val="14"/>
              </w:rPr>
              <w:t>8,050,786</w:t>
            </w:r>
          </w:p>
        </w:tc>
        <w:tc>
          <w:tcPr>
            <w:tcW w:w="1095" w:type="dxa"/>
            <w:tcBorders>
              <w:top w:val="nil"/>
              <w:left w:val="nil"/>
              <w:bottom w:val="nil"/>
              <w:right w:val="nil"/>
            </w:tcBorders>
            <w:vAlign w:val="bottom"/>
          </w:tcPr>
          <w:p w:rsidR="00184EB2" w:rsidRPr="00CD3551" w:rsidRDefault="00184EB2" w:rsidP="00184EB2">
            <w:pPr>
              <w:tabs>
                <w:tab w:val="decimal" w:pos="884"/>
              </w:tabs>
              <w:spacing w:line="300" w:lineRule="exact"/>
              <w:ind w:left="-43"/>
              <w:rPr>
                <w:rFonts w:ascii="Arial" w:hAnsi="Arial" w:cs="Arial"/>
                <w:sz w:val="14"/>
                <w:szCs w:val="14"/>
              </w:rPr>
            </w:pPr>
            <w:r w:rsidRPr="00CD3551">
              <w:rPr>
                <w:rFonts w:ascii="Arial" w:hAnsi="Arial" w:cs="Arial"/>
                <w:sz w:val="14"/>
                <w:szCs w:val="14"/>
              </w:rPr>
              <w:t>-</w:t>
            </w:r>
          </w:p>
        </w:tc>
        <w:tc>
          <w:tcPr>
            <w:tcW w:w="1095" w:type="dxa"/>
            <w:tcBorders>
              <w:top w:val="nil"/>
              <w:left w:val="nil"/>
              <w:bottom w:val="nil"/>
              <w:right w:val="nil"/>
            </w:tcBorders>
            <w:vAlign w:val="bottom"/>
          </w:tcPr>
          <w:p w:rsidR="00184EB2" w:rsidRPr="00CD3551" w:rsidRDefault="00184EB2" w:rsidP="00184EB2">
            <w:pPr>
              <w:tabs>
                <w:tab w:val="decimal" w:pos="884"/>
              </w:tabs>
              <w:spacing w:line="300" w:lineRule="exact"/>
              <w:ind w:left="-43"/>
              <w:rPr>
                <w:rFonts w:ascii="Arial" w:hAnsi="Arial" w:cs="Arial"/>
                <w:sz w:val="14"/>
                <w:szCs w:val="14"/>
              </w:rPr>
            </w:pPr>
            <w:r w:rsidRPr="00CD3551">
              <w:rPr>
                <w:rFonts w:ascii="Arial" w:hAnsi="Arial" w:cs="Arial"/>
                <w:sz w:val="14"/>
                <w:szCs w:val="14"/>
              </w:rPr>
              <w:t>27,733,023</w:t>
            </w:r>
          </w:p>
        </w:tc>
      </w:tr>
      <w:tr w:rsidR="00184EB2" w:rsidRPr="004D5853" w:rsidTr="0013589B">
        <w:tc>
          <w:tcPr>
            <w:tcW w:w="2610" w:type="dxa"/>
            <w:tcBorders>
              <w:top w:val="nil"/>
              <w:left w:val="nil"/>
              <w:bottom w:val="nil"/>
              <w:right w:val="nil"/>
            </w:tcBorders>
            <w:vAlign w:val="bottom"/>
          </w:tcPr>
          <w:p w:rsidR="00184EB2" w:rsidRPr="004D5853" w:rsidRDefault="00184EB2" w:rsidP="00184EB2">
            <w:pPr>
              <w:tabs>
                <w:tab w:val="center" w:pos="8010"/>
              </w:tabs>
              <w:spacing w:line="30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Depreciation on disposals</w:t>
            </w:r>
          </w:p>
        </w:tc>
        <w:tc>
          <w:tcPr>
            <w:tcW w:w="1095" w:type="dxa"/>
            <w:tcBorders>
              <w:top w:val="nil"/>
              <w:left w:val="nil"/>
              <w:bottom w:val="nil"/>
              <w:right w:val="nil"/>
            </w:tcBorders>
            <w:vAlign w:val="bottom"/>
          </w:tcPr>
          <w:p w:rsidR="00184EB2" w:rsidRPr="00CD3551" w:rsidRDefault="00184EB2" w:rsidP="00184EB2">
            <w:pPr>
              <w:tabs>
                <w:tab w:val="decimal" w:pos="884"/>
              </w:tabs>
              <w:spacing w:line="300" w:lineRule="exact"/>
              <w:ind w:left="-43"/>
              <w:rPr>
                <w:rFonts w:ascii="Arial" w:hAnsi="Arial" w:cs="Arial"/>
                <w:sz w:val="14"/>
                <w:szCs w:val="14"/>
              </w:rPr>
            </w:pPr>
            <w:r w:rsidRPr="00CD3551">
              <w:rPr>
                <w:rFonts w:ascii="Arial" w:hAnsi="Arial" w:cs="Arial"/>
                <w:sz w:val="14"/>
                <w:szCs w:val="14"/>
              </w:rPr>
              <w:t>-</w:t>
            </w:r>
          </w:p>
        </w:tc>
        <w:tc>
          <w:tcPr>
            <w:tcW w:w="1095" w:type="dxa"/>
            <w:tcBorders>
              <w:top w:val="nil"/>
              <w:left w:val="nil"/>
              <w:bottom w:val="nil"/>
              <w:right w:val="nil"/>
            </w:tcBorders>
            <w:vAlign w:val="bottom"/>
          </w:tcPr>
          <w:p w:rsidR="00184EB2" w:rsidRPr="00CD3551" w:rsidRDefault="00184EB2" w:rsidP="00184EB2">
            <w:pPr>
              <w:tabs>
                <w:tab w:val="decimal" w:pos="884"/>
              </w:tabs>
              <w:spacing w:line="300" w:lineRule="exact"/>
              <w:ind w:left="-43"/>
              <w:rPr>
                <w:rFonts w:ascii="Arial" w:hAnsi="Arial" w:cs="Arial"/>
                <w:sz w:val="14"/>
                <w:szCs w:val="14"/>
              </w:rPr>
            </w:pPr>
            <w:r w:rsidRPr="00CD3551">
              <w:rPr>
                <w:rFonts w:ascii="Arial" w:hAnsi="Arial" w:cs="Arial"/>
                <w:sz w:val="14"/>
                <w:szCs w:val="14"/>
              </w:rPr>
              <w:t>(2,859,609)</w:t>
            </w:r>
          </w:p>
        </w:tc>
        <w:tc>
          <w:tcPr>
            <w:tcW w:w="1095" w:type="dxa"/>
            <w:tcBorders>
              <w:top w:val="nil"/>
              <w:left w:val="nil"/>
              <w:bottom w:val="nil"/>
              <w:right w:val="nil"/>
            </w:tcBorders>
            <w:vAlign w:val="bottom"/>
          </w:tcPr>
          <w:p w:rsidR="00184EB2" w:rsidRPr="00CD3551" w:rsidRDefault="00184EB2" w:rsidP="00184EB2">
            <w:pPr>
              <w:tabs>
                <w:tab w:val="decimal" w:pos="884"/>
              </w:tabs>
              <w:spacing w:line="300" w:lineRule="exact"/>
              <w:ind w:left="-43"/>
              <w:rPr>
                <w:rFonts w:ascii="Arial" w:hAnsi="Arial" w:cs="Arial"/>
                <w:sz w:val="14"/>
                <w:szCs w:val="14"/>
              </w:rPr>
            </w:pPr>
            <w:r w:rsidRPr="00CD3551">
              <w:rPr>
                <w:rFonts w:ascii="Arial" w:hAnsi="Arial" w:cs="Arial"/>
                <w:sz w:val="14"/>
                <w:szCs w:val="14"/>
              </w:rPr>
              <w:t>(24,891,602)</w:t>
            </w:r>
          </w:p>
        </w:tc>
        <w:tc>
          <w:tcPr>
            <w:tcW w:w="1095" w:type="dxa"/>
            <w:tcBorders>
              <w:top w:val="nil"/>
              <w:left w:val="nil"/>
              <w:bottom w:val="nil"/>
              <w:right w:val="nil"/>
            </w:tcBorders>
            <w:vAlign w:val="bottom"/>
          </w:tcPr>
          <w:p w:rsidR="00184EB2" w:rsidRPr="00CD3551" w:rsidRDefault="00184EB2" w:rsidP="00184EB2">
            <w:pPr>
              <w:tabs>
                <w:tab w:val="decimal" w:pos="884"/>
              </w:tabs>
              <w:spacing w:line="300" w:lineRule="exact"/>
              <w:ind w:left="-43"/>
              <w:rPr>
                <w:rFonts w:ascii="Arial" w:hAnsi="Arial" w:cs="Arial"/>
                <w:sz w:val="14"/>
                <w:szCs w:val="14"/>
              </w:rPr>
            </w:pPr>
            <w:r w:rsidRPr="00CD3551">
              <w:rPr>
                <w:rFonts w:ascii="Arial" w:hAnsi="Arial" w:cs="Arial"/>
                <w:sz w:val="14"/>
                <w:szCs w:val="14"/>
              </w:rPr>
              <w:t>(4,360,095)</w:t>
            </w:r>
          </w:p>
        </w:tc>
        <w:tc>
          <w:tcPr>
            <w:tcW w:w="1095" w:type="dxa"/>
            <w:tcBorders>
              <w:top w:val="nil"/>
              <w:left w:val="nil"/>
              <w:bottom w:val="nil"/>
              <w:right w:val="nil"/>
            </w:tcBorders>
            <w:vAlign w:val="bottom"/>
          </w:tcPr>
          <w:p w:rsidR="00184EB2" w:rsidRPr="00CD3551" w:rsidRDefault="00184EB2" w:rsidP="00184EB2">
            <w:pPr>
              <w:tabs>
                <w:tab w:val="decimal" w:pos="884"/>
              </w:tabs>
              <w:spacing w:line="300" w:lineRule="exact"/>
              <w:ind w:left="-43"/>
              <w:rPr>
                <w:rFonts w:ascii="Arial" w:hAnsi="Arial" w:cs="Arial"/>
                <w:sz w:val="14"/>
                <w:szCs w:val="14"/>
              </w:rPr>
            </w:pPr>
            <w:r w:rsidRPr="00CD3551">
              <w:rPr>
                <w:rFonts w:ascii="Arial" w:hAnsi="Arial" w:cs="Arial"/>
                <w:sz w:val="14"/>
                <w:szCs w:val="14"/>
              </w:rPr>
              <w:t>-</w:t>
            </w:r>
          </w:p>
        </w:tc>
        <w:tc>
          <w:tcPr>
            <w:tcW w:w="1095" w:type="dxa"/>
            <w:tcBorders>
              <w:top w:val="nil"/>
              <w:left w:val="nil"/>
              <w:bottom w:val="nil"/>
              <w:right w:val="nil"/>
            </w:tcBorders>
            <w:vAlign w:val="bottom"/>
          </w:tcPr>
          <w:p w:rsidR="00184EB2" w:rsidRPr="00CD3551" w:rsidRDefault="00184EB2" w:rsidP="00184EB2">
            <w:pPr>
              <w:tabs>
                <w:tab w:val="decimal" w:pos="884"/>
              </w:tabs>
              <w:spacing w:line="300" w:lineRule="exact"/>
              <w:ind w:left="-43"/>
              <w:rPr>
                <w:rFonts w:ascii="Arial" w:hAnsi="Arial" w:cs="Arial"/>
                <w:sz w:val="14"/>
                <w:szCs w:val="14"/>
              </w:rPr>
            </w:pPr>
            <w:r w:rsidRPr="00CD3551">
              <w:rPr>
                <w:rFonts w:ascii="Arial" w:hAnsi="Arial" w:cs="Arial"/>
                <w:sz w:val="14"/>
                <w:szCs w:val="14"/>
              </w:rPr>
              <w:t>(32,111,306)</w:t>
            </w:r>
          </w:p>
        </w:tc>
      </w:tr>
      <w:tr w:rsidR="00184EB2" w:rsidRPr="004D5853" w:rsidTr="0013589B">
        <w:tc>
          <w:tcPr>
            <w:tcW w:w="2610" w:type="dxa"/>
            <w:tcBorders>
              <w:top w:val="nil"/>
              <w:left w:val="nil"/>
              <w:bottom w:val="nil"/>
              <w:right w:val="nil"/>
            </w:tcBorders>
            <w:vAlign w:val="bottom"/>
          </w:tcPr>
          <w:p w:rsidR="00184EB2" w:rsidRPr="004D5853" w:rsidRDefault="00184EB2" w:rsidP="00184EB2">
            <w:pPr>
              <w:tabs>
                <w:tab w:val="center" w:pos="8010"/>
              </w:tabs>
              <w:spacing w:line="30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Reclassification</w:t>
            </w:r>
          </w:p>
        </w:tc>
        <w:tc>
          <w:tcPr>
            <w:tcW w:w="1095" w:type="dxa"/>
            <w:tcBorders>
              <w:top w:val="nil"/>
              <w:left w:val="nil"/>
              <w:bottom w:val="nil"/>
              <w:right w:val="nil"/>
            </w:tcBorders>
            <w:vAlign w:val="bottom"/>
          </w:tcPr>
          <w:p w:rsidR="00184EB2" w:rsidRPr="00CD3551" w:rsidRDefault="00184EB2" w:rsidP="00184EB2">
            <w:pPr>
              <w:pBdr>
                <w:bottom w:val="single" w:sz="4" w:space="1" w:color="auto"/>
              </w:pBdr>
              <w:tabs>
                <w:tab w:val="decimal" w:pos="884"/>
              </w:tabs>
              <w:spacing w:line="300" w:lineRule="exact"/>
              <w:ind w:left="-43"/>
              <w:rPr>
                <w:rFonts w:ascii="Arial" w:hAnsi="Arial" w:cs="Arial"/>
                <w:sz w:val="14"/>
                <w:szCs w:val="14"/>
              </w:rPr>
            </w:pPr>
            <w:r w:rsidRPr="00CD3551">
              <w:rPr>
                <w:rFonts w:ascii="Arial" w:hAnsi="Arial" w:cs="Arial"/>
                <w:sz w:val="14"/>
                <w:szCs w:val="14"/>
              </w:rPr>
              <w:t>-</w:t>
            </w:r>
          </w:p>
        </w:tc>
        <w:tc>
          <w:tcPr>
            <w:tcW w:w="1095" w:type="dxa"/>
            <w:tcBorders>
              <w:top w:val="nil"/>
              <w:left w:val="nil"/>
              <w:bottom w:val="nil"/>
              <w:right w:val="nil"/>
            </w:tcBorders>
            <w:vAlign w:val="bottom"/>
          </w:tcPr>
          <w:p w:rsidR="00184EB2" w:rsidRPr="00CD3551" w:rsidRDefault="00184EB2" w:rsidP="00184EB2">
            <w:pPr>
              <w:pBdr>
                <w:bottom w:val="single" w:sz="4" w:space="1" w:color="auto"/>
              </w:pBdr>
              <w:tabs>
                <w:tab w:val="decimal" w:pos="884"/>
              </w:tabs>
              <w:spacing w:line="300" w:lineRule="exact"/>
              <w:ind w:left="-43"/>
              <w:rPr>
                <w:rFonts w:ascii="Arial" w:hAnsi="Arial" w:cs="Arial"/>
                <w:sz w:val="14"/>
                <w:szCs w:val="14"/>
              </w:rPr>
            </w:pPr>
            <w:r w:rsidRPr="00CD3551">
              <w:rPr>
                <w:rFonts w:ascii="Arial" w:hAnsi="Arial" w:cs="Arial"/>
                <w:sz w:val="14"/>
                <w:szCs w:val="14"/>
              </w:rPr>
              <w:t>-</w:t>
            </w:r>
          </w:p>
        </w:tc>
        <w:tc>
          <w:tcPr>
            <w:tcW w:w="1095" w:type="dxa"/>
            <w:tcBorders>
              <w:top w:val="nil"/>
              <w:left w:val="nil"/>
              <w:bottom w:val="nil"/>
              <w:right w:val="nil"/>
            </w:tcBorders>
            <w:vAlign w:val="bottom"/>
          </w:tcPr>
          <w:p w:rsidR="00184EB2" w:rsidRPr="00CD3551" w:rsidRDefault="00184EB2" w:rsidP="00184EB2">
            <w:pPr>
              <w:pBdr>
                <w:bottom w:val="single" w:sz="4" w:space="1" w:color="auto"/>
              </w:pBdr>
              <w:tabs>
                <w:tab w:val="decimal" w:pos="884"/>
              </w:tabs>
              <w:spacing w:line="300" w:lineRule="exact"/>
              <w:ind w:left="-43"/>
              <w:rPr>
                <w:rFonts w:ascii="Arial" w:hAnsi="Arial" w:cs="Arial"/>
                <w:sz w:val="14"/>
                <w:szCs w:val="14"/>
              </w:rPr>
            </w:pPr>
            <w:r w:rsidRPr="00CD3551">
              <w:rPr>
                <w:rFonts w:ascii="Arial" w:hAnsi="Arial" w:cs="Arial"/>
                <w:sz w:val="14"/>
                <w:szCs w:val="14"/>
              </w:rPr>
              <w:t>(1,239,328)</w:t>
            </w:r>
          </w:p>
        </w:tc>
        <w:tc>
          <w:tcPr>
            <w:tcW w:w="1095" w:type="dxa"/>
            <w:tcBorders>
              <w:top w:val="nil"/>
              <w:left w:val="nil"/>
              <w:bottom w:val="nil"/>
              <w:right w:val="nil"/>
            </w:tcBorders>
            <w:vAlign w:val="bottom"/>
          </w:tcPr>
          <w:p w:rsidR="00184EB2" w:rsidRPr="00CD3551" w:rsidRDefault="00184EB2" w:rsidP="00184EB2">
            <w:pPr>
              <w:pBdr>
                <w:bottom w:val="single" w:sz="4" w:space="1" w:color="auto"/>
              </w:pBdr>
              <w:tabs>
                <w:tab w:val="decimal" w:pos="884"/>
              </w:tabs>
              <w:spacing w:line="300" w:lineRule="exact"/>
              <w:ind w:left="-43"/>
              <w:rPr>
                <w:rFonts w:ascii="Arial" w:hAnsi="Arial" w:cs="Arial"/>
                <w:sz w:val="14"/>
                <w:szCs w:val="14"/>
              </w:rPr>
            </w:pPr>
            <w:r w:rsidRPr="00CD3551">
              <w:rPr>
                <w:rFonts w:ascii="Arial" w:hAnsi="Arial" w:cs="Arial"/>
                <w:sz w:val="14"/>
                <w:szCs w:val="14"/>
              </w:rPr>
              <w:t>(381,300)</w:t>
            </w:r>
          </w:p>
        </w:tc>
        <w:tc>
          <w:tcPr>
            <w:tcW w:w="1095" w:type="dxa"/>
            <w:tcBorders>
              <w:top w:val="nil"/>
              <w:left w:val="nil"/>
              <w:bottom w:val="nil"/>
              <w:right w:val="nil"/>
            </w:tcBorders>
            <w:vAlign w:val="bottom"/>
          </w:tcPr>
          <w:p w:rsidR="00184EB2" w:rsidRPr="00CD3551" w:rsidRDefault="00184EB2" w:rsidP="00184EB2">
            <w:pPr>
              <w:pBdr>
                <w:bottom w:val="single" w:sz="4" w:space="1" w:color="auto"/>
              </w:pBdr>
              <w:tabs>
                <w:tab w:val="decimal" w:pos="884"/>
              </w:tabs>
              <w:spacing w:line="300" w:lineRule="exact"/>
              <w:ind w:left="-43"/>
              <w:rPr>
                <w:rFonts w:ascii="Arial" w:hAnsi="Arial" w:cs="Arial"/>
                <w:sz w:val="14"/>
                <w:szCs w:val="14"/>
              </w:rPr>
            </w:pPr>
            <w:r w:rsidRPr="00CD3551">
              <w:rPr>
                <w:rFonts w:ascii="Arial" w:hAnsi="Arial" w:cs="Arial"/>
                <w:sz w:val="14"/>
                <w:szCs w:val="14"/>
              </w:rPr>
              <w:t>-</w:t>
            </w:r>
          </w:p>
        </w:tc>
        <w:tc>
          <w:tcPr>
            <w:tcW w:w="1095" w:type="dxa"/>
            <w:tcBorders>
              <w:top w:val="nil"/>
              <w:left w:val="nil"/>
              <w:bottom w:val="nil"/>
              <w:right w:val="nil"/>
            </w:tcBorders>
            <w:vAlign w:val="bottom"/>
          </w:tcPr>
          <w:p w:rsidR="00184EB2" w:rsidRPr="00CD3551" w:rsidRDefault="00184EB2" w:rsidP="00184EB2">
            <w:pPr>
              <w:pBdr>
                <w:bottom w:val="single" w:sz="4" w:space="1" w:color="auto"/>
              </w:pBdr>
              <w:tabs>
                <w:tab w:val="decimal" w:pos="884"/>
              </w:tabs>
              <w:spacing w:line="300" w:lineRule="exact"/>
              <w:ind w:left="-43"/>
              <w:rPr>
                <w:rFonts w:ascii="Arial" w:hAnsi="Arial" w:cs="Arial"/>
                <w:sz w:val="14"/>
                <w:szCs w:val="14"/>
              </w:rPr>
            </w:pPr>
            <w:r w:rsidRPr="00CD3551">
              <w:rPr>
                <w:rFonts w:ascii="Arial" w:hAnsi="Arial" w:cs="Arial"/>
                <w:sz w:val="14"/>
                <w:szCs w:val="14"/>
              </w:rPr>
              <w:t>(1,620,628)</w:t>
            </w:r>
          </w:p>
        </w:tc>
      </w:tr>
      <w:tr w:rsidR="00184EB2" w:rsidRPr="004D5853" w:rsidTr="0013589B">
        <w:tc>
          <w:tcPr>
            <w:tcW w:w="2610" w:type="dxa"/>
            <w:tcBorders>
              <w:top w:val="nil"/>
              <w:left w:val="nil"/>
              <w:bottom w:val="nil"/>
              <w:right w:val="nil"/>
            </w:tcBorders>
            <w:vAlign w:val="bottom"/>
          </w:tcPr>
          <w:p w:rsidR="00184EB2" w:rsidRPr="004D5853" w:rsidRDefault="00184EB2" w:rsidP="00184EB2">
            <w:pPr>
              <w:tabs>
                <w:tab w:val="center" w:pos="8010"/>
              </w:tabs>
              <w:spacing w:line="30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31 December 201</w:t>
            </w:r>
            <w:r>
              <w:rPr>
                <w:rFonts w:ascii="Arial" w:eastAsia="Arial Unicode MS" w:hAnsi="Arial" w:cs="Arial"/>
                <w:sz w:val="14"/>
                <w:szCs w:val="14"/>
              </w:rPr>
              <w:t>9</w:t>
            </w:r>
          </w:p>
        </w:tc>
        <w:tc>
          <w:tcPr>
            <w:tcW w:w="1095" w:type="dxa"/>
            <w:tcBorders>
              <w:top w:val="nil"/>
              <w:left w:val="nil"/>
              <w:bottom w:val="nil"/>
              <w:right w:val="nil"/>
            </w:tcBorders>
            <w:vAlign w:val="center"/>
          </w:tcPr>
          <w:p w:rsidR="00184EB2" w:rsidRPr="00CD3551" w:rsidRDefault="00184EB2" w:rsidP="00184EB2">
            <w:pPr>
              <w:tabs>
                <w:tab w:val="decimal" w:pos="884"/>
              </w:tabs>
              <w:spacing w:line="300" w:lineRule="exact"/>
              <w:ind w:left="-43"/>
              <w:rPr>
                <w:rFonts w:ascii="Arial" w:hAnsi="Arial" w:cs="Arial"/>
                <w:sz w:val="14"/>
                <w:szCs w:val="14"/>
              </w:rPr>
            </w:pPr>
            <w:r w:rsidRPr="00CD3551">
              <w:rPr>
                <w:rFonts w:ascii="Arial" w:hAnsi="Arial" w:cs="Arial"/>
                <w:sz w:val="14"/>
                <w:szCs w:val="14"/>
              </w:rPr>
              <w:t>-</w:t>
            </w:r>
          </w:p>
        </w:tc>
        <w:tc>
          <w:tcPr>
            <w:tcW w:w="1095" w:type="dxa"/>
            <w:tcBorders>
              <w:top w:val="nil"/>
              <w:left w:val="nil"/>
              <w:bottom w:val="nil"/>
              <w:right w:val="nil"/>
            </w:tcBorders>
            <w:vAlign w:val="center"/>
          </w:tcPr>
          <w:p w:rsidR="00184EB2" w:rsidRPr="00CD3551" w:rsidRDefault="00184EB2" w:rsidP="00184EB2">
            <w:pPr>
              <w:tabs>
                <w:tab w:val="decimal" w:pos="884"/>
              </w:tabs>
              <w:spacing w:line="300" w:lineRule="exact"/>
              <w:ind w:left="-43"/>
              <w:rPr>
                <w:rFonts w:ascii="Arial" w:hAnsi="Arial" w:cs="Arial"/>
                <w:sz w:val="14"/>
                <w:szCs w:val="14"/>
              </w:rPr>
            </w:pPr>
            <w:r w:rsidRPr="00CD3551">
              <w:rPr>
                <w:rFonts w:ascii="Arial" w:hAnsi="Arial" w:cs="Arial"/>
                <w:sz w:val="14"/>
                <w:szCs w:val="14"/>
              </w:rPr>
              <w:t>196,607,987</w:t>
            </w:r>
          </w:p>
        </w:tc>
        <w:tc>
          <w:tcPr>
            <w:tcW w:w="1095" w:type="dxa"/>
            <w:tcBorders>
              <w:top w:val="nil"/>
              <w:left w:val="nil"/>
              <w:bottom w:val="nil"/>
              <w:right w:val="nil"/>
            </w:tcBorders>
            <w:vAlign w:val="center"/>
          </w:tcPr>
          <w:p w:rsidR="00184EB2" w:rsidRPr="00CD3551" w:rsidRDefault="00184EB2" w:rsidP="00184EB2">
            <w:pPr>
              <w:tabs>
                <w:tab w:val="decimal" w:pos="884"/>
              </w:tabs>
              <w:spacing w:line="300" w:lineRule="exact"/>
              <w:ind w:left="-43"/>
              <w:rPr>
                <w:rFonts w:ascii="Arial" w:hAnsi="Arial" w:cs="Arial"/>
                <w:sz w:val="14"/>
                <w:szCs w:val="14"/>
              </w:rPr>
            </w:pPr>
            <w:r w:rsidRPr="00CD3551">
              <w:rPr>
                <w:rFonts w:ascii="Arial" w:hAnsi="Arial" w:cs="Arial"/>
                <w:sz w:val="14"/>
                <w:szCs w:val="14"/>
              </w:rPr>
              <w:t>171,925,327</w:t>
            </w:r>
          </w:p>
        </w:tc>
        <w:tc>
          <w:tcPr>
            <w:tcW w:w="1095" w:type="dxa"/>
            <w:tcBorders>
              <w:top w:val="nil"/>
              <w:left w:val="nil"/>
              <w:bottom w:val="nil"/>
              <w:right w:val="nil"/>
            </w:tcBorders>
            <w:vAlign w:val="center"/>
          </w:tcPr>
          <w:p w:rsidR="00184EB2" w:rsidRPr="00CD3551" w:rsidRDefault="00184EB2" w:rsidP="00184EB2">
            <w:pPr>
              <w:tabs>
                <w:tab w:val="decimal" w:pos="884"/>
              </w:tabs>
              <w:spacing w:line="300" w:lineRule="exact"/>
              <w:ind w:left="-43"/>
              <w:rPr>
                <w:rFonts w:ascii="Arial" w:hAnsi="Arial" w:cs="Arial"/>
                <w:sz w:val="14"/>
                <w:szCs w:val="14"/>
              </w:rPr>
            </w:pPr>
            <w:r w:rsidRPr="00CD3551">
              <w:rPr>
                <w:rFonts w:ascii="Arial" w:hAnsi="Arial" w:cs="Arial"/>
                <w:sz w:val="14"/>
                <w:szCs w:val="14"/>
              </w:rPr>
              <w:t>112,973,818</w:t>
            </w:r>
          </w:p>
        </w:tc>
        <w:tc>
          <w:tcPr>
            <w:tcW w:w="1095" w:type="dxa"/>
            <w:tcBorders>
              <w:top w:val="nil"/>
              <w:left w:val="nil"/>
              <w:bottom w:val="nil"/>
              <w:right w:val="nil"/>
            </w:tcBorders>
            <w:vAlign w:val="center"/>
          </w:tcPr>
          <w:p w:rsidR="00184EB2" w:rsidRPr="00CD3551" w:rsidRDefault="00184EB2" w:rsidP="00184EB2">
            <w:pPr>
              <w:tabs>
                <w:tab w:val="decimal" w:pos="884"/>
              </w:tabs>
              <w:spacing w:line="300" w:lineRule="exact"/>
              <w:ind w:left="-43"/>
              <w:rPr>
                <w:rFonts w:ascii="Arial" w:hAnsi="Arial" w:cs="Arial"/>
                <w:sz w:val="14"/>
                <w:szCs w:val="14"/>
              </w:rPr>
            </w:pPr>
            <w:r w:rsidRPr="00CD3551">
              <w:rPr>
                <w:rFonts w:ascii="Arial" w:hAnsi="Arial" w:cs="Arial"/>
                <w:sz w:val="14"/>
                <w:szCs w:val="14"/>
              </w:rPr>
              <w:t>-</w:t>
            </w:r>
          </w:p>
        </w:tc>
        <w:tc>
          <w:tcPr>
            <w:tcW w:w="1095" w:type="dxa"/>
            <w:tcBorders>
              <w:top w:val="nil"/>
              <w:left w:val="nil"/>
              <w:bottom w:val="nil"/>
              <w:right w:val="nil"/>
            </w:tcBorders>
            <w:vAlign w:val="center"/>
          </w:tcPr>
          <w:p w:rsidR="00184EB2" w:rsidRPr="00CD3551" w:rsidRDefault="00184EB2" w:rsidP="00184EB2">
            <w:pPr>
              <w:tabs>
                <w:tab w:val="decimal" w:pos="884"/>
              </w:tabs>
              <w:spacing w:line="300" w:lineRule="exact"/>
              <w:ind w:left="-43"/>
              <w:rPr>
                <w:rFonts w:ascii="Arial" w:hAnsi="Arial" w:cs="Arial"/>
                <w:sz w:val="14"/>
                <w:szCs w:val="14"/>
              </w:rPr>
            </w:pPr>
            <w:r w:rsidRPr="00CD3551">
              <w:rPr>
                <w:rFonts w:ascii="Arial" w:hAnsi="Arial" w:cs="Arial"/>
                <w:sz w:val="14"/>
                <w:szCs w:val="14"/>
              </w:rPr>
              <w:t>481,507,132</w:t>
            </w:r>
          </w:p>
        </w:tc>
      </w:tr>
      <w:tr w:rsidR="00025AD1" w:rsidRPr="004D5853" w:rsidTr="0013589B">
        <w:tc>
          <w:tcPr>
            <w:tcW w:w="2610" w:type="dxa"/>
            <w:tcBorders>
              <w:top w:val="nil"/>
              <w:left w:val="nil"/>
              <w:bottom w:val="nil"/>
              <w:right w:val="nil"/>
            </w:tcBorders>
            <w:vAlign w:val="bottom"/>
          </w:tcPr>
          <w:p w:rsidR="00025AD1" w:rsidRPr="004D5853" w:rsidRDefault="00025AD1" w:rsidP="00796727">
            <w:pPr>
              <w:tabs>
                <w:tab w:val="center" w:pos="8010"/>
              </w:tabs>
              <w:spacing w:line="300" w:lineRule="exact"/>
              <w:ind w:left="342" w:right="-108" w:hanging="180"/>
              <w:rPr>
                <w:rFonts w:ascii="Arial" w:eastAsia="Arial Unicode MS" w:hAnsi="Arial" w:cs="Arial"/>
                <w:sz w:val="14"/>
                <w:szCs w:val="14"/>
              </w:rPr>
            </w:pPr>
            <w:r w:rsidRPr="006556C9">
              <w:rPr>
                <w:rFonts w:ascii="Arial" w:hAnsi="Arial" w:cs="Arial"/>
                <w:sz w:val="15"/>
                <w:szCs w:val="15"/>
              </w:rPr>
              <w:t>Transfer to right-of-use assets</w:t>
            </w:r>
          </w:p>
        </w:tc>
        <w:tc>
          <w:tcPr>
            <w:tcW w:w="1095" w:type="dxa"/>
            <w:tcBorders>
              <w:top w:val="nil"/>
              <w:left w:val="nil"/>
              <w:bottom w:val="nil"/>
              <w:right w:val="nil"/>
            </w:tcBorders>
            <w:vAlign w:val="bottom"/>
          </w:tcPr>
          <w:p w:rsidR="00025AD1" w:rsidRPr="00CD3551" w:rsidRDefault="00F1552D" w:rsidP="00796727">
            <w:pPr>
              <w:pBdr>
                <w:bottom w:val="single" w:sz="4" w:space="1" w:color="auto"/>
              </w:pBdr>
              <w:tabs>
                <w:tab w:val="decimal" w:pos="884"/>
              </w:tabs>
              <w:spacing w:line="300" w:lineRule="exact"/>
              <w:ind w:left="-43"/>
              <w:rPr>
                <w:rFonts w:ascii="Arial" w:hAnsi="Arial" w:cs="Arial"/>
                <w:sz w:val="14"/>
                <w:szCs w:val="14"/>
              </w:rPr>
            </w:pPr>
            <w:r>
              <w:rPr>
                <w:rFonts w:ascii="Arial" w:hAnsi="Arial" w:cs="Arial"/>
                <w:sz w:val="14"/>
                <w:szCs w:val="14"/>
              </w:rPr>
              <w:t>-</w:t>
            </w:r>
          </w:p>
        </w:tc>
        <w:tc>
          <w:tcPr>
            <w:tcW w:w="1095" w:type="dxa"/>
            <w:tcBorders>
              <w:top w:val="nil"/>
              <w:left w:val="nil"/>
              <w:bottom w:val="nil"/>
              <w:right w:val="nil"/>
            </w:tcBorders>
            <w:vAlign w:val="bottom"/>
          </w:tcPr>
          <w:p w:rsidR="00025AD1" w:rsidRPr="00CD3551" w:rsidRDefault="00F1552D" w:rsidP="00796727">
            <w:pPr>
              <w:pBdr>
                <w:bottom w:val="single" w:sz="4" w:space="1" w:color="auto"/>
              </w:pBdr>
              <w:tabs>
                <w:tab w:val="decimal" w:pos="884"/>
              </w:tabs>
              <w:spacing w:line="300" w:lineRule="exact"/>
              <w:ind w:left="-43"/>
              <w:rPr>
                <w:rFonts w:ascii="Arial" w:hAnsi="Arial" w:cs="Arial"/>
                <w:sz w:val="14"/>
                <w:szCs w:val="14"/>
              </w:rPr>
            </w:pPr>
            <w:r>
              <w:rPr>
                <w:rFonts w:ascii="Arial" w:hAnsi="Arial" w:cs="Arial"/>
                <w:sz w:val="14"/>
                <w:szCs w:val="14"/>
              </w:rPr>
              <w:t>-</w:t>
            </w:r>
          </w:p>
        </w:tc>
        <w:tc>
          <w:tcPr>
            <w:tcW w:w="1095" w:type="dxa"/>
            <w:tcBorders>
              <w:top w:val="nil"/>
              <w:left w:val="nil"/>
              <w:bottom w:val="nil"/>
              <w:right w:val="nil"/>
            </w:tcBorders>
            <w:vAlign w:val="bottom"/>
          </w:tcPr>
          <w:p w:rsidR="00025AD1" w:rsidRPr="00CD3551" w:rsidRDefault="00F1552D" w:rsidP="00796727">
            <w:pPr>
              <w:pBdr>
                <w:bottom w:val="single" w:sz="4" w:space="1" w:color="auto"/>
              </w:pBdr>
              <w:tabs>
                <w:tab w:val="decimal" w:pos="884"/>
              </w:tabs>
              <w:spacing w:line="300" w:lineRule="exact"/>
              <w:ind w:left="-43"/>
              <w:rPr>
                <w:rFonts w:ascii="Arial" w:hAnsi="Arial" w:cs="Arial"/>
                <w:sz w:val="14"/>
                <w:szCs w:val="14"/>
              </w:rPr>
            </w:pPr>
            <w:r>
              <w:rPr>
                <w:rFonts w:ascii="Arial" w:hAnsi="Arial" w:cs="Arial"/>
                <w:sz w:val="14"/>
                <w:szCs w:val="14"/>
              </w:rPr>
              <w:t>-</w:t>
            </w:r>
          </w:p>
        </w:tc>
        <w:tc>
          <w:tcPr>
            <w:tcW w:w="1095" w:type="dxa"/>
            <w:tcBorders>
              <w:top w:val="nil"/>
              <w:left w:val="nil"/>
              <w:bottom w:val="nil"/>
              <w:right w:val="nil"/>
            </w:tcBorders>
            <w:vAlign w:val="bottom"/>
          </w:tcPr>
          <w:p w:rsidR="00025AD1" w:rsidRPr="00CD3551" w:rsidRDefault="00F1552D" w:rsidP="00796727">
            <w:pPr>
              <w:pBdr>
                <w:bottom w:val="single" w:sz="4" w:space="1" w:color="auto"/>
              </w:pBdr>
              <w:tabs>
                <w:tab w:val="decimal" w:pos="884"/>
              </w:tabs>
              <w:spacing w:line="300" w:lineRule="exact"/>
              <w:ind w:left="-43"/>
              <w:rPr>
                <w:rFonts w:ascii="Arial" w:hAnsi="Arial" w:cs="Arial"/>
                <w:sz w:val="14"/>
                <w:szCs w:val="14"/>
              </w:rPr>
            </w:pPr>
            <w:r>
              <w:rPr>
                <w:rFonts w:ascii="Arial" w:hAnsi="Arial" w:cs="Arial"/>
                <w:sz w:val="14"/>
                <w:szCs w:val="14"/>
              </w:rPr>
              <w:t>(1,074,773)</w:t>
            </w:r>
          </w:p>
        </w:tc>
        <w:tc>
          <w:tcPr>
            <w:tcW w:w="1095" w:type="dxa"/>
            <w:tcBorders>
              <w:top w:val="nil"/>
              <w:left w:val="nil"/>
              <w:bottom w:val="nil"/>
              <w:right w:val="nil"/>
            </w:tcBorders>
            <w:shd w:val="clear" w:color="auto" w:fill="auto"/>
            <w:vAlign w:val="bottom"/>
          </w:tcPr>
          <w:p w:rsidR="00025AD1" w:rsidRPr="00CD3551" w:rsidRDefault="00F1552D" w:rsidP="00796727">
            <w:pPr>
              <w:pBdr>
                <w:bottom w:val="single" w:sz="4" w:space="1" w:color="auto"/>
              </w:pBdr>
              <w:tabs>
                <w:tab w:val="decimal" w:pos="884"/>
              </w:tabs>
              <w:spacing w:line="300" w:lineRule="exact"/>
              <w:ind w:left="-43"/>
              <w:rPr>
                <w:rFonts w:ascii="Arial" w:hAnsi="Arial" w:cs="Arial"/>
                <w:sz w:val="14"/>
                <w:szCs w:val="14"/>
              </w:rPr>
            </w:pPr>
            <w:r>
              <w:rPr>
                <w:rFonts w:ascii="Arial" w:hAnsi="Arial" w:cs="Arial"/>
                <w:sz w:val="14"/>
                <w:szCs w:val="14"/>
              </w:rPr>
              <w:t>-</w:t>
            </w:r>
          </w:p>
        </w:tc>
        <w:tc>
          <w:tcPr>
            <w:tcW w:w="1095" w:type="dxa"/>
            <w:tcBorders>
              <w:top w:val="nil"/>
              <w:left w:val="nil"/>
              <w:bottom w:val="nil"/>
              <w:right w:val="nil"/>
            </w:tcBorders>
            <w:vAlign w:val="bottom"/>
          </w:tcPr>
          <w:p w:rsidR="00025AD1" w:rsidRPr="00CD3551" w:rsidRDefault="00F1552D" w:rsidP="00796727">
            <w:pPr>
              <w:pBdr>
                <w:bottom w:val="single" w:sz="4" w:space="1" w:color="auto"/>
              </w:pBdr>
              <w:tabs>
                <w:tab w:val="decimal" w:pos="884"/>
              </w:tabs>
              <w:spacing w:line="300" w:lineRule="exact"/>
              <w:ind w:left="-43"/>
              <w:rPr>
                <w:rFonts w:ascii="Arial" w:hAnsi="Arial" w:cs="Arial"/>
                <w:sz w:val="14"/>
                <w:szCs w:val="14"/>
              </w:rPr>
            </w:pPr>
            <w:r>
              <w:rPr>
                <w:rFonts w:ascii="Arial" w:hAnsi="Arial" w:cs="Arial"/>
                <w:sz w:val="14"/>
                <w:szCs w:val="14"/>
              </w:rPr>
              <w:t>(1,074,773)</w:t>
            </w:r>
          </w:p>
        </w:tc>
      </w:tr>
      <w:tr w:rsidR="00025AD1" w:rsidRPr="004D5853" w:rsidTr="0013589B">
        <w:tc>
          <w:tcPr>
            <w:tcW w:w="2610" w:type="dxa"/>
            <w:tcBorders>
              <w:top w:val="nil"/>
              <w:left w:val="nil"/>
              <w:bottom w:val="nil"/>
              <w:right w:val="nil"/>
            </w:tcBorders>
            <w:vAlign w:val="bottom"/>
          </w:tcPr>
          <w:p w:rsidR="00025AD1" w:rsidRPr="004D5853" w:rsidRDefault="00025AD1" w:rsidP="00796727">
            <w:pPr>
              <w:tabs>
                <w:tab w:val="center" w:pos="8010"/>
              </w:tabs>
              <w:spacing w:line="300" w:lineRule="exact"/>
              <w:ind w:left="342" w:right="-108" w:hanging="180"/>
              <w:rPr>
                <w:rFonts w:ascii="Arial" w:eastAsia="Arial Unicode MS" w:hAnsi="Arial" w:cs="Arial"/>
                <w:sz w:val="14"/>
                <w:szCs w:val="14"/>
              </w:rPr>
            </w:pPr>
            <w:r w:rsidRPr="006556C9">
              <w:rPr>
                <w:rFonts w:ascii="Arial" w:hAnsi="Arial" w:cs="Arial"/>
                <w:sz w:val="15"/>
                <w:szCs w:val="15"/>
              </w:rPr>
              <w:t>1 January 2020</w:t>
            </w:r>
          </w:p>
        </w:tc>
        <w:tc>
          <w:tcPr>
            <w:tcW w:w="1095" w:type="dxa"/>
            <w:tcBorders>
              <w:top w:val="nil"/>
              <w:left w:val="nil"/>
              <w:bottom w:val="nil"/>
              <w:right w:val="nil"/>
            </w:tcBorders>
            <w:vAlign w:val="bottom"/>
          </w:tcPr>
          <w:p w:rsidR="00025AD1" w:rsidRPr="00F1552D" w:rsidRDefault="00F1552D" w:rsidP="00796727">
            <w:pPr>
              <w:tabs>
                <w:tab w:val="decimal" w:pos="884"/>
              </w:tabs>
              <w:spacing w:line="300" w:lineRule="exact"/>
              <w:ind w:left="-43"/>
              <w:rPr>
                <w:rFonts w:ascii="Arial" w:hAnsi="Arial" w:cstheme="minorBidi"/>
                <w:sz w:val="14"/>
                <w:szCs w:val="14"/>
              </w:rPr>
            </w:pPr>
            <w:r>
              <w:rPr>
                <w:rFonts w:ascii="Arial" w:hAnsi="Arial" w:cstheme="minorBidi"/>
                <w:sz w:val="14"/>
                <w:szCs w:val="14"/>
              </w:rPr>
              <w:t>-</w:t>
            </w:r>
          </w:p>
        </w:tc>
        <w:tc>
          <w:tcPr>
            <w:tcW w:w="1095" w:type="dxa"/>
            <w:tcBorders>
              <w:top w:val="nil"/>
              <w:left w:val="nil"/>
              <w:bottom w:val="nil"/>
              <w:right w:val="nil"/>
            </w:tcBorders>
            <w:vAlign w:val="bottom"/>
          </w:tcPr>
          <w:p w:rsidR="00025AD1" w:rsidRPr="00CD3551" w:rsidRDefault="00F1552D" w:rsidP="00796727">
            <w:pPr>
              <w:tabs>
                <w:tab w:val="decimal" w:pos="884"/>
              </w:tabs>
              <w:spacing w:line="300" w:lineRule="exact"/>
              <w:ind w:left="-43"/>
              <w:rPr>
                <w:rFonts w:ascii="Arial" w:hAnsi="Arial" w:cs="Arial"/>
                <w:sz w:val="14"/>
                <w:szCs w:val="14"/>
              </w:rPr>
            </w:pPr>
            <w:r>
              <w:rPr>
                <w:rFonts w:ascii="Arial" w:hAnsi="Arial" w:cs="Arial"/>
                <w:sz w:val="14"/>
                <w:szCs w:val="14"/>
              </w:rPr>
              <w:t>196,607,987</w:t>
            </w:r>
          </w:p>
        </w:tc>
        <w:tc>
          <w:tcPr>
            <w:tcW w:w="1095" w:type="dxa"/>
            <w:tcBorders>
              <w:top w:val="nil"/>
              <w:left w:val="nil"/>
              <w:bottom w:val="nil"/>
              <w:right w:val="nil"/>
            </w:tcBorders>
            <w:vAlign w:val="bottom"/>
          </w:tcPr>
          <w:p w:rsidR="00025AD1" w:rsidRPr="00F1552D" w:rsidRDefault="00F1552D" w:rsidP="00796727">
            <w:pPr>
              <w:tabs>
                <w:tab w:val="decimal" w:pos="884"/>
              </w:tabs>
              <w:spacing w:line="300" w:lineRule="exact"/>
              <w:ind w:left="-43"/>
              <w:rPr>
                <w:rFonts w:ascii="Arial" w:hAnsi="Arial" w:cs="Browallia New"/>
                <w:sz w:val="14"/>
                <w:szCs w:val="17"/>
              </w:rPr>
            </w:pPr>
            <w:r>
              <w:rPr>
                <w:rFonts w:ascii="Arial" w:hAnsi="Arial" w:cs="Browallia New"/>
                <w:sz w:val="14"/>
                <w:szCs w:val="17"/>
              </w:rPr>
              <w:t>171,925,327</w:t>
            </w:r>
          </w:p>
        </w:tc>
        <w:tc>
          <w:tcPr>
            <w:tcW w:w="1095" w:type="dxa"/>
            <w:tcBorders>
              <w:top w:val="nil"/>
              <w:left w:val="nil"/>
              <w:bottom w:val="nil"/>
              <w:right w:val="nil"/>
            </w:tcBorders>
            <w:vAlign w:val="bottom"/>
          </w:tcPr>
          <w:p w:rsidR="00025AD1" w:rsidRPr="00F1552D" w:rsidRDefault="00F1552D" w:rsidP="00796727">
            <w:pPr>
              <w:tabs>
                <w:tab w:val="decimal" w:pos="884"/>
              </w:tabs>
              <w:spacing w:line="300" w:lineRule="exact"/>
              <w:ind w:left="-43"/>
              <w:rPr>
                <w:rFonts w:ascii="Arial" w:hAnsi="Arial" w:cs="Browallia New"/>
                <w:sz w:val="14"/>
                <w:szCs w:val="17"/>
              </w:rPr>
            </w:pPr>
            <w:r>
              <w:rPr>
                <w:rFonts w:ascii="Arial" w:hAnsi="Arial" w:cs="Browallia New"/>
                <w:sz w:val="14"/>
                <w:szCs w:val="17"/>
              </w:rPr>
              <w:t>111,899,045</w:t>
            </w:r>
          </w:p>
        </w:tc>
        <w:tc>
          <w:tcPr>
            <w:tcW w:w="1095" w:type="dxa"/>
            <w:tcBorders>
              <w:top w:val="nil"/>
              <w:left w:val="nil"/>
              <w:bottom w:val="nil"/>
              <w:right w:val="nil"/>
            </w:tcBorders>
            <w:shd w:val="clear" w:color="auto" w:fill="auto"/>
            <w:vAlign w:val="bottom"/>
          </w:tcPr>
          <w:p w:rsidR="00025AD1" w:rsidRPr="00CD3551" w:rsidRDefault="00F1552D" w:rsidP="00796727">
            <w:pPr>
              <w:tabs>
                <w:tab w:val="decimal" w:pos="884"/>
              </w:tabs>
              <w:spacing w:line="300" w:lineRule="exact"/>
              <w:ind w:left="-43"/>
              <w:rPr>
                <w:rFonts w:ascii="Arial" w:hAnsi="Arial" w:cs="Arial"/>
                <w:sz w:val="14"/>
                <w:szCs w:val="14"/>
              </w:rPr>
            </w:pPr>
            <w:r>
              <w:rPr>
                <w:rFonts w:ascii="Arial" w:hAnsi="Arial" w:cs="Arial"/>
                <w:sz w:val="14"/>
                <w:szCs w:val="14"/>
              </w:rPr>
              <w:t>-</w:t>
            </w:r>
          </w:p>
        </w:tc>
        <w:tc>
          <w:tcPr>
            <w:tcW w:w="1095" w:type="dxa"/>
            <w:tcBorders>
              <w:top w:val="nil"/>
              <w:left w:val="nil"/>
              <w:bottom w:val="nil"/>
              <w:right w:val="nil"/>
            </w:tcBorders>
            <w:vAlign w:val="bottom"/>
          </w:tcPr>
          <w:p w:rsidR="00025AD1" w:rsidRPr="00CD3551" w:rsidRDefault="00F1552D" w:rsidP="00796727">
            <w:pPr>
              <w:tabs>
                <w:tab w:val="decimal" w:pos="884"/>
              </w:tabs>
              <w:spacing w:line="300" w:lineRule="exact"/>
              <w:ind w:left="-43"/>
              <w:rPr>
                <w:rFonts w:ascii="Arial" w:hAnsi="Arial" w:cs="Arial"/>
                <w:sz w:val="14"/>
                <w:szCs w:val="14"/>
              </w:rPr>
            </w:pPr>
            <w:r>
              <w:rPr>
                <w:rFonts w:ascii="Arial" w:hAnsi="Arial" w:cs="Arial"/>
                <w:sz w:val="14"/>
                <w:szCs w:val="14"/>
              </w:rPr>
              <w:t>480,432,359</w:t>
            </w:r>
          </w:p>
        </w:tc>
      </w:tr>
      <w:tr w:rsidR="00184EB2" w:rsidRPr="004D5853" w:rsidTr="0013589B">
        <w:tc>
          <w:tcPr>
            <w:tcW w:w="2610" w:type="dxa"/>
            <w:tcBorders>
              <w:top w:val="nil"/>
              <w:left w:val="nil"/>
              <w:bottom w:val="nil"/>
              <w:right w:val="nil"/>
            </w:tcBorders>
            <w:vAlign w:val="bottom"/>
          </w:tcPr>
          <w:p w:rsidR="00184EB2" w:rsidRPr="004D5853" w:rsidRDefault="00184EB2" w:rsidP="00184EB2">
            <w:pPr>
              <w:tabs>
                <w:tab w:val="center" w:pos="8010"/>
              </w:tabs>
              <w:spacing w:line="30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Depreciation for the year</w:t>
            </w:r>
          </w:p>
        </w:tc>
        <w:tc>
          <w:tcPr>
            <w:tcW w:w="1095" w:type="dxa"/>
            <w:tcBorders>
              <w:top w:val="nil"/>
              <w:left w:val="nil"/>
              <w:bottom w:val="nil"/>
              <w:right w:val="nil"/>
            </w:tcBorders>
            <w:shd w:val="clear" w:color="auto" w:fill="auto"/>
            <w:vAlign w:val="bottom"/>
          </w:tcPr>
          <w:p w:rsidR="00184EB2" w:rsidRPr="00CD3551" w:rsidRDefault="00F1552D" w:rsidP="00184EB2">
            <w:pPr>
              <w:tabs>
                <w:tab w:val="decimal" w:pos="884"/>
              </w:tabs>
              <w:spacing w:line="300" w:lineRule="exact"/>
              <w:ind w:left="-43"/>
              <w:rPr>
                <w:rFonts w:ascii="Arial" w:hAnsi="Arial" w:cs="Arial"/>
                <w:sz w:val="14"/>
                <w:szCs w:val="14"/>
                <w:cs/>
              </w:rPr>
            </w:pPr>
            <w:r>
              <w:rPr>
                <w:rFonts w:ascii="Arial" w:hAnsi="Arial" w:cs="Arial"/>
                <w:sz w:val="14"/>
                <w:szCs w:val="14"/>
              </w:rPr>
              <w:t>-</w:t>
            </w:r>
          </w:p>
        </w:tc>
        <w:tc>
          <w:tcPr>
            <w:tcW w:w="1095" w:type="dxa"/>
            <w:tcBorders>
              <w:top w:val="nil"/>
              <w:left w:val="nil"/>
              <w:bottom w:val="nil"/>
              <w:right w:val="nil"/>
            </w:tcBorders>
            <w:shd w:val="clear" w:color="auto" w:fill="auto"/>
            <w:vAlign w:val="bottom"/>
          </w:tcPr>
          <w:p w:rsidR="00184EB2" w:rsidRPr="00CD3551" w:rsidRDefault="00F1552D" w:rsidP="00184EB2">
            <w:pPr>
              <w:tabs>
                <w:tab w:val="decimal" w:pos="884"/>
              </w:tabs>
              <w:spacing w:line="300" w:lineRule="exact"/>
              <w:ind w:left="-43"/>
              <w:rPr>
                <w:rFonts w:ascii="Arial" w:hAnsi="Arial" w:cs="Arial"/>
                <w:sz w:val="14"/>
                <w:szCs w:val="14"/>
              </w:rPr>
            </w:pPr>
            <w:r>
              <w:rPr>
                <w:rFonts w:ascii="Arial" w:hAnsi="Arial" w:cs="Arial"/>
                <w:sz w:val="14"/>
                <w:szCs w:val="14"/>
              </w:rPr>
              <w:t>5,250,540</w:t>
            </w:r>
          </w:p>
        </w:tc>
        <w:tc>
          <w:tcPr>
            <w:tcW w:w="1095" w:type="dxa"/>
            <w:tcBorders>
              <w:top w:val="nil"/>
              <w:left w:val="nil"/>
              <w:bottom w:val="nil"/>
              <w:right w:val="nil"/>
            </w:tcBorders>
            <w:shd w:val="clear" w:color="auto" w:fill="auto"/>
            <w:vAlign w:val="bottom"/>
          </w:tcPr>
          <w:p w:rsidR="00184EB2" w:rsidRPr="00CD3551" w:rsidRDefault="00F1552D" w:rsidP="00184EB2">
            <w:pPr>
              <w:tabs>
                <w:tab w:val="decimal" w:pos="884"/>
              </w:tabs>
              <w:spacing w:line="300" w:lineRule="exact"/>
              <w:ind w:left="-43"/>
              <w:rPr>
                <w:rFonts w:ascii="Arial" w:hAnsi="Arial" w:cs="Arial"/>
                <w:sz w:val="14"/>
                <w:szCs w:val="14"/>
              </w:rPr>
            </w:pPr>
            <w:r>
              <w:rPr>
                <w:rFonts w:ascii="Arial" w:hAnsi="Arial" w:cs="Arial"/>
                <w:sz w:val="14"/>
                <w:szCs w:val="14"/>
              </w:rPr>
              <w:t>8,295,734</w:t>
            </w:r>
          </w:p>
        </w:tc>
        <w:tc>
          <w:tcPr>
            <w:tcW w:w="1095" w:type="dxa"/>
            <w:tcBorders>
              <w:top w:val="nil"/>
              <w:left w:val="nil"/>
              <w:bottom w:val="nil"/>
              <w:right w:val="nil"/>
            </w:tcBorders>
            <w:shd w:val="clear" w:color="auto" w:fill="auto"/>
            <w:vAlign w:val="bottom"/>
          </w:tcPr>
          <w:p w:rsidR="00184EB2" w:rsidRPr="00CD3551" w:rsidRDefault="00F1552D" w:rsidP="00184EB2">
            <w:pPr>
              <w:tabs>
                <w:tab w:val="decimal" w:pos="884"/>
              </w:tabs>
              <w:spacing w:line="300" w:lineRule="exact"/>
              <w:ind w:left="-43"/>
              <w:rPr>
                <w:rFonts w:ascii="Arial" w:hAnsi="Arial" w:cs="Arial"/>
                <w:sz w:val="14"/>
                <w:szCs w:val="14"/>
              </w:rPr>
            </w:pPr>
            <w:r>
              <w:rPr>
                <w:rFonts w:ascii="Arial" w:hAnsi="Arial" w:cs="Arial"/>
                <w:sz w:val="14"/>
                <w:szCs w:val="14"/>
              </w:rPr>
              <w:t>7,724,547</w:t>
            </w:r>
          </w:p>
        </w:tc>
        <w:tc>
          <w:tcPr>
            <w:tcW w:w="1095" w:type="dxa"/>
            <w:tcBorders>
              <w:top w:val="nil"/>
              <w:left w:val="nil"/>
              <w:bottom w:val="nil"/>
              <w:right w:val="nil"/>
            </w:tcBorders>
            <w:shd w:val="clear" w:color="auto" w:fill="auto"/>
            <w:vAlign w:val="bottom"/>
          </w:tcPr>
          <w:p w:rsidR="00184EB2" w:rsidRPr="00CD3551" w:rsidRDefault="00F1552D" w:rsidP="00184EB2">
            <w:pPr>
              <w:tabs>
                <w:tab w:val="decimal" w:pos="884"/>
              </w:tabs>
              <w:spacing w:line="300" w:lineRule="exact"/>
              <w:ind w:left="-43"/>
              <w:rPr>
                <w:rFonts w:ascii="Arial" w:hAnsi="Arial" w:cs="Arial"/>
                <w:sz w:val="14"/>
                <w:szCs w:val="14"/>
              </w:rPr>
            </w:pPr>
            <w:r>
              <w:rPr>
                <w:rFonts w:ascii="Arial" w:hAnsi="Arial" w:cs="Arial"/>
                <w:sz w:val="14"/>
                <w:szCs w:val="14"/>
              </w:rPr>
              <w:t>-</w:t>
            </w:r>
          </w:p>
        </w:tc>
        <w:tc>
          <w:tcPr>
            <w:tcW w:w="1095" w:type="dxa"/>
            <w:tcBorders>
              <w:top w:val="nil"/>
              <w:left w:val="nil"/>
              <w:bottom w:val="nil"/>
              <w:right w:val="nil"/>
            </w:tcBorders>
            <w:shd w:val="clear" w:color="auto" w:fill="auto"/>
            <w:vAlign w:val="bottom"/>
          </w:tcPr>
          <w:p w:rsidR="00184EB2" w:rsidRPr="00CD3551" w:rsidRDefault="00F1552D" w:rsidP="00184EB2">
            <w:pPr>
              <w:tabs>
                <w:tab w:val="decimal" w:pos="884"/>
              </w:tabs>
              <w:spacing w:line="300" w:lineRule="exact"/>
              <w:ind w:left="-43"/>
              <w:rPr>
                <w:rFonts w:ascii="Arial" w:hAnsi="Arial" w:cs="Arial"/>
                <w:sz w:val="14"/>
                <w:szCs w:val="14"/>
              </w:rPr>
            </w:pPr>
            <w:r>
              <w:rPr>
                <w:rFonts w:ascii="Arial" w:hAnsi="Arial" w:cs="Arial"/>
                <w:sz w:val="14"/>
                <w:szCs w:val="14"/>
              </w:rPr>
              <w:t>21,270,821</w:t>
            </w:r>
          </w:p>
        </w:tc>
      </w:tr>
      <w:tr w:rsidR="00184EB2" w:rsidRPr="004D5853" w:rsidTr="0013589B">
        <w:tc>
          <w:tcPr>
            <w:tcW w:w="2610" w:type="dxa"/>
            <w:tcBorders>
              <w:top w:val="nil"/>
              <w:left w:val="nil"/>
              <w:bottom w:val="nil"/>
              <w:right w:val="nil"/>
            </w:tcBorders>
            <w:vAlign w:val="bottom"/>
          </w:tcPr>
          <w:p w:rsidR="00184EB2" w:rsidRPr="004D5853" w:rsidRDefault="00F1552D" w:rsidP="00184EB2">
            <w:pPr>
              <w:tabs>
                <w:tab w:val="center" w:pos="8010"/>
              </w:tabs>
              <w:spacing w:line="30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Depreciation on disposals</w:t>
            </w:r>
          </w:p>
        </w:tc>
        <w:tc>
          <w:tcPr>
            <w:tcW w:w="1095" w:type="dxa"/>
            <w:tcBorders>
              <w:top w:val="nil"/>
              <w:left w:val="nil"/>
              <w:bottom w:val="nil"/>
              <w:right w:val="nil"/>
            </w:tcBorders>
            <w:shd w:val="clear" w:color="auto" w:fill="auto"/>
            <w:vAlign w:val="bottom"/>
          </w:tcPr>
          <w:p w:rsidR="00184EB2" w:rsidRPr="00CD3551" w:rsidRDefault="00F1552D" w:rsidP="00184EB2">
            <w:pPr>
              <w:pBdr>
                <w:bottom w:val="single" w:sz="4" w:space="1" w:color="auto"/>
              </w:pBdr>
              <w:tabs>
                <w:tab w:val="decimal" w:pos="884"/>
              </w:tabs>
              <w:spacing w:line="300" w:lineRule="exact"/>
              <w:ind w:left="-43"/>
              <w:rPr>
                <w:rFonts w:ascii="Arial" w:hAnsi="Arial" w:cs="Arial"/>
                <w:sz w:val="14"/>
                <w:szCs w:val="14"/>
              </w:rPr>
            </w:pPr>
            <w:r>
              <w:rPr>
                <w:rFonts w:ascii="Arial" w:hAnsi="Arial" w:cs="Arial"/>
                <w:sz w:val="14"/>
                <w:szCs w:val="14"/>
              </w:rPr>
              <w:t>-</w:t>
            </w:r>
          </w:p>
        </w:tc>
        <w:tc>
          <w:tcPr>
            <w:tcW w:w="1095" w:type="dxa"/>
            <w:tcBorders>
              <w:top w:val="nil"/>
              <w:left w:val="nil"/>
              <w:bottom w:val="nil"/>
              <w:right w:val="nil"/>
            </w:tcBorders>
            <w:shd w:val="clear" w:color="auto" w:fill="auto"/>
            <w:vAlign w:val="bottom"/>
          </w:tcPr>
          <w:p w:rsidR="00184EB2" w:rsidRPr="00CD3551" w:rsidRDefault="00F1552D" w:rsidP="00184EB2">
            <w:pPr>
              <w:pBdr>
                <w:bottom w:val="single" w:sz="4" w:space="1" w:color="auto"/>
              </w:pBdr>
              <w:tabs>
                <w:tab w:val="decimal" w:pos="884"/>
              </w:tabs>
              <w:spacing w:line="300" w:lineRule="exact"/>
              <w:ind w:left="-43"/>
              <w:rPr>
                <w:rFonts w:ascii="Arial" w:hAnsi="Arial" w:cs="Arial"/>
                <w:sz w:val="14"/>
                <w:szCs w:val="14"/>
              </w:rPr>
            </w:pPr>
            <w:r>
              <w:rPr>
                <w:rFonts w:ascii="Arial" w:hAnsi="Arial" w:cs="Arial"/>
                <w:sz w:val="14"/>
                <w:szCs w:val="14"/>
              </w:rPr>
              <w:t>(461,495)</w:t>
            </w:r>
          </w:p>
        </w:tc>
        <w:tc>
          <w:tcPr>
            <w:tcW w:w="1095" w:type="dxa"/>
            <w:tcBorders>
              <w:top w:val="nil"/>
              <w:left w:val="nil"/>
              <w:bottom w:val="nil"/>
              <w:right w:val="nil"/>
            </w:tcBorders>
            <w:shd w:val="clear" w:color="auto" w:fill="auto"/>
            <w:vAlign w:val="bottom"/>
          </w:tcPr>
          <w:p w:rsidR="00184EB2" w:rsidRPr="00CD3551" w:rsidRDefault="00F1552D" w:rsidP="00184EB2">
            <w:pPr>
              <w:pBdr>
                <w:bottom w:val="single" w:sz="4" w:space="1" w:color="auto"/>
              </w:pBdr>
              <w:tabs>
                <w:tab w:val="decimal" w:pos="884"/>
              </w:tabs>
              <w:spacing w:line="300" w:lineRule="exact"/>
              <w:ind w:left="-43"/>
              <w:rPr>
                <w:rFonts w:ascii="Arial" w:hAnsi="Arial" w:cs="Arial"/>
                <w:sz w:val="14"/>
                <w:szCs w:val="14"/>
              </w:rPr>
            </w:pPr>
            <w:r>
              <w:rPr>
                <w:rFonts w:ascii="Arial" w:hAnsi="Arial" w:cs="Arial"/>
                <w:sz w:val="14"/>
                <w:szCs w:val="14"/>
              </w:rPr>
              <w:t>(17,846,898)</w:t>
            </w:r>
          </w:p>
        </w:tc>
        <w:tc>
          <w:tcPr>
            <w:tcW w:w="1095" w:type="dxa"/>
            <w:tcBorders>
              <w:top w:val="nil"/>
              <w:left w:val="nil"/>
              <w:bottom w:val="nil"/>
              <w:right w:val="nil"/>
            </w:tcBorders>
            <w:shd w:val="clear" w:color="auto" w:fill="auto"/>
            <w:vAlign w:val="bottom"/>
          </w:tcPr>
          <w:p w:rsidR="00184EB2" w:rsidRPr="00CD3551" w:rsidRDefault="00F1552D" w:rsidP="00184EB2">
            <w:pPr>
              <w:pBdr>
                <w:bottom w:val="single" w:sz="4" w:space="1" w:color="auto"/>
              </w:pBdr>
              <w:tabs>
                <w:tab w:val="decimal" w:pos="884"/>
              </w:tabs>
              <w:spacing w:line="300" w:lineRule="exact"/>
              <w:ind w:left="-43"/>
              <w:rPr>
                <w:rFonts w:ascii="Arial" w:hAnsi="Arial" w:cs="Arial"/>
                <w:sz w:val="14"/>
                <w:szCs w:val="14"/>
              </w:rPr>
            </w:pPr>
            <w:r>
              <w:rPr>
                <w:rFonts w:ascii="Arial" w:hAnsi="Arial" w:cs="Arial"/>
                <w:sz w:val="14"/>
                <w:szCs w:val="14"/>
              </w:rPr>
              <w:t>(48,603,239)</w:t>
            </w:r>
          </w:p>
        </w:tc>
        <w:tc>
          <w:tcPr>
            <w:tcW w:w="1095" w:type="dxa"/>
            <w:tcBorders>
              <w:top w:val="nil"/>
              <w:left w:val="nil"/>
              <w:bottom w:val="nil"/>
              <w:right w:val="nil"/>
            </w:tcBorders>
            <w:shd w:val="clear" w:color="auto" w:fill="auto"/>
            <w:vAlign w:val="bottom"/>
          </w:tcPr>
          <w:p w:rsidR="00184EB2" w:rsidRPr="00CD3551" w:rsidRDefault="00F1552D" w:rsidP="00184EB2">
            <w:pPr>
              <w:pBdr>
                <w:bottom w:val="single" w:sz="4" w:space="1" w:color="auto"/>
              </w:pBdr>
              <w:tabs>
                <w:tab w:val="decimal" w:pos="884"/>
              </w:tabs>
              <w:spacing w:line="300" w:lineRule="exact"/>
              <w:ind w:left="-43"/>
              <w:rPr>
                <w:rFonts w:ascii="Arial" w:hAnsi="Arial" w:cs="Arial"/>
                <w:sz w:val="14"/>
                <w:szCs w:val="14"/>
              </w:rPr>
            </w:pPr>
            <w:r>
              <w:rPr>
                <w:rFonts w:ascii="Arial" w:hAnsi="Arial" w:cs="Arial"/>
                <w:sz w:val="14"/>
                <w:szCs w:val="14"/>
              </w:rPr>
              <w:t>-</w:t>
            </w:r>
          </w:p>
        </w:tc>
        <w:tc>
          <w:tcPr>
            <w:tcW w:w="1095" w:type="dxa"/>
            <w:tcBorders>
              <w:top w:val="nil"/>
              <w:left w:val="nil"/>
              <w:bottom w:val="nil"/>
              <w:right w:val="nil"/>
            </w:tcBorders>
            <w:shd w:val="clear" w:color="auto" w:fill="auto"/>
            <w:vAlign w:val="bottom"/>
          </w:tcPr>
          <w:p w:rsidR="00184EB2" w:rsidRPr="00CD3551" w:rsidRDefault="00F1552D" w:rsidP="00184EB2">
            <w:pPr>
              <w:pBdr>
                <w:bottom w:val="single" w:sz="4" w:space="1" w:color="auto"/>
              </w:pBdr>
              <w:tabs>
                <w:tab w:val="decimal" w:pos="884"/>
              </w:tabs>
              <w:spacing w:line="300" w:lineRule="exact"/>
              <w:ind w:left="-43"/>
              <w:rPr>
                <w:rFonts w:ascii="Arial" w:hAnsi="Arial" w:cs="Arial"/>
                <w:sz w:val="14"/>
                <w:szCs w:val="14"/>
              </w:rPr>
            </w:pPr>
            <w:r>
              <w:rPr>
                <w:rFonts w:ascii="Arial" w:hAnsi="Arial" w:cs="Arial"/>
                <w:sz w:val="14"/>
                <w:szCs w:val="14"/>
              </w:rPr>
              <w:t>(66,911,632)</w:t>
            </w:r>
          </w:p>
        </w:tc>
      </w:tr>
      <w:tr w:rsidR="00184EB2" w:rsidRPr="004D5853" w:rsidTr="0013589B">
        <w:tc>
          <w:tcPr>
            <w:tcW w:w="2610" w:type="dxa"/>
            <w:tcBorders>
              <w:top w:val="nil"/>
              <w:left w:val="nil"/>
              <w:bottom w:val="nil"/>
              <w:right w:val="nil"/>
            </w:tcBorders>
            <w:vAlign w:val="bottom"/>
          </w:tcPr>
          <w:p w:rsidR="00184EB2" w:rsidRPr="004D5853" w:rsidRDefault="00184EB2" w:rsidP="00184EB2">
            <w:pPr>
              <w:tabs>
                <w:tab w:val="center" w:pos="8010"/>
              </w:tabs>
              <w:spacing w:line="30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31 December 20</w:t>
            </w:r>
            <w:r>
              <w:rPr>
                <w:rFonts w:ascii="Arial" w:eastAsia="Arial Unicode MS" w:hAnsi="Arial" w:cs="Arial"/>
                <w:sz w:val="14"/>
                <w:szCs w:val="14"/>
              </w:rPr>
              <w:t>20</w:t>
            </w:r>
          </w:p>
        </w:tc>
        <w:tc>
          <w:tcPr>
            <w:tcW w:w="1095" w:type="dxa"/>
            <w:tcBorders>
              <w:top w:val="nil"/>
              <w:left w:val="nil"/>
              <w:bottom w:val="nil"/>
              <w:right w:val="nil"/>
            </w:tcBorders>
            <w:shd w:val="clear" w:color="auto" w:fill="auto"/>
            <w:vAlign w:val="center"/>
          </w:tcPr>
          <w:p w:rsidR="00184EB2" w:rsidRPr="00CD3551" w:rsidRDefault="00F1552D" w:rsidP="00184EB2">
            <w:pPr>
              <w:pBdr>
                <w:bottom w:val="single" w:sz="4" w:space="1" w:color="auto"/>
              </w:pBdr>
              <w:tabs>
                <w:tab w:val="decimal" w:pos="884"/>
              </w:tabs>
              <w:spacing w:line="300" w:lineRule="exact"/>
              <w:ind w:left="-43"/>
              <w:rPr>
                <w:rFonts w:ascii="Arial" w:hAnsi="Arial" w:cs="Arial"/>
                <w:sz w:val="14"/>
                <w:szCs w:val="14"/>
              </w:rPr>
            </w:pPr>
            <w:r>
              <w:rPr>
                <w:rFonts w:ascii="Arial" w:hAnsi="Arial" w:cs="Arial"/>
                <w:sz w:val="14"/>
                <w:szCs w:val="14"/>
              </w:rPr>
              <w:t>-</w:t>
            </w:r>
          </w:p>
        </w:tc>
        <w:tc>
          <w:tcPr>
            <w:tcW w:w="1095" w:type="dxa"/>
            <w:tcBorders>
              <w:top w:val="nil"/>
              <w:left w:val="nil"/>
              <w:bottom w:val="nil"/>
              <w:right w:val="nil"/>
            </w:tcBorders>
            <w:shd w:val="clear" w:color="auto" w:fill="auto"/>
            <w:vAlign w:val="center"/>
          </w:tcPr>
          <w:p w:rsidR="00184EB2" w:rsidRPr="00CD3551" w:rsidRDefault="00F1552D" w:rsidP="00184EB2">
            <w:pPr>
              <w:pBdr>
                <w:bottom w:val="single" w:sz="4" w:space="1" w:color="auto"/>
              </w:pBdr>
              <w:tabs>
                <w:tab w:val="decimal" w:pos="884"/>
              </w:tabs>
              <w:spacing w:line="300" w:lineRule="exact"/>
              <w:ind w:left="-43"/>
              <w:rPr>
                <w:rFonts w:ascii="Arial" w:hAnsi="Arial" w:cs="Arial"/>
                <w:sz w:val="14"/>
                <w:szCs w:val="14"/>
              </w:rPr>
            </w:pPr>
            <w:r>
              <w:rPr>
                <w:rFonts w:ascii="Arial" w:hAnsi="Arial" w:cs="Arial"/>
                <w:sz w:val="14"/>
                <w:szCs w:val="14"/>
              </w:rPr>
              <w:t>201,397,032</w:t>
            </w:r>
          </w:p>
        </w:tc>
        <w:tc>
          <w:tcPr>
            <w:tcW w:w="1095" w:type="dxa"/>
            <w:tcBorders>
              <w:top w:val="nil"/>
              <w:left w:val="nil"/>
              <w:bottom w:val="nil"/>
              <w:right w:val="nil"/>
            </w:tcBorders>
            <w:shd w:val="clear" w:color="auto" w:fill="auto"/>
            <w:vAlign w:val="center"/>
          </w:tcPr>
          <w:p w:rsidR="00184EB2" w:rsidRPr="00F1552D" w:rsidRDefault="00F1552D" w:rsidP="00184EB2">
            <w:pPr>
              <w:pBdr>
                <w:bottom w:val="single" w:sz="4" w:space="1" w:color="auto"/>
              </w:pBdr>
              <w:tabs>
                <w:tab w:val="decimal" w:pos="884"/>
              </w:tabs>
              <w:spacing w:line="300" w:lineRule="exact"/>
              <w:ind w:left="-43"/>
              <w:rPr>
                <w:rFonts w:ascii="Arial" w:hAnsi="Arial" w:cstheme="minorBidi"/>
                <w:sz w:val="14"/>
                <w:szCs w:val="14"/>
                <w:cs/>
              </w:rPr>
            </w:pPr>
            <w:r>
              <w:rPr>
                <w:rFonts w:ascii="Arial" w:hAnsi="Arial" w:cs="Arial"/>
                <w:sz w:val="14"/>
                <w:szCs w:val="14"/>
              </w:rPr>
              <w:t>162,374,163</w:t>
            </w:r>
          </w:p>
        </w:tc>
        <w:tc>
          <w:tcPr>
            <w:tcW w:w="1095" w:type="dxa"/>
            <w:tcBorders>
              <w:top w:val="nil"/>
              <w:left w:val="nil"/>
              <w:bottom w:val="nil"/>
              <w:right w:val="nil"/>
            </w:tcBorders>
            <w:shd w:val="clear" w:color="auto" w:fill="auto"/>
            <w:vAlign w:val="center"/>
          </w:tcPr>
          <w:p w:rsidR="00184EB2" w:rsidRPr="00CD3551" w:rsidRDefault="00F1552D" w:rsidP="00184EB2">
            <w:pPr>
              <w:pBdr>
                <w:bottom w:val="single" w:sz="4" w:space="1" w:color="auto"/>
              </w:pBdr>
              <w:tabs>
                <w:tab w:val="decimal" w:pos="884"/>
              </w:tabs>
              <w:spacing w:line="300" w:lineRule="exact"/>
              <w:ind w:left="-43"/>
              <w:rPr>
                <w:rFonts w:ascii="Arial" w:hAnsi="Arial" w:cs="Arial"/>
                <w:sz w:val="14"/>
                <w:szCs w:val="14"/>
              </w:rPr>
            </w:pPr>
            <w:r>
              <w:rPr>
                <w:rFonts w:ascii="Arial" w:hAnsi="Arial" w:cs="Arial"/>
                <w:sz w:val="14"/>
                <w:szCs w:val="14"/>
              </w:rPr>
              <w:t>71,020,353</w:t>
            </w:r>
          </w:p>
        </w:tc>
        <w:tc>
          <w:tcPr>
            <w:tcW w:w="1095" w:type="dxa"/>
            <w:tcBorders>
              <w:top w:val="nil"/>
              <w:left w:val="nil"/>
              <w:bottom w:val="nil"/>
              <w:right w:val="nil"/>
            </w:tcBorders>
            <w:shd w:val="clear" w:color="auto" w:fill="auto"/>
            <w:vAlign w:val="center"/>
          </w:tcPr>
          <w:p w:rsidR="00184EB2" w:rsidRPr="00CD3551" w:rsidRDefault="00F1552D" w:rsidP="00184EB2">
            <w:pPr>
              <w:pBdr>
                <w:bottom w:val="single" w:sz="4" w:space="1" w:color="auto"/>
              </w:pBdr>
              <w:tabs>
                <w:tab w:val="decimal" w:pos="884"/>
              </w:tabs>
              <w:spacing w:line="300" w:lineRule="exact"/>
              <w:ind w:left="-43"/>
              <w:rPr>
                <w:rFonts w:ascii="Arial" w:hAnsi="Arial" w:cs="Arial"/>
                <w:sz w:val="14"/>
                <w:szCs w:val="14"/>
              </w:rPr>
            </w:pPr>
            <w:r>
              <w:rPr>
                <w:rFonts w:ascii="Arial" w:hAnsi="Arial" w:cs="Arial"/>
                <w:sz w:val="14"/>
                <w:szCs w:val="14"/>
              </w:rPr>
              <w:t>-</w:t>
            </w:r>
          </w:p>
        </w:tc>
        <w:tc>
          <w:tcPr>
            <w:tcW w:w="1095" w:type="dxa"/>
            <w:tcBorders>
              <w:top w:val="nil"/>
              <w:left w:val="nil"/>
              <w:bottom w:val="nil"/>
              <w:right w:val="nil"/>
            </w:tcBorders>
            <w:shd w:val="clear" w:color="auto" w:fill="auto"/>
            <w:vAlign w:val="center"/>
          </w:tcPr>
          <w:p w:rsidR="00184EB2" w:rsidRPr="00CD3551" w:rsidRDefault="00F1552D" w:rsidP="00184EB2">
            <w:pPr>
              <w:pBdr>
                <w:bottom w:val="single" w:sz="4" w:space="1" w:color="auto"/>
              </w:pBdr>
              <w:tabs>
                <w:tab w:val="decimal" w:pos="884"/>
              </w:tabs>
              <w:spacing w:line="300" w:lineRule="exact"/>
              <w:ind w:left="-43"/>
              <w:rPr>
                <w:rFonts w:ascii="Arial" w:hAnsi="Arial" w:cs="Arial"/>
                <w:sz w:val="14"/>
                <w:szCs w:val="14"/>
              </w:rPr>
            </w:pPr>
            <w:r>
              <w:rPr>
                <w:rFonts w:ascii="Arial" w:hAnsi="Arial" w:cs="Arial"/>
                <w:sz w:val="14"/>
                <w:szCs w:val="14"/>
              </w:rPr>
              <w:t>434,791,548</w:t>
            </w:r>
          </w:p>
        </w:tc>
      </w:tr>
      <w:tr w:rsidR="00184EB2" w:rsidRPr="004D5853" w:rsidTr="0013589B">
        <w:tc>
          <w:tcPr>
            <w:tcW w:w="2610" w:type="dxa"/>
            <w:tcBorders>
              <w:top w:val="nil"/>
              <w:left w:val="nil"/>
              <w:bottom w:val="nil"/>
              <w:right w:val="nil"/>
            </w:tcBorders>
            <w:vAlign w:val="bottom"/>
          </w:tcPr>
          <w:p w:rsidR="00184EB2" w:rsidRPr="004D5853" w:rsidRDefault="00184EB2" w:rsidP="00184EB2">
            <w:pPr>
              <w:tabs>
                <w:tab w:val="center" w:pos="8010"/>
              </w:tabs>
              <w:spacing w:line="300" w:lineRule="exact"/>
              <w:jc w:val="both"/>
              <w:rPr>
                <w:rFonts w:ascii="Arial" w:eastAsia="Arial Unicode MS" w:hAnsi="Arial" w:cs="Arial"/>
                <w:b/>
                <w:bCs/>
                <w:sz w:val="14"/>
                <w:szCs w:val="14"/>
              </w:rPr>
            </w:pPr>
            <w:r w:rsidRPr="004D5853">
              <w:rPr>
                <w:rFonts w:ascii="Arial" w:eastAsia="Arial Unicode MS" w:hAnsi="Arial" w:cs="Arial"/>
                <w:b/>
                <w:bCs/>
                <w:sz w:val="14"/>
                <w:szCs w:val="14"/>
              </w:rPr>
              <w:t>Allowance for impairment loss:</w:t>
            </w:r>
          </w:p>
        </w:tc>
        <w:tc>
          <w:tcPr>
            <w:tcW w:w="1095" w:type="dxa"/>
            <w:tcBorders>
              <w:top w:val="nil"/>
              <w:left w:val="nil"/>
              <w:right w:val="nil"/>
            </w:tcBorders>
            <w:shd w:val="clear" w:color="auto" w:fill="auto"/>
            <w:vAlign w:val="bottom"/>
          </w:tcPr>
          <w:p w:rsidR="00184EB2" w:rsidRPr="004D5853" w:rsidRDefault="00184EB2" w:rsidP="00184EB2">
            <w:pPr>
              <w:tabs>
                <w:tab w:val="decimal" w:pos="884"/>
              </w:tabs>
              <w:spacing w:line="300" w:lineRule="exact"/>
              <w:ind w:left="-43"/>
              <w:rPr>
                <w:rFonts w:ascii="Arial" w:hAnsi="Arial" w:cs="Arial"/>
                <w:sz w:val="14"/>
                <w:szCs w:val="14"/>
              </w:rPr>
            </w:pPr>
          </w:p>
        </w:tc>
        <w:tc>
          <w:tcPr>
            <w:tcW w:w="1095" w:type="dxa"/>
            <w:tcBorders>
              <w:top w:val="nil"/>
              <w:left w:val="nil"/>
              <w:bottom w:val="nil"/>
              <w:right w:val="nil"/>
            </w:tcBorders>
            <w:shd w:val="clear" w:color="auto" w:fill="auto"/>
            <w:vAlign w:val="bottom"/>
          </w:tcPr>
          <w:p w:rsidR="00184EB2" w:rsidRPr="004D5853" w:rsidRDefault="00184EB2" w:rsidP="00184EB2">
            <w:pPr>
              <w:tabs>
                <w:tab w:val="decimal" w:pos="884"/>
              </w:tabs>
              <w:spacing w:line="300" w:lineRule="exact"/>
              <w:ind w:left="-43"/>
              <w:rPr>
                <w:rFonts w:ascii="Arial" w:hAnsi="Arial" w:cs="Arial"/>
                <w:sz w:val="14"/>
                <w:szCs w:val="14"/>
              </w:rPr>
            </w:pPr>
          </w:p>
        </w:tc>
        <w:tc>
          <w:tcPr>
            <w:tcW w:w="1095" w:type="dxa"/>
            <w:tcBorders>
              <w:top w:val="nil"/>
              <w:left w:val="nil"/>
              <w:bottom w:val="nil"/>
              <w:right w:val="nil"/>
            </w:tcBorders>
            <w:shd w:val="clear" w:color="auto" w:fill="auto"/>
            <w:vAlign w:val="bottom"/>
          </w:tcPr>
          <w:p w:rsidR="00184EB2" w:rsidRPr="004D5853" w:rsidRDefault="00184EB2" w:rsidP="00184EB2">
            <w:pPr>
              <w:tabs>
                <w:tab w:val="decimal" w:pos="884"/>
              </w:tabs>
              <w:spacing w:line="300" w:lineRule="exact"/>
              <w:ind w:left="-43"/>
              <w:rPr>
                <w:rFonts w:ascii="Arial" w:hAnsi="Arial" w:cs="Arial"/>
                <w:sz w:val="14"/>
                <w:szCs w:val="14"/>
              </w:rPr>
            </w:pPr>
          </w:p>
        </w:tc>
        <w:tc>
          <w:tcPr>
            <w:tcW w:w="1095" w:type="dxa"/>
            <w:tcBorders>
              <w:top w:val="nil"/>
              <w:left w:val="nil"/>
              <w:bottom w:val="nil"/>
              <w:right w:val="nil"/>
            </w:tcBorders>
            <w:shd w:val="clear" w:color="auto" w:fill="auto"/>
            <w:vAlign w:val="bottom"/>
          </w:tcPr>
          <w:p w:rsidR="00184EB2" w:rsidRPr="004D5853" w:rsidRDefault="00184EB2" w:rsidP="00184EB2">
            <w:pPr>
              <w:tabs>
                <w:tab w:val="decimal" w:pos="884"/>
              </w:tabs>
              <w:spacing w:line="300" w:lineRule="exact"/>
              <w:ind w:left="-43"/>
              <w:rPr>
                <w:rFonts w:ascii="Arial" w:hAnsi="Arial" w:cs="Arial"/>
                <w:sz w:val="14"/>
                <w:szCs w:val="14"/>
              </w:rPr>
            </w:pPr>
          </w:p>
        </w:tc>
        <w:tc>
          <w:tcPr>
            <w:tcW w:w="1095" w:type="dxa"/>
            <w:tcBorders>
              <w:top w:val="nil"/>
              <w:left w:val="nil"/>
              <w:bottom w:val="nil"/>
              <w:right w:val="nil"/>
            </w:tcBorders>
            <w:shd w:val="clear" w:color="auto" w:fill="auto"/>
            <w:vAlign w:val="bottom"/>
          </w:tcPr>
          <w:p w:rsidR="00184EB2" w:rsidRPr="004D5853" w:rsidRDefault="00184EB2" w:rsidP="00184EB2">
            <w:pPr>
              <w:tabs>
                <w:tab w:val="decimal" w:pos="884"/>
              </w:tabs>
              <w:spacing w:line="300" w:lineRule="exact"/>
              <w:ind w:left="-43"/>
              <w:rPr>
                <w:rFonts w:ascii="Arial" w:hAnsi="Arial" w:cs="Arial"/>
                <w:sz w:val="14"/>
                <w:szCs w:val="14"/>
              </w:rPr>
            </w:pPr>
          </w:p>
        </w:tc>
        <w:tc>
          <w:tcPr>
            <w:tcW w:w="1095" w:type="dxa"/>
            <w:tcBorders>
              <w:top w:val="nil"/>
              <w:left w:val="nil"/>
              <w:bottom w:val="nil"/>
              <w:right w:val="nil"/>
            </w:tcBorders>
            <w:shd w:val="clear" w:color="auto" w:fill="auto"/>
            <w:vAlign w:val="bottom"/>
          </w:tcPr>
          <w:p w:rsidR="00184EB2" w:rsidRPr="004D5853" w:rsidRDefault="00184EB2" w:rsidP="00184EB2">
            <w:pPr>
              <w:tabs>
                <w:tab w:val="decimal" w:pos="884"/>
              </w:tabs>
              <w:spacing w:line="300" w:lineRule="exact"/>
              <w:ind w:left="-43"/>
              <w:rPr>
                <w:rFonts w:ascii="Arial" w:hAnsi="Arial" w:cs="Arial"/>
                <w:sz w:val="14"/>
                <w:szCs w:val="14"/>
              </w:rPr>
            </w:pPr>
          </w:p>
        </w:tc>
      </w:tr>
      <w:tr w:rsidR="00F1552D" w:rsidRPr="004D5853" w:rsidTr="0013589B">
        <w:tc>
          <w:tcPr>
            <w:tcW w:w="2610" w:type="dxa"/>
            <w:tcBorders>
              <w:top w:val="nil"/>
              <w:left w:val="nil"/>
              <w:bottom w:val="nil"/>
              <w:right w:val="nil"/>
            </w:tcBorders>
            <w:vAlign w:val="bottom"/>
          </w:tcPr>
          <w:p w:rsidR="00F1552D" w:rsidRPr="004D5853" w:rsidRDefault="00F1552D" w:rsidP="00F1552D">
            <w:pPr>
              <w:tabs>
                <w:tab w:val="center" w:pos="8010"/>
              </w:tabs>
              <w:spacing w:line="300" w:lineRule="exact"/>
              <w:ind w:left="342" w:right="-108" w:hanging="180"/>
              <w:rPr>
                <w:rFonts w:ascii="Arial" w:eastAsia="Arial Unicode MS" w:hAnsi="Arial" w:cs="Arial"/>
                <w:sz w:val="14"/>
                <w:szCs w:val="14"/>
                <w:cs/>
              </w:rPr>
            </w:pPr>
            <w:r w:rsidRPr="004D5853">
              <w:rPr>
                <w:rFonts w:ascii="Arial" w:eastAsia="Arial Unicode MS" w:hAnsi="Arial" w:cs="Arial"/>
                <w:sz w:val="14"/>
                <w:szCs w:val="14"/>
              </w:rPr>
              <w:t>1 January 201</w:t>
            </w:r>
            <w:r>
              <w:rPr>
                <w:rFonts w:ascii="Arial" w:eastAsia="Arial Unicode MS" w:hAnsi="Arial" w:cs="Arial"/>
                <w:sz w:val="14"/>
                <w:szCs w:val="14"/>
              </w:rPr>
              <w:t>9</w:t>
            </w:r>
          </w:p>
        </w:tc>
        <w:tc>
          <w:tcPr>
            <w:tcW w:w="1095" w:type="dxa"/>
            <w:tcBorders>
              <w:top w:val="nil"/>
              <w:left w:val="nil"/>
              <w:bottom w:val="nil"/>
              <w:right w:val="nil"/>
            </w:tcBorders>
            <w:shd w:val="clear" w:color="auto" w:fill="auto"/>
            <w:vAlign w:val="bottom"/>
          </w:tcPr>
          <w:p w:rsidR="00F1552D" w:rsidRPr="004D5853" w:rsidRDefault="00F1552D" w:rsidP="00F1552D">
            <w:pPr>
              <w:tabs>
                <w:tab w:val="decimal" w:pos="884"/>
              </w:tabs>
              <w:spacing w:line="300" w:lineRule="exact"/>
              <w:ind w:left="-43"/>
              <w:rPr>
                <w:rFonts w:ascii="Arial" w:hAnsi="Arial" w:cs="Arial"/>
                <w:sz w:val="14"/>
                <w:szCs w:val="14"/>
              </w:rPr>
            </w:pPr>
            <w:r w:rsidRPr="004D5853">
              <w:rPr>
                <w:rFonts w:ascii="Arial" w:hAnsi="Arial" w:cs="Arial"/>
                <w:sz w:val="14"/>
                <w:szCs w:val="14"/>
              </w:rPr>
              <w:t>-</w:t>
            </w:r>
          </w:p>
        </w:tc>
        <w:tc>
          <w:tcPr>
            <w:tcW w:w="1095" w:type="dxa"/>
            <w:tcBorders>
              <w:top w:val="nil"/>
              <w:left w:val="nil"/>
              <w:bottom w:val="nil"/>
              <w:right w:val="nil"/>
            </w:tcBorders>
            <w:shd w:val="clear" w:color="auto" w:fill="auto"/>
            <w:vAlign w:val="bottom"/>
          </w:tcPr>
          <w:p w:rsidR="00F1552D" w:rsidRPr="004D5853" w:rsidRDefault="00F1552D" w:rsidP="00F1552D">
            <w:pPr>
              <w:tabs>
                <w:tab w:val="decimal" w:pos="884"/>
              </w:tabs>
              <w:spacing w:line="300" w:lineRule="exact"/>
              <w:ind w:left="-43"/>
              <w:rPr>
                <w:rFonts w:ascii="Arial" w:hAnsi="Arial" w:cs="Arial"/>
                <w:sz w:val="14"/>
                <w:szCs w:val="14"/>
              </w:rPr>
            </w:pPr>
            <w:r w:rsidRPr="004D5853">
              <w:rPr>
                <w:rFonts w:ascii="Arial" w:hAnsi="Arial" w:cs="Arial"/>
                <w:sz w:val="14"/>
                <w:szCs w:val="14"/>
              </w:rPr>
              <w:t>-</w:t>
            </w:r>
          </w:p>
        </w:tc>
        <w:tc>
          <w:tcPr>
            <w:tcW w:w="1095" w:type="dxa"/>
            <w:tcBorders>
              <w:top w:val="nil"/>
              <w:left w:val="nil"/>
              <w:bottom w:val="nil"/>
              <w:right w:val="nil"/>
            </w:tcBorders>
            <w:shd w:val="clear" w:color="auto" w:fill="auto"/>
            <w:vAlign w:val="bottom"/>
          </w:tcPr>
          <w:p w:rsidR="00F1552D" w:rsidRPr="004D5853" w:rsidRDefault="00F1552D" w:rsidP="00F1552D">
            <w:pPr>
              <w:tabs>
                <w:tab w:val="decimal" w:pos="884"/>
              </w:tabs>
              <w:spacing w:line="300" w:lineRule="exact"/>
              <w:ind w:left="-43"/>
              <w:rPr>
                <w:rFonts w:ascii="Arial" w:hAnsi="Arial" w:cs="Arial"/>
                <w:sz w:val="14"/>
                <w:szCs w:val="14"/>
              </w:rPr>
            </w:pPr>
            <w:r w:rsidRPr="004D5853">
              <w:rPr>
                <w:rFonts w:ascii="Arial" w:hAnsi="Arial" w:cs="Arial"/>
                <w:sz w:val="14"/>
                <w:szCs w:val="14"/>
              </w:rPr>
              <w:t>244,533</w:t>
            </w:r>
          </w:p>
        </w:tc>
        <w:tc>
          <w:tcPr>
            <w:tcW w:w="1095" w:type="dxa"/>
            <w:tcBorders>
              <w:top w:val="nil"/>
              <w:left w:val="nil"/>
              <w:bottom w:val="nil"/>
              <w:right w:val="nil"/>
            </w:tcBorders>
            <w:shd w:val="clear" w:color="auto" w:fill="auto"/>
            <w:vAlign w:val="bottom"/>
          </w:tcPr>
          <w:p w:rsidR="00F1552D" w:rsidRPr="004D5853" w:rsidRDefault="00F1552D" w:rsidP="00F1552D">
            <w:pPr>
              <w:tabs>
                <w:tab w:val="decimal" w:pos="884"/>
              </w:tabs>
              <w:spacing w:line="300" w:lineRule="exact"/>
              <w:ind w:left="-43"/>
              <w:rPr>
                <w:rFonts w:ascii="Arial" w:hAnsi="Arial" w:cs="Arial"/>
                <w:sz w:val="14"/>
                <w:szCs w:val="14"/>
              </w:rPr>
            </w:pPr>
            <w:r w:rsidRPr="004D5853">
              <w:rPr>
                <w:rFonts w:ascii="Arial" w:hAnsi="Arial" w:cs="Arial"/>
                <w:sz w:val="14"/>
                <w:szCs w:val="14"/>
              </w:rPr>
              <w:t>6,304,156</w:t>
            </w:r>
          </w:p>
        </w:tc>
        <w:tc>
          <w:tcPr>
            <w:tcW w:w="1095" w:type="dxa"/>
            <w:tcBorders>
              <w:top w:val="nil"/>
              <w:left w:val="nil"/>
              <w:bottom w:val="nil"/>
              <w:right w:val="nil"/>
            </w:tcBorders>
            <w:shd w:val="clear" w:color="auto" w:fill="auto"/>
            <w:vAlign w:val="bottom"/>
          </w:tcPr>
          <w:p w:rsidR="00F1552D" w:rsidRPr="004D5853" w:rsidRDefault="00F1552D" w:rsidP="00F1552D">
            <w:pPr>
              <w:tabs>
                <w:tab w:val="decimal" w:pos="884"/>
              </w:tabs>
              <w:spacing w:line="300" w:lineRule="exact"/>
              <w:ind w:left="-43"/>
              <w:rPr>
                <w:rFonts w:ascii="Arial" w:hAnsi="Arial" w:cs="Arial"/>
                <w:sz w:val="14"/>
                <w:szCs w:val="14"/>
              </w:rPr>
            </w:pPr>
            <w:r w:rsidRPr="004D5853">
              <w:rPr>
                <w:rFonts w:ascii="Arial" w:hAnsi="Arial" w:cs="Arial"/>
                <w:sz w:val="14"/>
                <w:szCs w:val="14"/>
              </w:rPr>
              <w:t>353,000</w:t>
            </w:r>
          </w:p>
        </w:tc>
        <w:tc>
          <w:tcPr>
            <w:tcW w:w="1095" w:type="dxa"/>
            <w:tcBorders>
              <w:top w:val="nil"/>
              <w:left w:val="nil"/>
              <w:bottom w:val="nil"/>
              <w:right w:val="nil"/>
            </w:tcBorders>
            <w:shd w:val="clear" w:color="auto" w:fill="auto"/>
            <w:vAlign w:val="bottom"/>
          </w:tcPr>
          <w:p w:rsidR="00F1552D" w:rsidRPr="004D5853" w:rsidRDefault="00F1552D" w:rsidP="00F1552D">
            <w:pPr>
              <w:tabs>
                <w:tab w:val="decimal" w:pos="884"/>
              </w:tabs>
              <w:spacing w:line="300" w:lineRule="exact"/>
              <w:ind w:left="-43"/>
              <w:rPr>
                <w:rFonts w:ascii="Arial" w:hAnsi="Arial" w:cs="Arial"/>
                <w:sz w:val="14"/>
                <w:szCs w:val="14"/>
              </w:rPr>
            </w:pPr>
            <w:r w:rsidRPr="004D5853">
              <w:rPr>
                <w:rFonts w:ascii="Arial" w:hAnsi="Arial" w:cs="Arial"/>
                <w:sz w:val="14"/>
                <w:szCs w:val="14"/>
              </w:rPr>
              <w:t>6,901,689</w:t>
            </w:r>
          </w:p>
        </w:tc>
      </w:tr>
      <w:tr w:rsidR="00F1552D" w:rsidRPr="004D5853" w:rsidTr="0013589B">
        <w:tc>
          <w:tcPr>
            <w:tcW w:w="2610" w:type="dxa"/>
            <w:tcBorders>
              <w:top w:val="nil"/>
              <w:left w:val="nil"/>
              <w:bottom w:val="nil"/>
              <w:right w:val="nil"/>
            </w:tcBorders>
            <w:vAlign w:val="bottom"/>
          </w:tcPr>
          <w:p w:rsidR="00F1552D" w:rsidRPr="004D5853" w:rsidRDefault="00F1552D" w:rsidP="00F1552D">
            <w:pPr>
              <w:tabs>
                <w:tab w:val="center" w:pos="8010"/>
              </w:tabs>
              <w:spacing w:line="30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Decrease during the year</w:t>
            </w:r>
          </w:p>
        </w:tc>
        <w:tc>
          <w:tcPr>
            <w:tcW w:w="1095" w:type="dxa"/>
            <w:tcBorders>
              <w:top w:val="nil"/>
              <w:left w:val="nil"/>
              <w:bottom w:val="nil"/>
              <w:right w:val="nil"/>
            </w:tcBorders>
            <w:shd w:val="clear" w:color="auto" w:fill="auto"/>
            <w:vAlign w:val="bottom"/>
          </w:tcPr>
          <w:p w:rsidR="00F1552D" w:rsidRPr="004D5853" w:rsidRDefault="00F1552D" w:rsidP="00F1552D">
            <w:pPr>
              <w:pBdr>
                <w:bottom w:val="single" w:sz="4" w:space="1" w:color="auto"/>
              </w:pBdr>
              <w:tabs>
                <w:tab w:val="decimal" w:pos="884"/>
              </w:tabs>
              <w:spacing w:line="300" w:lineRule="exact"/>
              <w:ind w:left="-43"/>
              <w:rPr>
                <w:rFonts w:ascii="Arial" w:hAnsi="Arial" w:cs="Arial"/>
                <w:sz w:val="14"/>
                <w:szCs w:val="14"/>
              </w:rPr>
            </w:pPr>
            <w:r w:rsidRPr="004D5853">
              <w:rPr>
                <w:rFonts w:ascii="Arial" w:hAnsi="Arial" w:cs="Arial"/>
                <w:sz w:val="14"/>
                <w:szCs w:val="14"/>
              </w:rPr>
              <w:t>-</w:t>
            </w:r>
          </w:p>
        </w:tc>
        <w:tc>
          <w:tcPr>
            <w:tcW w:w="1095" w:type="dxa"/>
            <w:tcBorders>
              <w:top w:val="nil"/>
              <w:left w:val="nil"/>
              <w:bottom w:val="nil"/>
              <w:right w:val="nil"/>
            </w:tcBorders>
            <w:shd w:val="clear" w:color="auto" w:fill="auto"/>
            <w:vAlign w:val="bottom"/>
          </w:tcPr>
          <w:p w:rsidR="00F1552D" w:rsidRPr="004D5853" w:rsidRDefault="00F1552D" w:rsidP="00F1552D">
            <w:pPr>
              <w:pBdr>
                <w:bottom w:val="single" w:sz="4" w:space="1" w:color="auto"/>
              </w:pBdr>
              <w:tabs>
                <w:tab w:val="decimal" w:pos="884"/>
              </w:tabs>
              <w:spacing w:line="300" w:lineRule="exact"/>
              <w:ind w:left="-43"/>
              <w:rPr>
                <w:rFonts w:ascii="Arial" w:hAnsi="Arial" w:cs="Arial"/>
                <w:sz w:val="14"/>
                <w:szCs w:val="14"/>
              </w:rPr>
            </w:pPr>
            <w:r w:rsidRPr="004D5853">
              <w:rPr>
                <w:rFonts w:ascii="Arial" w:hAnsi="Arial" w:cs="Arial"/>
                <w:sz w:val="14"/>
                <w:szCs w:val="14"/>
              </w:rPr>
              <w:t>-</w:t>
            </w:r>
          </w:p>
        </w:tc>
        <w:tc>
          <w:tcPr>
            <w:tcW w:w="1095" w:type="dxa"/>
            <w:tcBorders>
              <w:top w:val="nil"/>
              <w:left w:val="nil"/>
              <w:bottom w:val="nil"/>
              <w:right w:val="nil"/>
            </w:tcBorders>
            <w:shd w:val="clear" w:color="auto" w:fill="auto"/>
            <w:vAlign w:val="bottom"/>
          </w:tcPr>
          <w:p w:rsidR="00F1552D" w:rsidRPr="00CD3551" w:rsidRDefault="00F1552D" w:rsidP="00F1552D">
            <w:pPr>
              <w:pBdr>
                <w:bottom w:val="single" w:sz="4" w:space="1" w:color="auto"/>
              </w:pBdr>
              <w:tabs>
                <w:tab w:val="decimal" w:pos="884"/>
              </w:tabs>
              <w:spacing w:line="300" w:lineRule="exact"/>
              <w:ind w:left="-43"/>
              <w:rPr>
                <w:rFonts w:ascii="Arial" w:hAnsi="Arial" w:cs="Arial"/>
                <w:sz w:val="14"/>
                <w:szCs w:val="14"/>
              </w:rPr>
            </w:pPr>
            <w:r w:rsidRPr="00CD3551">
              <w:rPr>
                <w:rFonts w:ascii="Arial" w:hAnsi="Arial" w:cs="Arial"/>
                <w:sz w:val="14"/>
                <w:szCs w:val="14"/>
              </w:rPr>
              <w:t>(1)</w:t>
            </w:r>
          </w:p>
        </w:tc>
        <w:tc>
          <w:tcPr>
            <w:tcW w:w="1095" w:type="dxa"/>
            <w:tcBorders>
              <w:top w:val="nil"/>
              <w:left w:val="nil"/>
              <w:bottom w:val="nil"/>
              <w:right w:val="nil"/>
            </w:tcBorders>
            <w:shd w:val="clear" w:color="auto" w:fill="auto"/>
            <w:vAlign w:val="bottom"/>
          </w:tcPr>
          <w:p w:rsidR="00F1552D" w:rsidRPr="00CD3551" w:rsidRDefault="00F1552D" w:rsidP="00F1552D">
            <w:pPr>
              <w:pBdr>
                <w:bottom w:val="single" w:sz="4" w:space="1" w:color="auto"/>
              </w:pBdr>
              <w:tabs>
                <w:tab w:val="decimal" w:pos="884"/>
              </w:tabs>
              <w:spacing w:line="300" w:lineRule="exact"/>
              <w:ind w:left="-43"/>
              <w:rPr>
                <w:rFonts w:ascii="Arial" w:hAnsi="Arial" w:cs="Arial"/>
                <w:sz w:val="14"/>
                <w:szCs w:val="14"/>
              </w:rPr>
            </w:pPr>
            <w:r w:rsidRPr="00CD3551">
              <w:rPr>
                <w:rFonts w:ascii="Arial" w:hAnsi="Arial" w:cs="Arial"/>
                <w:sz w:val="14"/>
                <w:szCs w:val="14"/>
              </w:rPr>
              <w:t>(391,680)</w:t>
            </w:r>
          </w:p>
        </w:tc>
        <w:tc>
          <w:tcPr>
            <w:tcW w:w="1095" w:type="dxa"/>
            <w:tcBorders>
              <w:top w:val="nil"/>
              <w:left w:val="nil"/>
              <w:bottom w:val="nil"/>
              <w:right w:val="nil"/>
            </w:tcBorders>
            <w:shd w:val="clear" w:color="auto" w:fill="auto"/>
            <w:vAlign w:val="bottom"/>
          </w:tcPr>
          <w:p w:rsidR="00F1552D" w:rsidRPr="00CD3551" w:rsidRDefault="00F1552D" w:rsidP="00F1552D">
            <w:pPr>
              <w:pBdr>
                <w:bottom w:val="single" w:sz="4" w:space="1" w:color="auto"/>
              </w:pBdr>
              <w:tabs>
                <w:tab w:val="decimal" w:pos="884"/>
              </w:tabs>
              <w:spacing w:line="300" w:lineRule="exact"/>
              <w:ind w:left="-43"/>
              <w:rPr>
                <w:rFonts w:ascii="Arial" w:hAnsi="Arial" w:cs="Arial"/>
                <w:sz w:val="14"/>
                <w:szCs w:val="14"/>
              </w:rPr>
            </w:pPr>
            <w:r w:rsidRPr="00CD3551">
              <w:rPr>
                <w:rFonts w:ascii="Arial" w:hAnsi="Arial" w:cs="Arial"/>
                <w:sz w:val="14"/>
                <w:szCs w:val="14"/>
              </w:rPr>
              <w:t>45,000</w:t>
            </w:r>
          </w:p>
        </w:tc>
        <w:tc>
          <w:tcPr>
            <w:tcW w:w="1095" w:type="dxa"/>
            <w:tcBorders>
              <w:top w:val="nil"/>
              <w:left w:val="nil"/>
              <w:bottom w:val="nil"/>
              <w:right w:val="nil"/>
            </w:tcBorders>
            <w:shd w:val="clear" w:color="auto" w:fill="auto"/>
            <w:vAlign w:val="bottom"/>
          </w:tcPr>
          <w:p w:rsidR="00F1552D" w:rsidRPr="00CD3551" w:rsidRDefault="00F1552D" w:rsidP="00F1552D">
            <w:pPr>
              <w:pBdr>
                <w:bottom w:val="single" w:sz="4" w:space="1" w:color="auto"/>
              </w:pBdr>
              <w:tabs>
                <w:tab w:val="decimal" w:pos="884"/>
              </w:tabs>
              <w:spacing w:line="300" w:lineRule="exact"/>
              <w:ind w:left="-43"/>
              <w:rPr>
                <w:rFonts w:ascii="Arial" w:hAnsi="Arial" w:cs="Arial"/>
                <w:sz w:val="14"/>
                <w:szCs w:val="14"/>
              </w:rPr>
            </w:pPr>
            <w:r w:rsidRPr="00CD3551">
              <w:rPr>
                <w:rFonts w:ascii="Arial" w:hAnsi="Arial" w:cs="Arial"/>
                <w:sz w:val="14"/>
                <w:szCs w:val="14"/>
              </w:rPr>
              <w:t>(346,681)</w:t>
            </w:r>
          </w:p>
        </w:tc>
      </w:tr>
      <w:tr w:rsidR="00184EB2" w:rsidRPr="004D5853" w:rsidTr="0013589B">
        <w:tc>
          <w:tcPr>
            <w:tcW w:w="2610" w:type="dxa"/>
            <w:tcBorders>
              <w:top w:val="nil"/>
              <w:left w:val="nil"/>
              <w:bottom w:val="nil"/>
              <w:right w:val="nil"/>
            </w:tcBorders>
            <w:vAlign w:val="bottom"/>
          </w:tcPr>
          <w:p w:rsidR="00184EB2" w:rsidRPr="004D5853" w:rsidRDefault="00184EB2" w:rsidP="00184EB2">
            <w:pPr>
              <w:tabs>
                <w:tab w:val="center" w:pos="8010"/>
              </w:tabs>
              <w:spacing w:line="30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31 December 201</w:t>
            </w:r>
            <w:r w:rsidR="00F1552D">
              <w:rPr>
                <w:rFonts w:ascii="Arial" w:eastAsia="Arial Unicode MS" w:hAnsi="Arial" w:cs="Arial"/>
                <w:sz w:val="14"/>
                <w:szCs w:val="14"/>
              </w:rPr>
              <w:t>9</w:t>
            </w:r>
          </w:p>
        </w:tc>
        <w:tc>
          <w:tcPr>
            <w:tcW w:w="1095" w:type="dxa"/>
            <w:tcBorders>
              <w:top w:val="nil"/>
              <w:left w:val="nil"/>
              <w:bottom w:val="nil"/>
              <w:right w:val="nil"/>
            </w:tcBorders>
            <w:shd w:val="clear" w:color="auto" w:fill="auto"/>
            <w:vAlign w:val="bottom"/>
          </w:tcPr>
          <w:p w:rsidR="00184EB2" w:rsidRPr="004D5853" w:rsidRDefault="00184EB2" w:rsidP="00184EB2">
            <w:pPr>
              <w:tabs>
                <w:tab w:val="decimal" w:pos="884"/>
              </w:tabs>
              <w:spacing w:line="300" w:lineRule="exact"/>
              <w:ind w:left="-43"/>
              <w:rPr>
                <w:rFonts w:ascii="Arial" w:hAnsi="Arial" w:cs="Arial"/>
                <w:sz w:val="14"/>
                <w:szCs w:val="14"/>
              </w:rPr>
            </w:pPr>
            <w:r w:rsidRPr="004D5853">
              <w:rPr>
                <w:rFonts w:ascii="Arial" w:hAnsi="Arial" w:cs="Arial"/>
                <w:sz w:val="14"/>
                <w:szCs w:val="14"/>
              </w:rPr>
              <w:t>-</w:t>
            </w:r>
          </w:p>
        </w:tc>
        <w:tc>
          <w:tcPr>
            <w:tcW w:w="1095" w:type="dxa"/>
            <w:tcBorders>
              <w:top w:val="nil"/>
              <w:left w:val="nil"/>
              <w:bottom w:val="nil"/>
              <w:right w:val="nil"/>
            </w:tcBorders>
            <w:shd w:val="clear" w:color="auto" w:fill="auto"/>
            <w:vAlign w:val="bottom"/>
          </w:tcPr>
          <w:p w:rsidR="00184EB2" w:rsidRPr="004D5853" w:rsidRDefault="00184EB2" w:rsidP="00184EB2">
            <w:pPr>
              <w:tabs>
                <w:tab w:val="decimal" w:pos="884"/>
              </w:tabs>
              <w:spacing w:line="300" w:lineRule="exact"/>
              <w:ind w:left="-43"/>
              <w:rPr>
                <w:rFonts w:ascii="Arial" w:hAnsi="Arial" w:cs="Arial"/>
                <w:sz w:val="14"/>
                <w:szCs w:val="14"/>
              </w:rPr>
            </w:pPr>
            <w:r w:rsidRPr="004D5853">
              <w:rPr>
                <w:rFonts w:ascii="Arial" w:hAnsi="Arial" w:cs="Arial"/>
                <w:sz w:val="14"/>
                <w:szCs w:val="14"/>
              </w:rPr>
              <w:t>-</w:t>
            </w:r>
          </w:p>
        </w:tc>
        <w:tc>
          <w:tcPr>
            <w:tcW w:w="1095" w:type="dxa"/>
            <w:tcBorders>
              <w:top w:val="nil"/>
              <w:left w:val="nil"/>
              <w:bottom w:val="nil"/>
              <w:right w:val="nil"/>
            </w:tcBorders>
            <w:shd w:val="clear" w:color="auto" w:fill="auto"/>
            <w:vAlign w:val="bottom"/>
          </w:tcPr>
          <w:p w:rsidR="00184EB2" w:rsidRPr="004D5853" w:rsidRDefault="00F1552D" w:rsidP="00184EB2">
            <w:pPr>
              <w:tabs>
                <w:tab w:val="decimal" w:pos="884"/>
              </w:tabs>
              <w:spacing w:line="300" w:lineRule="exact"/>
              <w:ind w:left="-43"/>
              <w:rPr>
                <w:rFonts w:ascii="Arial" w:hAnsi="Arial" w:cs="Arial"/>
                <w:sz w:val="14"/>
                <w:szCs w:val="14"/>
              </w:rPr>
            </w:pPr>
            <w:r w:rsidRPr="00CD3551">
              <w:rPr>
                <w:rFonts w:ascii="Arial" w:hAnsi="Arial" w:cs="Arial"/>
                <w:sz w:val="14"/>
                <w:szCs w:val="14"/>
              </w:rPr>
              <w:t>244,532</w:t>
            </w:r>
          </w:p>
        </w:tc>
        <w:tc>
          <w:tcPr>
            <w:tcW w:w="1095" w:type="dxa"/>
            <w:tcBorders>
              <w:top w:val="nil"/>
              <w:left w:val="nil"/>
              <w:bottom w:val="nil"/>
              <w:right w:val="nil"/>
            </w:tcBorders>
            <w:shd w:val="clear" w:color="auto" w:fill="auto"/>
            <w:vAlign w:val="bottom"/>
          </w:tcPr>
          <w:p w:rsidR="00184EB2" w:rsidRPr="004D5853" w:rsidRDefault="00F1552D" w:rsidP="00184EB2">
            <w:pPr>
              <w:tabs>
                <w:tab w:val="decimal" w:pos="884"/>
              </w:tabs>
              <w:spacing w:line="300" w:lineRule="exact"/>
              <w:ind w:left="-43"/>
              <w:rPr>
                <w:rFonts w:ascii="Arial" w:hAnsi="Arial" w:cs="Arial"/>
                <w:sz w:val="14"/>
                <w:szCs w:val="14"/>
              </w:rPr>
            </w:pPr>
            <w:r>
              <w:rPr>
                <w:rFonts w:ascii="Arial" w:hAnsi="Arial" w:cs="Arial"/>
                <w:sz w:val="14"/>
                <w:szCs w:val="14"/>
              </w:rPr>
              <w:t>5,912,476</w:t>
            </w:r>
          </w:p>
        </w:tc>
        <w:tc>
          <w:tcPr>
            <w:tcW w:w="1095" w:type="dxa"/>
            <w:tcBorders>
              <w:top w:val="nil"/>
              <w:left w:val="nil"/>
              <w:bottom w:val="nil"/>
              <w:right w:val="nil"/>
            </w:tcBorders>
            <w:shd w:val="clear" w:color="auto" w:fill="auto"/>
            <w:vAlign w:val="bottom"/>
          </w:tcPr>
          <w:p w:rsidR="00184EB2" w:rsidRPr="004D5853" w:rsidRDefault="00F1552D" w:rsidP="00184EB2">
            <w:pPr>
              <w:tabs>
                <w:tab w:val="decimal" w:pos="884"/>
              </w:tabs>
              <w:spacing w:line="300" w:lineRule="exact"/>
              <w:ind w:left="-43"/>
              <w:rPr>
                <w:rFonts w:ascii="Arial" w:hAnsi="Arial" w:cs="Arial"/>
                <w:sz w:val="14"/>
                <w:szCs w:val="14"/>
              </w:rPr>
            </w:pPr>
            <w:r w:rsidRPr="00CD3551">
              <w:rPr>
                <w:rFonts w:ascii="Arial" w:hAnsi="Arial" w:cs="Arial"/>
                <w:sz w:val="14"/>
                <w:szCs w:val="14"/>
              </w:rPr>
              <w:t>398,000</w:t>
            </w:r>
          </w:p>
        </w:tc>
        <w:tc>
          <w:tcPr>
            <w:tcW w:w="1095" w:type="dxa"/>
            <w:tcBorders>
              <w:top w:val="nil"/>
              <w:left w:val="nil"/>
              <w:bottom w:val="nil"/>
              <w:right w:val="nil"/>
            </w:tcBorders>
            <w:shd w:val="clear" w:color="auto" w:fill="auto"/>
            <w:vAlign w:val="bottom"/>
          </w:tcPr>
          <w:p w:rsidR="00184EB2" w:rsidRPr="004D5853" w:rsidRDefault="00F1552D" w:rsidP="00184EB2">
            <w:pPr>
              <w:tabs>
                <w:tab w:val="decimal" w:pos="884"/>
              </w:tabs>
              <w:spacing w:line="300" w:lineRule="exact"/>
              <w:ind w:left="-43"/>
              <w:rPr>
                <w:rFonts w:ascii="Arial" w:hAnsi="Arial" w:cs="Arial"/>
                <w:sz w:val="14"/>
                <w:szCs w:val="14"/>
              </w:rPr>
            </w:pPr>
            <w:r>
              <w:rPr>
                <w:rFonts w:ascii="Arial" w:hAnsi="Arial" w:cs="Arial"/>
                <w:sz w:val="14"/>
                <w:szCs w:val="14"/>
              </w:rPr>
              <w:t>6,555,008</w:t>
            </w:r>
          </w:p>
        </w:tc>
      </w:tr>
      <w:tr w:rsidR="00184EB2" w:rsidRPr="004D5853" w:rsidTr="0013589B">
        <w:tc>
          <w:tcPr>
            <w:tcW w:w="2610" w:type="dxa"/>
            <w:tcBorders>
              <w:top w:val="nil"/>
              <w:left w:val="nil"/>
              <w:bottom w:val="nil"/>
              <w:right w:val="nil"/>
            </w:tcBorders>
            <w:vAlign w:val="bottom"/>
          </w:tcPr>
          <w:p w:rsidR="00184EB2" w:rsidRPr="004D5853" w:rsidRDefault="00184EB2" w:rsidP="00184EB2">
            <w:pPr>
              <w:tabs>
                <w:tab w:val="center" w:pos="8010"/>
              </w:tabs>
              <w:spacing w:line="300" w:lineRule="exact"/>
              <w:ind w:left="342" w:right="-108" w:hanging="180"/>
              <w:rPr>
                <w:rFonts w:ascii="Arial" w:eastAsia="Arial Unicode MS" w:hAnsi="Arial" w:cs="Arial"/>
                <w:sz w:val="14"/>
                <w:szCs w:val="14"/>
              </w:rPr>
            </w:pPr>
            <w:r>
              <w:rPr>
                <w:rFonts w:ascii="Arial" w:eastAsia="Arial Unicode MS" w:hAnsi="Arial" w:cs="Arial"/>
                <w:sz w:val="14"/>
                <w:szCs w:val="14"/>
              </w:rPr>
              <w:t>In</w:t>
            </w:r>
            <w:r w:rsidRPr="004D5853">
              <w:rPr>
                <w:rFonts w:ascii="Arial" w:eastAsia="Arial Unicode MS" w:hAnsi="Arial" w:cs="Arial"/>
                <w:sz w:val="14"/>
                <w:szCs w:val="14"/>
              </w:rPr>
              <w:t xml:space="preserve">crease </w:t>
            </w:r>
            <w:r>
              <w:rPr>
                <w:rFonts w:ascii="Arial" w:eastAsia="Arial Unicode MS" w:hAnsi="Arial" w:cs="Arial"/>
                <w:sz w:val="14"/>
                <w:szCs w:val="14"/>
              </w:rPr>
              <w:t>(d</w:t>
            </w:r>
            <w:r w:rsidRPr="004D5853">
              <w:rPr>
                <w:rFonts w:ascii="Arial" w:eastAsia="Arial Unicode MS" w:hAnsi="Arial" w:cs="Arial"/>
                <w:sz w:val="14"/>
                <w:szCs w:val="14"/>
              </w:rPr>
              <w:t>ecrease</w:t>
            </w:r>
            <w:r>
              <w:rPr>
                <w:rFonts w:ascii="Arial" w:eastAsia="Arial Unicode MS" w:hAnsi="Arial" w:cs="Arial"/>
                <w:sz w:val="14"/>
                <w:szCs w:val="14"/>
              </w:rPr>
              <w:t>)</w:t>
            </w:r>
            <w:r w:rsidRPr="004D5853">
              <w:rPr>
                <w:rFonts w:ascii="Arial" w:eastAsia="Arial Unicode MS" w:hAnsi="Arial" w:cs="Arial"/>
                <w:sz w:val="14"/>
                <w:szCs w:val="14"/>
              </w:rPr>
              <w:t xml:space="preserve"> during the year</w:t>
            </w:r>
          </w:p>
        </w:tc>
        <w:tc>
          <w:tcPr>
            <w:tcW w:w="1095" w:type="dxa"/>
            <w:tcBorders>
              <w:top w:val="nil"/>
              <w:left w:val="nil"/>
              <w:bottom w:val="nil"/>
              <w:right w:val="nil"/>
            </w:tcBorders>
            <w:shd w:val="clear" w:color="auto" w:fill="auto"/>
            <w:vAlign w:val="bottom"/>
          </w:tcPr>
          <w:p w:rsidR="00184EB2" w:rsidRPr="00CD3551" w:rsidRDefault="00184EB2" w:rsidP="00184EB2">
            <w:pPr>
              <w:pBdr>
                <w:bottom w:val="single" w:sz="4" w:space="1" w:color="auto"/>
              </w:pBdr>
              <w:tabs>
                <w:tab w:val="decimal" w:pos="884"/>
              </w:tabs>
              <w:spacing w:line="300" w:lineRule="exact"/>
              <w:ind w:left="-43"/>
              <w:rPr>
                <w:rFonts w:ascii="Arial" w:hAnsi="Arial" w:cs="Arial"/>
                <w:sz w:val="14"/>
                <w:szCs w:val="14"/>
              </w:rPr>
            </w:pPr>
            <w:r w:rsidRPr="00CD3551">
              <w:rPr>
                <w:rFonts w:ascii="Arial" w:hAnsi="Arial" w:cs="Arial"/>
                <w:sz w:val="14"/>
                <w:szCs w:val="14"/>
              </w:rPr>
              <w:t>-</w:t>
            </w:r>
          </w:p>
        </w:tc>
        <w:tc>
          <w:tcPr>
            <w:tcW w:w="1095" w:type="dxa"/>
            <w:tcBorders>
              <w:top w:val="nil"/>
              <w:left w:val="nil"/>
              <w:bottom w:val="nil"/>
              <w:right w:val="nil"/>
            </w:tcBorders>
            <w:shd w:val="clear" w:color="auto" w:fill="auto"/>
            <w:vAlign w:val="bottom"/>
          </w:tcPr>
          <w:p w:rsidR="00184EB2" w:rsidRPr="00CD3551" w:rsidRDefault="00F1552D" w:rsidP="00184EB2">
            <w:pPr>
              <w:pBdr>
                <w:bottom w:val="single" w:sz="4" w:space="1" w:color="auto"/>
              </w:pBdr>
              <w:tabs>
                <w:tab w:val="decimal" w:pos="884"/>
              </w:tabs>
              <w:spacing w:line="300" w:lineRule="exact"/>
              <w:ind w:left="-43"/>
              <w:rPr>
                <w:rFonts w:ascii="Arial" w:hAnsi="Arial" w:cs="Arial"/>
                <w:sz w:val="14"/>
                <w:szCs w:val="14"/>
              </w:rPr>
            </w:pPr>
            <w:r>
              <w:rPr>
                <w:rFonts w:ascii="Arial" w:hAnsi="Arial" w:cs="Arial"/>
                <w:sz w:val="14"/>
                <w:szCs w:val="14"/>
              </w:rPr>
              <w:t>3,580,675</w:t>
            </w:r>
          </w:p>
        </w:tc>
        <w:tc>
          <w:tcPr>
            <w:tcW w:w="1095" w:type="dxa"/>
            <w:tcBorders>
              <w:top w:val="nil"/>
              <w:left w:val="nil"/>
              <w:bottom w:val="nil"/>
              <w:right w:val="nil"/>
            </w:tcBorders>
            <w:shd w:val="clear" w:color="auto" w:fill="auto"/>
            <w:vAlign w:val="bottom"/>
          </w:tcPr>
          <w:p w:rsidR="00184EB2" w:rsidRPr="00CD3551" w:rsidRDefault="00F1552D" w:rsidP="00184EB2">
            <w:pPr>
              <w:pBdr>
                <w:bottom w:val="single" w:sz="4" w:space="1" w:color="auto"/>
              </w:pBdr>
              <w:tabs>
                <w:tab w:val="decimal" w:pos="884"/>
              </w:tabs>
              <w:spacing w:line="300" w:lineRule="exact"/>
              <w:ind w:left="-43"/>
              <w:rPr>
                <w:rFonts w:ascii="Arial" w:hAnsi="Arial" w:cs="Arial"/>
                <w:sz w:val="14"/>
                <w:szCs w:val="14"/>
              </w:rPr>
            </w:pPr>
            <w:r>
              <w:rPr>
                <w:rFonts w:ascii="Arial" w:hAnsi="Arial" w:cs="Arial"/>
                <w:sz w:val="14"/>
                <w:szCs w:val="14"/>
              </w:rPr>
              <w:t>61,618</w:t>
            </w:r>
          </w:p>
        </w:tc>
        <w:tc>
          <w:tcPr>
            <w:tcW w:w="1095" w:type="dxa"/>
            <w:tcBorders>
              <w:top w:val="nil"/>
              <w:left w:val="nil"/>
              <w:bottom w:val="nil"/>
              <w:right w:val="nil"/>
            </w:tcBorders>
            <w:shd w:val="clear" w:color="auto" w:fill="auto"/>
            <w:vAlign w:val="bottom"/>
          </w:tcPr>
          <w:p w:rsidR="00184EB2" w:rsidRPr="00CD3551" w:rsidRDefault="00F1552D" w:rsidP="00184EB2">
            <w:pPr>
              <w:pBdr>
                <w:bottom w:val="single" w:sz="4" w:space="1" w:color="auto"/>
              </w:pBdr>
              <w:tabs>
                <w:tab w:val="decimal" w:pos="884"/>
              </w:tabs>
              <w:spacing w:line="300" w:lineRule="exact"/>
              <w:ind w:left="-43"/>
              <w:rPr>
                <w:rFonts w:ascii="Arial" w:hAnsi="Arial" w:cs="Arial"/>
                <w:sz w:val="14"/>
                <w:szCs w:val="14"/>
              </w:rPr>
            </w:pPr>
            <w:r>
              <w:rPr>
                <w:rFonts w:ascii="Arial" w:hAnsi="Arial" w:cs="Arial"/>
                <w:sz w:val="14"/>
                <w:szCs w:val="14"/>
              </w:rPr>
              <w:t>(4,638,741)</w:t>
            </w:r>
          </w:p>
        </w:tc>
        <w:tc>
          <w:tcPr>
            <w:tcW w:w="1095" w:type="dxa"/>
            <w:tcBorders>
              <w:top w:val="nil"/>
              <w:left w:val="nil"/>
              <w:bottom w:val="nil"/>
              <w:right w:val="nil"/>
            </w:tcBorders>
            <w:shd w:val="clear" w:color="auto" w:fill="auto"/>
            <w:vAlign w:val="bottom"/>
          </w:tcPr>
          <w:p w:rsidR="00184EB2" w:rsidRPr="00CD3551" w:rsidRDefault="00F1552D" w:rsidP="00184EB2">
            <w:pPr>
              <w:pBdr>
                <w:bottom w:val="single" w:sz="4" w:space="1" w:color="auto"/>
              </w:pBdr>
              <w:tabs>
                <w:tab w:val="decimal" w:pos="884"/>
              </w:tabs>
              <w:spacing w:line="300" w:lineRule="exact"/>
              <w:ind w:left="-43"/>
              <w:rPr>
                <w:rFonts w:ascii="Arial" w:hAnsi="Arial" w:cs="Arial"/>
                <w:sz w:val="14"/>
                <w:szCs w:val="14"/>
              </w:rPr>
            </w:pPr>
            <w:r>
              <w:rPr>
                <w:rFonts w:ascii="Arial" w:hAnsi="Arial" w:cs="Arial"/>
                <w:sz w:val="14"/>
                <w:szCs w:val="14"/>
              </w:rPr>
              <w:t>(398,000)</w:t>
            </w:r>
          </w:p>
        </w:tc>
        <w:tc>
          <w:tcPr>
            <w:tcW w:w="1095" w:type="dxa"/>
            <w:tcBorders>
              <w:top w:val="nil"/>
              <w:left w:val="nil"/>
              <w:bottom w:val="nil"/>
              <w:right w:val="nil"/>
            </w:tcBorders>
            <w:shd w:val="clear" w:color="auto" w:fill="auto"/>
            <w:vAlign w:val="bottom"/>
          </w:tcPr>
          <w:p w:rsidR="00184EB2" w:rsidRPr="00CD3551" w:rsidRDefault="00F1552D" w:rsidP="00184EB2">
            <w:pPr>
              <w:pBdr>
                <w:bottom w:val="single" w:sz="4" w:space="1" w:color="auto"/>
              </w:pBdr>
              <w:tabs>
                <w:tab w:val="decimal" w:pos="884"/>
              </w:tabs>
              <w:spacing w:line="300" w:lineRule="exact"/>
              <w:ind w:left="-43"/>
              <w:rPr>
                <w:rFonts w:ascii="Arial" w:hAnsi="Arial" w:cs="Arial"/>
                <w:sz w:val="14"/>
                <w:szCs w:val="14"/>
              </w:rPr>
            </w:pPr>
            <w:r>
              <w:rPr>
                <w:rFonts w:ascii="Arial" w:hAnsi="Arial" w:cs="Arial"/>
                <w:sz w:val="14"/>
                <w:szCs w:val="14"/>
              </w:rPr>
              <w:t>(1,394,448)</w:t>
            </w:r>
          </w:p>
        </w:tc>
      </w:tr>
      <w:tr w:rsidR="00184EB2" w:rsidRPr="004D5853" w:rsidTr="0013589B">
        <w:tc>
          <w:tcPr>
            <w:tcW w:w="2610" w:type="dxa"/>
            <w:tcBorders>
              <w:top w:val="nil"/>
              <w:left w:val="nil"/>
              <w:bottom w:val="nil"/>
              <w:right w:val="nil"/>
            </w:tcBorders>
            <w:vAlign w:val="bottom"/>
          </w:tcPr>
          <w:p w:rsidR="00184EB2" w:rsidRPr="004D5853" w:rsidRDefault="00184EB2" w:rsidP="00184EB2">
            <w:pPr>
              <w:tabs>
                <w:tab w:val="center" w:pos="8010"/>
              </w:tabs>
              <w:spacing w:line="30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31 December 20</w:t>
            </w:r>
            <w:r w:rsidR="00F1552D">
              <w:rPr>
                <w:rFonts w:ascii="Arial" w:eastAsia="Arial Unicode MS" w:hAnsi="Arial" w:cs="Arial"/>
                <w:sz w:val="14"/>
                <w:szCs w:val="14"/>
              </w:rPr>
              <w:t>20</w:t>
            </w:r>
          </w:p>
        </w:tc>
        <w:tc>
          <w:tcPr>
            <w:tcW w:w="1095" w:type="dxa"/>
            <w:shd w:val="clear" w:color="auto" w:fill="auto"/>
            <w:vAlign w:val="bottom"/>
          </w:tcPr>
          <w:p w:rsidR="00184EB2" w:rsidRPr="00CD3551" w:rsidRDefault="00184EB2" w:rsidP="00184EB2">
            <w:pPr>
              <w:pBdr>
                <w:bottom w:val="single" w:sz="4" w:space="1" w:color="auto"/>
              </w:pBdr>
              <w:tabs>
                <w:tab w:val="decimal" w:pos="884"/>
              </w:tabs>
              <w:spacing w:line="300" w:lineRule="exact"/>
              <w:ind w:left="-43"/>
              <w:rPr>
                <w:rFonts w:ascii="Arial" w:hAnsi="Arial" w:cs="Arial"/>
                <w:sz w:val="14"/>
                <w:szCs w:val="14"/>
              </w:rPr>
            </w:pPr>
            <w:r w:rsidRPr="00CD3551">
              <w:rPr>
                <w:rFonts w:ascii="Arial" w:hAnsi="Arial" w:cs="Arial"/>
                <w:sz w:val="14"/>
                <w:szCs w:val="14"/>
              </w:rPr>
              <w:t>-</w:t>
            </w:r>
          </w:p>
        </w:tc>
        <w:tc>
          <w:tcPr>
            <w:tcW w:w="1095" w:type="dxa"/>
            <w:shd w:val="clear" w:color="auto" w:fill="auto"/>
            <w:vAlign w:val="bottom"/>
          </w:tcPr>
          <w:p w:rsidR="00184EB2" w:rsidRPr="00CD3551" w:rsidRDefault="00F1552D" w:rsidP="00184EB2">
            <w:pPr>
              <w:pBdr>
                <w:bottom w:val="single" w:sz="4" w:space="1" w:color="auto"/>
              </w:pBdr>
              <w:tabs>
                <w:tab w:val="decimal" w:pos="884"/>
              </w:tabs>
              <w:spacing w:line="300" w:lineRule="exact"/>
              <w:ind w:left="-43"/>
              <w:rPr>
                <w:rFonts w:ascii="Arial" w:hAnsi="Arial" w:cs="Arial"/>
                <w:sz w:val="14"/>
                <w:szCs w:val="14"/>
              </w:rPr>
            </w:pPr>
            <w:r>
              <w:rPr>
                <w:rFonts w:ascii="Arial" w:hAnsi="Arial" w:cs="Arial"/>
                <w:sz w:val="14"/>
                <w:szCs w:val="14"/>
              </w:rPr>
              <w:t>3,580,675</w:t>
            </w:r>
          </w:p>
        </w:tc>
        <w:tc>
          <w:tcPr>
            <w:tcW w:w="1095" w:type="dxa"/>
            <w:shd w:val="clear" w:color="auto" w:fill="auto"/>
            <w:vAlign w:val="bottom"/>
          </w:tcPr>
          <w:p w:rsidR="00184EB2" w:rsidRPr="00CD3551" w:rsidRDefault="00F1552D" w:rsidP="00184EB2">
            <w:pPr>
              <w:pBdr>
                <w:bottom w:val="single" w:sz="4" w:space="1" w:color="auto"/>
              </w:pBdr>
              <w:tabs>
                <w:tab w:val="decimal" w:pos="884"/>
              </w:tabs>
              <w:spacing w:line="300" w:lineRule="exact"/>
              <w:ind w:left="-43"/>
              <w:rPr>
                <w:rFonts w:ascii="Arial" w:hAnsi="Arial" w:cs="Arial"/>
                <w:sz w:val="14"/>
                <w:szCs w:val="14"/>
              </w:rPr>
            </w:pPr>
            <w:r>
              <w:rPr>
                <w:rFonts w:ascii="Arial" w:hAnsi="Arial" w:cs="Arial"/>
                <w:sz w:val="14"/>
                <w:szCs w:val="14"/>
              </w:rPr>
              <w:t>306,150</w:t>
            </w:r>
          </w:p>
        </w:tc>
        <w:tc>
          <w:tcPr>
            <w:tcW w:w="1095" w:type="dxa"/>
            <w:shd w:val="clear" w:color="auto" w:fill="auto"/>
            <w:vAlign w:val="bottom"/>
          </w:tcPr>
          <w:p w:rsidR="00184EB2" w:rsidRPr="00CD3551" w:rsidRDefault="00F1552D" w:rsidP="00184EB2">
            <w:pPr>
              <w:pBdr>
                <w:bottom w:val="single" w:sz="4" w:space="1" w:color="auto"/>
              </w:pBdr>
              <w:tabs>
                <w:tab w:val="decimal" w:pos="884"/>
              </w:tabs>
              <w:spacing w:line="300" w:lineRule="exact"/>
              <w:ind w:left="-43"/>
              <w:rPr>
                <w:rFonts w:ascii="Arial" w:hAnsi="Arial" w:cs="Arial"/>
                <w:sz w:val="14"/>
                <w:szCs w:val="14"/>
              </w:rPr>
            </w:pPr>
            <w:r>
              <w:rPr>
                <w:rFonts w:ascii="Arial" w:hAnsi="Arial" w:cs="Arial"/>
                <w:sz w:val="14"/>
                <w:szCs w:val="14"/>
              </w:rPr>
              <w:t>1,273,735</w:t>
            </w:r>
          </w:p>
        </w:tc>
        <w:tc>
          <w:tcPr>
            <w:tcW w:w="1095" w:type="dxa"/>
            <w:shd w:val="clear" w:color="auto" w:fill="auto"/>
            <w:vAlign w:val="bottom"/>
          </w:tcPr>
          <w:p w:rsidR="00184EB2" w:rsidRPr="00CD3551" w:rsidRDefault="00F1552D" w:rsidP="00184EB2">
            <w:pPr>
              <w:pBdr>
                <w:bottom w:val="single" w:sz="4" w:space="1" w:color="auto"/>
              </w:pBdr>
              <w:tabs>
                <w:tab w:val="decimal" w:pos="884"/>
              </w:tabs>
              <w:spacing w:line="300" w:lineRule="exact"/>
              <w:ind w:left="-43"/>
              <w:rPr>
                <w:rFonts w:ascii="Arial" w:hAnsi="Arial" w:cs="Arial"/>
                <w:sz w:val="14"/>
                <w:szCs w:val="14"/>
              </w:rPr>
            </w:pPr>
            <w:r>
              <w:rPr>
                <w:rFonts w:ascii="Arial" w:hAnsi="Arial" w:cs="Arial"/>
                <w:sz w:val="14"/>
                <w:szCs w:val="14"/>
              </w:rPr>
              <w:t>-</w:t>
            </w:r>
          </w:p>
        </w:tc>
        <w:tc>
          <w:tcPr>
            <w:tcW w:w="1095" w:type="dxa"/>
            <w:shd w:val="clear" w:color="auto" w:fill="auto"/>
            <w:vAlign w:val="bottom"/>
          </w:tcPr>
          <w:p w:rsidR="00184EB2" w:rsidRPr="00CD3551" w:rsidRDefault="00F1552D" w:rsidP="00184EB2">
            <w:pPr>
              <w:pBdr>
                <w:bottom w:val="single" w:sz="4" w:space="1" w:color="auto"/>
              </w:pBdr>
              <w:tabs>
                <w:tab w:val="decimal" w:pos="884"/>
              </w:tabs>
              <w:spacing w:line="300" w:lineRule="exact"/>
              <w:ind w:left="-43"/>
              <w:rPr>
                <w:rFonts w:ascii="Arial" w:hAnsi="Arial" w:cs="Arial"/>
                <w:sz w:val="14"/>
                <w:szCs w:val="14"/>
              </w:rPr>
            </w:pPr>
            <w:r>
              <w:rPr>
                <w:rFonts w:ascii="Arial" w:hAnsi="Arial" w:cs="Arial"/>
                <w:sz w:val="14"/>
                <w:szCs w:val="14"/>
              </w:rPr>
              <w:t>5,160,560</w:t>
            </w:r>
          </w:p>
        </w:tc>
      </w:tr>
      <w:tr w:rsidR="00CD3551" w:rsidRPr="004D5853" w:rsidTr="0013589B">
        <w:tc>
          <w:tcPr>
            <w:tcW w:w="2610" w:type="dxa"/>
            <w:tcBorders>
              <w:top w:val="nil"/>
              <w:left w:val="nil"/>
              <w:bottom w:val="nil"/>
              <w:right w:val="nil"/>
            </w:tcBorders>
            <w:vAlign w:val="bottom"/>
          </w:tcPr>
          <w:p w:rsidR="00CD3551" w:rsidRPr="004D5853" w:rsidRDefault="00CD3551" w:rsidP="00CD3551">
            <w:pPr>
              <w:tabs>
                <w:tab w:val="center" w:pos="8010"/>
              </w:tabs>
              <w:spacing w:line="300" w:lineRule="exact"/>
              <w:jc w:val="both"/>
              <w:rPr>
                <w:rFonts w:ascii="Arial" w:eastAsia="Arial Unicode MS" w:hAnsi="Arial" w:cs="Arial"/>
                <w:sz w:val="14"/>
                <w:szCs w:val="14"/>
              </w:rPr>
            </w:pPr>
            <w:r w:rsidRPr="004D5853">
              <w:rPr>
                <w:rFonts w:ascii="Arial" w:eastAsia="Arial Unicode MS" w:hAnsi="Arial" w:cs="Arial"/>
                <w:b/>
                <w:bCs/>
                <w:sz w:val="14"/>
                <w:szCs w:val="14"/>
              </w:rPr>
              <w:t>Net book value:</w:t>
            </w:r>
          </w:p>
        </w:tc>
        <w:tc>
          <w:tcPr>
            <w:tcW w:w="1095" w:type="dxa"/>
            <w:tcBorders>
              <w:top w:val="nil"/>
              <w:left w:val="nil"/>
              <w:bottom w:val="nil"/>
              <w:right w:val="nil"/>
            </w:tcBorders>
            <w:shd w:val="clear" w:color="auto" w:fill="auto"/>
            <w:vAlign w:val="bottom"/>
          </w:tcPr>
          <w:p w:rsidR="00CD3551" w:rsidRPr="004D5853" w:rsidRDefault="00CD3551" w:rsidP="00CD3551">
            <w:pPr>
              <w:tabs>
                <w:tab w:val="decimal" w:pos="884"/>
              </w:tabs>
              <w:spacing w:line="300" w:lineRule="exact"/>
              <w:ind w:left="-43"/>
              <w:rPr>
                <w:rFonts w:ascii="Arial" w:hAnsi="Arial" w:cs="Arial"/>
                <w:sz w:val="14"/>
                <w:szCs w:val="14"/>
              </w:rPr>
            </w:pPr>
          </w:p>
        </w:tc>
        <w:tc>
          <w:tcPr>
            <w:tcW w:w="1095" w:type="dxa"/>
            <w:tcBorders>
              <w:top w:val="nil"/>
              <w:left w:val="nil"/>
              <w:bottom w:val="nil"/>
              <w:right w:val="nil"/>
            </w:tcBorders>
            <w:shd w:val="clear" w:color="auto" w:fill="auto"/>
            <w:vAlign w:val="bottom"/>
          </w:tcPr>
          <w:p w:rsidR="00CD3551" w:rsidRPr="004D5853" w:rsidRDefault="00CD3551" w:rsidP="00CD3551">
            <w:pPr>
              <w:tabs>
                <w:tab w:val="decimal" w:pos="884"/>
              </w:tabs>
              <w:spacing w:line="300" w:lineRule="exact"/>
              <w:ind w:left="-43"/>
              <w:rPr>
                <w:rFonts w:ascii="Arial" w:hAnsi="Arial" w:cs="Arial"/>
                <w:sz w:val="14"/>
                <w:szCs w:val="14"/>
              </w:rPr>
            </w:pPr>
          </w:p>
        </w:tc>
        <w:tc>
          <w:tcPr>
            <w:tcW w:w="1095" w:type="dxa"/>
            <w:tcBorders>
              <w:top w:val="nil"/>
              <w:left w:val="nil"/>
              <w:bottom w:val="nil"/>
              <w:right w:val="nil"/>
            </w:tcBorders>
            <w:shd w:val="clear" w:color="auto" w:fill="auto"/>
            <w:vAlign w:val="bottom"/>
          </w:tcPr>
          <w:p w:rsidR="00CD3551" w:rsidRPr="004D5853" w:rsidRDefault="00CD3551" w:rsidP="00CD3551">
            <w:pPr>
              <w:tabs>
                <w:tab w:val="decimal" w:pos="884"/>
              </w:tabs>
              <w:spacing w:line="300" w:lineRule="exact"/>
              <w:ind w:left="-43"/>
              <w:rPr>
                <w:rFonts w:ascii="Arial" w:hAnsi="Arial" w:cs="Arial"/>
                <w:sz w:val="14"/>
                <w:szCs w:val="14"/>
              </w:rPr>
            </w:pPr>
          </w:p>
        </w:tc>
        <w:tc>
          <w:tcPr>
            <w:tcW w:w="1095" w:type="dxa"/>
            <w:tcBorders>
              <w:top w:val="nil"/>
              <w:left w:val="nil"/>
              <w:bottom w:val="nil"/>
              <w:right w:val="nil"/>
            </w:tcBorders>
            <w:shd w:val="clear" w:color="auto" w:fill="auto"/>
            <w:vAlign w:val="bottom"/>
          </w:tcPr>
          <w:p w:rsidR="00CD3551" w:rsidRPr="004D5853" w:rsidRDefault="00CD3551" w:rsidP="00CD3551">
            <w:pPr>
              <w:tabs>
                <w:tab w:val="decimal" w:pos="884"/>
              </w:tabs>
              <w:spacing w:line="300" w:lineRule="exact"/>
              <w:ind w:left="-43"/>
              <w:rPr>
                <w:rFonts w:ascii="Arial" w:hAnsi="Arial" w:cs="Arial"/>
                <w:sz w:val="14"/>
                <w:szCs w:val="14"/>
              </w:rPr>
            </w:pPr>
          </w:p>
        </w:tc>
        <w:tc>
          <w:tcPr>
            <w:tcW w:w="1095" w:type="dxa"/>
            <w:tcBorders>
              <w:top w:val="nil"/>
              <w:left w:val="nil"/>
              <w:bottom w:val="nil"/>
              <w:right w:val="nil"/>
            </w:tcBorders>
            <w:shd w:val="clear" w:color="auto" w:fill="auto"/>
            <w:vAlign w:val="bottom"/>
          </w:tcPr>
          <w:p w:rsidR="00CD3551" w:rsidRPr="004D5853" w:rsidRDefault="00CD3551" w:rsidP="00CD3551">
            <w:pPr>
              <w:tabs>
                <w:tab w:val="decimal" w:pos="884"/>
              </w:tabs>
              <w:spacing w:line="300" w:lineRule="exact"/>
              <w:ind w:left="-43"/>
              <w:rPr>
                <w:rFonts w:ascii="Arial" w:hAnsi="Arial" w:cs="Arial"/>
                <w:sz w:val="14"/>
                <w:szCs w:val="14"/>
              </w:rPr>
            </w:pPr>
          </w:p>
        </w:tc>
        <w:tc>
          <w:tcPr>
            <w:tcW w:w="1095" w:type="dxa"/>
            <w:tcBorders>
              <w:top w:val="nil"/>
              <w:left w:val="nil"/>
              <w:bottom w:val="nil"/>
              <w:right w:val="nil"/>
            </w:tcBorders>
            <w:shd w:val="clear" w:color="auto" w:fill="auto"/>
            <w:vAlign w:val="bottom"/>
          </w:tcPr>
          <w:p w:rsidR="00CD3551" w:rsidRPr="004D5853" w:rsidRDefault="00CD3551" w:rsidP="00CD3551">
            <w:pPr>
              <w:tabs>
                <w:tab w:val="decimal" w:pos="884"/>
              </w:tabs>
              <w:spacing w:line="300" w:lineRule="exact"/>
              <w:ind w:left="-43"/>
              <w:rPr>
                <w:rFonts w:ascii="Arial" w:hAnsi="Arial" w:cs="Arial"/>
                <w:sz w:val="14"/>
                <w:szCs w:val="14"/>
              </w:rPr>
            </w:pPr>
          </w:p>
        </w:tc>
      </w:tr>
      <w:tr w:rsidR="00184EB2" w:rsidRPr="004D5853" w:rsidTr="0013589B">
        <w:tc>
          <w:tcPr>
            <w:tcW w:w="2610" w:type="dxa"/>
            <w:tcBorders>
              <w:top w:val="nil"/>
              <w:left w:val="nil"/>
              <w:bottom w:val="nil"/>
              <w:right w:val="nil"/>
            </w:tcBorders>
            <w:vAlign w:val="bottom"/>
          </w:tcPr>
          <w:p w:rsidR="00184EB2" w:rsidRPr="004D5853" w:rsidRDefault="00184EB2" w:rsidP="00184EB2">
            <w:pPr>
              <w:tabs>
                <w:tab w:val="center" w:pos="8010"/>
              </w:tabs>
              <w:spacing w:line="30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31 December 201</w:t>
            </w:r>
            <w:r>
              <w:rPr>
                <w:rFonts w:ascii="Arial" w:eastAsia="Arial Unicode MS" w:hAnsi="Arial" w:cs="Arial"/>
                <w:sz w:val="14"/>
                <w:szCs w:val="14"/>
              </w:rPr>
              <w:t>9</w:t>
            </w:r>
          </w:p>
        </w:tc>
        <w:tc>
          <w:tcPr>
            <w:tcW w:w="1095" w:type="dxa"/>
            <w:tcBorders>
              <w:top w:val="nil"/>
              <w:left w:val="nil"/>
              <w:bottom w:val="nil"/>
              <w:right w:val="nil"/>
            </w:tcBorders>
            <w:vAlign w:val="bottom"/>
          </w:tcPr>
          <w:p w:rsidR="00184EB2" w:rsidRPr="00177DCD" w:rsidRDefault="00184EB2" w:rsidP="00184EB2">
            <w:pPr>
              <w:pBdr>
                <w:bottom w:val="double" w:sz="4" w:space="1" w:color="auto"/>
              </w:pBdr>
              <w:tabs>
                <w:tab w:val="decimal" w:pos="884"/>
              </w:tabs>
              <w:spacing w:line="300" w:lineRule="exact"/>
              <w:ind w:left="-43"/>
              <w:rPr>
                <w:rFonts w:ascii="Arial" w:hAnsi="Arial" w:cs="Arial"/>
                <w:sz w:val="14"/>
                <w:szCs w:val="14"/>
              </w:rPr>
            </w:pPr>
            <w:r w:rsidRPr="00177DCD">
              <w:rPr>
                <w:rFonts w:ascii="Arial" w:hAnsi="Arial" w:cs="Arial"/>
                <w:sz w:val="14"/>
                <w:szCs w:val="14"/>
              </w:rPr>
              <w:t>108,121,453</w:t>
            </w:r>
          </w:p>
        </w:tc>
        <w:tc>
          <w:tcPr>
            <w:tcW w:w="1095" w:type="dxa"/>
            <w:tcBorders>
              <w:top w:val="nil"/>
              <w:left w:val="nil"/>
              <w:bottom w:val="nil"/>
              <w:right w:val="nil"/>
            </w:tcBorders>
            <w:vAlign w:val="bottom"/>
          </w:tcPr>
          <w:p w:rsidR="00184EB2" w:rsidRPr="00177DCD" w:rsidRDefault="00184EB2" w:rsidP="00184EB2">
            <w:pPr>
              <w:pBdr>
                <w:bottom w:val="double" w:sz="4" w:space="1" w:color="auto"/>
              </w:pBdr>
              <w:tabs>
                <w:tab w:val="decimal" w:pos="884"/>
              </w:tabs>
              <w:spacing w:line="300" w:lineRule="exact"/>
              <w:ind w:left="-43"/>
              <w:rPr>
                <w:rFonts w:ascii="Arial" w:hAnsi="Arial" w:cs="Arial"/>
                <w:sz w:val="14"/>
                <w:szCs w:val="14"/>
              </w:rPr>
            </w:pPr>
            <w:r w:rsidRPr="00177DCD">
              <w:rPr>
                <w:rFonts w:ascii="Arial" w:hAnsi="Arial" w:cs="Arial"/>
                <w:sz w:val="14"/>
                <w:szCs w:val="14"/>
              </w:rPr>
              <w:t>33,130,547</w:t>
            </w:r>
          </w:p>
        </w:tc>
        <w:tc>
          <w:tcPr>
            <w:tcW w:w="1095" w:type="dxa"/>
            <w:tcBorders>
              <w:top w:val="nil"/>
              <w:left w:val="nil"/>
              <w:bottom w:val="nil"/>
              <w:right w:val="nil"/>
            </w:tcBorders>
            <w:vAlign w:val="bottom"/>
          </w:tcPr>
          <w:p w:rsidR="00184EB2" w:rsidRPr="00177DCD" w:rsidRDefault="00184EB2" w:rsidP="00184EB2">
            <w:pPr>
              <w:pBdr>
                <w:bottom w:val="double" w:sz="4" w:space="1" w:color="auto"/>
              </w:pBdr>
              <w:tabs>
                <w:tab w:val="decimal" w:pos="884"/>
              </w:tabs>
              <w:spacing w:line="300" w:lineRule="exact"/>
              <w:ind w:left="-43"/>
              <w:rPr>
                <w:rFonts w:ascii="Arial" w:hAnsi="Arial" w:cs="Arial"/>
                <w:sz w:val="14"/>
                <w:szCs w:val="14"/>
              </w:rPr>
            </w:pPr>
            <w:r w:rsidRPr="00177DCD">
              <w:rPr>
                <w:rFonts w:ascii="Arial" w:hAnsi="Arial" w:cs="Arial"/>
                <w:sz w:val="14"/>
                <w:szCs w:val="14"/>
              </w:rPr>
              <w:t>26,389,496</w:t>
            </w:r>
          </w:p>
        </w:tc>
        <w:tc>
          <w:tcPr>
            <w:tcW w:w="1095" w:type="dxa"/>
            <w:tcBorders>
              <w:top w:val="nil"/>
              <w:left w:val="nil"/>
              <w:bottom w:val="nil"/>
              <w:right w:val="nil"/>
            </w:tcBorders>
            <w:vAlign w:val="bottom"/>
          </w:tcPr>
          <w:p w:rsidR="00184EB2" w:rsidRPr="00177DCD" w:rsidRDefault="00184EB2" w:rsidP="00184EB2">
            <w:pPr>
              <w:pBdr>
                <w:bottom w:val="double" w:sz="4" w:space="1" w:color="auto"/>
              </w:pBdr>
              <w:tabs>
                <w:tab w:val="decimal" w:pos="884"/>
              </w:tabs>
              <w:spacing w:line="300" w:lineRule="exact"/>
              <w:ind w:left="-43"/>
              <w:rPr>
                <w:rFonts w:ascii="Arial" w:hAnsi="Arial" w:cs="Arial"/>
                <w:sz w:val="14"/>
                <w:szCs w:val="14"/>
              </w:rPr>
            </w:pPr>
            <w:r w:rsidRPr="00177DCD">
              <w:rPr>
                <w:rFonts w:ascii="Arial" w:hAnsi="Arial" w:cs="Arial"/>
                <w:sz w:val="14"/>
                <w:szCs w:val="14"/>
              </w:rPr>
              <w:t>31,363,110</w:t>
            </w:r>
          </w:p>
        </w:tc>
        <w:tc>
          <w:tcPr>
            <w:tcW w:w="1095" w:type="dxa"/>
            <w:tcBorders>
              <w:top w:val="nil"/>
              <w:left w:val="nil"/>
              <w:bottom w:val="nil"/>
              <w:right w:val="nil"/>
            </w:tcBorders>
            <w:vAlign w:val="bottom"/>
          </w:tcPr>
          <w:p w:rsidR="00184EB2" w:rsidRPr="00177DCD" w:rsidRDefault="00184EB2" w:rsidP="00184EB2">
            <w:pPr>
              <w:pBdr>
                <w:bottom w:val="double" w:sz="4" w:space="1" w:color="auto"/>
              </w:pBdr>
              <w:tabs>
                <w:tab w:val="decimal" w:pos="884"/>
              </w:tabs>
              <w:spacing w:line="300" w:lineRule="exact"/>
              <w:rPr>
                <w:rFonts w:ascii="Arial" w:hAnsi="Arial" w:cs="Arial"/>
                <w:sz w:val="14"/>
                <w:szCs w:val="14"/>
              </w:rPr>
            </w:pPr>
            <w:r w:rsidRPr="00177DCD">
              <w:rPr>
                <w:rFonts w:ascii="Arial" w:hAnsi="Arial" w:cs="Arial"/>
                <w:sz w:val="14"/>
                <w:szCs w:val="14"/>
              </w:rPr>
              <w:t>11,939,802</w:t>
            </w:r>
          </w:p>
        </w:tc>
        <w:tc>
          <w:tcPr>
            <w:tcW w:w="1095" w:type="dxa"/>
            <w:tcBorders>
              <w:top w:val="nil"/>
              <w:left w:val="nil"/>
              <w:bottom w:val="nil"/>
              <w:right w:val="nil"/>
            </w:tcBorders>
            <w:vAlign w:val="bottom"/>
          </w:tcPr>
          <w:p w:rsidR="00184EB2" w:rsidRPr="00177DCD" w:rsidRDefault="00184EB2" w:rsidP="00184EB2">
            <w:pPr>
              <w:pBdr>
                <w:bottom w:val="double" w:sz="4" w:space="1" w:color="auto"/>
              </w:pBdr>
              <w:tabs>
                <w:tab w:val="decimal" w:pos="884"/>
              </w:tabs>
              <w:spacing w:line="300" w:lineRule="exact"/>
              <w:ind w:left="-43"/>
              <w:rPr>
                <w:rFonts w:ascii="Arial" w:hAnsi="Arial" w:cs="Arial"/>
                <w:sz w:val="14"/>
                <w:szCs w:val="14"/>
              </w:rPr>
            </w:pPr>
            <w:r w:rsidRPr="00177DCD">
              <w:rPr>
                <w:rFonts w:ascii="Arial" w:hAnsi="Arial" w:cs="Arial"/>
                <w:sz w:val="14"/>
                <w:szCs w:val="14"/>
              </w:rPr>
              <w:t>210,944,408</w:t>
            </w:r>
          </w:p>
        </w:tc>
      </w:tr>
      <w:tr w:rsidR="00710E7B" w:rsidRPr="004D5853" w:rsidTr="0013589B">
        <w:tc>
          <w:tcPr>
            <w:tcW w:w="2610" w:type="dxa"/>
            <w:tcBorders>
              <w:top w:val="nil"/>
              <w:left w:val="nil"/>
              <w:bottom w:val="nil"/>
              <w:right w:val="nil"/>
            </w:tcBorders>
            <w:vAlign w:val="bottom"/>
          </w:tcPr>
          <w:p w:rsidR="00710E7B" w:rsidRPr="004D5853" w:rsidRDefault="00710E7B" w:rsidP="00184EB2">
            <w:pPr>
              <w:tabs>
                <w:tab w:val="center" w:pos="8010"/>
              </w:tabs>
              <w:spacing w:line="300" w:lineRule="exact"/>
              <w:ind w:left="342" w:right="-108" w:hanging="180"/>
              <w:rPr>
                <w:rFonts w:ascii="Arial" w:eastAsia="Arial Unicode MS" w:hAnsi="Arial" w:cs="Arial"/>
                <w:sz w:val="14"/>
                <w:szCs w:val="14"/>
              </w:rPr>
            </w:pPr>
            <w:r>
              <w:rPr>
                <w:rFonts w:ascii="Arial" w:eastAsia="Arial Unicode MS" w:hAnsi="Arial" w:cs="Arial"/>
                <w:sz w:val="14"/>
                <w:szCs w:val="14"/>
              </w:rPr>
              <w:t>1 January 2020</w:t>
            </w:r>
          </w:p>
        </w:tc>
        <w:tc>
          <w:tcPr>
            <w:tcW w:w="1095" w:type="dxa"/>
            <w:vAlign w:val="bottom"/>
          </w:tcPr>
          <w:p w:rsidR="00710E7B" w:rsidRPr="00177DCD" w:rsidRDefault="00F1552D" w:rsidP="00184EB2">
            <w:pPr>
              <w:pBdr>
                <w:bottom w:val="double" w:sz="4" w:space="1" w:color="auto"/>
              </w:pBdr>
              <w:tabs>
                <w:tab w:val="decimal" w:pos="884"/>
              </w:tabs>
              <w:spacing w:line="300" w:lineRule="exact"/>
              <w:ind w:left="-43"/>
              <w:rPr>
                <w:rFonts w:ascii="Arial" w:hAnsi="Arial" w:cs="Arial"/>
                <w:sz w:val="14"/>
                <w:szCs w:val="14"/>
              </w:rPr>
            </w:pPr>
            <w:r>
              <w:rPr>
                <w:rFonts w:ascii="Arial" w:hAnsi="Arial" w:cs="Arial"/>
                <w:sz w:val="14"/>
                <w:szCs w:val="14"/>
              </w:rPr>
              <w:t>108,121,453</w:t>
            </w:r>
          </w:p>
        </w:tc>
        <w:tc>
          <w:tcPr>
            <w:tcW w:w="1095" w:type="dxa"/>
            <w:vAlign w:val="bottom"/>
          </w:tcPr>
          <w:p w:rsidR="00710E7B" w:rsidRPr="00177DCD" w:rsidRDefault="00F1552D" w:rsidP="00184EB2">
            <w:pPr>
              <w:pBdr>
                <w:bottom w:val="double" w:sz="4" w:space="1" w:color="auto"/>
              </w:pBdr>
              <w:tabs>
                <w:tab w:val="decimal" w:pos="884"/>
              </w:tabs>
              <w:spacing w:line="300" w:lineRule="exact"/>
              <w:ind w:left="-43"/>
              <w:rPr>
                <w:rFonts w:ascii="Arial" w:hAnsi="Arial" w:cs="Arial"/>
                <w:sz w:val="14"/>
                <w:szCs w:val="14"/>
              </w:rPr>
            </w:pPr>
            <w:r>
              <w:rPr>
                <w:rFonts w:ascii="Arial" w:hAnsi="Arial" w:cs="Arial"/>
                <w:sz w:val="14"/>
                <w:szCs w:val="14"/>
              </w:rPr>
              <w:t>33,130,547</w:t>
            </w:r>
          </w:p>
        </w:tc>
        <w:tc>
          <w:tcPr>
            <w:tcW w:w="1095" w:type="dxa"/>
            <w:vAlign w:val="bottom"/>
          </w:tcPr>
          <w:p w:rsidR="00710E7B" w:rsidRPr="00177DCD" w:rsidRDefault="00F1552D" w:rsidP="00184EB2">
            <w:pPr>
              <w:pBdr>
                <w:bottom w:val="double" w:sz="4" w:space="1" w:color="auto"/>
              </w:pBdr>
              <w:tabs>
                <w:tab w:val="decimal" w:pos="884"/>
              </w:tabs>
              <w:spacing w:line="300" w:lineRule="exact"/>
              <w:ind w:left="-43"/>
              <w:rPr>
                <w:rFonts w:ascii="Arial" w:hAnsi="Arial" w:cs="Arial"/>
                <w:sz w:val="14"/>
                <w:szCs w:val="14"/>
              </w:rPr>
            </w:pPr>
            <w:r>
              <w:rPr>
                <w:rFonts w:ascii="Arial" w:hAnsi="Arial" w:cs="Arial"/>
                <w:sz w:val="14"/>
                <w:szCs w:val="14"/>
              </w:rPr>
              <w:t>26,389,496</w:t>
            </w:r>
          </w:p>
        </w:tc>
        <w:tc>
          <w:tcPr>
            <w:tcW w:w="1095" w:type="dxa"/>
            <w:vAlign w:val="bottom"/>
          </w:tcPr>
          <w:p w:rsidR="00710E7B" w:rsidRPr="00177DCD" w:rsidRDefault="00F1552D" w:rsidP="00184EB2">
            <w:pPr>
              <w:pBdr>
                <w:bottom w:val="double" w:sz="4" w:space="1" w:color="auto"/>
              </w:pBdr>
              <w:tabs>
                <w:tab w:val="decimal" w:pos="884"/>
              </w:tabs>
              <w:spacing w:line="300" w:lineRule="exact"/>
              <w:ind w:left="-43"/>
              <w:rPr>
                <w:rFonts w:ascii="Arial" w:hAnsi="Arial" w:cs="Arial"/>
                <w:sz w:val="14"/>
                <w:szCs w:val="14"/>
              </w:rPr>
            </w:pPr>
            <w:r>
              <w:rPr>
                <w:rFonts w:ascii="Arial" w:hAnsi="Arial" w:cs="Arial"/>
                <w:sz w:val="14"/>
                <w:szCs w:val="14"/>
              </w:rPr>
              <w:t>28,</w:t>
            </w:r>
            <w:r w:rsidR="00B03BB3">
              <w:rPr>
                <w:rFonts w:ascii="Arial" w:hAnsi="Arial" w:cs="Arial"/>
                <w:sz w:val="14"/>
                <w:szCs w:val="14"/>
              </w:rPr>
              <w:t>558,853</w:t>
            </w:r>
          </w:p>
        </w:tc>
        <w:tc>
          <w:tcPr>
            <w:tcW w:w="1095" w:type="dxa"/>
            <w:vAlign w:val="bottom"/>
          </w:tcPr>
          <w:p w:rsidR="00710E7B" w:rsidRPr="00177DCD" w:rsidRDefault="00B03BB3" w:rsidP="00184EB2">
            <w:pPr>
              <w:pBdr>
                <w:bottom w:val="double" w:sz="4" w:space="1" w:color="auto"/>
              </w:pBdr>
              <w:tabs>
                <w:tab w:val="decimal" w:pos="884"/>
              </w:tabs>
              <w:spacing w:line="300" w:lineRule="exact"/>
              <w:rPr>
                <w:rFonts w:ascii="Arial" w:hAnsi="Arial" w:cs="Arial"/>
                <w:sz w:val="14"/>
                <w:szCs w:val="14"/>
              </w:rPr>
            </w:pPr>
            <w:r>
              <w:rPr>
                <w:rFonts w:ascii="Arial" w:hAnsi="Arial" w:cs="Arial"/>
                <w:sz w:val="14"/>
                <w:szCs w:val="14"/>
              </w:rPr>
              <w:t>11,939,802</w:t>
            </w:r>
          </w:p>
        </w:tc>
        <w:tc>
          <w:tcPr>
            <w:tcW w:w="1095" w:type="dxa"/>
            <w:vAlign w:val="bottom"/>
          </w:tcPr>
          <w:p w:rsidR="00710E7B" w:rsidRPr="00177DCD" w:rsidRDefault="00B03BB3" w:rsidP="00184EB2">
            <w:pPr>
              <w:pBdr>
                <w:bottom w:val="double" w:sz="4" w:space="1" w:color="auto"/>
              </w:pBdr>
              <w:tabs>
                <w:tab w:val="decimal" w:pos="884"/>
              </w:tabs>
              <w:spacing w:line="300" w:lineRule="exact"/>
              <w:ind w:left="-43"/>
              <w:rPr>
                <w:rFonts w:ascii="Arial" w:hAnsi="Arial" w:cs="Arial"/>
                <w:sz w:val="14"/>
                <w:szCs w:val="14"/>
              </w:rPr>
            </w:pPr>
            <w:r>
              <w:rPr>
                <w:rFonts w:ascii="Arial" w:hAnsi="Arial" w:cs="Arial"/>
                <w:sz w:val="14"/>
                <w:szCs w:val="14"/>
              </w:rPr>
              <w:t>208,140,151</w:t>
            </w:r>
          </w:p>
        </w:tc>
      </w:tr>
      <w:tr w:rsidR="00184EB2" w:rsidRPr="004D5853" w:rsidTr="0013589B">
        <w:tc>
          <w:tcPr>
            <w:tcW w:w="2610" w:type="dxa"/>
            <w:tcBorders>
              <w:top w:val="nil"/>
              <w:left w:val="nil"/>
              <w:bottom w:val="nil"/>
              <w:right w:val="nil"/>
            </w:tcBorders>
            <w:vAlign w:val="bottom"/>
          </w:tcPr>
          <w:p w:rsidR="00184EB2" w:rsidRPr="004D5853" w:rsidRDefault="00184EB2" w:rsidP="00184EB2">
            <w:pPr>
              <w:tabs>
                <w:tab w:val="center" w:pos="8010"/>
              </w:tabs>
              <w:spacing w:line="30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31 December 20</w:t>
            </w:r>
            <w:r>
              <w:rPr>
                <w:rFonts w:ascii="Arial" w:eastAsia="Arial Unicode MS" w:hAnsi="Arial" w:cs="Arial"/>
                <w:sz w:val="14"/>
                <w:szCs w:val="14"/>
              </w:rPr>
              <w:t>20</w:t>
            </w:r>
          </w:p>
        </w:tc>
        <w:tc>
          <w:tcPr>
            <w:tcW w:w="1095" w:type="dxa"/>
            <w:vAlign w:val="bottom"/>
          </w:tcPr>
          <w:p w:rsidR="00184EB2" w:rsidRPr="00177DCD" w:rsidRDefault="00B03BB3" w:rsidP="00184EB2">
            <w:pPr>
              <w:pBdr>
                <w:bottom w:val="double" w:sz="4" w:space="1" w:color="auto"/>
              </w:pBdr>
              <w:tabs>
                <w:tab w:val="decimal" w:pos="884"/>
              </w:tabs>
              <w:spacing w:line="300" w:lineRule="exact"/>
              <w:ind w:left="-43"/>
              <w:rPr>
                <w:rFonts w:ascii="Arial" w:hAnsi="Arial" w:cs="Arial"/>
                <w:sz w:val="14"/>
                <w:szCs w:val="14"/>
              </w:rPr>
            </w:pPr>
            <w:r>
              <w:rPr>
                <w:rFonts w:ascii="Arial" w:hAnsi="Arial" w:cs="Arial"/>
                <w:sz w:val="14"/>
                <w:szCs w:val="14"/>
              </w:rPr>
              <w:t>108,121,453</w:t>
            </w:r>
          </w:p>
        </w:tc>
        <w:tc>
          <w:tcPr>
            <w:tcW w:w="1095" w:type="dxa"/>
            <w:vAlign w:val="bottom"/>
          </w:tcPr>
          <w:p w:rsidR="00184EB2" w:rsidRPr="00177DCD" w:rsidRDefault="00B03BB3" w:rsidP="00184EB2">
            <w:pPr>
              <w:pBdr>
                <w:bottom w:val="double" w:sz="4" w:space="1" w:color="auto"/>
              </w:pBdr>
              <w:tabs>
                <w:tab w:val="decimal" w:pos="884"/>
              </w:tabs>
              <w:spacing w:line="300" w:lineRule="exact"/>
              <w:ind w:left="-43"/>
              <w:rPr>
                <w:rFonts w:ascii="Arial" w:hAnsi="Arial" w:cs="Arial"/>
                <w:sz w:val="14"/>
                <w:szCs w:val="14"/>
              </w:rPr>
            </w:pPr>
            <w:r>
              <w:rPr>
                <w:rFonts w:ascii="Arial" w:hAnsi="Arial" w:cs="Arial"/>
                <w:sz w:val="14"/>
                <w:szCs w:val="14"/>
              </w:rPr>
              <w:t>37,552,616</w:t>
            </w:r>
          </w:p>
        </w:tc>
        <w:tc>
          <w:tcPr>
            <w:tcW w:w="1095" w:type="dxa"/>
            <w:vAlign w:val="bottom"/>
          </w:tcPr>
          <w:p w:rsidR="00184EB2" w:rsidRPr="00177DCD" w:rsidRDefault="00B03BB3" w:rsidP="00184EB2">
            <w:pPr>
              <w:pBdr>
                <w:bottom w:val="double" w:sz="4" w:space="1" w:color="auto"/>
              </w:pBdr>
              <w:tabs>
                <w:tab w:val="decimal" w:pos="884"/>
              </w:tabs>
              <w:spacing w:line="300" w:lineRule="exact"/>
              <w:ind w:left="-43"/>
              <w:rPr>
                <w:rFonts w:ascii="Arial" w:hAnsi="Arial" w:cs="Arial"/>
                <w:sz w:val="14"/>
                <w:szCs w:val="14"/>
              </w:rPr>
            </w:pPr>
            <w:r>
              <w:rPr>
                <w:rFonts w:ascii="Arial" w:hAnsi="Arial" w:cs="Arial"/>
                <w:sz w:val="14"/>
                <w:szCs w:val="14"/>
              </w:rPr>
              <w:t>21,061,734</w:t>
            </w:r>
          </w:p>
        </w:tc>
        <w:tc>
          <w:tcPr>
            <w:tcW w:w="1095" w:type="dxa"/>
            <w:vAlign w:val="bottom"/>
          </w:tcPr>
          <w:p w:rsidR="00184EB2" w:rsidRPr="00177DCD" w:rsidRDefault="004B4993" w:rsidP="00184EB2">
            <w:pPr>
              <w:pBdr>
                <w:bottom w:val="double" w:sz="4" w:space="1" w:color="auto"/>
              </w:pBdr>
              <w:tabs>
                <w:tab w:val="decimal" w:pos="884"/>
              </w:tabs>
              <w:spacing w:line="300" w:lineRule="exact"/>
              <w:ind w:left="-43"/>
              <w:rPr>
                <w:rFonts w:ascii="Arial" w:hAnsi="Arial" w:cs="Arial"/>
                <w:sz w:val="14"/>
                <w:szCs w:val="14"/>
              </w:rPr>
            </w:pPr>
            <w:r>
              <w:rPr>
                <w:rFonts w:ascii="Arial" w:hAnsi="Arial" w:cs="Arial"/>
                <w:sz w:val="14"/>
                <w:szCs w:val="14"/>
              </w:rPr>
              <w:t>28,859,148</w:t>
            </w:r>
          </w:p>
        </w:tc>
        <w:tc>
          <w:tcPr>
            <w:tcW w:w="1095" w:type="dxa"/>
            <w:vAlign w:val="bottom"/>
          </w:tcPr>
          <w:p w:rsidR="00184EB2" w:rsidRPr="00177DCD" w:rsidRDefault="00B03BB3" w:rsidP="00184EB2">
            <w:pPr>
              <w:pBdr>
                <w:bottom w:val="double" w:sz="4" w:space="1" w:color="auto"/>
              </w:pBdr>
              <w:tabs>
                <w:tab w:val="decimal" w:pos="884"/>
              </w:tabs>
              <w:spacing w:line="300" w:lineRule="exact"/>
              <w:rPr>
                <w:rFonts w:ascii="Arial" w:hAnsi="Arial" w:cs="Arial"/>
                <w:sz w:val="14"/>
                <w:szCs w:val="14"/>
              </w:rPr>
            </w:pPr>
            <w:r>
              <w:rPr>
                <w:rFonts w:ascii="Arial" w:hAnsi="Arial" w:cs="Arial"/>
                <w:sz w:val="14"/>
                <w:szCs w:val="14"/>
              </w:rPr>
              <w:t>788,926</w:t>
            </w:r>
          </w:p>
        </w:tc>
        <w:tc>
          <w:tcPr>
            <w:tcW w:w="1095" w:type="dxa"/>
            <w:vAlign w:val="bottom"/>
          </w:tcPr>
          <w:p w:rsidR="00184EB2" w:rsidRPr="00B03BB3" w:rsidRDefault="00B03BB3" w:rsidP="00184EB2">
            <w:pPr>
              <w:pBdr>
                <w:bottom w:val="double" w:sz="4" w:space="1" w:color="auto"/>
              </w:pBdr>
              <w:tabs>
                <w:tab w:val="decimal" w:pos="884"/>
              </w:tabs>
              <w:spacing w:line="300" w:lineRule="exact"/>
              <w:ind w:left="-43"/>
              <w:rPr>
                <w:rFonts w:ascii="Arial" w:hAnsi="Arial" w:cstheme="minorBidi"/>
                <w:sz w:val="14"/>
                <w:szCs w:val="14"/>
                <w:cs/>
              </w:rPr>
            </w:pPr>
            <w:r>
              <w:rPr>
                <w:rFonts w:ascii="Arial" w:hAnsi="Arial" w:cs="Arial"/>
                <w:sz w:val="14"/>
                <w:szCs w:val="14"/>
              </w:rPr>
              <w:t>196,383,877</w:t>
            </w:r>
          </w:p>
        </w:tc>
      </w:tr>
      <w:tr w:rsidR="00184EB2" w:rsidRPr="004D5853" w:rsidTr="0013589B">
        <w:tc>
          <w:tcPr>
            <w:tcW w:w="2610" w:type="dxa"/>
            <w:tcBorders>
              <w:top w:val="nil"/>
              <w:left w:val="nil"/>
              <w:bottom w:val="nil"/>
              <w:right w:val="nil"/>
            </w:tcBorders>
            <w:vAlign w:val="bottom"/>
          </w:tcPr>
          <w:p w:rsidR="00184EB2" w:rsidRPr="004D5853" w:rsidRDefault="00184EB2" w:rsidP="00184EB2">
            <w:pPr>
              <w:tabs>
                <w:tab w:val="center" w:pos="8010"/>
              </w:tabs>
              <w:spacing w:line="300" w:lineRule="exact"/>
              <w:ind w:right="-108"/>
              <w:rPr>
                <w:rFonts w:ascii="Arial" w:eastAsia="Arial Unicode MS" w:hAnsi="Arial" w:cs="Arial"/>
                <w:sz w:val="14"/>
                <w:szCs w:val="14"/>
              </w:rPr>
            </w:pPr>
            <w:r w:rsidRPr="004D5853">
              <w:rPr>
                <w:rFonts w:ascii="Arial" w:eastAsia="Arial Unicode MS" w:hAnsi="Arial" w:cs="Arial"/>
                <w:b/>
                <w:bCs/>
                <w:sz w:val="14"/>
                <w:szCs w:val="14"/>
              </w:rPr>
              <w:t>Depreciation for the year</w:t>
            </w:r>
          </w:p>
        </w:tc>
        <w:tc>
          <w:tcPr>
            <w:tcW w:w="1095" w:type="dxa"/>
            <w:tcBorders>
              <w:top w:val="nil"/>
              <w:left w:val="nil"/>
              <w:bottom w:val="nil"/>
              <w:right w:val="nil"/>
            </w:tcBorders>
            <w:vAlign w:val="bottom"/>
          </w:tcPr>
          <w:p w:rsidR="00184EB2" w:rsidRPr="004D5853" w:rsidRDefault="00184EB2" w:rsidP="00184EB2">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rsidR="00184EB2" w:rsidRPr="004D5853" w:rsidRDefault="00184EB2" w:rsidP="00184EB2">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rsidR="00184EB2" w:rsidRPr="004D5853" w:rsidRDefault="00184EB2" w:rsidP="00184EB2">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rsidR="00184EB2" w:rsidRPr="004D5853" w:rsidRDefault="00184EB2" w:rsidP="00184EB2">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rsidR="00184EB2" w:rsidRPr="004D5853" w:rsidRDefault="00184EB2" w:rsidP="00184EB2">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rsidR="00184EB2" w:rsidRPr="004D5853" w:rsidRDefault="00184EB2" w:rsidP="00184EB2">
            <w:pPr>
              <w:tabs>
                <w:tab w:val="decimal" w:pos="850"/>
              </w:tabs>
              <w:spacing w:line="300" w:lineRule="exact"/>
              <w:ind w:left="-43"/>
              <w:rPr>
                <w:rFonts w:ascii="Arial" w:hAnsi="Arial" w:cs="Arial"/>
                <w:sz w:val="14"/>
                <w:szCs w:val="14"/>
              </w:rPr>
            </w:pPr>
          </w:p>
        </w:tc>
      </w:tr>
      <w:tr w:rsidR="00184EB2" w:rsidRPr="004D5853" w:rsidTr="0013589B">
        <w:tc>
          <w:tcPr>
            <w:tcW w:w="8085" w:type="dxa"/>
            <w:gridSpan w:val="6"/>
            <w:tcBorders>
              <w:top w:val="nil"/>
              <w:left w:val="nil"/>
              <w:bottom w:val="nil"/>
              <w:right w:val="nil"/>
            </w:tcBorders>
            <w:vAlign w:val="bottom"/>
          </w:tcPr>
          <w:p w:rsidR="00184EB2" w:rsidRPr="004D5853" w:rsidRDefault="00184EB2" w:rsidP="00184EB2">
            <w:pPr>
              <w:tabs>
                <w:tab w:val="center" w:pos="8010"/>
              </w:tabs>
              <w:spacing w:line="30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201</w:t>
            </w:r>
            <w:r>
              <w:rPr>
                <w:rFonts w:ascii="Arial" w:eastAsia="Arial Unicode MS" w:hAnsi="Arial" w:cs="Arial"/>
                <w:sz w:val="14"/>
                <w:szCs w:val="14"/>
              </w:rPr>
              <w:t>9</w:t>
            </w:r>
            <w:r w:rsidRPr="004D5853">
              <w:rPr>
                <w:rFonts w:ascii="Arial" w:eastAsia="Arial Unicode MS" w:hAnsi="Arial" w:cs="Arial"/>
                <w:sz w:val="14"/>
                <w:szCs w:val="14"/>
              </w:rPr>
              <w:t xml:space="preserve"> (Baht </w:t>
            </w:r>
            <w:r>
              <w:rPr>
                <w:rFonts w:ascii="Arial" w:eastAsia="Arial Unicode MS" w:hAnsi="Arial" w:cs="Arial"/>
                <w:sz w:val="14"/>
                <w:szCs w:val="14"/>
              </w:rPr>
              <w:t>17</w:t>
            </w:r>
            <w:r w:rsidRPr="004D5853">
              <w:rPr>
                <w:rFonts w:ascii="Arial" w:eastAsia="Arial Unicode MS" w:hAnsi="Arial" w:cs="Arial"/>
                <w:sz w:val="14"/>
                <w:szCs w:val="14"/>
              </w:rPr>
              <w:t xml:space="preserve"> million included in manufacturing cost, and Baht </w:t>
            </w:r>
            <w:r>
              <w:rPr>
                <w:rFonts w:ascii="Arial" w:eastAsia="Arial Unicode MS" w:hAnsi="Arial" w:cs="Arial"/>
                <w:sz w:val="14"/>
                <w:szCs w:val="14"/>
              </w:rPr>
              <w:t>11</w:t>
            </w:r>
            <w:r w:rsidRPr="004D5853">
              <w:rPr>
                <w:rFonts w:ascii="Arial" w:eastAsia="Arial Unicode MS" w:hAnsi="Arial" w:cs="Arial"/>
                <w:sz w:val="14"/>
                <w:szCs w:val="14"/>
              </w:rPr>
              <w:t xml:space="preserve"> million included in selling and administrative expenses)</w:t>
            </w:r>
          </w:p>
        </w:tc>
        <w:tc>
          <w:tcPr>
            <w:tcW w:w="1095" w:type="dxa"/>
            <w:tcBorders>
              <w:top w:val="nil"/>
              <w:left w:val="nil"/>
              <w:bottom w:val="nil"/>
              <w:right w:val="nil"/>
            </w:tcBorders>
            <w:vAlign w:val="bottom"/>
          </w:tcPr>
          <w:p w:rsidR="00184EB2" w:rsidRPr="00177DCD" w:rsidRDefault="00184EB2" w:rsidP="00184EB2">
            <w:pPr>
              <w:pBdr>
                <w:bottom w:val="double" w:sz="4" w:space="1" w:color="auto"/>
              </w:pBdr>
              <w:tabs>
                <w:tab w:val="decimal" w:pos="884"/>
              </w:tabs>
              <w:spacing w:line="300" w:lineRule="exact"/>
              <w:ind w:left="-43"/>
              <w:rPr>
                <w:rFonts w:ascii="Arial" w:hAnsi="Arial" w:cs="Arial"/>
                <w:sz w:val="14"/>
                <w:szCs w:val="14"/>
              </w:rPr>
            </w:pPr>
            <w:r w:rsidRPr="00177DCD">
              <w:rPr>
                <w:rFonts w:ascii="Arial" w:hAnsi="Arial" w:cs="Arial"/>
                <w:sz w:val="14"/>
                <w:szCs w:val="14"/>
              </w:rPr>
              <w:t>27,733,023</w:t>
            </w:r>
          </w:p>
        </w:tc>
      </w:tr>
      <w:tr w:rsidR="00184EB2" w:rsidRPr="004D5853" w:rsidTr="0013589B">
        <w:tc>
          <w:tcPr>
            <w:tcW w:w="8085" w:type="dxa"/>
            <w:gridSpan w:val="6"/>
            <w:tcBorders>
              <w:top w:val="nil"/>
              <w:left w:val="nil"/>
              <w:bottom w:val="nil"/>
              <w:right w:val="nil"/>
            </w:tcBorders>
            <w:vAlign w:val="bottom"/>
          </w:tcPr>
          <w:p w:rsidR="00184EB2" w:rsidRPr="004D5853" w:rsidRDefault="00184EB2" w:rsidP="00184EB2">
            <w:pPr>
              <w:tabs>
                <w:tab w:val="center" w:pos="8010"/>
              </w:tabs>
              <w:spacing w:line="300" w:lineRule="exact"/>
              <w:ind w:left="342" w:right="-108" w:hanging="180"/>
              <w:rPr>
                <w:rFonts w:ascii="Arial" w:eastAsia="Arial Unicode MS" w:hAnsi="Arial" w:cs="Arial"/>
                <w:sz w:val="14"/>
                <w:szCs w:val="14"/>
              </w:rPr>
            </w:pPr>
            <w:r>
              <w:rPr>
                <w:rFonts w:ascii="Arial" w:eastAsia="Arial Unicode MS" w:hAnsi="Arial" w:cs="Arial"/>
                <w:sz w:val="14"/>
                <w:szCs w:val="14"/>
              </w:rPr>
              <w:t>2020</w:t>
            </w:r>
            <w:r w:rsidRPr="004D5853">
              <w:rPr>
                <w:rFonts w:ascii="Arial" w:eastAsia="Arial Unicode MS" w:hAnsi="Arial" w:cs="Arial"/>
                <w:sz w:val="14"/>
                <w:szCs w:val="14"/>
              </w:rPr>
              <w:t xml:space="preserve"> (Baht </w:t>
            </w:r>
            <w:r w:rsidR="00363A11">
              <w:rPr>
                <w:rFonts w:ascii="Arial" w:eastAsia="Arial Unicode MS" w:hAnsi="Arial" w:cstheme="minorBidi"/>
                <w:sz w:val="14"/>
                <w:szCs w:val="14"/>
              </w:rPr>
              <w:t>16</w:t>
            </w:r>
            <w:r w:rsidRPr="004D5853">
              <w:rPr>
                <w:rFonts w:ascii="Arial" w:eastAsia="Arial Unicode MS" w:hAnsi="Arial" w:cs="Arial"/>
                <w:sz w:val="14"/>
                <w:szCs w:val="14"/>
              </w:rPr>
              <w:t xml:space="preserve"> million included in manufacturing cost, and Baht </w:t>
            </w:r>
            <w:r w:rsidR="00363A11">
              <w:rPr>
                <w:rFonts w:ascii="Arial" w:eastAsia="Arial Unicode MS" w:hAnsi="Arial" w:cs="Arial"/>
                <w:sz w:val="14"/>
                <w:szCs w:val="14"/>
              </w:rPr>
              <w:t>5</w:t>
            </w:r>
            <w:r w:rsidRPr="004D5853">
              <w:rPr>
                <w:rFonts w:ascii="Arial" w:eastAsia="Arial Unicode MS" w:hAnsi="Arial" w:cs="Arial"/>
                <w:sz w:val="14"/>
                <w:szCs w:val="14"/>
              </w:rPr>
              <w:t xml:space="preserve"> million included in selling and administrative expenses)</w:t>
            </w:r>
          </w:p>
        </w:tc>
        <w:tc>
          <w:tcPr>
            <w:tcW w:w="1095" w:type="dxa"/>
            <w:tcBorders>
              <w:top w:val="nil"/>
              <w:left w:val="nil"/>
              <w:bottom w:val="nil"/>
              <w:right w:val="nil"/>
            </w:tcBorders>
            <w:vAlign w:val="bottom"/>
          </w:tcPr>
          <w:p w:rsidR="00184EB2" w:rsidRPr="00363A11" w:rsidRDefault="00363A11" w:rsidP="00184EB2">
            <w:pPr>
              <w:pBdr>
                <w:bottom w:val="double" w:sz="4" w:space="1" w:color="auto"/>
              </w:pBdr>
              <w:tabs>
                <w:tab w:val="decimal" w:pos="884"/>
              </w:tabs>
              <w:spacing w:line="300" w:lineRule="exact"/>
              <w:ind w:left="-43"/>
              <w:rPr>
                <w:rFonts w:ascii="Arial" w:hAnsi="Arial" w:cstheme="minorBidi"/>
                <w:sz w:val="14"/>
                <w:szCs w:val="14"/>
                <w:cs/>
              </w:rPr>
            </w:pPr>
            <w:r>
              <w:rPr>
                <w:rFonts w:ascii="Arial" w:hAnsi="Arial" w:cs="Arial"/>
                <w:sz w:val="14"/>
                <w:szCs w:val="14"/>
              </w:rPr>
              <w:t>21,270,821</w:t>
            </w:r>
          </w:p>
        </w:tc>
      </w:tr>
    </w:tbl>
    <w:p w:rsidR="00FD5FD4" w:rsidRDefault="00FD5FD4" w:rsidP="0013589B">
      <w:pPr>
        <w:tabs>
          <w:tab w:val="left" w:pos="1980"/>
          <w:tab w:val="left" w:pos="8850"/>
          <w:tab w:val="right" w:pos="9634"/>
        </w:tabs>
        <w:spacing w:before="240" w:line="300" w:lineRule="exact"/>
        <w:ind w:left="533" w:right="-101" w:hanging="533"/>
        <w:jc w:val="right"/>
        <w:rPr>
          <w:rFonts w:ascii="Arial" w:hAnsi="Arial" w:cs="Arial"/>
          <w:sz w:val="14"/>
          <w:szCs w:val="14"/>
        </w:rPr>
      </w:pPr>
    </w:p>
    <w:p w:rsidR="00FD5FD4" w:rsidRDefault="00FD5FD4">
      <w:pPr>
        <w:overflowPunct/>
        <w:autoSpaceDE/>
        <w:autoSpaceDN/>
        <w:adjustRightInd/>
        <w:textAlignment w:val="auto"/>
        <w:rPr>
          <w:rFonts w:ascii="Arial" w:hAnsi="Arial" w:cs="Arial"/>
          <w:sz w:val="14"/>
          <w:szCs w:val="14"/>
        </w:rPr>
      </w:pPr>
      <w:r>
        <w:rPr>
          <w:rFonts w:ascii="Arial" w:hAnsi="Arial" w:cs="Arial"/>
          <w:sz w:val="14"/>
          <w:szCs w:val="14"/>
        </w:rPr>
        <w:br w:type="page"/>
      </w:r>
    </w:p>
    <w:p w:rsidR="00623D99" w:rsidRPr="004D5853" w:rsidRDefault="00FD5FD4" w:rsidP="0013589B">
      <w:pPr>
        <w:tabs>
          <w:tab w:val="left" w:pos="1980"/>
          <w:tab w:val="left" w:pos="8850"/>
          <w:tab w:val="right" w:pos="9634"/>
        </w:tabs>
        <w:spacing w:before="240" w:line="300" w:lineRule="exact"/>
        <w:ind w:left="533" w:right="-101" w:hanging="533"/>
        <w:jc w:val="right"/>
        <w:rPr>
          <w:rFonts w:ascii="Arial" w:hAnsi="Arial" w:cs="Arial"/>
          <w:sz w:val="14"/>
          <w:szCs w:val="14"/>
        </w:rPr>
      </w:pPr>
      <w:r w:rsidRPr="004D5853">
        <w:rPr>
          <w:rFonts w:ascii="Arial" w:hAnsi="Arial" w:cs="Arial"/>
          <w:sz w:val="14"/>
          <w:szCs w:val="14"/>
        </w:rPr>
        <w:lastRenderedPageBreak/>
        <w:t xml:space="preserve"> </w:t>
      </w:r>
      <w:r w:rsidR="00623D99" w:rsidRPr="004D5853">
        <w:rPr>
          <w:rFonts w:ascii="Arial" w:hAnsi="Arial" w:cs="Arial"/>
          <w:sz w:val="14"/>
          <w:szCs w:val="14"/>
        </w:rPr>
        <w:t>(Unit: Baht)</w:t>
      </w:r>
    </w:p>
    <w:tbl>
      <w:tblPr>
        <w:tblW w:w="9214" w:type="dxa"/>
        <w:tblInd w:w="450" w:type="dxa"/>
        <w:tblLayout w:type="fixed"/>
        <w:tblLook w:val="0000" w:firstRow="0" w:lastRow="0" w:firstColumn="0" w:lastColumn="0" w:noHBand="0" w:noVBand="0"/>
      </w:tblPr>
      <w:tblGrid>
        <w:gridCol w:w="2552"/>
        <w:gridCol w:w="1110"/>
        <w:gridCol w:w="1110"/>
        <w:gridCol w:w="1111"/>
        <w:gridCol w:w="1047"/>
        <w:gridCol w:w="1170"/>
        <w:gridCol w:w="1114"/>
      </w:tblGrid>
      <w:tr w:rsidR="00623D99" w:rsidRPr="004D5853" w:rsidTr="0013589B">
        <w:tc>
          <w:tcPr>
            <w:tcW w:w="2552" w:type="dxa"/>
            <w:tcBorders>
              <w:top w:val="nil"/>
              <w:left w:val="nil"/>
              <w:bottom w:val="nil"/>
              <w:right w:val="nil"/>
            </w:tcBorders>
          </w:tcPr>
          <w:p w:rsidR="00623D99" w:rsidRPr="004D5853" w:rsidRDefault="00623D99" w:rsidP="00E074F9">
            <w:pPr>
              <w:tabs>
                <w:tab w:val="center" w:pos="8010"/>
              </w:tabs>
              <w:spacing w:line="290" w:lineRule="exact"/>
              <w:jc w:val="both"/>
              <w:rPr>
                <w:rFonts w:ascii="Arial" w:eastAsia="Arial Unicode MS" w:hAnsi="Arial" w:cs="Arial"/>
                <w:sz w:val="14"/>
                <w:szCs w:val="14"/>
              </w:rPr>
            </w:pPr>
          </w:p>
        </w:tc>
        <w:tc>
          <w:tcPr>
            <w:tcW w:w="6662" w:type="dxa"/>
            <w:gridSpan w:val="6"/>
            <w:tcBorders>
              <w:top w:val="nil"/>
              <w:left w:val="nil"/>
              <w:bottom w:val="nil"/>
              <w:right w:val="nil"/>
            </w:tcBorders>
            <w:vAlign w:val="bottom"/>
          </w:tcPr>
          <w:p w:rsidR="00623D99" w:rsidRPr="004D5853" w:rsidRDefault="00623D99" w:rsidP="00E074F9">
            <w:pPr>
              <w:pBdr>
                <w:bottom w:val="single" w:sz="4" w:space="1" w:color="auto"/>
              </w:pBdr>
              <w:spacing w:line="290" w:lineRule="exact"/>
              <w:ind w:left="-36"/>
              <w:jc w:val="center"/>
              <w:rPr>
                <w:rFonts w:ascii="Arial" w:eastAsia="Arial Unicode MS" w:hAnsi="Arial" w:cs="Arial"/>
                <w:sz w:val="14"/>
                <w:szCs w:val="14"/>
              </w:rPr>
            </w:pPr>
            <w:r w:rsidRPr="004D5853">
              <w:rPr>
                <w:rFonts w:ascii="Arial" w:eastAsia="Arial Unicode MS" w:hAnsi="Arial" w:cs="Arial"/>
                <w:sz w:val="14"/>
                <w:szCs w:val="14"/>
              </w:rPr>
              <w:t>Separate financial statements</w:t>
            </w:r>
          </w:p>
        </w:tc>
      </w:tr>
      <w:tr w:rsidR="00623D99" w:rsidRPr="004D5853" w:rsidTr="0013589B">
        <w:tc>
          <w:tcPr>
            <w:tcW w:w="2552" w:type="dxa"/>
            <w:tcBorders>
              <w:top w:val="nil"/>
              <w:left w:val="nil"/>
              <w:bottom w:val="nil"/>
              <w:right w:val="nil"/>
            </w:tcBorders>
          </w:tcPr>
          <w:p w:rsidR="00623D99" w:rsidRPr="004D5853" w:rsidRDefault="00623D99" w:rsidP="00E074F9">
            <w:pPr>
              <w:tabs>
                <w:tab w:val="center" w:pos="8010"/>
              </w:tabs>
              <w:spacing w:line="290" w:lineRule="exact"/>
              <w:jc w:val="both"/>
              <w:rPr>
                <w:rFonts w:ascii="Arial" w:eastAsia="Arial Unicode MS" w:hAnsi="Arial" w:cs="Arial"/>
                <w:sz w:val="14"/>
                <w:szCs w:val="14"/>
              </w:rPr>
            </w:pPr>
          </w:p>
        </w:tc>
        <w:tc>
          <w:tcPr>
            <w:tcW w:w="1110" w:type="dxa"/>
            <w:tcBorders>
              <w:top w:val="nil"/>
              <w:left w:val="nil"/>
              <w:bottom w:val="nil"/>
              <w:right w:val="nil"/>
            </w:tcBorders>
            <w:vAlign w:val="bottom"/>
          </w:tcPr>
          <w:p w:rsidR="00623D99" w:rsidRPr="004D5853" w:rsidRDefault="00623D99" w:rsidP="00E074F9">
            <w:pPr>
              <w:spacing w:line="290" w:lineRule="exact"/>
              <w:ind w:left="-36"/>
              <w:jc w:val="center"/>
              <w:rPr>
                <w:rFonts w:ascii="Arial" w:eastAsia="Arial Unicode MS" w:hAnsi="Arial" w:cs="Arial"/>
                <w:sz w:val="14"/>
                <w:szCs w:val="14"/>
              </w:rPr>
            </w:pPr>
          </w:p>
        </w:tc>
        <w:tc>
          <w:tcPr>
            <w:tcW w:w="1110" w:type="dxa"/>
            <w:tcBorders>
              <w:top w:val="nil"/>
              <w:left w:val="nil"/>
              <w:bottom w:val="nil"/>
              <w:right w:val="nil"/>
            </w:tcBorders>
            <w:vAlign w:val="bottom"/>
          </w:tcPr>
          <w:p w:rsidR="00623D99" w:rsidRPr="004D5853" w:rsidRDefault="00623D99" w:rsidP="00E074F9">
            <w:pPr>
              <w:spacing w:line="290" w:lineRule="exact"/>
              <w:ind w:left="-36"/>
              <w:jc w:val="center"/>
              <w:rPr>
                <w:rFonts w:ascii="Arial" w:eastAsia="Arial Unicode MS" w:hAnsi="Arial" w:cs="Arial"/>
                <w:sz w:val="14"/>
                <w:szCs w:val="14"/>
              </w:rPr>
            </w:pPr>
          </w:p>
        </w:tc>
        <w:tc>
          <w:tcPr>
            <w:tcW w:w="1111" w:type="dxa"/>
            <w:tcBorders>
              <w:top w:val="nil"/>
              <w:left w:val="nil"/>
              <w:bottom w:val="nil"/>
              <w:right w:val="nil"/>
            </w:tcBorders>
            <w:vAlign w:val="bottom"/>
          </w:tcPr>
          <w:p w:rsidR="00623D99" w:rsidRPr="004D5853" w:rsidRDefault="00623D99" w:rsidP="00E074F9">
            <w:pPr>
              <w:spacing w:line="290" w:lineRule="exact"/>
              <w:ind w:left="-108" w:right="-108"/>
              <w:jc w:val="center"/>
              <w:rPr>
                <w:rFonts w:ascii="Arial" w:eastAsia="Arial Unicode MS" w:hAnsi="Arial" w:cs="Arial"/>
                <w:sz w:val="14"/>
                <w:szCs w:val="14"/>
              </w:rPr>
            </w:pPr>
          </w:p>
        </w:tc>
        <w:tc>
          <w:tcPr>
            <w:tcW w:w="1047" w:type="dxa"/>
            <w:tcBorders>
              <w:top w:val="nil"/>
              <w:left w:val="nil"/>
              <w:bottom w:val="nil"/>
              <w:right w:val="nil"/>
            </w:tcBorders>
            <w:vAlign w:val="bottom"/>
          </w:tcPr>
          <w:p w:rsidR="00623D99" w:rsidRPr="004D5853" w:rsidRDefault="00623D99" w:rsidP="00E074F9">
            <w:pPr>
              <w:spacing w:line="290" w:lineRule="exact"/>
              <w:ind w:left="-108" w:right="-108"/>
              <w:jc w:val="center"/>
              <w:rPr>
                <w:rFonts w:ascii="Arial" w:eastAsia="Arial Unicode MS" w:hAnsi="Arial" w:cs="Arial"/>
                <w:sz w:val="14"/>
                <w:szCs w:val="14"/>
              </w:rPr>
            </w:pPr>
            <w:r w:rsidRPr="004D5853">
              <w:rPr>
                <w:rFonts w:ascii="Arial" w:eastAsia="Arial Unicode MS" w:hAnsi="Arial" w:cs="Arial"/>
                <w:sz w:val="14"/>
                <w:szCs w:val="14"/>
              </w:rPr>
              <w:t>Furniture</w:t>
            </w:r>
          </w:p>
        </w:tc>
        <w:tc>
          <w:tcPr>
            <w:tcW w:w="1170" w:type="dxa"/>
            <w:tcBorders>
              <w:top w:val="nil"/>
              <w:left w:val="nil"/>
              <w:bottom w:val="nil"/>
              <w:right w:val="nil"/>
            </w:tcBorders>
            <w:vAlign w:val="bottom"/>
          </w:tcPr>
          <w:p w:rsidR="00623D99" w:rsidRPr="004D5853" w:rsidRDefault="00623D99" w:rsidP="00E074F9">
            <w:pPr>
              <w:spacing w:line="290" w:lineRule="exact"/>
              <w:ind w:left="-36"/>
              <w:jc w:val="center"/>
              <w:rPr>
                <w:rFonts w:ascii="Arial" w:eastAsia="Arial Unicode MS" w:hAnsi="Arial" w:cs="Arial"/>
                <w:sz w:val="14"/>
                <w:szCs w:val="14"/>
              </w:rPr>
            </w:pPr>
          </w:p>
        </w:tc>
        <w:tc>
          <w:tcPr>
            <w:tcW w:w="1114" w:type="dxa"/>
            <w:tcBorders>
              <w:top w:val="nil"/>
              <w:left w:val="nil"/>
              <w:bottom w:val="nil"/>
              <w:right w:val="nil"/>
            </w:tcBorders>
            <w:vAlign w:val="bottom"/>
          </w:tcPr>
          <w:p w:rsidR="00623D99" w:rsidRPr="004D5853" w:rsidRDefault="00623D99" w:rsidP="00E074F9">
            <w:pPr>
              <w:spacing w:line="290" w:lineRule="exact"/>
              <w:ind w:left="-36"/>
              <w:jc w:val="center"/>
              <w:rPr>
                <w:rFonts w:ascii="Arial" w:eastAsia="Arial Unicode MS" w:hAnsi="Arial" w:cs="Arial"/>
                <w:sz w:val="14"/>
                <w:szCs w:val="14"/>
              </w:rPr>
            </w:pPr>
          </w:p>
        </w:tc>
      </w:tr>
      <w:tr w:rsidR="00623D99" w:rsidRPr="004D5853" w:rsidTr="0013589B">
        <w:tc>
          <w:tcPr>
            <w:tcW w:w="2552" w:type="dxa"/>
            <w:tcBorders>
              <w:top w:val="nil"/>
              <w:left w:val="nil"/>
              <w:bottom w:val="nil"/>
              <w:right w:val="nil"/>
            </w:tcBorders>
          </w:tcPr>
          <w:p w:rsidR="00623D99" w:rsidRPr="004D5853" w:rsidRDefault="00623D99" w:rsidP="00E074F9">
            <w:pPr>
              <w:tabs>
                <w:tab w:val="center" w:pos="8010"/>
              </w:tabs>
              <w:spacing w:line="290" w:lineRule="exact"/>
              <w:jc w:val="both"/>
              <w:rPr>
                <w:rFonts w:ascii="Arial" w:eastAsia="Arial Unicode MS" w:hAnsi="Arial" w:cs="Arial"/>
                <w:sz w:val="14"/>
                <w:szCs w:val="14"/>
              </w:rPr>
            </w:pPr>
          </w:p>
        </w:tc>
        <w:tc>
          <w:tcPr>
            <w:tcW w:w="1110" w:type="dxa"/>
            <w:tcBorders>
              <w:top w:val="nil"/>
              <w:left w:val="nil"/>
              <w:bottom w:val="nil"/>
              <w:right w:val="nil"/>
            </w:tcBorders>
            <w:vAlign w:val="bottom"/>
          </w:tcPr>
          <w:p w:rsidR="00623D99" w:rsidRPr="004D5853" w:rsidRDefault="00623D99" w:rsidP="00E074F9">
            <w:pPr>
              <w:spacing w:line="290" w:lineRule="exact"/>
              <w:ind w:left="-36"/>
              <w:jc w:val="center"/>
              <w:rPr>
                <w:rFonts w:ascii="Arial" w:eastAsia="Arial Unicode MS" w:hAnsi="Arial" w:cs="Arial"/>
                <w:sz w:val="14"/>
                <w:szCs w:val="14"/>
                <w:cs/>
              </w:rPr>
            </w:pPr>
          </w:p>
        </w:tc>
        <w:tc>
          <w:tcPr>
            <w:tcW w:w="1110" w:type="dxa"/>
            <w:tcBorders>
              <w:top w:val="nil"/>
              <w:left w:val="nil"/>
              <w:bottom w:val="nil"/>
              <w:right w:val="nil"/>
            </w:tcBorders>
            <w:vAlign w:val="bottom"/>
          </w:tcPr>
          <w:p w:rsidR="00623D99" w:rsidRPr="004D5853" w:rsidRDefault="00623D99" w:rsidP="00E074F9">
            <w:pPr>
              <w:spacing w:line="290" w:lineRule="exact"/>
              <w:ind w:left="-36"/>
              <w:jc w:val="center"/>
              <w:rPr>
                <w:rFonts w:ascii="Arial" w:eastAsia="Arial Unicode MS" w:hAnsi="Arial" w:cs="Arial"/>
                <w:sz w:val="14"/>
                <w:szCs w:val="14"/>
              </w:rPr>
            </w:pPr>
          </w:p>
        </w:tc>
        <w:tc>
          <w:tcPr>
            <w:tcW w:w="1111" w:type="dxa"/>
            <w:tcBorders>
              <w:top w:val="nil"/>
              <w:left w:val="nil"/>
              <w:bottom w:val="nil"/>
              <w:right w:val="nil"/>
            </w:tcBorders>
            <w:vAlign w:val="bottom"/>
          </w:tcPr>
          <w:p w:rsidR="00623D99" w:rsidRPr="004D5853" w:rsidRDefault="009144C0" w:rsidP="00E074F9">
            <w:pPr>
              <w:spacing w:line="290" w:lineRule="exact"/>
              <w:ind w:left="-36"/>
              <w:jc w:val="center"/>
              <w:rPr>
                <w:rFonts w:ascii="Arial" w:eastAsia="Arial Unicode MS" w:hAnsi="Arial" w:cs="Arial"/>
                <w:sz w:val="14"/>
                <w:szCs w:val="14"/>
              </w:rPr>
            </w:pPr>
            <w:r w:rsidRPr="004D5853">
              <w:rPr>
                <w:rFonts w:ascii="Arial" w:eastAsia="Arial Unicode MS" w:hAnsi="Arial" w:cs="Arial"/>
                <w:sz w:val="14"/>
                <w:szCs w:val="14"/>
              </w:rPr>
              <w:t>Machinery</w:t>
            </w:r>
          </w:p>
        </w:tc>
        <w:tc>
          <w:tcPr>
            <w:tcW w:w="1047" w:type="dxa"/>
            <w:tcBorders>
              <w:top w:val="nil"/>
              <w:left w:val="nil"/>
              <w:bottom w:val="nil"/>
              <w:right w:val="nil"/>
            </w:tcBorders>
            <w:vAlign w:val="bottom"/>
          </w:tcPr>
          <w:p w:rsidR="00623D99" w:rsidRPr="004D5853" w:rsidRDefault="00623D99" w:rsidP="00E074F9">
            <w:pPr>
              <w:spacing w:line="290" w:lineRule="exact"/>
              <w:ind w:left="-108" w:right="-108"/>
              <w:jc w:val="center"/>
              <w:rPr>
                <w:rFonts w:ascii="Arial" w:eastAsia="Arial Unicode MS" w:hAnsi="Arial" w:cs="Arial"/>
                <w:sz w:val="14"/>
                <w:szCs w:val="14"/>
              </w:rPr>
            </w:pPr>
            <w:r w:rsidRPr="004D5853">
              <w:rPr>
                <w:rFonts w:ascii="Arial" w:eastAsia="Arial Unicode MS" w:hAnsi="Arial" w:cs="Arial"/>
                <w:sz w:val="14"/>
                <w:szCs w:val="14"/>
              </w:rPr>
              <w:t>fixtures, office</w:t>
            </w:r>
          </w:p>
        </w:tc>
        <w:tc>
          <w:tcPr>
            <w:tcW w:w="1170" w:type="dxa"/>
            <w:tcBorders>
              <w:top w:val="nil"/>
              <w:left w:val="nil"/>
              <w:bottom w:val="nil"/>
              <w:right w:val="nil"/>
            </w:tcBorders>
            <w:vAlign w:val="bottom"/>
          </w:tcPr>
          <w:p w:rsidR="00623D99" w:rsidRPr="004D5853" w:rsidRDefault="00623D99" w:rsidP="00E074F9">
            <w:pPr>
              <w:spacing w:line="290" w:lineRule="exact"/>
              <w:ind w:left="-36"/>
              <w:jc w:val="center"/>
              <w:rPr>
                <w:rFonts w:ascii="Arial" w:eastAsia="Arial Unicode MS" w:hAnsi="Arial" w:cs="Arial"/>
                <w:sz w:val="14"/>
                <w:szCs w:val="14"/>
              </w:rPr>
            </w:pPr>
          </w:p>
        </w:tc>
        <w:tc>
          <w:tcPr>
            <w:tcW w:w="1114" w:type="dxa"/>
            <w:tcBorders>
              <w:top w:val="nil"/>
              <w:left w:val="nil"/>
              <w:bottom w:val="nil"/>
              <w:right w:val="nil"/>
            </w:tcBorders>
            <w:vAlign w:val="bottom"/>
          </w:tcPr>
          <w:p w:rsidR="00623D99" w:rsidRPr="004D5853" w:rsidRDefault="00623D99" w:rsidP="00E074F9">
            <w:pPr>
              <w:spacing w:line="290" w:lineRule="exact"/>
              <w:ind w:left="-36"/>
              <w:jc w:val="center"/>
              <w:rPr>
                <w:rFonts w:ascii="Arial" w:eastAsia="Arial Unicode MS" w:hAnsi="Arial" w:cs="Arial"/>
                <w:sz w:val="14"/>
                <w:szCs w:val="14"/>
              </w:rPr>
            </w:pPr>
          </w:p>
        </w:tc>
      </w:tr>
      <w:tr w:rsidR="009144C0" w:rsidRPr="004D5853" w:rsidTr="0013589B">
        <w:tc>
          <w:tcPr>
            <w:tcW w:w="2552" w:type="dxa"/>
            <w:tcBorders>
              <w:top w:val="nil"/>
              <w:left w:val="nil"/>
              <w:bottom w:val="nil"/>
              <w:right w:val="nil"/>
            </w:tcBorders>
          </w:tcPr>
          <w:p w:rsidR="009144C0" w:rsidRPr="004D5853" w:rsidRDefault="009144C0" w:rsidP="009144C0">
            <w:pPr>
              <w:tabs>
                <w:tab w:val="center" w:pos="8010"/>
              </w:tabs>
              <w:spacing w:line="290" w:lineRule="exact"/>
              <w:jc w:val="both"/>
              <w:rPr>
                <w:rFonts w:ascii="Arial" w:eastAsia="Arial Unicode MS" w:hAnsi="Arial" w:cs="Arial"/>
                <w:sz w:val="14"/>
                <w:szCs w:val="14"/>
              </w:rPr>
            </w:pPr>
          </w:p>
        </w:tc>
        <w:tc>
          <w:tcPr>
            <w:tcW w:w="1110" w:type="dxa"/>
            <w:tcBorders>
              <w:top w:val="nil"/>
              <w:left w:val="nil"/>
              <w:bottom w:val="nil"/>
              <w:right w:val="nil"/>
            </w:tcBorders>
            <w:vAlign w:val="bottom"/>
          </w:tcPr>
          <w:p w:rsidR="009144C0" w:rsidRPr="004D5853" w:rsidRDefault="009144C0" w:rsidP="009144C0">
            <w:pPr>
              <w:spacing w:line="290" w:lineRule="exact"/>
              <w:ind w:left="-36"/>
              <w:jc w:val="center"/>
              <w:rPr>
                <w:rFonts w:ascii="Arial" w:eastAsia="Arial Unicode MS" w:hAnsi="Arial" w:cs="Arial"/>
                <w:sz w:val="14"/>
                <w:szCs w:val="14"/>
              </w:rPr>
            </w:pPr>
            <w:r w:rsidRPr="004D5853">
              <w:rPr>
                <w:rFonts w:ascii="Arial" w:eastAsia="Arial Unicode MS" w:hAnsi="Arial" w:cs="Arial"/>
                <w:sz w:val="14"/>
                <w:szCs w:val="14"/>
              </w:rPr>
              <w:t>Land and land</w:t>
            </w:r>
          </w:p>
        </w:tc>
        <w:tc>
          <w:tcPr>
            <w:tcW w:w="1110" w:type="dxa"/>
            <w:tcBorders>
              <w:top w:val="nil"/>
              <w:left w:val="nil"/>
              <w:bottom w:val="nil"/>
              <w:right w:val="nil"/>
            </w:tcBorders>
            <w:vAlign w:val="bottom"/>
          </w:tcPr>
          <w:p w:rsidR="009144C0" w:rsidRPr="004D5853" w:rsidRDefault="009144C0" w:rsidP="009144C0">
            <w:pPr>
              <w:spacing w:line="290" w:lineRule="exact"/>
              <w:ind w:left="-36"/>
              <w:jc w:val="center"/>
              <w:rPr>
                <w:rFonts w:ascii="Arial" w:eastAsia="Arial Unicode MS" w:hAnsi="Arial" w:cs="Arial"/>
                <w:sz w:val="14"/>
                <w:szCs w:val="14"/>
              </w:rPr>
            </w:pPr>
          </w:p>
        </w:tc>
        <w:tc>
          <w:tcPr>
            <w:tcW w:w="1111" w:type="dxa"/>
            <w:tcBorders>
              <w:top w:val="nil"/>
              <w:left w:val="nil"/>
              <w:bottom w:val="nil"/>
              <w:right w:val="nil"/>
            </w:tcBorders>
            <w:vAlign w:val="bottom"/>
          </w:tcPr>
          <w:p w:rsidR="009144C0" w:rsidRPr="004D5853" w:rsidRDefault="009144C0" w:rsidP="009144C0">
            <w:pPr>
              <w:spacing w:line="290" w:lineRule="exact"/>
              <w:ind w:left="-36"/>
              <w:jc w:val="center"/>
              <w:rPr>
                <w:rFonts w:ascii="Arial" w:eastAsia="Arial Unicode MS" w:hAnsi="Arial" w:cs="Arial"/>
                <w:sz w:val="14"/>
                <w:szCs w:val="14"/>
              </w:rPr>
            </w:pPr>
            <w:r w:rsidRPr="004D5853">
              <w:rPr>
                <w:rFonts w:ascii="Arial" w:eastAsia="Arial Unicode MS" w:hAnsi="Arial" w:cs="Arial"/>
                <w:sz w:val="14"/>
                <w:szCs w:val="14"/>
              </w:rPr>
              <w:t>and factory</w:t>
            </w:r>
          </w:p>
        </w:tc>
        <w:tc>
          <w:tcPr>
            <w:tcW w:w="1047" w:type="dxa"/>
            <w:tcBorders>
              <w:top w:val="nil"/>
              <w:left w:val="nil"/>
              <w:bottom w:val="nil"/>
              <w:right w:val="nil"/>
            </w:tcBorders>
            <w:vAlign w:val="bottom"/>
          </w:tcPr>
          <w:p w:rsidR="009144C0" w:rsidRPr="004D5853" w:rsidRDefault="009144C0" w:rsidP="009144C0">
            <w:pPr>
              <w:spacing w:line="300" w:lineRule="exact"/>
              <w:ind w:left="-108" w:right="-108"/>
              <w:jc w:val="center"/>
              <w:rPr>
                <w:rFonts w:ascii="Arial" w:eastAsia="Arial Unicode MS" w:hAnsi="Arial" w:cs="Arial"/>
                <w:sz w:val="14"/>
                <w:szCs w:val="14"/>
              </w:rPr>
            </w:pPr>
            <w:r w:rsidRPr="004D5853">
              <w:rPr>
                <w:rFonts w:ascii="Arial" w:eastAsia="Arial Unicode MS" w:hAnsi="Arial" w:cs="Arial"/>
                <w:sz w:val="14"/>
                <w:szCs w:val="14"/>
              </w:rPr>
              <w:t>equipment and</w:t>
            </w:r>
          </w:p>
        </w:tc>
        <w:tc>
          <w:tcPr>
            <w:tcW w:w="1170" w:type="dxa"/>
            <w:tcBorders>
              <w:top w:val="nil"/>
              <w:left w:val="nil"/>
              <w:bottom w:val="nil"/>
              <w:right w:val="nil"/>
            </w:tcBorders>
            <w:vAlign w:val="bottom"/>
          </w:tcPr>
          <w:p w:rsidR="009144C0" w:rsidRPr="004D5853" w:rsidRDefault="009144C0" w:rsidP="009144C0">
            <w:pPr>
              <w:spacing w:line="290" w:lineRule="exact"/>
              <w:ind w:left="-36"/>
              <w:jc w:val="center"/>
              <w:rPr>
                <w:rFonts w:ascii="Arial" w:eastAsia="Arial Unicode MS" w:hAnsi="Arial" w:cs="Arial"/>
                <w:sz w:val="14"/>
                <w:szCs w:val="14"/>
              </w:rPr>
            </w:pPr>
            <w:r w:rsidRPr="004D5853">
              <w:rPr>
                <w:rFonts w:ascii="Arial" w:eastAsia="Arial Unicode MS" w:hAnsi="Arial" w:cs="Arial"/>
                <w:sz w:val="14"/>
                <w:szCs w:val="14"/>
              </w:rPr>
              <w:t>Asset under</w:t>
            </w:r>
          </w:p>
        </w:tc>
        <w:tc>
          <w:tcPr>
            <w:tcW w:w="1114" w:type="dxa"/>
            <w:tcBorders>
              <w:top w:val="nil"/>
              <w:left w:val="nil"/>
              <w:bottom w:val="nil"/>
              <w:right w:val="nil"/>
            </w:tcBorders>
            <w:vAlign w:val="bottom"/>
          </w:tcPr>
          <w:p w:rsidR="009144C0" w:rsidRPr="004D5853" w:rsidRDefault="009144C0" w:rsidP="009144C0">
            <w:pPr>
              <w:spacing w:line="290" w:lineRule="exact"/>
              <w:ind w:left="-36"/>
              <w:jc w:val="center"/>
              <w:rPr>
                <w:rFonts w:ascii="Arial" w:eastAsia="Arial Unicode MS" w:hAnsi="Arial" w:cs="Arial"/>
                <w:sz w:val="14"/>
                <w:szCs w:val="14"/>
              </w:rPr>
            </w:pPr>
          </w:p>
        </w:tc>
      </w:tr>
      <w:tr w:rsidR="009144C0" w:rsidRPr="004D5853" w:rsidTr="0013589B">
        <w:tc>
          <w:tcPr>
            <w:tcW w:w="2552" w:type="dxa"/>
            <w:tcBorders>
              <w:top w:val="nil"/>
              <w:left w:val="nil"/>
              <w:bottom w:val="nil"/>
              <w:right w:val="nil"/>
            </w:tcBorders>
          </w:tcPr>
          <w:p w:rsidR="009144C0" w:rsidRPr="004D5853" w:rsidRDefault="009144C0" w:rsidP="009144C0">
            <w:pPr>
              <w:tabs>
                <w:tab w:val="center" w:pos="8010"/>
              </w:tabs>
              <w:spacing w:line="290" w:lineRule="exact"/>
              <w:jc w:val="both"/>
              <w:rPr>
                <w:rFonts w:ascii="Arial" w:eastAsia="Arial Unicode MS" w:hAnsi="Arial" w:cs="Arial"/>
                <w:sz w:val="14"/>
                <w:szCs w:val="14"/>
              </w:rPr>
            </w:pPr>
          </w:p>
        </w:tc>
        <w:tc>
          <w:tcPr>
            <w:tcW w:w="1110" w:type="dxa"/>
            <w:tcBorders>
              <w:top w:val="nil"/>
              <w:left w:val="nil"/>
              <w:bottom w:val="nil"/>
              <w:right w:val="nil"/>
            </w:tcBorders>
            <w:vAlign w:val="bottom"/>
          </w:tcPr>
          <w:p w:rsidR="009144C0" w:rsidRPr="004D5853" w:rsidRDefault="009144C0" w:rsidP="009144C0">
            <w:pPr>
              <w:pBdr>
                <w:bottom w:val="single" w:sz="6" w:space="1" w:color="auto"/>
              </w:pBdr>
              <w:spacing w:line="290" w:lineRule="exact"/>
              <w:ind w:left="-36"/>
              <w:jc w:val="center"/>
              <w:rPr>
                <w:rFonts w:ascii="Arial" w:eastAsia="Arial Unicode MS" w:hAnsi="Arial" w:cs="Arial"/>
                <w:sz w:val="14"/>
                <w:szCs w:val="14"/>
              </w:rPr>
            </w:pPr>
            <w:r w:rsidRPr="004D5853">
              <w:rPr>
                <w:rFonts w:ascii="Arial" w:eastAsia="Arial Unicode MS" w:hAnsi="Arial" w:cs="Arial"/>
                <w:sz w:val="14"/>
                <w:szCs w:val="14"/>
              </w:rPr>
              <w:t>improvement</w:t>
            </w:r>
          </w:p>
        </w:tc>
        <w:tc>
          <w:tcPr>
            <w:tcW w:w="1110" w:type="dxa"/>
            <w:tcBorders>
              <w:top w:val="nil"/>
              <w:left w:val="nil"/>
              <w:bottom w:val="nil"/>
              <w:right w:val="nil"/>
            </w:tcBorders>
            <w:vAlign w:val="bottom"/>
          </w:tcPr>
          <w:p w:rsidR="009144C0" w:rsidRPr="004D5853" w:rsidRDefault="009144C0" w:rsidP="009144C0">
            <w:pPr>
              <w:pBdr>
                <w:bottom w:val="single" w:sz="6" w:space="1" w:color="auto"/>
              </w:pBdr>
              <w:spacing w:line="290" w:lineRule="exact"/>
              <w:ind w:left="-36"/>
              <w:jc w:val="center"/>
              <w:rPr>
                <w:rFonts w:ascii="Arial" w:eastAsia="Arial Unicode MS" w:hAnsi="Arial" w:cs="Arial"/>
                <w:sz w:val="14"/>
                <w:szCs w:val="14"/>
              </w:rPr>
            </w:pPr>
            <w:r w:rsidRPr="004D5853">
              <w:rPr>
                <w:rFonts w:ascii="Arial" w:eastAsia="Arial Unicode MS" w:hAnsi="Arial" w:cs="Arial"/>
                <w:sz w:val="14"/>
                <w:szCs w:val="14"/>
              </w:rPr>
              <w:t>Buildings</w:t>
            </w:r>
          </w:p>
        </w:tc>
        <w:tc>
          <w:tcPr>
            <w:tcW w:w="1111" w:type="dxa"/>
            <w:tcBorders>
              <w:top w:val="nil"/>
              <w:left w:val="nil"/>
              <w:bottom w:val="nil"/>
              <w:right w:val="nil"/>
            </w:tcBorders>
            <w:vAlign w:val="bottom"/>
          </w:tcPr>
          <w:p w:rsidR="009144C0" w:rsidRPr="004D5853" w:rsidRDefault="009144C0" w:rsidP="009144C0">
            <w:pPr>
              <w:pBdr>
                <w:bottom w:val="single" w:sz="6" w:space="1" w:color="auto"/>
              </w:pBdr>
              <w:spacing w:line="290" w:lineRule="exact"/>
              <w:ind w:left="-36"/>
              <w:jc w:val="center"/>
              <w:rPr>
                <w:rFonts w:ascii="Arial" w:eastAsia="Arial Unicode MS" w:hAnsi="Arial" w:cs="Arial"/>
                <w:sz w:val="14"/>
                <w:szCs w:val="14"/>
              </w:rPr>
            </w:pPr>
            <w:r w:rsidRPr="004D5853">
              <w:rPr>
                <w:rFonts w:ascii="Arial" w:eastAsia="Arial Unicode MS" w:hAnsi="Arial" w:cs="Arial"/>
                <w:sz w:val="14"/>
                <w:szCs w:val="14"/>
              </w:rPr>
              <w:t>equipment</w:t>
            </w:r>
          </w:p>
        </w:tc>
        <w:tc>
          <w:tcPr>
            <w:tcW w:w="1047" w:type="dxa"/>
            <w:tcBorders>
              <w:top w:val="nil"/>
              <w:left w:val="nil"/>
              <w:bottom w:val="nil"/>
              <w:right w:val="nil"/>
            </w:tcBorders>
            <w:vAlign w:val="bottom"/>
          </w:tcPr>
          <w:p w:rsidR="009144C0" w:rsidRPr="004D5853" w:rsidRDefault="009144C0" w:rsidP="009144C0">
            <w:pPr>
              <w:pBdr>
                <w:bottom w:val="single" w:sz="6" w:space="1" w:color="auto"/>
              </w:pBdr>
              <w:spacing w:line="300" w:lineRule="exact"/>
              <w:ind w:left="-36" w:right="-105"/>
              <w:jc w:val="center"/>
              <w:rPr>
                <w:rFonts w:ascii="Arial" w:eastAsia="Arial Unicode MS" w:hAnsi="Arial" w:cs="Arial"/>
                <w:sz w:val="14"/>
                <w:szCs w:val="14"/>
              </w:rPr>
            </w:pPr>
            <w:r w:rsidRPr="004D5853">
              <w:rPr>
                <w:rFonts w:ascii="Arial" w:eastAsia="Arial Unicode MS" w:hAnsi="Arial" w:cs="Arial"/>
                <w:sz w:val="14"/>
                <w:szCs w:val="14"/>
              </w:rPr>
              <w:t>motor vehicles</w:t>
            </w:r>
          </w:p>
        </w:tc>
        <w:tc>
          <w:tcPr>
            <w:tcW w:w="1170" w:type="dxa"/>
            <w:tcBorders>
              <w:top w:val="nil"/>
              <w:left w:val="nil"/>
              <w:bottom w:val="nil"/>
              <w:right w:val="nil"/>
            </w:tcBorders>
            <w:vAlign w:val="bottom"/>
          </w:tcPr>
          <w:p w:rsidR="009144C0" w:rsidRPr="004D5853" w:rsidRDefault="009144C0" w:rsidP="009144C0">
            <w:pPr>
              <w:pBdr>
                <w:bottom w:val="single" w:sz="6" w:space="1" w:color="auto"/>
              </w:pBdr>
              <w:spacing w:line="290" w:lineRule="exact"/>
              <w:ind w:left="-36"/>
              <w:jc w:val="center"/>
              <w:rPr>
                <w:rFonts w:ascii="Arial" w:eastAsia="Arial Unicode MS" w:hAnsi="Arial" w:cs="Arial"/>
                <w:sz w:val="14"/>
                <w:szCs w:val="14"/>
              </w:rPr>
            </w:pPr>
            <w:r w:rsidRPr="004D5853">
              <w:rPr>
                <w:rFonts w:ascii="Arial" w:eastAsia="Arial Unicode MS" w:hAnsi="Arial" w:cs="Arial"/>
                <w:sz w:val="14"/>
                <w:szCs w:val="14"/>
              </w:rPr>
              <w:t>installation</w:t>
            </w:r>
          </w:p>
        </w:tc>
        <w:tc>
          <w:tcPr>
            <w:tcW w:w="1114" w:type="dxa"/>
            <w:tcBorders>
              <w:top w:val="nil"/>
              <w:left w:val="nil"/>
              <w:bottom w:val="nil"/>
              <w:right w:val="nil"/>
            </w:tcBorders>
            <w:vAlign w:val="bottom"/>
          </w:tcPr>
          <w:p w:rsidR="009144C0" w:rsidRPr="004D5853" w:rsidRDefault="009144C0" w:rsidP="009144C0">
            <w:pPr>
              <w:pBdr>
                <w:bottom w:val="single" w:sz="6" w:space="1" w:color="auto"/>
              </w:pBdr>
              <w:spacing w:line="290" w:lineRule="exact"/>
              <w:ind w:left="-36"/>
              <w:jc w:val="center"/>
              <w:rPr>
                <w:rFonts w:ascii="Arial" w:eastAsia="Arial Unicode MS" w:hAnsi="Arial" w:cs="Arial"/>
                <w:sz w:val="14"/>
                <w:szCs w:val="14"/>
              </w:rPr>
            </w:pPr>
            <w:r w:rsidRPr="004D5853">
              <w:rPr>
                <w:rFonts w:ascii="Arial" w:eastAsia="Arial Unicode MS" w:hAnsi="Arial" w:cs="Arial"/>
                <w:sz w:val="14"/>
                <w:szCs w:val="14"/>
              </w:rPr>
              <w:t>Total</w:t>
            </w:r>
          </w:p>
        </w:tc>
      </w:tr>
      <w:tr w:rsidR="009144C0" w:rsidRPr="004D5853" w:rsidTr="0013589B">
        <w:tc>
          <w:tcPr>
            <w:tcW w:w="2552" w:type="dxa"/>
            <w:tcBorders>
              <w:top w:val="nil"/>
              <w:left w:val="nil"/>
              <w:bottom w:val="nil"/>
              <w:right w:val="nil"/>
            </w:tcBorders>
          </w:tcPr>
          <w:p w:rsidR="009144C0" w:rsidRPr="004D5853" w:rsidRDefault="009144C0" w:rsidP="009144C0">
            <w:pPr>
              <w:tabs>
                <w:tab w:val="center" w:pos="8010"/>
              </w:tabs>
              <w:spacing w:line="290" w:lineRule="exact"/>
              <w:jc w:val="both"/>
              <w:rPr>
                <w:rFonts w:ascii="Arial" w:eastAsia="Arial Unicode MS" w:hAnsi="Arial" w:cs="Arial"/>
                <w:sz w:val="14"/>
                <w:szCs w:val="14"/>
              </w:rPr>
            </w:pPr>
            <w:r w:rsidRPr="004D5853">
              <w:rPr>
                <w:rFonts w:ascii="Arial" w:eastAsia="Arial Unicode MS" w:hAnsi="Arial" w:cs="Arial"/>
                <w:b/>
                <w:bCs/>
                <w:sz w:val="14"/>
                <w:szCs w:val="14"/>
              </w:rPr>
              <w:t>Cost:</w:t>
            </w:r>
          </w:p>
        </w:tc>
        <w:tc>
          <w:tcPr>
            <w:tcW w:w="1110" w:type="dxa"/>
            <w:tcBorders>
              <w:top w:val="nil"/>
              <w:left w:val="nil"/>
              <w:bottom w:val="nil"/>
              <w:right w:val="nil"/>
            </w:tcBorders>
            <w:vAlign w:val="bottom"/>
          </w:tcPr>
          <w:p w:rsidR="009144C0" w:rsidRPr="004D5853" w:rsidRDefault="009144C0" w:rsidP="009144C0">
            <w:pPr>
              <w:tabs>
                <w:tab w:val="decimal" w:pos="850"/>
              </w:tabs>
              <w:spacing w:line="290" w:lineRule="exact"/>
              <w:ind w:left="-36" w:right="44"/>
              <w:rPr>
                <w:rFonts w:ascii="Arial" w:hAnsi="Arial" w:cs="Arial"/>
                <w:sz w:val="14"/>
                <w:szCs w:val="14"/>
              </w:rPr>
            </w:pPr>
          </w:p>
        </w:tc>
        <w:tc>
          <w:tcPr>
            <w:tcW w:w="1110" w:type="dxa"/>
            <w:tcBorders>
              <w:top w:val="nil"/>
              <w:left w:val="nil"/>
              <w:bottom w:val="nil"/>
              <w:right w:val="nil"/>
            </w:tcBorders>
            <w:vAlign w:val="bottom"/>
          </w:tcPr>
          <w:p w:rsidR="009144C0" w:rsidRPr="004D5853" w:rsidRDefault="009144C0" w:rsidP="009144C0">
            <w:pPr>
              <w:tabs>
                <w:tab w:val="decimal" w:pos="850"/>
              </w:tabs>
              <w:spacing w:line="290" w:lineRule="exact"/>
              <w:ind w:left="-36" w:right="44"/>
              <w:rPr>
                <w:rFonts w:ascii="Arial" w:hAnsi="Arial" w:cs="Arial"/>
                <w:sz w:val="14"/>
                <w:szCs w:val="14"/>
              </w:rPr>
            </w:pPr>
          </w:p>
        </w:tc>
        <w:tc>
          <w:tcPr>
            <w:tcW w:w="1111" w:type="dxa"/>
            <w:tcBorders>
              <w:top w:val="nil"/>
              <w:left w:val="nil"/>
              <w:bottom w:val="nil"/>
              <w:right w:val="nil"/>
            </w:tcBorders>
            <w:vAlign w:val="bottom"/>
          </w:tcPr>
          <w:p w:rsidR="009144C0" w:rsidRPr="004D5853" w:rsidRDefault="009144C0" w:rsidP="009144C0">
            <w:pPr>
              <w:tabs>
                <w:tab w:val="decimal" w:pos="850"/>
              </w:tabs>
              <w:spacing w:line="290" w:lineRule="exact"/>
              <w:ind w:left="-36" w:right="44"/>
              <w:rPr>
                <w:rFonts w:ascii="Arial" w:hAnsi="Arial" w:cs="Arial"/>
                <w:sz w:val="14"/>
                <w:szCs w:val="14"/>
              </w:rPr>
            </w:pPr>
          </w:p>
        </w:tc>
        <w:tc>
          <w:tcPr>
            <w:tcW w:w="1047" w:type="dxa"/>
            <w:tcBorders>
              <w:top w:val="nil"/>
              <w:left w:val="nil"/>
              <w:bottom w:val="nil"/>
              <w:right w:val="nil"/>
            </w:tcBorders>
            <w:vAlign w:val="bottom"/>
          </w:tcPr>
          <w:p w:rsidR="009144C0" w:rsidRPr="004D5853" w:rsidRDefault="009144C0" w:rsidP="009144C0">
            <w:pPr>
              <w:tabs>
                <w:tab w:val="decimal" w:pos="850"/>
              </w:tabs>
              <w:spacing w:line="290" w:lineRule="exact"/>
              <w:ind w:left="-36" w:right="44"/>
              <w:rPr>
                <w:rFonts w:ascii="Arial" w:hAnsi="Arial" w:cs="Arial"/>
                <w:sz w:val="14"/>
                <w:szCs w:val="14"/>
              </w:rPr>
            </w:pPr>
          </w:p>
        </w:tc>
        <w:tc>
          <w:tcPr>
            <w:tcW w:w="1170" w:type="dxa"/>
            <w:tcBorders>
              <w:top w:val="nil"/>
              <w:left w:val="nil"/>
              <w:bottom w:val="nil"/>
              <w:right w:val="nil"/>
            </w:tcBorders>
            <w:vAlign w:val="bottom"/>
          </w:tcPr>
          <w:p w:rsidR="009144C0" w:rsidRPr="004D5853" w:rsidRDefault="009144C0" w:rsidP="009144C0">
            <w:pPr>
              <w:tabs>
                <w:tab w:val="decimal" w:pos="850"/>
              </w:tabs>
              <w:spacing w:line="290" w:lineRule="exact"/>
              <w:ind w:left="-36" w:right="44"/>
              <w:rPr>
                <w:rFonts w:ascii="Arial" w:hAnsi="Arial" w:cs="Arial"/>
                <w:sz w:val="14"/>
                <w:szCs w:val="14"/>
              </w:rPr>
            </w:pPr>
          </w:p>
        </w:tc>
        <w:tc>
          <w:tcPr>
            <w:tcW w:w="1114" w:type="dxa"/>
            <w:tcBorders>
              <w:top w:val="nil"/>
              <w:left w:val="nil"/>
              <w:bottom w:val="nil"/>
              <w:right w:val="nil"/>
            </w:tcBorders>
            <w:vAlign w:val="bottom"/>
          </w:tcPr>
          <w:p w:rsidR="009144C0" w:rsidRPr="004D5853" w:rsidRDefault="009144C0" w:rsidP="009144C0">
            <w:pPr>
              <w:tabs>
                <w:tab w:val="decimal" w:pos="850"/>
              </w:tabs>
              <w:spacing w:line="290" w:lineRule="exact"/>
              <w:ind w:left="-36" w:right="44"/>
              <w:rPr>
                <w:rFonts w:ascii="Arial" w:hAnsi="Arial" w:cs="Arial"/>
                <w:sz w:val="14"/>
                <w:szCs w:val="14"/>
              </w:rPr>
            </w:pPr>
          </w:p>
        </w:tc>
      </w:tr>
      <w:tr w:rsidR="00184EB2" w:rsidRPr="004D5853" w:rsidTr="0013589B">
        <w:tc>
          <w:tcPr>
            <w:tcW w:w="2552" w:type="dxa"/>
            <w:tcBorders>
              <w:top w:val="nil"/>
              <w:left w:val="nil"/>
              <w:bottom w:val="nil"/>
              <w:right w:val="nil"/>
            </w:tcBorders>
          </w:tcPr>
          <w:p w:rsidR="00184EB2" w:rsidRPr="004D5853" w:rsidRDefault="00184EB2" w:rsidP="00184EB2">
            <w:pPr>
              <w:tabs>
                <w:tab w:val="center" w:pos="8010"/>
              </w:tabs>
              <w:spacing w:line="290" w:lineRule="exact"/>
              <w:ind w:left="342" w:right="-108" w:hanging="180"/>
              <w:rPr>
                <w:rFonts w:ascii="Arial" w:eastAsia="Arial Unicode MS" w:hAnsi="Arial" w:cs="Arial"/>
                <w:sz w:val="14"/>
                <w:szCs w:val="14"/>
                <w:cs/>
              </w:rPr>
            </w:pPr>
            <w:r w:rsidRPr="004D5853">
              <w:rPr>
                <w:rFonts w:ascii="Arial" w:eastAsia="Arial Unicode MS" w:hAnsi="Arial" w:cs="Arial"/>
                <w:sz w:val="14"/>
                <w:szCs w:val="14"/>
              </w:rPr>
              <w:t>1 January</w:t>
            </w:r>
            <w:r>
              <w:rPr>
                <w:rFonts w:ascii="Arial" w:eastAsia="Arial Unicode MS" w:hAnsi="Arial" w:cs="Arial"/>
                <w:sz w:val="14"/>
                <w:szCs w:val="14"/>
              </w:rPr>
              <w:t xml:space="preserve"> 2019</w:t>
            </w:r>
          </w:p>
        </w:tc>
        <w:tc>
          <w:tcPr>
            <w:tcW w:w="1110" w:type="dxa"/>
            <w:tcBorders>
              <w:top w:val="nil"/>
              <w:left w:val="nil"/>
              <w:bottom w:val="nil"/>
              <w:right w:val="nil"/>
            </w:tcBorders>
            <w:vAlign w:val="bottom"/>
          </w:tcPr>
          <w:p w:rsidR="00184EB2" w:rsidRPr="004D5853" w:rsidRDefault="00184EB2" w:rsidP="00184EB2">
            <w:pPr>
              <w:tabs>
                <w:tab w:val="decimal" w:pos="850"/>
              </w:tabs>
              <w:spacing w:line="290" w:lineRule="exact"/>
              <w:ind w:left="-36"/>
              <w:rPr>
                <w:rFonts w:ascii="Arial" w:hAnsi="Arial" w:cs="Arial"/>
                <w:sz w:val="14"/>
                <w:szCs w:val="14"/>
                <w:cs/>
              </w:rPr>
            </w:pPr>
            <w:r w:rsidRPr="004D5853">
              <w:rPr>
                <w:rFonts w:ascii="Arial" w:hAnsi="Arial" w:cs="Arial"/>
                <w:sz w:val="14"/>
                <w:szCs w:val="14"/>
              </w:rPr>
              <w:t>99,789,108</w:t>
            </w:r>
          </w:p>
        </w:tc>
        <w:tc>
          <w:tcPr>
            <w:tcW w:w="1110" w:type="dxa"/>
            <w:tcBorders>
              <w:top w:val="nil"/>
              <w:left w:val="nil"/>
              <w:bottom w:val="nil"/>
              <w:right w:val="nil"/>
            </w:tcBorders>
            <w:vAlign w:val="bottom"/>
          </w:tcPr>
          <w:p w:rsidR="00184EB2" w:rsidRPr="004D5853" w:rsidRDefault="00184EB2" w:rsidP="00184EB2">
            <w:pPr>
              <w:tabs>
                <w:tab w:val="decimal" w:pos="850"/>
              </w:tabs>
              <w:spacing w:line="290" w:lineRule="exact"/>
              <w:ind w:left="-36"/>
              <w:rPr>
                <w:rFonts w:ascii="Arial" w:hAnsi="Arial" w:cs="Arial"/>
                <w:sz w:val="14"/>
                <w:szCs w:val="14"/>
              </w:rPr>
            </w:pPr>
            <w:r w:rsidRPr="004D5853">
              <w:rPr>
                <w:rFonts w:ascii="Arial" w:hAnsi="Arial" w:cs="Arial"/>
                <w:sz w:val="14"/>
                <w:szCs w:val="14"/>
              </w:rPr>
              <w:t>131,433,362</w:t>
            </w:r>
          </w:p>
        </w:tc>
        <w:tc>
          <w:tcPr>
            <w:tcW w:w="1111" w:type="dxa"/>
            <w:tcBorders>
              <w:top w:val="nil"/>
              <w:left w:val="nil"/>
              <w:bottom w:val="nil"/>
              <w:right w:val="nil"/>
            </w:tcBorders>
            <w:vAlign w:val="bottom"/>
          </w:tcPr>
          <w:p w:rsidR="00184EB2" w:rsidRPr="004D5853" w:rsidRDefault="00184EB2" w:rsidP="00184EB2">
            <w:pPr>
              <w:tabs>
                <w:tab w:val="decimal" w:pos="850"/>
              </w:tabs>
              <w:spacing w:line="290" w:lineRule="exact"/>
              <w:ind w:left="-36"/>
              <w:rPr>
                <w:rFonts w:ascii="Arial" w:hAnsi="Arial" w:cs="Arial"/>
                <w:sz w:val="14"/>
                <w:szCs w:val="14"/>
              </w:rPr>
            </w:pPr>
            <w:r w:rsidRPr="004D5853">
              <w:rPr>
                <w:rFonts w:ascii="Arial" w:hAnsi="Arial" w:cs="Arial"/>
                <w:sz w:val="14"/>
                <w:szCs w:val="14"/>
              </w:rPr>
              <w:t>100,479,356</w:t>
            </w:r>
          </w:p>
        </w:tc>
        <w:tc>
          <w:tcPr>
            <w:tcW w:w="1047" w:type="dxa"/>
            <w:tcBorders>
              <w:top w:val="nil"/>
              <w:left w:val="nil"/>
              <w:bottom w:val="nil"/>
              <w:right w:val="nil"/>
            </w:tcBorders>
            <w:vAlign w:val="bottom"/>
          </w:tcPr>
          <w:p w:rsidR="00184EB2" w:rsidRPr="004D5853" w:rsidRDefault="00184EB2" w:rsidP="00184EB2">
            <w:pPr>
              <w:tabs>
                <w:tab w:val="decimal" w:pos="850"/>
              </w:tabs>
              <w:spacing w:line="290" w:lineRule="exact"/>
              <w:ind w:left="-36"/>
              <w:rPr>
                <w:rFonts w:ascii="Arial" w:hAnsi="Arial" w:cs="Arial"/>
                <w:sz w:val="14"/>
                <w:szCs w:val="14"/>
              </w:rPr>
            </w:pPr>
            <w:r w:rsidRPr="004D5853">
              <w:rPr>
                <w:rFonts w:ascii="Arial" w:hAnsi="Arial" w:cs="Arial"/>
                <w:sz w:val="14"/>
                <w:szCs w:val="14"/>
              </w:rPr>
              <w:t>51,188,002</w:t>
            </w:r>
          </w:p>
        </w:tc>
        <w:tc>
          <w:tcPr>
            <w:tcW w:w="1170" w:type="dxa"/>
            <w:tcBorders>
              <w:top w:val="nil"/>
              <w:left w:val="nil"/>
              <w:bottom w:val="nil"/>
              <w:right w:val="nil"/>
            </w:tcBorders>
            <w:vAlign w:val="bottom"/>
          </w:tcPr>
          <w:p w:rsidR="00184EB2" w:rsidRPr="004D5853" w:rsidRDefault="00184EB2" w:rsidP="00184EB2">
            <w:pPr>
              <w:tabs>
                <w:tab w:val="decimal" w:pos="850"/>
              </w:tabs>
              <w:spacing w:line="290" w:lineRule="exact"/>
              <w:ind w:left="-36"/>
              <w:rPr>
                <w:rFonts w:ascii="Arial" w:hAnsi="Arial" w:cs="Arial"/>
                <w:sz w:val="14"/>
                <w:szCs w:val="14"/>
              </w:rPr>
            </w:pPr>
            <w:r w:rsidRPr="004D5853">
              <w:rPr>
                <w:rFonts w:ascii="Arial" w:hAnsi="Arial" w:cs="Arial"/>
                <w:sz w:val="14"/>
                <w:szCs w:val="14"/>
              </w:rPr>
              <w:t>8,360,686</w:t>
            </w:r>
          </w:p>
        </w:tc>
        <w:tc>
          <w:tcPr>
            <w:tcW w:w="1114" w:type="dxa"/>
            <w:tcBorders>
              <w:top w:val="nil"/>
              <w:left w:val="nil"/>
              <w:bottom w:val="nil"/>
              <w:right w:val="nil"/>
            </w:tcBorders>
            <w:vAlign w:val="bottom"/>
          </w:tcPr>
          <w:p w:rsidR="00184EB2" w:rsidRPr="004D5853" w:rsidRDefault="00184EB2" w:rsidP="00184EB2">
            <w:pPr>
              <w:tabs>
                <w:tab w:val="decimal" w:pos="850"/>
              </w:tabs>
              <w:spacing w:line="290" w:lineRule="exact"/>
              <w:ind w:left="-36"/>
              <w:rPr>
                <w:rFonts w:ascii="Arial" w:hAnsi="Arial" w:cs="Arial"/>
                <w:sz w:val="14"/>
                <w:szCs w:val="14"/>
              </w:rPr>
            </w:pPr>
            <w:r w:rsidRPr="004D5853">
              <w:rPr>
                <w:rFonts w:ascii="Arial" w:hAnsi="Arial" w:cs="Arial"/>
                <w:sz w:val="14"/>
                <w:szCs w:val="14"/>
              </w:rPr>
              <w:t>391,250,514</w:t>
            </w:r>
          </w:p>
        </w:tc>
      </w:tr>
      <w:tr w:rsidR="00184EB2" w:rsidRPr="004D5853" w:rsidTr="0013589B">
        <w:tc>
          <w:tcPr>
            <w:tcW w:w="2552" w:type="dxa"/>
            <w:tcBorders>
              <w:top w:val="nil"/>
              <w:left w:val="nil"/>
              <w:bottom w:val="nil"/>
              <w:right w:val="nil"/>
            </w:tcBorders>
          </w:tcPr>
          <w:p w:rsidR="00184EB2" w:rsidRPr="004D5853" w:rsidRDefault="00184EB2" w:rsidP="00184EB2">
            <w:pPr>
              <w:tabs>
                <w:tab w:val="center" w:pos="8010"/>
              </w:tabs>
              <w:spacing w:line="290" w:lineRule="exact"/>
              <w:ind w:left="342" w:hanging="180"/>
              <w:rPr>
                <w:rFonts w:ascii="Arial" w:eastAsia="Arial Unicode MS" w:hAnsi="Arial" w:cs="Arial"/>
                <w:sz w:val="14"/>
                <w:szCs w:val="14"/>
              </w:rPr>
            </w:pPr>
            <w:r w:rsidRPr="004D5853">
              <w:rPr>
                <w:rFonts w:ascii="Arial" w:eastAsia="Arial Unicode MS" w:hAnsi="Arial" w:cs="Arial"/>
                <w:sz w:val="14"/>
                <w:szCs w:val="14"/>
              </w:rPr>
              <w:t>Additions</w:t>
            </w:r>
          </w:p>
        </w:tc>
        <w:tc>
          <w:tcPr>
            <w:tcW w:w="1110" w:type="dxa"/>
            <w:tcBorders>
              <w:top w:val="nil"/>
              <w:left w:val="nil"/>
              <w:bottom w:val="nil"/>
              <w:right w:val="nil"/>
            </w:tcBorders>
            <w:vAlign w:val="bottom"/>
          </w:tcPr>
          <w:p w:rsidR="00184EB2" w:rsidRPr="00177DCD" w:rsidRDefault="00184EB2" w:rsidP="00184EB2">
            <w:pPr>
              <w:tabs>
                <w:tab w:val="decimal" w:pos="850"/>
              </w:tabs>
              <w:spacing w:line="290" w:lineRule="exact"/>
              <w:ind w:left="-36"/>
              <w:rPr>
                <w:rFonts w:ascii="Arial" w:hAnsi="Arial" w:cs="Arial"/>
                <w:sz w:val="14"/>
                <w:szCs w:val="14"/>
                <w:cs/>
              </w:rPr>
            </w:pPr>
            <w:r w:rsidRPr="00177DCD">
              <w:rPr>
                <w:rFonts w:ascii="Arial" w:hAnsi="Arial" w:cs="Arial"/>
                <w:sz w:val="14"/>
                <w:szCs w:val="14"/>
              </w:rPr>
              <w:t>-</w:t>
            </w:r>
          </w:p>
        </w:tc>
        <w:tc>
          <w:tcPr>
            <w:tcW w:w="1110" w:type="dxa"/>
            <w:tcBorders>
              <w:top w:val="nil"/>
              <w:left w:val="nil"/>
              <w:bottom w:val="nil"/>
              <w:right w:val="nil"/>
            </w:tcBorders>
            <w:vAlign w:val="bottom"/>
          </w:tcPr>
          <w:p w:rsidR="00184EB2" w:rsidRPr="00177DCD" w:rsidRDefault="00184EB2" w:rsidP="00184EB2">
            <w:pPr>
              <w:tabs>
                <w:tab w:val="decimal" w:pos="850"/>
              </w:tabs>
              <w:spacing w:line="290" w:lineRule="exact"/>
              <w:ind w:left="-36"/>
              <w:rPr>
                <w:rFonts w:ascii="Arial" w:hAnsi="Arial" w:cs="Arial"/>
                <w:sz w:val="14"/>
                <w:szCs w:val="14"/>
              </w:rPr>
            </w:pPr>
            <w:r w:rsidRPr="00177DCD">
              <w:rPr>
                <w:rFonts w:ascii="Arial" w:hAnsi="Arial" w:cs="Arial"/>
                <w:sz w:val="14"/>
                <w:szCs w:val="14"/>
              </w:rPr>
              <w:t>131,351</w:t>
            </w:r>
          </w:p>
        </w:tc>
        <w:tc>
          <w:tcPr>
            <w:tcW w:w="1111" w:type="dxa"/>
            <w:tcBorders>
              <w:top w:val="nil"/>
              <w:left w:val="nil"/>
              <w:bottom w:val="nil"/>
              <w:right w:val="nil"/>
            </w:tcBorders>
            <w:vAlign w:val="bottom"/>
          </w:tcPr>
          <w:p w:rsidR="00184EB2" w:rsidRPr="00177DCD" w:rsidRDefault="00184EB2" w:rsidP="00184EB2">
            <w:pPr>
              <w:tabs>
                <w:tab w:val="decimal" w:pos="850"/>
              </w:tabs>
              <w:spacing w:line="290" w:lineRule="exact"/>
              <w:ind w:left="-36"/>
              <w:rPr>
                <w:rFonts w:ascii="Arial" w:hAnsi="Arial" w:cs="Arial"/>
                <w:sz w:val="14"/>
                <w:szCs w:val="14"/>
              </w:rPr>
            </w:pPr>
            <w:r w:rsidRPr="00177DCD">
              <w:rPr>
                <w:rFonts w:ascii="Arial" w:hAnsi="Arial" w:cs="Arial"/>
                <w:sz w:val="14"/>
                <w:szCs w:val="14"/>
              </w:rPr>
              <w:t>5,369</w:t>
            </w:r>
          </w:p>
        </w:tc>
        <w:tc>
          <w:tcPr>
            <w:tcW w:w="1047" w:type="dxa"/>
            <w:tcBorders>
              <w:top w:val="nil"/>
              <w:left w:val="nil"/>
              <w:bottom w:val="nil"/>
              <w:right w:val="nil"/>
            </w:tcBorders>
            <w:vAlign w:val="bottom"/>
          </w:tcPr>
          <w:p w:rsidR="00184EB2" w:rsidRPr="00177DCD" w:rsidRDefault="00184EB2" w:rsidP="00184EB2">
            <w:pPr>
              <w:tabs>
                <w:tab w:val="decimal" w:pos="850"/>
              </w:tabs>
              <w:spacing w:line="290" w:lineRule="exact"/>
              <w:ind w:left="-36"/>
              <w:rPr>
                <w:rFonts w:ascii="Arial" w:hAnsi="Arial" w:cs="Arial"/>
                <w:sz w:val="14"/>
                <w:szCs w:val="14"/>
              </w:rPr>
            </w:pPr>
            <w:r w:rsidRPr="00177DCD">
              <w:rPr>
                <w:rFonts w:ascii="Arial" w:hAnsi="Arial" w:cs="Arial"/>
                <w:sz w:val="14"/>
                <w:szCs w:val="14"/>
              </w:rPr>
              <w:t>1,149,350</w:t>
            </w:r>
          </w:p>
        </w:tc>
        <w:tc>
          <w:tcPr>
            <w:tcW w:w="1170" w:type="dxa"/>
            <w:tcBorders>
              <w:top w:val="nil"/>
              <w:left w:val="nil"/>
              <w:bottom w:val="nil"/>
              <w:right w:val="nil"/>
            </w:tcBorders>
            <w:vAlign w:val="bottom"/>
          </w:tcPr>
          <w:p w:rsidR="00184EB2" w:rsidRPr="00177DCD" w:rsidRDefault="00184EB2" w:rsidP="00184EB2">
            <w:pPr>
              <w:tabs>
                <w:tab w:val="decimal" w:pos="850"/>
              </w:tabs>
              <w:spacing w:line="290" w:lineRule="exact"/>
              <w:ind w:left="-36"/>
              <w:rPr>
                <w:rFonts w:ascii="Arial" w:hAnsi="Arial" w:cs="Arial"/>
                <w:sz w:val="14"/>
                <w:szCs w:val="14"/>
              </w:rPr>
            </w:pPr>
            <w:r w:rsidRPr="00177DCD">
              <w:rPr>
                <w:rFonts w:ascii="Arial" w:hAnsi="Arial" w:cs="Arial"/>
                <w:sz w:val="14"/>
                <w:szCs w:val="14"/>
              </w:rPr>
              <w:t>7,351,876</w:t>
            </w:r>
          </w:p>
        </w:tc>
        <w:tc>
          <w:tcPr>
            <w:tcW w:w="1114" w:type="dxa"/>
            <w:tcBorders>
              <w:top w:val="nil"/>
              <w:left w:val="nil"/>
              <w:bottom w:val="nil"/>
              <w:right w:val="nil"/>
            </w:tcBorders>
            <w:vAlign w:val="bottom"/>
          </w:tcPr>
          <w:p w:rsidR="00184EB2" w:rsidRPr="00177DCD" w:rsidRDefault="00184EB2" w:rsidP="00184EB2">
            <w:pPr>
              <w:tabs>
                <w:tab w:val="decimal" w:pos="850"/>
              </w:tabs>
              <w:spacing w:line="290" w:lineRule="exact"/>
              <w:ind w:left="-36"/>
              <w:rPr>
                <w:rFonts w:ascii="Arial" w:hAnsi="Arial" w:cs="Arial"/>
                <w:sz w:val="14"/>
                <w:szCs w:val="14"/>
              </w:rPr>
            </w:pPr>
            <w:r w:rsidRPr="00177DCD">
              <w:rPr>
                <w:rFonts w:ascii="Arial" w:hAnsi="Arial" w:cs="Arial"/>
                <w:sz w:val="14"/>
                <w:szCs w:val="14"/>
              </w:rPr>
              <w:t>8,637,946</w:t>
            </w:r>
          </w:p>
        </w:tc>
      </w:tr>
      <w:tr w:rsidR="00184EB2" w:rsidRPr="004D5853" w:rsidTr="0013589B">
        <w:tc>
          <w:tcPr>
            <w:tcW w:w="2552" w:type="dxa"/>
            <w:tcBorders>
              <w:top w:val="nil"/>
              <w:left w:val="nil"/>
              <w:bottom w:val="nil"/>
              <w:right w:val="nil"/>
            </w:tcBorders>
          </w:tcPr>
          <w:p w:rsidR="00184EB2" w:rsidRPr="004D5853" w:rsidRDefault="00184EB2" w:rsidP="00184EB2">
            <w:pPr>
              <w:tabs>
                <w:tab w:val="center" w:pos="8010"/>
              </w:tabs>
              <w:spacing w:line="290" w:lineRule="exact"/>
              <w:ind w:left="342" w:hanging="180"/>
              <w:rPr>
                <w:rFonts w:ascii="Arial" w:eastAsia="Arial Unicode MS" w:hAnsi="Arial" w:cs="Arial"/>
                <w:sz w:val="14"/>
                <w:szCs w:val="14"/>
              </w:rPr>
            </w:pPr>
            <w:r w:rsidRPr="004D5853">
              <w:rPr>
                <w:rFonts w:ascii="Arial" w:eastAsia="Arial Unicode MS" w:hAnsi="Arial" w:cs="Arial"/>
                <w:sz w:val="14"/>
                <w:szCs w:val="14"/>
              </w:rPr>
              <w:t>Disposals/write-off</w:t>
            </w:r>
          </w:p>
        </w:tc>
        <w:tc>
          <w:tcPr>
            <w:tcW w:w="1110" w:type="dxa"/>
            <w:tcBorders>
              <w:top w:val="nil"/>
              <w:left w:val="nil"/>
              <w:bottom w:val="nil"/>
              <w:right w:val="nil"/>
            </w:tcBorders>
            <w:vAlign w:val="bottom"/>
          </w:tcPr>
          <w:p w:rsidR="00184EB2" w:rsidRPr="00177DCD" w:rsidRDefault="00184EB2" w:rsidP="00184EB2">
            <w:pPr>
              <w:tabs>
                <w:tab w:val="decimal" w:pos="850"/>
              </w:tabs>
              <w:spacing w:line="290" w:lineRule="exact"/>
              <w:ind w:left="-36"/>
              <w:rPr>
                <w:rFonts w:ascii="Arial" w:hAnsi="Arial" w:cs="Arial"/>
                <w:sz w:val="14"/>
                <w:szCs w:val="14"/>
                <w:cs/>
              </w:rPr>
            </w:pPr>
            <w:r w:rsidRPr="00177DCD">
              <w:rPr>
                <w:rFonts w:ascii="Arial" w:hAnsi="Arial" w:cs="Arial"/>
                <w:sz w:val="14"/>
                <w:szCs w:val="14"/>
              </w:rPr>
              <w:t>-</w:t>
            </w:r>
          </w:p>
        </w:tc>
        <w:tc>
          <w:tcPr>
            <w:tcW w:w="1110" w:type="dxa"/>
            <w:tcBorders>
              <w:top w:val="nil"/>
              <w:left w:val="nil"/>
              <w:bottom w:val="nil"/>
              <w:right w:val="nil"/>
            </w:tcBorders>
            <w:vAlign w:val="bottom"/>
          </w:tcPr>
          <w:p w:rsidR="00184EB2" w:rsidRPr="00177DCD" w:rsidRDefault="00184EB2" w:rsidP="00184EB2">
            <w:pPr>
              <w:tabs>
                <w:tab w:val="decimal" w:pos="850"/>
              </w:tabs>
              <w:spacing w:line="290" w:lineRule="exact"/>
              <w:ind w:left="-36"/>
              <w:rPr>
                <w:rFonts w:ascii="Arial" w:hAnsi="Arial" w:cs="Arial"/>
                <w:sz w:val="14"/>
                <w:szCs w:val="14"/>
              </w:rPr>
            </w:pPr>
            <w:r w:rsidRPr="00177DCD">
              <w:rPr>
                <w:rFonts w:ascii="Arial" w:hAnsi="Arial" w:cs="Arial"/>
                <w:sz w:val="14"/>
                <w:szCs w:val="14"/>
              </w:rPr>
              <w:t>(2,904,084)</w:t>
            </w:r>
          </w:p>
        </w:tc>
        <w:tc>
          <w:tcPr>
            <w:tcW w:w="1111" w:type="dxa"/>
            <w:tcBorders>
              <w:top w:val="nil"/>
              <w:left w:val="nil"/>
              <w:bottom w:val="nil"/>
              <w:right w:val="nil"/>
            </w:tcBorders>
            <w:vAlign w:val="bottom"/>
          </w:tcPr>
          <w:p w:rsidR="00184EB2" w:rsidRPr="00177DCD" w:rsidRDefault="00184EB2" w:rsidP="00184EB2">
            <w:pPr>
              <w:tabs>
                <w:tab w:val="decimal" w:pos="850"/>
              </w:tabs>
              <w:spacing w:line="290" w:lineRule="exact"/>
              <w:ind w:left="-36"/>
              <w:rPr>
                <w:rFonts w:ascii="Arial" w:hAnsi="Arial" w:cs="Arial"/>
                <w:sz w:val="14"/>
                <w:szCs w:val="14"/>
              </w:rPr>
            </w:pPr>
            <w:r w:rsidRPr="00177DCD">
              <w:rPr>
                <w:rFonts w:ascii="Arial" w:hAnsi="Arial" w:cs="Arial"/>
                <w:sz w:val="14"/>
                <w:szCs w:val="14"/>
              </w:rPr>
              <w:t>(3,808,384)</w:t>
            </w:r>
          </w:p>
        </w:tc>
        <w:tc>
          <w:tcPr>
            <w:tcW w:w="1047" w:type="dxa"/>
            <w:tcBorders>
              <w:top w:val="nil"/>
              <w:left w:val="nil"/>
              <w:bottom w:val="nil"/>
              <w:right w:val="nil"/>
            </w:tcBorders>
            <w:vAlign w:val="bottom"/>
          </w:tcPr>
          <w:p w:rsidR="00184EB2" w:rsidRPr="00177DCD" w:rsidRDefault="00184EB2" w:rsidP="00184EB2">
            <w:pPr>
              <w:tabs>
                <w:tab w:val="decimal" w:pos="850"/>
              </w:tabs>
              <w:spacing w:line="290" w:lineRule="exact"/>
              <w:ind w:left="-36"/>
              <w:rPr>
                <w:rFonts w:ascii="Arial" w:hAnsi="Arial" w:cs="Arial"/>
                <w:sz w:val="14"/>
                <w:szCs w:val="14"/>
              </w:rPr>
            </w:pPr>
            <w:r w:rsidRPr="00177DCD">
              <w:rPr>
                <w:rFonts w:ascii="Arial" w:hAnsi="Arial" w:cs="Arial"/>
                <w:sz w:val="14"/>
                <w:szCs w:val="14"/>
              </w:rPr>
              <w:t>(149,459)</w:t>
            </w:r>
          </w:p>
        </w:tc>
        <w:tc>
          <w:tcPr>
            <w:tcW w:w="1170" w:type="dxa"/>
            <w:tcBorders>
              <w:top w:val="nil"/>
              <w:left w:val="nil"/>
              <w:bottom w:val="nil"/>
              <w:right w:val="nil"/>
            </w:tcBorders>
            <w:vAlign w:val="bottom"/>
          </w:tcPr>
          <w:p w:rsidR="00184EB2" w:rsidRPr="00177DCD" w:rsidRDefault="00184EB2" w:rsidP="00184EB2">
            <w:pPr>
              <w:tabs>
                <w:tab w:val="decimal" w:pos="850"/>
              </w:tabs>
              <w:spacing w:line="290" w:lineRule="exact"/>
              <w:ind w:left="-36"/>
              <w:rPr>
                <w:rFonts w:ascii="Arial" w:hAnsi="Arial" w:cs="Arial"/>
                <w:sz w:val="14"/>
                <w:szCs w:val="14"/>
              </w:rPr>
            </w:pPr>
            <w:r w:rsidRPr="00177DCD">
              <w:rPr>
                <w:rFonts w:ascii="Arial" w:hAnsi="Arial" w:cs="Arial"/>
                <w:sz w:val="14"/>
                <w:szCs w:val="14"/>
              </w:rPr>
              <w:t>-</w:t>
            </w:r>
          </w:p>
        </w:tc>
        <w:tc>
          <w:tcPr>
            <w:tcW w:w="1114" w:type="dxa"/>
            <w:tcBorders>
              <w:top w:val="nil"/>
              <w:left w:val="nil"/>
              <w:bottom w:val="nil"/>
              <w:right w:val="nil"/>
            </w:tcBorders>
            <w:vAlign w:val="bottom"/>
          </w:tcPr>
          <w:p w:rsidR="00184EB2" w:rsidRPr="00177DCD" w:rsidRDefault="00184EB2" w:rsidP="00184EB2">
            <w:pPr>
              <w:tabs>
                <w:tab w:val="decimal" w:pos="850"/>
              </w:tabs>
              <w:spacing w:line="290" w:lineRule="exact"/>
              <w:ind w:left="-36"/>
              <w:rPr>
                <w:rFonts w:ascii="Arial" w:hAnsi="Arial" w:cs="Arial"/>
                <w:sz w:val="14"/>
                <w:szCs w:val="14"/>
              </w:rPr>
            </w:pPr>
            <w:r w:rsidRPr="00177DCD">
              <w:rPr>
                <w:rFonts w:ascii="Arial" w:hAnsi="Arial" w:cs="Arial"/>
                <w:sz w:val="14"/>
                <w:szCs w:val="14"/>
              </w:rPr>
              <w:t>(6,861,927)</w:t>
            </w:r>
          </w:p>
        </w:tc>
      </w:tr>
      <w:tr w:rsidR="00184EB2" w:rsidRPr="004D5853" w:rsidTr="0013589B">
        <w:tc>
          <w:tcPr>
            <w:tcW w:w="2552" w:type="dxa"/>
            <w:tcBorders>
              <w:top w:val="nil"/>
              <w:left w:val="nil"/>
              <w:bottom w:val="nil"/>
              <w:right w:val="nil"/>
            </w:tcBorders>
          </w:tcPr>
          <w:p w:rsidR="00184EB2" w:rsidRPr="004D5853" w:rsidRDefault="00184EB2" w:rsidP="00184EB2">
            <w:pPr>
              <w:tabs>
                <w:tab w:val="center" w:pos="8010"/>
              </w:tabs>
              <w:spacing w:line="290" w:lineRule="exact"/>
              <w:ind w:left="342" w:hanging="180"/>
              <w:rPr>
                <w:rFonts w:ascii="Arial" w:eastAsia="Arial Unicode MS" w:hAnsi="Arial" w:cs="Arial"/>
                <w:sz w:val="14"/>
                <w:szCs w:val="14"/>
              </w:rPr>
            </w:pPr>
            <w:r w:rsidRPr="004D5853">
              <w:rPr>
                <w:rFonts w:ascii="Arial" w:eastAsia="Arial Unicode MS" w:hAnsi="Arial" w:cs="Arial"/>
                <w:sz w:val="14"/>
                <w:szCs w:val="14"/>
              </w:rPr>
              <w:t xml:space="preserve">Transfer in </w:t>
            </w:r>
            <w:r>
              <w:rPr>
                <w:rFonts w:ascii="Arial" w:eastAsia="Arial Unicode MS" w:hAnsi="Arial" w:cs="Arial"/>
                <w:sz w:val="14"/>
                <w:szCs w:val="14"/>
              </w:rPr>
              <w:t>(</w:t>
            </w:r>
            <w:r w:rsidRPr="004D5853">
              <w:rPr>
                <w:rFonts w:ascii="Arial" w:eastAsia="Arial Unicode MS" w:hAnsi="Arial" w:cs="Arial"/>
                <w:sz w:val="14"/>
                <w:szCs w:val="14"/>
              </w:rPr>
              <w:t>out)</w:t>
            </w:r>
          </w:p>
        </w:tc>
        <w:tc>
          <w:tcPr>
            <w:tcW w:w="1110" w:type="dxa"/>
            <w:tcBorders>
              <w:top w:val="nil"/>
              <w:left w:val="nil"/>
              <w:bottom w:val="nil"/>
              <w:right w:val="nil"/>
            </w:tcBorders>
            <w:vAlign w:val="bottom"/>
          </w:tcPr>
          <w:p w:rsidR="00184EB2" w:rsidRPr="00177DCD" w:rsidRDefault="00184EB2" w:rsidP="00184EB2">
            <w:pPr>
              <w:tabs>
                <w:tab w:val="decimal" w:pos="850"/>
              </w:tabs>
              <w:spacing w:line="290" w:lineRule="exact"/>
              <w:ind w:left="-36"/>
              <w:rPr>
                <w:rFonts w:ascii="Arial" w:hAnsi="Arial" w:cs="Arial"/>
                <w:sz w:val="14"/>
                <w:szCs w:val="14"/>
              </w:rPr>
            </w:pPr>
            <w:r w:rsidRPr="00177DCD">
              <w:rPr>
                <w:rFonts w:ascii="Arial" w:hAnsi="Arial" w:cs="Arial"/>
                <w:sz w:val="14"/>
                <w:szCs w:val="14"/>
              </w:rPr>
              <w:t>-</w:t>
            </w:r>
          </w:p>
        </w:tc>
        <w:tc>
          <w:tcPr>
            <w:tcW w:w="1110" w:type="dxa"/>
            <w:tcBorders>
              <w:top w:val="nil"/>
              <w:left w:val="nil"/>
              <w:bottom w:val="nil"/>
              <w:right w:val="nil"/>
            </w:tcBorders>
            <w:vAlign w:val="bottom"/>
          </w:tcPr>
          <w:p w:rsidR="00184EB2" w:rsidRPr="00177DCD" w:rsidRDefault="00184EB2" w:rsidP="00184EB2">
            <w:pPr>
              <w:tabs>
                <w:tab w:val="decimal" w:pos="850"/>
              </w:tabs>
              <w:spacing w:line="290" w:lineRule="exact"/>
              <w:ind w:left="-36"/>
              <w:rPr>
                <w:rFonts w:ascii="Arial" w:hAnsi="Arial" w:cs="Arial"/>
                <w:sz w:val="14"/>
                <w:szCs w:val="14"/>
              </w:rPr>
            </w:pPr>
            <w:r w:rsidRPr="00177DCD">
              <w:rPr>
                <w:rFonts w:ascii="Arial" w:hAnsi="Arial" w:cs="Arial"/>
                <w:sz w:val="14"/>
                <w:szCs w:val="14"/>
              </w:rPr>
              <w:t>1,558,82</w:t>
            </w:r>
            <w:r>
              <w:rPr>
                <w:rFonts w:ascii="Arial" w:hAnsi="Arial" w:cs="Arial"/>
                <w:sz w:val="14"/>
                <w:szCs w:val="14"/>
              </w:rPr>
              <w:t>8</w:t>
            </w:r>
          </w:p>
        </w:tc>
        <w:tc>
          <w:tcPr>
            <w:tcW w:w="1111" w:type="dxa"/>
            <w:tcBorders>
              <w:top w:val="nil"/>
              <w:left w:val="nil"/>
              <w:bottom w:val="nil"/>
              <w:right w:val="nil"/>
            </w:tcBorders>
            <w:vAlign w:val="bottom"/>
          </w:tcPr>
          <w:p w:rsidR="00184EB2" w:rsidRPr="00177DCD" w:rsidRDefault="00184EB2" w:rsidP="00184EB2">
            <w:pPr>
              <w:tabs>
                <w:tab w:val="decimal" w:pos="850"/>
              </w:tabs>
              <w:spacing w:line="290" w:lineRule="exact"/>
              <w:ind w:left="-36"/>
              <w:rPr>
                <w:rFonts w:ascii="Arial" w:hAnsi="Arial" w:cs="Arial"/>
                <w:sz w:val="14"/>
                <w:szCs w:val="14"/>
              </w:rPr>
            </w:pPr>
            <w:r w:rsidRPr="00177DCD">
              <w:rPr>
                <w:rFonts w:ascii="Arial" w:hAnsi="Arial" w:cs="Arial"/>
                <w:sz w:val="14"/>
                <w:szCs w:val="14"/>
              </w:rPr>
              <w:t>-</w:t>
            </w:r>
          </w:p>
        </w:tc>
        <w:tc>
          <w:tcPr>
            <w:tcW w:w="1047" w:type="dxa"/>
            <w:tcBorders>
              <w:top w:val="nil"/>
              <w:left w:val="nil"/>
              <w:bottom w:val="nil"/>
              <w:right w:val="nil"/>
            </w:tcBorders>
            <w:vAlign w:val="bottom"/>
          </w:tcPr>
          <w:p w:rsidR="00184EB2" w:rsidRPr="00177DCD" w:rsidRDefault="00184EB2" w:rsidP="00184EB2">
            <w:pPr>
              <w:tabs>
                <w:tab w:val="decimal" w:pos="850"/>
              </w:tabs>
              <w:spacing w:line="290" w:lineRule="exact"/>
              <w:ind w:left="-36"/>
              <w:rPr>
                <w:rFonts w:ascii="Arial" w:hAnsi="Arial" w:cs="Arial"/>
                <w:sz w:val="14"/>
                <w:szCs w:val="14"/>
              </w:rPr>
            </w:pPr>
            <w:r w:rsidRPr="00177DCD">
              <w:rPr>
                <w:rFonts w:ascii="Arial" w:hAnsi="Arial" w:cs="Arial"/>
                <w:sz w:val="14"/>
                <w:szCs w:val="14"/>
              </w:rPr>
              <w:t>156,435</w:t>
            </w:r>
          </w:p>
        </w:tc>
        <w:tc>
          <w:tcPr>
            <w:tcW w:w="1170" w:type="dxa"/>
            <w:tcBorders>
              <w:top w:val="nil"/>
              <w:left w:val="nil"/>
              <w:bottom w:val="nil"/>
              <w:right w:val="nil"/>
            </w:tcBorders>
            <w:vAlign w:val="bottom"/>
          </w:tcPr>
          <w:p w:rsidR="00184EB2" w:rsidRPr="00177DCD" w:rsidRDefault="00184EB2" w:rsidP="00184EB2">
            <w:pPr>
              <w:tabs>
                <w:tab w:val="decimal" w:pos="850"/>
              </w:tabs>
              <w:spacing w:line="290" w:lineRule="exact"/>
              <w:ind w:left="-36"/>
              <w:rPr>
                <w:rFonts w:ascii="Arial" w:hAnsi="Arial" w:cs="Arial"/>
                <w:sz w:val="14"/>
                <w:szCs w:val="14"/>
              </w:rPr>
            </w:pPr>
            <w:r w:rsidRPr="00177DCD">
              <w:rPr>
                <w:rFonts w:ascii="Arial" w:hAnsi="Arial" w:cs="Arial"/>
                <w:sz w:val="14"/>
                <w:szCs w:val="14"/>
              </w:rPr>
              <w:t>(</w:t>
            </w:r>
            <w:r>
              <w:rPr>
                <w:rFonts w:ascii="Arial" w:hAnsi="Arial" w:cs="Arial"/>
                <w:sz w:val="14"/>
                <w:szCs w:val="14"/>
              </w:rPr>
              <w:t>1,715,263</w:t>
            </w:r>
            <w:r w:rsidRPr="00177DCD">
              <w:rPr>
                <w:rFonts w:ascii="Arial" w:hAnsi="Arial" w:cs="Arial"/>
                <w:sz w:val="14"/>
                <w:szCs w:val="14"/>
              </w:rPr>
              <w:t>)</w:t>
            </w:r>
          </w:p>
        </w:tc>
        <w:tc>
          <w:tcPr>
            <w:tcW w:w="1114" w:type="dxa"/>
            <w:tcBorders>
              <w:top w:val="nil"/>
              <w:left w:val="nil"/>
              <w:bottom w:val="nil"/>
              <w:right w:val="nil"/>
            </w:tcBorders>
            <w:vAlign w:val="bottom"/>
          </w:tcPr>
          <w:p w:rsidR="00184EB2" w:rsidRPr="00177DCD" w:rsidRDefault="00184EB2" w:rsidP="00184EB2">
            <w:pPr>
              <w:tabs>
                <w:tab w:val="decimal" w:pos="850"/>
              </w:tabs>
              <w:spacing w:line="290" w:lineRule="exact"/>
              <w:ind w:left="-36"/>
              <w:rPr>
                <w:rFonts w:ascii="Arial" w:hAnsi="Arial" w:cs="Arial"/>
                <w:sz w:val="14"/>
                <w:szCs w:val="14"/>
              </w:rPr>
            </w:pPr>
            <w:r>
              <w:rPr>
                <w:rFonts w:ascii="Arial" w:hAnsi="Arial" w:cs="Arial"/>
                <w:sz w:val="14"/>
                <w:szCs w:val="14"/>
              </w:rPr>
              <w:t>-</w:t>
            </w:r>
          </w:p>
        </w:tc>
      </w:tr>
      <w:tr w:rsidR="00184EB2" w:rsidRPr="004D5853" w:rsidTr="0013589B">
        <w:tc>
          <w:tcPr>
            <w:tcW w:w="2552" w:type="dxa"/>
            <w:tcBorders>
              <w:top w:val="nil"/>
              <w:left w:val="nil"/>
              <w:bottom w:val="nil"/>
              <w:right w:val="nil"/>
            </w:tcBorders>
          </w:tcPr>
          <w:p w:rsidR="00184EB2" w:rsidRPr="004D5853" w:rsidRDefault="00184EB2" w:rsidP="00184EB2">
            <w:pPr>
              <w:tabs>
                <w:tab w:val="center" w:pos="8010"/>
              </w:tabs>
              <w:spacing w:line="290" w:lineRule="exact"/>
              <w:ind w:left="342" w:hanging="180"/>
              <w:rPr>
                <w:rFonts w:ascii="Arial" w:eastAsia="Arial Unicode MS" w:hAnsi="Arial" w:cs="Arial"/>
                <w:sz w:val="14"/>
                <w:szCs w:val="14"/>
              </w:rPr>
            </w:pPr>
            <w:r w:rsidRPr="004D5853">
              <w:rPr>
                <w:rFonts w:ascii="Arial" w:eastAsia="Arial Unicode MS" w:hAnsi="Arial" w:cs="Arial"/>
                <w:sz w:val="14"/>
                <w:szCs w:val="14"/>
              </w:rPr>
              <w:t>Reclassification</w:t>
            </w:r>
          </w:p>
        </w:tc>
        <w:tc>
          <w:tcPr>
            <w:tcW w:w="1110" w:type="dxa"/>
            <w:tcBorders>
              <w:top w:val="nil"/>
              <w:left w:val="nil"/>
              <w:bottom w:val="nil"/>
              <w:right w:val="nil"/>
            </w:tcBorders>
            <w:vAlign w:val="bottom"/>
          </w:tcPr>
          <w:p w:rsidR="00184EB2" w:rsidRPr="00177DCD" w:rsidRDefault="00184EB2" w:rsidP="00184EB2">
            <w:pPr>
              <w:pBdr>
                <w:bottom w:val="single" w:sz="4" w:space="1" w:color="auto"/>
              </w:pBdr>
              <w:tabs>
                <w:tab w:val="decimal" w:pos="850"/>
              </w:tabs>
              <w:spacing w:line="290" w:lineRule="exact"/>
              <w:ind w:left="-36"/>
              <w:rPr>
                <w:rFonts w:ascii="Arial" w:hAnsi="Arial" w:cs="Arial"/>
                <w:sz w:val="14"/>
                <w:szCs w:val="14"/>
              </w:rPr>
            </w:pPr>
            <w:r>
              <w:rPr>
                <w:rFonts w:ascii="Arial" w:hAnsi="Arial" w:cs="Arial"/>
                <w:sz w:val="14"/>
                <w:szCs w:val="14"/>
              </w:rPr>
              <w:t>-</w:t>
            </w:r>
          </w:p>
        </w:tc>
        <w:tc>
          <w:tcPr>
            <w:tcW w:w="1110" w:type="dxa"/>
            <w:tcBorders>
              <w:top w:val="nil"/>
              <w:left w:val="nil"/>
              <w:bottom w:val="nil"/>
              <w:right w:val="nil"/>
            </w:tcBorders>
            <w:vAlign w:val="bottom"/>
          </w:tcPr>
          <w:p w:rsidR="00184EB2" w:rsidRPr="00177DCD" w:rsidRDefault="00184EB2" w:rsidP="00184EB2">
            <w:pPr>
              <w:pBdr>
                <w:bottom w:val="single" w:sz="4" w:space="1" w:color="auto"/>
              </w:pBdr>
              <w:tabs>
                <w:tab w:val="decimal" w:pos="850"/>
              </w:tabs>
              <w:spacing w:line="290" w:lineRule="exact"/>
              <w:ind w:left="-36"/>
              <w:rPr>
                <w:rFonts w:ascii="Arial" w:hAnsi="Arial" w:cs="Arial"/>
                <w:sz w:val="14"/>
                <w:szCs w:val="14"/>
              </w:rPr>
            </w:pPr>
            <w:r>
              <w:rPr>
                <w:rFonts w:ascii="Arial" w:hAnsi="Arial" w:cs="Arial"/>
                <w:sz w:val="14"/>
                <w:szCs w:val="14"/>
              </w:rPr>
              <w:t>-</w:t>
            </w:r>
          </w:p>
        </w:tc>
        <w:tc>
          <w:tcPr>
            <w:tcW w:w="1111" w:type="dxa"/>
            <w:tcBorders>
              <w:top w:val="nil"/>
              <w:left w:val="nil"/>
              <w:bottom w:val="nil"/>
              <w:right w:val="nil"/>
            </w:tcBorders>
            <w:vAlign w:val="bottom"/>
          </w:tcPr>
          <w:p w:rsidR="00184EB2" w:rsidRPr="00177DCD" w:rsidRDefault="00184EB2" w:rsidP="00184EB2">
            <w:pPr>
              <w:pBdr>
                <w:bottom w:val="single" w:sz="4" w:space="1" w:color="auto"/>
              </w:pBdr>
              <w:tabs>
                <w:tab w:val="decimal" w:pos="850"/>
              </w:tabs>
              <w:spacing w:line="290" w:lineRule="exact"/>
              <w:ind w:left="-36"/>
              <w:rPr>
                <w:rFonts w:ascii="Arial" w:hAnsi="Arial" w:cs="Arial"/>
                <w:sz w:val="14"/>
                <w:szCs w:val="14"/>
              </w:rPr>
            </w:pPr>
            <w:r>
              <w:rPr>
                <w:rFonts w:ascii="Arial" w:hAnsi="Arial" w:cs="Arial"/>
                <w:sz w:val="14"/>
                <w:szCs w:val="14"/>
              </w:rPr>
              <w:t>-</w:t>
            </w:r>
          </w:p>
        </w:tc>
        <w:tc>
          <w:tcPr>
            <w:tcW w:w="1047" w:type="dxa"/>
            <w:tcBorders>
              <w:top w:val="nil"/>
              <w:left w:val="nil"/>
              <w:bottom w:val="nil"/>
              <w:right w:val="nil"/>
            </w:tcBorders>
            <w:vAlign w:val="bottom"/>
          </w:tcPr>
          <w:p w:rsidR="00184EB2" w:rsidRPr="00177DCD" w:rsidRDefault="00184EB2" w:rsidP="00184EB2">
            <w:pPr>
              <w:pBdr>
                <w:bottom w:val="single" w:sz="4" w:space="1" w:color="auto"/>
              </w:pBdr>
              <w:tabs>
                <w:tab w:val="decimal" w:pos="850"/>
              </w:tabs>
              <w:spacing w:line="290" w:lineRule="exact"/>
              <w:ind w:left="-36"/>
              <w:rPr>
                <w:rFonts w:ascii="Arial" w:hAnsi="Arial" w:cs="Arial"/>
                <w:sz w:val="14"/>
                <w:szCs w:val="14"/>
              </w:rPr>
            </w:pPr>
            <w:r>
              <w:rPr>
                <w:rFonts w:ascii="Arial" w:hAnsi="Arial" w:cs="Arial"/>
                <w:sz w:val="14"/>
                <w:szCs w:val="14"/>
              </w:rPr>
              <w:t>-</w:t>
            </w:r>
          </w:p>
        </w:tc>
        <w:tc>
          <w:tcPr>
            <w:tcW w:w="1170" w:type="dxa"/>
            <w:tcBorders>
              <w:top w:val="nil"/>
              <w:left w:val="nil"/>
              <w:bottom w:val="nil"/>
              <w:right w:val="nil"/>
            </w:tcBorders>
            <w:vAlign w:val="bottom"/>
          </w:tcPr>
          <w:p w:rsidR="00184EB2" w:rsidRPr="00177DCD" w:rsidRDefault="00184EB2" w:rsidP="00184EB2">
            <w:pPr>
              <w:pBdr>
                <w:bottom w:val="single" w:sz="4" w:space="1" w:color="auto"/>
              </w:pBdr>
              <w:tabs>
                <w:tab w:val="decimal" w:pos="850"/>
              </w:tabs>
              <w:spacing w:line="290" w:lineRule="exact"/>
              <w:ind w:left="-36"/>
              <w:rPr>
                <w:rFonts w:ascii="Arial" w:hAnsi="Arial" w:cs="Arial"/>
                <w:sz w:val="14"/>
                <w:szCs w:val="14"/>
              </w:rPr>
            </w:pPr>
            <w:r>
              <w:rPr>
                <w:rFonts w:ascii="Arial" w:hAnsi="Arial" w:cs="Arial"/>
                <w:sz w:val="14"/>
                <w:szCs w:val="14"/>
              </w:rPr>
              <w:t>(2,057,497)</w:t>
            </w:r>
          </w:p>
        </w:tc>
        <w:tc>
          <w:tcPr>
            <w:tcW w:w="1114" w:type="dxa"/>
            <w:tcBorders>
              <w:top w:val="nil"/>
              <w:left w:val="nil"/>
              <w:bottom w:val="nil"/>
              <w:right w:val="nil"/>
            </w:tcBorders>
            <w:vAlign w:val="bottom"/>
          </w:tcPr>
          <w:p w:rsidR="00184EB2" w:rsidRDefault="00184EB2" w:rsidP="00184EB2">
            <w:pPr>
              <w:pBdr>
                <w:bottom w:val="single" w:sz="4" w:space="1" w:color="auto"/>
              </w:pBdr>
              <w:tabs>
                <w:tab w:val="decimal" w:pos="850"/>
              </w:tabs>
              <w:spacing w:line="290" w:lineRule="exact"/>
              <w:ind w:left="-36"/>
              <w:rPr>
                <w:rFonts w:ascii="Arial" w:hAnsi="Arial" w:cs="Arial"/>
                <w:sz w:val="14"/>
                <w:szCs w:val="14"/>
              </w:rPr>
            </w:pPr>
            <w:r>
              <w:rPr>
                <w:rFonts w:ascii="Arial" w:hAnsi="Arial" w:cs="Arial"/>
                <w:sz w:val="14"/>
                <w:szCs w:val="14"/>
              </w:rPr>
              <w:t>(2,057,497)</w:t>
            </w:r>
          </w:p>
        </w:tc>
      </w:tr>
      <w:tr w:rsidR="00184EB2" w:rsidRPr="004D5853" w:rsidTr="0013589B">
        <w:tc>
          <w:tcPr>
            <w:tcW w:w="2552" w:type="dxa"/>
            <w:tcBorders>
              <w:top w:val="nil"/>
              <w:left w:val="nil"/>
              <w:bottom w:val="nil"/>
              <w:right w:val="nil"/>
            </w:tcBorders>
          </w:tcPr>
          <w:p w:rsidR="00184EB2" w:rsidRPr="004D5853" w:rsidRDefault="00184EB2" w:rsidP="00184EB2">
            <w:pPr>
              <w:tabs>
                <w:tab w:val="center" w:pos="8010"/>
              </w:tabs>
              <w:spacing w:line="29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31 December 201</w:t>
            </w:r>
            <w:r>
              <w:rPr>
                <w:rFonts w:ascii="Arial" w:eastAsia="Arial Unicode MS" w:hAnsi="Arial" w:cs="Arial"/>
                <w:sz w:val="14"/>
                <w:szCs w:val="14"/>
              </w:rPr>
              <w:t>9</w:t>
            </w:r>
          </w:p>
        </w:tc>
        <w:tc>
          <w:tcPr>
            <w:tcW w:w="1110" w:type="dxa"/>
            <w:tcBorders>
              <w:top w:val="nil"/>
              <w:left w:val="nil"/>
              <w:bottom w:val="nil"/>
              <w:right w:val="nil"/>
            </w:tcBorders>
            <w:vAlign w:val="bottom"/>
          </w:tcPr>
          <w:p w:rsidR="00184EB2" w:rsidRPr="00177DCD" w:rsidRDefault="00184EB2" w:rsidP="00184EB2">
            <w:pPr>
              <w:tabs>
                <w:tab w:val="decimal" w:pos="850"/>
              </w:tabs>
              <w:spacing w:line="290" w:lineRule="exact"/>
              <w:ind w:left="-36"/>
              <w:rPr>
                <w:rFonts w:ascii="Arial" w:hAnsi="Arial" w:cs="Arial"/>
                <w:sz w:val="14"/>
                <w:szCs w:val="14"/>
                <w:cs/>
              </w:rPr>
            </w:pPr>
            <w:r w:rsidRPr="00177DCD">
              <w:rPr>
                <w:rFonts w:ascii="Arial" w:hAnsi="Arial" w:cs="Arial"/>
                <w:sz w:val="14"/>
                <w:szCs w:val="14"/>
              </w:rPr>
              <w:t>99,789,108</w:t>
            </w:r>
          </w:p>
        </w:tc>
        <w:tc>
          <w:tcPr>
            <w:tcW w:w="1110" w:type="dxa"/>
            <w:tcBorders>
              <w:top w:val="nil"/>
              <w:left w:val="nil"/>
              <w:bottom w:val="nil"/>
              <w:right w:val="nil"/>
            </w:tcBorders>
            <w:vAlign w:val="bottom"/>
          </w:tcPr>
          <w:p w:rsidR="00184EB2" w:rsidRPr="00177DCD" w:rsidRDefault="00184EB2" w:rsidP="00184EB2">
            <w:pPr>
              <w:tabs>
                <w:tab w:val="decimal" w:pos="850"/>
              </w:tabs>
              <w:spacing w:line="290" w:lineRule="exact"/>
              <w:ind w:left="-36"/>
              <w:rPr>
                <w:rFonts w:ascii="Arial" w:hAnsi="Arial" w:cs="Arial"/>
                <w:sz w:val="14"/>
                <w:szCs w:val="14"/>
              </w:rPr>
            </w:pPr>
            <w:r w:rsidRPr="00177DCD">
              <w:rPr>
                <w:rFonts w:ascii="Arial" w:hAnsi="Arial" w:cs="Arial"/>
                <w:sz w:val="14"/>
                <w:szCs w:val="14"/>
              </w:rPr>
              <w:t>130,219,45</w:t>
            </w:r>
            <w:r>
              <w:rPr>
                <w:rFonts w:ascii="Arial" w:hAnsi="Arial" w:cs="Arial"/>
                <w:sz w:val="14"/>
                <w:szCs w:val="14"/>
              </w:rPr>
              <w:t>7</w:t>
            </w:r>
          </w:p>
        </w:tc>
        <w:tc>
          <w:tcPr>
            <w:tcW w:w="1111" w:type="dxa"/>
            <w:tcBorders>
              <w:top w:val="nil"/>
              <w:left w:val="nil"/>
              <w:bottom w:val="nil"/>
              <w:right w:val="nil"/>
            </w:tcBorders>
            <w:vAlign w:val="bottom"/>
          </w:tcPr>
          <w:p w:rsidR="00184EB2" w:rsidRPr="00177DCD" w:rsidRDefault="00184EB2" w:rsidP="00184EB2">
            <w:pPr>
              <w:tabs>
                <w:tab w:val="decimal" w:pos="850"/>
              </w:tabs>
              <w:spacing w:line="290" w:lineRule="exact"/>
              <w:ind w:left="-36"/>
              <w:rPr>
                <w:rFonts w:ascii="Arial" w:hAnsi="Arial" w:cs="Arial"/>
                <w:sz w:val="14"/>
                <w:szCs w:val="14"/>
              </w:rPr>
            </w:pPr>
            <w:r w:rsidRPr="00177DCD">
              <w:rPr>
                <w:rFonts w:ascii="Arial" w:hAnsi="Arial" w:cs="Arial"/>
                <w:sz w:val="14"/>
                <w:szCs w:val="14"/>
              </w:rPr>
              <w:t>96,676,341</w:t>
            </w:r>
          </w:p>
        </w:tc>
        <w:tc>
          <w:tcPr>
            <w:tcW w:w="1047" w:type="dxa"/>
            <w:tcBorders>
              <w:top w:val="nil"/>
              <w:left w:val="nil"/>
              <w:bottom w:val="nil"/>
              <w:right w:val="nil"/>
            </w:tcBorders>
            <w:vAlign w:val="bottom"/>
          </w:tcPr>
          <w:p w:rsidR="00184EB2" w:rsidRPr="00177DCD" w:rsidRDefault="00184EB2" w:rsidP="00184EB2">
            <w:pPr>
              <w:tabs>
                <w:tab w:val="decimal" w:pos="850"/>
              </w:tabs>
              <w:spacing w:line="290" w:lineRule="exact"/>
              <w:ind w:left="-36"/>
              <w:rPr>
                <w:rFonts w:ascii="Arial" w:hAnsi="Arial" w:cs="Arial"/>
                <w:sz w:val="14"/>
                <w:szCs w:val="14"/>
              </w:rPr>
            </w:pPr>
            <w:r w:rsidRPr="00177DCD">
              <w:rPr>
                <w:rFonts w:ascii="Arial" w:hAnsi="Arial" w:cs="Arial"/>
                <w:sz w:val="14"/>
                <w:szCs w:val="14"/>
              </w:rPr>
              <w:t>52,344,328</w:t>
            </w:r>
          </w:p>
        </w:tc>
        <w:tc>
          <w:tcPr>
            <w:tcW w:w="1170" w:type="dxa"/>
            <w:tcBorders>
              <w:top w:val="nil"/>
              <w:left w:val="nil"/>
              <w:bottom w:val="nil"/>
              <w:right w:val="nil"/>
            </w:tcBorders>
            <w:vAlign w:val="bottom"/>
          </w:tcPr>
          <w:p w:rsidR="00184EB2" w:rsidRPr="00177DCD" w:rsidRDefault="00184EB2" w:rsidP="00184EB2">
            <w:pPr>
              <w:tabs>
                <w:tab w:val="decimal" w:pos="850"/>
              </w:tabs>
              <w:spacing w:line="290" w:lineRule="exact"/>
              <w:ind w:left="-36"/>
              <w:rPr>
                <w:rFonts w:ascii="Arial" w:hAnsi="Arial" w:cs="Arial"/>
                <w:sz w:val="14"/>
                <w:szCs w:val="14"/>
              </w:rPr>
            </w:pPr>
            <w:r w:rsidRPr="00177DCD">
              <w:rPr>
                <w:rFonts w:ascii="Arial" w:hAnsi="Arial" w:cs="Arial"/>
                <w:sz w:val="14"/>
                <w:szCs w:val="14"/>
              </w:rPr>
              <w:t>11,939,802</w:t>
            </w:r>
          </w:p>
        </w:tc>
        <w:tc>
          <w:tcPr>
            <w:tcW w:w="1114" w:type="dxa"/>
            <w:tcBorders>
              <w:top w:val="nil"/>
              <w:left w:val="nil"/>
              <w:bottom w:val="nil"/>
              <w:right w:val="nil"/>
            </w:tcBorders>
            <w:vAlign w:val="bottom"/>
          </w:tcPr>
          <w:p w:rsidR="00184EB2" w:rsidRPr="00177DCD" w:rsidRDefault="00184EB2" w:rsidP="00184EB2">
            <w:pPr>
              <w:tabs>
                <w:tab w:val="decimal" w:pos="850"/>
              </w:tabs>
              <w:spacing w:line="290" w:lineRule="exact"/>
              <w:ind w:left="-36"/>
              <w:rPr>
                <w:rFonts w:ascii="Arial" w:hAnsi="Arial" w:cs="Arial"/>
                <w:sz w:val="14"/>
                <w:szCs w:val="14"/>
              </w:rPr>
            </w:pPr>
            <w:r w:rsidRPr="00177DCD">
              <w:rPr>
                <w:rFonts w:ascii="Arial" w:hAnsi="Arial" w:cs="Arial"/>
                <w:sz w:val="14"/>
                <w:szCs w:val="14"/>
              </w:rPr>
              <w:t>390,969,03</w:t>
            </w:r>
            <w:r>
              <w:rPr>
                <w:rFonts w:ascii="Arial" w:hAnsi="Arial" w:cs="Arial"/>
                <w:sz w:val="14"/>
                <w:szCs w:val="14"/>
              </w:rPr>
              <w:t>6</w:t>
            </w:r>
          </w:p>
        </w:tc>
      </w:tr>
      <w:tr w:rsidR="00710E7B" w:rsidRPr="004D5853" w:rsidTr="0013589B">
        <w:tc>
          <w:tcPr>
            <w:tcW w:w="2552" w:type="dxa"/>
            <w:tcBorders>
              <w:top w:val="nil"/>
              <w:left w:val="nil"/>
              <w:bottom w:val="nil"/>
              <w:right w:val="nil"/>
            </w:tcBorders>
          </w:tcPr>
          <w:p w:rsidR="00710E7B" w:rsidRPr="004D5853" w:rsidRDefault="00710E7B" w:rsidP="00184EB2">
            <w:pPr>
              <w:tabs>
                <w:tab w:val="center" w:pos="8010"/>
              </w:tabs>
              <w:spacing w:line="290" w:lineRule="exact"/>
              <w:ind w:left="342" w:hanging="180"/>
              <w:rPr>
                <w:rFonts w:ascii="Arial" w:eastAsia="Arial Unicode MS" w:hAnsi="Arial" w:cs="Arial"/>
                <w:sz w:val="14"/>
                <w:szCs w:val="14"/>
              </w:rPr>
            </w:pPr>
            <w:r w:rsidRPr="006556C9">
              <w:rPr>
                <w:rFonts w:ascii="Arial" w:hAnsi="Arial" w:cs="Arial"/>
                <w:sz w:val="15"/>
                <w:szCs w:val="15"/>
              </w:rPr>
              <w:t>Transfer to right-of-use assets</w:t>
            </w:r>
          </w:p>
        </w:tc>
        <w:tc>
          <w:tcPr>
            <w:tcW w:w="1110" w:type="dxa"/>
            <w:tcBorders>
              <w:top w:val="nil"/>
              <w:left w:val="nil"/>
              <w:bottom w:val="nil"/>
              <w:right w:val="nil"/>
            </w:tcBorders>
            <w:vAlign w:val="bottom"/>
          </w:tcPr>
          <w:p w:rsidR="00710E7B" w:rsidRPr="00363A11" w:rsidRDefault="007D431F" w:rsidP="00710E7B">
            <w:pPr>
              <w:pBdr>
                <w:bottom w:val="single" w:sz="4" w:space="1" w:color="auto"/>
              </w:pBdr>
              <w:tabs>
                <w:tab w:val="decimal" w:pos="850"/>
              </w:tabs>
              <w:spacing w:line="290" w:lineRule="exact"/>
              <w:ind w:left="-36"/>
              <w:rPr>
                <w:rFonts w:ascii="Arial" w:hAnsi="Arial" w:cs="Browallia New"/>
                <w:sz w:val="14"/>
                <w:szCs w:val="17"/>
              </w:rPr>
            </w:pPr>
            <w:r>
              <w:rPr>
                <w:rFonts w:ascii="Arial" w:hAnsi="Arial" w:cs="Browallia New"/>
                <w:sz w:val="14"/>
                <w:szCs w:val="17"/>
              </w:rPr>
              <w:t>-</w:t>
            </w:r>
          </w:p>
        </w:tc>
        <w:tc>
          <w:tcPr>
            <w:tcW w:w="1110" w:type="dxa"/>
            <w:tcBorders>
              <w:top w:val="nil"/>
              <w:left w:val="nil"/>
              <w:bottom w:val="nil"/>
              <w:right w:val="nil"/>
            </w:tcBorders>
            <w:vAlign w:val="bottom"/>
          </w:tcPr>
          <w:p w:rsidR="00710E7B" w:rsidRPr="00177DCD" w:rsidRDefault="007D431F" w:rsidP="00710E7B">
            <w:pPr>
              <w:pBdr>
                <w:bottom w:val="single" w:sz="4" w:space="1" w:color="auto"/>
              </w:pBdr>
              <w:tabs>
                <w:tab w:val="decimal" w:pos="850"/>
              </w:tabs>
              <w:spacing w:line="290" w:lineRule="exact"/>
              <w:ind w:left="-36"/>
              <w:rPr>
                <w:rFonts w:ascii="Arial" w:hAnsi="Arial" w:cs="Arial"/>
                <w:sz w:val="14"/>
                <w:szCs w:val="14"/>
              </w:rPr>
            </w:pPr>
            <w:r>
              <w:rPr>
                <w:rFonts w:ascii="Arial" w:hAnsi="Arial" w:cs="Arial"/>
                <w:sz w:val="14"/>
                <w:szCs w:val="14"/>
              </w:rPr>
              <w:t>-</w:t>
            </w:r>
          </w:p>
        </w:tc>
        <w:tc>
          <w:tcPr>
            <w:tcW w:w="1111" w:type="dxa"/>
            <w:tcBorders>
              <w:top w:val="nil"/>
              <w:left w:val="nil"/>
              <w:bottom w:val="nil"/>
              <w:right w:val="nil"/>
            </w:tcBorders>
            <w:vAlign w:val="bottom"/>
          </w:tcPr>
          <w:p w:rsidR="00710E7B" w:rsidRPr="00177DCD" w:rsidRDefault="007D431F" w:rsidP="00710E7B">
            <w:pPr>
              <w:pBdr>
                <w:bottom w:val="single" w:sz="4" w:space="1" w:color="auto"/>
              </w:pBdr>
              <w:tabs>
                <w:tab w:val="decimal" w:pos="850"/>
              </w:tabs>
              <w:spacing w:line="290" w:lineRule="exact"/>
              <w:ind w:left="-36"/>
              <w:rPr>
                <w:rFonts w:ascii="Arial" w:hAnsi="Arial" w:cs="Arial"/>
                <w:sz w:val="14"/>
                <w:szCs w:val="14"/>
              </w:rPr>
            </w:pPr>
            <w:r>
              <w:rPr>
                <w:rFonts w:ascii="Arial" w:hAnsi="Arial" w:cs="Arial"/>
                <w:sz w:val="14"/>
                <w:szCs w:val="14"/>
              </w:rPr>
              <w:t>-</w:t>
            </w:r>
          </w:p>
        </w:tc>
        <w:tc>
          <w:tcPr>
            <w:tcW w:w="1047" w:type="dxa"/>
            <w:tcBorders>
              <w:top w:val="nil"/>
              <w:left w:val="nil"/>
              <w:bottom w:val="nil"/>
              <w:right w:val="nil"/>
            </w:tcBorders>
            <w:vAlign w:val="bottom"/>
          </w:tcPr>
          <w:p w:rsidR="00710E7B" w:rsidRPr="00177DCD" w:rsidRDefault="007D431F" w:rsidP="00710E7B">
            <w:pPr>
              <w:pBdr>
                <w:bottom w:val="single" w:sz="4" w:space="1" w:color="auto"/>
              </w:pBdr>
              <w:tabs>
                <w:tab w:val="decimal" w:pos="850"/>
              </w:tabs>
              <w:spacing w:line="290" w:lineRule="exact"/>
              <w:ind w:left="-36"/>
              <w:rPr>
                <w:rFonts w:ascii="Arial" w:hAnsi="Arial" w:cs="Arial"/>
                <w:sz w:val="14"/>
                <w:szCs w:val="14"/>
              </w:rPr>
            </w:pPr>
            <w:r>
              <w:rPr>
                <w:rFonts w:ascii="Arial" w:hAnsi="Arial" w:cs="Arial"/>
                <w:sz w:val="14"/>
                <w:szCs w:val="14"/>
              </w:rPr>
              <w:t>(3,879,030)</w:t>
            </w:r>
          </w:p>
        </w:tc>
        <w:tc>
          <w:tcPr>
            <w:tcW w:w="1170" w:type="dxa"/>
            <w:tcBorders>
              <w:top w:val="nil"/>
              <w:left w:val="nil"/>
              <w:bottom w:val="nil"/>
              <w:right w:val="nil"/>
            </w:tcBorders>
            <w:vAlign w:val="bottom"/>
          </w:tcPr>
          <w:p w:rsidR="00710E7B" w:rsidRPr="00177DCD" w:rsidRDefault="007D431F" w:rsidP="00710E7B">
            <w:pPr>
              <w:pBdr>
                <w:bottom w:val="single" w:sz="4" w:space="1" w:color="auto"/>
              </w:pBdr>
              <w:tabs>
                <w:tab w:val="decimal" w:pos="850"/>
              </w:tabs>
              <w:spacing w:line="290" w:lineRule="exact"/>
              <w:ind w:left="-36"/>
              <w:rPr>
                <w:rFonts w:ascii="Arial" w:hAnsi="Arial" w:cs="Arial"/>
                <w:sz w:val="14"/>
                <w:szCs w:val="14"/>
              </w:rPr>
            </w:pPr>
            <w:r>
              <w:rPr>
                <w:rFonts w:ascii="Arial" w:hAnsi="Arial" w:cs="Arial"/>
                <w:sz w:val="14"/>
                <w:szCs w:val="14"/>
              </w:rPr>
              <w:t>-</w:t>
            </w:r>
          </w:p>
        </w:tc>
        <w:tc>
          <w:tcPr>
            <w:tcW w:w="1114" w:type="dxa"/>
            <w:tcBorders>
              <w:top w:val="nil"/>
              <w:left w:val="nil"/>
              <w:bottom w:val="nil"/>
              <w:right w:val="nil"/>
            </w:tcBorders>
            <w:vAlign w:val="bottom"/>
          </w:tcPr>
          <w:p w:rsidR="00710E7B" w:rsidRPr="00177DCD" w:rsidRDefault="007D431F" w:rsidP="00710E7B">
            <w:pPr>
              <w:pBdr>
                <w:bottom w:val="single" w:sz="4" w:space="1" w:color="auto"/>
              </w:pBdr>
              <w:tabs>
                <w:tab w:val="decimal" w:pos="850"/>
              </w:tabs>
              <w:spacing w:line="290" w:lineRule="exact"/>
              <w:ind w:left="-36"/>
              <w:rPr>
                <w:rFonts w:ascii="Arial" w:hAnsi="Arial" w:cs="Arial"/>
                <w:sz w:val="14"/>
                <w:szCs w:val="14"/>
              </w:rPr>
            </w:pPr>
            <w:r>
              <w:rPr>
                <w:rFonts w:ascii="Arial" w:hAnsi="Arial" w:cs="Arial"/>
                <w:sz w:val="14"/>
                <w:szCs w:val="14"/>
              </w:rPr>
              <w:t>(3,879,030)</w:t>
            </w:r>
          </w:p>
        </w:tc>
      </w:tr>
      <w:tr w:rsidR="00710E7B" w:rsidRPr="004D5853" w:rsidTr="0013589B">
        <w:tc>
          <w:tcPr>
            <w:tcW w:w="2552" w:type="dxa"/>
            <w:tcBorders>
              <w:top w:val="nil"/>
              <w:left w:val="nil"/>
              <w:bottom w:val="nil"/>
              <w:right w:val="nil"/>
            </w:tcBorders>
          </w:tcPr>
          <w:p w:rsidR="00710E7B" w:rsidRPr="004D5853" w:rsidRDefault="00710E7B" w:rsidP="00184EB2">
            <w:pPr>
              <w:tabs>
                <w:tab w:val="center" w:pos="8010"/>
              </w:tabs>
              <w:spacing w:line="290" w:lineRule="exact"/>
              <w:ind w:left="342" w:hanging="180"/>
              <w:rPr>
                <w:rFonts w:ascii="Arial" w:eastAsia="Arial Unicode MS" w:hAnsi="Arial" w:cs="Arial"/>
                <w:sz w:val="14"/>
                <w:szCs w:val="14"/>
              </w:rPr>
            </w:pPr>
            <w:r w:rsidRPr="006556C9">
              <w:rPr>
                <w:rFonts w:ascii="Arial" w:hAnsi="Arial" w:cs="Arial"/>
                <w:sz w:val="15"/>
                <w:szCs w:val="15"/>
              </w:rPr>
              <w:t>1 January 2020</w:t>
            </w:r>
          </w:p>
        </w:tc>
        <w:tc>
          <w:tcPr>
            <w:tcW w:w="1110" w:type="dxa"/>
            <w:tcBorders>
              <w:top w:val="nil"/>
              <w:left w:val="nil"/>
              <w:bottom w:val="nil"/>
              <w:right w:val="nil"/>
            </w:tcBorders>
            <w:vAlign w:val="bottom"/>
          </w:tcPr>
          <w:p w:rsidR="00710E7B" w:rsidRPr="00177DCD" w:rsidRDefault="007D431F" w:rsidP="00184EB2">
            <w:pPr>
              <w:tabs>
                <w:tab w:val="decimal" w:pos="850"/>
              </w:tabs>
              <w:spacing w:line="290" w:lineRule="exact"/>
              <w:ind w:left="-36"/>
              <w:rPr>
                <w:rFonts w:ascii="Arial" w:hAnsi="Arial" w:cs="Arial"/>
                <w:sz w:val="14"/>
                <w:szCs w:val="14"/>
                <w:cs/>
              </w:rPr>
            </w:pPr>
            <w:r>
              <w:rPr>
                <w:rFonts w:ascii="Arial" w:hAnsi="Arial" w:cs="Arial"/>
                <w:sz w:val="14"/>
                <w:szCs w:val="14"/>
              </w:rPr>
              <w:t>99,789,108</w:t>
            </w:r>
          </w:p>
        </w:tc>
        <w:tc>
          <w:tcPr>
            <w:tcW w:w="1110" w:type="dxa"/>
            <w:tcBorders>
              <w:top w:val="nil"/>
              <w:left w:val="nil"/>
              <w:bottom w:val="nil"/>
              <w:right w:val="nil"/>
            </w:tcBorders>
            <w:vAlign w:val="bottom"/>
          </w:tcPr>
          <w:p w:rsidR="00710E7B" w:rsidRPr="00177DCD" w:rsidRDefault="007D431F" w:rsidP="00184EB2">
            <w:pPr>
              <w:tabs>
                <w:tab w:val="decimal" w:pos="850"/>
              </w:tabs>
              <w:spacing w:line="290" w:lineRule="exact"/>
              <w:ind w:left="-36"/>
              <w:rPr>
                <w:rFonts w:ascii="Arial" w:hAnsi="Arial" w:cs="Arial"/>
                <w:sz w:val="14"/>
                <w:szCs w:val="14"/>
              </w:rPr>
            </w:pPr>
            <w:r>
              <w:rPr>
                <w:rFonts w:ascii="Arial" w:hAnsi="Arial" w:cs="Arial"/>
                <w:sz w:val="14"/>
                <w:szCs w:val="14"/>
              </w:rPr>
              <w:t>130,219,457</w:t>
            </w:r>
          </w:p>
        </w:tc>
        <w:tc>
          <w:tcPr>
            <w:tcW w:w="1111" w:type="dxa"/>
            <w:tcBorders>
              <w:top w:val="nil"/>
              <w:left w:val="nil"/>
              <w:bottom w:val="nil"/>
              <w:right w:val="nil"/>
            </w:tcBorders>
            <w:vAlign w:val="bottom"/>
          </w:tcPr>
          <w:p w:rsidR="00710E7B" w:rsidRPr="00177DCD" w:rsidRDefault="007D431F" w:rsidP="00184EB2">
            <w:pPr>
              <w:tabs>
                <w:tab w:val="decimal" w:pos="850"/>
              </w:tabs>
              <w:spacing w:line="290" w:lineRule="exact"/>
              <w:ind w:left="-36"/>
              <w:rPr>
                <w:rFonts w:ascii="Arial" w:hAnsi="Arial" w:cs="Arial"/>
                <w:sz w:val="14"/>
                <w:szCs w:val="14"/>
              </w:rPr>
            </w:pPr>
            <w:r>
              <w:rPr>
                <w:rFonts w:ascii="Arial" w:hAnsi="Arial" w:cs="Arial"/>
                <w:sz w:val="14"/>
                <w:szCs w:val="14"/>
              </w:rPr>
              <w:t>96,676,341</w:t>
            </w:r>
          </w:p>
        </w:tc>
        <w:tc>
          <w:tcPr>
            <w:tcW w:w="1047" w:type="dxa"/>
            <w:tcBorders>
              <w:top w:val="nil"/>
              <w:left w:val="nil"/>
              <w:bottom w:val="nil"/>
              <w:right w:val="nil"/>
            </w:tcBorders>
            <w:vAlign w:val="bottom"/>
          </w:tcPr>
          <w:p w:rsidR="00710E7B" w:rsidRPr="00177DCD" w:rsidRDefault="007D431F" w:rsidP="00184EB2">
            <w:pPr>
              <w:tabs>
                <w:tab w:val="decimal" w:pos="850"/>
              </w:tabs>
              <w:spacing w:line="290" w:lineRule="exact"/>
              <w:ind w:left="-36"/>
              <w:rPr>
                <w:rFonts w:ascii="Arial" w:hAnsi="Arial" w:cs="Arial"/>
                <w:sz w:val="14"/>
                <w:szCs w:val="14"/>
              </w:rPr>
            </w:pPr>
            <w:r>
              <w:rPr>
                <w:rFonts w:ascii="Arial" w:hAnsi="Arial" w:cs="Arial"/>
                <w:sz w:val="14"/>
                <w:szCs w:val="14"/>
              </w:rPr>
              <w:t>48,465,298</w:t>
            </w:r>
          </w:p>
        </w:tc>
        <w:tc>
          <w:tcPr>
            <w:tcW w:w="1170" w:type="dxa"/>
            <w:tcBorders>
              <w:top w:val="nil"/>
              <w:left w:val="nil"/>
              <w:bottom w:val="nil"/>
              <w:right w:val="nil"/>
            </w:tcBorders>
            <w:vAlign w:val="bottom"/>
          </w:tcPr>
          <w:p w:rsidR="00710E7B" w:rsidRPr="00177DCD" w:rsidRDefault="007D431F" w:rsidP="00184EB2">
            <w:pPr>
              <w:tabs>
                <w:tab w:val="decimal" w:pos="850"/>
              </w:tabs>
              <w:spacing w:line="290" w:lineRule="exact"/>
              <w:ind w:left="-36"/>
              <w:rPr>
                <w:rFonts w:ascii="Arial" w:hAnsi="Arial" w:cs="Arial"/>
                <w:sz w:val="14"/>
                <w:szCs w:val="14"/>
              </w:rPr>
            </w:pPr>
            <w:r>
              <w:rPr>
                <w:rFonts w:ascii="Arial" w:hAnsi="Arial" w:cs="Arial"/>
                <w:sz w:val="14"/>
                <w:szCs w:val="14"/>
              </w:rPr>
              <w:t>11,939,802</w:t>
            </w:r>
          </w:p>
        </w:tc>
        <w:tc>
          <w:tcPr>
            <w:tcW w:w="1114" w:type="dxa"/>
            <w:tcBorders>
              <w:top w:val="nil"/>
              <w:left w:val="nil"/>
              <w:bottom w:val="nil"/>
              <w:right w:val="nil"/>
            </w:tcBorders>
            <w:vAlign w:val="bottom"/>
          </w:tcPr>
          <w:p w:rsidR="00710E7B" w:rsidRPr="00177DCD" w:rsidRDefault="007D431F" w:rsidP="00184EB2">
            <w:pPr>
              <w:tabs>
                <w:tab w:val="decimal" w:pos="850"/>
              </w:tabs>
              <w:spacing w:line="290" w:lineRule="exact"/>
              <w:ind w:left="-36"/>
              <w:rPr>
                <w:rFonts w:ascii="Arial" w:hAnsi="Arial" w:cs="Arial"/>
                <w:sz w:val="14"/>
                <w:szCs w:val="14"/>
              </w:rPr>
            </w:pPr>
            <w:r>
              <w:rPr>
                <w:rFonts w:ascii="Arial" w:hAnsi="Arial" w:cs="Arial"/>
                <w:sz w:val="14"/>
                <w:szCs w:val="14"/>
              </w:rPr>
              <w:t>387,090,006</w:t>
            </w:r>
          </w:p>
        </w:tc>
      </w:tr>
      <w:tr w:rsidR="00184EB2" w:rsidRPr="004D5853" w:rsidTr="0013589B">
        <w:tc>
          <w:tcPr>
            <w:tcW w:w="2552" w:type="dxa"/>
            <w:tcBorders>
              <w:top w:val="nil"/>
              <w:left w:val="nil"/>
              <w:bottom w:val="nil"/>
              <w:right w:val="nil"/>
            </w:tcBorders>
          </w:tcPr>
          <w:p w:rsidR="00184EB2" w:rsidRPr="004D5853" w:rsidRDefault="00184EB2" w:rsidP="00184EB2">
            <w:pPr>
              <w:tabs>
                <w:tab w:val="center" w:pos="8010"/>
              </w:tabs>
              <w:spacing w:line="290" w:lineRule="exact"/>
              <w:ind w:left="342" w:hanging="180"/>
              <w:rPr>
                <w:rFonts w:ascii="Arial" w:eastAsia="Arial Unicode MS" w:hAnsi="Arial" w:cs="Arial"/>
                <w:sz w:val="14"/>
                <w:szCs w:val="14"/>
              </w:rPr>
            </w:pPr>
            <w:r w:rsidRPr="004D5853">
              <w:rPr>
                <w:rFonts w:ascii="Arial" w:eastAsia="Arial Unicode MS" w:hAnsi="Arial" w:cs="Arial"/>
                <w:sz w:val="14"/>
                <w:szCs w:val="14"/>
              </w:rPr>
              <w:t>Additions</w:t>
            </w:r>
          </w:p>
        </w:tc>
        <w:tc>
          <w:tcPr>
            <w:tcW w:w="1110" w:type="dxa"/>
            <w:tcBorders>
              <w:top w:val="nil"/>
              <w:left w:val="nil"/>
              <w:bottom w:val="nil"/>
              <w:right w:val="nil"/>
            </w:tcBorders>
            <w:vAlign w:val="bottom"/>
          </w:tcPr>
          <w:p w:rsidR="00184EB2" w:rsidRPr="00177DCD" w:rsidRDefault="007D431F" w:rsidP="00184EB2">
            <w:pPr>
              <w:tabs>
                <w:tab w:val="decimal" w:pos="850"/>
              </w:tabs>
              <w:spacing w:line="290" w:lineRule="exact"/>
              <w:ind w:left="-36"/>
              <w:rPr>
                <w:rFonts w:ascii="Arial" w:hAnsi="Arial" w:cs="Arial"/>
                <w:sz w:val="14"/>
                <w:szCs w:val="14"/>
                <w:cs/>
              </w:rPr>
            </w:pPr>
            <w:r>
              <w:rPr>
                <w:rFonts w:ascii="Arial" w:hAnsi="Arial" w:cs="Arial"/>
                <w:sz w:val="14"/>
                <w:szCs w:val="14"/>
              </w:rPr>
              <w:t>-</w:t>
            </w:r>
          </w:p>
        </w:tc>
        <w:tc>
          <w:tcPr>
            <w:tcW w:w="1110" w:type="dxa"/>
            <w:tcBorders>
              <w:top w:val="nil"/>
              <w:left w:val="nil"/>
              <w:bottom w:val="nil"/>
              <w:right w:val="nil"/>
            </w:tcBorders>
            <w:vAlign w:val="bottom"/>
          </w:tcPr>
          <w:p w:rsidR="00184EB2" w:rsidRPr="00177DCD" w:rsidRDefault="007D431F" w:rsidP="00184EB2">
            <w:pPr>
              <w:tabs>
                <w:tab w:val="decimal" w:pos="850"/>
              </w:tabs>
              <w:spacing w:line="290" w:lineRule="exact"/>
              <w:ind w:left="-36"/>
              <w:rPr>
                <w:rFonts w:ascii="Arial" w:hAnsi="Arial" w:cs="Arial"/>
                <w:sz w:val="14"/>
                <w:szCs w:val="14"/>
              </w:rPr>
            </w:pPr>
            <w:r>
              <w:rPr>
                <w:rFonts w:ascii="Arial" w:hAnsi="Arial" w:cs="Arial"/>
                <w:sz w:val="14"/>
                <w:szCs w:val="14"/>
              </w:rPr>
              <w:t>330,287</w:t>
            </w:r>
          </w:p>
        </w:tc>
        <w:tc>
          <w:tcPr>
            <w:tcW w:w="1111" w:type="dxa"/>
            <w:tcBorders>
              <w:top w:val="nil"/>
              <w:left w:val="nil"/>
              <w:bottom w:val="nil"/>
              <w:right w:val="nil"/>
            </w:tcBorders>
            <w:vAlign w:val="bottom"/>
          </w:tcPr>
          <w:p w:rsidR="00184EB2" w:rsidRPr="00177DCD" w:rsidRDefault="007D431F" w:rsidP="00184EB2">
            <w:pPr>
              <w:tabs>
                <w:tab w:val="decimal" w:pos="850"/>
              </w:tabs>
              <w:spacing w:line="290" w:lineRule="exact"/>
              <w:ind w:left="-36"/>
              <w:rPr>
                <w:rFonts w:ascii="Arial" w:hAnsi="Arial" w:cs="Arial"/>
                <w:sz w:val="14"/>
                <w:szCs w:val="14"/>
              </w:rPr>
            </w:pPr>
            <w:r>
              <w:rPr>
                <w:rFonts w:ascii="Arial" w:hAnsi="Arial" w:cs="Arial"/>
                <w:sz w:val="14"/>
                <w:szCs w:val="14"/>
              </w:rPr>
              <w:t>862,193</w:t>
            </w:r>
          </w:p>
        </w:tc>
        <w:tc>
          <w:tcPr>
            <w:tcW w:w="1047" w:type="dxa"/>
            <w:tcBorders>
              <w:top w:val="nil"/>
              <w:left w:val="nil"/>
              <w:bottom w:val="nil"/>
              <w:right w:val="nil"/>
            </w:tcBorders>
            <w:vAlign w:val="bottom"/>
          </w:tcPr>
          <w:p w:rsidR="00184EB2" w:rsidRPr="00177DCD" w:rsidRDefault="007D431F" w:rsidP="00184EB2">
            <w:pPr>
              <w:tabs>
                <w:tab w:val="decimal" w:pos="850"/>
              </w:tabs>
              <w:spacing w:line="290" w:lineRule="exact"/>
              <w:ind w:left="-36"/>
              <w:rPr>
                <w:rFonts w:ascii="Arial" w:hAnsi="Arial" w:cs="Arial"/>
                <w:sz w:val="14"/>
                <w:szCs w:val="14"/>
              </w:rPr>
            </w:pPr>
            <w:r>
              <w:rPr>
                <w:rFonts w:ascii="Arial" w:hAnsi="Arial" w:cs="Arial"/>
                <w:sz w:val="14"/>
                <w:szCs w:val="14"/>
              </w:rPr>
              <w:t>989,563</w:t>
            </w:r>
          </w:p>
        </w:tc>
        <w:tc>
          <w:tcPr>
            <w:tcW w:w="1170" w:type="dxa"/>
            <w:tcBorders>
              <w:top w:val="nil"/>
              <w:left w:val="nil"/>
              <w:bottom w:val="nil"/>
              <w:right w:val="nil"/>
            </w:tcBorders>
            <w:vAlign w:val="bottom"/>
          </w:tcPr>
          <w:p w:rsidR="00184EB2" w:rsidRPr="00177DCD" w:rsidRDefault="007D431F" w:rsidP="00184EB2">
            <w:pPr>
              <w:tabs>
                <w:tab w:val="decimal" w:pos="850"/>
              </w:tabs>
              <w:spacing w:line="290" w:lineRule="exact"/>
              <w:ind w:left="-36"/>
              <w:rPr>
                <w:rFonts w:ascii="Arial" w:hAnsi="Arial" w:cs="Arial"/>
                <w:sz w:val="14"/>
                <w:szCs w:val="14"/>
              </w:rPr>
            </w:pPr>
            <w:r>
              <w:rPr>
                <w:rFonts w:ascii="Arial" w:hAnsi="Arial" w:cs="Arial"/>
                <w:sz w:val="14"/>
                <w:szCs w:val="14"/>
              </w:rPr>
              <w:t>4,859,968</w:t>
            </w:r>
          </w:p>
        </w:tc>
        <w:tc>
          <w:tcPr>
            <w:tcW w:w="1114" w:type="dxa"/>
            <w:tcBorders>
              <w:top w:val="nil"/>
              <w:left w:val="nil"/>
              <w:bottom w:val="nil"/>
              <w:right w:val="nil"/>
            </w:tcBorders>
            <w:vAlign w:val="bottom"/>
          </w:tcPr>
          <w:p w:rsidR="00184EB2" w:rsidRPr="00177DCD" w:rsidRDefault="007D431F" w:rsidP="00184EB2">
            <w:pPr>
              <w:tabs>
                <w:tab w:val="decimal" w:pos="850"/>
              </w:tabs>
              <w:spacing w:line="290" w:lineRule="exact"/>
              <w:ind w:left="-36"/>
              <w:rPr>
                <w:rFonts w:ascii="Arial" w:hAnsi="Arial" w:cs="Arial"/>
                <w:sz w:val="14"/>
                <w:szCs w:val="14"/>
              </w:rPr>
            </w:pPr>
            <w:r>
              <w:rPr>
                <w:rFonts w:ascii="Arial" w:hAnsi="Arial" w:cs="Arial"/>
                <w:sz w:val="14"/>
                <w:szCs w:val="14"/>
              </w:rPr>
              <w:t>7,042,011</w:t>
            </w:r>
          </w:p>
        </w:tc>
      </w:tr>
      <w:tr w:rsidR="00184EB2" w:rsidRPr="004D5853" w:rsidTr="0013589B">
        <w:tc>
          <w:tcPr>
            <w:tcW w:w="2552" w:type="dxa"/>
            <w:tcBorders>
              <w:top w:val="nil"/>
              <w:left w:val="nil"/>
              <w:bottom w:val="nil"/>
              <w:right w:val="nil"/>
            </w:tcBorders>
          </w:tcPr>
          <w:p w:rsidR="00184EB2" w:rsidRPr="004D5853" w:rsidRDefault="00184EB2" w:rsidP="00184EB2">
            <w:pPr>
              <w:tabs>
                <w:tab w:val="center" w:pos="8010"/>
              </w:tabs>
              <w:spacing w:line="290" w:lineRule="exact"/>
              <w:ind w:left="342" w:hanging="180"/>
              <w:rPr>
                <w:rFonts w:ascii="Arial" w:eastAsia="Arial Unicode MS" w:hAnsi="Arial" w:cs="Arial"/>
                <w:sz w:val="14"/>
                <w:szCs w:val="14"/>
              </w:rPr>
            </w:pPr>
            <w:r w:rsidRPr="004D5853">
              <w:rPr>
                <w:rFonts w:ascii="Arial" w:eastAsia="Arial Unicode MS" w:hAnsi="Arial" w:cs="Arial"/>
                <w:sz w:val="14"/>
                <w:szCs w:val="14"/>
              </w:rPr>
              <w:t>Disposals/write-off</w:t>
            </w:r>
          </w:p>
        </w:tc>
        <w:tc>
          <w:tcPr>
            <w:tcW w:w="1110" w:type="dxa"/>
            <w:tcBorders>
              <w:top w:val="nil"/>
              <w:left w:val="nil"/>
              <w:bottom w:val="nil"/>
              <w:right w:val="nil"/>
            </w:tcBorders>
            <w:vAlign w:val="bottom"/>
          </w:tcPr>
          <w:p w:rsidR="00184EB2" w:rsidRPr="00177DCD" w:rsidRDefault="007D431F" w:rsidP="00184EB2">
            <w:pPr>
              <w:tabs>
                <w:tab w:val="decimal" w:pos="850"/>
              </w:tabs>
              <w:spacing w:line="290" w:lineRule="exact"/>
              <w:ind w:left="-36"/>
              <w:rPr>
                <w:rFonts w:ascii="Arial" w:hAnsi="Arial" w:cs="Arial"/>
                <w:sz w:val="14"/>
                <w:szCs w:val="14"/>
                <w:cs/>
              </w:rPr>
            </w:pPr>
            <w:r>
              <w:rPr>
                <w:rFonts w:ascii="Arial" w:hAnsi="Arial" w:cs="Arial"/>
                <w:sz w:val="14"/>
                <w:szCs w:val="14"/>
              </w:rPr>
              <w:t>-</w:t>
            </w:r>
          </w:p>
        </w:tc>
        <w:tc>
          <w:tcPr>
            <w:tcW w:w="1110" w:type="dxa"/>
            <w:tcBorders>
              <w:top w:val="nil"/>
              <w:left w:val="nil"/>
              <w:bottom w:val="nil"/>
              <w:right w:val="nil"/>
            </w:tcBorders>
            <w:vAlign w:val="bottom"/>
          </w:tcPr>
          <w:p w:rsidR="00184EB2" w:rsidRPr="00177DCD" w:rsidRDefault="007D431F" w:rsidP="00184EB2">
            <w:pPr>
              <w:tabs>
                <w:tab w:val="decimal" w:pos="850"/>
              </w:tabs>
              <w:spacing w:line="290" w:lineRule="exact"/>
              <w:ind w:left="-36"/>
              <w:rPr>
                <w:rFonts w:ascii="Arial" w:hAnsi="Arial" w:cs="Arial"/>
                <w:sz w:val="14"/>
                <w:szCs w:val="14"/>
              </w:rPr>
            </w:pPr>
            <w:r>
              <w:rPr>
                <w:rFonts w:ascii="Arial" w:hAnsi="Arial" w:cs="Arial"/>
                <w:sz w:val="14"/>
                <w:szCs w:val="14"/>
              </w:rPr>
              <w:t>(481,007)</w:t>
            </w:r>
          </w:p>
        </w:tc>
        <w:tc>
          <w:tcPr>
            <w:tcW w:w="1111" w:type="dxa"/>
            <w:tcBorders>
              <w:top w:val="nil"/>
              <w:left w:val="nil"/>
              <w:bottom w:val="nil"/>
              <w:right w:val="nil"/>
            </w:tcBorders>
            <w:vAlign w:val="bottom"/>
          </w:tcPr>
          <w:p w:rsidR="00184EB2" w:rsidRPr="00177DCD" w:rsidRDefault="007D431F" w:rsidP="00184EB2">
            <w:pPr>
              <w:tabs>
                <w:tab w:val="decimal" w:pos="850"/>
              </w:tabs>
              <w:spacing w:line="290" w:lineRule="exact"/>
              <w:ind w:left="-36"/>
              <w:rPr>
                <w:rFonts w:ascii="Arial" w:hAnsi="Arial" w:cs="Arial"/>
                <w:sz w:val="14"/>
                <w:szCs w:val="14"/>
              </w:rPr>
            </w:pPr>
            <w:r>
              <w:rPr>
                <w:rFonts w:ascii="Arial" w:hAnsi="Arial" w:cs="Arial"/>
                <w:sz w:val="14"/>
                <w:szCs w:val="14"/>
              </w:rPr>
              <w:t>(25,466)</w:t>
            </w:r>
          </w:p>
        </w:tc>
        <w:tc>
          <w:tcPr>
            <w:tcW w:w="1047" w:type="dxa"/>
            <w:tcBorders>
              <w:top w:val="nil"/>
              <w:left w:val="nil"/>
              <w:bottom w:val="nil"/>
              <w:right w:val="nil"/>
            </w:tcBorders>
            <w:vAlign w:val="bottom"/>
          </w:tcPr>
          <w:p w:rsidR="00184EB2" w:rsidRPr="00177DCD" w:rsidRDefault="007D431F" w:rsidP="00184EB2">
            <w:pPr>
              <w:tabs>
                <w:tab w:val="decimal" w:pos="850"/>
              </w:tabs>
              <w:spacing w:line="290" w:lineRule="exact"/>
              <w:ind w:left="-36"/>
              <w:rPr>
                <w:rFonts w:ascii="Arial" w:hAnsi="Arial" w:cs="Arial"/>
                <w:sz w:val="14"/>
                <w:szCs w:val="14"/>
              </w:rPr>
            </w:pPr>
            <w:r>
              <w:rPr>
                <w:rFonts w:ascii="Arial" w:hAnsi="Arial" w:cs="Arial"/>
                <w:sz w:val="14"/>
                <w:szCs w:val="14"/>
              </w:rPr>
              <w:t>(2,279,927)</w:t>
            </w:r>
          </w:p>
        </w:tc>
        <w:tc>
          <w:tcPr>
            <w:tcW w:w="1170" w:type="dxa"/>
            <w:tcBorders>
              <w:top w:val="nil"/>
              <w:left w:val="nil"/>
              <w:bottom w:val="nil"/>
              <w:right w:val="nil"/>
            </w:tcBorders>
            <w:vAlign w:val="bottom"/>
          </w:tcPr>
          <w:p w:rsidR="00184EB2" w:rsidRPr="00177DCD" w:rsidRDefault="007D431F" w:rsidP="00184EB2">
            <w:pPr>
              <w:tabs>
                <w:tab w:val="decimal" w:pos="850"/>
              </w:tabs>
              <w:spacing w:line="290" w:lineRule="exact"/>
              <w:ind w:left="-36"/>
              <w:rPr>
                <w:rFonts w:ascii="Arial" w:hAnsi="Arial" w:cs="Arial"/>
                <w:sz w:val="14"/>
                <w:szCs w:val="14"/>
              </w:rPr>
            </w:pPr>
            <w:r>
              <w:rPr>
                <w:rFonts w:ascii="Arial" w:hAnsi="Arial" w:cs="Arial"/>
                <w:sz w:val="14"/>
                <w:szCs w:val="14"/>
              </w:rPr>
              <w:t>-</w:t>
            </w:r>
          </w:p>
        </w:tc>
        <w:tc>
          <w:tcPr>
            <w:tcW w:w="1114" w:type="dxa"/>
            <w:tcBorders>
              <w:top w:val="nil"/>
              <w:left w:val="nil"/>
              <w:bottom w:val="nil"/>
              <w:right w:val="nil"/>
            </w:tcBorders>
            <w:vAlign w:val="bottom"/>
          </w:tcPr>
          <w:p w:rsidR="00184EB2" w:rsidRPr="00177DCD" w:rsidRDefault="007D431F" w:rsidP="00184EB2">
            <w:pPr>
              <w:tabs>
                <w:tab w:val="decimal" w:pos="850"/>
              </w:tabs>
              <w:spacing w:line="290" w:lineRule="exact"/>
              <w:ind w:left="-36"/>
              <w:rPr>
                <w:rFonts w:ascii="Arial" w:hAnsi="Arial" w:cs="Arial"/>
                <w:sz w:val="14"/>
                <w:szCs w:val="14"/>
              </w:rPr>
            </w:pPr>
            <w:r>
              <w:rPr>
                <w:rFonts w:ascii="Arial" w:hAnsi="Arial" w:cs="Arial"/>
                <w:sz w:val="14"/>
                <w:szCs w:val="14"/>
              </w:rPr>
              <w:t>(2,786,400)</w:t>
            </w:r>
          </w:p>
        </w:tc>
      </w:tr>
      <w:tr w:rsidR="00184EB2" w:rsidRPr="004D5853" w:rsidTr="0013589B">
        <w:tc>
          <w:tcPr>
            <w:tcW w:w="2552" w:type="dxa"/>
            <w:tcBorders>
              <w:top w:val="nil"/>
              <w:left w:val="nil"/>
              <w:bottom w:val="nil"/>
              <w:right w:val="nil"/>
            </w:tcBorders>
          </w:tcPr>
          <w:p w:rsidR="00184EB2" w:rsidRPr="004D5853" w:rsidRDefault="00184EB2" w:rsidP="00184EB2">
            <w:pPr>
              <w:tabs>
                <w:tab w:val="center" w:pos="8010"/>
              </w:tabs>
              <w:spacing w:line="290" w:lineRule="exact"/>
              <w:ind w:left="342" w:hanging="180"/>
              <w:rPr>
                <w:rFonts w:ascii="Arial" w:eastAsia="Arial Unicode MS" w:hAnsi="Arial" w:cs="Arial"/>
                <w:sz w:val="14"/>
                <w:szCs w:val="14"/>
              </w:rPr>
            </w:pPr>
            <w:r w:rsidRPr="004D5853">
              <w:rPr>
                <w:rFonts w:ascii="Arial" w:eastAsia="Arial Unicode MS" w:hAnsi="Arial" w:cs="Arial"/>
                <w:sz w:val="14"/>
                <w:szCs w:val="14"/>
              </w:rPr>
              <w:t>Transfer in (out)</w:t>
            </w:r>
          </w:p>
        </w:tc>
        <w:tc>
          <w:tcPr>
            <w:tcW w:w="1110" w:type="dxa"/>
            <w:tcBorders>
              <w:top w:val="nil"/>
              <w:left w:val="nil"/>
              <w:bottom w:val="nil"/>
              <w:right w:val="nil"/>
            </w:tcBorders>
            <w:vAlign w:val="bottom"/>
          </w:tcPr>
          <w:p w:rsidR="00184EB2" w:rsidRPr="00177DCD" w:rsidRDefault="007D431F" w:rsidP="00184EB2">
            <w:pPr>
              <w:tabs>
                <w:tab w:val="decimal" w:pos="850"/>
              </w:tabs>
              <w:spacing w:line="290" w:lineRule="exact"/>
              <w:ind w:left="-36"/>
              <w:rPr>
                <w:rFonts w:ascii="Arial" w:hAnsi="Arial" w:cs="Arial"/>
                <w:sz w:val="14"/>
                <w:szCs w:val="14"/>
              </w:rPr>
            </w:pPr>
            <w:r>
              <w:rPr>
                <w:rFonts w:ascii="Arial" w:hAnsi="Arial" w:cs="Arial"/>
                <w:sz w:val="14"/>
                <w:szCs w:val="14"/>
              </w:rPr>
              <w:t>-</w:t>
            </w:r>
          </w:p>
        </w:tc>
        <w:tc>
          <w:tcPr>
            <w:tcW w:w="1110" w:type="dxa"/>
            <w:tcBorders>
              <w:top w:val="nil"/>
              <w:left w:val="nil"/>
              <w:bottom w:val="nil"/>
              <w:right w:val="nil"/>
            </w:tcBorders>
            <w:vAlign w:val="bottom"/>
          </w:tcPr>
          <w:p w:rsidR="00184EB2" w:rsidRPr="00177DCD" w:rsidRDefault="007D431F" w:rsidP="00184EB2">
            <w:pPr>
              <w:tabs>
                <w:tab w:val="decimal" w:pos="850"/>
              </w:tabs>
              <w:spacing w:line="290" w:lineRule="exact"/>
              <w:ind w:left="-36"/>
              <w:rPr>
                <w:rFonts w:ascii="Arial" w:hAnsi="Arial" w:cs="Arial"/>
                <w:sz w:val="14"/>
                <w:szCs w:val="14"/>
              </w:rPr>
            </w:pPr>
            <w:r>
              <w:rPr>
                <w:rFonts w:ascii="Arial" w:hAnsi="Arial" w:cs="Arial"/>
                <w:sz w:val="14"/>
                <w:szCs w:val="14"/>
              </w:rPr>
              <w:t>12,942,509</w:t>
            </w:r>
          </w:p>
        </w:tc>
        <w:tc>
          <w:tcPr>
            <w:tcW w:w="1111" w:type="dxa"/>
            <w:tcBorders>
              <w:top w:val="nil"/>
              <w:left w:val="nil"/>
              <w:bottom w:val="nil"/>
              <w:right w:val="nil"/>
            </w:tcBorders>
            <w:vAlign w:val="bottom"/>
          </w:tcPr>
          <w:p w:rsidR="00184EB2" w:rsidRPr="00177DCD" w:rsidRDefault="007D431F" w:rsidP="00184EB2">
            <w:pPr>
              <w:tabs>
                <w:tab w:val="decimal" w:pos="850"/>
              </w:tabs>
              <w:spacing w:line="290" w:lineRule="exact"/>
              <w:ind w:left="-36"/>
              <w:rPr>
                <w:rFonts w:ascii="Arial" w:hAnsi="Arial" w:cs="Arial"/>
                <w:sz w:val="14"/>
                <w:szCs w:val="14"/>
              </w:rPr>
            </w:pPr>
            <w:r>
              <w:rPr>
                <w:rFonts w:ascii="Arial" w:hAnsi="Arial" w:cs="Arial"/>
                <w:sz w:val="14"/>
                <w:szCs w:val="14"/>
              </w:rPr>
              <w:t>-</w:t>
            </w:r>
          </w:p>
        </w:tc>
        <w:tc>
          <w:tcPr>
            <w:tcW w:w="1047" w:type="dxa"/>
            <w:tcBorders>
              <w:top w:val="nil"/>
              <w:left w:val="nil"/>
              <w:bottom w:val="nil"/>
              <w:right w:val="nil"/>
            </w:tcBorders>
            <w:vAlign w:val="bottom"/>
          </w:tcPr>
          <w:p w:rsidR="00184EB2" w:rsidRPr="00177DCD" w:rsidRDefault="007D431F" w:rsidP="00184EB2">
            <w:pPr>
              <w:tabs>
                <w:tab w:val="decimal" w:pos="850"/>
              </w:tabs>
              <w:spacing w:line="290" w:lineRule="exact"/>
              <w:ind w:left="-36"/>
              <w:rPr>
                <w:rFonts w:ascii="Arial" w:hAnsi="Arial" w:cs="Arial"/>
                <w:sz w:val="14"/>
                <w:szCs w:val="14"/>
              </w:rPr>
            </w:pPr>
            <w:r>
              <w:rPr>
                <w:rFonts w:ascii="Arial" w:hAnsi="Arial" w:cs="Arial"/>
                <w:sz w:val="14"/>
                <w:szCs w:val="14"/>
              </w:rPr>
              <w:t>2,378,051</w:t>
            </w:r>
          </w:p>
        </w:tc>
        <w:tc>
          <w:tcPr>
            <w:tcW w:w="1170" w:type="dxa"/>
            <w:tcBorders>
              <w:top w:val="nil"/>
              <w:left w:val="nil"/>
              <w:bottom w:val="nil"/>
              <w:right w:val="nil"/>
            </w:tcBorders>
            <w:vAlign w:val="bottom"/>
          </w:tcPr>
          <w:p w:rsidR="00184EB2" w:rsidRPr="00177DCD" w:rsidRDefault="007D431F" w:rsidP="00184EB2">
            <w:pPr>
              <w:tabs>
                <w:tab w:val="decimal" w:pos="850"/>
              </w:tabs>
              <w:spacing w:line="290" w:lineRule="exact"/>
              <w:ind w:left="-36"/>
              <w:rPr>
                <w:rFonts w:ascii="Arial" w:hAnsi="Arial" w:cs="Arial"/>
                <w:sz w:val="14"/>
                <w:szCs w:val="14"/>
              </w:rPr>
            </w:pPr>
            <w:r>
              <w:rPr>
                <w:rFonts w:ascii="Arial" w:hAnsi="Arial" w:cs="Arial"/>
                <w:sz w:val="14"/>
                <w:szCs w:val="14"/>
              </w:rPr>
              <w:t>(15,320,560)</w:t>
            </w:r>
          </w:p>
        </w:tc>
        <w:tc>
          <w:tcPr>
            <w:tcW w:w="1114" w:type="dxa"/>
            <w:tcBorders>
              <w:top w:val="nil"/>
              <w:left w:val="nil"/>
              <w:bottom w:val="nil"/>
              <w:right w:val="nil"/>
            </w:tcBorders>
            <w:vAlign w:val="bottom"/>
          </w:tcPr>
          <w:p w:rsidR="00184EB2" w:rsidRPr="00177DCD" w:rsidRDefault="007D431F" w:rsidP="00184EB2">
            <w:pPr>
              <w:tabs>
                <w:tab w:val="decimal" w:pos="850"/>
              </w:tabs>
              <w:spacing w:line="290" w:lineRule="exact"/>
              <w:ind w:left="-36"/>
              <w:rPr>
                <w:rFonts w:ascii="Arial" w:hAnsi="Arial" w:cs="Arial"/>
                <w:sz w:val="14"/>
                <w:szCs w:val="14"/>
              </w:rPr>
            </w:pPr>
            <w:r>
              <w:rPr>
                <w:rFonts w:ascii="Arial" w:hAnsi="Arial" w:cs="Arial"/>
                <w:sz w:val="14"/>
                <w:szCs w:val="14"/>
              </w:rPr>
              <w:t>-</w:t>
            </w:r>
          </w:p>
        </w:tc>
      </w:tr>
      <w:tr w:rsidR="00184EB2" w:rsidRPr="004D5853" w:rsidTr="0013589B">
        <w:tc>
          <w:tcPr>
            <w:tcW w:w="2552" w:type="dxa"/>
            <w:tcBorders>
              <w:top w:val="nil"/>
              <w:left w:val="nil"/>
              <w:bottom w:val="nil"/>
              <w:right w:val="nil"/>
            </w:tcBorders>
          </w:tcPr>
          <w:p w:rsidR="00184EB2" w:rsidRPr="004D5853" w:rsidRDefault="00184EB2" w:rsidP="00184EB2">
            <w:pPr>
              <w:tabs>
                <w:tab w:val="center" w:pos="8010"/>
              </w:tabs>
              <w:spacing w:line="290" w:lineRule="exact"/>
              <w:ind w:left="342" w:hanging="180"/>
              <w:rPr>
                <w:rFonts w:ascii="Arial" w:eastAsia="Arial Unicode MS" w:hAnsi="Arial" w:cs="Arial"/>
                <w:sz w:val="14"/>
                <w:szCs w:val="14"/>
              </w:rPr>
            </w:pPr>
            <w:r>
              <w:rPr>
                <w:rFonts w:ascii="Arial" w:eastAsia="Arial Unicode MS" w:hAnsi="Arial" w:cs="Arial"/>
                <w:sz w:val="14"/>
                <w:szCs w:val="14"/>
              </w:rPr>
              <w:t>Reclassification</w:t>
            </w:r>
          </w:p>
        </w:tc>
        <w:tc>
          <w:tcPr>
            <w:tcW w:w="1110" w:type="dxa"/>
            <w:tcBorders>
              <w:top w:val="nil"/>
              <w:left w:val="nil"/>
              <w:bottom w:val="nil"/>
              <w:right w:val="nil"/>
            </w:tcBorders>
            <w:vAlign w:val="bottom"/>
          </w:tcPr>
          <w:p w:rsidR="00184EB2" w:rsidRPr="00177DCD" w:rsidRDefault="007D431F" w:rsidP="00184EB2">
            <w:pPr>
              <w:pBdr>
                <w:bottom w:val="single" w:sz="4" w:space="1" w:color="auto"/>
              </w:pBdr>
              <w:tabs>
                <w:tab w:val="decimal" w:pos="850"/>
              </w:tabs>
              <w:spacing w:line="290" w:lineRule="exact"/>
              <w:ind w:left="-36"/>
              <w:rPr>
                <w:rFonts w:ascii="Arial" w:hAnsi="Arial" w:cs="Arial"/>
                <w:sz w:val="14"/>
                <w:szCs w:val="14"/>
              </w:rPr>
            </w:pPr>
            <w:r>
              <w:rPr>
                <w:rFonts w:ascii="Arial" w:hAnsi="Arial" w:cs="Arial"/>
                <w:sz w:val="14"/>
                <w:szCs w:val="14"/>
              </w:rPr>
              <w:t>-</w:t>
            </w:r>
          </w:p>
        </w:tc>
        <w:tc>
          <w:tcPr>
            <w:tcW w:w="1110" w:type="dxa"/>
            <w:tcBorders>
              <w:top w:val="nil"/>
              <w:left w:val="nil"/>
              <w:bottom w:val="nil"/>
              <w:right w:val="nil"/>
            </w:tcBorders>
            <w:vAlign w:val="bottom"/>
          </w:tcPr>
          <w:p w:rsidR="00184EB2" w:rsidRPr="00177DCD" w:rsidRDefault="007D431F" w:rsidP="00184EB2">
            <w:pPr>
              <w:pBdr>
                <w:bottom w:val="single" w:sz="4" w:space="1" w:color="auto"/>
              </w:pBdr>
              <w:tabs>
                <w:tab w:val="decimal" w:pos="850"/>
              </w:tabs>
              <w:spacing w:line="290" w:lineRule="exact"/>
              <w:ind w:left="-36"/>
              <w:rPr>
                <w:rFonts w:ascii="Arial" w:hAnsi="Arial" w:cs="Arial"/>
                <w:sz w:val="14"/>
                <w:szCs w:val="14"/>
              </w:rPr>
            </w:pPr>
            <w:r>
              <w:rPr>
                <w:rFonts w:ascii="Arial" w:hAnsi="Arial" w:cs="Arial"/>
                <w:sz w:val="14"/>
                <w:szCs w:val="14"/>
              </w:rPr>
              <w:t>-</w:t>
            </w:r>
          </w:p>
        </w:tc>
        <w:tc>
          <w:tcPr>
            <w:tcW w:w="1111" w:type="dxa"/>
            <w:tcBorders>
              <w:top w:val="nil"/>
              <w:left w:val="nil"/>
              <w:bottom w:val="nil"/>
              <w:right w:val="nil"/>
            </w:tcBorders>
            <w:vAlign w:val="bottom"/>
          </w:tcPr>
          <w:p w:rsidR="00184EB2" w:rsidRPr="00177DCD" w:rsidRDefault="007D431F" w:rsidP="00184EB2">
            <w:pPr>
              <w:pBdr>
                <w:bottom w:val="single" w:sz="4" w:space="1" w:color="auto"/>
              </w:pBdr>
              <w:tabs>
                <w:tab w:val="decimal" w:pos="850"/>
              </w:tabs>
              <w:spacing w:line="290" w:lineRule="exact"/>
              <w:ind w:left="-36"/>
              <w:rPr>
                <w:rFonts w:ascii="Arial" w:hAnsi="Arial" w:cs="Arial"/>
                <w:sz w:val="14"/>
                <w:szCs w:val="14"/>
              </w:rPr>
            </w:pPr>
            <w:r>
              <w:rPr>
                <w:rFonts w:ascii="Arial" w:hAnsi="Arial" w:cs="Arial"/>
                <w:sz w:val="14"/>
                <w:szCs w:val="14"/>
              </w:rPr>
              <w:t>-</w:t>
            </w:r>
          </w:p>
        </w:tc>
        <w:tc>
          <w:tcPr>
            <w:tcW w:w="1047" w:type="dxa"/>
            <w:tcBorders>
              <w:top w:val="nil"/>
              <w:left w:val="nil"/>
              <w:bottom w:val="nil"/>
              <w:right w:val="nil"/>
            </w:tcBorders>
            <w:vAlign w:val="bottom"/>
          </w:tcPr>
          <w:p w:rsidR="00184EB2" w:rsidRPr="00177DCD" w:rsidRDefault="007D431F" w:rsidP="00184EB2">
            <w:pPr>
              <w:pBdr>
                <w:bottom w:val="single" w:sz="4" w:space="1" w:color="auto"/>
              </w:pBdr>
              <w:tabs>
                <w:tab w:val="decimal" w:pos="850"/>
              </w:tabs>
              <w:spacing w:line="290" w:lineRule="exact"/>
              <w:ind w:left="-36"/>
              <w:rPr>
                <w:rFonts w:ascii="Arial" w:hAnsi="Arial" w:cs="Arial"/>
                <w:sz w:val="14"/>
                <w:szCs w:val="14"/>
              </w:rPr>
            </w:pPr>
            <w:r>
              <w:rPr>
                <w:rFonts w:ascii="Arial" w:hAnsi="Arial" w:cs="Arial"/>
                <w:sz w:val="14"/>
                <w:szCs w:val="14"/>
              </w:rPr>
              <w:t>-</w:t>
            </w:r>
          </w:p>
        </w:tc>
        <w:tc>
          <w:tcPr>
            <w:tcW w:w="1170" w:type="dxa"/>
            <w:tcBorders>
              <w:top w:val="nil"/>
              <w:left w:val="nil"/>
              <w:bottom w:val="nil"/>
              <w:right w:val="nil"/>
            </w:tcBorders>
            <w:vAlign w:val="bottom"/>
          </w:tcPr>
          <w:p w:rsidR="00184EB2" w:rsidRPr="00177DCD" w:rsidRDefault="007D431F" w:rsidP="00184EB2">
            <w:pPr>
              <w:pBdr>
                <w:bottom w:val="single" w:sz="4" w:space="1" w:color="auto"/>
              </w:pBdr>
              <w:tabs>
                <w:tab w:val="decimal" w:pos="850"/>
              </w:tabs>
              <w:spacing w:line="290" w:lineRule="exact"/>
              <w:ind w:left="-36"/>
              <w:rPr>
                <w:rFonts w:ascii="Arial" w:hAnsi="Arial" w:cs="Arial"/>
                <w:sz w:val="14"/>
                <w:szCs w:val="14"/>
              </w:rPr>
            </w:pPr>
            <w:r>
              <w:rPr>
                <w:rFonts w:ascii="Arial" w:hAnsi="Arial" w:cs="Arial"/>
                <w:sz w:val="14"/>
                <w:szCs w:val="14"/>
              </w:rPr>
              <w:t>(690,284)</w:t>
            </w:r>
          </w:p>
        </w:tc>
        <w:tc>
          <w:tcPr>
            <w:tcW w:w="1114" w:type="dxa"/>
            <w:tcBorders>
              <w:top w:val="nil"/>
              <w:left w:val="nil"/>
              <w:bottom w:val="nil"/>
              <w:right w:val="nil"/>
            </w:tcBorders>
            <w:vAlign w:val="bottom"/>
          </w:tcPr>
          <w:p w:rsidR="00184EB2" w:rsidRDefault="007D431F" w:rsidP="00184EB2">
            <w:pPr>
              <w:pBdr>
                <w:bottom w:val="single" w:sz="4" w:space="1" w:color="auto"/>
              </w:pBdr>
              <w:tabs>
                <w:tab w:val="decimal" w:pos="850"/>
              </w:tabs>
              <w:spacing w:line="290" w:lineRule="exact"/>
              <w:ind w:left="-36"/>
              <w:rPr>
                <w:rFonts w:ascii="Arial" w:hAnsi="Arial" w:cs="Arial"/>
                <w:sz w:val="14"/>
                <w:szCs w:val="14"/>
              </w:rPr>
            </w:pPr>
            <w:r>
              <w:rPr>
                <w:rFonts w:ascii="Arial" w:hAnsi="Arial" w:cs="Arial"/>
                <w:sz w:val="14"/>
                <w:szCs w:val="14"/>
              </w:rPr>
              <w:t>(690,284)</w:t>
            </w:r>
          </w:p>
        </w:tc>
      </w:tr>
      <w:tr w:rsidR="00184EB2" w:rsidRPr="004D5853" w:rsidTr="0013589B">
        <w:tc>
          <w:tcPr>
            <w:tcW w:w="2552" w:type="dxa"/>
            <w:tcBorders>
              <w:top w:val="nil"/>
              <w:left w:val="nil"/>
              <w:bottom w:val="nil"/>
              <w:right w:val="nil"/>
            </w:tcBorders>
          </w:tcPr>
          <w:p w:rsidR="00184EB2" w:rsidRPr="004D5853" w:rsidRDefault="00184EB2" w:rsidP="00184EB2">
            <w:pPr>
              <w:tabs>
                <w:tab w:val="center" w:pos="8010"/>
              </w:tabs>
              <w:spacing w:line="29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31 December 20</w:t>
            </w:r>
            <w:r>
              <w:rPr>
                <w:rFonts w:ascii="Arial" w:eastAsia="Arial Unicode MS" w:hAnsi="Arial" w:cs="Arial"/>
                <w:sz w:val="14"/>
                <w:szCs w:val="14"/>
              </w:rPr>
              <w:t>20</w:t>
            </w:r>
          </w:p>
        </w:tc>
        <w:tc>
          <w:tcPr>
            <w:tcW w:w="1110" w:type="dxa"/>
            <w:vAlign w:val="bottom"/>
          </w:tcPr>
          <w:p w:rsidR="00184EB2" w:rsidRPr="00177DCD" w:rsidRDefault="007D431F" w:rsidP="00184EB2">
            <w:pPr>
              <w:pBdr>
                <w:bottom w:val="single" w:sz="4" w:space="1" w:color="auto"/>
              </w:pBdr>
              <w:tabs>
                <w:tab w:val="decimal" w:pos="850"/>
              </w:tabs>
              <w:spacing w:line="290" w:lineRule="exact"/>
              <w:ind w:left="-36"/>
              <w:rPr>
                <w:rFonts w:ascii="Arial" w:hAnsi="Arial" w:cs="Arial"/>
                <w:sz w:val="14"/>
                <w:szCs w:val="14"/>
                <w:cs/>
              </w:rPr>
            </w:pPr>
            <w:r>
              <w:rPr>
                <w:rFonts w:ascii="Arial" w:hAnsi="Arial" w:cs="Arial"/>
                <w:sz w:val="14"/>
                <w:szCs w:val="14"/>
              </w:rPr>
              <w:t>99,789,108</w:t>
            </w:r>
          </w:p>
        </w:tc>
        <w:tc>
          <w:tcPr>
            <w:tcW w:w="1110" w:type="dxa"/>
            <w:vAlign w:val="bottom"/>
          </w:tcPr>
          <w:p w:rsidR="00184EB2" w:rsidRPr="00177DCD" w:rsidRDefault="007D431F" w:rsidP="00184EB2">
            <w:pPr>
              <w:pBdr>
                <w:bottom w:val="single" w:sz="4" w:space="1" w:color="auto"/>
              </w:pBdr>
              <w:tabs>
                <w:tab w:val="decimal" w:pos="850"/>
              </w:tabs>
              <w:spacing w:line="290" w:lineRule="exact"/>
              <w:ind w:left="-36"/>
              <w:rPr>
                <w:rFonts w:ascii="Arial" w:hAnsi="Arial" w:cs="Arial"/>
                <w:sz w:val="14"/>
                <w:szCs w:val="14"/>
              </w:rPr>
            </w:pPr>
            <w:r>
              <w:rPr>
                <w:rFonts w:ascii="Arial" w:hAnsi="Arial" w:cs="Arial"/>
                <w:sz w:val="14"/>
                <w:szCs w:val="14"/>
              </w:rPr>
              <w:t>143,011,246</w:t>
            </w:r>
          </w:p>
        </w:tc>
        <w:tc>
          <w:tcPr>
            <w:tcW w:w="1111" w:type="dxa"/>
            <w:vAlign w:val="bottom"/>
          </w:tcPr>
          <w:p w:rsidR="00184EB2" w:rsidRPr="00177DCD" w:rsidRDefault="007D431F" w:rsidP="00184EB2">
            <w:pPr>
              <w:pBdr>
                <w:bottom w:val="single" w:sz="4" w:space="1" w:color="auto"/>
              </w:pBdr>
              <w:tabs>
                <w:tab w:val="decimal" w:pos="850"/>
              </w:tabs>
              <w:spacing w:line="290" w:lineRule="exact"/>
              <w:ind w:left="-36"/>
              <w:rPr>
                <w:rFonts w:ascii="Arial" w:hAnsi="Arial" w:cs="Arial"/>
                <w:sz w:val="14"/>
                <w:szCs w:val="14"/>
              </w:rPr>
            </w:pPr>
            <w:r>
              <w:rPr>
                <w:rFonts w:ascii="Arial" w:hAnsi="Arial" w:cs="Arial"/>
                <w:sz w:val="14"/>
                <w:szCs w:val="14"/>
              </w:rPr>
              <w:t>97,513,068</w:t>
            </w:r>
          </w:p>
        </w:tc>
        <w:tc>
          <w:tcPr>
            <w:tcW w:w="1047" w:type="dxa"/>
            <w:vAlign w:val="bottom"/>
          </w:tcPr>
          <w:p w:rsidR="00184EB2" w:rsidRPr="00177DCD" w:rsidRDefault="007D431F" w:rsidP="00184EB2">
            <w:pPr>
              <w:pBdr>
                <w:bottom w:val="single" w:sz="4" w:space="1" w:color="auto"/>
              </w:pBdr>
              <w:tabs>
                <w:tab w:val="decimal" w:pos="850"/>
              </w:tabs>
              <w:spacing w:line="290" w:lineRule="exact"/>
              <w:ind w:left="-36"/>
              <w:rPr>
                <w:rFonts w:ascii="Arial" w:hAnsi="Arial" w:cs="Arial"/>
                <w:sz w:val="14"/>
                <w:szCs w:val="14"/>
              </w:rPr>
            </w:pPr>
            <w:r>
              <w:rPr>
                <w:rFonts w:ascii="Arial" w:hAnsi="Arial" w:cs="Arial"/>
                <w:sz w:val="14"/>
                <w:szCs w:val="14"/>
              </w:rPr>
              <w:t>49,522,985</w:t>
            </w:r>
          </w:p>
        </w:tc>
        <w:tc>
          <w:tcPr>
            <w:tcW w:w="1170" w:type="dxa"/>
            <w:vAlign w:val="bottom"/>
          </w:tcPr>
          <w:p w:rsidR="00184EB2" w:rsidRPr="00177DCD" w:rsidRDefault="007D431F" w:rsidP="00184EB2">
            <w:pPr>
              <w:pBdr>
                <w:bottom w:val="single" w:sz="4" w:space="1" w:color="auto"/>
              </w:pBdr>
              <w:tabs>
                <w:tab w:val="decimal" w:pos="850"/>
              </w:tabs>
              <w:spacing w:line="290" w:lineRule="exact"/>
              <w:ind w:left="-36"/>
              <w:rPr>
                <w:rFonts w:ascii="Arial" w:hAnsi="Arial" w:cs="Arial"/>
                <w:sz w:val="14"/>
                <w:szCs w:val="14"/>
              </w:rPr>
            </w:pPr>
            <w:r>
              <w:rPr>
                <w:rFonts w:ascii="Arial" w:hAnsi="Arial" w:cs="Arial"/>
                <w:sz w:val="14"/>
                <w:szCs w:val="14"/>
              </w:rPr>
              <w:t>788,926</w:t>
            </w:r>
          </w:p>
        </w:tc>
        <w:tc>
          <w:tcPr>
            <w:tcW w:w="1114" w:type="dxa"/>
            <w:vAlign w:val="bottom"/>
          </w:tcPr>
          <w:p w:rsidR="00184EB2" w:rsidRPr="00177DCD" w:rsidRDefault="007D431F" w:rsidP="00184EB2">
            <w:pPr>
              <w:pBdr>
                <w:bottom w:val="single" w:sz="4" w:space="1" w:color="auto"/>
              </w:pBdr>
              <w:tabs>
                <w:tab w:val="decimal" w:pos="850"/>
              </w:tabs>
              <w:spacing w:line="290" w:lineRule="exact"/>
              <w:ind w:left="-36"/>
              <w:rPr>
                <w:rFonts w:ascii="Arial" w:hAnsi="Arial" w:cs="Arial"/>
                <w:sz w:val="14"/>
                <w:szCs w:val="14"/>
              </w:rPr>
            </w:pPr>
            <w:r>
              <w:rPr>
                <w:rFonts w:ascii="Arial" w:hAnsi="Arial" w:cs="Arial"/>
                <w:sz w:val="14"/>
                <w:szCs w:val="14"/>
              </w:rPr>
              <w:t>390,655,333</w:t>
            </w:r>
          </w:p>
        </w:tc>
      </w:tr>
      <w:tr w:rsidR="00184EB2" w:rsidRPr="004D5853" w:rsidTr="0013589B">
        <w:tc>
          <w:tcPr>
            <w:tcW w:w="2552" w:type="dxa"/>
            <w:tcBorders>
              <w:top w:val="nil"/>
              <w:left w:val="nil"/>
              <w:bottom w:val="nil"/>
              <w:right w:val="nil"/>
            </w:tcBorders>
          </w:tcPr>
          <w:p w:rsidR="00184EB2" w:rsidRPr="004D5853" w:rsidRDefault="00184EB2" w:rsidP="00184EB2">
            <w:pPr>
              <w:tabs>
                <w:tab w:val="center" w:pos="8010"/>
              </w:tabs>
              <w:spacing w:line="290" w:lineRule="exact"/>
              <w:jc w:val="both"/>
              <w:rPr>
                <w:rFonts w:ascii="Arial" w:eastAsia="Arial Unicode MS" w:hAnsi="Arial" w:cs="Arial"/>
                <w:sz w:val="14"/>
                <w:szCs w:val="14"/>
              </w:rPr>
            </w:pPr>
            <w:r w:rsidRPr="004D5853">
              <w:rPr>
                <w:rFonts w:ascii="Arial" w:eastAsia="Arial Unicode MS" w:hAnsi="Arial" w:cs="Arial"/>
                <w:b/>
                <w:bCs/>
                <w:sz w:val="14"/>
                <w:szCs w:val="14"/>
              </w:rPr>
              <w:t>Accumulated depreciation:</w:t>
            </w:r>
          </w:p>
        </w:tc>
        <w:tc>
          <w:tcPr>
            <w:tcW w:w="1110" w:type="dxa"/>
            <w:tcBorders>
              <w:top w:val="nil"/>
              <w:left w:val="nil"/>
              <w:bottom w:val="nil"/>
              <w:right w:val="nil"/>
            </w:tcBorders>
            <w:vAlign w:val="bottom"/>
          </w:tcPr>
          <w:p w:rsidR="00184EB2" w:rsidRPr="004D5853" w:rsidRDefault="00184EB2" w:rsidP="00184EB2">
            <w:pPr>
              <w:tabs>
                <w:tab w:val="decimal" w:pos="850"/>
              </w:tabs>
              <w:spacing w:line="290" w:lineRule="exact"/>
              <w:ind w:left="-36"/>
              <w:rPr>
                <w:rFonts w:ascii="Arial" w:hAnsi="Arial" w:cs="Arial"/>
                <w:b/>
                <w:bCs/>
                <w:sz w:val="14"/>
                <w:szCs w:val="14"/>
              </w:rPr>
            </w:pPr>
          </w:p>
        </w:tc>
        <w:tc>
          <w:tcPr>
            <w:tcW w:w="1110" w:type="dxa"/>
            <w:tcBorders>
              <w:top w:val="nil"/>
              <w:left w:val="nil"/>
              <w:bottom w:val="nil"/>
              <w:right w:val="nil"/>
            </w:tcBorders>
            <w:vAlign w:val="bottom"/>
          </w:tcPr>
          <w:p w:rsidR="00184EB2" w:rsidRPr="004D5853" w:rsidRDefault="00184EB2" w:rsidP="00184EB2">
            <w:pPr>
              <w:tabs>
                <w:tab w:val="decimal" w:pos="820"/>
              </w:tabs>
              <w:spacing w:line="290" w:lineRule="exact"/>
              <w:ind w:left="-36"/>
              <w:rPr>
                <w:rFonts w:ascii="Arial" w:hAnsi="Arial" w:cs="Arial"/>
                <w:b/>
                <w:bCs/>
                <w:sz w:val="14"/>
                <w:szCs w:val="14"/>
              </w:rPr>
            </w:pPr>
          </w:p>
        </w:tc>
        <w:tc>
          <w:tcPr>
            <w:tcW w:w="1111" w:type="dxa"/>
            <w:tcBorders>
              <w:top w:val="nil"/>
              <w:left w:val="nil"/>
              <w:bottom w:val="nil"/>
              <w:right w:val="nil"/>
            </w:tcBorders>
            <w:vAlign w:val="bottom"/>
          </w:tcPr>
          <w:p w:rsidR="00184EB2" w:rsidRPr="004D5853" w:rsidRDefault="00184EB2" w:rsidP="00184EB2">
            <w:pPr>
              <w:tabs>
                <w:tab w:val="decimal" w:pos="790"/>
              </w:tabs>
              <w:spacing w:line="290" w:lineRule="exact"/>
              <w:ind w:left="-36"/>
              <w:rPr>
                <w:rFonts w:ascii="Arial" w:hAnsi="Arial" w:cs="Arial"/>
                <w:b/>
                <w:bCs/>
                <w:sz w:val="14"/>
                <w:szCs w:val="14"/>
              </w:rPr>
            </w:pPr>
          </w:p>
        </w:tc>
        <w:tc>
          <w:tcPr>
            <w:tcW w:w="1047" w:type="dxa"/>
            <w:tcBorders>
              <w:top w:val="nil"/>
              <w:left w:val="nil"/>
              <w:bottom w:val="nil"/>
              <w:right w:val="nil"/>
            </w:tcBorders>
            <w:vAlign w:val="bottom"/>
          </w:tcPr>
          <w:p w:rsidR="00184EB2" w:rsidRPr="004D5853" w:rsidRDefault="00184EB2" w:rsidP="00184EB2">
            <w:pPr>
              <w:tabs>
                <w:tab w:val="decimal" w:pos="759"/>
              </w:tabs>
              <w:spacing w:line="290" w:lineRule="exact"/>
              <w:ind w:left="-36"/>
              <w:rPr>
                <w:rFonts w:ascii="Arial" w:hAnsi="Arial" w:cs="Arial"/>
                <w:sz w:val="14"/>
                <w:szCs w:val="14"/>
              </w:rPr>
            </w:pPr>
          </w:p>
        </w:tc>
        <w:tc>
          <w:tcPr>
            <w:tcW w:w="1170" w:type="dxa"/>
            <w:tcBorders>
              <w:top w:val="nil"/>
              <w:left w:val="nil"/>
              <w:bottom w:val="nil"/>
              <w:right w:val="nil"/>
            </w:tcBorders>
            <w:vAlign w:val="bottom"/>
          </w:tcPr>
          <w:p w:rsidR="00184EB2" w:rsidRPr="004D5853" w:rsidRDefault="00184EB2" w:rsidP="00184EB2">
            <w:pPr>
              <w:tabs>
                <w:tab w:val="decimal" w:pos="850"/>
              </w:tabs>
              <w:spacing w:line="290" w:lineRule="exact"/>
              <w:ind w:left="-36"/>
              <w:rPr>
                <w:rFonts w:ascii="Arial" w:hAnsi="Arial" w:cs="Arial"/>
                <w:sz w:val="14"/>
                <w:szCs w:val="14"/>
              </w:rPr>
            </w:pPr>
          </w:p>
        </w:tc>
        <w:tc>
          <w:tcPr>
            <w:tcW w:w="1114" w:type="dxa"/>
            <w:tcBorders>
              <w:top w:val="nil"/>
              <w:left w:val="nil"/>
              <w:bottom w:val="nil"/>
              <w:right w:val="nil"/>
            </w:tcBorders>
            <w:vAlign w:val="bottom"/>
          </w:tcPr>
          <w:p w:rsidR="00184EB2" w:rsidRPr="004D5853" w:rsidRDefault="00184EB2" w:rsidP="00184EB2">
            <w:pPr>
              <w:tabs>
                <w:tab w:val="decimal" w:pos="850"/>
              </w:tabs>
              <w:spacing w:line="290" w:lineRule="exact"/>
              <w:ind w:left="-36"/>
              <w:rPr>
                <w:rFonts w:ascii="Arial" w:hAnsi="Arial" w:cs="Arial"/>
                <w:sz w:val="14"/>
                <w:szCs w:val="14"/>
              </w:rPr>
            </w:pPr>
          </w:p>
        </w:tc>
      </w:tr>
      <w:tr w:rsidR="00184EB2" w:rsidRPr="004D5853" w:rsidTr="0013589B">
        <w:tc>
          <w:tcPr>
            <w:tcW w:w="2552" w:type="dxa"/>
            <w:tcBorders>
              <w:top w:val="nil"/>
              <w:left w:val="nil"/>
              <w:bottom w:val="nil"/>
              <w:right w:val="nil"/>
            </w:tcBorders>
          </w:tcPr>
          <w:p w:rsidR="00184EB2" w:rsidRPr="004D5853" w:rsidRDefault="00184EB2" w:rsidP="00184EB2">
            <w:pPr>
              <w:tabs>
                <w:tab w:val="center" w:pos="8010"/>
              </w:tabs>
              <w:spacing w:line="290" w:lineRule="exact"/>
              <w:ind w:left="342" w:right="-108" w:hanging="180"/>
              <w:rPr>
                <w:rFonts w:ascii="Arial" w:eastAsia="Arial Unicode MS" w:hAnsi="Arial" w:cs="Arial"/>
                <w:sz w:val="14"/>
                <w:szCs w:val="14"/>
                <w:cs/>
              </w:rPr>
            </w:pPr>
            <w:r w:rsidRPr="004D5853">
              <w:rPr>
                <w:rFonts w:ascii="Arial" w:eastAsia="Arial Unicode MS" w:hAnsi="Arial" w:cs="Arial"/>
                <w:sz w:val="14"/>
                <w:szCs w:val="14"/>
              </w:rPr>
              <w:t>1 January 201</w:t>
            </w:r>
            <w:r>
              <w:rPr>
                <w:rFonts w:ascii="Arial" w:eastAsia="Arial Unicode MS" w:hAnsi="Arial" w:cs="Arial"/>
                <w:sz w:val="14"/>
                <w:szCs w:val="14"/>
              </w:rPr>
              <w:t>9</w:t>
            </w:r>
          </w:p>
        </w:tc>
        <w:tc>
          <w:tcPr>
            <w:tcW w:w="1110" w:type="dxa"/>
            <w:tcBorders>
              <w:top w:val="nil"/>
              <w:left w:val="nil"/>
              <w:bottom w:val="nil"/>
              <w:right w:val="nil"/>
            </w:tcBorders>
            <w:vAlign w:val="bottom"/>
          </w:tcPr>
          <w:p w:rsidR="00184EB2" w:rsidRPr="004D5853" w:rsidRDefault="00184EB2" w:rsidP="00184EB2">
            <w:pPr>
              <w:tabs>
                <w:tab w:val="decimal" w:pos="850"/>
              </w:tabs>
              <w:spacing w:line="290" w:lineRule="exact"/>
              <w:ind w:left="-36"/>
              <w:rPr>
                <w:rFonts w:ascii="Arial" w:hAnsi="Arial" w:cs="Arial"/>
                <w:sz w:val="14"/>
                <w:szCs w:val="14"/>
              </w:rPr>
            </w:pPr>
            <w:r w:rsidRPr="004D5853">
              <w:rPr>
                <w:rFonts w:ascii="Arial" w:hAnsi="Arial" w:cs="Arial"/>
                <w:sz w:val="14"/>
                <w:szCs w:val="14"/>
              </w:rPr>
              <w:t>-</w:t>
            </w:r>
          </w:p>
        </w:tc>
        <w:tc>
          <w:tcPr>
            <w:tcW w:w="1110" w:type="dxa"/>
            <w:tcBorders>
              <w:top w:val="nil"/>
              <w:left w:val="nil"/>
              <w:bottom w:val="nil"/>
              <w:right w:val="nil"/>
            </w:tcBorders>
            <w:vAlign w:val="bottom"/>
          </w:tcPr>
          <w:p w:rsidR="00184EB2" w:rsidRPr="004D5853" w:rsidRDefault="00184EB2" w:rsidP="00184EB2">
            <w:pPr>
              <w:tabs>
                <w:tab w:val="decimal" w:pos="850"/>
              </w:tabs>
              <w:spacing w:line="290" w:lineRule="exact"/>
              <w:ind w:left="-36"/>
              <w:rPr>
                <w:rFonts w:ascii="Arial" w:hAnsi="Arial" w:cs="Arial"/>
                <w:sz w:val="14"/>
                <w:szCs w:val="14"/>
              </w:rPr>
            </w:pPr>
            <w:r w:rsidRPr="004D5853">
              <w:rPr>
                <w:rFonts w:ascii="Arial" w:hAnsi="Arial" w:cs="Arial"/>
                <w:sz w:val="14"/>
                <w:szCs w:val="14"/>
              </w:rPr>
              <w:t>101,014,362</w:t>
            </w:r>
          </w:p>
        </w:tc>
        <w:tc>
          <w:tcPr>
            <w:tcW w:w="1111" w:type="dxa"/>
            <w:tcBorders>
              <w:top w:val="nil"/>
              <w:left w:val="nil"/>
              <w:bottom w:val="nil"/>
              <w:right w:val="nil"/>
            </w:tcBorders>
            <w:vAlign w:val="bottom"/>
          </w:tcPr>
          <w:p w:rsidR="00184EB2" w:rsidRPr="004D5853" w:rsidRDefault="00184EB2" w:rsidP="00184EB2">
            <w:pPr>
              <w:tabs>
                <w:tab w:val="decimal" w:pos="850"/>
              </w:tabs>
              <w:spacing w:line="290" w:lineRule="exact"/>
              <w:ind w:left="-36"/>
              <w:rPr>
                <w:rFonts w:ascii="Arial" w:hAnsi="Arial" w:cs="Arial"/>
                <w:sz w:val="14"/>
                <w:szCs w:val="14"/>
              </w:rPr>
            </w:pPr>
            <w:r w:rsidRPr="004D5853">
              <w:rPr>
                <w:rFonts w:ascii="Arial" w:hAnsi="Arial" w:cs="Arial"/>
                <w:sz w:val="14"/>
                <w:szCs w:val="14"/>
              </w:rPr>
              <w:t>80,379,972</w:t>
            </w:r>
          </w:p>
        </w:tc>
        <w:tc>
          <w:tcPr>
            <w:tcW w:w="1047" w:type="dxa"/>
            <w:tcBorders>
              <w:top w:val="nil"/>
              <w:left w:val="nil"/>
              <w:bottom w:val="nil"/>
              <w:right w:val="nil"/>
            </w:tcBorders>
            <w:vAlign w:val="bottom"/>
          </w:tcPr>
          <w:p w:rsidR="00184EB2" w:rsidRPr="004D5853" w:rsidRDefault="00184EB2" w:rsidP="00184EB2">
            <w:pPr>
              <w:tabs>
                <w:tab w:val="decimal" w:pos="850"/>
              </w:tabs>
              <w:spacing w:line="290" w:lineRule="exact"/>
              <w:ind w:left="-36"/>
              <w:rPr>
                <w:rFonts w:ascii="Arial" w:hAnsi="Arial" w:cs="Arial"/>
                <w:sz w:val="14"/>
                <w:szCs w:val="14"/>
              </w:rPr>
            </w:pPr>
            <w:r w:rsidRPr="004D5853">
              <w:rPr>
                <w:rFonts w:ascii="Arial" w:hAnsi="Arial" w:cs="Arial"/>
                <w:sz w:val="14"/>
                <w:szCs w:val="14"/>
              </w:rPr>
              <w:t>40,702,380</w:t>
            </w:r>
          </w:p>
        </w:tc>
        <w:tc>
          <w:tcPr>
            <w:tcW w:w="1170" w:type="dxa"/>
            <w:tcBorders>
              <w:top w:val="nil"/>
              <w:left w:val="nil"/>
              <w:bottom w:val="nil"/>
              <w:right w:val="nil"/>
            </w:tcBorders>
            <w:vAlign w:val="bottom"/>
          </w:tcPr>
          <w:p w:rsidR="00184EB2" w:rsidRPr="004D5853" w:rsidRDefault="00184EB2" w:rsidP="00184EB2">
            <w:pPr>
              <w:tabs>
                <w:tab w:val="decimal" w:pos="850"/>
              </w:tabs>
              <w:spacing w:line="290" w:lineRule="exact"/>
              <w:ind w:left="-36"/>
              <w:rPr>
                <w:rFonts w:ascii="Arial" w:hAnsi="Arial" w:cs="Arial"/>
                <w:sz w:val="14"/>
                <w:szCs w:val="14"/>
              </w:rPr>
            </w:pPr>
            <w:r w:rsidRPr="004D5853">
              <w:rPr>
                <w:rFonts w:ascii="Arial" w:hAnsi="Arial" w:cs="Arial"/>
                <w:sz w:val="14"/>
                <w:szCs w:val="14"/>
              </w:rPr>
              <w:t>-</w:t>
            </w:r>
          </w:p>
        </w:tc>
        <w:tc>
          <w:tcPr>
            <w:tcW w:w="1114" w:type="dxa"/>
            <w:tcBorders>
              <w:top w:val="nil"/>
              <w:left w:val="nil"/>
              <w:bottom w:val="nil"/>
              <w:right w:val="nil"/>
            </w:tcBorders>
            <w:vAlign w:val="bottom"/>
          </w:tcPr>
          <w:p w:rsidR="00184EB2" w:rsidRPr="004D5853" w:rsidRDefault="00184EB2" w:rsidP="00184EB2">
            <w:pPr>
              <w:tabs>
                <w:tab w:val="decimal" w:pos="850"/>
              </w:tabs>
              <w:spacing w:line="290" w:lineRule="exact"/>
              <w:ind w:left="-36"/>
              <w:rPr>
                <w:rFonts w:ascii="Arial" w:hAnsi="Arial" w:cs="Arial"/>
                <w:sz w:val="14"/>
                <w:szCs w:val="14"/>
              </w:rPr>
            </w:pPr>
            <w:r w:rsidRPr="004D5853">
              <w:rPr>
                <w:rFonts w:ascii="Arial" w:hAnsi="Arial" w:cs="Arial"/>
                <w:sz w:val="14"/>
                <w:szCs w:val="14"/>
              </w:rPr>
              <w:t>222,096,714</w:t>
            </w:r>
          </w:p>
        </w:tc>
      </w:tr>
      <w:tr w:rsidR="00184EB2" w:rsidRPr="004D5853" w:rsidTr="0013589B">
        <w:tc>
          <w:tcPr>
            <w:tcW w:w="2552" w:type="dxa"/>
            <w:tcBorders>
              <w:top w:val="nil"/>
              <w:left w:val="nil"/>
              <w:bottom w:val="nil"/>
              <w:right w:val="nil"/>
            </w:tcBorders>
          </w:tcPr>
          <w:p w:rsidR="00184EB2" w:rsidRPr="004D5853" w:rsidRDefault="00184EB2" w:rsidP="00184EB2">
            <w:pPr>
              <w:tabs>
                <w:tab w:val="center" w:pos="8010"/>
              </w:tabs>
              <w:spacing w:line="29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Depreciation for the year</w:t>
            </w:r>
          </w:p>
        </w:tc>
        <w:tc>
          <w:tcPr>
            <w:tcW w:w="1110" w:type="dxa"/>
            <w:tcBorders>
              <w:top w:val="nil"/>
              <w:left w:val="nil"/>
              <w:bottom w:val="nil"/>
              <w:right w:val="nil"/>
            </w:tcBorders>
            <w:vAlign w:val="bottom"/>
          </w:tcPr>
          <w:p w:rsidR="00184EB2" w:rsidRPr="00177DCD" w:rsidRDefault="00184EB2" w:rsidP="00184EB2">
            <w:pPr>
              <w:tabs>
                <w:tab w:val="decimal" w:pos="850"/>
              </w:tabs>
              <w:spacing w:line="290" w:lineRule="exact"/>
              <w:ind w:left="-36"/>
              <w:rPr>
                <w:rFonts w:ascii="Arial" w:hAnsi="Arial" w:cs="Arial"/>
                <w:sz w:val="14"/>
                <w:szCs w:val="14"/>
              </w:rPr>
            </w:pPr>
            <w:r w:rsidRPr="00177DCD">
              <w:rPr>
                <w:rFonts w:ascii="Arial" w:hAnsi="Arial" w:cs="Arial"/>
                <w:sz w:val="14"/>
                <w:szCs w:val="14"/>
              </w:rPr>
              <w:t>-</w:t>
            </w:r>
          </w:p>
        </w:tc>
        <w:tc>
          <w:tcPr>
            <w:tcW w:w="1110" w:type="dxa"/>
            <w:tcBorders>
              <w:top w:val="nil"/>
              <w:left w:val="nil"/>
              <w:bottom w:val="nil"/>
              <w:right w:val="nil"/>
            </w:tcBorders>
            <w:vAlign w:val="bottom"/>
          </w:tcPr>
          <w:p w:rsidR="00184EB2" w:rsidRPr="00177DCD" w:rsidRDefault="00184EB2" w:rsidP="00184EB2">
            <w:pPr>
              <w:tabs>
                <w:tab w:val="decimal" w:pos="850"/>
              </w:tabs>
              <w:spacing w:line="290" w:lineRule="exact"/>
              <w:ind w:left="-36"/>
              <w:rPr>
                <w:rFonts w:ascii="Arial" w:hAnsi="Arial" w:cs="Arial"/>
                <w:sz w:val="14"/>
                <w:szCs w:val="14"/>
              </w:rPr>
            </w:pPr>
            <w:r w:rsidRPr="00177DCD">
              <w:rPr>
                <w:rFonts w:ascii="Arial" w:hAnsi="Arial" w:cs="Arial"/>
                <w:sz w:val="14"/>
                <w:szCs w:val="14"/>
              </w:rPr>
              <w:t>4,461,202</w:t>
            </w:r>
          </w:p>
        </w:tc>
        <w:tc>
          <w:tcPr>
            <w:tcW w:w="1111" w:type="dxa"/>
            <w:tcBorders>
              <w:top w:val="nil"/>
              <w:left w:val="nil"/>
              <w:bottom w:val="nil"/>
              <w:right w:val="nil"/>
            </w:tcBorders>
            <w:vAlign w:val="bottom"/>
          </w:tcPr>
          <w:p w:rsidR="00184EB2" w:rsidRPr="00177DCD" w:rsidRDefault="00184EB2" w:rsidP="00184EB2">
            <w:pPr>
              <w:tabs>
                <w:tab w:val="decimal" w:pos="850"/>
              </w:tabs>
              <w:spacing w:line="290" w:lineRule="exact"/>
              <w:ind w:left="-36"/>
              <w:rPr>
                <w:rFonts w:ascii="Arial" w:hAnsi="Arial" w:cs="Arial"/>
                <w:sz w:val="14"/>
                <w:szCs w:val="14"/>
              </w:rPr>
            </w:pPr>
            <w:r w:rsidRPr="00177DCD">
              <w:rPr>
                <w:rFonts w:ascii="Arial" w:hAnsi="Arial" w:cs="Arial"/>
                <w:sz w:val="14"/>
                <w:szCs w:val="14"/>
              </w:rPr>
              <w:t>6,042,121</w:t>
            </w:r>
          </w:p>
        </w:tc>
        <w:tc>
          <w:tcPr>
            <w:tcW w:w="1047" w:type="dxa"/>
            <w:tcBorders>
              <w:top w:val="nil"/>
              <w:left w:val="nil"/>
              <w:bottom w:val="nil"/>
              <w:right w:val="nil"/>
            </w:tcBorders>
            <w:vAlign w:val="bottom"/>
          </w:tcPr>
          <w:p w:rsidR="00184EB2" w:rsidRPr="00177DCD" w:rsidRDefault="00184EB2" w:rsidP="00184EB2">
            <w:pPr>
              <w:tabs>
                <w:tab w:val="decimal" w:pos="850"/>
              </w:tabs>
              <w:spacing w:line="290" w:lineRule="exact"/>
              <w:ind w:left="-36"/>
              <w:rPr>
                <w:rFonts w:ascii="Arial" w:hAnsi="Arial" w:cs="Arial"/>
                <w:sz w:val="14"/>
                <w:szCs w:val="14"/>
              </w:rPr>
            </w:pPr>
            <w:r w:rsidRPr="00177DCD">
              <w:rPr>
                <w:rFonts w:ascii="Arial" w:hAnsi="Arial" w:cs="Arial"/>
                <w:sz w:val="14"/>
                <w:szCs w:val="14"/>
              </w:rPr>
              <w:t>3,569,616</w:t>
            </w:r>
          </w:p>
        </w:tc>
        <w:tc>
          <w:tcPr>
            <w:tcW w:w="1170" w:type="dxa"/>
            <w:tcBorders>
              <w:top w:val="nil"/>
              <w:left w:val="nil"/>
              <w:bottom w:val="nil"/>
              <w:right w:val="nil"/>
            </w:tcBorders>
            <w:vAlign w:val="bottom"/>
          </w:tcPr>
          <w:p w:rsidR="00184EB2" w:rsidRPr="00177DCD" w:rsidRDefault="00184EB2" w:rsidP="00184EB2">
            <w:pPr>
              <w:tabs>
                <w:tab w:val="decimal" w:pos="850"/>
              </w:tabs>
              <w:spacing w:line="290" w:lineRule="exact"/>
              <w:ind w:left="-36"/>
              <w:rPr>
                <w:rFonts w:ascii="Arial" w:hAnsi="Arial" w:cs="Arial"/>
                <w:sz w:val="14"/>
                <w:szCs w:val="14"/>
              </w:rPr>
            </w:pPr>
            <w:r w:rsidRPr="00177DCD">
              <w:rPr>
                <w:rFonts w:ascii="Arial" w:hAnsi="Arial" w:cs="Arial"/>
                <w:sz w:val="14"/>
                <w:szCs w:val="14"/>
              </w:rPr>
              <w:t>-</w:t>
            </w:r>
          </w:p>
        </w:tc>
        <w:tc>
          <w:tcPr>
            <w:tcW w:w="1114" w:type="dxa"/>
            <w:tcBorders>
              <w:top w:val="nil"/>
              <w:left w:val="nil"/>
              <w:bottom w:val="nil"/>
              <w:right w:val="nil"/>
            </w:tcBorders>
            <w:vAlign w:val="bottom"/>
          </w:tcPr>
          <w:p w:rsidR="00184EB2" w:rsidRPr="00177DCD" w:rsidRDefault="00184EB2" w:rsidP="00184EB2">
            <w:pPr>
              <w:tabs>
                <w:tab w:val="decimal" w:pos="850"/>
              </w:tabs>
              <w:spacing w:line="290" w:lineRule="exact"/>
              <w:ind w:left="-36"/>
              <w:rPr>
                <w:rFonts w:ascii="Arial" w:hAnsi="Arial" w:cs="Arial"/>
                <w:sz w:val="14"/>
                <w:szCs w:val="14"/>
              </w:rPr>
            </w:pPr>
            <w:r w:rsidRPr="00177DCD">
              <w:rPr>
                <w:rFonts w:ascii="Arial" w:hAnsi="Arial" w:cs="Arial"/>
                <w:sz w:val="14"/>
                <w:szCs w:val="14"/>
              </w:rPr>
              <w:t>14,072,939</w:t>
            </w:r>
          </w:p>
        </w:tc>
      </w:tr>
      <w:tr w:rsidR="00184EB2" w:rsidRPr="004D5853" w:rsidTr="0013589B">
        <w:tc>
          <w:tcPr>
            <w:tcW w:w="2552" w:type="dxa"/>
            <w:tcBorders>
              <w:top w:val="nil"/>
              <w:left w:val="nil"/>
              <w:bottom w:val="nil"/>
              <w:right w:val="nil"/>
            </w:tcBorders>
          </w:tcPr>
          <w:p w:rsidR="00184EB2" w:rsidRPr="004D5853" w:rsidRDefault="00184EB2" w:rsidP="00184EB2">
            <w:pPr>
              <w:tabs>
                <w:tab w:val="center" w:pos="8010"/>
              </w:tabs>
              <w:spacing w:line="29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Depreciation on disposals</w:t>
            </w:r>
          </w:p>
        </w:tc>
        <w:tc>
          <w:tcPr>
            <w:tcW w:w="1110" w:type="dxa"/>
            <w:tcBorders>
              <w:top w:val="nil"/>
              <w:left w:val="nil"/>
              <w:bottom w:val="nil"/>
              <w:right w:val="nil"/>
            </w:tcBorders>
            <w:vAlign w:val="bottom"/>
          </w:tcPr>
          <w:p w:rsidR="00184EB2" w:rsidRPr="00177DCD" w:rsidRDefault="00184EB2" w:rsidP="00184EB2">
            <w:pPr>
              <w:pBdr>
                <w:bottom w:val="single" w:sz="4" w:space="1" w:color="auto"/>
              </w:pBdr>
              <w:tabs>
                <w:tab w:val="decimal" w:pos="850"/>
              </w:tabs>
              <w:spacing w:line="290" w:lineRule="exact"/>
              <w:ind w:left="-36"/>
              <w:rPr>
                <w:rFonts w:ascii="Arial" w:hAnsi="Arial" w:cs="Arial"/>
                <w:sz w:val="14"/>
                <w:szCs w:val="14"/>
              </w:rPr>
            </w:pPr>
            <w:r w:rsidRPr="00177DCD">
              <w:rPr>
                <w:rFonts w:ascii="Arial" w:hAnsi="Arial" w:cs="Arial"/>
                <w:sz w:val="14"/>
                <w:szCs w:val="14"/>
              </w:rPr>
              <w:t>-</w:t>
            </w:r>
          </w:p>
        </w:tc>
        <w:tc>
          <w:tcPr>
            <w:tcW w:w="1110" w:type="dxa"/>
            <w:tcBorders>
              <w:top w:val="nil"/>
              <w:left w:val="nil"/>
              <w:bottom w:val="nil"/>
              <w:right w:val="nil"/>
            </w:tcBorders>
            <w:vAlign w:val="bottom"/>
          </w:tcPr>
          <w:p w:rsidR="00184EB2" w:rsidRPr="00177DCD" w:rsidRDefault="00184EB2" w:rsidP="00184EB2">
            <w:pPr>
              <w:pBdr>
                <w:bottom w:val="single" w:sz="4" w:space="1" w:color="auto"/>
              </w:pBdr>
              <w:tabs>
                <w:tab w:val="decimal" w:pos="850"/>
              </w:tabs>
              <w:spacing w:line="290" w:lineRule="exact"/>
              <w:ind w:left="-36"/>
              <w:rPr>
                <w:rFonts w:ascii="Arial" w:hAnsi="Arial" w:cs="Arial"/>
                <w:sz w:val="14"/>
                <w:szCs w:val="14"/>
              </w:rPr>
            </w:pPr>
            <w:r w:rsidRPr="00177DCD">
              <w:rPr>
                <w:rFonts w:ascii="Arial" w:hAnsi="Arial" w:cs="Arial"/>
                <w:sz w:val="14"/>
                <w:szCs w:val="14"/>
              </w:rPr>
              <w:t>(2,859,60</w:t>
            </w:r>
            <w:r>
              <w:rPr>
                <w:rFonts w:ascii="Arial" w:hAnsi="Arial" w:cs="Arial"/>
                <w:sz w:val="14"/>
                <w:szCs w:val="14"/>
              </w:rPr>
              <w:t>8</w:t>
            </w:r>
            <w:r w:rsidRPr="00177DCD">
              <w:rPr>
                <w:rFonts w:ascii="Arial" w:hAnsi="Arial" w:cs="Arial"/>
                <w:sz w:val="14"/>
                <w:szCs w:val="14"/>
              </w:rPr>
              <w:t>)</w:t>
            </w:r>
          </w:p>
        </w:tc>
        <w:tc>
          <w:tcPr>
            <w:tcW w:w="1111" w:type="dxa"/>
            <w:tcBorders>
              <w:top w:val="nil"/>
              <w:left w:val="nil"/>
              <w:bottom w:val="nil"/>
              <w:right w:val="nil"/>
            </w:tcBorders>
            <w:vAlign w:val="bottom"/>
          </w:tcPr>
          <w:p w:rsidR="00184EB2" w:rsidRPr="00177DCD" w:rsidRDefault="00184EB2" w:rsidP="00184EB2">
            <w:pPr>
              <w:pBdr>
                <w:bottom w:val="single" w:sz="4" w:space="1" w:color="auto"/>
              </w:pBdr>
              <w:tabs>
                <w:tab w:val="decimal" w:pos="850"/>
              </w:tabs>
              <w:spacing w:line="290" w:lineRule="exact"/>
              <w:ind w:left="-36"/>
              <w:rPr>
                <w:rFonts w:ascii="Arial" w:hAnsi="Arial" w:cs="Arial"/>
                <w:sz w:val="14"/>
                <w:szCs w:val="14"/>
              </w:rPr>
            </w:pPr>
            <w:r w:rsidRPr="00177DCD">
              <w:rPr>
                <w:rFonts w:ascii="Arial" w:hAnsi="Arial" w:cs="Arial"/>
                <w:sz w:val="14"/>
                <w:szCs w:val="14"/>
              </w:rPr>
              <w:t>(3,666,386)</w:t>
            </w:r>
          </w:p>
        </w:tc>
        <w:tc>
          <w:tcPr>
            <w:tcW w:w="1047" w:type="dxa"/>
            <w:tcBorders>
              <w:top w:val="nil"/>
              <w:left w:val="nil"/>
              <w:bottom w:val="nil"/>
              <w:right w:val="nil"/>
            </w:tcBorders>
            <w:vAlign w:val="bottom"/>
          </w:tcPr>
          <w:p w:rsidR="00184EB2" w:rsidRPr="00177DCD" w:rsidRDefault="00184EB2" w:rsidP="00184EB2">
            <w:pPr>
              <w:pBdr>
                <w:bottom w:val="single" w:sz="4" w:space="1" w:color="auto"/>
              </w:pBdr>
              <w:tabs>
                <w:tab w:val="decimal" w:pos="850"/>
              </w:tabs>
              <w:spacing w:line="290" w:lineRule="exact"/>
              <w:ind w:left="-36"/>
              <w:rPr>
                <w:rFonts w:ascii="Arial" w:hAnsi="Arial" w:cs="Arial"/>
                <w:sz w:val="14"/>
                <w:szCs w:val="14"/>
              </w:rPr>
            </w:pPr>
            <w:r w:rsidRPr="00177DCD">
              <w:rPr>
                <w:rFonts w:ascii="Arial" w:hAnsi="Arial" w:cs="Arial"/>
                <w:sz w:val="14"/>
                <w:szCs w:val="14"/>
              </w:rPr>
              <w:t>(147,893)</w:t>
            </w:r>
          </w:p>
        </w:tc>
        <w:tc>
          <w:tcPr>
            <w:tcW w:w="1170" w:type="dxa"/>
            <w:tcBorders>
              <w:top w:val="nil"/>
              <w:left w:val="nil"/>
              <w:bottom w:val="nil"/>
              <w:right w:val="nil"/>
            </w:tcBorders>
            <w:vAlign w:val="bottom"/>
          </w:tcPr>
          <w:p w:rsidR="00184EB2" w:rsidRPr="00177DCD" w:rsidRDefault="00184EB2" w:rsidP="00184EB2">
            <w:pPr>
              <w:pBdr>
                <w:bottom w:val="single" w:sz="4" w:space="1" w:color="auto"/>
              </w:pBdr>
              <w:tabs>
                <w:tab w:val="decimal" w:pos="850"/>
              </w:tabs>
              <w:spacing w:line="290" w:lineRule="exact"/>
              <w:ind w:left="-36"/>
              <w:rPr>
                <w:rFonts w:ascii="Arial" w:hAnsi="Arial" w:cs="Arial"/>
                <w:sz w:val="14"/>
                <w:szCs w:val="14"/>
              </w:rPr>
            </w:pPr>
            <w:r w:rsidRPr="00177DCD">
              <w:rPr>
                <w:rFonts w:ascii="Arial" w:hAnsi="Arial" w:cs="Arial"/>
                <w:sz w:val="14"/>
                <w:szCs w:val="14"/>
              </w:rPr>
              <w:t>-</w:t>
            </w:r>
          </w:p>
        </w:tc>
        <w:tc>
          <w:tcPr>
            <w:tcW w:w="1114" w:type="dxa"/>
            <w:tcBorders>
              <w:top w:val="nil"/>
              <w:left w:val="nil"/>
              <w:right w:val="nil"/>
            </w:tcBorders>
            <w:vAlign w:val="bottom"/>
          </w:tcPr>
          <w:p w:rsidR="00184EB2" w:rsidRPr="00177DCD" w:rsidRDefault="00184EB2" w:rsidP="00184EB2">
            <w:pPr>
              <w:pBdr>
                <w:bottom w:val="single" w:sz="4" w:space="1" w:color="auto"/>
              </w:pBdr>
              <w:tabs>
                <w:tab w:val="decimal" w:pos="850"/>
              </w:tabs>
              <w:spacing w:line="290" w:lineRule="exact"/>
              <w:ind w:left="-36"/>
              <w:rPr>
                <w:rFonts w:ascii="Arial" w:hAnsi="Arial" w:cs="Arial"/>
                <w:sz w:val="14"/>
                <w:szCs w:val="14"/>
              </w:rPr>
            </w:pPr>
            <w:r w:rsidRPr="00177DCD">
              <w:rPr>
                <w:rFonts w:ascii="Arial" w:hAnsi="Arial" w:cs="Arial"/>
                <w:sz w:val="14"/>
                <w:szCs w:val="14"/>
              </w:rPr>
              <w:t>(6,673,88</w:t>
            </w:r>
            <w:r>
              <w:rPr>
                <w:rFonts w:ascii="Arial" w:hAnsi="Arial" w:cs="Arial"/>
                <w:sz w:val="14"/>
                <w:szCs w:val="14"/>
              </w:rPr>
              <w:t>7</w:t>
            </w:r>
            <w:r w:rsidRPr="00177DCD">
              <w:rPr>
                <w:rFonts w:ascii="Arial" w:hAnsi="Arial" w:cs="Arial"/>
                <w:sz w:val="14"/>
                <w:szCs w:val="14"/>
              </w:rPr>
              <w:t>)</w:t>
            </w:r>
          </w:p>
        </w:tc>
      </w:tr>
      <w:tr w:rsidR="00184EB2" w:rsidRPr="004D5853" w:rsidTr="0013589B">
        <w:tc>
          <w:tcPr>
            <w:tcW w:w="2552" w:type="dxa"/>
            <w:tcBorders>
              <w:top w:val="nil"/>
              <w:left w:val="nil"/>
              <w:bottom w:val="nil"/>
              <w:right w:val="nil"/>
            </w:tcBorders>
          </w:tcPr>
          <w:p w:rsidR="00184EB2" w:rsidRPr="004D5853" w:rsidRDefault="00184EB2" w:rsidP="00184EB2">
            <w:pPr>
              <w:tabs>
                <w:tab w:val="center" w:pos="8010"/>
              </w:tabs>
              <w:spacing w:line="29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31 December 201</w:t>
            </w:r>
            <w:r>
              <w:rPr>
                <w:rFonts w:ascii="Arial" w:eastAsia="Arial Unicode MS" w:hAnsi="Arial" w:cs="Arial"/>
                <w:sz w:val="14"/>
                <w:szCs w:val="14"/>
              </w:rPr>
              <w:t>9</w:t>
            </w:r>
          </w:p>
        </w:tc>
        <w:tc>
          <w:tcPr>
            <w:tcW w:w="1110" w:type="dxa"/>
            <w:tcBorders>
              <w:top w:val="nil"/>
              <w:left w:val="nil"/>
              <w:bottom w:val="nil"/>
              <w:right w:val="nil"/>
            </w:tcBorders>
            <w:vAlign w:val="bottom"/>
          </w:tcPr>
          <w:p w:rsidR="00184EB2" w:rsidRPr="00177DCD" w:rsidRDefault="00184EB2" w:rsidP="00184EB2">
            <w:pPr>
              <w:tabs>
                <w:tab w:val="decimal" w:pos="850"/>
              </w:tabs>
              <w:spacing w:line="290" w:lineRule="exact"/>
              <w:ind w:left="-36"/>
              <w:rPr>
                <w:rFonts w:ascii="Arial" w:hAnsi="Arial" w:cs="Arial"/>
                <w:sz w:val="14"/>
                <w:szCs w:val="14"/>
              </w:rPr>
            </w:pPr>
            <w:r w:rsidRPr="00177DCD">
              <w:rPr>
                <w:rFonts w:ascii="Arial" w:hAnsi="Arial" w:cs="Arial"/>
                <w:sz w:val="14"/>
                <w:szCs w:val="14"/>
              </w:rPr>
              <w:t>-</w:t>
            </w:r>
          </w:p>
        </w:tc>
        <w:tc>
          <w:tcPr>
            <w:tcW w:w="1110" w:type="dxa"/>
            <w:tcBorders>
              <w:top w:val="nil"/>
              <w:left w:val="nil"/>
              <w:bottom w:val="nil"/>
              <w:right w:val="nil"/>
            </w:tcBorders>
            <w:vAlign w:val="bottom"/>
          </w:tcPr>
          <w:p w:rsidR="00184EB2" w:rsidRPr="00177DCD" w:rsidRDefault="00184EB2" w:rsidP="00184EB2">
            <w:pPr>
              <w:tabs>
                <w:tab w:val="decimal" w:pos="850"/>
              </w:tabs>
              <w:spacing w:line="290" w:lineRule="exact"/>
              <w:ind w:left="-36"/>
              <w:rPr>
                <w:rFonts w:ascii="Arial" w:hAnsi="Arial" w:cs="Arial"/>
                <w:sz w:val="14"/>
                <w:szCs w:val="14"/>
              </w:rPr>
            </w:pPr>
            <w:r w:rsidRPr="00177DCD">
              <w:rPr>
                <w:rFonts w:ascii="Arial" w:hAnsi="Arial" w:cs="Arial"/>
                <w:sz w:val="14"/>
                <w:szCs w:val="14"/>
              </w:rPr>
              <w:t>102,615,95</w:t>
            </w:r>
            <w:r>
              <w:rPr>
                <w:rFonts w:ascii="Arial" w:hAnsi="Arial" w:cs="Arial"/>
                <w:sz w:val="14"/>
                <w:szCs w:val="14"/>
              </w:rPr>
              <w:t>6</w:t>
            </w:r>
          </w:p>
        </w:tc>
        <w:tc>
          <w:tcPr>
            <w:tcW w:w="1111" w:type="dxa"/>
            <w:tcBorders>
              <w:top w:val="nil"/>
              <w:left w:val="nil"/>
              <w:bottom w:val="nil"/>
              <w:right w:val="nil"/>
            </w:tcBorders>
            <w:vAlign w:val="bottom"/>
          </w:tcPr>
          <w:p w:rsidR="00184EB2" w:rsidRPr="00177DCD" w:rsidRDefault="00184EB2" w:rsidP="00184EB2">
            <w:pPr>
              <w:tabs>
                <w:tab w:val="decimal" w:pos="850"/>
              </w:tabs>
              <w:spacing w:line="290" w:lineRule="exact"/>
              <w:ind w:left="-36"/>
              <w:rPr>
                <w:rFonts w:ascii="Arial" w:hAnsi="Arial" w:cs="Arial"/>
                <w:sz w:val="14"/>
                <w:szCs w:val="14"/>
              </w:rPr>
            </w:pPr>
            <w:r w:rsidRPr="00177DCD">
              <w:rPr>
                <w:rFonts w:ascii="Arial" w:hAnsi="Arial" w:cs="Arial"/>
                <w:sz w:val="14"/>
                <w:szCs w:val="14"/>
              </w:rPr>
              <w:t>82,755,707</w:t>
            </w:r>
          </w:p>
        </w:tc>
        <w:tc>
          <w:tcPr>
            <w:tcW w:w="1047" w:type="dxa"/>
            <w:tcBorders>
              <w:top w:val="nil"/>
              <w:left w:val="nil"/>
              <w:bottom w:val="nil"/>
              <w:right w:val="nil"/>
            </w:tcBorders>
            <w:vAlign w:val="bottom"/>
          </w:tcPr>
          <w:p w:rsidR="00184EB2" w:rsidRPr="00177DCD" w:rsidRDefault="00184EB2" w:rsidP="00184EB2">
            <w:pPr>
              <w:tabs>
                <w:tab w:val="decimal" w:pos="850"/>
              </w:tabs>
              <w:spacing w:line="290" w:lineRule="exact"/>
              <w:ind w:left="-36"/>
              <w:rPr>
                <w:rFonts w:ascii="Arial" w:hAnsi="Arial" w:cs="Arial"/>
                <w:sz w:val="14"/>
                <w:szCs w:val="14"/>
              </w:rPr>
            </w:pPr>
            <w:r w:rsidRPr="00177DCD">
              <w:rPr>
                <w:rFonts w:ascii="Arial" w:hAnsi="Arial" w:cs="Arial"/>
                <w:sz w:val="14"/>
                <w:szCs w:val="14"/>
              </w:rPr>
              <w:t>44,124,103</w:t>
            </w:r>
          </w:p>
        </w:tc>
        <w:tc>
          <w:tcPr>
            <w:tcW w:w="1170" w:type="dxa"/>
            <w:tcBorders>
              <w:top w:val="nil"/>
              <w:left w:val="nil"/>
              <w:bottom w:val="nil"/>
              <w:right w:val="nil"/>
            </w:tcBorders>
            <w:vAlign w:val="bottom"/>
          </w:tcPr>
          <w:p w:rsidR="00184EB2" w:rsidRPr="00177DCD" w:rsidRDefault="00184EB2" w:rsidP="00184EB2">
            <w:pPr>
              <w:tabs>
                <w:tab w:val="decimal" w:pos="850"/>
              </w:tabs>
              <w:spacing w:line="290" w:lineRule="exact"/>
              <w:ind w:left="-36"/>
              <w:rPr>
                <w:rFonts w:ascii="Arial" w:hAnsi="Arial" w:cs="Arial"/>
                <w:sz w:val="14"/>
                <w:szCs w:val="14"/>
              </w:rPr>
            </w:pPr>
            <w:r w:rsidRPr="00177DCD">
              <w:rPr>
                <w:rFonts w:ascii="Arial" w:hAnsi="Arial" w:cs="Arial"/>
                <w:sz w:val="14"/>
                <w:szCs w:val="14"/>
              </w:rPr>
              <w:t>-</w:t>
            </w:r>
          </w:p>
        </w:tc>
        <w:tc>
          <w:tcPr>
            <w:tcW w:w="1114" w:type="dxa"/>
            <w:tcBorders>
              <w:top w:val="nil"/>
              <w:left w:val="nil"/>
              <w:right w:val="nil"/>
            </w:tcBorders>
            <w:vAlign w:val="bottom"/>
          </w:tcPr>
          <w:p w:rsidR="00184EB2" w:rsidRPr="00177DCD" w:rsidRDefault="00184EB2" w:rsidP="00184EB2">
            <w:pPr>
              <w:tabs>
                <w:tab w:val="decimal" w:pos="850"/>
              </w:tabs>
              <w:spacing w:line="290" w:lineRule="exact"/>
              <w:ind w:left="-36"/>
              <w:rPr>
                <w:rFonts w:ascii="Arial" w:hAnsi="Arial" w:cs="Arial"/>
                <w:sz w:val="14"/>
                <w:szCs w:val="14"/>
              </w:rPr>
            </w:pPr>
            <w:r w:rsidRPr="00177DCD">
              <w:rPr>
                <w:rFonts w:ascii="Arial" w:hAnsi="Arial" w:cs="Arial"/>
                <w:sz w:val="14"/>
                <w:szCs w:val="14"/>
              </w:rPr>
              <w:t>229,495,76</w:t>
            </w:r>
            <w:r>
              <w:rPr>
                <w:rFonts w:ascii="Arial" w:hAnsi="Arial" w:cs="Arial"/>
                <w:sz w:val="14"/>
                <w:szCs w:val="14"/>
              </w:rPr>
              <w:t>6</w:t>
            </w:r>
          </w:p>
        </w:tc>
      </w:tr>
      <w:tr w:rsidR="00710E7B" w:rsidRPr="004D5853" w:rsidTr="0013589B">
        <w:tc>
          <w:tcPr>
            <w:tcW w:w="2552" w:type="dxa"/>
            <w:tcBorders>
              <w:top w:val="nil"/>
              <w:left w:val="nil"/>
              <w:bottom w:val="nil"/>
              <w:right w:val="nil"/>
            </w:tcBorders>
          </w:tcPr>
          <w:p w:rsidR="00710E7B" w:rsidRPr="004D5853" w:rsidRDefault="00710E7B" w:rsidP="00796727">
            <w:pPr>
              <w:tabs>
                <w:tab w:val="center" w:pos="8010"/>
              </w:tabs>
              <w:spacing w:line="290" w:lineRule="exact"/>
              <w:ind w:left="342" w:hanging="180"/>
              <w:rPr>
                <w:rFonts w:ascii="Arial" w:eastAsia="Arial Unicode MS" w:hAnsi="Arial" w:cs="Arial"/>
                <w:sz w:val="14"/>
                <w:szCs w:val="14"/>
              </w:rPr>
            </w:pPr>
            <w:r w:rsidRPr="006556C9">
              <w:rPr>
                <w:rFonts w:ascii="Arial" w:hAnsi="Arial" w:cs="Arial"/>
                <w:sz w:val="15"/>
                <w:szCs w:val="15"/>
              </w:rPr>
              <w:t>Transfer to right-of-use assets</w:t>
            </w:r>
          </w:p>
        </w:tc>
        <w:tc>
          <w:tcPr>
            <w:tcW w:w="1110" w:type="dxa"/>
            <w:tcBorders>
              <w:top w:val="nil"/>
              <w:left w:val="nil"/>
              <w:bottom w:val="nil"/>
              <w:right w:val="nil"/>
            </w:tcBorders>
            <w:vAlign w:val="bottom"/>
          </w:tcPr>
          <w:p w:rsidR="00710E7B" w:rsidRPr="00177DCD" w:rsidRDefault="009F12A5" w:rsidP="00796727">
            <w:pPr>
              <w:pBdr>
                <w:bottom w:val="single" w:sz="4" w:space="1" w:color="auto"/>
              </w:pBdr>
              <w:tabs>
                <w:tab w:val="decimal" w:pos="850"/>
              </w:tabs>
              <w:spacing w:line="290" w:lineRule="exact"/>
              <w:ind w:left="-36"/>
              <w:rPr>
                <w:rFonts w:ascii="Arial" w:hAnsi="Arial" w:cs="Arial"/>
                <w:sz w:val="14"/>
                <w:szCs w:val="14"/>
                <w:cs/>
              </w:rPr>
            </w:pPr>
            <w:r>
              <w:rPr>
                <w:rFonts w:ascii="Arial" w:hAnsi="Arial" w:cs="Arial"/>
                <w:sz w:val="14"/>
                <w:szCs w:val="14"/>
              </w:rPr>
              <w:t>-</w:t>
            </w:r>
          </w:p>
        </w:tc>
        <w:tc>
          <w:tcPr>
            <w:tcW w:w="1110" w:type="dxa"/>
            <w:tcBorders>
              <w:top w:val="nil"/>
              <w:left w:val="nil"/>
              <w:bottom w:val="nil"/>
              <w:right w:val="nil"/>
            </w:tcBorders>
            <w:vAlign w:val="bottom"/>
          </w:tcPr>
          <w:p w:rsidR="00710E7B" w:rsidRPr="00177DCD" w:rsidRDefault="009F12A5" w:rsidP="00796727">
            <w:pPr>
              <w:pBdr>
                <w:bottom w:val="single" w:sz="4" w:space="1" w:color="auto"/>
              </w:pBdr>
              <w:tabs>
                <w:tab w:val="decimal" w:pos="850"/>
              </w:tabs>
              <w:spacing w:line="290" w:lineRule="exact"/>
              <w:ind w:left="-36"/>
              <w:rPr>
                <w:rFonts w:ascii="Arial" w:hAnsi="Arial" w:cs="Arial"/>
                <w:sz w:val="14"/>
                <w:szCs w:val="14"/>
              </w:rPr>
            </w:pPr>
            <w:r>
              <w:rPr>
                <w:rFonts w:ascii="Arial" w:hAnsi="Arial" w:cs="Arial"/>
                <w:sz w:val="14"/>
                <w:szCs w:val="14"/>
              </w:rPr>
              <w:t>-</w:t>
            </w:r>
          </w:p>
        </w:tc>
        <w:tc>
          <w:tcPr>
            <w:tcW w:w="1111" w:type="dxa"/>
            <w:tcBorders>
              <w:top w:val="nil"/>
              <w:left w:val="nil"/>
              <w:bottom w:val="nil"/>
              <w:right w:val="nil"/>
            </w:tcBorders>
            <w:vAlign w:val="bottom"/>
          </w:tcPr>
          <w:p w:rsidR="00710E7B" w:rsidRPr="00177DCD" w:rsidRDefault="009F12A5" w:rsidP="00796727">
            <w:pPr>
              <w:pBdr>
                <w:bottom w:val="single" w:sz="4" w:space="1" w:color="auto"/>
              </w:pBdr>
              <w:tabs>
                <w:tab w:val="decimal" w:pos="850"/>
              </w:tabs>
              <w:spacing w:line="290" w:lineRule="exact"/>
              <w:ind w:left="-36"/>
              <w:rPr>
                <w:rFonts w:ascii="Arial" w:hAnsi="Arial" w:cs="Arial"/>
                <w:sz w:val="14"/>
                <w:szCs w:val="14"/>
              </w:rPr>
            </w:pPr>
            <w:r>
              <w:rPr>
                <w:rFonts w:ascii="Arial" w:hAnsi="Arial" w:cs="Arial"/>
                <w:sz w:val="14"/>
                <w:szCs w:val="14"/>
              </w:rPr>
              <w:t>-</w:t>
            </w:r>
          </w:p>
        </w:tc>
        <w:tc>
          <w:tcPr>
            <w:tcW w:w="1047" w:type="dxa"/>
            <w:tcBorders>
              <w:top w:val="nil"/>
              <w:left w:val="nil"/>
              <w:bottom w:val="nil"/>
              <w:right w:val="nil"/>
            </w:tcBorders>
            <w:vAlign w:val="bottom"/>
          </w:tcPr>
          <w:p w:rsidR="00710E7B" w:rsidRPr="00177DCD" w:rsidRDefault="009F12A5" w:rsidP="00796727">
            <w:pPr>
              <w:pBdr>
                <w:bottom w:val="single" w:sz="4" w:space="1" w:color="auto"/>
              </w:pBdr>
              <w:tabs>
                <w:tab w:val="decimal" w:pos="850"/>
              </w:tabs>
              <w:spacing w:line="290" w:lineRule="exact"/>
              <w:ind w:left="-36"/>
              <w:rPr>
                <w:rFonts w:ascii="Arial" w:hAnsi="Arial" w:cs="Arial"/>
                <w:sz w:val="14"/>
                <w:szCs w:val="14"/>
              </w:rPr>
            </w:pPr>
            <w:r>
              <w:rPr>
                <w:rFonts w:ascii="Arial" w:hAnsi="Arial" w:cs="Arial"/>
                <w:sz w:val="14"/>
                <w:szCs w:val="14"/>
              </w:rPr>
              <w:t>(1,074,773)</w:t>
            </w:r>
          </w:p>
        </w:tc>
        <w:tc>
          <w:tcPr>
            <w:tcW w:w="1170" w:type="dxa"/>
            <w:tcBorders>
              <w:top w:val="nil"/>
              <w:left w:val="nil"/>
              <w:bottom w:val="nil"/>
              <w:right w:val="nil"/>
            </w:tcBorders>
            <w:vAlign w:val="bottom"/>
          </w:tcPr>
          <w:p w:rsidR="00710E7B" w:rsidRPr="00177DCD" w:rsidRDefault="009F12A5" w:rsidP="00796727">
            <w:pPr>
              <w:pBdr>
                <w:bottom w:val="single" w:sz="4" w:space="1" w:color="auto"/>
              </w:pBdr>
              <w:tabs>
                <w:tab w:val="decimal" w:pos="850"/>
              </w:tabs>
              <w:spacing w:line="290" w:lineRule="exact"/>
              <w:ind w:left="-36"/>
              <w:rPr>
                <w:rFonts w:ascii="Arial" w:hAnsi="Arial" w:cs="Arial"/>
                <w:sz w:val="14"/>
                <w:szCs w:val="14"/>
              </w:rPr>
            </w:pPr>
            <w:r>
              <w:rPr>
                <w:rFonts w:ascii="Arial" w:hAnsi="Arial" w:cs="Arial"/>
                <w:sz w:val="14"/>
                <w:szCs w:val="14"/>
              </w:rPr>
              <w:t>-</w:t>
            </w:r>
          </w:p>
        </w:tc>
        <w:tc>
          <w:tcPr>
            <w:tcW w:w="1114" w:type="dxa"/>
            <w:tcBorders>
              <w:top w:val="nil"/>
              <w:left w:val="nil"/>
              <w:bottom w:val="nil"/>
              <w:right w:val="nil"/>
            </w:tcBorders>
            <w:vAlign w:val="bottom"/>
          </w:tcPr>
          <w:p w:rsidR="00710E7B" w:rsidRPr="00177DCD" w:rsidRDefault="009F12A5" w:rsidP="00796727">
            <w:pPr>
              <w:pBdr>
                <w:bottom w:val="single" w:sz="4" w:space="1" w:color="auto"/>
              </w:pBdr>
              <w:tabs>
                <w:tab w:val="decimal" w:pos="850"/>
              </w:tabs>
              <w:spacing w:line="290" w:lineRule="exact"/>
              <w:ind w:left="-36"/>
              <w:rPr>
                <w:rFonts w:ascii="Arial" w:hAnsi="Arial" w:cs="Arial"/>
                <w:sz w:val="14"/>
                <w:szCs w:val="14"/>
              </w:rPr>
            </w:pPr>
            <w:r>
              <w:rPr>
                <w:rFonts w:ascii="Arial" w:hAnsi="Arial" w:cs="Arial"/>
                <w:sz w:val="14"/>
                <w:szCs w:val="14"/>
              </w:rPr>
              <w:t>(1,074,773)</w:t>
            </w:r>
          </w:p>
        </w:tc>
      </w:tr>
      <w:tr w:rsidR="00710E7B" w:rsidRPr="004D5853" w:rsidTr="0013589B">
        <w:tc>
          <w:tcPr>
            <w:tcW w:w="2552" w:type="dxa"/>
            <w:tcBorders>
              <w:top w:val="nil"/>
              <w:left w:val="nil"/>
              <w:bottom w:val="nil"/>
              <w:right w:val="nil"/>
            </w:tcBorders>
          </w:tcPr>
          <w:p w:rsidR="00710E7B" w:rsidRPr="004D5853" w:rsidRDefault="00710E7B" w:rsidP="00796727">
            <w:pPr>
              <w:tabs>
                <w:tab w:val="center" w:pos="8010"/>
              </w:tabs>
              <w:spacing w:line="290" w:lineRule="exact"/>
              <w:ind w:left="342" w:hanging="180"/>
              <w:rPr>
                <w:rFonts w:ascii="Arial" w:eastAsia="Arial Unicode MS" w:hAnsi="Arial" w:cs="Arial"/>
                <w:sz w:val="14"/>
                <w:szCs w:val="14"/>
              </w:rPr>
            </w:pPr>
            <w:r w:rsidRPr="006556C9">
              <w:rPr>
                <w:rFonts w:ascii="Arial" w:hAnsi="Arial" w:cs="Arial"/>
                <w:sz w:val="15"/>
                <w:szCs w:val="15"/>
              </w:rPr>
              <w:t>1 January 2020</w:t>
            </w:r>
          </w:p>
        </w:tc>
        <w:tc>
          <w:tcPr>
            <w:tcW w:w="1110" w:type="dxa"/>
            <w:tcBorders>
              <w:top w:val="nil"/>
              <w:left w:val="nil"/>
              <w:bottom w:val="nil"/>
              <w:right w:val="nil"/>
            </w:tcBorders>
            <w:vAlign w:val="bottom"/>
          </w:tcPr>
          <w:p w:rsidR="00710E7B" w:rsidRPr="00177DCD" w:rsidRDefault="009F12A5" w:rsidP="00796727">
            <w:pPr>
              <w:tabs>
                <w:tab w:val="decimal" w:pos="850"/>
              </w:tabs>
              <w:spacing w:line="290" w:lineRule="exact"/>
              <w:ind w:left="-36"/>
              <w:rPr>
                <w:rFonts w:ascii="Arial" w:hAnsi="Arial" w:cs="Arial"/>
                <w:sz w:val="14"/>
                <w:szCs w:val="14"/>
                <w:cs/>
              </w:rPr>
            </w:pPr>
            <w:r>
              <w:rPr>
                <w:rFonts w:ascii="Arial" w:hAnsi="Arial" w:cs="Arial"/>
                <w:sz w:val="14"/>
                <w:szCs w:val="14"/>
              </w:rPr>
              <w:t>-</w:t>
            </w:r>
          </w:p>
        </w:tc>
        <w:tc>
          <w:tcPr>
            <w:tcW w:w="1110" w:type="dxa"/>
            <w:tcBorders>
              <w:top w:val="nil"/>
              <w:left w:val="nil"/>
              <w:bottom w:val="nil"/>
              <w:right w:val="nil"/>
            </w:tcBorders>
            <w:vAlign w:val="bottom"/>
          </w:tcPr>
          <w:p w:rsidR="00710E7B" w:rsidRPr="00177DCD" w:rsidRDefault="009F12A5" w:rsidP="00796727">
            <w:pPr>
              <w:tabs>
                <w:tab w:val="decimal" w:pos="850"/>
              </w:tabs>
              <w:spacing w:line="290" w:lineRule="exact"/>
              <w:ind w:left="-36"/>
              <w:rPr>
                <w:rFonts w:ascii="Arial" w:hAnsi="Arial" w:cs="Arial"/>
                <w:sz w:val="14"/>
                <w:szCs w:val="14"/>
              </w:rPr>
            </w:pPr>
            <w:r>
              <w:rPr>
                <w:rFonts w:ascii="Arial" w:hAnsi="Arial" w:cs="Arial"/>
                <w:sz w:val="14"/>
                <w:szCs w:val="14"/>
              </w:rPr>
              <w:t>102,615,956</w:t>
            </w:r>
          </w:p>
        </w:tc>
        <w:tc>
          <w:tcPr>
            <w:tcW w:w="1111" w:type="dxa"/>
            <w:tcBorders>
              <w:top w:val="nil"/>
              <w:left w:val="nil"/>
              <w:bottom w:val="nil"/>
              <w:right w:val="nil"/>
            </w:tcBorders>
            <w:vAlign w:val="bottom"/>
          </w:tcPr>
          <w:p w:rsidR="00710E7B" w:rsidRPr="00177DCD" w:rsidRDefault="009F12A5" w:rsidP="00796727">
            <w:pPr>
              <w:tabs>
                <w:tab w:val="decimal" w:pos="850"/>
              </w:tabs>
              <w:spacing w:line="290" w:lineRule="exact"/>
              <w:ind w:left="-36"/>
              <w:rPr>
                <w:rFonts w:ascii="Arial" w:hAnsi="Arial" w:cs="Arial"/>
                <w:sz w:val="14"/>
                <w:szCs w:val="14"/>
              </w:rPr>
            </w:pPr>
            <w:r>
              <w:rPr>
                <w:rFonts w:ascii="Arial" w:hAnsi="Arial" w:cs="Arial"/>
                <w:sz w:val="14"/>
                <w:szCs w:val="14"/>
              </w:rPr>
              <w:t>82,755,707</w:t>
            </w:r>
          </w:p>
        </w:tc>
        <w:tc>
          <w:tcPr>
            <w:tcW w:w="1047" w:type="dxa"/>
            <w:tcBorders>
              <w:top w:val="nil"/>
              <w:left w:val="nil"/>
              <w:bottom w:val="nil"/>
              <w:right w:val="nil"/>
            </w:tcBorders>
            <w:vAlign w:val="bottom"/>
          </w:tcPr>
          <w:p w:rsidR="00710E7B" w:rsidRPr="00177DCD" w:rsidRDefault="009F12A5" w:rsidP="00796727">
            <w:pPr>
              <w:tabs>
                <w:tab w:val="decimal" w:pos="850"/>
              </w:tabs>
              <w:spacing w:line="290" w:lineRule="exact"/>
              <w:ind w:left="-36"/>
              <w:rPr>
                <w:rFonts w:ascii="Arial" w:hAnsi="Arial" w:cs="Arial"/>
                <w:sz w:val="14"/>
                <w:szCs w:val="14"/>
              </w:rPr>
            </w:pPr>
            <w:r>
              <w:rPr>
                <w:rFonts w:ascii="Arial" w:hAnsi="Arial" w:cs="Arial"/>
                <w:sz w:val="14"/>
                <w:szCs w:val="14"/>
              </w:rPr>
              <w:t>43,049,330</w:t>
            </w:r>
          </w:p>
        </w:tc>
        <w:tc>
          <w:tcPr>
            <w:tcW w:w="1170" w:type="dxa"/>
            <w:tcBorders>
              <w:top w:val="nil"/>
              <w:left w:val="nil"/>
              <w:bottom w:val="nil"/>
              <w:right w:val="nil"/>
            </w:tcBorders>
            <w:vAlign w:val="bottom"/>
          </w:tcPr>
          <w:p w:rsidR="00710E7B" w:rsidRPr="00177DCD" w:rsidRDefault="009F12A5" w:rsidP="00796727">
            <w:pPr>
              <w:tabs>
                <w:tab w:val="decimal" w:pos="850"/>
              </w:tabs>
              <w:spacing w:line="290" w:lineRule="exact"/>
              <w:ind w:left="-36"/>
              <w:rPr>
                <w:rFonts w:ascii="Arial" w:hAnsi="Arial" w:cs="Arial"/>
                <w:sz w:val="14"/>
                <w:szCs w:val="14"/>
              </w:rPr>
            </w:pPr>
            <w:r>
              <w:rPr>
                <w:rFonts w:ascii="Arial" w:hAnsi="Arial" w:cs="Arial"/>
                <w:sz w:val="14"/>
                <w:szCs w:val="14"/>
              </w:rPr>
              <w:t>-</w:t>
            </w:r>
          </w:p>
        </w:tc>
        <w:tc>
          <w:tcPr>
            <w:tcW w:w="1114" w:type="dxa"/>
            <w:tcBorders>
              <w:top w:val="nil"/>
              <w:left w:val="nil"/>
              <w:bottom w:val="nil"/>
              <w:right w:val="nil"/>
            </w:tcBorders>
            <w:vAlign w:val="bottom"/>
          </w:tcPr>
          <w:p w:rsidR="00710E7B" w:rsidRPr="00177DCD" w:rsidRDefault="009F12A5" w:rsidP="00796727">
            <w:pPr>
              <w:tabs>
                <w:tab w:val="decimal" w:pos="850"/>
              </w:tabs>
              <w:spacing w:line="290" w:lineRule="exact"/>
              <w:ind w:left="-36"/>
              <w:rPr>
                <w:rFonts w:ascii="Arial" w:hAnsi="Arial" w:cs="Arial"/>
                <w:sz w:val="14"/>
                <w:szCs w:val="14"/>
              </w:rPr>
            </w:pPr>
            <w:r>
              <w:rPr>
                <w:rFonts w:ascii="Arial" w:hAnsi="Arial" w:cs="Arial"/>
                <w:sz w:val="14"/>
                <w:szCs w:val="14"/>
              </w:rPr>
              <w:t>228,420,993</w:t>
            </w:r>
          </w:p>
        </w:tc>
      </w:tr>
      <w:tr w:rsidR="00184EB2" w:rsidRPr="004D5853" w:rsidTr="0013589B">
        <w:tc>
          <w:tcPr>
            <w:tcW w:w="2552" w:type="dxa"/>
            <w:tcBorders>
              <w:top w:val="nil"/>
              <w:left w:val="nil"/>
              <w:bottom w:val="nil"/>
              <w:right w:val="nil"/>
            </w:tcBorders>
          </w:tcPr>
          <w:p w:rsidR="00184EB2" w:rsidRPr="004D5853" w:rsidRDefault="00184EB2" w:rsidP="00184EB2">
            <w:pPr>
              <w:tabs>
                <w:tab w:val="center" w:pos="8010"/>
              </w:tabs>
              <w:spacing w:line="29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Depreciation for the year</w:t>
            </w:r>
          </w:p>
        </w:tc>
        <w:tc>
          <w:tcPr>
            <w:tcW w:w="1110" w:type="dxa"/>
            <w:tcBorders>
              <w:top w:val="nil"/>
              <w:left w:val="nil"/>
              <w:bottom w:val="nil"/>
              <w:right w:val="nil"/>
            </w:tcBorders>
            <w:vAlign w:val="bottom"/>
          </w:tcPr>
          <w:p w:rsidR="00184EB2" w:rsidRPr="00177DCD" w:rsidRDefault="009F12A5" w:rsidP="00184EB2">
            <w:pPr>
              <w:tabs>
                <w:tab w:val="decimal" w:pos="850"/>
              </w:tabs>
              <w:spacing w:line="290" w:lineRule="exact"/>
              <w:ind w:left="-36"/>
              <w:rPr>
                <w:rFonts w:ascii="Arial" w:hAnsi="Arial" w:cs="Arial"/>
                <w:sz w:val="14"/>
                <w:szCs w:val="14"/>
              </w:rPr>
            </w:pPr>
            <w:r>
              <w:rPr>
                <w:rFonts w:ascii="Arial" w:hAnsi="Arial" w:cs="Arial"/>
                <w:sz w:val="14"/>
                <w:szCs w:val="14"/>
              </w:rPr>
              <w:t>-</w:t>
            </w:r>
          </w:p>
        </w:tc>
        <w:tc>
          <w:tcPr>
            <w:tcW w:w="1110" w:type="dxa"/>
            <w:tcBorders>
              <w:top w:val="nil"/>
              <w:left w:val="nil"/>
              <w:bottom w:val="nil"/>
              <w:right w:val="nil"/>
            </w:tcBorders>
            <w:vAlign w:val="bottom"/>
          </w:tcPr>
          <w:p w:rsidR="00184EB2" w:rsidRPr="00177DCD" w:rsidRDefault="009F12A5" w:rsidP="00184EB2">
            <w:pPr>
              <w:tabs>
                <w:tab w:val="decimal" w:pos="850"/>
              </w:tabs>
              <w:spacing w:line="290" w:lineRule="exact"/>
              <w:ind w:left="-36"/>
              <w:rPr>
                <w:rFonts w:ascii="Arial" w:hAnsi="Arial" w:cs="Arial"/>
                <w:sz w:val="14"/>
                <w:szCs w:val="14"/>
              </w:rPr>
            </w:pPr>
            <w:r>
              <w:rPr>
                <w:rFonts w:ascii="Arial" w:hAnsi="Arial" w:cs="Arial"/>
                <w:sz w:val="14"/>
                <w:szCs w:val="14"/>
              </w:rPr>
              <w:t>4,657,846</w:t>
            </w:r>
          </w:p>
        </w:tc>
        <w:tc>
          <w:tcPr>
            <w:tcW w:w="1111" w:type="dxa"/>
            <w:tcBorders>
              <w:top w:val="nil"/>
              <w:left w:val="nil"/>
              <w:bottom w:val="nil"/>
              <w:right w:val="nil"/>
            </w:tcBorders>
            <w:vAlign w:val="bottom"/>
          </w:tcPr>
          <w:p w:rsidR="00184EB2" w:rsidRPr="00177DCD" w:rsidRDefault="009F12A5" w:rsidP="00184EB2">
            <w:pPr>
              <w:tabs>
                <w:tab w:val="decimal" w:pos="850"/>
              </w:tabs>
              <w:spacing w:line="290" w:lineRule="exact"/>
              <w:ind w:left="-36"/>
              <w:rPr>
                <w:rFonts w:ascii="Arial" w:hAnsi="Arial" w:cs="Arial"/>
                <w:sz w:val="14"/>
                <w:szCs w:val="14"/>
              </w:rPr>
            </w:pPr>
            <w:r>
              <w:rPr>
                <w:rFonts w:ascii="Arial" w:hAnsi="Arial" w:cs="Arial"/>
                <w:sz w:val="14"/>
                <w:szCs w:val="14"/>
              </w:rPr>
              <w:t>5,398,279</w:t>
            </w:r>
          </w:p>
        </w:tc>
        <w:tc>
          <w:tcPr>
            <w:tcW w:w="1047" w:type="dxa"/>
            <w:tcBorders>
              <w:top w:val="nil"/>
              <w:left w:val="nil"/>
              <w:bottom w:val="nil"/>
              <w:right w:val="nil"/>
            </w:tcBorders>
            <w:vAlign w:val="bottom"/>
          </w:tcPr>
          <w:p w:rsidR="00184EB2" w:rsidRPr="00177DCD" w:rsidRDefault="009F12A5" w:rsidP="00184EB2">
            <w:pPr>
              <w:tabs>
                <w:tab w:val="decimal" w:pos="850"/>
              </w:tabs>
              <w:spacing w:line="290" w:lineRule="exact"/>
              <w:ind w:left="-36"/>
              <w:rPr>
                <w:rFonts w:ascii="Arial" w:hAnsi="Arial" w:cs="Arial"/>
                <w:sz w:val="14"/>
                <w:szCs w:val="14"/>
              </w:rPr>
            </w:pPr>
            <w:r>
              <w:rPr>
                <w:rFonts w:ascii="Arial" w:hAnsi="Arial" w:cs="Arial"/>
                <w:sz w:val="14"/>
                <w:szCs w:val="14"/>
              </w:rPr>
              <w:t>2,107,065</w:t>
            </w:r>
          </w:p>
        </w:tc>
        <w:tc>
          <w:tcPr>
            <w:tcW w:w="1170" w:type="dxa"/>
            <w:tcBorders>
              <w:top w:val="nil"/>
              <w:left w:val="nil"/>
              <w:bottom w:val="nil"/>
              <w:right w:val="nil"/>
            </w:tcBorders>
            <w:vAlign w:val="bottom"/>
          </w:tcPr>
          <w:p w:rsidR="00184EB2" w:rsidRPr="00177DCD" w:rsidRDefault="009F12A5" w:rsidP="00184EB2">
            <w:pPr>
              <w:tabs>
                <w:tab w:val="decimal" w:pos="850"/>
              </w:tabs>
              <w:spacing w:line="290" w:lineRule="exact"/>
              <w:ind w:left="-36"/>
              <w:rPr>
                <w:rFonts w:ascii="Arial" w:hAnsi="Arial" w:cs="Arial"/>
                <w:sz w:val="14"/>
                <w:szCs w:val="14"/>
              </w:rPr>
            </w:pPr>
            <w:r>
              <w:rPr>
                <w:rFonts w:ascii="Arial" w:hAnsi="Arial" w:cs="Arial"/>
                <w:sz w:val="14"/>
                <w:szCs w:val="14"/>
              </w:rPr>
              <w:t>-</w:t>
            </w:r>
          </w:p>
        </w:tc>
        <w:tc>
          <w:tcPr>
            <w:tcW w:w="1114" w:type="dxa"/>
            <w:tcBorders>
              <w:top w:val="nil"/>
              <w:left w:val="nil"/>
              <w:bottom w:val="nil"/>
              <w:right w:val="nil"/>
            </w:tcBorders>
            <w:vAlign w:val="bottom"/>
          </w:tcPr>
          <w:p w:rsidR="00184EB2" w:rsidRPr="00177DCD" w:rsidRDefault="009F12A5" w:rsidP="00184EB2">
            <w:pPr>
              <w:tabs>
                <w:tab w:val="decimal" w:pos="850"/>
              </w:tabs>
              <w:spacing w:line="290" w:lineRule="exact"/>
              <w:ind w:left="-36"/>
              <w:rPr>
                <w:rFonts w:ascii="Arial" w:hAnsi="Arial" w:cs="Arial"/>
                <w:sz w:val="14"/>
                <w:szCs w:val="14"/>
              </w:rPr>
            </w:pPr>
            <w:r>
              <w:rPr>
                <w:rFonts w:ascii="Arial" w:hAnsi="Arial" w:cs="Arial"/>
                <w:sz w:val="14"/>
                <w:szCs w:val="14"/>
              </w:rPr>
              <w:t>12,163,190</w:t>
            </w:r>
          </w:p>
        </w:tc>
      </w:tr>
      <w:tr w:rsidR="00184EB2" w:rsidRPr="004D5853" w:rsidTr="0013589B">
        <w:tc>
          <w:tcPr>
            <w:tcW w:w="2552" w:type="dxa"/>
            <w:tcBorders>
              <w:top w:val="nil"/>
              <w:left w:val="nil"/>
              <w:bottom w:val="nil"/>
              <w:right w:val="nil"/>
            </w:tcBorders>
          </w:tcPr>
          <w:p w:rsidR="00184EB2" w:rsidRPr="004D5853" w:rsidRDefault="00184EB2" w:rsidP="00184EB2">
            <w:pPr>
              <w:tabs>
                <w:tab w:val="center" w:pos="8010"/>
              </w:tabs>
              <w:spacing w:line="29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Depreciation on disposals</w:t>
            </w:r>
          </w:p>
        </w:tc>
        <w:tc>
          <w:tcPr>
            <w:tcW w:w="1110" w:type="dxa"/>
            <w:tcBorders>
              <w:top w:val="nil"/>
              <w:left w:val="nil"/>
              <w:bottom w:val="nil"/>
              <w:right w:val="nil"/>
            </w:tcBorders>
            <w:vAlign w:val="bottom"/>
          </w:tcPr>
          <w:p w:rsidR="00184EB2" w:rsidRPr="00177DCD" w:rsidRDefault="009F12A5" w:rsidP="00184EB2">
            <w:pPr>
              <w:pBdr>
                <w:bottom w:val="single" w:sz="4" w:space="1" w:color="auto"/>
              </w:pBdr>
              <w:tabs>
                <w:tab w:val="decimal" w:pos="850"/>
              </w:tabs>
              <w:spacing w:line="290" w:lineRule="exact"/>
              <w:ind w:left="-36"/>
              <w:rPr>
                <w:rFonts w:ascii="Arial" w:hAnsi="Arial" w:cs="Arial"/>
                <w:sz w:val="14"/>
                <w:szCs w:val="14"/>
              </w:rPr>
            </w:pPr>
            <w:r>
              <w:rPr>
                <w:rFonts w:ascii="Arial" w:hAnsi="Arial" w:cs="Arial"/>
                <w:sz w:val="14"/>
                <w:szCs w:val="14"/>
              </w:rPr>
              <w:t>-</w:t>
            </w:r>
          </w:p>
        </w:tc>
        <w:tc>
          <w:tcPr>
            <w:tcW w:w="1110" w:type="dxa"/>
            <w:tcBorders>
              <w:top w:val="nil"/>
              <w:left w:val="nil"/>
              <w:bottom w:val="nil"/>
              <w:right w:val="nil"/>
            </w:tcBorders>
            <w:vAlign w:val="bottom"/>
          </w:tcPr>
          <w:p w:rsidR="00184EB2" w:rsidRPr="00177DCD" w:rsidRDefault="009F12A5" w:rsidP="00184EB2">
            <w:pPr>
              <w:pBdr>
                <w:bottom w:val="single" w:sz="4" w:space="1" w:color="auto"/>
              </w:pBdr>
              <w:tabs>
                <w:tab w:val="decimal" w:pos="850"/>
              </w:tabs>
              <w:spacing w:line="290" w:lineRule="exact"/>
              <w:ind w:left="-36"/>
              <w:rPr>
                <w:rFonts w:ascii="Arial" w:hAnsi="Arial" w:cs="Arial"/>
                <w:sz w:val="14"/>
                <w:szCs w:val="14"/>
              </w:rPr>
            </w:pPr>
            <w:r>
              <w:rPr>
                <w:rFonts w:ascii="Arial" w:hAnsi="Arial" w:cs="Arial"/>
                <w:sz w:val="14"/>
                <w:szCs w:val="14"/>
              </w:rPr>
              <w:t>(461,495)</w:t>
            </w:r>
          </w:p>
        </w:tc>
        <w:tc>
          <w:tcPr>
            <w:tcW w:w="1111" w:type="dxa"/>
            <w:tcBorders>
              <w:top w:val="nil"/>
              <w:left w:val="nil"/>
              <w:bottom w:val="nil"/>
              <w:right w:val="nil"/>
            </w:tcBorders>
            <w:vAlign w:val="bottom"/>
          </w:tcPr>
          <w:p w:rsidR="00184EB2" w:rsidRPr="00177DCD" w:rsidRDefault="009F12A5" w:rsidP="00184EB2">
            <w:pPr>
              <w:pBdr>
                <w:bottom w:val="single" w:sz="4" w:space="1" w:color="auto"/>
              </w:pBdr>
              <w:tabs>
                <w:tab w:val="decimal" w:pos="850"/>
              </w:tabs>
              <w:spacing w:line="290" w:lineRule="exact"/>
              <w:ind w:left="-36"/>
              <w:rPr>
                <w:rFonts w:ascii="Arial" w:hAnsi="Arial" w:cs="Arial"/>
                <w:sz w:val="14"/>
                <w:szCs w:val="14"/>
              </w:rPr>
            </w:pPr>
            <w:r>
              <w:rPr>
                <w:rFonts w:ascii="Arial" w:hAnsi="Arial" w:cs="Arial"/>
                <w:sz w:val="14"/>
                <w:szCs w:val="14"/>
              </w:rPr>
              <w:t>(24,905)</w:t>
            </w:r>
          </w:p>
        </w:tc>
        <w:tc>
          <w:tcPr>
            <w:tcW w:w="1047" w:type="dxa"/>
            <w:tcBorders>
              <w:top w:val="nil"/>
              <w:left w:val="nil"/>
              <w:bottom w:val="nil"/>
              <w:right w:val="nil"/>
            </w:tcBorders>
            <w:vAlign w:val="bottom"/>
          </w:tcPr>
          <w:p w:rsidR="00184EB2" w:rsidRPr="00177DCD" w:rsidRDefault="009F12A5" w:rsidP="00184EB2">
            <w:pPr>
              <w:pBdr>
                <w:bottom w:val="single" w:sz="4" w:space="1" w:color="auto"/>
              </w:pBdr>
              <w:tabs>
                <w:tab w:val="decimal" w:pos="850"/>
              </w:tabs>
              <w:spacing w:line="290" w:lineRule="exact"/>
              <w:ind w:left="-36"/>
              <w:rPr>
                <w:rFonts w:ascii="Arial" w:hAnsi="Arial" w:cs="Arial"/>
                <w:sz w:val="14"/>
                <w:szCs w:val="14"/>
              </w:rPr>
            </w:pPr>
            <w:r>
              <w:rPr>
                <w:rFonts w:ascii="Arial" w:hAnsi="Arial" w:cs="Arial"/>
                <w:sz w:val="14"/>
                <w:szCs w:val="14"/>
              </w:rPr>
              <w:t>(2,279,822)</w:t>
            </w:r>
          </w:p>
        </w:tc>
        <w:tc>
          <w:tcPr>
            <w:tcW w:w="1170" w:type="dxa"/>
            <w:tcBorders>
              <w:top w:val="nil"/>
              <w:left w:val="nil"/>
              <w:bottom w:val="nil"/>
              <w:right w:val="nil"/>
            </w:tcBorders>
            <w:vAlign w:val="bottom"/>
          </w:tcPr>
          <w:p w:rsidR="00184EB2" w:rsidRPr="00177DCD" w:rsidRDefault="009F12A5" w:rsidP="00184EB2">
            <w:pPr>
              <w:pBdr>
                <w:bottom w:val="single" w:sz="4" w:space="1" w:color="auto"/>
              </w:pBdr>
              <w:tabs>
                <w:tab w:val="decimal" w:pos="850"/>
              </w:tabs>
              <w:spacing w:line="290" w:lineRule="exact"/>
              <w:ind w:left="-36"/>
              <w:rPr>
                <w:rFonts w:ascii="Arial" w:hAnsi="Arial" w:cs="Arial"/>
                <w:sz w:val="14"/>
                <w:szCs w:val="14"/>
              </w:rPr>
            </w:pPr>
            <w:r>
              <w:rPr>
                <w:rFonts w:ascii="Arial" w:hAnsi="Arial" w:cs="Arial"/>
                <w:sz w:val="14"/>
                <w:szCs w:val="14"/>
              </w:rPr>
              <w:t>-</w:t>
            </w:r>
          </w:p>
        </w:tc>
        <w:tc>
          <w:tcPr>
            <w:tcW w:w="1114" w:type="dxa"/>
            <w:tcBorders>
              <w:top w:val="nil"/>
              <w:left w:val="nil"/>
              <w:bottom w:val="nil"/>
              <w:right w:val="nil"/>
            </w:tcBorders>
            <w:vAlign w:val="bottom"/>
          </w:tcPr>
          <w:p w:rsidR="00184EB2" w:rsidRPr="00177DCD" w:rsidRDefault="009F12A5" w:rsidP="00184EB2">
            <w:pPr>
              <w:pBdr>
                <w:bottom w:val="single" w:sz="4" w:space="1" w:color="auto"/>
              </w:pBdr>
              <w:tabs>
                <w:tab w:val="decimal" w:pos="850"/>
              </w:tabs>
              <w:spacing w:line="290" w:lineRule="exact"/>
              <w:ind w:left="-36"/>
              <w:rPr>
                <w:rFonts w:ascii="Arial" w:hAnsi="Arial" w:cs="Arial"/>
                <w:sz w:val="14"/>
                <w:szCs w:val="14"/>
              </w:rPr>
            </w:pPr>
            <w:r>
              <w:rPr>
                <w:rFonts w:ascii="Arial" w:hAnsi="Arial" w:cs="Arial"/>
                <w:sz w:val="14"/>
                <w:szCs w:val="14"/>
              </w:rPr>
              <w:t>(2,766,222)</w:t>
            </w:r>
          </w:p>
        </w:tc>
      </w:tr>
      <w:tr w:rsidR="00184EB2" w:rsidRPr="004D5853" w:rsidTr="0013589B">
        <w:tc>
          <w:tcPr>
            <w:tcW w:w="2552" w:type="dxa"/>
            <w:tcBorders>
              <w:top w:val="nil"/>
              <w:left w:val="nil"/>
              <w:bottom w:val="nil"/>
              <w:right w:val="nil"/>
            </w:tcBorders>
          </w:tcPr>
          <w:p w:rsidR="00184EB2" w:rsidRPr="004D5853" w:rsidRDefault="00184EB2" w:rsidP="00184EB2">
            <w:pPr>
              <w:tabs>
                <w:tab w:val="center" w:pos="8010"/>
              </w:tabs>
              <w:spacing w:line="29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31 December 20</w:t>
            </w:r>
            <w:r>
              <w:rPr>
                <w:rFonts w:ascii="Arial" w:eastAsia="Arial Unicode MS" w:hAnsi="Arial" w:cs="Arial"/>
                <w:sz w:val="14"/>
                <w:szCs w:val="14"/>
              </w:rPr>
              <w:t>20</w:t>
            </w:r>
          </w:p>
        </w:tc>
        <w:tc>
          <w:tcPr>
            <w:tcW w:w="1110" w:type="dxa"/>
            <w:tcBorders>
              <w:top w:val="nil"/>
              <w:left w:val="nil"/>
              <w:bottom w:val="nil"/>
              <w:right w:val="nil"/>
            </w:tcBorders>
            <w:vAlign w:val="bottom"/>
          </w:tcPr>
          <w:p w:rsidR="00184EB2" w:rsidRPr="00177DCD" w:rsidRDefault="009F12A5" w:rsidP="00184EB2">
            <w:pPr>
              <w:pBdr>
                <w:bottom w:val="single" w:sz="4" w:space="1" w:color="auto"/>
              </w:pBdr>
              <w:tabs>
                <w:tab w:val="decimal" w:pos="850"/>
              </w:tabs>
              <w:spacing w:line="290" w:lineRule="exact"/>
              <w:ind w:left="-36"/>
              <w:rPr>
                <w:rFonts w:ascii="Arial" w:hAnsi="Arial" w:cs="Arial"/>
                <w:sz w:val="14"/>
                <w:szCs w:val="14"/>
              </w:rPr>
            </w:pPr>
            <w:r>
              <w:rPr>
                <w:rFonts w:ascii="Arial" w:hAnsi="Arial" w:cs="Arial"/>
                <w:sz w:val="14"/>
                <w:szCs w:val="14"/>
              </w:rPr>
              <w:t>-</w:t>
            </w:r>
          </w:p>
        </w:tc>
        <w:tc>
          <w:tcPr>
            <w:tcW w:w="1110" w:type="dxa"/>
            <w:tcBorders>
              <w:top w:val="nil"/>
              <w:left w:val="nil"/>
              <w:bottom w:val="nil"/>
              <w:right w:val="nil"/>
            </w:tcBorders>
            <w:vAlign w:val="bottom"/>
          </w:tcPr>
          <w:p w:rsidR="00184EB2" w:rsidRPr="00177DCD" w:rsidRDefault="009F12A5" w:rsidP="00184EB2">
            <w:pPr>
              <w:pBdr>
                <w:bottom w:val="single" w:sz="4" w:space="1" w:color="auto"/>
              </w:pBdr>
              <w:tabs>
                <w:tab w:val="decimal" w:pos="850"/>
              </w:tabs>
              <w:spacing w:line="290" w:lineRule="exact"/>
              <w:ind w:left="-36"/>
              <w:rPr>
                <w:rFonts w:ascii="Arial" w:hAnsi="Arial" w:cs="Arial"/>
                <w:sz w:val="14"/>
                <w:szCs w:val="14"/>
              </w:rPr>
            </w:pPr>
            <w:r>
              <w:rPr>
                <w:rFonts w:ascii="Arial" w:hAnsi="Arial" w:cs="Arial"/>
                <w:sz w:val="14"/>
                <w:szCs w:val="14"/>
              </w:rPr>
              <w:t>106,812,307</w:t>
            </w:r>
          </w:p>
        </w:tc>
        <w:tc>
          <w:tcPr>
            <w:tcW w:w="1111" w:type="dxa"/>
            <w:tcBorders>
              <w:top w:val="nil"/>
              <w:left w:val="nil"/>
              <w:bottom w:val="nil"/>
              <w:right w:val="nil"/>
            </w:tcBorders>
            <w:vAlign w:val="bottom"/>
          </w:tcPr>
          <w:p w:rsidR="00184EB2" w:rsidRPr="00177DCD" w:rsidRDefault="009F12A5" w:rsidP="00184EB2">
            <w:pPr>
              <w:pBdr>
                <w:bottom w:val="single" w:sz="4" w:space="1" w:color="auto"/>
              </w:pBdr>
              <w:tabs>
                <w:tab w:val="decimal" w:pos="850"/>
              </w:tabs>
              <w:spacing w:line="290" w:lineRule="exact"/>
              <w:ind w:left="-36"/>
              <w:rPr>
                <w:rFonts w:ascii="Arial" w:hAnsi="Arial" w:cs="Arial"/>
                <w:sz w:val="14"/>
                <w:szCs w:val="14"/>
              </w:rPr>
            </w:pPr>
            <w:r>
              <w:rPr>
                <w:rFonts w:ascii="Arial" w:hAnsi="Arial" w:cs="Arial"/>
                <w:sz w:val="14"/>
                <w:szCs w:val="14"/>
              </w:rPr>
              <w:t>88,129,081</w:t>
            </w:r>
          </w:p>
        </w:tc>
        <w:tc>
          <w:tcPr>
            <w:tcW w:w="1047" w:type="dxa"/>
            <w:tcBorders>
              <w:top w:val="nil"/>
              <w:left w:val="nil"/>
              <w:bottom w:val="nil"/>
              <w:right w:val="nil"/>
            </w:tcBorders>
            <w:vAlign w:val="bottom"/>
          </w:tcPr>
          <w:p w:rsidR="00184EB2" w:rsidRPr="00177DCD" w:rsidRDefault="009F12A5" w:rsidP="00184EB2">
            <w:pPr>
              <w:pBdr>
                <w:bottom w:val="single" w:sz="4" w:space="1" w:color="auto"/>
              </w:pBdr>
              <w:tabs>
                <w:tab w:val="decimal" w:pos="850"/>
              </w:tabs>
              <w:spacing w:line="290" w:lineRule="exact"/>
              <w:ind w:left="-36"/>
              <w:rPr>
                <w:rFonts w:ascii="Arial" w:hAnsi="Arial" w:cs="Arial"/>
                <w:sz w:val="14"/>
                <w:szCs w:val="14"/>
              </w:rPr>
            </w:pPr>
            <w:r>
              <w:rPr>
                <w:rFonts w:ascii="Arial" w:hAnsi="Arial" w:cs="Arial"/>
                <w:sz w:val="14"/>
                <w:szCs w:val="14"/>
              </w:rPr>
              <w:t>42,876,573</w:t>
            </w:r>
          </w:p>
        </w:tc>
        <w:tc>
          <w:tcPr>
            <w:tcW w:w="1170" w:type="dxa"/>
            <w:tcBorders>
              <w:top w:val="nil"/>
              <w:left w:val="nil"/>
              <w:bottom w:val="nil"/>
              <w:right w:val="nil"/>
            </w:tcBorders>
            <w:vAlign w:val="bottom"/>
          </w:tcPr>
          <w:p w:rsidR="00184EB2" w:rsidRPr="00177DCD" w:rsidRDefault="009F12A5" w:rsidP="00184EB2">
            <w:pPr>
              <w:pBdr>
                <w:bottom w:val="single" w:sz="4" w:space="1" w:color="auto"/>
              </w:pBdr>
              <w:tabs>
                <w:tab w:val="decimal" w:pos="850"/>
              </w:tabs>
              <w:spacing w:line="290" w:lineRule="exact"/>
              <w:ind w:left="-36"/>
              <w:rPr>
                <w:rFonts w:ascii="Arial" w:hAnsi="Arial" w:cs="Arial"/>
                <w:sz w:val="14"/>
                <w:szCs w:val="14"/>
              </w:rPr>
            </w:pPr>
            <w:r>
              <w:rPr>
                <w:rFonts w:ascii="Arial" w:hAnsi="Arial" w:cs="Arial"/>
                <w:sz w:val="14"/>
                <w:szCs w:val="14"/>
              </w:rPr>
              <w:t>-</w:t>
            </w:r>
          </w:p>
        </w:tc>
        <w:tc>
          <w:tcPr>
            <w:tcW w:w="1114" w:type="dxa"/>
            <w:tcBorders>
              <w:top w:val="nil"/>
              <w:left w:val="nil"/>
              <w:bottom w:val="nil"/>
              <w:right w:val="nil"/>
            </w:tcBorders>
            <w:vAlign w:val="bottom"/>
          </w:tcPr>
          <w:p w:rsidR="00184EB2" w:rsidRPr="00177DCD" w:rsidRDefault="009F12A5" w:rsidP="00184EB2">
            <w:pPr>
              <w:pBdr>
                <w:bottom w:val="single" w:sz="4" w:space="1" w:color="auto"/>
              </w:pBdr>
              <w:tabs>
                <w:tab w:val="decimal" w:pos="850"/>
              </w:tabs>
              <w:spacing w:line="290" w:lineRule="exact"/>
              <w:ind w:left="-36"/>
              <w:rPr>
                <w:rFonts w:ascii="Arial" w:hAnsi="Arial" w:cs="Arial"/>
                <w:sz w:val="14"/>
                <w:szCs w:val="14"/>
              </w:rPr>
            </w:pPr>
            <w:r>
              <w:rPr>
                <w:rFonts w:ascii="Arial" w:hAnsi="Arial" w:cs="Arial"/>
                <w:sz w:val="14"/>
                <w:szCs w:val="14"/>
              </w:rPr>
              <w:t>237,817,961</w:t>
            </w:r>
          </w:p>
        </w:tc>
      </w:tr>
      <w:tr w:rsidR="00184EB2" w:rsidRPr="004D5853" w:rsidTr="0013589B">
        <w:tc>
          <w:tcPr>
            <w:tcW w:w="2552" w:type="dxa"/>
            <w:tcBorders>
              <w:top w:val="nil"/>
              <w:left w:val="nil"/>
              <w:bottom w:val="nil"/>
              <w:right w:val="nil"/>
            </w:tcBorders>
          </w:tcPr>
          <w:p w:rsidR="00184EB2" w:rsidRPr="004D5853" w:rsidRDefault="00184EB2" w:rsidP="00184EB2">
            <w:pPr>
              <w:tabs>
                <w:tab w:val="center" w:pos="8010"/>
              </w:tabs>
              <w:spacing w:line="290" w:lineRule="exact"/>
              <w:jc w:val="both"/>
              <w:rPr>
                <w:rFonts w:ascii="Arial" w:eastAsia="Arial Unicode MS" w:hAnsi="Arial" w:cs="Arial"/>
                <w:b/>
                <w:bCs/>
                <w:sz w:val="14"/>
                <w:szCs w:val="14"/>
              </w:rPr>
            </w:pPr>
            <w:r w:rsidRPr="004D5853">
              <w:rPr>
                <w:rFonts w:ascii="Arial" w:eastAsia="Arial Unicode MS" w:hAnsi="Arial" w:cs="Arial"/>
                <w:b/>
                <w:bCs/>
                <w:sz w:val="14"/>
                <w:szCs w:val="14"/>
              </w:rPr>
              <w:t>Net book value:</w:t>
            </w:r>
          </w:p>
        </w:tc>
        <w:tc>
          <w:tcPr>
            <w:tcW w:w="1110" w:type="dxa"/>
            <w:tcBorders>
              <w:top w:val="nil"/>
              <w:left w:val="nil"/>
              <w:bottom w:val="nil"/>
              <w:right w:val="nil"/>
            </w:tcBorders>
            <w:vAlign w:val="bottom"/>
          </w:tcPr>
          <w:p w:rsidR="00184EB2" w:rsidRPr="00177DCD" w:rsidRDefault="00184EB2" w:rsidP="00184EB2">
            <w:pPr>
              <w:tabs>
                <w:tab w:val="decimal" w:pos="850"/>
              </w:tabs>
              <w:spacing w:line="290" w:lineRule="exact"/>
              <w:ind w:left="-36"/>
              <w:rPr>
                <w:rFonts w:ascii="Arial" w:hAnsi="Arial" w:cs="Arial"/>
                <w:sz w:val="14"/>
                <w:szCs w:val="14"/>
              </w:rPr>
            </w:pPr>
          </w:p>
        </w:tc>
        <w:tc>
          <w:tcPr>
            <w:tcW w:w="1110" w:type="dxa"/>
            <w:tcBorders>
              <w:top w:val="nil"/>
              <w:left w:val="nil"/>
              <w:bottom w:val="nil"/>
              <w:right w:val="nil"/>
            </w:tcBorders>
            <w:vAlign w:val="bottom"/>
          </w:tcPr>
          <w:p w:rsidR="00184EB2" w:rsidRPr="00177DCD" w:rsidRDefault="00184EB2" w:rsidP="00184EB2">
            <w:pPr>
              <w:tabs>
                <w:tab w:val="decimal" w:pos="850"/>
              </w:tabs>
              <w:spacing w:line="290" w:lineRule="exact"/>
              <w:ind w:left="-36"/>
              <w:rPr>
                <w:rFonts w:ascii="Arial" w:hAnsi="Arial" w:cs="Arial"/>
                <w:sz w:val="14"/>
                <w:szCs w:val="14"/>
              </w:rPr>
            </w:pPr>
          </w:p>
        </w:tc>
        <w:tc>
          <w:tcPr>
            <w:tcW w:w="1111" w:type="dxa"/>
            <w:tcBorders>
              <w:top w:val="nil"/>
              <w:left w:val="nil"/>
              <w:bottom w:val="nil"/>
              <w:right w:val="nil"/>
            </w:tcBorders>
            <w:vAlign w:val="bottom"/>
          </w:tcPr>
          <w:p w:rsidR="00184EB2" w:rsidRPr="00177DCD" w:rsidRDefault="00184EB2" w:rsidP="00184EB2">
            <w:pPr>
              <w:tabs>
                <w:tab w:val="decimal" w:pos="850"/>
              </w:tabs>
              <w:spacing w:line="290" w:lineRule="exact"/>
              <w:ind w:left="-36"/>
              <w:rPr>
                <w:rFonts w:ascii="Arial" w:hAnsi="Arial" w:cs="Arial"/>
                <w:sz w:val="14"/>
                <w:szCs w:val="14"/>
              </w:rPr>
            </w:pPr>
          </w:p>
        </w:tc>
        <w:tc>
          <w:tcPr>
            <w:tcW w:w="1047" w:type="dxa"/>
            <w:tcBorders>
              <w:top w:val="nil"/>
              <w:left w:val="nil"/>
              <w:bottom w:val="nil"/>
              <w:right w:val="nil"/>
            </w:tcBorders>
            <w:vAlign w:val="bottom"/>
          </w:tcPr>
          <w:p w:rsidR="00184EB2" w:rsidRPr="00177DCD" w:rsidRDefault="00184EB2" w:rsidP="00184EB2">
            <w:pPr>
              <w:tabs>
                <w:tab w:val="decimal" w:pos="850"/>
              </w:tabs>
              <w:spacing w:line="290" w:lineRule="exact"/>
              <w:ind w:left="-36"/>
              <w:rPr>
                <w:rFonts w:ascii="Arial" w:hAnsi="Arial" w:cs="Arial"/>
                <w:sz w:val="14"/>
                <w:szCs w:val="14"/>
              </w:rPr>
            </w:pPr>
          </w:p>
        </w:tc>
        <w:tc>
          <w:tcPr>
            <w:tcW w:w="1170" w:type="dxa"/>
            <w:tcBorders>
              <w:top w:val="nil"/>
              <w:left w:val="nil"/>
              <w:bottom w:val="nil"/>
              <w:right w:val="nil"/>
            </w:tcBorders>
            <w:vAlign w:val="bottom"/>
          </w:tcPr>
          <w:p w:rsidR="00184EB2" w:rsidRPr="00177DCD" w:rsidRDefault="00184EB2" w:rsidP="00184EB2">
            <w:pPr>
              <w:tabs>
                <w:tab w:val="decimal" w:pos="850"/>
              </w:tabs>
              <w:spacing w:line="290" w:lineRule="exact"/>
              <w:ind w:left="-36"/>
              <w:rPr>
                <w:rFonts w:ascii="Arial" w:hAnsi="Arial" w:cs="Arial"/>
                <w:sz w:val="14"/>
                <w:szCs w:val="14"/>
              </w:rPr>
            </w:pPr>
          </w:p>
        </w:tc>
        <w:tc>
          <w:tcPr>
            <w:tcW w:w="1114" w:type="dxa"/>
            <w:tcBorders>
              <w:top w:val="nil"/>
              <w:left w:val="nil"/>
              <w:bottom w:val="nil"/>
              <w:right w:val="nil"/>
            </w:tcBorders>
            <w:vAlign w:val="bottom"/>
          </w:tcPr>
          <w:p w:rsidR="00184EB2" w:rsidRPr="00177DCD" w:rsidRDefault="00184EB2" w:rsidP="00184EB2">
            <w:pPr>
              <w:tabs>
                <w:tab w:val="decimal" w:pos="850"/>
              </w:tabs>
              <w:spacing w:line="290" w:lineRule="exact"/>
              <w:ind w:left="-36"/>
              <w:rPr>
                <w:rFonts w:ascii="Arial" w:hAnsi="Arial" w:cs="Arial"/>
                <w:sz w:val="14"/>
                <w:szCs w:val="14"/>
              </w:rPr>
            </w:pPr>
          </w:p>
        </w:tc>
      </w:tr>
      <w:tr w:rsidR="00184EB2" w:rsidRPr="004D5853" w:rsidTr="0013589B">
        <w:tc>
          <w:tcPr>
            <w:tcW w:w="2552" w:type="dxa"/>
            <w:tcBorders>
              <w:top w:val="nil"/>
              <w:left w:val="nil"/>
              <w:bottom w:val="nil"/>
              <w:right w:val="nil"/>
            </w:tcBorders>
          </w:tcPr>
          <w:p w:rsidR="00184EB2" w:rsidRPr="004D5853" w:rsidRDefault="00184EB2" w:rsidP="00184EB2">
            <w:pPr>
              <w:tabs>
                <w:tab w:val="center" w:pos="8010"/>
              </w:tabs>
              <w:spacing w:line="290" w:lineRule="exact"/>
              <w:ind w:left="342" w:hanging="180"/>
              <w:jc w:val="both"/>
              <w:rPr>
                <w:rFonts w:ascii="Arial" w:hAnsi="Arial" w:cs="Arial"/>
                <w:sz w:val="14"/>
                <w:szCs w:val="14"/>
              </w:rPr>
            </w:pPr>
            <w:r w:rsidRPr="004D5853">
              <w:rPr>
                <w:rFonts w:ascii="Arial" w:eastAsia="Arial Unicode MS" w:hAnsi="Arial" w:cs="Arial"/>
                <w:sz w:val="14"/>
                <w:szCs w:val="14"/>
              </w:rPr>
              <w:t>31 December 201</w:t>
            </w:r>
            <w:r>
              <w:rPr>
                <w:rFonts w:ascii="Arial" w:eastAsia="Arial Unicode MS" w:hAnsi="Arial" w:cs="Arial"/>
                <w:sz w:val="14"/>
                <w:szCs w:val="14"/>
              </w:rPr>
              <w:t>9</w:t>
            </w:r>
          </w:p>
        </w:tc>
        <w:tc>
          <w:tcPr>
            <w:tcW w:w="1110" w:type="dxa"/>
            <w:tcBorders>
              <w:top w:val="nil"/>
              <w:left w:val="nil"/>
              <w:bottom w:val="nil"/>
              <w:right w:val="nil"/>
            </w:tcBorders>
            <w:vAlign w:val="bottom"/>
          </w:tcPr>
          <w:p w:rsidR="00184EB2" w:rsidRPr="00177DCD" w:rsidRDefault="00184EB2" w:rsidP="00184EB2">
            <w:pPr>
              <w:pBdr>
                <w:bottom w:val="double" w:sz="4" w:space="1" w:color="auto"/>
              </w:pBdr>
              <w:tabs>
                <w:tab w:val="decimal" w:pos="850"/>
              </w:tabs>
              <w:spacing w:line="290" w:lineRule="exact"/>
              <w:ind w:left="-36"/>
              <w:rPr>
                <w:rFonts w:ascii="Arial" w:hAnsi="Arial" w:cs="Arial"/>
                <w:sz w:val="14"/>
                <w:szCs w:val="14"/>
              </w:rPr>
            </w:pPr>
            <w:r w:rsidRPr="00177DCD">
              <w:rPr>
                <w:rFonts w:ascii="Arial" w:hAnsi="Arial" w:cs="Arial"/>
                <w:sz w:val="14"/>
                <w:szCs w:val="14"/>
              </w:rPr>
              <w:t>99,789,108</w:t>
            </w:r>
          </w:p>
        </w:tc>
        <w:tc>
          <w:tcPr>
            <w:tcW w:w="1110" w:type="dxa"/>
            <w:tcBorders>
              <w:top w:val="nil"/>
              <w:left w:val="nil"/>
              <w:bottom w:val="nil"/>
              <w:right w:val="nil"/>
            </w:tcBorders>
            <w:vAlign w:val="bottom"/>
          </w:tcPr>
          <w:p w:rsidR="00184EB2" w:rsidRPr="00177DCD" w:rsidRDefault="00184EB2" w:rsidP="00184EB2">
            <w:pPr>
              <w:pBdr>
                <w:bottom w:val="double" w:sz="4" w:space="1" w:color="auto"/>
              </w:pBdr>
              <w:tabs>
                <w:tab w:val="decimal" w:pos="850"/>
              </w:tabs>
              <w:spacing w:line="290" w:lineRule="exact"/>
              <w:ind w:left="-36"/>
              <w:rPr>
                <w:rFonts w:ascii="Arial" w:hAnsi="Arial" w:cs="Arial"/>
                <w:sz w:val="14"/>
                <w:szCs w:val="14"/>
              </w:rPr>
            </w:pPr>
            <w:r w:rsidRPr="00177DCD">
              <w:rPr>
                <w:rFonts w:ascii="Arial" w:hAnsi="Arial" w:cs="Arial"/>
                <w:sz w:val="14"/>
                <w:szCs w:val="14"/>
              </w:rPr>
              <w:t>27,603,501</w:t>
            </w:r>
          </w:p>
        </w:tc>
        <w:tc>
          <w:tcPr>
            <w:tcW w:w="1111" w:type="dxa"/>
            <w:tcBorders>
              <w:top w:val="nil"/>
              <w:left w:val="nil"/>
              <w:bottom w:val="nil"/>
              <w:right w:val="nil"/>
            </w:tcBorders>
            <w:vAlign w:val="bottom"/>
          </w:tcPr>
          <w:p w:rsidR="00184EB2" w:rsidRPr="00177DCD" w:rsidRDefault="00184EB2" w:rsidP="00184EB2">
            <w:pPr>
              <w:pBdr>
                <w:bottom w:val="double" w:sz="4" w:space="1" w:color="auto"/>
              </w:pBdr>
              <w:tabs>
                <w:tab w:val="decimal" w:pos="850"/>
              </w:tabs>
              <w:spacing w:line="290" w:lineRule="exact"/>
              <w:ind w:left="-36"/>
              <w:rPr>
                <w:rFonts w:ascii="Arial" w:hAnsi="Arial" w:cs="Arial"/>
                <w:sz w:val="14"/>
                <w:szCs w:val="14"/>
              </w:rPr>
            </w:pPr>
            <w:r w:rsidRPr="00177DCD">
              <w:rPr>
                <w:rFonts w:ascii="Arial" w:hAnsi="Arial" w:cs="Arial"/>
                <w:sz w:val="14"/>
                <w:szCs w:val="14"/>
              </w:rPr>
              <w:t>13,920,634</w:t>
            </w:r>
          </w:p>
        </w:tc>
        <w:tc>
          <w:tcPr>
            <w:tcW w:w="1047" w:type="dxa"/>
            <w:tcBorders>
              <w:top w:val="nil"/>
              <w:left w:val="nil"/>
              <w:bottom w:val="nil"/>
              <w:right w:val="nil"/>
            </w:tcBorders>
            <w:vAlign w:val="bottom"/>
          </w:tcPr>
          <w:p w:rsidR="00184EB2" w:rsidRPr="00177DCD" w:rsidRDefault="00184EB2" w:rsidP="00184EB2">
            <w:pPr>
              <w:pBdr>
                <w:bottom w:val="double" w:sz="4" w:space="1" w:color="auto"/>
              </w:pBdr>
              <w:tabs>
                <w:tab w:val="decimal" w:pos="850"/>
              </w:tabs>
              <w:spacing w:line="290" w:lineRule="exact"/>
              <w:ind w:left="-36"/>
              <w:rPr>
                <w:rFonts w:ascii="Arial" w:hAnsi="Arial" w:cs="Arial"/>
                <w:sz w:val="14"/>
                <w:szCs w:val="14"/>
              </w:rPr>
            </w:pPr>
            <w:r w:rsidRPr="00177DCD">
              <w:rPr>
                <w:rFonts w:ascii="Arial" w:hAnsi="Arial" w:cs="Arial"/>
                <w:sz w:val="14"/>
                <w:szCs w:val="14"/>
              </w:rPr>
              <w:t>8,220,225</w:t>
            </w:r>
          </w:p>
        </w:tc>
        <w:tc>
          <w:tcPr>
            <w:tcW w:w="1170" w:type="dxa"/>
            <w:tcBorders>
              <w:top w:val="nil"/>
              <w:left w:val="nil"/>
              <w:bottom w:val="nil"/>
              <w:right w:val="nil"/>
            </w:tcBorders>
            <w:vAlign w:val="bottom"/>
          </w:tcPr>
          <w:p w:rsidR="00184EB2" w:rsidRPr="00177DCD" w:rsidRDefault="00184EB2" w:rsidP="00184EB2">
            <w:pPr>
              <w:pBdr>
                <w:bottom w:val="double" w:sz="4" w:space="1" w:color="auto"/>
              </w:pBdr>
              <w:tabs>
                <w:tab w:val="decimal" w:pos="850"/>
              </w:tabs>
              <w:spacing w:line="290" w:lineRule="exact"/>
              <w:ind w:left="-36"/>
              <w:rPr>
                <w:rFonts w:ascii="Arial" w:hAnsi="Arial" w:cs="Arial"/>
                <w:sz w:val="14"/>
                <w:szCs w:val="14"/>
              </w:rPr>
            </w:pPr>
            <w:r w:rsidRPr="00177DCD">
              <w:rPr>
                <w:rFonts w:ascii="Arial" w:hAnsi="Arial" w:cs="Arial"/>
                <w:sz w:val="14"/>
                <w:szCs w:val="14"/>
              </w:rPr>
              <w:t>11,939,802</w:t>
            </w:r>
          </w:p>
        </w:tc>
        <w:tc>
          <w:tcPr>
            <w:tcW w:w="1114" w:type="dxa"/>
            <w:tcBorders>
              <w:top w:val="nil"/>
              <w:left w:val="nil"/>
              <w:bottom w:val="nil"/>
              <w:right w:val="nil"/>
            </w:tcBorders>
            <w:vAlign w:val="bottom"/>
          </w:tcPr>
          <w:p w:rsidR="00184EB2" w:rsidRPr="00177DCD" w:rsidRDefault="00184EB2" w:rsidP="00184EB2">
            <w:pPr>
              <w:pBdr>
                <w:bottom w:val="double" w:sz="4" w:space="1" w:color="auto"/>
              </w:pBdr>
              <w:tabs>
                <w:tab w:val="decimal" w:pos="850"/>
              </w:tabs>
              <w:spacing w:line="290" w:lineRule="exact"/>
              <w:ind w:left="-36"/>
              <w:rPr>
                <w:rFonts w:ascii="Arial" w:hAnsi="Arial" w:cs="Arial"/>
                <w:sz w:val="14"/>
                <w:szCs w:val="14"/>
              </w:rPr>
            </w:pPr>
            <w:r w:rsidRPr="00177DCD">
              <w:rPr>
                <w:rFonts w:ascii="Arial" w:hAnsi="Arial" w:cs="Arial"/>
                <w:sz w:val="14"/>
                <w:szCs w:val="14"/>
              </w:rPr>
              <w:t>161,473,270</w:t>
            </w:r>
          </w:p>
        </w:tc>
      </w:tr>
      <w:tr w:rsidR="00710E7B" w:rsidRPr="004D5853" w:rsidTr="0013589B">
        <w:tc>
          <w:tcPr>
            <w:tcW w:w="2552" w:type="dxa"/>
            <w:tcBorders>
              <w:top w:val="nil"/>
              <w:left w:val="nil"/>
              <w:bottom w:val="nil"/>
              <w:right w:val="nil"/>
            </w:tcBorders>
          </w:tcPr>
          <w:p w:rsidR="00710E7B" w:rsidRPr="004D5853" w:rsidRDefault="00710E7B" w:rsidP="00184EB2">
            <w:pPr>
              <w:tabs>
                <w:tab w:val="center" w:pos="8010"/>
              </w:tabs>
              <w:spacing w:line="290" w:lineRule="exact"/>
              <w:ind w:left="342" w:hanging="180"/>
              <w:jc w:val="both"/>
              <w:rPr>
                <w:rFonts w:ascii="Arial" w:eastAsia="Arial Unicode MS" w:hAnsi="Arial" w:cs="Arial"/>
                <w:sz w:val="14"/>
                <w:szCs w:val="14"/>
              </w:rPr>
            </w:pPr>
            <w:r w:rsidRPr="006556C9">
              <w:rPr>
                <w:rFonts w:ascii="Arial" w:hAnsi="Arial" w:cs="Arial"/>
                <w:sz w:val="15"/>
                <w:szCs w:val="15"/>
              </w:rPr>
              <w:t>1 January 2020</w:t>
            </w:r>
          </w:p>
        </w:tc>
        <w:tc>
          <w:tcPr>
            <w:tcW w:w="1110" w:type="dxa"/>
            <w:tcBorders>
              <w:top w:val="nil"/>
              <w:left w:val="nil"/>
              <w:bottom w:val="nil"/>
              <w:right w:val="nil"/>
            </w:tcBorders>
            <w:vAlign w:val="bottom"/>
          </w:tcPr>
          <w:p w:rsidR="00710E7B" w:rsidRPr="00177DCD" w:rsidRDefault="009F12A5" w:rsidP="00184EB2">
            <w:pPr>
              <w:pBdr>
                <w:bottom w:val="double" w:sz="4" w:space="1" w:color="auto"/>
              </w:pBdr>
              <w:tabs>
                <w:tab w:val="decimal" w:pos="850"/>
              </w:tabs>
              <w:spacing w:line="290" w:lineRule="exact"/>
              <w:ind w:left="-36"/>
              <w:rPr>
                <w:rFonts w:ascii="Arial" w:hAnsi="Arial" w:cs="Arial"/>
                <w:sz w:val="14"/>
                <w:szCs w:val="14"/>
              </w:rPr>
            </w:pPr>
            <w:r w:rsidRPr="00177DCD">
              <w:rPr>
                <w:rFonts w:ascii="Arial" w:hAnsi="Arial" w:cs="Arial"/>
                <w:sz w:val="14"/>
                <w:szCs w:val="14"/>
              </w:rPr>
              <w:t>99,789,108</w:t>
            </w:r>
          </w:p>
        </w:tc>
        <w:tc>
          <w:tcPr>
            <w:tcW w:w="1110" w:type="dxa"/>
            <w:tcBorders>
              <w:top w:val="nil"/>
              <w:left w:val="nil"/>
              <w:bottom w:val="nil"/>
              <w:right w:val="nil"/>
            </w:tcBorders>
            <w:vAlign w:val="bottom"/>
          </w:tcPr>
          <w:p w:rsidR="00710E7B" w:rsidRPr="00177DCD" w:rsidRDefault="009F12A5" w:rsidP="00184EB2">
            <w:pPr>
              <w:pBdr>
                <w:bottom w:val="double" w:sz="4" w:space="1" w:color="auto"/>
              </w:pBdr>
              <w:tabs>
                <w:tab w:val="decimal" w:pos="850"/>
              </w:tabs>
              <w:spacing w:line="290" w:lineRule="exact"/>
              <w:ind w:left="-36"/>
              <w:rPr>
                <w:rFonts w:ascii="Arial" w:hAnsi="Arial" w:cs="Arial"/>
                <w:sz w:val="14"/>
                <w:szCs w:val="14"/>
              </w:rPr>
            </w:pPr>
            <w:r w:rsidRPr="00177DCD">
              <w:rPr>
                <w:rFonts w:ascii="Arial" w:hAnsi="Arial" w:cs="Arial"/>
                <w:sz w:val="14"/>
                <w:szCs w:val="14"/>
              </w:rPr>
              <w:t>27,603,501</w:t>
            </w:r>
          </w:p>
        </w:tc>
        <w:tc>
          <w:tcPr>
            <w:tcW w:w="1111" w:type="dxa"/>
            <w:tcBorders>
              <w:top w:val="nil"/>
              <w:left w:val="nil"/>
              <w:bottom w:val="nil"/>
              <w:right w:val="nil"/>
            </w:tcBorders>
            <w:vAlign w:val="bottom"/>
          </w:tcPr>
          <w:p w:rsidR="00710E7B" w:rsidRPr="00177DCD" w:rsidRDefault="009F12A5" w:rsidP="00184EB2">
            <w:pPr>
              <w:pBdr>
                <w:bottom w:val="double" w:sz="4" w:space="1" w:color="auto"/>
              </w:pBdr>
              <w:tabs>
                <w:tab w:val="decimal" w:pos="850"/>
              </w:tabs>
              <w:spacing w:line="290" w:lineRule="exact"/>
              <w:ind w:left="-36"/>
              <w:rPr>
                <w:rFonts w:ascii="Arial" w:hAnsi="Arial" w:cs="Arial"/>
                <w:sz w:val="14"/>
                <w:szCs w:val="14"/>
              </w:rPr>
            </w:pPr>
            <w:r w:rsidRPr="00177DCD">
              <w:rPr>
                <w:rFonts w:ascii="Arial" w:hAnsi="Arial" w:cs="Arial"/>
                <w:sz w:val="14"/>
                <w:szCs w:val="14"/>
              </w:rPr>
              <w:t>13,920,634</w:t>
            </w:r>
          </w:p>
        </w:tc>
        <w:tc>
          <w:tcPr>
            <w:tcW w:w="1047" w:type="dxa"/>
            <w:tcBorders>
              <w:top w:val="nil"/>
              <w:left w:val="nil"/>
              <w:bottom w:val="nil"/>
              <w:right w:val="nil"/>
            </w:tcBorders>
            <w:vAlign w:val="bottom"/>
          </w:tcPr>
          <w:p w:rsidR="00710E7B" w:rsidRPr="00177DCD" w:rsidRDefault="009F12A5" w:rsidP="00184EB2">
            <w:pPr>
              <w:pBdr>
                <w:bottom w:val="double" w:sz="4" w:space="1" w:color="auto"/>
              </w:pBdr>
              <w:tabs>
                <w:tab w:val="decimal" w:pos="850"/>
              </w:tabs>
              <w:spacing w:line="290" w:lineRule="exact"/>
              <w:ind w:left="-36"/>
              <w:rPr>
                <w:rFonts w:ascii="Arial" w:hAnsi="Arial" w:cs="Arial"/>
                <w:sz w:val="14"/>
                <w:szCs w:val="14"/>
              </w:rPr>
            </w:pPr>
            <w:r>
              <w:rPr>
                <w:rFonts w:ascii="Arial" w:hAnsi="Arial" w:cs="Arial"/>
                <w:sz w:val="14"/>
                <w:szCs w:val="14"/>
              </w:rPr>
              <w:t>5,415,968</w:t>
            </w:r>
          </w:p>
        </w:tc>
        <w:tc>
          <w:tcPr>
            <w:tcW w:w="1170" w:type="dxa"/>
            <w:tcBorders>
              <w:top w:val="nil"/>
              <w:left w:val="nil"/>
              <w:bottom w:val="nil"/>
              <w:right w:val="nil"/>
            </w:tcBorders>
            <w:vAlign w:val="bottom"/>
          </w:tcPr>
          <w:p w:rsidR="00710E7B" w:rsidRPr="00177DCD" w:rsidRDefault="009F12A5" w:rsidP="00184EB2">
            <w:pPr>
              <w:pBdr>
                <w:bottom w:val="double" w:sz="4" w:space="1" w:color="auto"/>
              </w:pBdr>
              <w:tabs>
                <w:tab w:val="decimal" w:pos="850"/>
              </w:tabs>
              <w:spacing w:line="290" w:lineRule="exact"/>
              <w:ind w:left="-36"/>
              <w:rPr>
                <w:rFonts w:ascii="Arial" w:hAnsi="Arial" w:cs="Arial"/>
                <w:sz w:val="14"/>
                <w:szCs w:val="14"/>
              </w:rPr>
            </w:pPr>
            <w:r>
              <w:rPr>
                <w:rFonts w:ascii="Arial" w:hAnsi="Arial" w:cs="Arial"/>
                <w:sz w:val="14"/>
                <w:szCs w:val="14"/>
              </w:rPr>
              <w:t>11,939,802</w:t>
            </w:r>
          </w:p>
        </w:tc>
        <w:tc>
          <w:tcPr>
            <w:tcW w:w="1114" w:type="dxa"/>
            <w:tcBorders>
              <w:top w:val="nil"/>
              <w:left w:val="nil"/>
              <w:bottom w:val="nil"/>
              <w:right w:val="nil"/>
            </w:tcBorders>
            <w:vAlign w:val="bottom"/>
          </w:tcPr>
          <w:p w:rsidR="00710E7B" w:rsidRPr="00177DCD" w:rsidRDefault="009F12A5" w:rsidP="00184EB2">
            <w:pPr>
              <w:pBdr>
                <w:bottom w:val="double" w:sz="4" w:space="1" w:color="auto"/>
              </w:pBdr>
              <w:tabs>
                <w:tab w:val="decimal" w:pos="850"/>
              </w:tabs>
              <w:spacing w:line="290" w:lineRule="exact"/>
              <w:ind w:left="-36"/>
              <w:rPr>
                <w:rFonts w:ascii="Arial" w:hAnsi="Arial" w:cs="Arial"/>
                <w:sz w:val="14"/>
                <w:szCs w:val="14"/>
              </w:rPr>
            </w:pPr>
            <w:r>
              <w:rPr>
                <w:rFonts w:ascii="Arial" w:hAnsi="Arial" w:cs="Arial"/>
                <w:sz w:val="14"/>
                <w:szCs w:val="14"/>
              </w:rPr>
              <w:t>158,669,013</w:t>
            </w:r>
          </w:p>
        </w:tc>
      </w:tr>
      <w:tr w:rsidR="00184EB2" w:rsidRPr="004D5853" w:rsidTr="0013589B">
        <w:tc>
          <w:tcPr>
            <w:tcW w:w="2552" w:type="dxa"/>
            <w:tcBorders>
              <w:top w:val="nil"/>
              <w:left w:val="nil"/>
              <w:bottom w:val="nil"/>
              <w:right w:val="nil"/>
            </w:tcBorders>
          </w:tcPr>
          <w:p w:rsidR="00184EB2" w:rsidRPr="004D5853" w:rsidRDefault="00184EB2" w:rsidP="00184EB2">
            <w:pPr>
              <w:tabs>
                <w:tab w:val="center" w:pos="8010"/>
              </w:tabs>
              <w:spacing w:line="290" w:lineRule="exact"/>
              <w:ind w:left="342" w:hanging="180"/>
              <w:jc w:val="both"/>
              <w:rPr>
                <w:rFonts w:ascii="Arial" w:hAnsi="Arial" w:cs="Arial"/>
                <w:sz w:val="14"/>
                <w:szCs w:val="14"/>
              </w:rPr>
            </w:pPr>
            <w:r w:rsidRPr="004D5853">
              <w:rPr>
                <w:rFonts w:ascii="Arial" w:eastAsia="Arial Unicode MS" w:hAnsi="Arial" w:cs="Arial"/>
                <w:sz w:val="14"/>
                <w:szCs w:val="14"/>
              </w:rPr>
              <w:t>31 December 20</w:t>
            </w:r>
            <w:r>
              <w:rPr>
                <w:rFonts w:ascii="Arial" w:eastAsia="Arial Unicode MS" w:hAnsi="Arial" w:cs="Arial"/>
                <w:sz w:val="14"/>
                <w:szCs w:val="14"/>
              </w:rPr>
              <w:t>20</w:t>
            </w:r>
          </w:p>
        </w:tc>
        <w:tc>
          <w:tcPr>
            <w:tcW w:w="1110" w:type="dxa"/>
            <w:vAlign w:val="bottom"/>
          </w:tcPr>
          <w:p w:rsidR="00184EB2" w:rsidRPr="00177DCD" w:rsidRDefault="009F12A5" w:rsidP="00184EB2">
            <w:pPr>
              <w:pBdr>
                <w:bottom w:val="double" w:sz="4" w:space="1" w:color="auto"/>
              </w:pBdr>
              <w:tabs>
                <w:tab w:val="decimal" w:pos="850"/>
              </w:tabs>
              <w:spacing w:line="290" w:lineRule="exact"/>
              <w:ind w:left="-36"/>
              <w:rPr>
                <w:rFonts w:ascii="Arial" w:hAnsi="Arial" w:cs="Arial"/>
                <w:sz w:val="14"/>
                <w:szCs w:val="14"/>
              </w:rPr>
            </w:pPr>
            <w:r w:rsidRPr="00177DCD">
              <w:rPr>
                <w:rFonts w:ascii="Arial" w:hAnsi="Arial" w:cs="Arial"/>
                <w:sz w:val="14"/>
                <w:szCs w:val="14"/>
              </w:rPr>
              <w:t>99,789,108</w:t>
            </w:r>
          </w:p>
        </w:tc>
        <w:tc>
          <w:tcPr>
            <w:tcW w:w="1110" w:type="dxa"/>
            <w:vAlign w:val="bottom"/>
          </w:tcPr>
          <w:p w:rsidR="00184EB2" w:rsidRPr="00177DCD" w:rsidRDefault="009F12A5" w:rsidP="00184EB2">
            <w:pPr>
              <w:pBdr>
                <w:bottom w:val="double" w:sz="4" w:space="1" w:color="auto"/>
              </w:pBdr>
              <w:tabs>
                <w:tab w:val="decimal" w:pos="850"/>
              </w:tabs>
              <w:spacing w:line="290" w:lineRule="exact"/>
              <w:ind w:left="-36"/>
              <w:rPr>
                <w:rFonts w:ascii="Arial" w:hAnsi="Arial" w:cs="Arial"/>
                <w:sz w:val="14"/>
                <w:szCs w:val="14"/>
              </w:rPr>
            </w:pPr>
            <w:r>
              <w:rPr>
                <w:rFonts w:ascii="Arial" w:hAnsi="Arial" w:cs="Arial"/>
                <w:sz w:val="14"/>
                <w:szCs w:val="14"/>
              </w:rPr>
              <w:t>36,198,939</w:t>
            </w:r>
          </w:p>
        </w:tc>
        <w:tc>
          <w:tcPr>
            <w:tcW w:w="1111" w:type="dxa"/>
            <w:vAlign w:val="bottom"/>
          </w:tcPr>
          <w:p w:rsidR="00184EB2" w:rsidRPr="00177DCD" w:rsidRDefault="009F12A5" w:rsidP="00184EB2">
            <w:pPr>
              <w:pBdr>
                <w:bottom w:val="double" w:sz="4" w:space="1" w:color="auto"/>
              </w:pBdr>
              <w:tabs>
                <w:tab w:val="decimal" w:pos="850"/>
              </w:tabs>
              <w:spacing w:line="290" w:lineRule="exact"/>
              <w:ind w:left="-36"/>
              <w:rPr>
                <w:rFonts w:ascii="Arial" w:hAnsi="Arial" w:cs="Arial"/>
                <w:sz w:val="14"/>
                <w:szCs w:val="14"/>
              </w:rPr>
            </w:pPr>
            <w:r>
              <w:rPr>
                <w:rFonts w:ascii="Arial" w:hAnsi="Arial" w:cs="Arial"/>
                <w:sz w:val="14"/>
                <w:szCs w:val="14"/>
              </w:rPr>
              <w:t>9,383,987</w:t>
            </w:r>
          </w:p>
        </w:tc>
        <w:tc>
          <w:tcPr>
            <w:tcW w:w="1047" w:type="dxa"/>
            <w:vAlign w:val="bottom"/>
          </w:tcPr>
          <w:p w:rsidR="00184EB2" w:rsidRPr="00177DCD" w:rsidRDefault="009F12A5" w:rsidP="00184EB2">
            <w:pPr>
              <w:pBdr>
                <w:bottom w:val="double" w:sz="4" w:space="1" w:color="auto"/>
              </w:pBdr>
              <w:tabs>
                <w:tab w:val="decimal" w:pos="850"/>
              </w:tabs>
              <w:spacing w:line="290" w:lineRule="exact"/>
              <w:ind w:left="-36"/>
              <w:rPr>
                <w:rFonts w:ascii="Arial" w:hAnsi="Arial" w:cs="Arial"/>
                <w:sz w:val="14"/>
                <w:szCs w:val="14"/>
              </w:rPr>
            </w:pPr>
            <w:r>
              <w:rPr>
                <w:rFonts w:ascii="Arial" w:hAnsi="Arial" w:cs="Arial"/>
                <w:sz w:val="14"/>
                <w:szCs w:val="14"/>
              </w:rPr>
              <w:t>6,646,412</w:t>
            </w:r>
          </w:p>
        </w:tc>
        <w:tc>
          <w:tcPr>
            <w:tcW w:w="1170" w:type="dxa"/>
            <w:vAlign w:val="bottom"/>
          </w:tcPr>
          <w:p w:rsidR="00184EB2" w:rsidRPr="00177DCD" w:rsidRDefault="009F12A5" w:rsidP="00184EB2">
            <w:pPr>
              <w:pBdr>
                <w:bottom w:val="double" w:sz="4" w:space="1" w:color="auto"/>
              </w:pBdr>
              <w:tabs>
                <w:tab w:val="decimal" w:pos="850"/>
              </w:tabs>
              <w:spacing w:line="290" w:lineRule="exact"/>
              <w:ind w:left="-36"/>
              <w:rPr>
                <w:rFonts w:ascii="Arial" w:hAnsi="Arial" w:cs="Arial"/>
                <w:sz w:val="14"/>
                <w:szCs w:val="14"/>
              </w:rPr>
            </w:pPr>
            <w:r>
              <w:rPr>
                <w:rFonts w:ascii="Arial" w:hAnsi="Arial" w:cs="Arial"/>
                <w:sz w:val="14"/>
                <w:szCs w:val="14"/>
              </w:rPr>
              <w:t>788,926</w:t>
            </w:r>
          </w:p>
        </w:tc>
        <w:tc>
          <w:tcPr>
            <w:tcW w:w="1114" w:type="dxa"/>
            <w:vAlign w:val="bottom"/>
          </w:tcPr>
          <w:p w:rsidR="00184EB2" w:rsidRPr="00177DCD" w:rsidRDefault="009F12A5" w:rsidP="00184EB2">
            <w:pPr>
              <w:pBdr>
                <w:bottom w:val="double" w:sz="4" w:space="1" w:color="auto"/>
              </w:pBdr>
              <w:tabs>
                <w:tab w:val="decimal" w:pos="850"/>
              </w:tabs>
              <w:spacing w:line="290" w:lineRule="exact"/>
              <w:ind w:left="-36"/>
              <w:rPr>
                <w:rFonts w:ascii="Arial" w:hAnsi="Arial" w:cs="Arial"/>
                <w:sz w:val="14"/>
                <w:szCs w:val="14"/>
              </w:rPr>
            </w:pPr>
            <w:r>
              <w:rPr>
                <w:rFonts w:ascii="Arial" w:hAnsi="Arial" w:cs="Arial"/>
                <w:sz w:val="14"/>
                <w:szCs w:val="14"/>
              </w:rPr>
              <w:t>152,837,372</w:t>
            </w:r>
          </w:p>
        </w:tc>
      </w:tr>
      <w:tr w:rsidR="00184EB2" w:rsidRPr="004D5853" w:rsidTr="0013589B">
        <w:tc>
          <w:tcPr>
            <w:tcW w:w="2552" w:type="dxa"/>
            <w:tcBorders>
              <w:top w:val="nil"/>
              <w:left w:val="nil"/>
              <w:bottom w:val="nil"/>
              <w:right w:val="nil"/>
            </w:tcBorders>
          </w:tcPr>
          <w:p w:rsidR="00184EB2" w:rsidRPr="004D5853" w:rsidRDefault="00184EB2" w:rsidP="00184EB2">
            <w:pPr>
              <w:tabs>
                <w:tab w:val="center" w:pos="8010"/>
              </w:tabs>
              <w:spacing w:line="290" w:lineRule="exact"/>
              <w:ind w:right="-108"/>
              <w:rPr>
                <w:rFonts w:ascii="Arial" w:eastAsia="Arial Unicode MS" w:hAnsi="Arial" w:cs="Arial"/>
                <w:sz w:val="14"/>
                <w:szCs w:val="14"/>
              </w:rPr>
            </w:pPr>
            <w:r w:rsidRPr="004D5853">
              <w:rPr>
                <w:rFonts w:ascii="Arial" w:eastAsia="Arial Unicode MS" w:hAnsi="Arial" w:cs="Arial"/>
                <w:b/>
                <w:bCs/>
                <w:sz w:val="14"/>
                <w:szCs w:val="14"/>
              </w:rPr>
              <w:t>Depreciation for the year</w:t>
            </w:r>
          </w:p>
        </w:tc>
        <w:tc>
          <w:tcPr>
            <w:tcW w:w="1110" w:type="dxa"/>
            <w:tcBorders>
              <w:top w:val="nil"/>
              <w:left w:val="nil"/>
              <w:bottom w:val="nil"/>
              <w:right w:val="nil"/>
            </w:tcBorders>
            <w:vAlign w:val="bottom"/>
          </w:tcPr>
          <w:p w:rsidR="00184EB2" w:rsidRPr="004D5853" w:rsidRDefault="00184EB2" w:rsidP="00184EB2">
            <w:pPr>
              <w:tabs>
                <w:tab w:val="decimal" w:pos="850"/>
              </w:tabs>
              <w:spacing w:line="290" w:lineRule="exact"/>
              <w:ind w:left="-36" w:right="44"/>
              <w:rPr>
                <w:rFonts w:ascii="Arial" w:hAnsi="Arial" w:cs="Arial"/>
                <w:sz w:val="14"/>
                <w:szCs w:val="14"/>
              </w:rPr>
            </w:pPr>
          </w:p>
        </w:tc>
        <w:tc>
          <w:tcPr>
            <w:tcW w:w="1110" w:type="dxa"/>
            <w:tcBorders>
              <w:top w:val="nil"/>
              <w:left w:val="nil"/>
              <w:bottom w:val="nil"/>
              <w:right w:val="nil"/>
            </w:tcBorders>
            <w:vAlign w:val="bottom"/>
          </w:tcPr>
          <w:p w:rsidR="00184EB2" w:rsidRPr="004D5853" w:rsidRDefault="00184EB2" w:rsidP="00184EB2">
            <w:pPr>
              <w:tabs>
                <w:tab w:val="decimal" w:pos="850"/>
              </w:tabs>
              <w:spacing w:line="290" w:lineRule="exact"/>
              <w:ind w:left="-36" w:right="44"/>
              <w:rPr>
                <w:rFonts w:ascii="Arial" w:hAnsi="Arial" w:cs="Arial"/>
                <w:sz w:val="14"/>
                <w:szCs w:val="14"/>
              </w:rPr>
            </w:pPr>
          </w:p>
        </w:tc>
        <w:tc>
          <w:tcPr>
            <w:tcW w:w="1111" w:type="dxa"/>
            <w:tcBorders>
              <w:top w:val="nil"/>
              <w:left w:val="nil"/>
              <w:bottom w:val="nil"/>
              <w:right w:val="nil"/>
            </w:tcBorders>
            <w:vAlign w:val="bottom"/>
          </w:tcPr>
          <w:p w:rsidR="00184EB2" w:rsidRPr="004D5853" w:rsidRDefault="00184EB2" w:rsidP="00184EB2">
            <w:pPr>
              <w:tabs>
                <w:tab w:val="decimal" w:pos="850"/>
              </w:tabs>
              <w:spacing w:line="290" w:lineRule="exact"/>
              <w:ind w:left="-36" w:right="44"/>
              <w:rPr>
                <w:rFonts w:ascii="Arial" w:hAnsi="Arial" w:cs="Arial"/>
                <w:sz w:val="14"/>
                <w:szCs w:val="14"/>
              </w:rPr>
            </w:pPr>
          </w:p>
        </w:tc>
        <w:tc>
          <w:tcPr>
            <w:tcW w:w="1047" w:type="dxa"/>
            <w:tcBorders>
              <w:top w:val="nil"/>
              <w:left w:val="nil"/>
              <w:bottom w:val="nil"/>
              <w:right w:val="nil"/>
            </w:tcBorders>
            <w:vAlign w:val="bottom"/>
          </w:tcPr>
          <w:p w:rsidR="00184EB2" w:rsidRPr="004D5853" w:rsidRDefault="00184EB2" w:rsidP="00184EB2">
            <w:pPr>
              <w:tabs>
                <w:tab w:val="decimal" w:pos="850"/>
              </w:tabs>
              <w:spacing w:line="290" w:lineRule="exact"/>
              <w:ind w:left="-36" w:right="44"/>
              <w:rPr>
                <w:rFonts w:ascii="Arial" w:hAnsi="Arial" w:cs="Arial"/>
                <w:sz w:val="14"/>
                <w:szCs w:val="14"/>
              </w:rPr>
            </w:pPr>
          </w:p>
        </w:tc>
        <w:tc>
          <w:tcPr>
            <w:tcW w:w="1170" w:type="dxa"/>
            <w:tcBorders>
              <w:top w:val="nil"/>
              <w:left w:val="nil"/>
              <w:bottom w:val="nil"/>
              <w:right w:val="nil"/>
            </w:tcBorders>
            <w:vAlign w:val="bottom"/>
          </w:tcPr>
          <w:p w:rsidR="00184EB2" w:rsidRPr="004D5853" w:rsidRDefault="00184EB2" w:rsidP="00184EB2">
            <w:pPr>
              <w:tabs>
                <w:tab w:val="decimal" w:pos="850"/>
              </w:tabs>
              <w:spacing w:line="290" w:lineRule="exact"/>
              <w:ind w:left="-36" w:right="44"/>
              <w:rPr>
                <w:rFonts w:ascii="Arial" w:hAnsi="Arial" w:cs="Arial"/>
                <w:sz w:val="14"/>
                <w:szCs w:val="14"/>
              </w:rPr>
            </w:pPr>
          </w:p>
        </w:tc>
        <w:tc>
          <w:tcPr>
            <w:tcW w:w="1114" w:type="dxa"/>
            <w:tcBorders>
              <w:top w:val="nil"/>
              <w:left w:val="nil"/>
              <w:bottom w:val="nil"/>
              <w:right w:val="nil"/>
            </w:tcBorders>
            <w:vAlign w:val="bottom"/>
          </w:tcPr>
          <w:p w:rsidR="00184EB2" w:rsidRPr="004D5853" w:rsidRDefault="00184EB2" w:rsidP="00184EB2">
            <w:pPr>
              <w:tabs>
                <w:tab w:val="decimal" w:pos="850"/>
              </w:tabs>
              <w:spacing w:line="290" w:lineRule="exact"/>
              <w:ind w:left="-43" w:right="44"/>
              <w:rPr>
                <w:rFonts w:ascii="Arial" w:hAnsi="Arial" w:cs="Arial"/>
                <w:sz w:val="14"/>
                <w:szCs w:val="14"/>
              </w:rPr>
            </w:pPr>
          </w:p>
        </w:tc>
      </w:tr>
      <w:tr w:rsidR="00184EB2" w:rsidRPr="004D5853" w:rsidTr="0013589B">
        <w:tc>
          <w:tcPr>
            <w:tcW w:w="8100" w:type="dxa"/>
            <w:gridSpan w:val="6"/>
            <w:tcBorders>
              <w:top w:val="nil"/>
              <w:left w:val="nil"/>
              <w:bottom w:val="nil"/>
              <w:right w:val="nil"/>
            </w:tcBorders>
          </w:tcPr>
          <w:p w:rsidR="00184EB2" w:rsidRPr="004D5853" w:rsidRDefault="00184EB2" w:rsidP="00184EB2">
            <w:pPr>
              <w:tabs>
                <w:tab w:val="center" w:pos="8010"/>
              </w:tabs>
              <w:spacing w:line="290" w:lineRule="exact"/>
              <w:ind w:left="342" w:right="-108" w:hanging="180"/>
              <w:rPr>
                <w:rFonts w:ascii="Arial" w:eastAsia="Arial Unicode MS" w:hAnsi="Arial" w:cs="Arial"/>
                <w:sz w:val="14"/>
                <w:szCs w:val="14"/>
              </w:rPr>
            </w:pPr>
            <w:r w:rsidRPr="004D5853">
              <w:rPr>
                <w:rFonts w:ascii="Arial" w:eastAsia="Arial Unicode MS" w:hAnsi="Arial" w:cs="Arial"/>
                <w:sz w:val="14"/>
                <w:szCs w:val="14"/>
              </w:rPr>
              <w:t>201</w:t>
            </w:r>
            <w:r>
              <w:rPr>
                <w:rFonts w:ascii="Arial" w:eastAsia="Arial Unicode MS" w:hAnsi="Arial" w:cs="Arial"/>
                <w:sz w:val="14"/>
                <w:szCs w:val="14"/>
              </w:rPr>
              <w:t>9</w:t>
            </w:r>
            <w:r w:rsidRPr="004D5853">
              <w:rPr>
                <w:rFonts w:ascii="Arial" w:eastAsia="Arial Unicode MS" w:hAnsi="Arial" w:cs="Arial"/>
                <w:sz w:val="14"/>
                <w:szCs w:val="14"/>
              </w:rPr>
              <w:t xml:space="preserve"> (Baht </w:t>
            </w:r>
            <w:r>
              <w:rPr>
                <w:rFonts w:ascii="Arial" w:eastAsia="Arial Unicode MS" w:hAnsi="Arial" w:cs="Arial"/>
                <w:sz w:val="14"/>
                <w:szCs w:val="14"/>
              </w:rPr>
              <w:t>8</w:t>
            </w:r>
            <w:r w:rsidRPr="004D5853">
              <w:rPr>
                <w:rFonts w:ascii="Arial" w:eastAsia="Arial Unicode MS" w:hAnsi="Arial" w:cs="Arial"/>
                <w:sz w:val="14"/>
                <w:szCs w:val="14"/>
              </w:rPr>
              <w:t xml:space="preserve"> million included in manufacturing cost, and Baht </w:t>
            </w:r>
            <w:r>
              <w:rPr>
                <w:rFonts w:ascii="Arial" w:eastAsia="Arial Unicode MS" w:hAnsi="Arial" w:cs="Arial"/>
                <w:sz w:val="14"/>
                <w:szCs w:val="14"/>
              </w:rPr>
              <w:t>6</w:t>
            </w:r>
            <w:r w:rsidRPr="004D5853">
              <w:rPr>
                <w:rFonts w:ascii="Arial" w:eastAsia="Arial Unicode MS" w:hAnsi="Arial" w:cs="Arial"/>
                <w:sz w:val="14"/>
                <w:szCs w:val="14"/>
              </w:rPr>
              <w:t xml:space="preserve"> million included in selling and administrative expenses)</w:t>
            </w:r>
          </w:p>
        </w:tc>
        <w:tc>
          <w:tcPr>
            <w:tcW w:w="1114" w:type="dxa"/>
            <w:tcBorders>
              <w:top w:val="nil"/>
              <w:left w:val="nil"/>
              <w:bottom w:val="nil"/>
              <w:right w:val="nil"/>
            </w:tcBorders>
            <w:vAlign w:val="bottom"/>
          </w:tcPr>
          <w:p w:rsidR="00184EB2" w:rsidRPr="00177DCD" w:rsidRDefault="00184EB2" w:rsidP="00184EB2">
            <w:pPr>
              <w:pBdr>
                <w:bottom w:val="double" w:sz="4" w:space="1" w:color="auto"/>
              </w:pBdr>
              <w:tabs>
                <w:tab w:val="decimal" w:pos="850"/>
              </w:tabs>
              <w:spacing w:line="290" w:lineRule="exact"/>
              <w:ind w:left="-36"/>
              <w:rPr>
                <w:rFonts w:ascii="Arial" w:hAnsi="Arial" w:cs="Arial"/>
                <w:sz w:val="14"/>
                <w:szCs w:val="14"/>
              </w:rPr>
            </w:pPr>
            <w:r w:rsidRPr="00177DCD">
              <w:rPr>
                <w:rFonts w:ascii="Arial" w:hAnsi="Arial" w:cs="Arial"/>
                <w:sz w:val="14"/>
                <w:szCs w:val="14"/>
              </w:rPr>
              <w:t>14,072,939</w:t>
            </w:r>
          </w:p>
        </w:tc>
      </w:tr>
      <w:tr w:rsidR="00184EB2" w:rsidRPr="004D5853" w:rsidTr="0013589B">
        <w:tc>
          <w:tcPr>
            <w:tcW w:w="8100" w:type="dxa"/>
            <w:gridSpan w:val="6"/>
            <w:tcBorders>
              <w:top w:val="nil"/>
              <w:left w:val="nil"/>
              <w:bottom w:val="nil"/>
              <w:right w:val="nil"/>
            </w:tcBorders>
          </w:tcPr>
          <w:p w:rsidR="00184EB2" w:rsidRPr="004D5853" w:rsidRDefault="00184EB2" w:rsidP="00184EB2">
            <w:pPr>
              <w:tabs>
                <w:tab w:val="center" w:pos="8010"/>
              </w:tabs>
              <w:spacing w:line="290" w:lineRule="exact"/>
              <w:ind w:left="342" w:right="-108" w:hanging="180"/>
              <w:rPr>
                <w:rFonts w:ascii="Arial" w:eastAsia="Arial Unicode MS" w:hAnsi="Arial" w:cs="Arial"/>
                <w:sz w:val="14"/>
                <w:szCs w:val="14"/>
              </w:rPr>
            </w:pPr>
            <w:r>
              <w:rPr>
                <w:rFonts w:ascii="Arial" w:eastAsia="Arial Unicode MS" w:hAnsi="Arial" w:cs="Arial"/>
                <w:sz w:val="14"/>
                <w:szCs w:val="14"/>
              </w:rPr>
              <w:t>2020</w:t>
            </w:r>
            <w:r w:rsidRPr="004D5853">
              <w:rPr>
                <w:rFonts w:ascii="Arial" w:eastAsia="Arial Unicode MS" w:hAnsi="Arial" w:cs="Arial"/>
                <w:sz w:val="14"/>
                <w:szCs w:val="14"/>
              </w:rPr>
              <w:t xml:space="preserve"> (Baht </w:t>
            </w:r>
            <w:r w:rsidR="009F12A5">
              <w:rPr>
                <w:rFonts w:ascii="Arial" w:eastAsia="Arial Unicode MS" w:hAnsi="Arial" w:cs="Arial"/>
                <w:sz w:val="14"/>
                <w:szCs w:val="14"/>
              </w:rPr>
              <w:t>7</w:t>
            </w:r>
            <w:r w:rsidRPr="004D5853">
              <w:rPr>
                <w:rFonts w:ascii="Arial" w:eastAsia="Arial Unicode MS" w:hAnsi="Arial" w:cs="Arial"/>
                <w:sz w:val="14"/>
                <w:szCs w:val="14"/>
              </w:rPr>
              <w:t xml:space="preserve"> million included in manufacturing cost, and Baht </w:t>
            </w:r>
            <w:r w:rsidR="009F12A5">
              <w:rPr>
                <w:rFonts w:ascii="Arial" w:eastAsia="Arial Unicode MS" w:hAnsi="Arial" w:cs="Arial"/>
                <w:sz w:val="14"/>
                <w:szCs w:val="14"/>
              </w:rPr>
              <w:t>5</w:t>
            </w:r>
            <w:r w:rsidRPr="004D5853">
              <w:rPr>
                <w:rFonts w:ascii="Arial" w:eastAsia="Arial Unicode MS" w:hAnsi="Arial" w:cs="Arial"/>
                <w:sz w:val="14"/>
                <w:szCs w:val="14"/>
              </w:rPr>
              <w:t xml:space="preserve"> million included in selling and administrative expenses)</w:t>
            </w:r>
          </w:p>
        </w:tc>
        <w:tc>
          <w:tcPr>
            <w:tcW w:w="1114" w:type="dxa"/>
            <w:tcBorders>
              <w:top w:val="nil"/>
              <w:left w:val="nil"/>
              <w:bottom w:val="nil"/>
              <w:right w:val="nil"/>
            </w:tcBorders>
            <w:vAlign w:val="bottom"/>
          </w:tcPr>
          <w:p w:rsidR="00184EB2" w:rsidRPr="00177DCD" w:rsidRDefault="009F12A5" w:rsidP="00184EB2">
            <w:pPr>
              <w:pBdr>
                <w:bottom w:val="double" w:sz="4" w:space="1" w:color="auto"/>
              </w:pBdr>
              <w:tabs>
                <w:tab w:val="decimal" w:pos="850"/>
              </w:tabs>
              <w:spacing w:line="290" w:lineRule="exact"/>
              <w:ind w:left="-36"/>
              <w:rPr>
                <w:rFonts w:ascii="Arial" w:hAnsi="Arial" w:cs="Arial"/>
                <w:sz w:val="14"/>
                <w:szCs w:val="14"/>
              </w:rPr>
            </w:pPr>
            <w:r>
              <w:rPr>
                <w:rFonts w:ascii="Arial" w:hAnsi="Arial" w:cs="Arial"/>
                <w:sz w:val="14"/>
                <w:szCs w:val="14"/>
              </w:rPr>
              <w:t>12,163,190</w:t>
            </w:r>
          </w:p>
        </w:tc>
      </w:tr>
    </w:tbl>
    <w:p w:rsidR="00104D3A" w:rsidRPr="004D5853" w:rsidRDefault="000938C3" w:rsidP="00CE79BA">
      <w:pPr>
        <w:tabs>
          <w:tab w:val="left" w:pos="2160"/>
        </w:tabs>
        <w:spacing w:before="240" w:after="120" w:line="380" w:lineRule="exact"/>
        <w:ind w:left="547" w:hanging="547"/>
        <w:jc w:val="thaiDistribute"/>
        <w:rPr>
          <w:rFonts w:ascii="Arial" w:hAnsi="Arial"/>
          <w:sz w:val="22"/>
          <w:szCs w:val="22"/>
        </w:rPr>
      </w:pPr>
      <w:r w:rsidRPr="004D5853">
        <w:rPr>
          <w:rFonts w:ascii="Arial" w:hAnsi="Arial"/>
          <w:sz w:val="22"/>
          <w:szCs w:val="22"/>
        </w:rPr>
        <w:tab/>
      </w:r>
      <w:r w:rsidR="002A5F36" w:rsidRPr="004D5853">
        <w:rPr>
          <w:rFonts w:ascii="Arial" w:hAnsi="Arial"/>
          <w:sz w:val="22"/>
          <w:szCs w:val="22"/>
        </w:rPr>
        <w:t xml:space="preserve">As at </w:t>
      </w:r>
      <w:r w:rsidR="00514D2C" w:rsidRPr="004D5853">
        <w:rPr>
          <w:rFonts w:ascii="Arial" w:hAnsi="Arial"/>
          <w:sz w:val="22"/>
          <w:szCs w:val="22"/>
        </w:rPr>
        <w:t xml:space="preserve">31 December </w:t>
      </w:r>
      <w:r w:rsidR="0070173C" w:rsidRPr="004D5853">
        <w:rPr>
          <w:rFonts w:ascii="Arial" w:hAnsi="Arial"/>
          <w:sz w:val="22"/>
          <w:szCs w:val="22"/>
        </w:rPr>
        <w:t>20</w:t>
      </w:r>
      <w:r w:rsidR="00184EB2">
        <w:rPr>
          <w:rFonts w:ascii="Arial" w:hAnsi="Arial"/>
          <w:sz w:val="22"/>
          <w:szCs w:val="22"/>
        </w:rPr>
        <w:t>20</w:t>
      </w:r>
      <w:r w:rsidR="002A5F36" w:rsidRPr="004D5853">
        <w:rPr>
          <w:rFonts w:ascii="Arial" w:hAnsi="Arial"/>
          <w:sz w:val="22"/>
          <w:szCs w:val="22"/>
        </w:rPr>
        <w:t xml:space="preserve">, certain </w:t>
      </w:r>
      <w:r w:rsidR="003C3383" w:rsidRPr="004D5853">
        <w:rPr>
          <w:rFonts w:ascii="Arial" w:hAnsi="Arial"/>
          <w:sz w:val="22"/>
          <w:szCs w:val="22"/>
        </w:rPr>
        <w:t xml:space="preserve">items of </w:t>
      </w:r>
      <w:r w:rsidR="002A5F36" w:rsidRPr="004D5853">
        <w:rPr>
          <w:rFonts w:ascii="Arial" w:hAnsi="Arial"/>
          <w:sz w:val="22"/>
          <w:szCs w:val="22"/>
        </w:rPr>
        <w:t xml:space="preserve">building, machinery and equipment of the </w:t>
      </w:r>
      <w:r w:rsidR="00CE79BA" w:rsidRPr="004D5853">
        <w:rPr>
          <w:rFonts w:ascii="Arial" w:hAnsi="Arial"/>
          <w:sz w:val="22"/>
          <w:szCs w:val="22"/>
        </w:rPr>
        <w:t>Group</w:t>
      </w:r>
      <w:r w:rsidR="002A5F36" w:rsidRPr="004D5853">
        <w:rPr>
          <w:rFonts w:ascii="Arial" w:hAnsi="Arial"/>
          <w:sz w:val="22"/>
          <w:szCs w:val="22"/>
        </w:rPr>
        <w:t xml:space="preserve"> </w:t>
      </w:r>
      <w:r w:rsidR="003C3383" w:rsidRPr="004D5853">
        <w:rPr>
          <w:rFonts w:ascii="Arial" w:hAnsi="Arial"/>
          <w:sz w:val="22"/>
          <w:szCs w:val="22"/>
        </w:rPr>
        <w:t>were</w:t>
      </w:r>
      <w:r w:rsidR="002A5F36" w:rsidRPr="004D5853">
        <w:rPr>
          <w:rFonts w:ascii="Arial" w:hAnsi="Arial"/>
          <w:sz w:val="22"/>
          <w:szCs w:val="22"/>
        </w:rPr>
        <w:t xml:space="preserve"> fully depreciated but are still in use. The </w:t>
      </w:r>
      <w:r w:rsidR="003C3383" w:rsidRPr="004D5853">
        <w:rPr>
          <w:rFonts w:ascii="Arial" w:hAnsi="Arial"/>
          <w:sz w:val="22"/>
          <w:szCs w:val="22"/>
        </w:rPr>
        <w:t>gross carrying amount</w:t>
      </w:r>
      <w:r w:rsidR="006C64C5" w:rsidRPr="004D5853">
        <w:rPr>
          <w:rFonts w:ascii="Arial" w:hAnsi="Arial"/>
          <w:sz w:val="22"/>
          <w:szCs w:val="22"/>
        </w:rPr>
        <w:t>s</w:t>
      </w:r>
      <w:r w:rsidR="003C3383" w:rsidRPr="004D5853">
        <w:rPr>
          <w:rFonts w:ascii="Arial" w:hAnsi="Arial"/>
          <w:sz w:val="22"/>
          <w:szCs w:val="22"/>
        </w:rPr>
        <w:t xml:space="preserve"> before deducting accumulated depreciation </w:t>
      </w:r>
      <w:r w:rsidR="002A5F36" w:rsidRPr="004D5853">
        <w:rPr>
          <w:rFonts w:ascii="Arial" w:hAnsi="Arial"/>
          <w:sz w:val="22"/>
          <w:szCs w:val="22"/>
        </w:rPr>
        <w:t xml:space="preserve">of those assets amounted to approximately Baht </w:t>
      </w:r>
      <w:r w:rsidR="009F12A5">
        <w:rPr>
          <w:rFonts w:ascii="Arial" w:hAnsi="Arial"/>
          <w:sz w:val="22"/>
          <w:szCs w:val="22"/>
        </w:rPr>
        <w:t>398</w:t>
      </w:r>
      <w:r w:rsidR="0025764D" w:rsidRPr="004D5853">
        <w:rPr>
          <w:rFonts w:ascii="Arial" w:hAnsi="Arial"/>
          <w:sz w:val="22"/>
          <w:szCs w:val="22"/>
        </w:rPr>
        <w:t xml:space="preserve"> </w:t>
      </w:r>
      <w:r w:rsidR="002A5F36" w:rsidRPr="004D5853">
        <w:rPr>
          <w:rFonts w:ascii="Arial" w:hAnsi="Arial"/>
          <w:sz w:val="22"/>
          <w:szCs w:val="22"/>
        </w:rPr>
        <w:t>million</w:t>
      </w:r>
      <w:r w:rsidR="00DE3868" w:rsidRPr="004D5853">
        <w:rPr>
          <w:rFonts w:ascii="Arial" w:hAnsi="Arial"/>
          <w:sz w:val="22"/>
          <w:szCs w:val="22"/>
        </w:rPr>
        <w:t>,</w:t>
      </w:r>
      <w:r w:rsidR="002A5F36" w:rsidRPr="004D5853">
        <w:rPr>
          <w:rFonts w:ascii="Arial" w:hAnsi="Arial"/>
          <w:sz w:val="22"/>
          <w:szCs w:val="22"/>
        </w:rPr>
        <w:t xml:space="preserve"> </w:t>
      </w:r>
      <w:r w:rsidR="00DE3868" w:rsidRPr="004D5853">
        <w:rPr>
          <w:rFonts w:ascii="Arial" w:hAnsi="Arial"/>
          <w:sz w:val="22"/>
          <w:szCs w:val="22"/>
        </w:rPr>
        <w:t>(</w:t>
      </w:r>
      <w:r w:rsidR="0070173C" w:rsidRPr="004D5853">
        <w:rPr>
          <w:rFonts w:ascii="Arial" w:hAnsi="Arial"/>
          <w:sz w:val="22"/>
          <w:szCs w:val="22"/>
        </w:rPr>
        <w:t>201</w:t>
      </w:r>
      <w:r w:rsidR="00184EB2">
        <w:rPr>
          <w:rFonts w:ascii="Arial" w:hAnsi="Arial"/>
          <w:sz w:val="22"/>
          <w:szCs w:val="22"/>
        </w:rPr>
        <w:t>9</w:t>
      </w:r>
      <w:r w:rsidR="00C8078C" w:rsidRPr="004D5853">
        <w:rPr>
          <w:rFonts w:ascii="Arial" w:hAnsi="Arial"/>
          <w:sz w:val="22"/>
          <w:szCs w:val="22"/>
        </w:rPr>
        <w:t>:</w:t>
      </w:r>
      <w:r w:rsidR="002A5F36" w:rsidRPr="004D5853">
        <w:rPr>
          <w:rFonts w:ascii="Arial" w:hAnsi="Arial"/>
          <w:sz w:val="22"/>
          <w:szCs w:val="22"/>
        </w:rPr>
        <w:t xml:space="preserve"> Baht </w:t>
      </w:r>
      <w:r w:rsidR="00184EB2">
        <w:rPr>
          <w:rFonts w:ascii="Arial" w:hAnsi="Arial"/>
          <w:sz w:val="22"/>
          <w:szCs w:val="22"/>
        </w:rPr>
        <w:t>355</w:t>
      </w:r>
      <w:r w:rsidR="0070173C" w:rsidRPr="004D5853">
        <w:rPr>
          <w:rFonts w:ascii="Arial" w:hAnsi="Arial"/>
          <w:sz w:val="22"/>
          <w:szCs w:val="22"/>
        </w:rPr>
        <w:t xml:space="preserve"> </w:t>
      </w:r>
      <w:r w:rsidR="002A5F36" w:rsidRPr="004D5853">
        <w:rPr>
          <w:rFonts w:ascii="Arial" w:hAnsi="Arial"/>
          <w:sz w:val="22"/>
          <w:szCs w:val="22"/>
        </w:rPr>
        <w:t>million</w:t>
      </w:r>
      <w:r w:rsidR="009044ED" w:rsidRPr="004D5853">
        <w:rPr>
          <w:rFonts w:ascii="Arial" w:hAnsi="Arial"/>
          <w:sz w:val="22"/>
          <w:szCs w:val="22"/>
        </w:rPr>
        <w:t>)</w:t>
      </w:r>
      <w:r w:rsidR="002A5F36" w:rsidRPr="004D5853">
        <w:rPr>
          <w:rFonts w:ascii="Arial" w:hAnsi="Arial"/>
          <w:sz w:val="22"/>
          <w:szCs w:val="22"/>
        </w:rPr>
        <w:t xml:space="preserve"> (Separate financial statement</w:t>
      </w:r>
      <w:r w:rsidR="00CC3703" w:rsidRPr="004D5853">
        <w:rPr>
          <w:rFonts w:ascii="Arial" w:hAnsi="Arial"/>
          <w:sz w:val="22"/>
          <w:szCs w:val="22"/>
        </w:rPr>
        <w:t>s</w:t>
      </w:r>
      <w:r w:rsidR="002A5F36" w:rsidRPr="004D5853">
        <w:rPr>
          <w:rFonts w:ascii="Arial" w:hAnsi="Arial"/>
          <w:sz w:val="22"/>
          <w:szCs w:val="22"/>
        </w:rPr>
        <w:t xml:space="preserve">: Baht </w:t>
      </w:r>
      <w:r w:rsidR="009F12A5">
        <w:rPr>
          <w:rFonts w:ascii="Arial" w:hAnsi="Arial"/>
          <w:sz w:val="22"/>
          <w:szCs w:val="22"/>
        </w:rPr>
        <w:t>175</w:t>
      </w:r>
      <w:r w:rsidR="005C1848" w:rsidRPr="004D5853">
        <w:rPr>
          <w:rFonts w:ascii="Arial" w:hAnsi="Arial"/>
          <w:sz w:val="22"/>
          <w:szCs w:val="22"/>
        </w:rPr>
        <w:t xml:space="preserve"> </w:t>
      </w:r>
      <w:r w:rsidR="002A5F36" w:rsidRPr="004D5853">
        <w:rPr>
          <w:rFonts w:ascii="Arial" w:hAnsi="Arial"/>
          <w:sz w:val="22"/>
          <w:szCs w:val="22"/>
        </w:rPr>
        <w:t xml:space="preserve">million </w:t>
      </w:r>
      <w:r w:rsidR="00390554" w:rsidRPr="004D5853">
        <w:rPr>
          <w:rFonts w:ascii="Arial" w:hAnsi="Arial"/>
          <w:sz w:val="22"/>
          <w:szCs w:val="22"/>
        </w:rPr>
        <w:t>(</w:t>
      </w:r>
      <w:r w:rsidR="0070173C" w:rsidRPr="004D5853">
        <w:rPr>
          <w:rFonts w:ascii="Arial" w:hAnsi="Arial"/>
          <w:sz w:val="22"/>
          <w:szCs w:val="22"/>
        </w:rPr>
        <w:t>201</w:t>
      </w:r>
      <w:r w:rsidR="00184EB2">
        <w:rPr>
          <w:rFonts w:ascii="Arial" w:hAnsi="Arial"/>
          <w:sz w:val="22"/>
          <w:szCs w:val="22"/>
        </w:rPr>
        <w:t>9</w:t>
      </w:r>
      <w:r w:rsidR="00C8078C" w:rsidRPr="004D5853">
        <w:rPr>
          <w:rFonts w:ascii="Arial" w:hAnsi="Arial"/>
          <w:sz w:val="22"/>
          <w:szCs w:val="22"/>
        </w:rPr>
        <w:t>:</w:t>
      </w:r>
      <w:r w:rsidR="002A5F36" w:rsidRPr="004D5853">
        <w:rPr>
          <w:rFonts w:ascii="Arial" w:hAnsi="Arial"/>
          <w:sz w:val="22"/>
          <w:szCs w:val="22"/>
        </w:rPr>
        <w:t xml:space="preserve"> Baht </w:t>
      </w:r>
      <w:r w:rsidR="00184EB2">
        <w:rPr>
          <w:rFonts w:ascii="Arial" w:hAnsi="Arial"/>
          <w:sz w:val="22"/>
          <w:szCs w:val="22"/>
        </w:rPr>
        <w:t>130</w:t>
      </w:r>
      <w:r w:rsidR="0070173C" w:rsidRPr="004D5853">
        <w:rPr>
          <w:rFonts w:ascii="Arial" w:hAnsi="Arial"/>
          <w:sz w:val="22"/>
          <w:szCs w:val="22"/>
        </w:rPr>
        <w:t xml:space="preserve"> </w:t>
      </w:r>
      <w:r w:rsidR="002859AF" w:rsidRPr="004D5853">
        <w:rPr>
          <w:rFonts w:ascii="Arial" w:hAnsi="Arial"/>
          <w:sz w:val="22"/>
          <w:szCs w:val="22"/>
        </w:rPr>
        <w:t>million</w:t>
      </w:r>
      <w:r w:rsidR="007E0ACE" w:rsidRPr="004D5853">
        <w:rPr>
          <w:rFonts w:ascii="Arial" w:hAnsi="Arial"/>
          <w:sz w:val="22"/>
          <w:szCs w:val="22"/>
        </w:rPr>
        <w:t>)</w:t>
      </w:r>
      <w:r w:rsidR="00BF72EB" w:rsidRPr="004D5853">
        <w:rPr>
          <w:rFonts w:ascii="Arial" w:hAnsi="Arial"/>
          <w:sz w:val="22"/>
          <w:szCs w:val="22"/>
        </w:rPr>
        <w:t>)</w:t>
      </w:r>
      <w:r w:rsidR="007E0ACE" w:rsidRPr="004D5853">
        <w:rPr>
          <w:rFonts w:ascii="Arial" w:hAnsi="Arial"/>
          <w:sz w:val="22"/>
          <w:szCs w:val="22"/>
        </w:rPr>
        <w:t>.</w:t>
      </w:r>
      <w:r w:rsidR="00D902E3" w:rsidRPr="004D5853">
        <w:rPr>
          <w:rFonts w:ascii="Arial" w:hAnsi="Arial"/>
          <w:sz w:val="22"/>
          <w:szCs w:val="22"/>
        </w:rPr>
        <w:t xml:space="preserve"> </w:t>
      </w:r>
    </w:p>
    <w:p w:rsidR="0013589B" w:rsidRDefault="0013589B">
      <w:pPr>
        <w:overflowPunct/>
        <w:autoSpaceDE/>
        <w:autoSpaceDN/>
        <w:adjustRightInd/>
        <w:textAlignment w:val="auto"/>
        <w:rPr>
          <w:rFonts w:ascii="Arial" w:hAnsi="Arial"/>
          <w:b/>
          <w:bCs/>
          <w:sz w:val="22"/>
          <w:szCs w:val="22"/>
        </w:rPr>
      </w:pPr>
      <w:r>
        <w:rPr>
          <w:rFonts w:ascii="Arial" w:hAnsi="Arial"/>
          <w:b/>
          <w:bCs/>
          <w:sz w:val="22"/>
          <w:szCs w:val="22"/>
        </w:rPr>
        <w:br w:type="page"/>
      </w:r>
    </w:p>
    <w:p w:rsidR="008D613F" w:rsidRPr="004D5853" w:rsidRDefault="00710E7B" w:rsidP="000D28EB">
      <w:pPr>
        <w:tabs>
          <w:tab w:val="left" w:pos="2160"/>
        </w:tabs>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20</w:t>
      </w:r>
      <w:r w:rsidR="008800BF" w:rsidRPr="004D5853">
        <w:rPr>
          <w:rFonts w:ascii="Arial" w:hAnsi="Arial"/>
          <w:b/>
          <w:bCs/>
          <w:sz w:val="22"/>
          <w:szCs w:val="22"/>
        </w:rPr>
        <w:t>.</w:t>
      </w:r>
      <w:r w:rsidR="008800BF" w:rsidRPr="004D5853">
        <w:rPr>
          <w:rFonts w:ascii="Arial" w:hAnsi="Arial"/>
          <w:b/>
          <w:bCs/>
          <w:sz w:val="22"/>
          <w:szCs w:val="22"/>
        </w:rPr>
        <w:tab/>
        <w:t>Intangible asset</w:t>
      </w:r>
      <w:r w:rsidR="00DE3868" w:rsidRPr="004D5853">
        <w:rPr>
          <w:rFonts w:ascii="Arial" w:hAnsi="Arial"/>
          <w:b/>
          <w:bCs/>
          <w:sz w:val="22"/>
          <w:szCs w:val="22"/>
        </w:rPr>
        <w:t xml:space="preserve"> </w:t>
      </w:r>
    </w:p>
    <w:p w:rsidR="00627759" w:rsidRPr="004D5853" w:rsidRDefault="00627759" w:rsidP="000D28EB">
      <w:pPr>
        <w:tabs>
          <w:tab w:val="left" w:pos="2160"/>
          <w:tab w:val="center" w:pos="6840"/>
          <w:tab w:val="center" w:pos="8280"/>
        </w:tabs>
        <w:spacing w:before="120" w:after="120" w:line="380" w:lineRule="exact"/>
        <w:ind w:left="540" w:right="-43" w:hanging="540"/>
        <w:jc w:val="thaiDistribute"/>
        <w:rPr>
          <w:rFonts w:ascii="Arial" w:hAnsi="Arial"/>
          <w:sz w:val="22"/>
          <w:szCs w:val="22"/>
        </w:rPr>
      </w:pPr>
      <w:r w:rsidRPr="004D5853">
        <w:rPr>
          <w:rFonts w:ascii="Arial" w:hAnsi="Arial"/>
          <w:sz w:val="22"/>
          <w:szCs w:val="22"/>
        </w:rPr>
        <w:tab/>
      </w:r>
      <w:r w:rsidR="00CE79BA" w:rsidRPr="004D5853">
        <w:rPr>
          <w:rFonts w:ascii="Arial" w:hAnsi="Arial"/>
          <w:sz w:val="22"/>
          <w:szCs w:val="22"/>
        </w:rPr>
        <w:t xml:space="preserve">The net book value of intangible assets as at 31 December </w:t>
      </w:r>
      <w:r w:rsidR="0070173C" w:rsidRPr="004D5853">
        <w:rPr>
          <w:rFonts w:ascii="Arial" w:hAnsi="Arial"/>
          <w:sz w:val="22"/>
          <w:szCs w:val="22"/>
        </w:rPr>
        <w:t>20</w:t>
      </w:r>
      <w:r w:rsidR="00184EB2">
        <w:rPr>
          <w:rFonts w:ascii="Arial" w:hAnsi="Arial"/>
          <w:sz w:val="22"/>
          <w:szCs w:val="22"/>
        </w:rPr>
        <w:t>20</w:t>
      </w:r>
      <w:r w:rsidR="00CE79BA" w:rsidRPr="004D5853">
        <w:rPr>
          <w:rFonts w:ascii="Arial" w:hAnsi="Arial"/>
          <w:sz w:val="22"/>
          <w:szCs w:val="22"/>
        </w:rPr>
        <w:t xml:space="preserve"> and </w:t>
      </w:r>
      <w:r w:rsidR="0070173C" w:rsidRPr="004D5853">
        <w:rPr>
          <w:rFonts w:ascii="Arial" w:hAnsi="Arial"/>
          <w:sz w:val="22"/>
          <w:szCs w:val="22"/>
        </w:rPr>
        <w:t>201</w:t>
      </w:r>
      <w:r w:rsidR="00184EB2">
        <w:rPr>
          <w:rFonts w:ascii="Arial" w:hAnsi="Arial"/>
          <w:sz w:val="22"/>
          <w:szCs w:val="22"/>
        </w:rPr>
        <w:t>9</w:t>
      </w:r>
      <w:r w:rsidR="00CE79BA" w:rsidRPr="004D5853">
        <w:rPr>
          <w:rFonts w:ascii="Arial" w:hAnsi="Arial"/>
          <w:sz w:val="22"/>
          <w:szCs w:val="22"/>
        </w:rPr>
        <w:t xml:space="preserve"> is presented below</w:t>
      </w:r>
      <w:r w:rsidRPr="004D5853">
        <w:rPr>
          <w:rFonts w:ascii="Arial" w:hAnsi="Arial"/>
          <w:sz w:val="22"/>
          <w:szCs w:val="22"/>
        </w:rPr>
        <w:t>:</w:t>
      </w:r>
    </w:p>
    <w:tbl>
      <w:tblPr>
        <w:tblW w:w="9270" w:type="dxa"/>
        <w:tblInd w:w="450" w:type="dxa"/>
        <w:tblLayout w:type="fixed"/>
        <w:tblLook w:val="0000" w:firstRow="0" w:lastRow="0" w:firstColumn="0" w:lastColumn="0" w:noHBand="0" w:noVBand="0"/>
      </w:tblPr>
      <w:tblGrid>
        <w:gridCol w:w="3330"/>
        <w:gridCol w:w="1485"/>
        <w:gridCol w:w="1485"/>
        <w:gridCol w:w="1485"/>
        <w:gridCol w:w="1485"/>
      </w:tblGrid>
      <w:tr w:rsidR="00627759" w:rsidRPr="004D5853" w:rsidTr="0013589B">
        <w:tc>
          <w:tcPr>
            <w:tcW w:w="3330" w:type="dxa"/>
          </w:tcPr>
          <w:p w:rsidR="00627759" w:rsidRPr="004D5853" w:rsidRDefault="00627759" w:rsidP="000D28EB">
            <w:pPr>
              <w:tabs>
                <w:tab w:val="left" w:pos="2070"/>
                <w:tab w:val="decimal" w:pos="7740"/>
                <w:tab w:val="decimal" w:pos="8820"/>
              </w:tabs>
              <w:spacing w:line="360" w:lineRule="exact"/>
              <w:ind w:left="540" w:hanging="540"/>
              <w:jc w:val="both"/>
              <w:rPr>
                <w:rFonts w:ascii="Arial" w:hAnsi="Arial" w:cs="Arial"/>
                <w:sz w:val="18"/>
                <w:szCs w:val="18"/>
              </w:rPr>
            </w:pPr>
          </w:p>
        </w:tc>
        <w:tc>
          <w:tcPr>
            <w:tcW w:w="2970" w:type="dxa"/>
            <w:gridSpan w:val="2"/>
          </w:tcPr>
          <w:p w:rsidR="00627759" w:rsidRPr="004D5853" w:rsidRDefault="00627759" w:rsidP="000D28EB">
            <w:pPr>
              <w:tabs>
                <w:tab w:val="left" w:pos="2070"/>
                <w:tab w:val="decimal" w:pos="7740"/>
                <w:tab w:val="decimal" w:pos="8820"/>
              </w:tabs>
              <w:spacing w:line="360" w:lineRule="exact"/>
              <w:ind w:left="540" w:hanging="540"/>
              <w:jc w:val="center"/>
              <w:rPr>
                <w:rFonts w:ascii="Arial" w:hAnsi="Arial" w:cs="Arial"/>
                <w:sz w:val="18"/>
                <w:szCs w:val="18"/>
              </w:rPr>
            </w:pPr>
          </w:p>
        </w:tc>
        <w:tc>
          <w:tcPr>
            <w:tcW w:w="2970" w:type="dxa"/>
            <w:gridSpan w:val="2"/>
          </w:tcPr>
          <w:p w:rsidR="00627759" w:rsidRPr="004D5853" w:rsidRDefault="00627759" w:rsidP="000D28EB">
            <w:pPr>
              <w:tabs>
                <w:tab w:val="left" w:pos="2070"/>
                <w:tab w:val="decimal" w:pos="7740"/>
                <w:tab w:val="decimal" w:pos="8820"/>
              </w:tabs>
              <w:spacing w:line="360" w:lineRule="exact"/>
              <w:ind w:left="540" w:right="-30" w:hanging="540"/>
              <w:jc w:val="right"/>
              <w:rPr>
                <w:rFonts w:ascii="Arial" w:hAnsi="Arial" w:cs="Arial"/>
                <w:sz w:val="18"/>
                <w:szCs w:val="18"/>
              </w:rPr>
            </w:pPr>
            <w:r w:rsidRPr="004D5853">
              <w:rPr>
                <w:rFonts w:ascii="Arial" w:hAnsi="Arial" w:cs="Arial"/>
                <w:sz w:val="18"/>
                <w:szCs w:val="18"/>
              </w:rPr>
              <w:t>(Unit</w:t>
            </w:r>
            <w:r w:rsidRPr="004D5853">
              <w:rPr>
                <w:rFonts w:ascii="Arial" w:hAnsi="Arial" w:cs="Arial"/>
                <w:sz w:val="18"/>
                <w:szCs w:val="18"/>
                <w:cs/>
                <w:lang w:val="th-TH"/>
              </w:rPr>
              <w:t xml:space="preserve">: </w:t>
            </w:r>
            <w:r w:rsidRPr="004D5853">
              <w:rPr>
                <w:rFonts w:ascii="Arial" w:hAnsi="Arial" w:cs="Arial"/>
                <w:sz w:val="18"/>
                <w:szCs w:val="18"/>
              </w:rPr>
              <w:t>Baht)</w:t>
            </w:r>
          </w:p>
        </w:tc>
      </w:tr>
      <w:tr w:rsidR="00627759" w:rsidRPr="004D5853" w:rsidTr="0013589B">
        <w:tc>
          <w:tcPr>
            <w:tcW w:w="3330" w:type="dxa"/>
          </w:tcPr>
          <w:p w:rsidR="00627759" w:rsidRPr="004D5853" w:rsidRDefault="00627759" w:rsidP="000D28EB">
            <w:pPr>
              <w:tabs>
                <w:tab w:val="left" w:pos="2070"/>
                <w:tab w:val="decimal" w:pos="7740"/>
                <w:tab w:val="decimal" w:pos="8820"/>
              </w:tabs>
              <w:spacing w:line="360" w:lineRule="exact"/>
              <w:ind w:left="540" w:hanging="540"/>
              <w:jc w:val="both"/>
              <w:rPr>
                <w:rFonts w:ascii="Arial" w:hAnsi="Arial" w:cs="Arial"/>
                <w:sz w:val="18"/>
                <w:szCs w:val="18"/>
              </w:rPr>
            </w:pPr>
          </w:p>
        </w:tc>
        <w:tc>
          <w:tcPr>
            <w:tcW w:w="2970" w:type="dxa"/>
            <w:gridSpan w:val="2"/>
            <w:vAlign w:val="bottom"/>
          </w:tcPr>
          <w:p w:rsidR="00627759" w:rsidRPr="004D5853" w:rsidRDefault="00627759" w:rsidP="00C571A3">
            <w:pPr>
              <w:pBdr>
                <w:bottom w:val="single" w:sz="6" w:space="1" w:color="auto"/>
              </w:pBdr>
              <w:tabs>
                <w:tab w:val="left" w:pos="2070"/>
                <w:tab w:val="decimal" w:pos="7740"/>
                <w:tab w:val="decimal" w:pos="8820"/>
              </w:tabs>
              <w:spacing w:line="360" w:lineRule="exact"/>
              <w:ind w:right="-44"/>
              <w:jc w:val="center"/>
              <w:rPr>
                <w:rFonts w:ascii="Arial" w:hAnsi="Arial" w:cs="Arial"/>
                <w:sz w:val="18"/>
                <w:szCs w:val="18"/>
              </w:rPr>
            </w:pPr>
            <w:r w:rsidRPr="004D5853">
              <w:rPr>
                <w:rFonts w:ascii="Arial" w:hAnsi="Arial" w:cs="Arial"/>
                <w:sz w:val="18"/>
                <w:szCs w:val="18"/>
              </w:rPr>
              <w:t>Consolidated</w:t>
            </w:r>
            <w:r w:rsidR="00EB170D" w:rsidRPr="004D5853">
              <w:rPr>
                <w:rFonts w:ascii="Arial" w:hAnsi="Arial" w:cs="Arial"/>
                <w:sz w:val="18"/>
                <w:szCs w:val="18"/>
              </w:rPr>
              <w:t xml:space="preserve"> </w:t>
            </w:r>
            <w:r w:rsidRPr="004D5853">
              <w:rPr>
                <w:rFonts w:ascii="Arial" w:hAnsi="Arial" w:cs="Arial"/>
                <w:sz w:val="18"/>
                <w:szCs w:val="18"/>
              </w:rPr>
              <w:t>financial statements</w:t>
            </w:r>
          </w:p>
        </w:tc>
        <w:tc>
          <w:tcPr>
            <w:tcW w:w="2970" w:type="dxa"/>
            <w:gridSpan w:val="2"/>
            <w:vAlign w:val="bottom"/>
          </w:tcPr>
          <w:p w:rsidR="00627759" w:rsidRPr="004D5853" w:rsidRDefault="00627759" w:rsidP="00C571A3">
            <w:pPr>
              <w:pBdr>
                <w:bottom w:val="single" w:sz="6" w:space="1" w:color="auto"/>
              </w:pBdr>
              <w:tabs>
                <w:tab w:val="left" w:pos="2070"/>
                <w:tab w:val="decimal" w:pos="7740"/>
                <w:tab w:val="decimal" w:pos="8820"/>
              </w:tabs>
              <w:spacing w:line="360" w:lineRule="exact"/>
              <w:ind w:right="-44"/>
              <w:jc w:val="center"/>
              <w:rPr>
                <w:rFonts w:ascii="Arial" w:hAnsi="Arial" w:cs="Arial"/>
                <w:sz w:val="18"/>
                <w:szCs w:val="18"/>
              </w:rPr>
            </w:pPr>
            <w:r w:rsidRPr="004D5853">
              <w:rPr>
                <w:rFonts w:ascii="Arial" w:hAnsi="Arial" w:cs="Arial"/>
                <w:sz w:val="18"/>
                <w:szCs w:val="18"/>
              </w:rPr>
              <w:t>Separate</w:t>
            </w:r>
            <w:r w:rsidR="00EB170D" w:rsidRPr="004D5853">
              <w:rPr>
                <w:rFonts w:ascii="Arial" w:hAnsi="Arial" w:cs="Arial"/>
                <w:sz w:val="18"/>
                <w:szCs w:val="18"/>
              </w:rPr>
              <w:t xml:space="preserve"> </w:t>
            </w:r>
            <w:r w:rsidRPr="004D5853">
              <w:rPr>
                <w:rFonts w:ascii="Arial" w:hAnsi="Arial" w:cs="Arial"/>
                <w:sz w:val="18"/>
                <w:szCs w:val="18"/>
              </w:rPr>
              <w:t>financial statements</w:t>
            </w:r>
          </w:p>
        </w:tc>
      </w:tr>
      <w:tr w:rsidR="00184EB2" w:rsidRPr="004D5853" w:rsidTr="0013589B">
        <w:tc>
          <w:tcPr>
            <w:tcW w:w="3330" w:type="dxa"/>
          </w:tcPr>
          <w:p w:rsidR="00184EB2" w:rsidRPr="004D5853" w:rsidRDefault="00184EB2" w:rsidP="00184EB2">
            <w:pPr>
              <w:tabs>
                <w:tab w:val="left" w:pos="2070"/>
                <w:tab w:val="decimal" w:pos="7740"/>
                <w:tab w:val="decimal" w:pos="8820"/>
              </w:tabs>
              <w:spacing w:line="360" w:lineRule="exact"/>
              <w:ind w:left="540" w:hanging="540"/>
              <w:jc w:val="both"/>
              <w:rPr>
                <w:rFonts w:ascii="Arial" w:hAnsi="Arial" w:cs="Arial"/>
                <w:sz w:val="18"/>
                <w:szCs w:val="18"/>
              </w:rPr>
            </w:pPr>
          </w:p>
        </w:tc>
        <w:tc>
          <w:tcPr>
            <w:tcW w:w="1485" w:type="dxa"/>
            <w:vAlign w:val="bottom"/>
          </w:tcPr>
          <w:p w:rsidR="00184EB2" w:rsidRPr="004D5853" w:rsidRDefault="00184EB2" w:rsidP="00184EB2">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Pr>
                <w:rFonts w:ascii="Arial" w:hAnsi="Arial" w:cs="Arial"/>
                <w:sz w:val="18"/>
                <w:szCs w:val="18"/>
              </w:rPr>
              <w:t>2020</w:t>
            </w:r>
          </w:p>
        </w:tc>
        <w:tc>
          <w:tcPr>
            <w:tcW w:w="1485" w:type="dxa"/>
            <w:vAlign w:val="bottom"/>
          </w:tcPr>
          <w:p w:rsidR="00184EB2" w:rsidRPr="004D5853" w:rsidRDefault="00184EB2" w:rsidP="00184EB2">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sidRPr="004D5853">
              <w:rPr>
                <w:rFonts w:ascii="Arial" w:hAnsi="Arial" w:cs="Arial"/>
                <w:sz w:val="18"/>
                <w:szCs w:val="18"/>
              </w:rPr>
              <w:t>201</w:t>
            </w:r>
            <w:r>
              <w:rPr>
                <w:rFonts w:ascii="Arial" w:hAnsi="Arial" w:cs="Arial"/>
                <w:sz w:val="18"/>
                <w:szCs w:val="18"/>
              </w:rPr>
              <w:t>9</w:t>
            </w:r>
          </w:p>
        </w:tc>
        <w:tc>
          <w:tcPr>
            <w:tcW w:w="1485" w:type="dxa"/>
            <w:vAlign w:val="bottom"/>
          </w:tcPr>
          <w:p w:rsidR="00184EB2" w:rsidRPr="004D5853" w:rsidRDefault="00184EB2" w:rsidP="00184EB2">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Pr>
                <w:rFonts w:ascii="Arial" w:hAnsi="Arial" w:cs="Arial"/>
                <w:sz w:val="18"/>
                <w:szCs w:val="18"/>
              </w:rPr>
              <w:t>2020</w:t>
            </w:r>
          </w:p>
        </w:tc>
        <w:tc>
          <w:tcPr>
            <w:tcW w:w="1485" w:type="dxa"/>
            <w:vAlign w:val="bottom"/>
          </w:tcPr>
          <w:p w:rsidR="00184EB2" w:rsidRPr="004D5853" w:rsidRDefault="00184EB2" w:rsidP="00184EB2">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sidRPr="004D5853">
              <w:rPr>
                <w:rFonts w:ascii="Arial" w:hAnsi="Arial" w:cs="Arial"/>
                <w:sz w:val="18"/>
                <w:szCs w:val="18"/>
              </w:rPr>
              <w:t>201</w:t>
            </w:r>
            <w:r>
              <w:rPr>
                <w:rFonts w:ascii="Arial" w:hAnsi="Arial" w:cs="Arial"/>
                <w:sz w:val="18"/>
                <w:szCs w:val="18"/>
              </w:rPr>
              <w:t>9</w:t>
            </w:r>
          </w:p>
        </w:tc>
      </w:tr>
      <w:tr w:rsidR="00184EB2" w:rsidRPr="004D5853" w:rsidTr="0013589B">
        <w:tc>
          <w:tcPr>
            <w:tcW w:w="3330" w:type="dxa"/>
          </w:tcPr>
          <w:p w:rsidR="00184EB2" w:rsidRPr="004D5853" w:rsidRDefault="00184EB2" w:rsidP="00184EB2">
            <w:pPr>
              <w:tabs>
                <w:tab w:val="left" w:pos="900"/>
                <w:tab w:val="left" w:pos="2880"/>
              </w:tabs>
              <w:spacing w:line="360" w:lineRule="exact"/>
              <w:ind w:left="540" w:hanging="540"/>
              <w:jc w:val="thaiDistribute"/>
              <w:rPr>
                <w:rFonts w:ascii="Arial" w:hAnsi="Arial" w:cs="Arial"/>
                <w:sz w:val="18"/>
                <w:szCs w:val="18"/>
                <w:cs/>
              </w:rPr>
            </w:pPr>
            <w:r w:rsidRPr="004D5853">
              <w:rPr>
                <w:rFonts w:ascii="Arial" w:hAnsi="Arial" w:cs="Arial"/>
                <w:sz w:val="18"/>
                <w:szCs w:val="18"/>
              </w:rPr>
              <w:t>Cost</w:t>
            </w:r>
          </w:p>
        </w:tc>
        <w:tc>
          <w:tcPr>
            <w:tcW w:w="1485" w:type="dxa"/>
            <w:vAlign w:val="bottom"/>
          </w:tcPr>
          <w:p w:rsidR="00184EB2" w:rsidRPr="00177DCD" w:rsidRDefault="009F12A5" w:rsidP="00184EB2">
            <w:pPr>
              <w:tabs>
                <w:tab w:val="decimal" w:pos="1150"/>
              </w:tabs>
              <w:spacing w:line="360" w:lineRule="exact"/>
              <w:ind w:right="-44"/>
              <w:rPr>
                <w:rFonts w:ascii="Arial" w:hAnsi="Arial" w:cs="Arial"/>
                <w:sz w:val="18"/>
                <w:szCs w:val="18"/>
              </w:rPr>
            </w:pPr>
            <w:r>
              <w:rPr>
                <w:rFonts w:ascii="Arial" w:hAnsi="Arial" w:cs="Arial"/>
                <w:sz w:val="18"/>
                <w:szCs w:val="18"/>
              </w:rPr>
              <w:t>21,370,285</w:t>
            </w:r>
          </w:p>
        </w:tc>
        <w:tc>
          <w:tcPr>
            <w:tcW w:w="1485" w:type="dxa"/>
            <w:vAlign w:val="bottom"/>
          </w:tcPr>
          <w:p w:rsidR="00184EB2" w:rsidRPr="00177DCD" w:rsidRDefault="00184EB2" w:rsidP="00184EB2">
            <w:pPr>
              <w:tabs>
                <w:tab w:val="decimal" w:pos="1150"/>
              </w:tabs>
              <w:spacing w:line="360" w:lineRule="exact"/>
              <w:ind w:right="-44"/>
              <w:rPr>
                <w:rFonts w:ascii="Arial" w:hAnsi="Arial" w:cs="Arial"/>
                <w:sz w:val="18"/>
                <w:szCs w:val="18"/>
              </w:rPr>
            </w:pPr>
            <w:r w:rsidRPr="00177DCD">
              <w:rPr>
                <w:rFonts w:ascii="Arial" w:hAnsi="Arial" w:cs="Arial"/>
                <w:sz w:val="18"/>
                <w:szCs w:val="18"/>
              </w:rPr>
              <w:t>21,045,697</w:t>
            </w:r>
          </w:p>
        </w:tc>
        <w:tc>
          <w:tcPr>
            <w:tcW w:w="1485" w:type="dxa"/>
            <w:vAlign w:val="bottom"/>
          </w:tcPr>
          <w:p w:rsidR="00184EB2" w:rsidRPr="00177DCD" w:rsidRDefault="009F12A5" w:rsidP="00184EB2">
            <w:pPr>
              <w:tabs>
                <w:tab w:val="decimal" w:pos="1150"/>
              </w:tabs>
              <w:spacing w:line="360" w:lineRule="exact"/>
              <w:ind w:right="-44"/>
              <w:rPr>
                <w:rFonts w:ascii="Arial" w:hAnsi="Arial" w:cs="Arial"/>
                <w:sz w:val="18"/>
                <w:szCs w:val="18"/>
              </w:rPr>
            </w:pPr>
            <w:r>
              <w:rPr>
                <w:rFonts w:ascii="Arial" w:hAnsi="Arial" w:cs="Arial"/>
                <w:sz w:val="18"/>
                <w:szCs w:val="18"/>
              </w:rPr>
              <w:t>19,989,796</w:t>
            </w:r>
          </w:p>
        </w:tc>
        <w:tc>
          <w:tcPr>
            <w:tcW w:w="1485" w:type="dxa"/>
            <w:vAlign w:val="bottom"/>
          </w:tcPr>
          <w:p w:rsidR="00184EB2" w:rsidRPr="00177DCD" w:rsidRDefault="00184EB2" w:rsidP="00184EB2">
            <w:pPr>
              <w:tabs>
                <w:tab w:val="decimal" w:pos="1150"/>
              </w:tabs>
              <w:spacing w:line="360" w:lineRule="exact"/>
              <w:ind w:right="-44"/>
              <w:rPr>
                <w:rFonts w:ascii="Arial" w:hAnsi="Arial" w:cs="Arial"/>
                <w:sz w:val="18"/>
                <w:szCs w:val="18"/>
              </w:rPr>
            </w:pPr>
            <w:r w:rsidRPr="00177DCD">
              <w:rPr>
                <w:rFonts w:ascii="Arial" w:hAnsi="Arial" w:cs="Arial"/>
                <w:sz w:val="18"/>
                <w:szCs w:val="18"/>
              </w:rPr>
              <w:t>19,016,649</w:t>
            </w:r>
          </w:p>
        </w:tc>
      </w:tr>
      <w:tr w:rsidR="00184EB2" w:rsidRPr="004D5853" w:rsidTr="0013589B">
        <w:tc>
          <w:tcPr>
            <w:tcW w:w="3330" w:type="dxa"/>
          </w:tcPr>
          <w:p w:rsidR="00184EB2" w:rsidRPr="004D5853" w:rsidRDefault="00184EB2" w:rsidP="00184EB2">
            <w:pPr>
              <w:tabs>
                <w:tab w:val="left" w:pos="450"/>
                <w:tab w:val="left" w:pos="2880"/>
              </w:tabs>
              <w:spacing w:line="360" w:lineRule="exact"/>
              <w:ind w:left="540" w:hanging="540"/>
              <w:jc w:val="thaiDistribute"/>
              <w:rPr>
                <w:rFonts w:ascii="Arial" w:hAnsi="Arial" w:cs="Arial"/>
                <w:sz w:val="18"/>
                <w:szCs w:val="18"/>
              </w:rPr>
            </w:pPr>
            <w:r w:rsidRPr="004D5853">
              <w:rPr>
                <w:rFonts w:ascii="Arial" w:hAnsi="Arial" w:cs="Arial"/>
                <w:sz w:val="18"/>
                <w:szCs w:val="18"/>
              </w:rPr>
              <w:t xml:space="preserve">Less: Accumulated </w:t>
            </w:r>
            <w:proofErr w:type="spellStart"/>
            <w:r w:rsidRPr="004D5853">
              <w:rPr>
                <w:rFonts w:ascii="Arial" w:hAnsi="Arial" w:cs="Arial"/>
                <w:sz w:val="18"/>
                <w:szCs w:val="18"/>
              </w:rPr>
              <w:t>amortisation</w:t>
            </w:r>
            <w:proofErr w:type="spellEnd"/>
          </w:p>
        </w:tc>
        <w:tc>
          <w:tcPr>
            <w:tcW w:w="1485" w:type="dxa"/>
            <w:vAlign w:val="bottom"/>
          </w:tcPr>
          <w:p w:rsidR="00184EB2" w:rsidRPr="00177DCD" w:rsidRDefault="009F12A5" w:rsidP="00184EB2">
            <w:pPr>
              <w:tabs>
                <w:tab w:val="decimal" w:pos="1150"/>
              </w:tabs>
              <w:spacing w:line="360" w:lineRule="exact"/>
              <w:ind w:right="-44"/>
              <w:rPr>
                <w:rFonts w:ascii="Arial" w:hAnsi="Arial" w:cs="Arial"/>
                <w:sz w:val="18"/>
                <w:szCs w:val="18"/>
              </w:rPr>
            </w:pPr>
            <w:r>
              <w:rPr>
                <w:rFonts w:ascii="Arial" w:hAnsi="Arial" w:cs="Arial"/>
                <w:sz w:val="18"/>
                <w:szCs w:val="18"/>
              </w:rPr>
              <w:t>(14,063,770)</w:t>
            </w:r>
          </w:p>
        </w:tc>
        <w:tc>
          <w:tcPr>
            <w:tcW w:w="1485" w:type="dxa"/>
            <w:vAlign w:val="bottom"/>
          </w:tcPr>
          <w:p w:rsidR="00184EB2" w:rsidRPr="00177DCD" w:rsidRDefault="00184EB2" w:rsidP="00184EB2">
            <w:pPr>
              <w:tabs>
                <w:tab w:val="decimal" w:pos="1150"/>
              </w:tabs>
              <w:spacing w:line="360" w:lineRule="exact"/>
              <w:ind w:right="-44"/>
              <w:rPr>
                <w:rFonts w:ascii="Arial" w:hAnsi="Arial" w:cs="Arial"/>
                <w:sz w:val="18"/>
                <w:szCs w:val="18"/>
              </w:rPr>
            </w:pPr>
            <w:r w:rsidRPr="00177DCD">
              <w:rPr>
                <w:rFonts w:ascii="Arial" w:hAnsi="Arial" w:cs="Arial"/>
                <w:sz w:val="18"/>
                <w:szCs w:val="18"/>
              </w:rPr>
              <w:t>(13,621,809)</w:t>
            </w:r>
          </w:p>
        </w:tc>
        <w:tc>
          <w:tcPr>
            <w:tcW w:w="1485" w:type="dxa"/>
            <w:vAlign w:val="bottom"/>
          </w:tcPr>
          <w:p w:rsidR="00184EB2" w:rsidRPr="00177DCD" w:rsidRDefault="009F12A5" w:rsidP="00184EB2">
            <w:pPr>
              <w:tabs>
                <w:tab w:val="decimal" w:pos="1150"/>
              </w:tabs>
              <w:spacing w:line="360" w:lineRule="exact"/>
              <w:ind w:right="-44"/>
              <w:rPr>
                <w:rFonts w:ascii="Arial" w:hAnsi="Arial" w:cs="Arial"/>
                <w:sz w:val="18"/>
                <w:szCs w:val="18"/>
              </w:rPr>
            </w:pPr>
            <w:r>
              <w:rPr>
                <w:rFonts w:ascii="Arial" w:hAnsi="Arial" w:cs="Arial"/>
                <w:sz w:val="18"/>
                <w:szCs w:val="18"/>
              </w:rPr>
              <w:t>(13,455,047)</w:t>
            </w:r>
          </w:p>
        </w:tc>
        <w:tc>
          <w:tcPr>
            <w:tcW w:w="1485" w:type="dxa"/>
            <w:vAlign w:val="bottom"/>
          </w:tcPr>
          <w:p w:rsidR="00184EB2" w:rsidRPr="00177DCD" w:rsidRDefault="00184EB2" w:rsidP="00184EB2">
            <w:pPr>
              <w:tabs>
                <w:tab w:val="decimal" w:pos="1150"/>
              </w:tabs>
              <w:spacing w:line="360" w:lineRule="exact"/>
              <w:ind w:right="-44"/>
              <w:rPr>
                <w:rFonts w:ascii="Arial" w:hAnsi="Arial" w:cs="Arial"/>
                <w:sz w:val="18"/>
                <w:szCs w:val="18"/>
              </w:rPr>
            </w:pPr>
            <w:r w:rsidRPr="00177DCD">
              <w:rPr>
                <w:rFonts w:ascii="Arial" w:hAnsi="Arial" w:cs="Arial"/>
                <w:sz w:val="18"/>
                <w:szCs w:val="18"/>
              </w:rPr>
              <w:t>(12,317,759)</w:t>
            </w:r>
          </w:p>
        </w:tc>
      </w:tr>
      <w:tr w:rsidR="00184EB2" w:rsidRPr="004D5853" w:rsidTr="0013589B">
        <w:tc>
          <w:tcPr>
            <w:tcW w:w="3330" w:type="dxa"/>
          </w:tcPr>
          <w:p w:rsidR="00184EB2" w:rsidRPr="004D5853" w:rsidRDefault="00184EB2" w:rsidP="00184EB2">
            <w:pPr>
              <w:tabs>
                <w:tab w:val="left" w:pos="2934"/>
              </w:tabs>
              <w:spacing w:line="360" w:lineRule="exact"/>
              <w:ind w:left="612" w:hanging="612"/>
              <w:rPr>
                <w:rFonts w:ascii="Arial" w:hAnsi="Arial" w:cs="Arial"/>
                <w:sz w:val="18"/>
                <w:szCs w:val="18"/>
              </w:rPr>
            </w:pPr>
            <w:r w:rsidRPr="004D5853">
              <w:rPr>
                <w:rFonts w:ascii="Arial" w:hAnsi="Arial" w:cs="Arial"/>
                <w:sz w:val="18"/>
                <w:szCs w:val="18"/>
              </w:rPr>
              <w:t>Less: Allowance for diminution in value</w:t>
            </w:r>
          </w:p>
        </w:tc>
        <w:tc>
          <w:tcPr>
            <w:tcW w:w="1485" w:type="dxa"/>
            <w:vAlign w:val="bottom"/>
          </w:tcPr>
          <w:p w:rsidR="00184EB2" w:rsidRPr="00177DCD" w:rsidRDefault="009F12A5" w:rsidP="00184EB2">
            <w:pPr>
              <w:pBdr>
                <w:bottom w:val="single" w:sz="4" w:space="1" w:color="auto"/>
              </w:pBdr>
              <w:tabs>
                <w:tab w:val="decimal" w:pos="1150"/>
              </w:tabs>
              <w:spacing w:line="360" w:lineRule="exact"/>
              <w:ind w:right="-44"/>
              <w:rPr>
                <w:rFonts w:ascii="Arial" w:hAnsi="Arial" w:cs="Arial"/>
                <w:sz w:val="18"/>
                <w:szCs w:val="18"/>
              </w:rPr>
            </w:pPr>
            <w:r>
              <w:rPr>
                <w:rFonts w:ascii="Arial" w:hAnsi="Arial" w:cs="Arial"/>
                <w:sz w:val="18"/>
                <w:szCs w:val="18"/>
              </w:rPr>
              <w:t>(41,352)</w:t>
            </w:r>
          </w:p>
        </w:tc>
        <w:tc>
          <w:tcPr>
            <w:tcW w:w="1485" w:type="dxa"/>
            <w:vAlign w:val="bottom"/>
          </w:tcPr>
          <w:p w:rsidR="00184EB2" w:rsidRPr="00177DCD" w:rsidRDefault="00184EB2" w:rsidP="00184EB2">
            <w:pPr>
              <w:pBdr>
                <w:bottom w:val="single" w:sz="4" w:space="1" w:color="auto"/>
              </w:pBdr>
              <w:tabs>
                <w:tab w:val="decimal" w:pos="1150"/>
              </w:tabs>
              <w:spacing w:line="360" w:lineRule="exact"/>
              <w:ind w:right="-44"/>
              <w:rPr>
                <w:rFonts w:ascii="Arial" w:hAnsi="Arial" w:cs="Arial"/>
                <w:sz w:val="18"/>
                <w:szCs w:val="18"/>
              </w:rPr>
            </w:pPr>
            <w:r w:rsidRPr="00177DCD">
              <w:rPr>
                <w:rFonts w:ascii="Arial" w:hAnsi="Arial" w:cs="Arial"/>
                <w:sz w:val="18"/>
                <w:szCs w:val="18"/>
              </w:rPr>
              <w:t>(95,009)</w:t>
            </w:r>
          </w:p>
        </w:tc>
        <w:tc>
          <w:tcPr>
            <w:tcW w:w="1485" w:type="dxa"/>
            <w:vAlign w:val="bottom"/>
          </w:tcPr>
          <w:p w:rsidR="00184EB2" w:rsidRPr="00177DCD" w:rsidRDefault="009F12A5" w:rsidP="00184EB2">
            <w:pPr>
              <w:pBdr>
                <w:bottom w:val="single" w:sz="4" w:space="1" w:color="auto"/>
              </w:pBdr>
              <w:tabs>
                <w:tab w:val="decimal" w:pos="1150"/>
              </w:tabs>
              <w:spacing w:line="360" w:lineRule="exact"/>
              <w:ind w:right="-44"/>
              <w:rPr>
                <w:rFonts w:ascii="Arial" w:hAnsi="Arial" w:cs="Arial"/>
                <w:sz w:val="18"/>
                <w:szCs w:val="18"/>
              </w:rPr>
            </w:pPr>
            <w:r>
              <w:rPr>
                <w:rFonts w:ascii="Arial" w:hAnsi="Arial" w:cs="Arial"/>
                <w:sz w:val="18"/>
                <w:szCs w:val="18"/>
              </w:rPr>
              <w:t>-</w:t>
            </w:r>
          </w:p>
        </w:tc>
        <w:tc>
          <w:tcPr>
            <w:tcW w:w="1485" w:type="dxa"/>
            <w:vAlign w:val="bottom"/>
          </w:tcPr>
          <w:p w:rsidR="00184EB2" w:rsidRPr="00177DCD" w:rsidRDefault="00184EB2" w:rsidP="00184EB2">
            <w:pPr>
              <w:pBdr>
                <w:bottom w:val="single" w:sz="4" w:space="1" w:color="auto"/>
              </w:pBdr>
              <w:tabs>
                <w:tab w:val="decimal" w:pos="1150"/>
              </w:tabs>
              <w:spacing w:line="360" w:lineRule="exact"/>
              <w:ind w:right="-44"/>
              <w:rPr>
                <w:rFonts w:ascii="Arial" w:hAnsi="Arial" w:cs="Arial"/>
                <w:sz w:val="18"/>
                <w:szCs w:val="18"/>
              </w:rPr>
            </w:pPr>
            <w:r w:rsidRPr="00177DCD">
              <w:rPr>
                <w:rFonts w:ascii="Arial" w:hAnsi="Arial" w:cs="Arial"/>
                <w:sz w:val="18"/>
                <w:szCs w:val="18"/>
              </w:rPr>
              <w:t>-</w:t>
            </w:r>
          </w:p>
        </w:tc>
      </w:tr>
      <w:tr w:rsidR="00184EB2" w:rsidRPr="004D5853" w:rsidTr="0013589B">
        <w:tc>
          <w:tcPr>
            <w:tcW w:w="3330" w:type="dxa"/>
          </w:tcPr>
          <w:p w:rsidR="00184EB2" w:rsidRPr="004D5853" w:rsidRDefault="00184EB2" w:rsidP="00184EB2">
            <w:pPr>
              <w:tabs>
                <w:tab w:val="left" w:pos="450"/>
                <w:tab w:val="left" w:pos="2880"/>
              </w:tabs>
              <w:spacing w:line="360" w:lineRule="exact"/>
              <w:ind w:left="540" w:hanging="540"/>
              <w:jc w:val="thaiDistribute"/>
              <w:rPr>
                <w:rFonts w:ascii="Arial" w:hAnsi="Arial" w:cs="Arial"/>
                <w:sz w:val="18"/>
                <w:szCs w:val="18"/>
              </w:rPr>
            </w:pPr>
            <w:r w:rsidRPr="004D5853">
              <w:rPr>
                <w:rFonts w:ascii="Arial" w:hAnsi="Arial" w:cs="Arial"/>
                <w:sz w:val="18"/>
                <w:szCs w:val="18"/>
              </w:rPr>
              <w:t>Net book value</w:t>
            </w:r>
          </w:p>
        </w:tc>
        <w:tc>
          <w:tcPr>
            <w:tcW w:w="1485" w:type="dxa"/>
            <w:vAlign w:val="bottom"/>
          </w:tcPr>
          <w:p w:rsidR="00184EB2" w:rsidRPr="00177DCD" w:rsidRDefault="009F12A5" w:rsidP="00184EB2">
            <w:pPr>
              <w:pBdr>
                <w:bottom w:val="double" w:sz="4" w:space="1" w:color="auto"/>
              </w:pBdr>
              <w:tabs>
                <w:tab w:val="decimal" w:pos="1150"/>
              </w:tabs>
              <w:spacing w:line="360" w:lineRule="exact"/>
              <w:ind w:right="-44"/>
              <w:rPr>
                <w:rFonts w:ascii="Arial" w:hAnsi="Arial" w:cs="Arial"/>
                <w:sz w:val="18"/>
                <w:szCs w:val="18"/>
              </w:rPr>
            </w:pPr>
            <w:r>
              <w:rPr>
                <w:rFonts w:ascii="Arial" w:hAnsi="Arial" w:cs="Arial"/>
                <w:sz w:val="18"/>
                <w:szCs w:val="18"/>
              </w:rPr>
              <w:t>7,265,163</w:t>
            </w:r>
          </w:p>
        </w:tc>
        <w:tc>
          <w:tcPr>
            <w:tcW w:w="1485" w:type="dxa"/>
            <w:vAlign w:val="bottom"/>
          </w:tcPr>
          <w:p w:rsidR="00184EB2" w:rsidRPr="00177DCD" w:rsidRDefault="00184EB2" w:rsidP="00184EB2">
            <w:pPr>
              <w:pBdr>
                <w:bottom w:val="double" w:sz="4" w:space="1" w:color="auto"/>
              </w:pBdr>
              <w:tabs>
                <w:tab w:val="decimal" w:pos="1150"/>
              </w:tabs>
              <w:spacing w:line="360" w:lineRule="exact"/>
              <w:ind w:right="-44"/>
              <w:rPr>
                <w:rFonts w:ascii="Arial" w:hAnsi="Arial" w:cs="Arial"/>
                <w:sz w:val="18"/>
                <w:szCs w:val="18"/>
              </w:rPr>
            </w:pPr>
            <w:r w:rsidRPr="00177DCD">
              <w:rPr>
                <w:rFonts w:ascii="Arial" w:hAnsi="Arial" w:cs="Arial"/>
                <w:sz w:val="18"/>
                <w:szCs w:val="18"/>
              </w:rPr>
              <w:t>7,328,879</w:t>
            </w:r>
          </w:p>
        </w:tc>
        <w:tc>
          <w:tcPr>
            <w:tcW w:w="1485" w:type="dxa"/>
            <w:vAlign w:val="bottom"/>
          </w:tcPr>
          <w:p w:rsidR="00184EB2" w:rsidRPr="00177DCD" w:rsidRDefault="009F12A5" w:rsidP="00184EB2">
            <w:pPr>
              <w:pBdr>
                <w:bottom w:val="double" w:sz="4" w:space="1" w:color="auto"/>
              </w:pBdr>
              <w:tabs>
                <w:tab w:val="decimal" w:pos="1150"/>
              </w:tabs>
              <w:spacing w:line="360" w:lineRule="exact"/>
              <w:ind w:right="-44"/>
              <w:rPr>
                <w:rFonts w:ascii="Arial" w:hAnsi="Arial" w:cs="Arial"/>
                <w:sz w:val="18"/>
                <w:szCs w:val="18"/>
              </w:rPr>
            </w:pPr>
            <w:r>
              <w:rPr>
                <w:rFonts w:ascii="Arial" w:hAnsi="Arial" w:cs="Arial"/>
                <w:sz w:val="18"/>
                <w:szCs w:val="18"/>
              </w:rPr>
              <w:t>6,534,749</w:t>
            </w:r>
          </w:p>
        </w:tc>
        <w:tc>
          <w:tcPr>
            <w:tcW w:w="1485" w:type="dxa"/>
            <w:vAlign w:val="bottom"/>
          </w:tcPr>
          <w:p w:rsidR="00184EB2" w:rsidRPr="00177DCD" w:rsidRDefault="00184EB2" w:rsidP="00184EB2">
            <w:pPr>
              <w:pBdr>
                <w:bottom w:val="double" w:sz="4" w:space="1" w:color="auto"/>
              </w:pBdr>
              <w:tabs>
                <w:tab w:val="decimal" w:pos="1150"/>
              </w:tabs>
              <w:spacing w:line="360" w:lineRule="exact"/>
              <w:ind w:right="-44"/>
              <w:rPr>
                <w:rFonts w:ascii="Arial" w:hAnsi="Arial" w:cs="Arial"/>
                <w:sz w:val="18"/>
                <w:szCs w:val="18"/>
              </w:rPr>
            </w:pPr>
            <w:r w:rsidRPr="00177DCD">
              <w:rPr>
                <w:rFonts w:ascii="Arial" w:hAnsi="Arial" w:cs="Arial"/>
                <w:sz w:val="18"/>
                <w:szCs w:val="18"/>
              </w:rPr>
              <w:t>6,698,890</w:t>
            </w:r>
          </w:p>
        </w:tc>
      </w:tr>
    </w:tbl>
    <w:p w:rsidR="00627759" w:rsidRPr="004D5853" w:rsidRDefault="00CE79BA" w:rsidP="00CE79BA">
      <w:pPr>
        <w:tabs>
          <w:tab w:val="left" w:pos="2160"/>
        </w:tabs>
        <w:spacing w:before="240" w:after="120" w:line="380" w:lineRule="exact"/>
        <w:ind w:left="547"/>
        <w:jc w:val="thaiDistribute"/>
        <w:rPr>
          <w:rFonts w:ascii="Arial" w:hAnsi="Arial"/>
          <w:sz w:val="22"/>
          <w:szCs w:val="22"/>
        </w:rPr>
      </w:pPr>
      <w:r w:rsidRPr="004D5853">
        <w:rPr>
          <w:rFonts w:ascii="Arial" w:hAnsi="Arial"/>
          <w:sz w:val="22"/>
          <w:szCs w:val="22"/>
        </w:rPr>
        <w:t>A r</w:t>
      </w:r>
      <w:r w:rsidR="00627759" w:rsidRPr="004D5853">
        <w:rPr>
          <w:rFonts w:ascii="Arial" w:hAnsi="Arial"/>
          <w:sz w:val="22"/>
          <w:szCs w:val="22"/>
        </w:rPr>
        <w:t xml:space="preserve">econciliation of the net book value of intangible asset for the years </w:t>
      </w:r>
      <w:r w:rsidR="0070173C" w:rsidRPr="004D5853">
        <w:rPr>
          <w:rFonts w:ascii="Arial" w:hAnsi="Arial"/>
          <w:sz w:val="22"/>
          <w:szCs w:val="22"/>
        </w:rPr>
        <w:t>20</w:t>
      </w:r>
      <w:r w:rsidR="002E04C9">
        <w:rPr>
          <w:rFonts w:ascii="Arial" w:hAnsi="Arial"/>
          <w:sz w:val="22"/>
          <w:szCs w:val="22"/>
        </w:rPr>
        <w:t>20</w:t>
      </w:r>
      <w:r w:rsidR="00627759" w:rsidRPr="004D5853">
        <w:rPr>
          <w:rFonts w:ascii="Arial" w:hAnsi="Arial"/>
          <w:sz w:val="22"/>
          <w:szCs w:val="22"/>
        </w:rPr>
        <w:t xml:space="preserve"> and </w:t>
      </w:r>
      <w:r w:rsidR="0070173C" w:rsidRPr="004D5853">
        <w:rPr>
          <w:rFonts w:ascii="Arial" w:hAnsi="Arial"/>
          <w:sz w:val="22"/>
          <w:szCs w:val="22"/>
        </w:rPr>
        <w:t>201</w:t>
      </w:r>
      <w:r w:rsidR="00D31D52">
        <w:rPr>
          <w:rFonts w:ascii="Arial" w:hAnsi="Arial"/>
          <w:sz w:val="22"/>
          <w:szCs w:val="22"/>
        </w:rPr>
        <w:t>9</w:t>
      </w:r>
      <w:r w:rsidR="00627759" w:rsidRPr="004D5853">
        <w:rPr>
          <w:rFonts w:ascii="Arial" w:hAnsi="Arial"/>
          <w:sz w:val="22"/>
          <w:szCs w:val="22"/>
        </w:rPr>
        <w:t xml:space="preserve"> </w:t>
      </w:r>
      <w:r w:rsidRPr="004D5853">
        <w:rPr>
          <w:rFonts w:ascii="Arial" w:hAnsi="Arial"/>
          <w:sz w:val="22"/>
          <w:szCs w:val="22"/>
        </w:rPr>
        <w:t>is</w:t>
      </w:r>
      <w:r w:rsidR="00627759" w:rsidRPr="004D5853">
        <w:rPr>
          <w:rFonts w:ascii="Arial" w:hAnsi="Arial"/>
          <w:sz w:val="22"/>
          <w:szCs w:val="22"/>
        </w:rPr>
        <w:t xml:space="preserve"> presented below.</w:t>
      </w:r>
    </w:p>
    <w:tbl>
      <w:tblPr>
        <w:tblW w:w="9270" w:type="dxa"/>
        <w:tblInd w:w="450" w:type="dxa"/>
        <w:tblLayout w:type="fixed"/>
        <w:tblLook w:val="04A0" w:firstRow="1" w:lastRow="0" w:firstColumn="1" w:lastColumn="0" w:noHBand="0" w:noVBand="1"/>
      </w:tblPr>
      <w:tblGrid>
        <w:gridCol w:w="3330"/>
        <w:gridCol w:w="1485"/>
        <w:gridCol w:w="1485"/>
        <w:gridCol w:w="1485"/>
        <w:gridCol w:w="1485"/>
      </w:tblGrid>
      <w:tr w:rsidR="00EB170D" w:rsidRPr="004D5853" w:rsidTr="0013589B">
        <w:tc>
          <w:tcPr>
            <w:tcW w:w="3330" w:type="dxa"/>
          </w:tcPr>
          <w:p w:rsidR="00EB170D" w:rsidRPr="004D5853" w:rsidRDefault="00EB170D" w:rsidP="000D28EB">
            <w:pPr>
              <w:spacing w:line="360" w:lineRule="exact"/>
              <w:ind w:left="540" w:hanging="540"/>
              <w:jc w:val="center"/>
              <w:outlineLvl w:val="0"/>
              <w:rPr>
                <w:rFonts w:ascii="Arial" w:hAnsi="Arial" w:cs="Arial"/>
                <w:sz w:val="18"/>
                <w:szCs w:val="18"/>
              </w:rPr>
            </w:pPr>
          </w:p>
        </w:tc>
        <w:tc>
          <w:tcPr>
            <w:tcW w:w="2970" w:type="dxa"/>
            <w:gridSpan w:val="2"/>
          </w:tcPr>
          <w:p w:rsidR="00EB170D" w:rsidRPr="004D5853" w:rsidRDefault="00EB170D" w:rsidP="000D28EB">
            <w:pPr>
              <w:tabs>
                <w:tab w:val="left" w:pos="600"/>
                <w:tab w:val="left" w:pos="900"/>
                <w:tab w:val="right" w:pos="7280"/>
                <w:tab w:val="right" w:pos="8540"/>
              </w:tabs>
              <w:spacing w:line="360" w:lineRule="exact"/>
              <w:ind w:left="540" w:right="-45" w:hanging="540"/>
              <w:jc w:val="center"/>
              <w:rPr>
                <w:rFonts w:ascii="Arial" w:hAnsi="Arial" w:cs="Arial"/>
                <w:sz w:val="18"/>
                <w:szCs w:val="18"/>
              </w:rPr>
            </w:pPr>
          </w:p>
        </w:tc>
        <w:tc>
          <w:tcPr>
            <w:tcW w:w="2970" w:type="dxa"/>
            <w:gridSpan w:val="2"/>
          </w:tcPr>
          <w:p w:rsidR="00EB170D" w:rsidRPr="004D5853" w:rsidRDefault="00EB170D" w:rsidP="000D28EB">
            <w:pPr>
              <w:tabs>
                <w:tab w:val="left" w:pos="600"/>
                <w:tab w:val="left" w:pos="900"/>
                <w:tab w:val="right" w:pos="7280"/>
                <w:tab w:val="right" w:pos="8540"/>
              </w:tabs>
              <w:spacing w:line="360" w:lineRule="exact"/>
              <w:ind w:left="540" w:right="-45" w:hanging="540"/>
              <w:jc w:val="right"/>
              <w:rPr>
                <w:rFonts w:ascii="Arial" w:hAnsi="Arial" w:cs="Arial"/>
                <w:sz w:val="18"/>
                <w:szCs w:val="18"/>
              </w:rPr>
            </w:pPr>
            <w:r w:rsidRPr="004D5853">
              <w:rPr>
                <w:rFonts w:ascii="Arial" w:hAnsi="Arial" w:cs="Arial"/>
                <w:sz w:val="18"/>
                <w:szCs w:val="18"/>
                <w:cs/>
              </w:rPr>
              <w:t>(</w:t>
            </w:r>
            <w:r w:rsidRPr="004D5853">
              <w:rPr>
                <w:rFonts w:ascii="Arial" w:hAnsi="Arial" w:cs="Arial"/>
                <w:sz w:val="18"/>
                <w:szCs w:val="18"/>
              </w:rPr>
              <w:t>Unit: Baht</w:t>
            </w:r>
            <w:r w:rsidRPr="004D5853">
              <w:rPr>
                <w:rFonts w:ascii="Arial" w:hAnsi="Arial" w:cs="Arial"/>
                <w:sz w:val="18"/>
                <w:szCs w:val="18"/>
                <w:cs/>
              </w:rPr>
              <w:t>)</w:t>
            </w:r>
          </w:p>
        </w:tc>
      </w:tr>
      <w:tr w:rsidR="00627759" w:rsidRPr="004D5853" w:rsidTr="0013589B">
        <w:tc>
          <w:tcPr>
            <w:tcW w:w="3330" w:type="dxa"/>
          </w:tcPr>
          <w:p w:rsidR="00627759" w:rsidRPr="004D5853" w:rsidRDefault="00627759" w:rsidP="000D28EB">
            <w:pPr>
              <w:spacing w:line="360" w:lineRule="exact"/>
              <w:ind w:left="540" w:hanging="540"/>
              <w:jc w:val="center"/>
              <w:outlineLvl w:val="0"/>
              <w:rPr>
                <w:rFonts w:ascii="Arial" w:hAnsi="Arial" w:cs="Arial"/>
                <w:sz w:val="18"/>
                <w:szCs w:val="18"/>
              </w:rPr>
            </w:pPr>
          </w:p>
        </w:tc>
        <w:tc>
          <w:tcPr>
            <w:tcW w:w="2970" w:type="dxa"/>
            <w:gridSpan w:val="2"/>
            <w:vAlign w:val="bottom"/>
          </w:tcPr>
          <w:p w:rsidR="00627759" w:rsidRPr="004D5853" w:rsidRDefault="00627759" w:rsidP="00C571A3">
            <w:pPr>
              <w:pBdr>
                <w:bottom w:val="single" w:sz="4" w:space="1" w:color="auto"/>
              </w:pBdr>
              <w:tabs>
                <w:tab w:val="left" w:pos="702"/>
                <w:tab w:val="left" w:pos="900"/>
                <w:tab w:val="right" w:pos="7280"/>
                <w:tab w:val="right" w:pos="8540"/>
              </w:tabs>
              <w:spacing w:line="360" w:lineRule="exact"/>
              <w:ind w:right="-45"/>
              <w:jc w:val="center"/>
              <w:rPr>
                <w:rFonts w:ascii="Arial" w:hAnsi="Arial" w:cs="Arial"/>
                <w:sz w:val="18"/>
                <w:szCs w:val="18"/>
              </w:rPr>
            </w:pPr>
            <w:r w:rsidRPr="004D5853">
              <w:rPr>
                <w:rFonts w:ascii="Arial" w:hAnsi="Arial" w:cs="Arial"/>
                <w:sz w:val="18"/>
                <w:szCs w:val="18"/>
              </w:rPr>
              <w:t>Consolidated</w:t>
            </w:r>
            <w:r w:rsidR="00EB170D" w:rsidRPr="004D5853">
              <w:rPr>
                <w:rFonts w:ascii="Arial" w:hAnsi="Arial" w:cs="Arial"/>
                <w:sz w:val="18"/>
                <w:szCs w:val="18"/>
              </w:rPr>
              <w:t xml:space="preserve"> </w:t>
            </w:r>
            <w:r w:rsidRPr="004D5853">
              <w:rPr>
                <w:rFonts w:ascii="Arial" w:hAnsi="Arial" w:cs="Arial"/>
                <w:sz w:val="18"/>
                <w:szCs w:val="18"/>
              </w:rPr>
              <w:t>financial statements</w:t>
            </w:r>
          </w:p>
        </w:tc>
        <w:tc>
          <w:tcPr>
            <w:tcW w:w="2970" w:type="dxa"/>
            <w:gridSpan w:val="2"/>
            <w:vAlign w:val="bottom"/>
          </w:tcPr>
          <w:p w:rsidR="00627759" w:rsidRPr="004D5853" w:rsidRDefault="00627759" w:rsidP="00C571A3">
            <w:pPr>
              <w:pBdr>
                <w:bottom w:val="single" w:sz="4" w:space="1" w:color="auto"/>
              </w:pBdr>
              <w:tabs>
                <w:tab w:val="left" w:pos="702"/>
                <w:tab w:val="left" w:pos="900"/>
                <w:tab w:val="right" w:pos="7280"/>
                <w:tab w:val="right" w:pos="8540"/>
              </w:tabs>
              <w:spacing w:line="360" w:lineRule="exact"/>
              <w:ind w:right="-45"/>
              <w:jc w:val="center"/>
              <w:rPr>
                <w:rFonts w:ascii="Arial" w:hAnsi="Arial" w:cs="Arial"/>
                <w:sz w:val="18"/>
                <w:szCs w:val="18"/>
              </w:rPr>
            </w:pPr>
            <w:r w:rsidRPr="004D5853">
              <w:rPr>
                <w:rFonts w:ascii="Arial" w:hAnsi="Arial" w:cs="Arial"/>
                <w:sz w:val="18"/>
                <w:szCs w:val="18"/>
              </w:rPr>
              <w:t>Separate</w:t>
            </w:r>
            <w:r w:rsidR="00EB170D" w:rsidRPr="004D5853">
              <w:rPr>
                <w:rFonts w:ascii="Arial" w:hAnsi="Arial" w:cs="Arial"/>
                <w:sz w:val="18"/>
                <w:szCs w:val="18"/>
              </w:rPr>
              <w:t xml:space="preserve"> </w:t>
            </w:r>
            <w:r w:rsidRPr="004D5853">
              <w:rPr>
                <w:rFonts w:ascii="Arial" w:hAnsi="Arial" w:cs="Arial"/>
                <w:sz w:val="18"/>
                <w:szCs w:val="18"/>
              </w:rPr>
              <w:t>financial statements</w:t>
            </w:r>
          </w:p>
        </w:tc>
      </w:tr>
      <w:tr w:rsidR="00D31D52" w:rsidRPr="004D5853" w:rsidTr="0013589B">
        <w:trPr>
          <w:trHeight w:val="54"/>
        </w:trPr>
        <w:tc>
          <w:tcPr>
            <w:tcW w:w="3330" w:type="dxa"/>
          </w:tcPr>
          <w:p w:rsidR="00D31D52" w:rsidRPr="004D5853" w:rsidRDefault="00D31D52" w:rsidP="00D31D52">
            <w:pPr>
              <w:spacing w:line="360" w:lineRule="exact"/>
              <w:ind w:left="540" w:hanging="540"/>
              <w:jc w:val="center"/>
              <w:outlineLvl w:val="0"/>
              <w:rPr>
                <w:rFonts w:ascii="Arial" w:hAnsi="Arial" w:cs="Arial"/>
                <w:sz w:val="18"/>
                <w:szCs w:val="18"/>
              </w:rPr>
            </w:pPr>
          </w:p>
        </w:tc>
        <w:tc>
          <w:tcPr>
            <w:tcW w:w="1485" w:type="dxa"/>
            <w:vAlign w:val="bottom"/>
          </w:tcPr>
          <w:p w:rsidR="00D31D52" w:rsidRPr="004D5853" w:rsidRDefault="00D31D52" w:rsidP="00D31D52">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Pr>
                <w:rFonts w:ascii="Arial" w:hAnsi="Arial" w:cs="Arial"/>
                <w:sz w:val="18"/>
                <w:szCs w:val="18"/>
              </w:rPr>
              <w:t>2020</w:t>
            </w:r>
          </w:p>
        </w:tc>
        <w:tc>
          <w:tcPr>
            <w:tcW w:w="1485" w:type="dxa"/>
            <w:vAlign w:val="bottom"/>
          </w:tcPr>
          <w:p w:rsidR="00D31D52" w:rsidRPr="004D5853" w:rsidRDefault="00D31D52" w:rsidP="00D31D52">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sidRPr="004D5853">
              <w:rPr>
                <w:rFonts w:ascii="Arial" w:hAnsi="Arial" w:cs="Arial"/>
                <w:sz w:val="18"/>
                <w:szCs w:val="18"/>
              </w:rPr>
              <w:t>201</w:t>
            </w:r>
            <w:r>
              <w:rPr>
                <w:rFonts w:ascii="Arial" w:hAnsi="Arial" w:cs="Arial"/>
                <w:sz w:val="18"/>
                <w:szCs w:val="18"/>
              </w:rPr>
              <w:t>9</w:t>
            </w:r>
          </w:p>
        </w:tc>
        <w:tc>
          <w:tcPr>
            <w:tcW w:w="1485" w:type="dxa"/>
            <w:vAlign w:val="bottom"/>
          </w:tcPr>
          <w:p w:rsidR="00D31D52" w:rsidRPr="004D5853" w:rsidRDefault="00D31D52" w:rsidP="00D31D52">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Pr>
                <w:rFonts w:ascii="Arial" w:hAnsi="Arial" w:cs="Arial"/>
                <w:sz w:val="18"/>
                <w:szCs w:val="18"/>
              </w:rPr>
              <w:t>2020</w:t>
            </w:r>
          </w:p>
        </w:tc>
        <w:tc>
          <w:tcPr>
            <w:tcW w:w="1485" w:type="dxa"/>
            <w:vAlign w:val="bottom"/>
          </w:tcPr>
          <w:p w:rsidR="00D31D52" w:rsidRPr="004D5853" w:rsidRDefault="00D31D52" w:rsidP="00D31D52">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sidRPr="004D5853">
              <w:rPr>
                <w:rFonts w:ascii="Arial" w:hAnsi="Arial" w:cs="Arial"/>
                <w:sz w:val="18"/>
                <w:szCs w:val="18"/>
              </w:rPr>
              <w:t>201</w:t>
            </w:r>
            <w:r>
              <w:rPr>
                <w:rFonts w:ascii="Arial" w:hAnsi="Arial" w:cs="Arial"/>
                <w:sz w:val="18"/>
                <w:szCs w:val="18"/>
              </w:rPr>
              <w:t>9</w:t>
            </w:r>
          </w:p>
        </w:tc>
      </w:tr>
      <w:tr w:rsidR="00D31D52" w:rsidRPr="004D5853" w:rsidTr="0013589B">
        <w:trPr>
          <w:trHeight w:val="198"/>
        </w:trPr>
        <w:tc>
          <w:tcPr>
            <w:tcW w:w="3330" w:type="dxa"/>
            <w:vAlign w:val="bottom"/>
          </w:tcPr>
          <w:p w:rsidR="00D31D52" w:rsidRPr="004D5853" w:rsidRDefault="00D31D52" w:rsidP="00D31D52">
            <w:pPr>
              <w:spacing w:line="360" w:lineRule="exact"/>
              <w:ind w:left="540" w:right="-74" w:hanging="540"/>
              <w:rPr>
                <w:rFonts w:ascii="Arial" w:hAnsi="Arial" w:cs="Arial"/>
                <w:sz w:val="18"/>
                <w:szCs w:val="18"/>
              </w:rPr>
            </w:pPr>
            <w:r w:rsidRPr="004D5853">
              <w:rPr>
                <w:rFonts w:ascii="Arial" w:hAnsi="Arial" w:cs="Arial"/>
                <w:sz w:val="18"/>
                <w:szCs w:val="18"/>
              </w:rPr>
              <w:t>Net book value at beginning of year</w:t>
            </w:r>
          </w:p>
        </w:tc>
        <w:tc>
          <w:tcPr>
            <w:tcW w:w="1485" w:type="dxa"/>
          </w:tcPr>
          <w:p w:rsidR="00D31D52" w:rsidRPr="00177DCD" w:rsidRDefault="003B554C" w:rsidP="00D31D52">
            <w:pPr>
              <w:tabs>
                <w:tab w:val="decimal" w:pos="1150"/>
              </w:tabs>
              <w:spacing w:line="360" w:lineRule="exact"/>
              <w:ind w:right="-45"/>
              <w:rPr>
                <w:rFonts w:ascii="Arial" w:hAnsi="Arial" w:cs="Arial"/>
                <w:sz w:val="18"/>
                <w:szCs w:val="18"/>
              </w:rPr>
            </w:pPr>
            <w:r>
              <w:rPr>
                <w:rFonts w:ascii="Arial" w:hAnsi="Arial" w:cs="Arial"/>
                <w:sz w:val="18"/>
                <w:szCs w:val="18"/>
              </w:rPr>
              <w:t>7,328,879</w:t>
            </w:r>
          </w:p>
        </w:tc>
        <w:tc>
          <w:tcPr>
            <w:tcW w:w="1485" w:type="dxa"/>
          </w:tcPr>
          <w:p w:rsidR="00D31D52" w:rsidRPr="00177DCD" w:rsidRDefault="00D31D52" w:rsidP="00D31D52">
            <w:pPr>
              <w:tabs>
                <w:tab w:val="decimal" w:pos="1150"/>
              </w:tabs>
              <w:spacing w:line="360" w:lineRule="exact"/>
              <w:ind w:right="-45"/>
              <w:rPr>
                <w:rFonts w:ascii="Arial" w:hAnsi="Arial" w:cs="Arial"/>
                <w:sz w:val="18"/>
                <w:szCs w:val="18"/>
              </w:rPr>
            </w:pPr>
            <w:r w:rsidRPr="00177DCD">
              <w:rPr>
                <w:rFonts w:ascii="Arial" w:hAnsi="Arial" w:cs="Arial"/>
                <w:sz w:val="18"/>
                <w:szCs w:val="18"/>
              </w:rPr>
              <w:t>6,905,609</w:t>
            </w:r>
          </w:p>
        </w:tc>
        <w:tc>
          <w:tcPr>
            <w:tcW w:w="1485" w:type="dxa"/>
          </w:tcPr>
          <w:p w:rsidR="00D31D52" w:rsidRPr="00177DCD" w:rsidRDefault="003B554C" w:rsidP="00D31D52">
            <w:pPr>
              <w:tabs>
                <w:tab w:val="decimal" w:pos="1150"/>
              </w:tabs>
              <w:spacing w:line="360" w:lineRule="exact"/>
              <w:ind w:right="-45"/>
              <w:rPr>
                <w:rFonts w:ascii="Arial" w:hAnsi="Arial" w:cs="Arial"/>
                <w:sz w:val="18"/>
                <w:szCs w:val="18"/>
              </w:rPr>
            </w:pPr>
            <w:r>
              <w:rPr>
                <w:rFonts w:ascii="Arial" w:hAnsi="Arial" w:cs="Arial"/>
                <w:sz w:val="18"/>
                <w:szCs w:val="18"/>
              </w:rPr>
              <w:t>6,698,890</w:t>
            </w:r>
          </w:p>
        </w:tc>
        <w:tc>
          <w:tcPr>
            <w:tcW w:w="1485" w:type="dxa"/>
          </w:tcPr>
          <w:p w:rsidR="00D31D52" w:rsidRPr="00177DCD" w:rsidRDefault="00D31D52" w:rsidP="00D31D52">
            <w:pPr>
              <w:tabs>
                <w:tab w:val="decimal" w:pos="1150"/>
              </w:tabs>
              <w:spacing w:line="360" w:lineRule="exact"/>
              <w:ind w:right="-45"/>
              <w:rPr>
                <w:rFonts w:ascii="Arial" w:hAnsi="Arial" w:cs="Arial"/>
                <w:sz w:val="18"/>
                <w:szCs w:val="18"/>
              </w:rPr>
            </w:pPr>
            <w:r w:rsidRPr="00177DCD">
              <w:rPr>
                <w:rFonts w:ascii="Arial" w:hAnsi="Arial" w:cs="Arial"/>
                <w:sz w:val="18"/>
                <w:szCs w:val="18"/>
              </w:rPr>
              <w:t>5,607,987</w:t>
            </w:r>
          </w:p>
        </w:tc>
      </w:tr>
      <w:tr w:rsidR="00D31D52" w:rsidRPr="004D5853" w:rsidTr="0013589B">
        <w:trPr>
          <w:trHeight w:val="198"/>
        </w:trPr>
        <w:tc>
          <w:tcPr>
            <w:tcW w:w="3330" w:type="dxa"/>
            <w:vAlign w:val="bottom"/>
          </w:tcPr>
          <w:p w:rsidR="00D31D52" w:rsidRPr="004D5853" w:rsidRDefault="00D31D52" w:rsidP="00D31D52">
            <w:pPr>
              <w:spacing w:line="360" w:lineRule="exact"/>
              <w:ind w:left="540" w:right="-72" w:hanging="540"/>
              <w:rPr>
                <w:rFonts w:ascii="Arial" w:hAnsi="Arial" w:cs="Arial"/>
                <w:sz w:val="18"/>
                <w:szCs w:val="18"/>
                <w:cs/>
              </w:rPr>
            </w:pPr>
            <w:r w:rsidRPr="004D5853">
              <w:rPr>
                <w:rFonts w:ascii="Arial" w:hAnsi="Arial" w:cs="Arial"/>
                <w:sz w:val="18"/>
                <w:szCs w:val="18"/>
              </w:rPr>
              <w:t>Acquisition of computer software</w:t>
            </w:r>
          </w:p>
        </w:tc>
        <w:tc>
          <w:tcPr>
            <w:tcW w:w="1485" w:type="dxa"/>
          </w:tcPr>
          <w:p w:rsidR="00D31D52" w:rsidRPr="00177DCD" w:rsidRDefault="003B554C" w:rsidP="00D31D52">
            <w:pPr>
              <w:tabs>
                <w:tab w:val="decimal" w:pos="1150"/>
              </w:tabs>
              <w:spacing w:line="360" w:lineRule="exact"/>
              <w:ind w:right="-45"/>
              <w:rPr>
                <w:rFonts w:ascii="Arial" w:hAnsi="Arial" w:cs="Arial"/>
                <w:sz w:val="18"/>
                <w:szCs w:val="18"/>
              </w:rPr>
            </w:pPr>
            <w:r>
              <w:rPr>
                <w:rFonts w:ascii="Arial" w:hAnsi="Arial" w:cs="Arial"/>
                <w:sz w:val="18"/>
                <w:szCs w:val="18"/>
              </w:rPr>
              <w:t>629,270</w:t>
            </w:r>
          </w:p>
        </w:tc>
        <w:tc>
          <w:tcPr>
            <w:tcW w:w="1485" w:type="dxa"/>
          </w:tcPr>
          <w:p w:rsidR="00D31D52" w:rsidRPr="00177DCD" w:rsidRDefault="00D31D52" w:rsidP="00D31D52">
            <w:pPr>
              <w:tabs>
                <w:tab w:val="decimal" w:pos="1150"/>
              </w:tabs>
              <w:spacing w:line="360" w:lineRule="exact"/>
              <w:ind w:right="-45"/>
              <w:rPr>
                <w:rFonts w:ascii="Arial" w:hAnsi="Arial" w:cs="Arial"/>
                <w:sz w:val="18"/>
                <w:szCs w:val="18"/>
              </w:rPr>
            </w:pPr>
            <w:r w:rsidRPr="00177DCD">
              <w:rPr>
                <w:rFonts w:ascii="Arial" w:hAnsi="Arial" w:cs="Arial"/>
                <w:sz w:val="18"/>
                <w:szCs w:val="18"/>
              </w:rPr>
              <w:t>503,669</w:t>
            </w:r>
          </w:p>
        </w:tc>
        <w:tc>
          <w:tcPr>
            <w:tcW w:w="1485" w:type="dxa"/>
          </w:tcPr>
          <w:p w:rsidR="00D31D52" w:rsidRPr="00177DCD" w:rsidRDefault="003B554C" w:rsidP="00D31D52">
            <w:pPr>
              <w:tabs>
                <w:tab w:val="decimal" w:pos="1150"/>
              </w:tabs>
              <w:spacing w:line="360" w:lineRule="exact"/>
              <w:ind w:right="-45"/>
              <w:rPr>
                <w:rFonts w:ascii="Arial" w:hAnsi="Arial" w:cs="Arial"/>
                <w:sz w:val="18"/>
                <w:szCs w:val="18"/>
              </w:rPr>
            </w:pPr>
            <w:r>
              <w:rPr>
                <w:rFonts w:ascii="Arial" w:hAnsi="Arial" w:cs="Arial"/>
                <w:sz w:val="18"/>
                <w:szCs w:val="18"/>
              </w:rPr>
              <w:t>282,863</w:t>
            </w:r>
          </w:p>
        </w:tc>
        <w:tc>
          <w:tcPr>
            <w:tcW w:w="1485" w:type="dxa"/>
          </w:tcPr>
          <w:p w:rsidR="00D31D52" w:rsidRPr="00177DCD" w:rsidRDefault="00D31D52" w:rsidP="00D31D52">
            <w:pPr>
              <w:tabs>
                <w:tab w:val="decimal" w:pos="1150"/>
              </w:tabs>
              <w:spacing w:line="360" w:lineRule="exact"/>
              <w:ind w:right="-45"/>
              <w:rPr>
                <w:rFonts w:ascii="Arial" w:hAnsi="Arial" w:cs="Arial"/>
                <w:sz w:val="18"/>
                <w:szCs w:val="18"/>
              </w:rPr>
            </w:pPr>
            <w:r w:rsidRPr="00177DCD">
              <w:rPr>
                <w:rFonts w:ascii="Arial" w:hAnsi="Arial" w:cs="Arial"/>
                <w:sz w:val="18"/>
                <w:szCs w:val="18"/>
              </w:rPr>
              <w:t>111,845</w:t>
            </w:r>
          </w:p>
        </w:tc>
      </w:tr>
      <w:tr w:rsidR="00D31D52" w:rsidRPr="004D5853" w:rsidTr="0013589B">
        <w:trPr>
          <w:trHeight w:val="198"/>
        </w:trPr>
        <w:tc>
          <w:tcPr>
            <w:tcW w:w="3330" w:type="dxa"/>
            <w:vAlign w:val="bottom"/>
          </w:tcPr>
          <w:p w:rsidR="00D31D52" w:rsidRPr="004D5853" w:rsidRDefault="00D31D52" w:rsidP="00D31D52">
            <w:pPr>
              <w:spacing w:line="360" w:lineRule="exact"/>
              <w:ind w:left="540" w:right="-72" w:hanging="540"/>
              <w:rPr>
                <w:rFonts w:ascii="Arial" w:hAnsi="Arial" w:cs="Arial"/>
                <w:sz w:val="18"/>
                <w:szCs w:val="18"/>
              </w:rPr>
            </w:pPr>
            <w:r>
              <w:rPr>
                <w:rFonts w:ascii="Arial" w:hAnsi="Arial" w:cs="Arial"/>
                <w:sz w:val="18"/>
                <w:szCs w:val="18"/>
              </w:rPr>
              <w:t>Transfer from reclassification</w:t>
            </w:r>
          </w:p>
        </w:tc>
        <w:tc>
          <w:tcPr>
            <w:tcW w:w="1485" w:type="dxa"/>
          </w:tcPr>
          <w:p w:rsidR="00D31D52" w:rsidRPr="00177DCD" w:rsidRDefault="003B554C" w:rsidP="00D31D52">
            <w:pPr>
              <w:tabs>
                <w:tab w:val="decimal" w:pos="1150"/>
              </w:tabs>
              <w:spacing w:line="360" w:lineRule="exact"/>
              <w:ind w:right="-45"/>
              <w:rPr>
                <w:rFonts w:ascii="Arial" w:hAnsi="Arial" w:cs="Arial"/>
                <w:sz w:val="18"/>
                <w:szCs w:val="18"/>
              </w:rPr>
            </w:pPr>
            <w:r>
              <w:rPr>
                <w:rFonts w:ascii="Arial" w:hAnsi="Arial" w:cs="Arial"/>
                <w:sz w:val="18"/>
                <w:szCs w:val="18"/>
              </w:rPr>
              <w:t>690,283</w:t>
            </w:r>
          </w:p>
        </w:tc>
        <w:tc>
          <w:tcPr>
            <w:tcW w:w="1485" w:type="dxa"/>
          </w:tcPr>
          <w:p w:rsidR="00D31D52" w:rsidRPr="00177DCD" w:rsidRDefault="00D31D52" w:rsidP="00D31D52">
            <w:pPr>
              <w:tabs>
                <w:tab w:val="decimal" w:pos="1150"/>
              </w:tabs>
              <w:spacing w:line="360" w:lineRule="exact"/>
              <w:ind w:right="-45"/>
              <w:rPr>
                <w:rFonts w:ascii="Arial" w:hAnsi="Arial" w:cs="Arial"/>
                <w:sz w:val="18"/>
                <w:szCs w:val="18"/>
              </w:rPr>
            </w:pPr>
            <w:r w:rsidRPr="00177DCD">
              <w:rPr>
                <w:rFonts w:ascii="Arial" w:hAnsi="Arial" w:cs="Arial"/>
                <w:sz w:val="18"/>
                <w:szCs w:val="18"/>
              </w:rPr>
              <w:t>2,057,49</w:t>
            </w:r>
            <w:r>
              <w:rPr>
                <w:rFonts w:ascii="Arial" w:hAnsi="Arial" w:cs="Arial"/>
                <w:sz w:val="18"/>
                <w:szCs w:val="18"/>
              </w:rPr>
              <w:t>7</w:t>
            </w:r>
          </w:p>
        </w:tc>
        <w:tc>
          <w:tcPr>
            <w:tcW w:w="1485" w:type="dxa"/>
          </w:tcPr>
          <w:p w:rsidR="00D31D52" w:rsidRPr="00177DCD" w:rsidRDefault="003B554C" w:rsidP="00D31D52">
            <w:pPr>
              <w:tabs>
                <w:tab w:val="decimal" w:pos="1150"/>
              </w:tabs>
              <w:spacing w:line="360" w:lineRule="exact"/>
              <w:ind w:right="-45"/>
              <w:rPr>
                <w:rFonts w:ascii="Arial" w:hAnsi="Arial" w:cs="Arial"/>
                <w:sz w:val="18"/>
                <w:szCs w:val="18"/>
              </w:rPr>
            </w:pPr>
            <w:r>
              <w:rPr>
                <w:rFonts w:ascii="Arial" w:hAnsi="Arial" w:cs="Arial"/>
                <w:sz w:val="18"/>
                <w:szCs w:val="18"/>
              </w:rPr>
              <w:t>690,284</w:t>
            </w:r>
          </w:p>
        </w:tc>
        <w:tc>
          <w:tcPr>
            <w:tcW w:w="1485" w:type="dxa"/>
          </w:tcPr>
          <w:p w:rsidR="00D31D52" w:rsidRPr="00177DCD" w:rsidRDefault="00D31D52" w:rsidP="00D31D52">
            <w:pPr>
              <w:tabs>
                <w:tab w:val="decimal" w:pos="1150"/>
              </w:tabs>
              <w:spacing w:line="360" w:lineRule="exact"/>
              <w:ind w:right="-45"/>
              <w:rPr>
                <w:rFonts w:ascii="Arial" w:hAnsi="Arial" w:cs="Arial"/>
                <w:sz w:val="18"/>
                <w:szCs w:val="18"/>
              </w:rPr>
            </w:pPr>
            <w:r w:rsidRPr="00177DCD">
              <w:rPr>
                <w:rFonts w:ascii="Arial" w:hAnsi="Arial" w:cs="Arial"/>
                <w:sz w:val="18"/>
                <w:szCs w:val="18"/>
              </w:rPr>
              <w:t>2,057,49</w:t>
            </w:r>
            <w:r>
              <w:rPr>
                <w:rFonts w:ascii="Arial" w:hAnsi="Arial" w:cs="Arial"/>
                <w:sz w:val="18"/>
                <w:szCs w:val="18"/>
              </w:rPr>
              <w:t>7</w:t>
            </w:r>
          </w:p>
        </w:tc>
      </w:tr>
      <w:tr w:rsidR="00D31D52" w:rsidRPr="004D5853" w:rsidTr="0013589B">
        <w:trPr>
          <w:trHeight w:val="198"/>
        </w:trPr>
        <w:tc>
          <w:tcPr>
            <w:tcW w:w="3330" w:type="dxa"/>
            <w:vAlign w:val="bottom"/>
          </w:tcPr>
          <w:p w:rsidR="00D31D52" w:rsidRPr="004D5853" w:rsidRDefault="00D31D52" w:rsidP="00D31D52">
            <w:pPr>
              <w:spacing w:line="360" w:lineRule="exact"/>
              <w:ind w:left="540" w:right="-72" w:hanging="540"/>
              <w:rPr>
                <w:rFonts w:ascii="Arial" w:hAnsi="Arial" w:cs="Arial"/>
                <w:sz w:val="18"/>
                <w:szCs w:val="18"/>
                <w:cs/>
              </w:rPr>
            </w:pPr>
            <w:r w:rsidRPr="004D5853">
              <w:rPr>
                <w:rFonts w:ascii="Arial" w:hAnsi="Arial" w:cs="Arial"/>
                <w:sz w:val="18"/>
                <w:szCs w:val="18"/>
              </w:rPr>
              <w:t xml:space="preserve">Disposals </w:t>
            </w:r>
          </w:p>
        </w:tc>
        <w:tc>
          <w:tcPr>
            <w:tcW w:w="1485" w:type="dxa"/>
          </w:tcPr>
          <w:p w:rsidR="00D31D52" w:rsidRPr="00177DCD" w:rsidRDefault="004B4993" w:rsidP="00D31D52">
            <w:pPr>
              <w:tabs>
                <w:tab w:val="decimal" w:pos="1150"/>
              </w:tabs>
              <w:spacing w:line="360" w:lineRule="exact"/>
              <w:ind w:right="-45"/>
              <w:rPr>
                <w:rFonts w:ascii="Arial" w:hAnsi="Arial" w:cs="Arial"/>
                <w:sz w:val="18"/>
                <w:szCs w:val="18"/>
                <w:cs/>
              </w:rPr>
            </w:pPr>
            <w:r>
              <w:rPr>
                <w:rFonts w:ascii="Arial" w:hAnsi="Arial" w:cs="Arial"/>
                <w:sz w:val="18"/>
                <w:szCs w:val="18"/>
              </w:rPr>
              <w:t>(</w:t>
            </w:r>
            <w:r w:rsidR="003B554C">
              <w:rPr>
                <w:rFonts w:ascii="Arial" w:hAnsi="Arial" w:cs="Arial"/>
                <w:sz w:val="18"/>
                <w:szCs w:val="18"/>
              </w:rPr>
              <w:t>9,753</w:t>
            </w:r>
            <w:r>
              <w:rPr>
                <w:rFonts w:ascii="Arial" w:hAnsi="Arial" w:cs="Arial"/>
                <w:sz w:val="18"/>
                <w:szCs w:val="18"/>
              </w:rPr>
              <w:t>)</w:t>
            </w:r>
          </w:p>
        </w:tc>
        <w:tc>
          <w:tcPr>
            <w:tcW w:w="1485" w:type="dxa"/>
          </w:tcPr>
          <w:p w:rsidR="00D31D52" w:rsidRPr="00177DCD" w:rsidRDefault="00D31D52" w:rsidP="00D31D52">
            <w:pPr>
              <w:tabs>
                <w:tab w:val="decimal" w:pos="1150"/>
              </w:tabs>
              <w:spacing w:line="360" w:lineRule="exact"/>
              <w:ind w:right="-45"/>
              <w:rPr>
                <w:rFonts w:ascii="Arial" w:hAnsi="Arial" w:cs="Arial"/>
                <w:sz w:val="18"/>
                <w:szCs w:val="18"/>
                <w:cs/>
              </w:rPr>
            </w:pPr>
            <w:r w:rsidRPr="00177DCD">
              <w:rPr>
                <w:rFonts w:ascii="Arial" w:hAnsi="Arial" w:cs="Arial"/>
                <w:sz w:val="18"/>
                <w:szCs w:val="18"/>
              </w:rPr>
              <w:t>(</w:t>
            </w:r>
            <w:r>
              <w:rPr>
                <w:rFonts w:ascii="Arial" w:hAnsi="Arial" w:cs="Arial"/>
                <w:sz w:val="18"/>
                <w:szCs w:val="18"/>
              </w:rPr>
              <w:t>343,688</w:t>
            </w:r>
            <w:r w:rsidRPr="00177DCD">
              <w:rPr>
                <w:rFonts w:ascii="Arial" w:hAnsi="Arial" w:cs="Arial"/>
                <w:sz w:val="18"/>
                <w:szCs w:val="18"/>
              </w:rPr>
              <w:t>)</w:t>
            </w:r>
          </w:p>
        </w:tc>
        <w:tc>
          <w:tcPr>
            <w:tcW w:w="1485" w:type="dxa"/>
          </w:tcPr>
          <w:p w:rsidR="00D31D52" w:rsidRPr="00177DCD" w:rsidRDefault="003B554C" w:rsidP="00D31D52">
            <w:pPr>
              <w:tabs>
                <w:tab w:val="decimal" w:pos="1150"/>
              </w:tabs>
              <w:spacing w:line="360" w:lineRule="exact"/>
              <w:ind w:right="-45"/>
              <w:rPr>
                <w:rFonts w:ascii="Arial" w:hAnsi="Arial" w:cs="Arial"/>
                <w:sz w:val="18"/>
                <w:szCs w:val="18"/>
                <w:cs/>
              </w:rPr>
            </w:pPr>
            <w:r>
              <w:rPr>
                <w:rFonts w:ascii="Arial" w:hAnsi="Arial" w:cs="Arial"/>
                <w:sz w:val="18"/>
                <w:szCs w:val="18"/>
              </w:rPr>
              <w:t>-</w:t>
            </w:r>
          </w:p>
        </w:tc>
        <w:tc>
          <w:tcPr>
            <w:tcW w:w="1485" w:type="dxa"/>
          </w:tcPr>
          <w:p w:rsidR="00D31D52" w:rsidRPr="00177DCD" w:rsidRDefault="00D31D52" w:rsidP="00D31D52">
            <w:pPr>
              <w:tabs>
                <w:tab w:val="decimal" w:pos="1150"/>
              </w:tabs>
              <w:spacing w:line="360" w:lineRule="exact"/>
              <w:ind w:right="-45"/>
              <w:rPr>
                <w:rFonts w:ascii="Arial" w:hAnsi="Arial" w:cs="Arial"/>
                <w:sz w:val="18"/>
                <w:szCs w:val="18"/>
                <w:cs/>
              </w:rPr>
            </w:pPr>
            <w:r w:rsidRPr="00177DCD">
              <w:rPr>
                <w:rFonts w:ascii="Arial" w:hAnsi="Arial" w:cs="Arial"/>
                <w:sz w:val="18"/>
                <w:szCs w:val="18"/>
              </w:rPr>
              <w:t>-</w:t>
            </w:r>
          </w:p>
        </w:tc>
      </w:tr>
      <w:tr w:rsidR="00D31D52" w:rsidRPr="004D5853" w:rsidTr="0013589B">
        <w:trPr>
          <w:trHeight w:val="198"/>
        </w:trPr>
        <w:tc>
          <w:tcPr>
            <w:tcW w:w="3330" w:type="dxa"/>
            <w:vAlign w:val="bottom"/>
          </w:tcPr>
          <w:p w:rsidR="00D31D52" w:rsidRPr="004D5853" w:rsidRDefault="00D31D52" w:rsidP="00D31D52">
            <w:pPr>
              <w:spacing w:line="360" w:lineRule="exact"/>
              <w:ind w:left="540" w:right="-74" w:hanging="540"/>
              <w:rPr>
                <w:rFonts w:ascii="Arial" w:hAnsi="Arial" w:cs="Arial"/>
                <w:sz w:val="18"/>
                <w:szCs w:val="18"/>
              </w:rPr>
            </w:pPr>
            <w:r w:rsidRPr="004D5853">
              <w:rPr>
                <w:rFonts w:ascii="Arial" w:hAnsi="Arial" w:cs="Arial"/>
                <w:sz w:val="18"/>
                <w:szCs w:val="18"/>
              </w:rPr>
              <w:t>Reclassification</w:t>
            </w:r>
          </w:p>
        </w:tc>
        <w:tc>
          <w:tcPr>
            <w:tcW w:w="1485" w:type="dxa"/>
          </w:tcPr>
          <w:p w:rsidR="00D31D52" w:rsidRPr="00177DCD" w:rsidRDefault="003B554C" w:rsidP="00D31D52">
            <w:pPr>
              <w:tabs>
                <w:tab w:val="decimal" w:pos="1150"/>
              </w:tabs>
              <w:spacing w:line="360" w:lineRule="exact"/>
              <w:ind w:right="-45"/>
              <w:rPr>
                <w:rFonts w:ascii="Arial" w:hAnsi="Arial" w:cs="Arial"/>
                <w:sz w:val="18"/>
                <w:szCs w:val="18"/>
              </w:rPr>
            </w:pPr>
            <w:r>
              <w:rPr>
                <w:rFonts w:ascii="Arial" w:hAnsi="Arial" w:cs="Arial"/>
                <w:sz w:val="18"/>
                <w:szCs w:val="18"/>
              </w:rPr>
              <w:t>-</w:t>
            </w:r>
          </w:p>
        </w:tc>
        <w:tc>
          <w:tcPr>
            <w:tcW w:w="1485" w:type="dxa"/>
          </w:tcPr>
          <w:p w:rsidR="00D31D52" w:rsidRPr="00177DCD" w:rsidRDefault="00D31D52" w:rsidP="00D31D52">
            <w:pPr>
              <w:tabs>
                <w:tab w:val="decimal" w:pos="1150"/>
              </w:tabs>
              <w:spacing w:line="360" w:lineRule="exact"/>
              <w:ind w:right="-45"/>
              <w:rPr>
                <w:rFonts w:ascii="Arial" w:hAnsi="Arial" w:cs="Arial"/>
                <w:sz w:val="18"/>
                <w:szCs w:val="18"/>
              </w:rPr>
            </w:pPr>
            <w:r w:rsidRPr="00177DCD">
              <w:rPr>
                <w:rFonts w:ascii="Arial" w:hAnsi="Arial" w:cs="Arial"/>
                <w:sz w:val="18"/>
                <w:szCs w:val="18"/>
              </w:rPr>
              <w:t>(342,46</w:t>
            </w:r>
            <w:r>
              <w:rPr>
                <w:rFonts w:ascii="Arial" w:hAnsi="Arial" w:cs="Arial"/>
                <w:sz w:val="18"/>
                <w:szCs w:val="18"/>
              </w:rPr>
              <w:t>7</w:t>
            </w:r>
            <w:r w:rsidRPr="00177DCD">
              <w:rPr>
                <w:rFonts w:ascii="Arial" w:hAnsi="Arial" w:cs="Arial"/>
                <w:sz w:val="18"/>
                <w:szCs w:val="18"/>
              </w:rPr>
              <w:t>)</w:t>
            </w:r>
          </w:p>
        </w:tc>
        <w:tc>
          <w:tcPr>
            <w:tcW w:w="1485" w:type="dxa"/>
          </w:tcPr>
          <w:p w:rsidR="00D31D52" w:rsidRPr="00177DCD" w:rsidRDefault="003B554C" w:rsidP="00D31D52">
            <w:pPr>
              <w:tabs>
                <w:tab w:val="decimal" w:pos="1150"/>
              </w:tabs>
              <w:spacing w:line="360" w:lineRule="exact"/>
              <w:ind w:right="-45"/>
              <w:rPr>
                <w:rFonts w:ascii="Arial" w:hAnsi="Arial" w:cs="Arial"/>
                <w:sz w:val="18"/>
                <w:szCs w:val="18"/>
              </w:rPr>
            </w:pPr>
            <w:r>
              <w:rPr>
                <w:rFonts w:ascii="Arial" w:hAnsi="Arial" w:cs="Arial"/>
                <w:sz w:val="18"/>
                <w:szCs w:val="18"/>
              </w:rPr>
              <w:t>-</w:t>
            </w:r>
          </w:p>
        </w:tc>
        <w:tc>
          <w:tcPr>
            <w:tcW w:w="1485" w:type="dxa"/>
          </w:tcPr>
          <w:p w:rsidR="00D31D52" w:rsidRPr="00177DCD" w:rsidRDefault="00D31D52" w:rsidP="00D31D52">
            <w:pPr>
              <w:tabs>
                <w:tab w:val="decimal" w:pos="1150"/>
              </w:tabs>
              <w:spacing w:line="360" w:lineRule="exact"/>
              <w:ind w:right="-45"/>
              <w:rPr>
                <w:rFonts w:ascii="Arial" w:hAnsi="Arial" w:cs="Arial"/>
                <w:sz w:val="18"/>
                <w:szCs w:val="18"/>
              </w:rPr>
            </w:pPr>
            <w:r w:rsidRPr="00177DCD">
              <w:rPr>
                <w:rFonts w:ascii="Arial" w:hAnsi="Arial" w:cs="Arial" w:hint="cs"/>
                <w:sz w:val="18"/>
                <w:szCs w:val="18"/>
                <w:cs/>
              </w:rPr>
              <w:t>-</w:t>
            </w:r>
          </w:p>
        </w:tc>
      </w:tr>
      <w:tr w:rsidR="003B554C" w:rsidRPr="004D5853" w:rsidTr="0013589B">
        <w:trPr>
          <w:trHeight w:val="198"/>
        </w:trPr>
        <w:tc>
          <w:tcPr>
            <w:tcW w:w="3330" w:type="dxa"/>
            <w:vAlign w:val="bottom"/>
          </w:tcPr>
          <w:p w:rsidR="003B554C" w:rsidRPr="004D5853" w:rsidRDefault="003B554C" w:rsidP="00D31D52">
            <w:pPr>
              <w:spacing w:line="360" w:lineRule="exact"/>
              <w:ind w:left="540" w:right="-74" w:hanging="540"/>
              <w:rPr>
                <w:rFonts w:ascii="Arial" w:hAnsi="Arial" w:cs="Arial"/>
                <w:sz w:val="18"/>
                <w:szCs w:val="18"/>
              </w:rPr>
            </w:pPr>
            <w:proofErr w:type="spellStart"/>
            <w:r w:rsidRPr="004D5853">
              <w:rPr>
                <w:rFonts w:ascii="Arial" w:hAnsi="Arial" w:cs="Arial"/>
                <w:sz w:val="18"/>
                <w:szCs w:val="18"/>
              </w:rPr>
              <w:t>Amortisation</w:t>
            </w:r>
            <w:proofErr w:type="spellEnd"/>
          </w:p>
        </w:tc>
        <w:tc>
          <w:tcPr>
            <w:tcW w:w="1485" w:type="dxa"/>
          </w:tcPr>
          <w:p w:rsidR="003B554C" w:rsidRDefault="004B4993" w:rsidP="00D31D52">
            <w:pPr>
              <w:tabs>
                <w:tab w:val="decimal" w:pos="1150"/>
              </w:tabs>
              <w:spacing w:line="360" w:lineRule="exact"/>
              <w:ind w:right="-45"/>
              <w:rPr>
                <w:rFonts w:ascii="Arial" w:hAnsi="Arial" w:cs="Arial"/>
                <w:sz w:val="18"/>
                <w:szCs w:val="18"/>
              </w:rPr>
            </w:pPr>
            <w:r>
              <w:rPr>
                <w:rFonts w:ascii="Arial" w:hAnsi="Arial" w:cs="Arial"/>
                <w:sz w:val="18"/>
                <w:szCs w:val="18"/>
              </w:rPr>
              <w:t>(1,332,164)</w:t>
            </w:r>
          </w:p>
        </w:tc>
        <w:tc>
          <w:tcPr>
            <w:tcW w:w="1485" w:type="dxa"/>
          </w:tcPr>
          <w:p w:rsidR="003B554C" w:rsidRPr="00177DCD" w:rsidRDefault="003B554C" w:rsidP="00D31D52">
            <w:pPr>
              <w:tabs>
                <w:tab w:val="decimal" w:pos="1150"/>
              </w:tabs>
              <w:spacing w:line="360" w:lineRule="exact"/>
              <w:ind w:right="-45"/>
              <w:rPr>
                <w:rFonts w:ascii="Arial" w:hAnsi="Arial" w:cs="Arial"/>
                <w:sz w:val="18"/>
                <w:szCs w:val="18"/>
              </w:rPr>
            </w:pPr>
            <w:r w:rsidRPr="00177DCD">
              <w:rPr>
                <w:rFonts w:ascii="Arial" w:hAnsi="Arial" w:cs="Arial"/>
                <w:sz w:val="18"/>
                <w:szCs w:val="18"/>
              </w:rPr>
              <w:t>(1,451,741)</w:t>
            </w:r>
          </w:p>
        </w:tc>
        <w:tc>
          <w:tcPr>
            <w:tcW w:w="1485" w:type="dxa"/>
          </w:tcPr>
          <w:p w:rsidR="003B554C" w:rsidRPr="00177DCD" w:rsidRDefault="003B554C" w:rsidP="00D31D52">
            <w:pPr>
              <w:tabs>
                <w:tab w:val="decimal" w:pos="1150"/>
              </w:tabs>
              <w:spacing w:line="360" w:lineRule="exact"/>
              <w:ind w:right="-45"/>
              <w:rPr>
                <w:rFonts w:ascii="Arial" w:hAnsi="Arial" w:cs="Arial"/>
                <w:sz w:val="18"/>
                <w:szCs w:val="18"/>
              </w:rPr>
            </w:pPr>
            <w:r>
              <w:rPr>
                <w:rFonts w:ascii="Arial" w:hAnsi="Arial" w:cs="Arial"/>
                <w:sz w:val="18"/>
                <w:szCs w:val="18"/>
              </w:rPr>
              <w:t>(1,137,288)</w:t>
            </w:r>
          </w:p>
        </w:tc>
        <w:tc>
          <w:tcPr>
            <w:tcW w:w="1485" w:type="dxa"/>
          </w:tcPr>
          <w:p w:rsidR="003B554C" w:rsidRPr="00177DCD" w:rsidRDefault="003B554C" w:rsidP="00D31D52">
            <w:pPr>
              <w:tabs>
                <w:tab w:val="decimal" w:pos="1150"/>
              </w:tabs>
              <w:spacing w:line="360" w:lineRule="exact"/>
              <w:ind w:right="-45"/>
              <w:rPr>
                <w:rFonts w:ascii="Arial" w:hAnsi="Arial" w:cs="Arial"/>
                <w:sz w:val="18"/>
                <w:szCs w:val="18"/>
                <w:cs/>
              </w:rPr>
            </w:pPr>
            <w:r w:rsidRPr="00177DCD">
              <w:rPr>
                <w:rFonts w:ascii="Arial" w:hAnsi="Arial" w:cs="Arial"/>
                <w:sz w:val="18"/>
                <w:szCs w:val="18"/>
              </w:rPr>
              <w:t>(1,078,4</w:t>
            </w:r>
            <w:r>
              <w:rPr>
                <w:rFonts w:ascii="Arial" w:hAnsi="Arial" w:cs="Arial"/>
                <w:sz w:val="18"/>
                <w:szCs w:val="18"/>
              </w:rPr>
              <w:t>39</w:t>
            </w:r>
            <w:r w:rsidRPr="00177DCD">
              <w:rPr>
                <w:rFonts w:ascii="Arial" w:hAnsi="Arial" w:cs="Arial"/>
                <w:sz w:val="18"/>
                <w:szCs w:val="18"/>
              </w:rPr>
              <w:t>)</w:t>
            </w:r>
          </w:p>
        </w:tc>
      </w:tr>
      <w:tr w:rsidR="00D31D52" w:rsidRPr="004D5853" w:rsidTr="0013589B">
        <w:tc>
          <w:tcPr>
            <w:tcW w:w="3330" w:type="dxa"/>
            <w:vAlign w:val="bottom"/>
          </w:tcPr>
          <w:p w:rsidR="00D31D52" w:rsidRPr="004D5853" w:rsidRDefault="003B554C" w:rsidP="00D31D52">
            <w:pPr>
              <w:spacing w:line="360" w:lineRule="exact"/>
              <w:ind w:left="540" w:right="-72" w:hanging="540"/>
              <w:rPr>
                <w:rFonts w:ascii="Arial" w:hAnsi="Arial" w:cs="Arial"/>
                <w:sz w:val="18"/>
                <w:szCs w:val="18"/>
                <w:cs/>
              </w:rPr>
            </w:pPr>
            <w:r>
              <w:rPr>
                <w:rFonts w:ascii="Arial" w:hAnsi="Arial" w:cs="Arial"/>
                <w:sz w:val="18"/>
                <w:szCs w:val="18"/>
              </w:rPr>
              <w:t>Loss from impairment</w:t>
            </w:r>
          </w:p>
        </w:tc>
        <w:tc>
          <w:tcPr>
            <w:tcW w:w="1485" w:type="dxa"/>
          </w:tcPr>
          <w:p w:rsidR="00D31D52" w:rsidRPr="00177DCD" w:rsidRDefault="004B4993" w:rsidP="00D31D52">
            <w:pPr>
              <w:pBdr>
                <w:bottom w:val="single" w:sz="4" w:space="1" w:color="auto"/>
              </w:pBdr>
              <w:tabs>
                <w:tab w:val="decimal" w:pos="1150"/>
              </w:tabs>
              <w:spacing w:line="360" w:lineRule="exact"/>
              <w:ind w:right="-45"/>
              <w:rPr>
                <w:rFonts w:ascii="Arial" w:hAnsi="Arial" w:cs="Arial"/>
                <w:sz w:val="18"/>
                <w:szCs w:val="18"/>
              </w:rPr>
            </w:pPr>
            <w:r>
              <w:rPr>
                <w:rFonts w:ascii="Arial" w:hAnsi="Arial" w:cs="Arial"/>
                <w:sz w:val="18"/>
                <w:szCs w:val="18"/>
              </w:rPr>
              <w:t>(41,352)</w:t>
            </w:r>
          </w:p>
        </w:tc>
        <w:tc>
          <w:tcPr>
            <w:tcW w:w="1485" w:type="dxa"/>
          </w:tcPr>
          <w:p w:rsidR="00D31D52" w:rsidRPr="00177DCD" w:rsidRDefault="004B4993" w:rsidP="00D31D52">
            <w:pPr>
              <w:pBdr>
                <w:bottom w:val="single" w:sz="4" w:space="1" w:color="auto"/>
              </w:pBdr>
              <w:tabs>
                <w:tab w:val="decimal" w:pos="1150"/>
              </w:tabs>
              <w:spacing w:line="360" w:lineRule="exact"/>
              <w:ind w:right="-45"/>
              <w:rPr>
                <w:rFonts w:ascii="Arial" w:hAnsi="Arial" w:cs="Arial"/>
                <w:sz w:val="18"/>
                <w:szCs w:val="18"/>
              </w:rPr>
            </w:pPr>
            <w:r>
              <w:rPr>
                <w:rFonts w:ascii="Arial" w:hAnsi="Arial" w:cs="Arial"/>
                <w:sz w:val="18"/>
                <w:szCs w:val="18"/>
              </w:rPr>
              <w:t>-</w:t>
            </w:r>
          </w:p>
        </w:tc>
        <w:tc>
          <w:tcPr>
            <w:tcW w:w="1485" w:type="dxa"/>
          </w:tcPr>
          <w:p w:rsidR="00D31D52" w:rsidRPr="00177DCD" w:rsidRDefault="004B4993" w:rsidP="00D31D52">
            <w:pPr>
              <w:pBdr>
                <w:bottom w:val="single" w:sz="4" w:space="1" w:color="auto"/>
              </w:pBdr>
              <w:tabs>
                <w:tab w:val="decimal" w:pos="1150"/>
              </w:tabs>
              <w:spacing w:line="360" w:lineRule="exact"/>
              <w:ind w:right="-45"/>
              <w:rPr>
                <w:rFonts w:ascii="Arial" w:hAnsi="Arial" w:cs="Arial"/>
                <w:sz w:val="18"/>
                <w:szCs w:val="18"/>
              </w:rPr>
            </w:pPr>
            <w:r>
              <w:rPr>
                <w:rFonts w:ascii="Arial" w:hAnsi="Arial" w:cs="Arial"/>
                <w:sz w:val="18"/>
                <w:szCs w:val="18"/>
              </w:rPr>
              <w:t>-</w:t>
            </w:r>
          </w:p>
        </w:tc>
        <w:tc>
          <w:tcPr>
            <w:tcW w:w="1485" w:type="dxa"/>
          </w:tcPr>
          <w:p w:rsidR="00D31D52" w:rsidRPr="00177DCD" w:rsidRDefault="004B4993" w:rsidP="00D31D52">
            <w:pPr>
              <w:pBdr>
                <w:bottom w:val="single" w:sz="4" w:space="1" w:color="auto"/>
              </w:pBdr>
              <w:tabs>
                <w:tab w:val="decimal" w:pos="1150"/>
              </w:tabs>
              <w:spacing w:line="360" w:lineRule="exact"/>
              <w:ind w:right="-45"/>
              <w:rPr>
                <w:rFonts w:ascii="Arial" w:hAnsi="Arial" w:cs="Arial"/>
                <w:sz w:val="18"/>
                <w:szCs w:val="18"/>
              </w:rPr>
            </w:pPr>
            <w:r>
              <w:rPr>
                <w:rFonts w:ascii="Arial" w:hAnsi="Arial" w:cs="Arial"/>
                <w:sz w:val="18"/>
                <w:szCs w:val="18"/>
              </w:rPr>
              <w:t>-</w:t>
            </w:r>
          </w:p>
        </w:tc>
      </w:tr>
      <w:tr w:rsidR="00D31D52" w:rsidRPr="004D5853" w:rsidTr="0013589B">
        <w:tc>
          <w:tcPr>
            <w:tcW w:w="3330" w:type="dxa"/>
            <w:vAlign w:val="bottom"/>
          </w:tcPr>
          <w:p w:rsidR="00D31D52" w:rsidRPr="004D5853" w:rsidRDefault="00D31D52" w:rsidP="00D31D52">
            <w:pPr>
              <w:spacing w:line="360" w:lineRule="exact"/>
              <w:ind w:left="540" w:right="-72" w:hanging="540"/>
              <w:rPr>
                <w:rFonts w:ascii="Arial" w:hAnsi="Arial" w:cs="Arial"/>
                <w:sz w:val="18"/>
                <w:szCs w:val="18"/>
              </w:rPr>
            </w:pPr>
            <w:r w:rsidRPr="004D5853">
              <w:rPr>
                <w:rFonts w:ascii="Arial" w:hAnsi="Arial" w:cs="Arial"/>
                <w:sz w:val="18"/>
                <w:szCs w:val="18"/>
              </w:rPr>
              <w:t>Net book value at end of year</w:t>
            </w:r>
          </w:p>
        </w:tc>
        <w:tc>
          <w:tcPr>
            <w:tcW w:w="1485" w:type="dxa"/>
          </w:tcPr>
          <w:p w:rsidR="00D31D52" w:rsidRPr="00177DCD" w:rsidRDefault="004B4993" w:rsidP="00D31D52">
            <w:pPr>
              <w:pBdr>
                <w:bottom w:val="double" w:sz="4" w:space="1" w:color="auto"/>
              </w:pBdr>
              <w:tabs>
                <w:tab w:val="decimal" w:pos="1150"/>
              </w:tabs>
              <w:spacing w:line="360" w:lineRule="exact"/>
              <w:ind w:right="-45"/>
              <w:rPr>
                <w:rFonts w:ascii="Arial" w:hAnsi="Arial" w:cs="Arial"/>
                <w:sz w:val="18"/>
                <w:szCs w:val="18"/>
              </w:rPr>
            </w:pPr>
            <w:r>
              <w:rPr>
                <w:rFonts w:ascii="Arial" w:hAnsi="Arial" w:cs="Arial"/>
                <w:sz w:val="18"/>
                <w:szCs w:val="18"/>
              </w:rPr>
              <w:t>7,265,163</w:t>
            </w:r>
          </w:p>
        </w:tc>
        <w:tc>
          <w:tcPr>
            <w:tcW w:w="1485" w:type="dxa"/>
          </w:tcPr>
          <w:p w:rsidR="00D31D52" w:rsidRPr="00177DCD" w:rsidRDefault="004B4993" w:rsidP="00D31D52">
            <w:pPr>
              <w:pBdr>
                <w:bottom w:val="double" w:sz="4" w:space="1" w:color="auto"/>
              </w:pBdr>
              <w:tabs>
                <w:tab w:val="decimal" w:pos="1150"/>
              </w:tabs>
              <w:spacing w:line="360" w:lineRule="exact"/>
              <w:ind w:right="-45"/>
              <w:rPr>
                <w:rFonts w:ascii="Arial" w:hAnsi="Arial" w:cs="Arial"/>
                <w:sz w:val="18"/>
                <w:szCs w:val="18"/>
              </w:rPr>
            </w:pPr>
            <w:r>
              <w:rPr>
                <w:rFonts w:ascii="Arial" w:hAnsi="Arial" w:cs="Arial"/>
                <w:sz w:val="18"/>
                <w:szCs w:val="18"/>
              </w:rPr>
              <w:t>7,328,879</w:t>
            </w:r>
          </w:p>
        </w:tc>
        <w:tc>
          <w:tcPr>
            <w:tcW w:w="1485" w:type="dxa"/>
          </w:tcPr>
          <w:p w:rsidR="00D31D52" w:rsidRPr="00177DCD" w:rsidRDefault="004B4993" w:rsidP="00D31D52">
            <w:pPr>
              <w:pBdr>
                <w:bottom w:val="double" w:sz="4" w:space="1" w:color="auto"/>
              </w:pBdr>
              <w:tabs>
                <w:tab w:val="decimal" w:pos="1150"/>
              </w:tabs>
              <w:spacing w:line="360" w:lineRule="exact"/>
              <w:ind w:right="-45"/>
              <w:rPr>
                <w:rFonts w:ascii="Arial" w:hAnsi="Arial" w:cs="Arial"/>
                <w:sz w:val="18"/>
                <w:szCs w:val="18"/>
              </w:rPr>
            </w:pPr>
            <w:r>
              <w:rPr>
                <w:rFonts w:ascii="Arial" w:hAnsi="Arial" w:cs="Arial"/>
                <w:sz w:val="18"/>
                <w:szCs w:val="18"/>
              </w:rPr>
              <w:t>6,534,749</w:t>
            </w:r>
          </w:p>
        </w:tc>
        <w:tc>
          <w:tcPr>
            <w:tcW w:w="1485" w:type="dxa"/>
          </w:tcPr>
          <w:p w:rsidR="00D31D52" w:rsidRPr="00177DCD" w:rsidRDefault="004B4993" w:rsidP="00D31D52">
            <w:pPr>
              <w:pBdr>
                <w:bottom w:val="double" w:sz="4" w:space="1" w:color="auto"/>
              </w:pBdr>
              <w:tabs>
                <w:tab w:val="decimal" w:pos="1150"/>
              </w:tabs>
              <w:spacing w:line="360" w:lineRule="exact"/>
              <w:ind w:right="-45"/>
              <w:rPr>
                <w:rFonts w:ascii="Arial" w:hAnsi="Arial" w:cs="Arial"/>
                <w:sz w:val="18"/>
                <w:szCs w:val="18"/>
              </w:rPr>
            </w:pPr>
            <w:r>
              <w:rPr>
                <w:rFonts w:ascii="Arial" w:hAnsi="Arial" w:cs="Arial"/>
                <w:sz w:val="18"/>
                <w:szCs w:val="18"/>
              </w:rPr>
              <w:t>6,998,890</w:t>
            </w:r>
          </w:p>
        </w:tc>
      </w:tr>
    </w:tbl>
    <w:p w:rsidR="0068742C" w:rsidRPr="004D5853" w:rsidRDefault="00710E7B" w:rsidP="00CE79BA">
      <w:pPr>
        <w:tabs>
          <w:tab w:val="left" w:pos="1440"/>
        </w:tabs>
        <w:spacing w:before="240" w:after="120" w:line="380" w:lineRule="exact"/>
        <w:ind w:left="547" w:hanging="547"/>
        <w:jc w:val="thaiDistribute"/>
        <w:outlineLvl w:val="0"/>
        <w:rPr>
          <w:rFonts w:ascii="Arial" w:hAnsi="Arial"/>
          <w:b/>
          <w:bCs/>
          <w:sz w:val="22"/>
          <w:szCs w:val="22"/>
        </w:rPr>
      </w:pPr>
      <w:r>
        <w:rPr>
          <w:rFonts w:ascii="Arial" w:hAnsi="Arial"/>
          <w:b/>
          <w:bCs/>
          <w:sz w:val="22"/>
          <w:szCs w:val="22"/>
        </w:rPr>
        <w:t>21</w:t>
      </w:r>
      <w:r w:rsidR="00684ADD" w:rsidRPr="004D5853">
        <w:rPr>
          <w:rFonts w:ascii="Arial" w:hAnsi="Arial"/>
          <w:b/>
          <w:bCs/>
          <w:sz w:val="22"/>
          <w:szCs w:val="22"/>
        </w:rPr>
        <w:t>.</w:t>
      </w:r>
      <w:r w:rsidR="00684ADD" w:rsidRPr="004D5853">
        <w:rPr>
          <w:rFonts w:ascii="Arial" w:hAnsi="Arial"/>
          <w:b/>
          <w:bCs/>
          <w:sz w:val="22"/>
          <w:szCs w:val="22"/>
        </w:rPr>
        <w:tab/>
        <w:t xml:space="preserve">Bank overdrafts and short-term loans from </w:t>
      </w:r>
      <w:r w:rsidR="00CE79BA" w:rsidRPr="004D5853">
        <w:rPr>
          <w:rFonts w:ascii="Arial" w:hAnsi="Arial"/>
          <w:b/>
          <w:bCs/>
          <w:sz w:val="22"/>
          <w:szCs w:val="22"/>
        </w:rPr>
        <w:t>financial institutions</w:t>
      </w:r>
    </w:p>
    <w:tbl>
      <w:tblPr>
        <w:tblW w:w="9270" w:type="dxa"/>
        <w:tblInd w:w="450" w:type="dxa"/>
        <w:tblLayout w:type="fixed"/>
        <w:tblLook w:val="01E0" w:firstRow="1" w:lastRow="1" w:firstColumn="1" w:lastColumn="1" w:noHBand="0" w:noVBand="0"/>
      </w:tblPr>
      <w:tblGrid>
        <w:gridCol w:w="2412"/>
        <w:gridCol w:w="1143"/>
        <w:gridCol w:w="1143"/>
        <w:gridCol w:w="1143"/>
        <w:gridCol w:w="1143"/>
        <w:gridCol w:w="1143"/>
        <w:gridCol w:w="1143"/>
      </w:tblGrid>
      <w:tr w:rsidR="00EA1CB9" w:rsidRPr="004D5853" w:rsidTr="0013589B">
        <w:tc>
          <w:tcPr>
            <w:tcW w:w="2412" w:type="dxa"/>
            <w:vAlign w:val="bottom"/>
          </w:tcPr>
          <w:p w:rsidR="00EA1CB9" w:rsidRPr="004D5853" w:rsidRDefault="00EA1CB9" w:rsidP="000D28EB">
            <w:pPr>
              <w:spacing w:line="320" w:lineRule="exact"/>
              <w:jc w:val="both"/>
              <w:rPr>
                <w:rFonts w:ascii="Arial" w:eastAsia="Arial Unicode MS" w:hAnsi="Arial" w:cs="Arial"/>
                <w:sz w:val="16"/>
                <w:szCs w:val="16"/>
              </w:rPr>
            </w:pPr>
          </w:p>
        </w:tc>
        <w:tc>
          <w:tcPr>
            <w:tcW w:w="2286" w:type="dxa"/>
            <w:gridSpan w:val="2"/>
          </w:tcPr>
          <w:p w:rsidR="00EA1CB9" w:rsidRPr="004D5853" w:rsidRDefault="00EA1CB9" w:rsidP="000D28EB">
            <w:pPr>
              <w:spacing w:line="320" w:lineRule="exact"/>
              <w:jc w:val="thaiDistribute"/>
              <w:rPr>
                <w:rFonts w:ascii="Arial" w:hAnsi="Arial" w:cs="Arial"/>
                <w:sz w:val="16"/>
                <w:szCs w:val="16"/>
              </w:rPr>
            </w:pPr>
          </w:p>
        </w:tc>
        <w:tc>
          <w:tcPr>
            <w:tcW w:w="2286" w:type="dxa"/>
            <w:gridSpan w:val="2"/>
            <w:vAlign w:val="bottom"/>
          </w:tcPr>
          <w:p w:rsidR="00EA1CB9" w:rsidRPr="004D5853" w:rsidRDefault="00EA1CB9" w:rsidP="000D28EB">
            <w:pPr>
              <w:spacing w:line="320" w:lineRule="exact"/>
              <w:jc w:val="thaiDistribute"/>
              <w:rPr>
                <w:rFonts w:ascii="Arial" w:hAnsi="Arial" w:cs="Arial"/>
                <w:sz w:val="16"/>
                <w:szCs w:val="16"/>
              </w:rPr>
            </w:pPr>
          </w:p>
        </w:tc>
        <w:tc>
          <w:tcPr>
            <w:tcW w:w="2286" w:type="dxa"/>
            <w:gridSpan w:val="2"/>
            <w:vAlign w:val="bottom"/>
          </w:tcPr>
          <w:p w:rsidR="00EA1CB9" w:rsidRPr="004D5853" w:rsidRDefault="00EA1CB9" w:rsidP="000D28EB">
            <w:pPr>
              <w:pStyle w:val="Heading7"/>
              <w:spacing w:before="0" w:after="0" w:line="320" w:lineRule="exact"/>
              <w:jc w:val="right"/>
              <w:rPr>
                <w:rFonts w:ascii="Arial" w:eastAsia="Arial Unicode MS" w:hAnsi="Arial" w:cs="Arial"/>
                <w:sz w:val="16"/>
                <w:szCs w:val="16"/>
                <w:cs/>
              </w:rPr>
            </w:pPr>
            <w:r w:rsidRPr="004D5853">
              <w:rPr>
                <w:rFonts w:ascii="Arial" w:eastAsia="Arial Unicode MS" w:hAnsi="Arial" w:cs="Arial"/>
                <w:sz w:val="16"/>
                <w:szCs w:val="16"/>
              </w:rPr>
              <w:t>(Unit: Baht)</w:t>
            </w:r>
          </w:p>
        </w:tc>
      </w:tr>
      <w:tr w:rsidR="00EA1CB9" w:rsidRPr="004D5853" w:rsidTr="0013589B">
        <w:tc>
          <w:tcPr>
            <w:tcW w:w="2412" w:type="dxa"/>
            <w:vAlign w:val="bottom"/>
          </w:tcPr>
          <w:p w:rsidR="00EA1CB9" w:rsidRPr="004D5853" w:rsidRDefault="00EA1CB9" w:rsidP="000D28EB">
            <w:pPr>
              <w:spacing w:line="320" w:lineRule="exact"/>
              <w:jc w:val="both"/>
              <w:rPr>
                <w:rFonts w:ascii="Arial" w:eastAsia="Arial Unicode MS" w:hAnsi="Arial" w:cs="Arial"/>
                <w:sz w:val="16"/>
                <w:szCs w:val="16"/>
              </w:rPr>
            </w:pPr>
          </w:p>
        </w:tc>
        <w:tc>
          <w:tcPr>
            <w:tcW w:w="2286" w:type="dxa"/>
            <w:gridSpan w:val="2"/>
          </w:tcPr>
          <w:p w:rsidR="00EA1CB9" w:rsidRPr="004D5853" w:rsidRDefault="00EA1CB9" w:rsidP="000D28EB">
            <w:pPr>
              <w:pStyle w:val="Heading7"/>
              <w:spacing w:before="0" w:after="0" w:line="320" w:lineRule="exact"/>
              <w:jc w:val="center"/>
              <w:rPr>
                <w:rFonts w:ascii="Arial" w:eastAsia="Arial Unicode MS" w:hAnsi="Arial" w:cs="Arial"/>
                <w:sz w:val="16"/>
                <w:szCs w:val="16"/>
              </w:rPr>
            </w:pPr>
          </w:p>
        </w:tc>
        <w:tc>
          <w:tcPr>
            <w:tcW w:w="2286" w:type="dxa"/>
            <w:gridSpan w:val="2"/>
          </w:tcPr>
          <w:p w:rsidR="00EA1CB9" w:rsidRPr="004D5853" w:rsidRDefault="00EA1CB9" w:rsidP="000D28EB">
            <w:pPr>
              <w:spacing w:line="320" w:lineRule="exact"/>
              <w:jc w:val="center"/>
              <w:rPr>
                <w:rFonts w:ascii="Arial" w:hAnsi="Arial" w:cs="Arial"/>
                <w:sz w:val="16"/>
                <w:szCs w:val="16"/>
              </w:rPr>
            </w:pPr>
            <w:r w:rsidRPr="004D5853">
              <w:rPr>
                <w:rFonts w:ascii="Arial" w:eastAsia="Arial Unicode MS" w:hAnsi="Arial" w:cs="Arial"/>
                <w:sz w:val="16"/>
                <w:szCs w:val="16"/>
              </w:rPr>
              <w:t xml:space="preserve">Consolidated   </w:t>
            </w:r>
          </w:p>
        </w:tc>
        <w:tc>
          <w:tcPr>
            <w:tcW w:w="2286" w:type="dxa"/>
            <w:gridSpan w:val="2"/>
          </w:tcPr>
          <w:p w:rsidR="00EA1CB9" w:rsidRPr="004D5853" w:rsidRDefault="00EA1CB9" w:rsidP="000D28EB">
            <w:pPr>
              <w:spacing w:line="320" w:lineRule="exact"/>
              <w:jc w:val="center"/>
              <w:rPr>
                <w:rFonts w:ascii="Arial" w:hAnsi="Arial" w:cs="Arial"/>
                <w:sz w:val="16"/>
                <w:szCs w:val="16"/>
              </w:rPr>
            </w:pPr>
            <w:r w:rsidRPr="004D5853">
              <w:rPr>
                <w:rFonts w:ascii="Arial" w:eastAsia="Arial Unicode MS" w:hAnsi="Arial" w:cs="Arial"/>
                <w:sz w:val="16"/>
                <w:szCs w:val="16"/>
              </w:rPr>
              <w:t xml:space="preserve">Separate   </w:t>
            </w:r>
          </w:p>
        </w:tc>
      </w:tr>
      <w:tr w:rsidR="00EA1CB9" w:rsidRPr="004D5853" w:rsidTr="0013589B">
        <w:tc>
          <w:tcPr>
            <w:tcW w:w="2412" w:type="dxa"/>
            <w:vAlign w:val="bottom"/>
          </w:tcPr>
          <w:p w:rsidR="00EA1CB9" w:rsidRPr="004D5853" w:rsidRDefault="00EA1CB9" w:rsidP="000D28EB">
            <w:pPr>
              <w:spacing w:line="320" w:lineRule="exact"/>
              <w:jc w:val="both"/>
              <w:rPr>
                <w:rFonts w:ascii="Arial" w:eastAsia="Arial Unicode MS" w:hAnsi="Arial" w:cs="Arial"/>
                <w:sz w:val="16"/>
                <w:szCs w:val="16"/>
              </w:rPr>
            </w:pPr>
          </w:p>
        </w:tc>
        <w:tc>
          <w:tcPr>
            <w:tcW w:w="2286" w:type="dxa"/>
            <w:gridSpan w:val="2"/>
          </w:tcPr>
          <w:p w:rsidR="00EA1CB9" w:rsidRPr="004D5853" w:rsidRDefault="003173FC" w:rsidP="000D28EB">
            <w:pPr>
              <w:pStyle w:val="Heading7"/>
              <w:pBdr>
                <w:bottom w:val="single" w:sz="4" w:space="1" w:color="auto"/>
              </w:pBdr>
              <w:spacing w:before="0" w:after="0" w:line="320" w:lineRule="exact"/>
              <w:jc w:val="center"/>
              <w:rPr>
                <w:rFonts w:ascii="Arial" w:eastAsia="Arial Unicode MS" w:hAnsi="Arial" w:cs="Arial"/>
                <w:sz w:val="16"/>
                <w:szCs w:val="16"/>
              </w:rPr>
            </w:pPr>
            <w:r w:rsidRPr="004D5853">
              <w:rPr>
                <w:rFonts w:ascii="Arial" w:eastAsia="Arial Unicode MS" w:hAnsi="Arial" w:cs="Arial"/>
                <w:sz w:val="16"/>
                <w:szCs w:val="16"/>
              </w:rPr>
              <w:t>Interest rate</w:t>
            </w:r>
          </w:p>
        </w:tc>
        <w:tc>
          <w:tcPr>
            <w:tcW w:w="2286" w:type="dxa"/>
            <w:gridSpan w:val="2"/>
          </w:tcPr>
          <w:p w:rsidR="00EA1CB9" w:rsidRPr="004D5853" w:rsidRDefault="00EA1CB9" w:rsidP="000D28EB">
            <w:pPr>
              <w:pBdr>
                <w:bottom w:val="single" w:sz="4" w:space="1" w:color="auto"/>
              </w:pBdr>
              <w:spacing w:line="320" w:lineRule="exact"/>
              <w:jc w:val="center"/>
              <w:rPr>
                <w:rFonts w:ascii="Arial" w:hAnsi="Arial" w:cs="Arial"/>
                <w:sz w:val="16"/>
                <w:szCs w:val="16"/>
              </w:rPr>
            </w:pPr>
            <w:r w:rsidRPr="004D5853">
              <w:rPr>
                <w:rFonts w:ascii="Arial" w:eastAsia="Arial Unicode MS" w:hAnsi="Arial" w:cs="Arial"/>
                <w:sz w:val="16"/>
                <w:szCs w:val="16"/>
              </w:rPr>
              <w:t>financial statements</w:t>
            </w:r>
          </w:p>
        </w:tc>
        <w:tc>
          <w:tcPr>
            <w:tcW w:w="2286" w:type="dxa"/>
            <w:gridSpan w:val="2"/>
          </w:tcPr>
          <w:p w:rsidR="00EA1CB9" w:rsidRPr="004D5853" w:rsidRDefault="00EA1CB9" w:rsidP="000D28EB">
            <w:pPr>
              <w:pBdr>
                <w:bottom w:val="single" w:sz="4" w:space="1" w:color="auto"/>
              </w:pBdr>
              <w:spacing w:line="320" w:lineRule="exact"/>
              <w:jc w:val="center"/>
              <w:rPr>
                <w:rFonts w:ascii="Arial" w:hAnsi="Arial" w:cs="Arial"/>
                <w:sz w:val="16"/>
                <w:szCs w:val="16"/>
              </w:rPr>
            </w:pPr>
            <w:r w:rsidRPr="004D5853">
              <w:rPr>
                <w:rFonts w:ascii="Arial" w:eastAsia="Arial Unicode MS" w:hAnsi="Arial" w:cs="Arial"/>
                <w:sz w:val="16"/>
                <w:szCs w:val="16"/>
              </w:rPr>
              <w:t>financial statements</w:t>
            </w:r>
          </w:p>
        </w:tc>
      </w:tr>
      <w:tr w:rsidR="00D31D52" w:rsidRPr="004D5853" w:rsidTr="0013589B">
        <w:tc>
          <w:tcPr>
            <w:tcW w:w="2412" w:type="dxa"/>
            <w:vAlign w:val="bottom"/>
          </w:tcPr>
          <w:p w:rsidR="00D31D52" w:rsidRPr="004D5853" w:rsidRDefault="00D31D52" w:rsidP="00D31D52">
            <w:pPr>
              <w:spacing w:line="320" w:lineRule="exact"/>
              <w:jc w:val="both"/>
              <w:rPr>
                <w:rFonts w:ascii="Arial" w:eastAsia="Arial Unicode MS" w:hAnsi="Arial" w:cs="Arial"/>
                <w:sz w:val="16"/>
                <w:szCs w:val="16"/>
              </w:rPr>
            </w:pPr>
          </w:p>
        </w:tc>
        <w:tc>
          <w:tcPr>
            <w:tcW w:w="1143" w:type="dxa"/>
          </w:tcPr>
          <w:p w:rsidR="00D31D52" w:rsidRPr="004D5853" w:rsidRDefault="00D31D52" w:rsidP="00D31D52">
            <w:pPr>
              <w:pBdr>
                <w:bottom w:val="single" w:sz="4" w:space="1" w:color="auto"/>
              </w:pBdr>
              <w:spacing w:line="320" w:lineRule="exact"/>
              <w:jc w:val="center"/>
              <w:rPr>
                <w:rFonts w:ascii="Arial" w:hAnsi="Arial" w:cs="Arial"/>
                <w:sz w:val="16"/>
                <w:szCs w:val="16"/>
              </w:rPr>
            </w:pPr>
            <w:r w:rsidRPr="004D5853">
              <w:rPr>
                <w:rFonts w:ascii="Arial" w:hAnsi="Arial" w:cs="Arial"/>
                <w:sz w:val="16"/>
                <w:szCs w:val="16"/>
              </w:rPr>
              <w:t>20</w:t>
            </w:r>
            <w:r>
              <w:rPr>
                <w:rFonts w:ascii="Arial" w:hAnsi="Arial" w:cs="Arial"/>
                <w:sz w:val="16"/>
                <w:szCs w:val="16"/>
              </w:rPr>
              <w:t>20</w:t>
            </w:r>
          </w:p>
        </w:tc>
        <w:tc>
          <w:tcPr>
            <w:tcW w:w="1143" w:type="dxa"/>
          </w:tcPr>
          <w:p w:rsidR="00D31D52" w:rsidRPr="004D5853" w:rsidRDefault="00D31D52" w:rsidP="00D31D52">
            <w:pPr>
              <w:pBdr>
                <w:bottom w:val="single" w:sz="4" w:space="1" w:color="auto"/>
              </w:pBdr>
              <w:spacing w:line="320" w:lineRule="exact"/>
              <w:jc w:val="center"/>
              <w:rPr>
                <w:rFonts w:ascii="Arial" w:hAnsi="Arial" w:cs="Arial"/>
                <w:sz w:val="16"/>
                <w:szCs w:val="16"/>
              </w:rPr>
            </w:pPr>
            <w:r w:rsidRPr="004D5853">
              <w:rPr>
                <w:rFonts w:ascii="Arial" w:hAnsi="Arial" w:cs="Arial"/>
                <w:sz w:val="16"/>
                <w:szCs w:val="16"/>
              </w:rPr>
              <w:t>201</w:t>
            </w:r>
            <w:r>
              <w:rPr>
                <w:rFonts w:ascii="Arial" w:hAnsi="Arial" w:cs="Arial"/>
                <w:sz w:val="16"/>
                <w:szCs w:val="16"/>
              </w:rPr>
              <w:t>9</w:t>
            </w:r>
          </w:p>
        </w:tc>
        <w:tc>
          <w:tcPr>
            <w:tcW w:w="1143" w:type="dxa"/>
          </w:tcPr>
          <w:p w:rsidR="00D31D52" w:rsidRPr="004D5853" w:rsidRDefault="00D31D52" w:rsidP="00EE70D8">
            <w:pPr>
              <w:pBdr>
                <w:bottom w:val="single" w:sz="4" w:space="1" w:color="auto"/>
              </w:pBdr>
              <w:spacing w:line="320" w:lineRule="exact"/>
              <w:ind w:right="-1"/>
              <w:jc w:val="center"/>
              <w:rPr>
                <w:rFonts w:ascii="Arial" w:hAnsi="Arial" w:cs="Arial"/>
                <w:sz w:val="16"/>
                <w:szCs w:val="16"/>
              </w:rPr>
            </w:pPr>
            <w:r w:rsidRPr="004D5853">
              <w:rPr>
                <w:rFonts w:ascii="Arial" w:hAnsi="Arial" w:cs="Arial"/>
                <w:sz w:val="16"/>
                <w:szCs w:val="16"/>
              </w:rPr>
              <w:t>20</w:t>
            </w:r>
            <w:r>
              <w:rPr>
                <w:rFonts w:ascii="Arial" w:hAnsi="Arial" w:cs="Arial"/>
                <w:sz w:val="16"/>
                <w:szCs w:val="16"/>
              </w:rPr>
              <w:t>20</w:t>
            </w:r>
          </w:p>
        </w:tc>
        <w:tc>
          <w:tcPr>
            <w:tcW w:w="1143" w:type="dxa"/>
          </w:tcPr>
          <w:p w:rsidR="00D31D52" w:rsidRPr="004D5853" w:rsidRDefault="00D31D52" w:rsidP="00EE70D8">
            <w:pPr>
              <w:pBdr>
                <w:bottom w:val="single" w:sz="4" w:space="1" w:color="auto"/>
              </w:pBdr>
              <w:spacing w:line="320" w:lineRule="exact"/>
              <w:ind w:right="-1"/>
              <w:jc w:val="center"/>
              <w:rPr>
                <w:rFonts w:ascii="Arial" w:hAnsi="Arial" w:cs="Arial"/>
                <w:sz w:val="16"/>
                <w:szCs w:val="16"/>
              </w:rPr>
            </w:pPr>
            <w:r w:rsidRPr="004D5853">
              <w:rPr>
                <w:rFonts w:ascii="Arial" w:hAnsi="Arial" w:cs="Arial"/>
                <w:sz w:val="16"/>
                <w:szCs w:val="16"/>
              </w:rPr>
              <w:t>201</w:t>
            </w:r>
            <w:r>
              <w:rPr>
                <w:rFonts w:ascii="Arial" w:hAnsi="Arial" w:cs="Arial"/>
                <w:sz w:val="16"/>
                <w:szCs w:val="16"/>
              </w:rPr>
              <w:t>9</w:t>
            </w:r>
          </w:p>
        </w:tc>
        <w:tc>
          <w:tcPr>
            <w:tcW w:w="1143" w:type="dxa"/>
          </w:tcPr>
          <w:p w:rsidR="00D31D52" w:rsidRPr="004D5853" w:rsidRDefault="00D31D52" w:rsidP="00D31D52">
            <w:pPr>
              <w:pBdr>
                <w:bottom w:val="single" w:sz="4" w:space="1" w:color="auto"/>
              </w:pBdr>
              <w:spacing w:line="320" w:lineRule="exact"/>
              <w:jc w:val="center"/>
              <w:rPr>
                <w:rFonts w:ascii="Arial" w:hAnsi="Arial" w:cs="Arial"/>
                <w:sz w:val="16"/>
                <w:szCs w:val="16"/>
              </w:rPr>
            </w:pPr>
            <w:r w:rsidRPr="004D5853">
              <w:rPr>
                <w:rFonts w:ascii="Arial" w:hAnsi="Arial" w:cs="Arial"/>
                <w:sz w:val="16"/>
                <w:szCs w:val="16"/>
              </w:rPr>
              <w:t>20</w:t>
            </w:r>
            <w:r>
              <w:rPr>
                <w:rFonts w:ascii="Arial" w:hAnsi="Arial" w:cs="Arial"/>
                <w:sz w:val="16"/>
                <w:szCs w:val="16"/>
              </w:rPr>
              <w:t>20</w:t>
            </w:r>
          </w:p>
        </w:tc>
        <w:tc>
          <w:tcPr>
            <w:tcW w:w="1143" w:type="dxa"/>
          </w:tcPr>
          <w:p w:rsidR="00D31D52" w:rsidRPr="004D5853" w:rsidRDefault="00D31D52" w:rsidP="00D31D52">
            <w:pPr>
              <w:pBdr>
                <w:bottom w:val="single" w:sz="4" w:space="1" w:color="auto"/>
              </w:pBdr>
              <w:spacing w:line="320" w:lineRule="exact"/>
              <w:jc w:val="center"/>
              <w:rPr>
                <w:rFonts w:ascii="Arial" w:hAnsi="Arial" w:cs="Arial"/>
                <w:sz w:val="16"/>
                <w:szCs w:val="16"/>
              </w:rPr>
            </w:pPr>
            <w:r w:rsidRPr="004D5853">
              <w:rPr>
                <w:rFonts w:ascii="Arial" w:hAnsi="Arial" w:cs="Arial"/>
                <w:sz w:val="16"/>
                <w:szCs w:val="16"/>
              </w:rPr>
              <w:t>201</w:t>
            </w:r>
            <w:r>
              <w:rPr>
                <w:rFonts w:ascii="Arial" w:hAnsi="Arial" w:cs="Arial"/>
                <w:sz w:val="16"/>
                <w:szCs w:val="16"/>
              </w:rPr>
              <w:t>9</w:t>
            </w:r>
          </w:p>
        </w:tc>
      </w:tr>
      <w:tr w:rsidR="00D60770" w:rsidRPr="004D5853" w:rsidTr="0013589B">
        <w:tc>
          <w:tcPr>
            <w:tcW w:w="2412" w:type="dxa"/>
            <w:vAlign w:val="bottom"/>
          </w:tcPr>
          <w:p w:rsidR="00D60770" w:rsidRPr="004D5853" w:rsidRDefault="00D60770" w:rsidP="000D28EB">
            <w:pPr>
              <w:spacing w:line="320" w:lineRule="exact"/>
              <w:jc w:val="both"/>
              <w:rPr>
                <w:rFonts w:ascii="Arial" w:eastAsia="Arial Unicode MS" w:hAnsi="Arial" w:cs="Arial"/>
                <w:sz w:val="16"/>
                <w:szCs w:val="16"/>
              </w:rPr>
            </w:pPr>
          </w:p>
        </w:tc>
        <w:tc>
          <w:tcPr>
            <w:tcW w:w="1143" w:type="dxa"/>
          </w:tcPr>
          <w:p w:rsidR="00D60770" w:rsidRPr="004D5853" w:rsidRDefault="00D60770" w:rsidP="000D28EB">
            <w:pPr>
              <w:spacing w:line="320" w:lineRule="exact"/>
              <w:jc w:val="center"/>
              <w:rPr>
                <w:rFonts w:ascii="Arial" w:hAnsi="Arial" w:cs="Arial"/>
                <w:sz w:val="16"/>
                <w:szCs w:val="16"/>
              </w:rPr>
            </w:pPr>
            <w:r w:rsidRPr="004D5853">
              <w:rPr>
                <w:rFonts w:ascii="Arial" w:hAnsi="Arial" w:cs="Arial"/>
                <w:sz w:val="16"/>
                <w:szCs w:val="16"/>
              </w:rPr>
              <w:t>(% per annum)</w:t>
            </w:r>
          </w:p>
        </w:tc>
        <w:tc>
          <w:tcPr>
            <w:tcW w:w="1143" w:type="dxa"/>
          </w:tcPr>
          <w:p w:rsidR="00D60770" w:rsidRPr="004D5853" w:rsidRDefault="00D60770" w:rsidP="000D28EB">
            <w:pPr>
              <w:spacing w:line="320" w:lineRule="exact"/>
              <w:jc w:val="center"/>
              <w:rPr>
                <w:rFonts w:ascii="Arial" w:hAnsi="Arial" w:cs="Arial"/>
                <w:sz w:val="16"/>
                <w:szCs w:val="16"/>
              </w:rPr>
            </w:pPr>
            <w:r w:rsidRPr="004D5853">
              <w:rPr>
                <w:rFonts w:ascii="Arial" w:hAnsi="Arial" w:cs="Arial"/>
                <w:sz w:val="16"/>
                <w:szCs w:val="16"/>
              </w:rPr>
              <w:t>(% per annum)</w:t>
            </w:r>
          </w:p>
        </w:tc>
        <w:tc>
          <w:tcPr>
            <w:tcW w:w="1143" w:type="dxa"/>
          </w:tcPr>
          <w:p w:rsidR="00D60770" w:rsidRPr="004D5853" w:rsidRDefault="00D60770" w:rsidP="00EE70D8">
            <w:pPr>
              <w:spacing w:line="320" w:lineRule="exact"/>
              <w:ind w:right="-1"/>
              <w:jc w:val="center"/>
              <w:rPr>
                <w:rFonts w:ascii="Arial" w:hAnsi="Arial" w:cs="Arial"/>
                <w:sz w:val="16"/>
                <w:szCs w:val="16"/>
              </w:rPr>
            </w:pPr>
          </w:p>
        </w:tc>
        <w:tc>
          <w:tcPr>
            <w:tcW w:w="1143" w:type="dxa"/>
          </w:tcPr>
          <w:p w:rsidR="00D60770" w:rsidRPr="004D5853" w:rsidRDefault="00D60770" w:rsidP="00EE70D8">
            <w:pPr>
              <w:spacing w:line="320" w:lineRule="exact"/>
              <w:ind w:right="-1"/>
              <w:jc w:val="center"/>
              <w:rPr>
                <w:rFonts w:ascii="Arial" w:hAnsi="Arial" w:cs="Arial"/>
                <w:sz w:val="16"/>
                <w:szCs w:val="16"/>
              </w:rPr>
            </w:pPr>
          </w:p>
        </w:tc>
        <w:tc>
          <w:tcPr>
            <w:tcW w:w="1143" w:type="dxa"/>
          </w:tcPr>
          <w:p w:rsidR="00D60770" w:rsidRPr="004D5853" w:rsidRDefault="00D60770" w:rsidP="000D28EB">
            <w:pPr>
              <w:spacing w:line="320" w:lineRule="exact"/>
              <w:jc w:val="center"/>
              <w:rPr>
                <w:rFonts w:ascii="Arial" w:hAnsi="Arial" w:cs="Arial"/>
                <w:sz w:val="16"/>
                <w:szCs w:val="16"/>
              </w:rPr>
            </w:pPr>
          </w:p>
        </w:tc>
        <w:tc>
          <w:tcPr>
            <w:tcW w:w="1143" w:type="dxa"/>
          </w:tcPr>
          <w:p w:rsidR="00D60770" w:rsidRPr="004D5853" w:rsidRDefault="00D60770" w:rsidP="000D28EB">
            <w:pPr>
              <w:spacing w:line="320" w:lineRule="exact"/>
              <w:jc w:val="center"/>
              <w:rPr>
                <w:rFonts w:ascii="Arial" w:hAnsi="Arial" w:cs="Arial"/>
                <w:sz w:val="16"/>
                <w:szCs w:val="16"/>
              </w:rPr>
            </w:pPr>
          </w:p>
        </w:tc>
      </w:tr>
      <w:tr w:rsidR="00D31D52" w:rsidRPr="004D5853" w:rsidTr="0013589B">
        <w:tc>
          <w:tcPr>
            <w:tcW w:w="2412" w:type="dxa"/>
            <w:vAlign w:val="bottom"/>
          </w:tcPr>
          <w:p w:rsidR="00D31D52" w:rsidRPr="004D5853" w:rsidRDefault="00D31D52" w:rsidP="00D31D52">
            <w:pPr>
              <w:spacing w:line="320" w:lineRule="exact"/>
              <w:jc w:val="both"/>
              <w:rPr>
                <w:rFonts w:ascii="Arial" w:eastAsia="Arial Unicode MS" w:hAnsi="Arial" w:cs="Arial"/>
                <w:sz w:val="16"/>
                <w:szCs w:val="16"/>
                <w:cs/>
              </w:rPr>
            </w:pPr>
            <w:r w:rsidRPr="004D5853">
              <w:rPr>
                <w:rFonts w:ascii="Arial" w:eastAsia="Arial Unicode MS" w:hAnsi="Arial" w:cs="Arial"/>
                <w:sz w:val="16"/>
                <w:szCs w:val="16"/>
              </w:rPr>
              <w:t>Bank overdrafts</w:t>
            </w:r>
          </w:p>
        </w:tc>
        <w:tc>
          <w:tcPr>
            <w:tcW w:w="1143" w:type="dxa"/>
          </w:tcPr>
          <w:p w:rsidR="00D31D52" w:rsidRPr="00177DCD" w:rsidRDefault="003B554C" w:rsidP="00D31D52">
            <w:pPr>
              <w:spacing w:line="320" w:lineRule="exact"/>
              <w:jc w:val="center"/>
              <w:rPr>
                <w:rFonts w:ascii="Arial" w:hAnsi="Arial" w:cs="Arial"/>
                <w:sz w:val="16"/>
                <w:szCs w:val="16"/>
              </w:rPr>
            </w:pPr>
            <w:r>
              <w:rPr>
                <w:rFonts w:ascii="Arial" w:hAnsi="Arial" w:cs="Arial"/>
                <w:sz w:val="16"/>
                <w:szCs w:val="16"/>
              </w:rPr>
              <w:t>5.85</w:t>
            </w:r>
          </w:p>
        </w:tc>
        <w:tc>
          <w:tcPr>
            <w:tcW w:w="1143" w:type="dxa"/>
          </w:tcPr>
          <w:p w:rsidR="00D31D52" w:rsidRPr="00177DCD" w:rsidRDefault="00D31D52" w:rsidP="00D31D52">
            <w:pPr>
              <w:spacing w:line="320" w:lineRule="exact"/>
              <w:jc w:val="center"/>
              <w:rPr>
                <w:rFonts w:ascii="Arial" w:hAnsi="Arial" w:cs="Arial"/>
                <w:sz w:val="16"/>
                <w:szCs w:val="16"/>
              </w:rPr>
            </w:pPr>
            <w:r w:rsidRPr="00177DCD">
              <w:rPr>
                <w:rFonts w:ascii="Arial" w:hAnsi="Arial" w:cs="Arial"/>
                <w:sz w:val="16"/>
                <w:szCs w:val="16"/>
              </w:rPr>
              <w:t>6.75</w:t>
            </w:r>
          </w:p>
        </w:tc>
        <w:tc>
          <w:tcPr>
            <w:tcW w:w="1143" w:type="dxa"/>
            <w:vAlign w:val="bottom"/>
          </w:tcPr>
          <w:p w:rsidR="00D31D52" w:rsidRPr="00177DCD" w:rsidRDefault="00EE70D8" w:rsidP="00EE70D8">
            <w:pPr>
              <w:tabs>
                <w:tab w:val="decimal" w:pos="880"/>
              </w:tabs>
              <w:spacing w:line="320" w:lineRule="exact"/>
              <w:ind w:right="133"/>
              <w:jc w:val="center"/>
              <w:rPr>
                <w:rFonts w:ascii="Arial" w:eastAsia="Batang" w:hAnsi="Arial" w:cs="Arial"/>
                <w:sz w:val="16"/>
                <w:szCs w:val="16"/>
              </w:rPr>
            </w:pPr>
            <w:r>
              <w:rPr>
                <w:rFonts w:ascii="Arial" w:eastAsia="Batang" w:hAnsi="Arial" w:cs="Arial"/>
                <w:sz w:val="16"/>
                <w:szCs w:val="16"/>
              </w:rPr>
              <w:t>3,111</w:t>
            </w:r>
          </w:p>
        </w:tc>
        <w:tc>
          <w:tcPr>
            <w:tcW w:w="1143" w:type="dxa"/>
            <w:vAlign w:val="bottom"/>
          </w:tcPr>
          <w:p w:rsidR="00D31D52" w:rsidRPr="00177DCD" w:rsidRDefault="00D31D52" w:rsidP="00EE70D8">
            <w:pPr>
              <w:tabs>
                <w:tab w:val="decimal" w:pos="939"/>
              </w:tabs>
              <w:spacing w:line="320" w:lineRule="exact"/>
              <w:ind w:right="-1"/>
              <w:jc w:val="center"/>
              <w:rPr>
                <w:rFonts w:ascii="Arial" w:eastAsia="Batang" w:hAnsi="Arial" w:cs="Arial"/>
                <w:sz w:val="16"/>
                <w:szCs w:val="16"/>
              </w:rPr>
            </w:pPr>
            <w:r w:rsidRPr="00177DCD">
              <w:rPr>
                <w:rFonts w:ascii="Arial" w:eastAsia="Batang" w:hAnsi="Arial" w:cs="Arial"/>
                <w:sz w:val="16"/>
                <w:szCs w:val="16"/>
              </w:rPr>
              <w:t>1,605</w:t>
            </w:r>
          </w:p>
        </w:tc>
        <w:tc>
          <w:tcPr>
            <w:tcW w:w="1143" w:type="dxa"/>
            <w:vAlign w:val="bottom"/>
          </w:tcPr>
          <w:p w:rsidR="00D31D52" w:rsidRPr="00177DCD" w:rsidRDefault="00EE70D8" w:rsidP="00D31D52">
            <w:pPr>
              <w:tabs>
                <w:tab w:val="decimal" w:pos="939"/>
              </w:tabs>
              <w:spacing w:line="320" w:lineRule="exact"/>
              <w:jc w:val="center"/>
              <w:rPr>
                <w:rFonts w:ascii="Arial" w:eastAsia="Batang" w:hAnsi="Arial" w:cs="Arial"/>
                <w:sz w:val="16"/>
                <w:szCs w:val="16"/>
              </w:rPr>
            </w:pPr>
            <w:r>
              <w:rPr>
                <w:rFonts w:ascii="Arial" w:eastAsia="Batang" w:hAnsi="Arial" w:cs="Arial"/>
                <w:sz w:val="16"/>
                <w:szCs w:val="16"/>
              </w:rPr>
              <w:t>-</w:t>
            </w:r>
          </w:p>
        </w:tc>
        <w:tc>
          <w:tcPr>
            <w:tcW w:w="1143" w:type="dxa"/>
            <w:vAlign w:val="bottom"/>
          </w:tcPr>
          <w:p w:rsidR="00D31D52" w:rsidRPr="00177DCD" w:rsidRDefault="00D31D52" w:rsidP="00D31D52">
            <w:pPr>
              <w:tabs>
                <w:tab w:val="decimal" w:pos="939"/>
              </w:tabs>
              <w:spacing w:line="320" w:lineRule="exact"/>
              <w:jc w:val="center"/>
              <w:rPr>
                <w:rFonts w:ascii="Arial" w:eastAsia="Batang" w:hAnsi="Arial" w:cs="Arial"/>
                <w:sz w:val="16"/>
                <w:szCs w:val="16"/>
              </w:rPr>
            </w:pPr>
            <w:r w:rsidRPr="00177DCD">
              <w:rPr>
                <w:rFonts w:ascii="Arial" w:eastAsia="Batang" w:hAnsi="Arial" w:cs="Arial"/>
                <w:sz w:val="16"/>
                <w:szCs w:val="16"/>
              </w:rPr>
              <w:t>1,605</w:t>
            </w:r>
          </w:p>
        </w:tc>
      </w:tr>
      <w:tr w:rsidR="00D31D52" w:rsidRPr="004D5853" w:rsidTr="0013589B">
        <w:tc>
          <w:tcPr>
            <w:tcW w:w="2412" w:type="dxa"/>
            <w:vAlign w:val="bottom"/>
          </w:tcPr>
          <w:p w:rsidR="00D31D52" w:rsidRPr="004D5853" w:rsidRDefault="00D31D52" w:rsidP="00D31D52">
            <w:pPr>
              <w:spacing w:line="320" w:lineRule="exact"/>
              <w:ind w:left="162" w:hanging="162"/>
              <w:rPr>
                <w:rFonts w:ascii="Arial" w:eastAsia="Arial Unicode MS" w:hAnsi="Arial" w:cs="Arial"/>
                <w:sz w:val="16"/>
                <w:szCs w:val="16"/>
                <w:cs/>
              </w:rPr>
            </w:pPr>
            <w:r w:rsidRPr="004D5853">
              <w:rPr>
                <w:rFonts w:ascii="Arial" w:eastAsia="Arial Unicode MS" w:hAnsi="Arial" w:cs="Arial"/>
                <w:sz w:val="16"/>
                <w:szCs w:val="16"/>
              </w:rPr>
              <w:t>Short-term loans from financial institutions</w:t>
            </w:r>
          </w:p>
        </w:tc>
        <w:tc>
          <w:tcPr>
            <w:tcW w:w="1143" w:type="dxa"/>
            <w:vAlign w:val="bottom"/>
          </w:tcPr>
          <w:p w:rsidR="00D31D52" w:rsidRPr="00EE70D8" w:rsidRDefault="003B554C" w:rsidP="00D31D52">
            <w:pPr>
              <w:spacing w:line="320" w:lineRule="exact"/>
              <w:jc w:val="center"/>
              <w:rPr>
                <w:rFonts w:ascii="Arial" w:hAnsi="Arial" w:cs="Arial"/>
                <w:sz w:val="16"/>
                <w:szCs w:val="16"/>
              </w:rPr>
            </w:pPr>
            <w:r w:rsidRPr="00EE70D8">
              <w:rPr>
                <w:rFonts w:ascii="Arial" w:hAnsi="Arial" w:cs="Arial"/>
                <w:sz w:val="16"/>
                <w:szCs w:val="16"/>
              </w:rPr>
              <w:t xml:space="preserve">1.08 </w:t>
            </w:r>
            <w:r w:rsidR="00AF22F0">
              <w:rPr>
                <w:rFonts w:ascii="Arial" w:hAnsi="Arial" w:cs="Arial"/>
                <w:sz w:val="16"/>
                <w:szCs w:val="16"/>
              </w:rPr>
              <w:t>-</w:t>
            </w:r>
            <w:r w:rsidRPr="00EE70D8">
              <w:rPr>
                <w:rFonts w:ascii="Arial" w:hAnsi="Arial" w:cs="Arial"/>
                <w:sz w:val="16"/>
                <w:szCs w:val="16"/>
              </w:rPr>
              <w:t xml:space="preserve"> </w:t>
            </w:r>
            <w:r w:rsidR="00EE70D8" w:rsidRPr="00EE70D8">
              <w:rPr>
                <w:rFonts w:ascii="Arial" w:hAnsi="Arial" w:cs="Arial"/>
                <w:sz w:val="16"/>
                <w:szCs w:val="16"/>
              </w:rPr>
              <w:t>1.19</w:t>
            </w:r>
          </w:p>
        </w:tc>
        <w:tc>
          <w:tcPr>
            <w:tcW w:w="1143" w:type="dxa"/>
            <w:vAlign w:val="bottom"/>
          </w:tcPr>
          <w:p w:rsidR="00D31D52" w:rsidRPr="00177DCD" w:rsidRDefault="00D31D52" w:rsidP="00D31D52">
            <w:pPr>
              <w:spacing w:line="320" w:lineRule="exact"/>
              <w:jc w:val="center"/>
              <w:rPr>
                <w:rFonts w:ascii="Arial" w:hAnsi="Arial" w:cs="Arial"/>
                <w:sz w:val="16"/>
                <w:szCs w:val="16"/>
              </w:rPr>
            </w:pPr>
            <w:r w:rsidRPr="00177DCD">
              <w:rPr>
                <w:rFonts w:ascii="Arial" w:hAnsi="Arial" w:cs="Arial"/>
                <w:sz w:val="16"/>
                <w:szCs w:val="16"/>
              </w:rPr>
              <w:t>1.68 - 1.82</w:t>
            </w:r>
          </w:p>
        </w:tc>
        <w:tc>
          <w:tcPr>
            <w:tcW w:w="1143" w:type="dxa"/>
            <w:vAlign w:val="bottom"/>
          </w:tcPr>
          <w:p w:rsidR="00D31D52" w:rsidRPr="00177DCD" w:rsidRDefault="00EE70D8" w:rsidP="001E416E">
            <w:pPr>
              <w:tabs>
                <w:tab w:val="decimal" w:pos="939"/>
              </w:tabs>
              <w:spacing w:line="320" w:lineRule="exact"/>
              <w:ind w:right="-1"/>
              <w:jc w:val="center"/>
              <w:rPr>
                <w:rFonts w:ascii="Arial" w:eastAsia="Batang" w:hAnsi="Arial" w:cs="Arial"/>
                <w:sz w:val="16"/>
                <w:szCs w:val="16"/>
              </w:rPr>
            </w:pPr>
            <w:r>
              <w:rPr>
                <w:rFonts w:ascii="Arial" w:eastAsia="Batang" w:hAnsi="Arial" w:cs="Arial"/>
                <w:sz w:val="16"/>
                <w:szCs w:val="16"/>
              </w:rPr>
              <w:t>768,000,00</w:t>
            </w:r>
          </w:p>
        </w:tc>
        <w:tc>
          <w:tcPr>
            <w:tcW w:w="1143" w:type="dxa"/>
            <w:vAlign w:val="bottom"/>
          </w:tcPr>
          <w:p w:rsidR="00D31D52" w:rsidRPr="00177DCD" w:rsidRDefault="00D31D52" w:rsidP="00EE70D8">
            <w:pPr>
              <w:tabs>
                <w:tab w:val="decimal" w:pos="939"/>
              </w:tabs>
              <w:spacing w:line="320" w:lineRule="exact"/>
              <w:ind w:right="-1"/>
              <w:jc w:val="center"/>
              <w:rPr>
                <w:rFonts w:ascii="Arial" w:eastAsia="Batang" w:hAnsi="Arial" w:cs="Arial"/>
                <w:sz w:val="16"/>
                <w:szCs w:val="16"/>
              </w:rPr>
            </w:pPr>
            <w:r w:rsidRPr="00177DCD">
              <w:rPr>
                <w:rFonts w:ascii="Arial" w:eastAsia="Batang" w:hAnsi="Arial" w:cs="Arial"/>
                <w:sz w:val="16"/>
                <w:szCs w:val="16"/>
              </w:rPr>
              <w:t>687,000,000</w:t>
            </w:r>
          </w:p>
        </w:tc>
        <w:tc>
          <w:tcPr>
            <w:tcW w:w="1143" w:type="dxa"/>
            <w:vAlign w:val="bottom"/>
          </w:tcPr>
          <w:p w:rsidR="00D31D52" w:rsidRPr="00177DCD" w:rsidRDefault="00EE70D8" w:rsidP="00D31D52">
            <w:pPr>
              <w:tabs>
                <w:tab w:val="decimal" w:pos="939"/>
              </w:tabs>
              <w:spacing w:line="320" w:lineRule="exact"/>
              <w:jc w:val="center"/>
              <w:rPr>
                <w:rFonts w:ascii="Arial" w:eastAsia="Batang" w:hAnsi="Arial" w:cs="Arial"/>
                <w:sz w:val="16"/>
                <w:szCs w:val="16"/>
              </w:rPr>
            </w:pPr>
            <w:r>
              <w:rPr>
                <w:rFonts w:ascii="Arial" w:eastAsia="Batang" w:hAnsi="Arial" w:cs="Arial"/>
                <w:sz w:val="16"/>
                <w:szCs w:val="16"/>
              </w:rPr>
              <w:t>768,000,000</w:t>
            </w:r>
          </w:p>
        </w:tc>
        <w:tc>
          <w:tcPr>
            <w:tcW w:w="1143" w:type="dxa"/>
            <w:vAlign w:val="bottom"/>
          </w:tcPr>
          <w:p w:rsidR="00D31D52" w:rsidRPr="00177DCD" w:rsidRDefault="00D31D52" w:rsidP="00D31D52">
            <w:pPr>
              <w:tabs>
                <w:tab w:val="decimal" w:pos="939"/>
              </w:tabs>
              <w:spacing w:line="320" w:lineRule="exact"/>
              <w:jc w:val="center"/>
              <w:rPr>
                <w:rFonts w:ascii="Arial" w:eastAsia="Batang" w:hAnsi="Arial" w:cs="Arial"/>
                <w:sz w:val="16"/>
                <w:szCs w:val="16"/>
              </w:rPr>
            </w:pPr>
            <w:r w:rsidRPr="00177DCD">
              <w:rPr>
                <w:rFonts w:ascii="Arial" w:eastAsia="Batang" w:hAnsi="Arial" w:cs="Arial"/>
                <w:sz w:val="16"/>
                <w:szCs w:val="16"/>
              </w:rPr>
              <w:t>687,000,000</w:t>
            </w:r>
          </w:p>
        </w:tc>
      </w:tr>
      <w:tr w:rsidR="00D31D52" w:rsidRPr="004D5853" w:rsidTr="0013589B">
        <w:tc>
          <w:tcPr>
            <w:tcW w:w="2412" w:type="dxa"/>
            <w:vAlign w:val="bottom"/>
          </w:tcPr>
          <w:p w:rsidR="00D31D52" w:rsidRPr="004D5853" w:rsidRDefault="00D31D52" w:rsidP="00D31D52">
            <w:pPr>
              <w:spacing w:line="320" w:lineRule="exact"/>
              <w:jc w:val="both"/>
              <w:rPr>
                <w:rFonts w:ascii="Arial" w:eastAsia="Arial Unicode MS" w:hAnsi="Arial" w:cs="Arial"/>
                <w:sz w:val="16"/>
                <w:szCs w:val="16"/>
              </w:rPr>
            </w:pPr>
            <w:r w:rsidRPr="004D5853">
              <w:rPr>
                <w:rFonts w:ascii="Arial" w:eastAsia="Arial Unicode MS" w:hAnsi="Arial" w:cs="Arial"/>
                <w:sz w:val="16"/>
                <w:szCs w:val="16"/>
              </w:rPr>
              <w:t>Total</w:t>
            </w:r>
          </w:p>
        </w:tc>
        <w:tc>
          <w:tcPr>
            <w:tcW w:w="1143" w:type="dxa"/>
          </w:tcPr>
          <w:p w:rsidR="00D31D52" w:rsidRPr="004D5853" w:rsidRDefault="00D31D52" w:rsidP="00D31D52">
            <w:pPr>
              <w:spacing w:line="320" w:lineRule="exact"/>
              <w:jc w:val="center"/>
              <w:rPr>
                <w:rFonts w:ascii="Arial" w:hAnsi="Arial" w:cs="Arial"/>
                <w:sz w:val="16"/>
                <w:szCs w:val="16"/>
              </w:rPr>
            </w:pPr>
          </w:p>
        </w:tc>
        <w:tc>
          <w:tcPr>
            <w:tcW w:w="1143" w:type="dxa"/>
            <w:vAlign w:val="bottom"/>
          </w:tcPr>
          <w:p w:rsidR="00D31D52" w:rsidRPr="004D5853" w:rsidRDefault="00D31D52" w:rsidP="00D31D52">
            <w:pPr>
              <w:spacing w:line="320" w:lineRule="exact"/>
              <w:jc w:val="center"/>
              <w:rPr>
                <w:rFonts w:ascii="Arial" w:hAnsi="Arial" w:cs="Arial"/>
                <w:sz w:val="16"/>
                <w:szCs w:val="16"/>
              </w:rPr>
            </w:pPr>
          </w:p>
        </w:tc>
        <w:tc>
          <w:tcPr>
            <w:tcW w:w="1143" w:type="dxa"/>
            <w:vAlign w:val="bottom"/>
          </w:tcPr>
          <w:p w:rsidR="00D31D52" w:rsidRPr="00177DCD" w:rsidRDefault="00EE70D8" w:rsidP="00EE70D8">
            <w:pPr>
              <w:pBdr>
                <w:top w:val="single" w:sz="4" w:space="1" w:color="auto"/>
                <w:bottom w:val="double" w:sz="4" w:space="1" w:color="auto"/>
              </w:pBdr>
              <w:tabs>
                <w:tab w:val="decimal" w:pos="939"/>
              </w:tabs>
              <w:spacing w:line="320" w:lineRule="exact"/>
              <w:ind w:right="-1"/>
              <w:jc w:val="center"/>
              <w:rPr>
                <w:rFonts w:ascii="Arial" w:eastAsia="Batang" w:hAnsi="Arial" w:cs="Arial"/>
                <w:sz w:val="16"/>
                <w:szCs w:val="16"/>
              </w:rPr>
            </w:pPr>
            <w:r>
              <w:rPr>
                <w:rFonts w:ascii="Arial" w:eastAsia="Batang" w:hAnsi="Arial" w:cs="Arial"/>
                <w:sz w:val="16"/>
                <w:szCs w:val="16"/>
              </w:rPr>
              <w:t>768,003,111</w:t>
            </w:r>
          </w:p>
        </w:tc>
        <w:tc>
          <w:tcPr>
            <w:tcW w:w="1143" w:type="dxa"/>
            <w:vAlign w:val="bottom"/>
          </w:tcPr>
          <w:p w:rsidR="00D31D52" w:rsidRPr="00177DCD" w:rsidRDefault="00D31D52" w:rsidP="00EE70D8">
            <w:pPr>
              <w:pBdr>
                <w:top w:val="single" w:sz="4" w:space="1" w:color="auto"/>
                <w:bottom w:val="double" w:sz="4" w:space="1" w:color="auto"/>
              </w:pBdr>
              <w:tabs>
                <w:tab w:val="decimal" w:pos="939"/>
              </w:tabs>
              <w:spacing w:line="320" w:lineRule="exact"/>
              <w:ind w:right="-1"/>
              <w:jc w:val="center"/>
              <w:rPr>
                <w:rFonts w:ascii="Arial" w:eastAsia="Batang" w:hAnsi="Arial" w:cs="Arial"/>
                <w:sz w:val="16"/>
                <w:szCs w:val="16"/>
              </w:rPr>
            </w:pPr>
            <w:r w:rsidRPr="00177DCD">
              <w:rPr>
                <w:rFonts w:ascii="Arial" w:eastAsia="Batang" w:hAnsi="Arial" w:cs="Arial"/>
                <w:sz w:val="16"/>
                <w:szCs w:val="16"/>
              </w:rPr>
              <w:t>687,001,605</w:t>
            </w:r>
          </w:p>
        </w:tc>
        <w:tc>
          <w:tcPr>
            <w:tcW w:w="1143" w:type="dxa"/>
            <w:vAlign w:val="bottom"/>
          </w:tcPr>
          <w:p w:rsidR="00D31D52" w:rsidRPr="00177DCD" w:rsidRDefault="00EE70D8" w:rsidP="00EE70D8">
            <w:pPr>
              <w:pBdr>
                <w:top w:val="single" w:sz="4" w:space="1" w:color="auto"/>
                <w:bottom w:val="double" w:sz="4" w:space="1" w:color="auto"/>
              </w:pBdr>
              <w:tabs>
                <w:tab w:val="decimal" w:pos="939"/>
              </w:tabs>
              <w:spacing w:line="320" w:lineRule="exact"/>
              <w:ind w:right="-1"/>
              <w:jc w:val="center"/>
              <w:rPr>
                <w:rFonts w:ascii="Arial" w:eastAsia="Batang" w:hAnsi="Arial" w:cs="Arial"/>
                <w:sz w:val="16"/>
                <w:szCs w:val="16"/>
              </w:rPr>
            </w:pPr>
            <w:r>
              <w:rPr>
                <w:rFonts w:ascii="Arial" w:eastAsia="Batang" w:hAnsi="Arial" w:cs="Arial"/>
                <w:sz w:val="16"/>
                <w:szCs w:val="16"/>
              </w:rPr>
              <w:t>768,000,000</w:t>
            </w:r>
          </w:p>
        </w:tc>
        <w:tc>
          <w:tcPr>
            <w:tcW w:w="1143" w:type="dxa"/>
            <w:vAlign w:val="bottom"/>
          </w:tcPr>
          <w:p w:rsidR="00D31D52" w:rsidRPr="00177DCD" w:rsidRDefault="00D31D52" w:rsidP="00D31D52">
            <w:pPr>
              <w:pBdr>
                <w:top w:val="single" w:sz="4" w:space="1" w:color="auto"/>
                <w:bottom w:val="double" w:sz="4" w:space="1" w:color="auto"/>
              </w:pBdr>
              <w:tabs>
                <w:tab w:val="decimal" w:pos="939"/>
              </w:tabs>
              <w:spacing w:line="320" w:lineRule="exact"/>
              <w:jc w:val="center"/>
              <w:rPr>
                <w:rFonts w:ascii="Arial" w:eastAsia="Batang" w:hAnsi="Arial" w:cs="Arial"/>
                <w:sz w:val="16"/>
                <w:szCs w:val="16"/>
              </w:rPr>
            </w:pPr>
            <w:r w:rsidRPr="00177DCD">
              <w:rPr>
                <w:rFonts w:ascii="Arial" w:eastAsia="Batang" w:hAnsi="Arial" w:cs="Arial"/>
                <w:sz w:val="16"/>
                <w:szCs w:val="16"/>
              </w:rPr>
              <w:t>687,001,605</w:t>
            </w:r>
          </w:p>
        </w:tc>
      </w:tr>
    </w:tbl>
    <w:p w:rsidR="00FD5FD4" w:rsidRDefault="00626FD5" w:rsidP="00CE79BA">
      <w:pPr>
        <w:tabs>
          <w:tab w:val="left" w:pos="2160"/>
        </w:tabs>
        <w:spacing w:before="240" w:after="120" w:line="380" w:lineRule="exact"/>
        <w:ind w:left="547" w:hanging="547"/>
        <w:jc w:val="thaiDistribute"/>
        <w:rPr>
          <w:rFonts w:ascii="Arial" w:hAnsi="Arial"/>
          <w:sz w:val="22"/>
          <w:szCs w:val="22"/>
        </w:rPr>
      </w:pPr>
      <w:r w:rsidRPr="004D5853">
        <w:rPr>
          <w:rFonts w:ascii="Arial" w:hAnsi="Arial"/>
          <w:sz w:val="22"/>
          <w:szCs w:val="22"/>
        </w:rPr>
        <w:tab/>
      </w:r>
    </w:p>
    <w:p w:rsidR="00FD5FD4" w:rsidRDefault="00FD5FD4">
      <w:pPr>
        <w:overflowPunct/>
        <w:autoSpaceDE/>
        <w:autoSpaceDN/>
        <w:adjustRightInd/>
        <w:textAlignment w:val="auto"/>
        <w:rPr>
          <w:rFonts w:ascii="Arial" w:hAnsi="Arial"/>
          <w:sz w:val="22"/>
          <w:szCs w:val="22"/>
        </w:rPr>
      </w:pPr>
      <w:r>
        <w:rPr>
          <w:rFonts w:ascii="Arial" w:hAnsi="Arial"/>
          <w:sz w:val="22"/>
          <w:szCs w:val="22"/>
        </w:rPr>
        <w:br w:type="page"/>
      </w:r>
    </w:p>
    <w:p w:rsidR="0068742C" w:rsidRPr="004D5853" w:rsidRDefault="00FD5FD4" w:rsidP="00CE79BA">
      <w:pPr>
        <w:tabs>
          <w:tab w:val="left" w:pos="2160"/>
        </w:tabs>
        <w:spacing w:before="240" w:after="120" w:line="380" w:lineRule="exact"/>
        <w:ind w:left="547" w:hanging="547"/>
        <w:jc w:val="thaiDistribute"/>
        <w:rPr>
          <w:rFonts w:ascii="Arial" w:hAnsi="Arial"/>
          <w:sz w:val="22"/>
          <w:szCs w:val="22"/>
        </w:rPr>
      </w:pPr>
      <w:r>
        <w:rPr>
          <w:rFonts w:ascii="Arial" w:hAnsi="Arial"/>
          <w:sz w:val="22"/>
          <w:szCs w:val="22"/>
        </w:rPr>
        <w:lastRenderedPageBreak/>
        <w:tab/>
      </w:r>
      <w:r w:rsidR="00C039D0" w:rsidRPr="004D5853">
        <w:rPr>
          <w:rFonts w:ascii="Arial" w:hAnsi="Arial"/>
          <w:sz w:val="22"/>
          <w:szCs w:val="22"/>
        </w:rPr>
        <w:t>B</w:t>
      </w:r>
      <w:r w:rsidR="0068742C" w:rsidRPr="004D5853">
        <w:rPr>
          <w:rFonts w:ascii="Arial" w:hAnsi="Arial"/>
          <w:sz w:val="22"/>
          <w:szCs w:val="22"/>
        </w:rPr>
        <w:t>ank</w:t>
      </w:r>
      <w:r w:rsidR="008800BF" w:rsidRPr="004D5853">
        <w:rPr>
          <w:rFonts w:ascii="Arial" w:hAnsi="Arial"/>
          <w:sz w:val="22"/>
          <w:szCs w:val="22"/>
        </w:rPr>
        <w:t xml:space="preserve"> overdraft</w:t>
      </w:r>
      <w:r w:rsidR="00F40C9C" w:rsidRPr="004D5853">
        <w:rPr>
          <w:rFonts w:ascii="Arial" w:hAnsi="Arial"/>
          <w:sz w:val="22"/>
          <w:szCs w:val="22"/>
        </w:rPr>
        <w:t>s</w:t>
      </w:r>
      <w:r w:rsidR="008800BF" w:rsidRPr="004D5853">
        <w:rPr>
          <w:rFonts w:ascii="Arial" w:hAnsi="Arial"/>
          <w:sz w:val="22"/>
          <w:szCs w:val="22"/>
        </w:rPr>
        <w:t xml:space="preserve"> </w:t>
      </w:r>
      <w:r w:rsidR="00FE5178" w:rsidRPr="004D5853">
        <w:rPr>
          <w:rFonts w:ascii="Arial" w:hAnsi="Arial"/>
          <w:sz w:val="22"/>
          <w:szCs w:val="22"/>
        </w:rPr>
        <w:t>and short-term loan</w:t>
      </w:r>
      <w:r w:rsidR="0068742C" w:rsidRPr="004D5853">
        <w:rPr>
          <w:rFonts w:ascii="Arial" w:hAnsi="Arial"/>
          <w:sz w:val="22"/>
          <w:szCs w:val="22"/>
        </w:rPr>
        <w:t xml:space="preserve"> facilities from </w:t>
      </w:r>
      <w:r w:rsidR="00CE79BA" w:rsidRPr="004D5853">
        <w:rPr>
          <w:rFonts w:ascii="Arial" w:hAnsi="Arial"/>
          <w:sz w:val="22"/>
          <w:szCs w:val="22"/>
        </w:rPr>
        <w:t>financial institution</w:t>
      </w:r>
      <w:r w:rsidR="00592021">
        <w:rPr>
          <w:rFonts w:ascii="Arial" w:hAnsi="Arial"/>
          <w:sz w:val="22"/>
          <w:szCs w:val="22"/>
        </w:rPr>
        <w:t>s</w:t>
      </w:r>
      <w:r w:rsidR="00CE79BA" w:rsidRPr="004D5853">
        <w:rPr>
          <w:rFonts w:ascii="Arial" w:hAnsi="Arial"/>
          <w:sz w:val="22"/>
          <w:szCs w:val="22"/>
        </w:rPr>
        <w:t xml:space="preserve"> </w:t>
      </w:r>
      <w:r w:rsidR="00592021">
        <w:rPr>
          <w:rFonts w:ascii="Arial" w:hAnsi="Arial"/>
          <w:sz w:val="22"/>
          <w:szCs w:val="22"/>
        </w:rPr>
        <w:t>are</w:t>
      </w:r>
      <w:r w:rsidR="0068742C" w:rsidRPr="004D5853">
        <w:rPr>
          <w:rFonts w:ascii="Arial" w:hAnsi="Arial"/>
          <w:sz w:val="22"/>
          <w:szCs w:val="22"/>
        </w:rPr>
        <w:t xml:space="preserve"> secur</w:t>
      </w:r>
      <w:r w:rsidR="009B1749" w:rsidRPr="004D5853">
        <w:rPr>
          <w:rFonts w:ascii="Arial" w:hAnsi="Arial"/>
          <w:sz w:val="22"/>
          <w:szCs w:val="22"/>
        </w:rPr>
        <w:t>ed by the pl</w:t>
      </w:r>
      <w:r w:rsidR="004463A5" w:rsidRPr="004D5853">
        <w:rPr>
          <w:rFonts w:ascii="Arial" w:hAnsi="Arial"/>
          <w:sz w:val="22"/>
          <w:szCs w:val="22"/>
        </w:rPr>
        <w:t xml:space="preserve">edge </w:t>
      </w:r>
      <w:r w:rsidR="00B1138C">
        <w:rPr>
          <w:rFonts w:ascii="Arial" w:hAnsi="Arial"/>
          <w:sz w:val="22"/>
          <w:szCs w:val="22"/>
        </w:rPr>
        <w:t xml:space="preserve">part </w:t>
      </w:r>
      <w:r w:rsidR="004463A5" w:rsidRPr="004D5853">
        <w:rPr>
          <w:rFonts w:ascii="Arial" w:hAnsi="Arial"/>
          <w:sz w:val="22"/>
          <w:szCs w:val="22"/>
        </w:rPr>
        <w:t xml:space="preserve">of inventories </w:t>
      </w:r>
      <w:r w:rsidR="00B1138C">
        <w:rPr>
          <w:rFonts w:ascii="Arial" w:hAnsi="Arial"/>
          <w:sz w:val="22"/>
          <w:szCs w:val="22"/>
        </w:rPr>
        <w:t xml:space="preserve">of the Company and its subsidiary </w:t>
      </w:r>
      <w:r w:rsidR="004463A5" w:rsidRPr="004D5853">
        <w:rPr>
          <w:rFonts w:ascii="Arial" w:hAnsi="Arial"/>
          <w:sz w:val="22"/>
          <w:szCs w:val="22"/>
        </w:rPr>
        <w:t>and</w:t>
      </w:r>
      <w:r w:rsidR="009B1749" w:rsidRPr="004D5853">
        <w:rPr>
          <w:rFonts w:ascii="Arial" w:hAnsi="Arial"/>
          <w:sz w:val="22"/>
          <w:szCs w:val="22"/>
        </w:rPr>
        <w:t xml:space="preserve"> </w:t>
      </w:r>
      <w:r w:rsidR="007666A3">
        <w:rPr>
          <w:rFonts w:ascii="Arial" w:hAnsi="Arial"/>
          <w:sz w:val="22"/>
          <w:szCs w:val="22"/>
        </w:rPr>
        <w:t xml:space="preserve">part of </w:t>
      </w:r>
      <w:r w:rsidR="00B1138C">
        <w:rPr>
          <w:rFonts w:ascii="Arial" w:hAnsi="Arial"/>
          <w:sz w:val="22"/>
          <w:szCs w:val="22"/>
        </w:rPr>
        <w:t xml:space="preserve">investments in </w:t>
      </w:r>
      <w:r w:rsidR="00412FAB" w:rsidRPr="00751731">
        <w:rPr>
          <w:rFonts w:ascii="Arial" w:hAnsi="Arial" w:cs="Arial"/>
          <w:sz w:val="22"/>
          <w:szCs w:val="22"/>
        </w:rPr>
        <w:t xml:space="preserve">ordinary shares </w:t>
      </w:r>
      <w:r w:rsidR="00B1138C">
        <w:rPr>
          <w:rFonts w:ascii="Arial" w:hAnsi="Arial"/>
          <w:sz w:val="22"/>
          <w:szCs w:val="22"/>
        </w:rPr>
        <w:t xml:space="preserve">of the </w:t>
      </w:r>
      <w:r w:rsidR="00412FAB" w:rsidRPr="004B4993">
        <w:rPr>
          <w:rFonts w:ascii="Arial" w:hAnsi="Arial" w:cs="Arial"/>
          <w:color w:val="000000"/>
          <w:sz w:val="22"/>
          <w:szCs w:val="22"/>
          <w:lang w:val="en-GB"/>
        </w:rPr>
        <w:t>parent company</w:t>
      </w:r>
      <w:r w:rsidR="00412FAB">
        <w:rPr>
          <w:rFonts w:ascii="Arial" w:hAnsi="Arial"/>
          <w:sz w:val="22"/>
          <w:szCs w:val="22"/>
        </w:rPr>
        <w:t xml:space="preserve"> </w:t>
      </w:r>
      <w:r w:rsidR="0068742C" w:rsidRPr="004D5853">
        <w:rPr>
          <w:rFonts w:ascii="Arial" w:hAnsi="Arial"/>
          <w:sz w:val="22"/>
          <w:szCs w:val="22"/>
        </w:rPr>
        <w:t>as discussed in Notes</w:t>
      </w:r>
      <w:r w:rsidR="009B3540" w:rsidRPr="004D5853">
        <w:rPr>
          <w:rFonts w:ascii="Arial" w:hAnsi="Arial"/>
          <w:sz w:val="22"/>
          <w:szCs w:val="22"/>
        </w:rPr>
        <w:t xml:space="preserve"> </w:t>
      </w:r>
      <w:r w:rsidR="00710E7B">
        <w:rPr>
          <w:rFonts w:ascii="Arial" w:hAnsi="Arial"/>
          <w:sz w:val="22"/>
          <w:szCs w:val="22"/>
        </w:rPr>
        <w:t>10</w:t>
      </w:r>
      <w:r w:rsidR="00D63D25" w:rsidRPr="004D5853">
        <w:rPr>
          <w:rFonts w:ascii="Arial" w:hAnsi="Arial"/>
          <w:sz w:val="22"/>
          <w:szCs w:val="22"/>
        </w:rPr>
        <w:t xml:space="preserve"> and</w:t>
      </w:r>
      <w:r w:rsidR="009B1749" w:rsidRPr="004D5853">
        <w:rPr>
          <w:rFonts w:ascii="Arial" w:hAnsi="Arial"/>
          <w:sz w:val="22"/>
          <w:szCs w:val="22"/>
        </w:rPr>
        <w:t xml:space="preserve"> </w:t>
      </w:r>
      <w:r w:rsidR="00B53B38" w:rsidRPr="004D5853">
        <w:rPr>
          <w:rFonts w:ascii="Arial" w:hAnsi="Arial"/>
          <w:sz w:val="22"/>
          <w:szCs w:val="22"/>
        </w:rPr>
        <w:t>1</w:t>
      </w:r>
      <w:r w:rsidR="00710E7B">
        <w:rPr>
          <w:rFonts w:ascii="Arial" w:hAnsi="Arial"/>
          <w:sz w:val="22"/>
          <w:szCs w:val="22"/>
        </w:rPr>
        <w:t>2</w:t>
      </w:r>
      <w:r w:rsidR="00AF22F0">
        <w:rPr>
          <w:rFonts w:ascii="Arial" w:hAnsi="Arial"/>
          <w:sz w:val="22"/>
          <w:szCs w:val="22"/>
        </w:rPr>
        <w:t xml:space="preserve"> to </w:t>
      </w:r>
      <w:r w:rsidR="00AF22F0">
        <w:rPr>
          <w:rFonts w:ascii="Arial" w:hAnsi="Arial"/>
          <w:sz w:val="22"/>
          <w:szCs w:val="18"/>
        </w:rPr>
        <w:t>the financial statements</w:t>
      </w:r>
      <w:r w:rsidR="00D63D25" w:rsidRPr="004D5853">
        <w:rPr>
          <w:rFonts w:ascii="Arial" w:hAnsi="Arial"/>
          <w:sz w:val="22"/>
          <w:szCs w:val="22"/>
        </w:rPr>
        <w:t>.</w:t>
      </w:r>
    </w:p>
    <w:p w:rsidR="0003254F" w:rsidRPr="004D5853" w:rsidRDefault="00710E7B" w:rsidP="0013589B">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22</w:t>
      </w:r>
      <w:r w:rsidR="0003254F" w:rsidRPr="004D5853">
        <w:rPr>
          <w:rFonts w:ascii="Arial" w:hAnsi="Arial"/>
          <w:b/>
          <w:bCs/>
          <w:sz w:val="22"/>
          <w:szCs w:val="22"/>
        </w:rPr>
        <w:t>.</w:t>
      </w:r>
      <w:r w:rsidR="0003254F" w:rsidRPr="004D5853">
        <w:rPr>
          <w:rFonts w:ascii="Arial" w:hAnsi="Arial"/>
          <w:b/>
          <w:bCs/>
          <w:sz w:val="22"/>
          <w:szCs w:val="22"/>
        </w:rPr>
        <w:tab/>
      </w:r>
      <w:r w:rsidR="002C3B03" w:rsidRPr="004D5853">
        <w:rPr>
          <w:rFonts w:ascii="Arial" w:hAnsi="Arial"/>
          <w:b/>
          <w:bCs/>
          <w:sz w:val="22"/>
          <w:szCs w:val="22"/>
        </w:rPr>
        <w:t>Trade and other payables</w:t>
      </w:r>
    </w:p>
    <w:tbl>
      <w:tblPr>
        <w:tblW w:w="9114" w:type="dxa"/>
        <w:tblInd w:w="450" w:type="dxa"/>
        <w:tblLayout w:type="fixed"/>
        <w:tblLook w:val="0000" w:firstRow="0" w:lastRow="0" w:firstColumn="0" w:lastColumn="0" w:noHBand="0" w:noVBand="0"/>
      </w:tblPr>
      <w:tblGrid>
        <w:gridCol w:w="3174"/>
        <w:gridCol w:w="1485"/>
        <w:gridCol w:w="1485"/>
        <w:gridCol w:w="1485"/>
        <w:gridCol w:w="1485"/>
      </w:tblGrid>
      <w:tr w:rsidR="0003254F" w:rsidRPr="004D5853" w:rsidTr="0013589B">
        <w:tc>
          <w:tcPr>
            <w:tcW w:w="3174" w:type="dxa"/>
            <w:tcBorders>
              <w:top w:val="nil"/>
              <w:left w:val="nil"/>
              <w:bottom w:val="nil"/>
              <w:right w:val="nil"/>
            </w:tcBorders>
          </w:tcPr>
          <w:p w:rsidR="0003254F" w:rsidRPr="004D5853" w:rsidRDefault="0003254F" w:rsidP="000D28EB">
            <w:pPr>
              <w:tabs>
                <w:tab w:val="left" w:pos="567"/>
                <w:tab w:val="left" w:pos="1134"/>
                <w:tab w:val="left" w:pos="1701"/>
              </w:tabs>
              <w:spacing w:line="360" w:lineRule="exact"/>
              <w:jc w:val="thaiDistribute"/>
              <w:rPr>
                <w:rFonts w:ascii="Arial" w:hAnsi="Arial" w:cs="Arial"/>
                <w:sz w:val="18"/>
                <w:szCs w:val="18"/>
              </w:rPr>
            </w:pPr>
          </w:p>
        </w:tc>
        <w:tc>
          <w:tcPr>
            <w:tcW w:w="2970" w:type="dxa"/>
            <w:gridSpan w:val="2"/>
            <w:tcBorders>
              <w:top w:val="nil"/>
              <w:left w:val="nil"/>
              <w:bottom w:val="nil"/>
              <w:right w:val="nil"/>
            </w:tcBorders>
          </w:tcPr>
          <w:p w:rsidR="0003254F" w:rsidRPr="004D5853" w:rsidRDefault="0003254F" w:rsidP="000D28EB">
            <w:pPr>
              <w:spacing w:line="360" w:lineRule="exact"/>
              <w:ind w:right="-38"/>
              <w:jc w:val="center"/>
              <w:rPr>
                <w:rFonts w:ascii="Arial" w:hAnsi="Arial" w:cs="Arial"/>
                <w:sz w:val="18"/>
                <w:szCs w:val="18"/>
                <w:cs/>
              </w:rPr>
            </w:pPr>
          </w:p>
        </w:tc>
        <w:tc>
          <w:tcPr>
            <w:tcW w:w="2970" w:type="dxa"/>
            <w:gridSpan w:val="2"/>
            <w:tcBorders>
              <w:top w:val="nil"/>
              <w:left w:val="nil"/>
              <w:bottom w:val="nil"/>
              <w:right w:val="nil"/>
            </w:tcBorders>
            <w:vAlign w:val="bottom"/>
          </w:tcPr>
          <w:p w:rsidR="0003254F" w:rsidRPr="004D5853" w:rsidRDefault="00D57A9F" w:rsidP="000D28EB">
            <w:pPr>
              <w:spacing w:line="360" w:lineRule="exact"/>
              <w:ind w:right="-38"/>
              <w:jc w:val="right"/>
              <w:rPr>
                <w:rFonts w:ascii="Arial" w:hAnsi="Arial" w:cs="Arial"/>
                <w:sz w:val="18"/>
                <w:szCs w:val="18"/>
                <w:cs/>
              </w:rPr>
            </w:pPr>
            <w:r w:rsidRPr="004D5853">
              <w:rPr>
                <w:rFonts w:ascii="Arial" w:hAnsi="Arial" w:cs="Arial"/>
                <w:sz w:val="18"/>
                <w:szCs w:val="18"/>
              </w:rPr>
              <w:t>(Unit: Baht)</w:t>
            </w:r>
          </w:p>
        </w:tc>
      </w:tr>
      <w:tr w:rsidR="0003254F" w:rsidRPr="004D5853" w:rsidTr="0013589B">
        <w:tc>
          <w:tcPr>
            <w:tcW w:w="3174" w:type="dxa"/>
            <w:tcBorders>
              <w:top w:val="nil"/>
              <w:left w:val="nil"/>
              <w:bottom w:val="nil"/>
              <w:right w:val="nil"/>
            </w:tcBorders>
          </w:tcPr>
          <w:p w:rsidR="0003254F" w:rsidRPr="004D5853" w:rsidRDefault="0003254F" w:rsidP="000D28EB">
            <w:pPr>
              <w:tabs>
                <w:tab w:val="left" w:pos="567"/>
                <w:tab w:val="left" w:pos="1134"/>
                <w:tab w:val="left" w:pos="1701"/>
              </w:tabs>
              <w:spacing w:line="360" w:lineRule="exact"/>
              <w:jc w:val="thaiDistribute"/>
              <w:rPr>
                <w:rFonts w:ascii="Arial" w:hAnsi="Arial" w:cs="Arial"/>
                <w:sz w:val="18"/>
                <w:szCs w:val="18"/>
              </w:rPr>
            </w:pPr>
          </w:p>
        </w:tc>
        <w:tc>
          <w:tcPr>
            <w:tcW w:w="2970" w:type="dxa"/>
            <w:gridSpan w:val="2"/>
            <w:tcBorders>
              <w:top w:val="nil"/>
              <w:left w:val="nil"/>
              <w:bottom w:val="nil"/>
              <w:right w:val="nil"/>
            </w:tcBorders>
            <w:vAlign w:val="bottom"/>
          </w:tcPr>
          <w:p w:rsidR="0003254F" w:rsidRPr="004D5853" w:rsidRDefault="00BE74B5" w:rsidP="000D28EB">
            <w:pPr>
              <w:pBdr>
                <w:bottom w:val="single" w:sz="4" w:space="1" w:color="auto"/>
              </w:pBdr>
              <w:spacing w:line="360" w:lineRule="exact"/>
              <w:ind w:right="-38"/>
              <w:jc w:val="center"/>
              <w:rPr>
                <w:rFonts w:ascii="Arial" w:hAnsi="Arial" w:cs="Arial"/>
                <w:sz w:val="18"/>
                <w:szCs w:val="18"/>
                <w:cs/>
              </w:rPr>
            </w:pPr>
            <w:r w:rsidRPr="004D5853">
              <w:rPr>
                <w:rFonts w:ascii="Arial" w:hAnsi="Arial" w:cs="Arial"/>
                <w:sz w:val="18"/>
                <w:szCs w:val="18"/>
              </w:rPr>
              <w:t>Consolidated</w:t>
            </w:r>
            <w:r w:rsidR="00077CB8" w:rsidRPr="004D5853">
              <w:rPr>
                <w:rFonts w:ascii="Arial" w:hAnsi="Arial" w:cs="Arial"/>
                <w:sz w:val="18"/>
                <w:szCs w:val="18"/>
              </w:rPr>
              <w:t xml:space="preserve"> </w:t>
            </w:r>
            <w:r w:rsidRPr="004D5853">
              <w:rPr>
                <w:rFonts w:ascii="Arial" w:hAnsi="Arial" w:cs="Arial"/>
                <w:sz w:val="18"/>
                <w:szCs w:val="18"/>
              </w:rPr>
              <w:t>financial statements</w:t>
            </w:r>
          </w:p>
        </w:tc>
        <w:tc>
          <w:tcPr>
            <w:tcW w:w="2970" w:type="dxa"/>
            <w:gridSpan w:val="2"/>
            <w:tcBorders>
              <w:top w:val="nil"/>
              <w:left w:val="nil"/>
              <w:bottom w:val="nil"/>
              <w:right w:val="nil"/>
            </w:tcBorders>
            <w:vAlign w:val="bottom"/>
          </w:tcPr>
          <w:p w:rsidR="0003254F" w:rsidRPr="004D5853" w:rsidRDefault="00BE74B5" w:rsidP="000D28EB">
            <w:pPr>
              <w:pBdr>
                <w:bottom w:val="single" w:sz="4" w:space="1" w:color="auto"/>
              </w:pBdr>
              <w:spacing w:line="360" w:lineRule="exact"/>
              <w:ind w:right="-38"/>
              <w:jc w:val="center"/>
              <w:rPr>
                <w:rFonts w:ascii="Arial" w:hAnsi="Arial" w:cs="Arial"/>
                <w:sz w:val="18"/>
                <w:szCs w:val="18"/>
              </w:rPr>
            </w:pPr>
            <w:r w:rsidRPr="004D5853">
              <w:rPr>
                <w:rFonts w:ascii="Arial" w:hAnsi="Arial" w:cs="Arial"/>
                <w:sz w:val="18"/>
                <w:szCs w:val="18"/>
              </w:rPr>
              <w:t>Separate</w:t>
            </w:r>
            <w:r w:rsidR="00077CB8" w:rsidRPr="004D5853">
              <w:rPr>
                <w:rFonts w:ascii="Arial" w:hAnsi="Arial" w:cs="Arial"/>
                <w:sz w:val="18"/>
                <w:szCs w:val="18"/>
              </w:rPr>
              <w:t xml:space="preserve"> </w:t>
            </w:r>
            <w:r w:rsidRPr="004D5853">
              <w:rPr>
                <w:rFonts w:ascii="Arial" w:hAnsi="Arial" w:cs="Arial"/>
                <w:sz w:val="18"/>
                <w:szCs w:val="18"/>
              </w:rPr>
              <w:t>financial</w:t>
            </w:r>
            <w:r w:rsidR="00B25E78" w:rsidRPr="004D5853">
              <w:rPr>
                <w:rFonts w:ascii="Arial" w:hAnsi="Arial" w:cs="Arial"/>
                <w:sz w:val="18"/>
                <w:szCs w:val="18"/>
              </w:rPr>
              <w:t xml:space="preserve"> </w:t>
            </w:r>
            <w:r w:rsidRPr="004D5853">
              <w:rPr>
                <w:rFonts w:ascii="Arial" w:hAnsi="Arial" w:cs="Arial"/>
                <w:sz w:val="18"/>
                <w:szCs w:val="18"/>
              </w:rPr>
              <w:t>statements</w:t>
            </w:r>
          </w:p>
        </w:tc>
      </w:tr>
      <w:tr w:rsidR="00D31D52" w:rsidRPr="004D5853" w:rsidTr="0013589B">
        <w:tc>
          <w:tcPr>
            <w:tcW w:w="3174" w:type="dxa"/>
            <w:tcBorders>
              <w:top w:val="nil"/>
              <w:left w:val="nil"/>
              <w:bottom w:val="nil"/>
              <w:right w:val="nil"/>
            </w:tcBorders>
          </w:tcPr>
          <w:p w:rsidR="00D31D52" w:rsidRPr="004D5853" w:rsidRDefault="00D31D52" w:rsidP="00D31D52">
            <w:pPr>
              <w:tabs>
                <w:tab w:val="left" w:pos="567"/>
                <w:tab w:val="left" w:pos="1134"/>
                <w:tab w:val="left" w:pos="1701"/>
              </w:tabs>
              <w:spacing w:line="360" w:lineRule="exact"/>
              <w:jc w:val="thaiDistribute"/>
              <w:rPr>
                <w:rFonts w:ascii="Arial" w:hAnsi="Arial" w:cs="Arial"/>
                <w:sz w:val="18"/>
                <w:szCs w:val="18"/>
              </w:rPr>
            </w:pPr>
          </w:p>
        </w:tc>
        <w:tc>
          <w:tcPr>
            <w:tcW w:w="1485" w:type="dxa"/>
            <w:tcBorders>
              <w:top w:val="nil"/>
              <w:left w:val="nil"/>
              <w:bottom w:val="nil"/>
              <w:right w:val="nil"/>
            </w:tcBorders>
            <w:vAlign w:val="bottom"/>
          </w:tcPr>
          <w:p w:rsidR="00D31D52" w:rsidRPr="004D5853" w:rsidRDefault="00D31D52" w:rsidP="00D31D52">
            <w:pPr>
              <w:pBdr>
                <w:bottom w:val="single" w:sz="4" w:space="1" w:color="auto"/>
              </w:pBdr>
              <w:spacing w:line="360" w:lineRule="exact"/>
              <w:ind w:right="-38"/>
              <w:jc w:val="center"/>
              <w:rPr>
                <w:rFonts w:ascii="Arial" w:hAnsi="Arial" w:cs="Arial"/>
                <w:sz w:val="18"/>
                <w:szCs w:val="18"/>
                <w:cs/>
              </w:rPr>
            </w:pPr>
            <w:r>
              <w:rPr>
                <w:rFonts w:ascii="Arial" w:hAnsi="Arial" w:cs="Arial"/>
                <w:sz w:val="18"/>
                <w:szCs w:val="18"/>
              </w:rPr>
              <w:t>2020</w:t>
            </w:r>
          </w:p>
        </w:tc>
        <w:tc>
          <w:tcPr>
            <w:tcW w:w="1485" w:type="dxa"/>
            <w:tcBorders>
              <w:top w:val="nil"/>
              <w:left w:val="nil"/>
              <w:bottom w:val="nil"/>
              <w:right w:val="nil"/>
            </w:tcBorders>
            <w:vAlign w:val="bottom"/>
          </w:tcPr>
          <w:p w:rsidR="00D31D52" w:rsidRPr="004D5853" w:rsidRDefault="00D31D52" w:rsidP="00D31D52">
            <w:pPr>
              <w:pBdr>
                <w:bottom w:val="single" w:sz="4" w:space="1" w:color="auto"/>
              </w:pBdr>
              <w:spacing w:line="360" w:lineRule="exact"/>
              <w:ind w:right="-38"/>
              <w:jc w:val="center"/>
              <w:rPr>
                <w:rFonts w:ascii="Arial" w:hAnsi="Arial" w:cs="Arial"/>
                <w:sz w:val="18"/>
                <w:szCs w:val="18"/>
                <w:cs/>
              </w:rPr>
            </w:pPr>
            <w:r w:rsidRPr="004D5853">
              <w:rPr>
                <w:rFonts w:ascii="Arial" w:hAnsi="Arial" w:cs="Arial"/>
                <w:sz w:val="18"/>
                <w:szCs w:val="18"/>
              </w:rPr>
              <w:t>201</w:t>
            </w:r>
            <w:r>
              <w:rPr>
                <w:rFonts w:ascii="Arial" w:hAnsi="Arial" w:cs="Arial"/>
                <w:sz w:val="18"/>
                <w:szCs w:val="18"/>
              </w:rPr>
              <w:t>9</w:t>
            </w:r>
          </w:p>
        </w:tc>
        <w:tc>
          <w:tcPr>
            <w:tcW w:w="1485" w:type="dxa"/>
            <w:tcBorders>
              <w:top w:val="nil"/>
              <w:left w:val="nil"/>
              <w:bottom w:val="nil"/>
              <w:right w:val="nil"/>
            </w:tcBorders>
            <w:vAlign w:val="bottom"/>
          </w:tcPr>
          <w:p w:rsidR="00D31D52" w:rsidRPr="004D5853" w:rsidRDefault="00D31D52" w:rsidP="00D31D52">
            <w:pPr>
              <w:pBdr>
                <w:bottom w:val="single" w:sz="4" w:space="1" w:color="auto"/>
              </w:pBdr>
              <w:spacing w:line="360" w:lineRule="exact"/>
              <w:ind w:right="-38"/>
              <w:jc w:val="center"/>
              <w:rPr>
                <w:rFonts w:ascii="Arial" w:hAnsi="Arial" w:cs="Arial"/>
                <w:sz w:val="18"/>
                <w:szCs w:val="18"/>
                <w:cs/>
              </w:rPr>
            </w:pPr>
            <w:r>
              <w:rPr>
                <w:rFonts w:ascii="Arial" w:hAnsi="Arial" w:cs="Arial"/>
                <w:sz w:val="18"/>
                <w:szCs w:val="18"/>
              </w:rPr>
              <w:t>2020</w:t>
            </w:r>
          </w:p>
        </w:tc>
        <w:tc>
          <w:tcPr>
            <w:tcW w:w="1485" w:type="dxa"/>
            <w:tcBorders>
              <w:top w:val="nil"/>
              <w:left w:val="nil"/>
              <w:bottom w:val="nil"/>
              <w:right w:val="nil"/>
            </w:tcBorders>
            <w:vAlign w:val="bottom"/>
          </w:tcPr>
          <w:p w:rsidR="00D31D52" w:rsidRPr="004D5853" w:rsidRDefault="00D31D52" w:rsidP="00D31D52">
            <w:pPr>
              <w:pBdr>
                <w:bottom w:val="single" w:sz="4" w:space="1" w:color="auto"/>
              </w:pBdr>
              <w:spacing w:line="360" w:lineRule="exact"/>
              <w:ind w:right="-38"/>
              <w:jc w:val="center"/>
              <w:rPr>
                <w:rFonts w:ascii="Arial" w:hAnsi="Arial" w:cs="Arial"/>
                <w:sz w:val="18"/>
                <w:szCs w:val="18"/>
                <w:cs/>
              </w:rPr>
            </w:pPr>
            <w:r w:rsidRPr="004D5853">
              <w:rPr>
                <w:rFonts w:ascii="Arial" w:hAnsi="Arial" w:cs="Arial"/>
                <w:sz w:val="18"/>
                <w:szCs w:val="18"/>
              </w:rPr>
              <w:t>201</w:t>
            </w:r>
            <w:r>
              <w:rPr>
                <w:rFonts w:ascii="Arial" w:hAnsi="Arial" w:cs="Arial"/>
                <w:sz w:val="18"/>
                <w:szCs w:val="18"/>
              </w:rPr>
              <w:t>9</w:t>
            </w:r>
          </w:p>
        </w:tc>
      </w:tr>
      <w:tr w:rsidR="00D31D52" w:rsidRPr="004D5853" w:rsidTr="0013589B">
        <w:tc>
          <w:tcPr>
            <w:tcW w:w="3174" w:type="dxa"/>
            <w:tcBorders>
              <w:top w:val="nil"/>
              <w:left w:val="nil"/>
              <w:bottom w:val="nil"/>
              <w:right w:val="nil"/>
            </w:tcBorders>
          </w:tcPr>
          <w:p w:rsidR="00D31D52" w:rsidRPr="004D5853" w:rsidRDefault="00D31D52" w:rsidP="00D31D52">
            <w:pPr>
              <w:tabs>
                <w:tab w:val="left" w:pos="900"/>
                <w:tab w:val="left" w:pos="2160"/>
                <w:tab w:val="right" w:pos="7200"/>
                <w:tab w:val="right" w:pos="9000"/>
              </w:tabs>
              <w:spacing w:line="360" w:lineRule="exact"/>
              <w:jc w:val="thaiDistribute"/>
              <w:rPr>
                <w:rFonts w:ascii="Arial" w:hAnsi="Arial" w:cs="Arial"/>
                <w:sz w:val="18"/>
                <w:szCs w:val="18"/>
                <w:cs/>
              </w:rPr>
            </w:pPr>
            <w:r w:rsidRPr="004D5853">
              <w:rPr>
                <w:rFonts w:ascii="Arial" w:hAnsi="Arial" w:cs="Arial"/>
                <w:sz w:val="18"/>
                <w:szCs w:val="18"/>
              </w:rPr>
              <w:t>Trade payables - related parties</w:t>
            </w:r>
            <w:r w:rsidRPr="004D5853">
              <w:rPr>
                <w:rFonts w:ascii="Arial" w:hAnsi="Arial" w:cs="Arial"/>
                <w:sz w:val="18"/>
                <w:szCs w:val="18"/>
                <w:cs/>
              </w:rPr>
              <w:t xml:space="preserve"> </w:t>
            </w:r>
          </w:p>
        </w:tc>
        <w:tc>
          <w:tcPr>
            <w:tcW w:w="1485" w:type="dxa"/>
            <w:vAlign w:val="bottom"/>
          </w:tcPr>
          <w:p w:rsidR="00D31D52" w:rsidRPr="00F17E07" w:rsidRDefault="00F17E07" w:rsidP="00D31D52">
            <w:pPr>
              <w:tabs>
                <w:tab w:val="decimal" w:pos="1242"/>
              </w:tabs>
              <w:spacing w:line="360" w:lineRule="exact"/>
              <w:ind w:right="14"/>
              <w:rPr>
                <w:rFonts w:ascii="Arial" w:hAnsi="Arial" w:cs="Browallia New"/>
                <w:sz w:val="18"/>
                <w:szCs w:val="22"/>
              </w:rPr>
            </w:pPr>
            <w:r>
              <w:rPr>
                <w:rFonts w:ascii="Arial" w:hAnsi="Arial" w:cs="Browallia New"/>
                <w:sz w:val="18"/>
                <w:szCs w:val="22"/>
              </w:rPr>
              <w:t>712,</w:t>
            </w:r>
            <w:r w:rsidR="00DB104B">
              <w:rPr>
                <w:rFonts w:ascii="Arial" w:hAnsi="Arial" w:cs="Browallia New"/>
                <w:sz w:val="18"/>
                <w:szCs w:val="22"/>
              </w:rPr>
              <w:t>046</w:t>
            </w:r>
          </w:p>
        </w:tc>
        <w:tc>
          <w:tcPr>
            <w:tcW w:w="1485" w:type="dxa"/>
            <w:vAlign w:val="bottom"/>
          </w:tcPr>
          <w:p w:rsidR="00D31D52" w:rsidRPr="00177DCD" w:rsidRDefault="00D31D52" w:rsidP="00D31D52">
            <w:pPr>
              <w:tabs>
                <w:tab w:val="decimal" w:pos="1242"/>
              </w:tabs>
              <w:spacing w:line="360" w:lineRule="exact"/>
              <w:ind w:right="14"/>
              <w:rPr>
                <w:rFonts w:ascii="Arial" w:hAnsi="Arial" w:cs="Arial"/>
                <w:sz w:val="18"/>
                <w:szCs w:val="18"/>
                <w:cs/>
              </w:rPr>
            </w:pPr>
            <w:r w:rsidRPr="00177DCD">
              <w:rPr>
                <w:rFonts w:ascii="Arial" w:hAnsi="Arial" w:cs="Arial"/>
                <w:sz w:val="18"/>
                <w:szCs w:val="18"/>
              </w:rPr>
              <w:t>710,461</w:t>
            </w:r>
          </w:p>
        </w:tc>
        <w:tc>
          <w:tcPr>
            <w:tcW w:w="1485" w:type="dxa"/>
            <w:vAlign w:val="bottom"/>
          </w:tcPr>
          <w:p w:rsidR="00D31D52" w:rsidRPr="00177DCD" w:rsidRDefault="00DB104B" w:rsidP="00D31D52">
            <w:pPr>
              <w:tabs>
                <w:tab w:val="decimal" w:pos="1242"/>
              </w:tabs>
              <w:spacing w:line="360" w:lineRule="exact"/>
              <w:ind w:right="14"/>
              <w:rPr>
                <w:rFonts w:ascii="Arial" w:hAnsi="Arial" w:cs="Arial"/>
                <w:sz w:val="18"/>
                <w:szCs w:val="18"/>
                <w:cs/>
              </w:rPr>
            </w:pPr>
            <w:r>
              <w:rPr>
                <w:rFonts w:ascii="Arial" w:hAnsi="Arial" w:cs="Arial"/>
                <w:sz w:val="18"/>
                <w:szCs w:val="18"/>
              </w:rPr>
              <w:t>30,125,261</w:t>
            </w:r>
          </w:p>
        </w:tc>
        <w:tc>
          <w:tcPr>
            <w:tcW w:w="1485" w:type="dxa"/>
            <w:vAlign w:val="bottom"/>
          </w:tcPr>
          <w:p w:rsidR="00D31D52" w:rsidRPr="00177DCD" w:rsidRDefault="00D31D52" w:rsidP="00D31D52">
            <w:pPr>
              <w:tabs>
                <w:tab w:val="decimal" w:pos="1242"/>
              </w:tabs>
              <w:spacing w:line="360" w:lineRule="exact"/>
              <w:ind w:right="14"/>
              <w:rPr>
                <w:rFonts w:ascii="Arial" w:hAnsi="Arial" w:cs="Arial"/>
                <w:sz w:val="18"/>
                <w:szCs w:val="18"/>
                <w:cs/>
              </w:rPr>
            </w:pPr>
            <w:r w:rsidRPr="00177DCD">
              <w:rPr>
                <w:rFonts w:ascii="Arial" w:hAnsi="Arial" w:cs="Arial"/>
                <w:sz w:val="18"/>
                <w:szCs w:val="18"/>
              </w:rPr>
              <w:t>32,754,819</w:t>
            </w:r>
          </w:p>
        </w:tc>
      </w:tr>
      <w:tr w:rsidR="00D31D52" w:rsidRPr="004D5853" w:rsidTr="0013589B">
        <w:tc>
          <w:tcPr>
            <w:tcW w:w="3174" w:type="dxa"/>
            <w:tcBorders>
              <w:top w:val="nil"/>
              <w:left w:val="nil"/>
              <w:bottom w:val="nil"/>
              <w:right w:val="nil"/>
            </w:tcBorders>
          </w:tcPr>
          <w:p w:rsidR="00D31D52" w:rsidRPr="004D5853" w:rsidRDefault="00D31D52" w:rsidP="00D31D52">
            <w:pPr>
              <w:tabs>
                <w:tab w:val="left" w:pos="900"/>
                <w:tab w:val="left" w:pos="2160"/>
                <w:tab w:val="right" w:pos="7200"/>
                <w:tab w:val="right" w:pos="9000"/>
              </w:tabs>
              <w:spacing w:line="360" w:lineRule="exact"/>
              <w:ind w:left="162" w:hanging="162"/>
              <w:jc w:val="thaiDistribute"/>
              <w:rPr>
                <w:rFonts w:ascii="Arial" w:hAnsi="Arial" w:cs="Arial"/>
                <w:sz w:val="18"/>
                <w:szCs w:val="18"/>
                <w:cs/>
              </w:rPr>
            </w:pPr>
            <w:r w:rsidRPr="004D5853">
              <w:rPr>
                <w:rFonts w:ascii="Arial" w:hAnsi="Arial" w:cs="Arial"/>
                <w:sz w:val="18"/>
                <w:szCs w:val="18"/>
              </w:rPr>
              <w:t>Trade payables - unrelated parties</w:t>
            </w:r>
          </w:p>
        </w:tc>
        <w:tc>
          <w:tcPr>
            <w:tcW w:w="1485" w:type="dxa"/>
            <w:vAlign w:val="bottom"/>
          </w:tcPr>
          <w:p w:rsidR="00D31D52" w:rsidRPr="00177DCD" w:rsidRDefault="00DB104B" w:rsidP="00D31D52">
            <w:pPr>
              <w:tabs>
                <w:tab w:val="decimal" w:pos="1242"/>
              </w:tabs>
              <w:spacing w:line="360" w:lineRule="exact"/>
              <w:ind w:right="14"/>
              <w:rPr>
                <w:rFonts w:ascii="Arial" w:hAnsi="Arial" w:cs="Arial"/>
                <w:sz w:val="18"/>
                <w:szCs w:val="18"/>
                <w:cs/>
              </w:rPr>
            </w:pPr>
            <w:r>
              <w:rPr>
                <w:rFonts w:ascii="Arial" w:hAnsi="Arial" w:cs="Arial"/>
                <w:sz w:val="18"/>
                <w:szCs w:val="18"/>
              </w:rPr>
              <w:t>18,218,920</w:t>
            </w:r>
          </w:p>
        </w:tc>
        <w:tc>
          <w:tcPr>
            <w:tcW w:w="1485" w:type="dxa"/>
            <w:vAlign w:val="bottom"/>
          </w:tcPr>
          <w:p w:rsidR="00D31D52" w:rsidRPr="00177DCD" w:rsidRDefault="00D31D52" w:rsidP="00D31D52">
            <w:pPr>
              <w:tabs>
                <w:tab w:val="decimal" w:pos="1242"/>
              </w:tabs>
              <w:spacing w:line="360" w:lineRule="exact"/>
              <w:ind w:right="14"/>
              <w:rPr>
                <w:rFonts w:ascii="Arial" w:hAnsi="Arial" w:cs="Arial"/>
                <w:sz w:val="18"/>
                <w:szCs w:val="18"/>
                <w:cs/>
              </w:rPr>
            </w:pPr>
            <w:r w:rsidRPr="00177DCD">
              <w:rPr>
                <w:rFonts w:ascii="Arial" w:hAnsi="Arial" w:cs="Arial"/>
                <w:sz w:val="18"/>
                <w:szCs w:val="18"/>
              </w:rPr>
              <w:t>46,665,199</w:t>
            </w:r>
          </w:p>
        </w:tc>
        <w:tc>
          <w:tcPr>
            <w:tcW w:w="1485" w:type="dxa"/>
            <w:vAlign w:val="bottom"/>
          </w:tcPr>
          <w:p w:rsidR="00D31D52" w:rsidRPr="00177DCD" w:rsidRDefault="00DB104B" w:rsidP="00D31D52">
            <w:pPr>
              <w:tabs>
                <w:tab w:val="decimal" w:pos="1242"/>
              </w:tabs>
              <w:spacing w:line="360" w:lineRule="exact"/>
              <w:ind w:right="14"/>
              <w:rPr>
                <w:rFonts w:ascii="Arial" w:hAnsi="Arial" w:cs="Arial"/>
                <w:sz w:val="18"/>
                <w:szCs w:val="18"/>
                <w:cs/>
              </w:rPr>
            </w:pPr>
            <w:r>
              <w:rPr>
                <w:rFonts w:ascii="Arial" w:hAnsi="Arial" w:cs="Arial"/>
                <w:sz w:val="18"/>
                <w:szCs w:val="18"/>
              </w:rPr>
              <w:t>6,354,980</w:t>
            </w:r>
          </w:p>
        </w:tc>
        <w:tc>
          <w:tcPr>
            <w:tcW w:w="1485" w:type="dxa"/>
            <w:vAlign w:val="bottom"/>
          </w:tcPr>
          <w:p w:rsidR="00D31D52" w:rsidRPr="00177DCD" w:rsidRDefault="00D31D52" w:rsidP="00D31D52">
            <w:pPr>
              <w:tabs>
                <w:tab w:val="decimal" w:pos="1242"/>
              </w:tabs>
              <w:spacing w:line="360" w:lineRule="exact"/>
              <w:ind w:right="14"/>
              <w:rPr>
                <w:rFonts w:ascii="Arial" w:hAnsi="Arial" w:cs="Arial"/>
                <w:sz w:val="18"/>
                <w:szCs w:val="18"/>
                <w:cs/>
              </w:rPr>
            </w:pPr>
            <w:r w:rsidRPr="00177DCD">
              <w:rPr>
                <w:rFonts w:ascii="Arial" w:hAnsi="Arial" w:cs="Arial"/>
                <w:sz w:val="18"/>
                <w:szCs w:val="18"/>
              </w:rPr>
              <w:t>21,860,389</w:t>
            </w:r>
          </w:p>
        </w:tc>
      </w:tr>
      <w:tr w:rsidR="00D31D52" w:rsidRPr="004D5853" w:rsidTr="0013589B">
        <w:tc>
          <w:tcPr>
            <w:tcW w:w="3174" w:type="dxa"/>
            <w:tcBorders>
              <w:top w:val="nil"/>
              <w:left w:val="nil"/>
              <w:bottom w:val="nil"/>
              <w:right w:val="nil"/>
            </w:tcBorders>
          </w:tcPr>
          <w:p w:rsidR="00D31D52" w:rsidRPr="004D5853" w:rsidRDefault="00D31D52" w:rsidP="00D31D52">
            <w:pPr>
              <w:tabs>
                <w:tab w:val="left" w:pos="900"/>
                <w:tab w:val="left" w:pos="2160"/>
                <w:tab w:val="right" w:pos="7200"/>
                <w:tab w:val="right" w:pos="9000"/>
              </w:tabs>
              <w:spacing w:line="360" w:lineRule="exact"/>
              <w:ind w:left="162" w:hanging="162"/>
              <w:jc w:val="thaiDistribute"/>
              <w:rPr>
                <w:rFonts w:ascii="Arial" w:hAnsi="Arial" w:cs="Arial"/>
                <w:sz w:val="18"/>
                <w:szCs w:val="18"/>
                <w:cs/>
              </w:rPr>
            </w:pPr>
            <w:r w:rsidRPr="004D5853">
              <w:rPr>
                <w:rFonts w:ascii="Arial" w:hAnsi="Arial" w:cs="Arial"/>
                <w:sz w:val="18"/>
                <w:szCs w:val="18"/>
              </w:rPr>
              <w:t>Other payables - related parties</w:t>
            </w:r>
          </w:p>
        </w:tc>
        <w:tc>
          <w:tcPr>
            <w:tcW w:w="1485" w:type="dxa"/>
            <w:vAlign w:val="bottom"/>
          </w:tcPr>
          <w:p w:rsidR="00D31D52" w:rsidRPr="00177DCD" w:rsidRDefault="00DB104B" w:rsidP="00D31D52">
            <w:pPr>
              <w:tabs>
                <w:tab w:val="decimal" w:pos="1242"/>
              </w:tabs>
              <w:spacing w:line="360" w:lineRule="exact"/>
              <w:ind w:right="14"/>
              <w:rPr>
                <w:rFonts w:ascii="Arial" w:hAnsi="Arial" w:cs="Arial"/>
                <w:sz w:val="18"/>
                <w:szCs w:val="18"/>
                <w:cs/>
              </w:rPr>
            </w:pPr>
            <w:r>
              <w:rPr>
                <w:rFonts w:ascii="Arial" w:hAnsi="Arial" w:cs="Arial"/>
                <w:sz w:val="18"/>
                <w:szCs w:val="18"/>
              </w:rPr>
              <w:t>1,647,893</w:t>
            </w:r>
          </w:p>
        </w:tc>
        <w:tc>
          <w:tcPr>
            <w:tcW w:w="1485" w:type="dxa"/>
            <w:vAlign w:val="bottom"/>
          </w:tcPr>
          <w:p w:rsidR="00D31D52" w:rsidRPr="00177DCD" w:rsidRDefault="00D31D52" w:rsidP="00D31D52">
            <w:pPr>
              <w:tabs>
                <w:tab w:val="decimal" w:pos="1242"/>
              </w:tabs>
              <w:spacing w:line="360" w:lineRule="exact"/>
              <w:ind w:right="14"/>
              <w:rPr>
                <w:rFonts w:ascii="Arial" w:hAnsi="Arial" w:cs="Arial"/>
                <w:sz w:val="18"/>
                <w:szCs w:val="18"/>
                <w:cs/>
              </w:rPr>
            </w:pPr>
            <w:r w:rsidRPr="00177DCD">
              <w:rPr>
                <w:rFonts w:ascii="Arial" w:hAnsi="Arial" w:cs="Arial"/>
                <w:sz w:val="18"/>
                <w:szCs w:val="18"/>
              </w:rPr>
              <w:t>1,193,408</w:t>
            </w:r>
          </w:p>
        </w:tc>
        <w:tc>
          <w:tcPr>
            <w:tcW w:w="1485" w:type="dxa"/>
            <w:vAlign w:val="bottom"/>
          </w:tcPr>
          <w:p w:rsidR="00D31D52" w:rsidRPr="00177DCD" w:rsidRDefault="00DB104B" w:rsidP="00D31D52">
            <w:pPr>
              <w:tabs>
                <w:tab w:val="decimal" w:pos="1242"/>
              </w:tabs>
              <w:spacing w:line="360" w:lineRule="exact"/>
              <w:ind w:right="14"/>
              <w:rPr>
                <w:rFonts w:ascii="Arial" w:hAnsi="Arial" w:cs="Arial"/>
                <w:sz w:val="18"/>
                <w:szCs w:val="18"/>
                <w:cs/>
              </w:rPr>
            </w:pPr>
            <w:r>
              <w:rPr>
                <w:rFonts w:ascii="Arial" w:hAnsi="Arial" w:cs="Arial"/>
                <w:sz w:val="18"/>
                <w:szCs w:val="18"/>
              </w:rPr>
              <w:t>3,090,650</w:t>
            </w:r>
          </w:p>
        </w:tc>
        <w:tc>
          <w:tcPr>
            <w:tcW w:w="1485" w:type="dxa"/>
            <w:vAlign w:val="bottom"/>
          </w:tcPr>
          <w:p w:rsidR="00D31D52" w:rsidRPr="00177DCD" w:rsidRDefault="00D31D52" w:rsidP="00D31D52">
            <w:pPr>
              <w:tabs>
                <w:tab w:val="decimal" w:pos="1242"/>
              </w:tabs>
              <w:spacing w:line="360" w:lineRule="exact"/>
              <w:ind w:right="14"/>
              <w:rPr>
                <w:rFonts w:ascii="Arial" w:hAnsi="Arial" w:cs="Arial"/>
                <w:sz w:val="18"/>
                <w:szCs w:val="18"/>
                <w:cs/>
              </w:rPr>
            </w:pPr>
            <w:r w:rsidRPr="00177DCD">
              <w:rPr>
                <w:rFonts w:ascii="Arial" w:hAnsi="Arial" w:cs="Arial"/>
                <w:sz w:val="18"/>
                <w:szCs w:val="18"/>
              </w:rPr>
              <w:t>2,343,403</w:t>
            </w:r>
          </w:p>
        </w:tc>
      </w:tr>
      <w:tr w:rsidR="00D31D52" w:rsidRPr="004D5853" w:rsidTr="0013589B">
        <w:tc>
          <w:tcPr>
            <w:tcW w:w="3174" w:type="dxa"/>
            <w:tcBorders>
              <w:top w:val="nil"/>
              <w:left w:val="nil"/>
              <w:bottom w:val="nil"/>
              <w:right w:val="nil"/>
            </w:tcBorders>
          </w:tcPr>
          <w:p w:rsidR="00D31D52" w:rsidRPr="004D5853" w:rsidRDefault="00D31D52" w:rsidP="00D31D52">
            <w:pPr>
              <w:tabs>
                <w:tab w:val="left" w:pos="900"/>
                <w:tab w:val="left" w:pos="2160"/>
                <w:tab w:val="right" w:pos="7200"/>
                <w:tab w:val="right" w:pos="9000"/>
              </w:tabs>
              <w:spacing w:line="360" w:lineRule="exact"/>
              <w:ind w:left="162" w:hanging="162"/>
              <w:jc w:val="thaiDistribute"/>
              <w:rPr>
                <w:rFonts w:ascii="Arial" w:hAnsi="Arial" w:cs="Arial"/>
                <w:sz w:val="18"/>
                <w:szCs w:val="18"/>
              </w:rPr>
            </w:pPr>
            <w:r w:rsidRPr="004D5853">
              <w:rPr>
                <w:rFonts w:ascii="Arial" w:hAnsi="Arial" w:cs="Arial"/>
                <w:sz w:val="18"/>
                <w:szCs w:val="18"/>
              </w:rPr>
              <w:t>Accrued expenses</w:t>
            </w:r>
          </w:p>
        </w:tc>
        <w:tc>
          <w:tcPr>
            <w:tcW w:w="1485" w:type="dxa"/>
            <w:vAlign w:val="bottom"/>
          </w:tcPr>
          <w:p w:rsidR="00D31D52" w:rsidRPr="00177DCD" w:rsidRDefault="00DB104B" w:rsidP="00D31D52">
            <w:pPr>
              <w:pBdr>
                <w:bottom w:val="single" w:sz="4" w:space="1" w:color="auto"/>
              </w:pBdr>
              <w:tabs>
                <w:tab w:val="decimal" w:pos="1242"/>
              </w:tabs>
              <w:spacing w:line="360" w:lineRule="exact"/>
              <w:ind w:right="14"/>
              <w:rPr>
                <w:rFonts w:ascii="Arial" w:hAnsi="Arial" w:cs="Arial"/>
                <w:sz w:val="18"/>
                <w:szCs w:val="18"/>
                <w:cs/>
              </w:rPr>
            </w:pPr>
            <w:r>
              <w:rPr>
                <w:rFonts w:ascii="Arial" w:hAnsi="Arial" w:cs="Arial"/>
                <w:sz w:val="18"/>
                <w:szCs w:val="18"/>
              </w:rPr>
              <w:t>30,751,851</w:t>
            </w:r>
          </w:p>
        </w:tc>
        <w:tc>
          <w:tcPr>
            <w:tcW w:w="1485" w:type="dxa"/>
            <w:vAlign w:val="bottom"/>
          </w:tcPr>
          <w:p w:rsidR="00D31D52" w:rsidRPr="00177DCD" w:rsidRDefault="00D31D52" w:rsidP="00D31D52">
            <w:pPr>
              <w:pBdr>
                <w:bottom w:val="single" w:sz="4" w:space="1" w:color="auto"/>
              </w:pBdr>
              <w:tabs>
                <w:tab w:val="decimal" w:pos="1242"/>
              </w:tabs>
              <w:spacing w:line="360" w:lineRule="exact"/>
              <w:ind w:right="14"/>
              <w:rPr>
                <w:rFonts w:ascii="Arial" w:hAnsi="Arial" w:cs="Arial"/>
                <w:sz w:val="18"/>
                <w:szCs w:val="18"/>
                <w:cs/>
              </w:rPr>
            </w:pPr>
            <w:r w:rsidRPr="00177DCD">
              <w:rPr>
                <w:rFonts w:ascii="Arial" w:hAnsi="Arial" w:cs="Arial"/>
                <w:sz w:val="18"/>
                <w:szCs w:val="18"/>
              </w:rPr>
              <w:t>38,165,387</w:t>
            </w:r>
          </w:p>
        </w:tc>
        <w:tc>
          <w:tcPr>
            <w:tcW w:w="1485" w:type="dxa"/>
            <w:vAlign w:val="bottom"/>
          </w:tcPr>
          <w:p w:rsidR="00D31D52" w:rsidRPr="00177DCD" w:rsidRDefault="00DB104B" w:rsidP="00D31D52">
            <w:pPr>
              <w:pBdr>
                <w:bottom w:val="single" w:sz="4" w:space="1" w:color="auto"/>
              </w:pBdr>
              <w:tabs>
                <w:tab w:val="decimal" w:pos="1242"/>
              </w:tabs>
              <w:spacing w:line="360" w:lineRule="exact"/>
              <w:ind w:right="14"/>
              <w:rPr>
                <w:rFonts w:ascii="Arial" w:hAnsi="Arial" w:cs="Arial"/>
                <w:sz w:val="18"/>
                <w:szCs w:val="18"/>
                <w:cs/>
              </w:rPr>
            </w:pPr>
            <w:r>
              <w:rPr>
                <w:rFonts w:ascii="Arial" w:hAnsi="Arial" w:cs="Arial"/>
                <w:sz w:val="18"/>
                <w:szCs w:val="18"/>
              </w:rPr>
              <w:t>18,481,630</w:t>
            </w:r>
          </w:p>
        </w:tc>
        <w:tc>
          <w:tcPr>
            <w:tcW w:w="1485" w:type="dxa"/>
            <w:vAlign w:val="bottom"/>
          </w:tcPr>
          <w:p w:rsidR="00D31D52" w:rsidRPr="00177DCD" w:rsidRDefault="00D31D52" w:rsidP="00D31D52">
            <w:pPr>
              <w:pBdr>
                <w:bottom w:val="single" w:sz="4" w:space="1" w:color="auto"/>
              </w:pBdr>
              <w:tabs>
                <w:tab w:val="decimal" w:pos="1242"/>
              </w:tabs>
              <w:spacing w:line="360" w:lineRule="exact"/>
              <w:ind w:right="14"/>
              <w:rPr>
                <w:rFonts w:ascii="Arial" w:hAnsi="Arial" w:cs="Arial"/>
                <w:sz w:val="18"/>
                <w:szCs w:val="18"/>
                <w:cs/>
              </w:rPr>
            </w:pPr>
            <w:r w:rsidRPr="00177DCD">
              <w:rPr>
                <w:rFonts w:ascii="Arial" w:hAnsi="Arial" w:cs="Arial"/>
                <w:sz w:val="18"/>
                <w:szCs w:val="18"/>
              </w:rPr>
              <w:t>20,725,220</w:t>
            </w:r>
          </w:p>
        </w:tc>
      </w:tr>
      <w:tr w:rsidR="00D31D52" w:rsidRPr="004D5853" w:rsidTr="0013589B">
        <w:tc>
          <w:tcPr>
            <w:tcW w:w="3174" w:type="dxa"/>
            <w:tcBorders>
              <w:top w:val="nil"/>
              <w:left w:val="nil"/>
              <w:bottom w:val="nil"/>
              <w:right w:val="nil"/>
            </w:tcBorders>
          </w:tcPr>
          <w:p w:rsidR="00D31D52" w:rsidRPr="004D5853" w:rsidRDefault="00D31D52" w:rsidP="00D31D52">
            <w:pPr>
              <w:tabs>
                <w:tab w:val="left" w:pos="567"/>
                <w:tab w:val="left" w:pos="1134"/>
                <w:tab w:val="left" w:pos="1701"/>
              </w:tabs>
              <w:spacing w:line="360" w:lineRule="exact"/>
              <w:ind w:left="546" w:hanging="546"/>
              <w:rPr>
                <w:rFonts w:ascii="Arial" w:hAnsi="Arial" w:cs="Arial"/>
                <w:sz w:val="18"/>
                <w:szCs w:val="18"/>
                <w:cs/>
              </w:rPr>
            </w:pPr>
            <w:r w:rsidRPr="004D5853">
              <w:rPr>
                <w:rFonts w:ascii="Arial" w:hAnsi="Arial" w:cs="Arial"/>
                <w:sz w:val="18"/>
                <w:szCs w:val="18"/>
              </w:rPr>
              <w:t>Total trade and other payables</w:t>
            </w:r>
          </w:p>
        </w:tc>
        <w:tc>
          <w:tcPr>
            <w:tcW w:w="1485" w:type="dxa"/>
            <w:vAlign w:val="bottom"/>
          </w:tcPr>
          <w:p w:rsidR="00D31D52" w:rsidRPr="00177DCD" w:rsidRDefault="00DB104B" w:rsidP="00D31D52">
            <w:pPr>
              <w:pBdr>
                <w:bottom w:val="double" w:sz="4" w:space="1" w:color="auto"/>
              </w:pBdr>
              <w:tabs>
                <w:tab w:val="decimal" w:pos="1242"/>
              </w:tabs>
              <w:spacing w:line="360" w:lineRule="exact"/>
              <w:ind w:right="14"/>
              <w:rPr>
                <w:rFonts w:ascii="Arial" w:hAnsi="Arial" w:cs="Arial"/>
                <w:sz w:val="18"/>
                <w:szCs w:val="18"/>
                <w:cs/>
              </w:rPr>
            </w:pPr>
            <w:r>
              <w:rPr>
                <w:rFonts w:ascii="Arial" w:hAnsi="Arial" w:cs="Arial"/>
                <w:sz w:val="18"/>
                <w:szCs w:val="18"/>
              </w:rPr>
              <w:t>51,330,710</w:t>
            </w:r>
          </w:p>
        </w:tc>
        <w:tc>
          <w:tcPr>
            <w:tcW w:w="1485" w:type="dxa"/>
            <w:vAlign w:val="bottom"/>
          </w:tcPr>
          <w:p w:rsidR="00D31D52" w:rsidRPr="00177DCD" w:rsidRDefault="00D31D52" w:rsidP="00D31D52">
            <w:pPr>
              <w:pBdr>
                <w:bottom w:val="double" w:sz="4" w:space="1" w:color="auto"/>
              </w:pBdr>
              <w:tabs>
                <w:tab w:val="decimal" w:pos="1242"/>
              </w:tabs>
              <w:spacing w:line="360" w:lineRule="exact"/>
              <w:ind w:right="14"/>
              <w:rPr>
                <w:rFonts w:ascii="Arial" w:hAnsi="Arial" w:cs="Arial"/>
                <w:sz w:val="18"/>
                <w:szCs w:val="18"/>
                <w:cs/>
              </w:rPr>
            </w:pPr>
            <w:r w:rsidRPr="00177DCD">
              <w:rPr>
                <w:rFonts w:ascii="Arial" w:hAnsi="Arial" w:cs="Arial"/>
                <w:sz w:val="18"/>
                <w:szCs w:val="18"/>
              </w:rPr>
              <w:t>86,734,455</w:t>
            </w:r>
          </w:p>
        </w:tc>
        <w:tc>
          <w:tcPr>
            <w:tcW w:w="1485" w:type="dxa"/>
            <w:vAlign w:val="bottom"/>
          </w:tcPr>
          <w:p w:rsidR="00D31D52" w:rsidRPr="00177DCD" w:rsidRDefault="00DB104B" w:rsidP="00D31D52">
            <w:pPr>
              <w:pBdr>
                <w:bottom w:val="double" w:sz="4" w:space="1" w:color="auto"/>
              </w:pBdr>
              <w:tabs>
                <w:tab w:val="decimal" w:pos="1242"/>
              </w:tabs>
              <w:spacing w:line="360" w:lineRule="exact"/>
              <w:ind w:right="14"/>
              <w:rPr>
                <w:rFonts w:ascii="Arial" w:hAnsi="Arial" w:cs="Arial"/>
                <w:sz w:val="18"/>
                <w:szCs w:val="18"/>
                <w:cs/>
              </w:rPr>
            </w:pPr>
            <w:r>
              <w:rPr>
                <w:rFonts w:ascii="Arial" w:hAnsi="Arial" w:cs="Arial"/>
                <w:sz w:val="18"/>
                <w:szCs w:val="18"/>
              </w:rPr>
              <w:t>58,052,521</w:t>
            </w:r>
          </w:p>
        </w:tc>
        <w:tc>
          <w:tcPr>
            <w:tcW w:w="1485" w:type="dxa"/>
            <w:vAlign w:val="bottom"/>
          </w:tcPr>
          <w:p w:rsidR="00D31D52" w:rsidRPr="00177DCD" w:rsidRDefault="00D31D52" w:rsidP="00D31D52">
            <w:pPr>
              <w:pBdr>
                <w:bottom w:val="double" w:sz="4" w:space="1" w:color="auto"/>
              </w:pBdr>
              <w:tabs>
                <w:tab w:val="decimal" w:pos="1242"/>
              </w:tabs>
              <w:spacing w:line="360" w:lineRule="exact"/>
              <w:ind w:right="14"/>
              <w:rPr>
                <w:rFonts w:ascii="Arial" w:hAnsi="Arial" w:cs="Arial"/>
                <w:sz w:val="18"/>
                <w:szCs w:val="18"/>
                <w:cs/>
              </w:rPr>
            </w:pPr>
            <w:r w:rsidRPr="00177DCD">
              <w:rPr>
                <w:rFonts w:ascii="Arial" w:hAnsi="Arial" w:cs="Arial"/>
                <w:sz w:val="18"/>
                <w:szCs w:val="18"/>
              </w:rPr>
              <w:t>77,683,831</w:t>
            </w:r>
          </w:p>
        </w:tc>
      </w:tr>
    </w:tbl>
    <w:p w:rsidR="00710E7B" w:rsidRPr="00015281" w:rsidRDefault="00710E7B" w:rsidP="00710E7B">
      <w:pPr>
        <w:pStyle w:val="Heading1"/>
        <w:spacing w:after="120" w:line="380" w:lineRule="exact"/>
        <w:ind w:left="547" w:hanging="547"/>
        <w:rPr>
          <w:sz w:val="22"/>
          <w:szCs w:val="22"/>
        </w:rPr>
      </w:pPr>
      <w:r w:rsidRPr="00015281">
        <w:rPr>
          <w:sz w:val="22"/>
          <w:szCs w:val="22"/>
        </w:rPr>
        <w:t>23.</w:t>
      </w:r>
      <w:r w:rsidRPr="00015281">
        <w:rPr>
          <w:sz w:val="22"/>
          <w:szCs w:val="22"/>
        </w:rPr>
        <w:tab/>
        <w:t>Leases</w:t>
      </w:r>
    </w:p>
    <w:p w:rsidR="00710E7B" w:rsidRPr="00015281" w:rsidRDefault="00710E7B" w:rsidP="00710E7B">
      <w:pPr>
        <w:spacing w:before="120" w:after="120" w:line="380" w:lineRule="exact"/>
        <w:ind w:left="540" w:hanging="547"/>
        <w:rPr>
          <w:rFonts w:ascii="Arial" w:hAnsi="Arial" w:cs="Arial"/>
          <w:b/>
          <w:bCs/>
          <w:sz w:val="22"/>
        </w:rPr>
      </w:pPr>
      <w:r w:rsidRPr="00015281">
        <w:rPr>
          <w:rFonts w:ascii="Arial" w:hAnsi="Arial" w:cs="Arial"/>
          <w:b/>
          <w:bCs/>
          <w:sz w:val="22"/>
        </w:rPr>
        <w:t>23.1</w:t>
      </w:r>
      <w:r w:rsidRPr="00015281">
        <w:rPr>
          <w:rFonts w:ascii="Arial" w:hAnsi="Arial" w:cs="Arial"/>
          <w:b/>
          <w:bCs/>
          <w:sz w:val="22"/>
        </w:rPr>
        <w:tab/>
        <w:t>The Group as a lessee</w:t>
      </w:r>
    </w:p>
    <w:p w:rsidR="00710E7B" w:rsidRPr="00015281" w:rsidRDefault="00710E7B" w:rsidP="009353D4">
      <w:pPr>
        <w:tabs>
          <w:tab w:val="left" w:pos="2160"/>
        </w:tabs>
        <w:spacing w:before="120" w:line="380" w:lineRule="exact"/>
        <w:ind w:left="547" w:hanging="547"/>
        <w:jc w:val="thaiDistribute"/>
        <w:rPr>
          <w:rFonts w:ascii="Arial" w:hAnsi="Arial" w:cs="Arial"/>
          <w:sz w:val="22"/>
          <w:szCs w:val="22"/>
        </w:rPr>
      </w:pPr>
      <w:r w:rsidRPr="00015281">
        <w:rPr>
          <w:rFonts w:ascii="Arial" w:hAnsi="Arial" w:cs="Arial"/>
          <w:sz w:val="22"/>
          <w:szCs w:val="22"/>
        </w:rPr>
        <w:tab/>
        <w:t xml:space="preserve">The Group has lease contracts for various items of property, plant, and equipment used in its operations. Leases generally have lease terms between </w:t>
      </w:r>
      <w:r w:rsidR="00DB104B">
        <w:rPr>
          <w:rFonts w:ascii="Arial" w:hAnsi="Arial" w:cs="Arial"/>
          <w:sz w:val="22"/>
          <w:szCs w:val="22"/>
        </w:rPr>
        <w:t>5</w:t>
      </w:r>
      <w:r w:rsidRPr="00015281">
        <w:rPr>
          <w:rFonts w:ascii="Arial" w:hAnsi="Arial" w:cs="Arial"/>
          <w:sz w:val="22"/>
          <w:szCs w:val="22"/>
        </w:rPr>
        <w:t xml:space="preserve"> - </w:t>
      </w:r>
      <w:r w:rsidR="00DB104B">
        <w:rPr>
          <w:rFonts w:ascii="Arial" w:hAnsi="Arial" w:cs="Arial"/>
          <w:sz w:val="22"/>
          <w:szCs w:val="22"/>
        </w:rPr>
        <w:t>20</w:t>
      </w:r>
      <w:r w:rsidRPr="00015281">
        <w:rPr>
          <w:rFonts w:ascii="Arial" w:hAnsi="Arial" w:cs="Arial"/>
          <w:sz w:val="22"/>
          <w:szCs w:val="22"/>
        </w:rPr>
        <w:t xml:space="preserve"> years.</w:t>
      </w:r>
      <w:r w:rsidR="00007100">
        <w:rPr>
          <w:rFonts w:ascii="Arial" w:hAnsi="Arial" w:cs="Arial"/>
          <w:sz w:val="22"/>
          <w:szCs w:val="22"/>
        </w:rPr>
        <w:t xml:space="preserve"> In 2020,</w:t>
      </w:r>
      <w:r w:rsidR="00007100" w:rsidRPr="00007100">
        <w:rPr>
          <w:rFonts w:ascii="Arial" w:hAnsi="Arial"/>
          <w:sz w:val="22"/>
          <w:szCs w:val="22"/>
        </w:rPr>
        <w:t xml:space="preserve"> </w:t>
      </w:r>
      <w:r w:rsidR="009353D4" w:rsidRPr="00323308">
        <w:rPr>
          <w:rFonts w:ascii="Arial" w:hAnsi="Arial" w:cs="Cordia New"/>
          <w:sz w:val="22"/>
          <w:szCs w:val="22"/>
        </w:rPr>
        <w:t xml:space="preserve">the subsidiary reclassified </w:t>
      </w:r>
      <w:r w:rsidR="009353D4">
        <w:rPr>
          <w:rFonts w:ascii="Arial" w:hAnsi="Arial" w:cs="Cordia New"/>
          <w:sz w:val="22"/>
          <w:szCs w:val="22"/>
        </w:rPr>
        <w:t>p</w:t>
      </w:r>
      <w:r w:rsidR="009353D4" w:rsidRPr="009353D4">
        <w:rPr>
          <w:rFonts w:ascii="Arial" w:hAnsi="Arial" w:cs="Cordia New"/>
          <w:sz w:val="22"/>
          <w:szCs w:val="22"/>
        </w:rPr>
        <w:t xml:space="preserve">repaid rental fee </w:t>
      </w:r>
      <w:r w:rsidR="009353D4" w:rsidRPr="00323308">
        <w:rPr>
          <w:rFonts w:ascii="Arial" w:hAnsi="Arial" w:cs="Cordia New"/>
          <w:sz w:val="22"/>
          <w:szCs w:val="22"/>
        </w:rPr>
        <w:t>to right-of-use assets</w:t>
      </w:r>
      <w:r w:rsidR="009353D4">
        <w:rPr>
          <w:rFonts w:ascii="Arial" w:hAnsi="Arial"/>
          <w:sz w:val="22"/>
          <w:szCs w:val="22"/>
        </w:rPr>
        <w:t xml:space="preserve"> </w:t>
      </w:r>
      <w:r w:rsidR="00007100">
        <w:rPr>
          <w:rFonts w:ascii="Arial" w:hAnsi="Arial"/>
          <w:sz w:val="22"/>
          <w:szCs w:val="22"/>
        </w:rPr>
        <w:t>(</w:t>
      </w:r>
      <w:r w:rsidR="00007100" w:rsidRPr="004D5853">
        <w:rPr>
          <w:rFonts w:ascii="Arial" w:hAnsi="Arial"/>
          <w:sz w:val="22"/>
          <w:szCs w:val="22"/>
        </w:rPr>
        <w:t xml:space="preserve">as discussed in Note </w:t>
      </w:r>
      <w:r w:rsidR="00C727F0">
        <w:rPr>
          <w:rFonts w:ascii="Arial" w:hAnsi="Arial"/>
          <w:sz w:val="22"/>
          <w:szCs w:val="22"/>
        </w:rPr>
        <w:t>7</w:t>
      </w:r>
      <w:r w:rsidR="00007100">
        <w:rPr>
          <w:rFonts w:ascii="Arial" w:hAnsi="Arial"/>
          <w:sz w:val="22"/>
          <w:szCs w:val="22"/>
        </w:rPr>
        <w:t xml:space="preserve"> to </w:t>
      </w:r>
      <w:r w:rsidR="00007100">
        <w:rPr>
          <w:rFonts w:ascii="Arial" w:hAnsi="Arial"/>
          <w:sz w:val="22"/>
          <w:szCs w:val="18"/>
        </w:rPr>
        <w:t>the financial statements)</w:t>
      </w:r>
      <w:r w:rsidR="00007100" w:rsidRPr="004D5853">
        <w:rPr>
          <w:rFonts w:ascii="Arial" w:hAnsi="Arial"/>
          <w:sz w:val="22"/>
          <w:szCs w:val="22"/>
        </w:rPr>
        <w:t>.</w:t>
      </w:r>
    </w:p>
    <w:p w:rsidR="00710E7B" w:rsidRPr="00015281" w:rsidRDefault="00710E7B" w:rsidP="00710E7B">
      <w:pPr>
        <w:pStyle w:val="ListParagraph"/>
        <w:numPr>
          <w:ilvl w:val="0"/>
          <w:numId w:val="15"/>
        </w:numPr>
        <w:spacing w:before="120" w:after="120" w:line="380" w:lineRule="exact"/>
        <w:ind w:left="907"/>
        <w:jc w:val="thaiDistribute"/>
        <w:textAlignment w:val="auto"/>
        <w:rPr>
          <w:rFonts w:ascii="Arial" w:hAnsi="Arial" w:cs="Browallia New"/>
          <w:b/>
          <w:bCs/>
          <w:sz w:val="22"/>
          <w:szCs w:val="28"/>
        </w:rPr>
      </w:pPr>
      <w:r w:rsidRPr="00015281">
        <w:rPr>
          <w:rFonts w:ascii="Arial" w:hAnsi="Arial" w:cs="Browallia New"/>
          <w:b/>
          <w:bCs/>
          <w:sz w:val="22"/>
          <w:szCs w:val="28"/>
        </w:rPr>
        <w:t>Right-of-use assets</w:t>
      </w:r>
    </w:p>
    <w:p w:rsidR="00710E7B" w:rsidRPr="00015281" w:rsidRDefault="00710E7B" w:rsidP="00B92DCE">
      <w:pPr>
        <w:tabs>
          <w:tab w:val="left" w:pos="900"/>
        </w:tabs>
        <w:spacing w:before="120" w:after="120" w:line="380" w:lineRule="exact"/>
        <w:ind w:left="900"/>
        <w:jc w:val="thaiDistribute"/>
        <w:rPr>
          <w:rFonts w:ascii="Angsana New" w:hAnsi="Angsana New"/>
          <w:spacing w:val="-2"/>
          <w:sz w:val="32"/>
          <w:szCs w:val="32"/>
        </w:rPr>
      </w:pPr>
      <w:r w:rsidRPr="00015281">
        <w:rPr>
          <w:rFonts w:ascii="Arial" w:hAnsi="Arial" w:cs="Arial"/>
          <w:spacing w:val="-2"/>
          <w:sz w:val="22"/>
          <w:szCs w:val="22"/>
        </w:rPr>
        <w:t xml:space="preserve">Movement of right-of-use assets for the year ended 31 December 2020 are </w:t>
      </w:r>
      <w:proofErr w:type="spellStart"/>
      <w:r w:rsidRPr="00015281">
        <w:rPr>
          <w:rFonts w:ascii="Arial" w:hAnsi="Arial" w:cs="Arial"/>
          <w:spacing w:val="-2"/>
          <w:sz w:val="22"/>
          <w:szCs w:val="22"/>
        </w:rPr>
        <w:t>summarised</w:t>
      </w:r>
      <w:proofErr w:type="spellEnd"/>
      <w:r w:rsidRPr="00015281">
        <w:rPr>
          <w:rFonts w:ascii="Arial" w:hAnsi="Arial" w:cs="Arial"/>
          <w:spacing w:val="-2"/>
          <w:sz w:val="22"/>
          <w:szCs w:val="22"/>
        </w:rPr>
        <w:t xml:space="preserve"> below:</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800"/>
        <w:gridCol w:w="1800"/>
        <w:gridCol w:w="1782"/>
        <w:gridCol w:w="18"/>
      </w:tblGrid>
      <w:tr w:rsidR="00B92DCE" w:rsidRPr="00015281" w:rsidTr="00B92DCE">
        <w:tc>
          <w:tcPr>
            <w:tcW w:w="3330" w:type="dxa"/>
          </w:tcPr>
          <w:p w:rsidR="00B92DCE" w:rsidRPr="00015281" w:rsidRDefault="00B92DCE" w:rsidP="00B92DCE">
            <w:pPr>
              <w:tabs>
                <w:tab w:val="right" w:pos="1033"/>
              </w:tabs>
              <w:spacing w:line="340" w:lineRule="exact"/>
              <w:ind w:right="-72"/>
              <w:jc w:val="right"/>
              <w:rPr>
                <w:rFonts w:ascii="Arial" w:hAnsi="Arial" w:cs="Arial"/>
                <w:sz w:val="18"/>
                <w:szCs w:val="18"/>
              </w:rPr>
            </w:pPr>
          </w:p>
        </w:tc>
        <w:tc>
          <w:tcPr>
            <w:tcW w:w="1800" w:type="dxa"/>
          </w:tcPr>
          <w:p w:rsidR="00B92DCE" w:rsidRPr="00015281" w:rsidRDefault="00B92DCE" w:rsidP="00B92DCE">
            <w:pPr>
              <w:tabs>
                <w:tab w:val="right" w:pos="1033"/>
              </w:tabs>
              <w:spacing w:line="340" w:lineRule="exact"/>
              <w:ind w:left="-29" w:right="-29"/>
              <w:jc w:val="right"/>
              <w:rPr>
                <w:rFonts w:ascii="Arial" w:hAnsi="Arial" w:cs="Arial"/>
                <w:sz w:val="18"/>
                <w:szCs w:val="18"/>
              </w:rPr>
            </w:pPr>
          </w:p>
        </w:tc>
        <w:tc>
          <w:tcPr>
            <w:tcW w:w="1800" w:type="dxa"/>
          </w:tcPr>
          <w:p w:rsidR="00B92DCE" w:rsidRPr="00015281" w:rsidRDefault="00B92DCE" w:rsidP="00B92DCE">
            <w:pPr>
              <w:tabs>
                <w:tab w:val="right" w:pos="1033"/>
              </w:tabs>
              <w:spacing w:line="340" w:lineRule="exact"/>
              <w:ind w:left="-29" w:right="-29"/>
              <w:jc w:val="right"/>
              <w:rPr>
                <w:rFonts w:ascii="Arial" w:hAnsi="Arial" w:cs="Arial"/>
                <w:sz w:val="18"/>
                <w:szCs w:val="18"/>
              </w:rPr>
            </w:pPr>
          </w:p>
        </w:tc>
        <w:tc>
          <w:tcPr>
            <w:tcW w:w="1800" w:type="dxa"/>
            <w:gridSpan w:val="2"/>
            <w:hideMark/>
          </w:tcPr>
          <w:p w:rsidR="00B92DCE" w:rsidRPr="00015281" w:rsidRDefault="00B92DCE" w:rsidP="00B92DCE">
            <w:pPr>
              <w:tabs>
                <w:tab w:val="right" w:pos="1033"/>
              </w:tabs>
              <w:spacing w:line="340" w:lineRule="exact"/>
              <w:ind w:left="-29" w:right="-29"/>
              <w:jc w:val="right"/>
              <w:rPr>
                <w:rFonts w:ascii="Arial" w:hAnsi="Arial" w:cs="Arial"/>
                <w:sz w:val="18"/>
                <w:szCs w:val="18"/>
              </w:rPr>
            </w:pPr>
            <w:r w:rsidRPr="00015281">
              <w:rPr>
                <w:rFonts w:ascii="Arial" w:hAnsi="Arial" w:cs="Arial"/>
                <w:sz w:val="18"/>
                <w:szCs w:val="18"/>
              </w:rPr>
              <w:t>(Unit: Baht)</w:t>
            </w:r>
          </w:p>
        </w:tc>
      </w:tr>
      <w:tr w:rsidR="00B92DCE" w:rsidRPr="00015281" w:rsidTr="00B92DCE">
        <w:trPr>
          <w:gridAfter w:val="1"/>
          <w:wAfter w:w="18" w:type="dxa"/>
          <w:trHeight w:val="360"/>
        </w:trPr>
        <w:tc>
          <w:tcPr>
            <w:tcW w:w="3330" w:type="dxa"/>
          </w:tcPr>
          <w:p w:rsidR="00B92DCE" w:rsidRPr="00015281" w:rsidRDefault="00B92DCE" w:rsidP="00DB104B">
            <w:pPr>
              <w:spacing w:line="340" w:lineRule="exact"/>
              <w:jc w:val="thaiDistribute"/>
              <w:outlineLvl w:val="0"/>
              <w:rPr>
                <w:rFonts w:ascii="Arial" w:hAnsi="Arial" w:cs="Arial"/>
                <w:sz w:val="18"/>
                <w:szCs w:val="18"/>
                <w:lang w:val="en-GB"/>
              </w:rPr>
            </w:pPr>
          </w:p>
        </w:tc>
        <w:tc>
          <w:tcPr>
            <w:tcW w:w="5382" w:type="dxa"/>
            <w:gridSpan w:val="3"/>
          </w:tcPr>
          <w:p w:rsidR="00B92DCE" w:rsidRPr="00015281" w:rsidRDefault="00B92DCE" w:rsidP="00DB104B">
            <w:pPr>
              <w:pBdr>
                <w:bottom w:val="single" w:sz="4" w:space="1" w:color="auto"/>
              </w:pBdr>
              <w:tabs>
                <w:tab w:val="right" w:pos="1033"/>
              </w:tabs>
              <w:spacing w:line="340" w:lineRule="exact"/>
              <w:ind w:left="-29" w:right="-29"/>
              <w:jc w:val="center"/>
              <w:rPr>
                <w:rFonts w:ascii="Arial" w:hAnsi="Arial" w:cs="Arial"/>
                <w:sz w:val="18"/>
                <w:szCs w:val="18"/>
                <w:cs/>
              </w:rPr>
            </w:pPr>
            <w:r w:rsidRPr="00015281">
              <w:rPr>
                <w:rFonts w:ascii="Arial" w:hAnsi="Arial" w:cs="Arial"/>
                <w:sz w:val="18"/>
                <w:szCs w:val="18"/>
              </w:rPr>
              <w:t>Consolidated financial statements</w:t>
            </w:r>
          </w:p>
        </w:tc>
      </w:tr>
      <w:tr w:rsidR="00B92DCE" w:rsidRPr="00015281" w:rsidTr="00B92DCE">
        <w:trPr>
          <w:gridAfter w:val="1"/>
          <w:wAfter w:w="18" w:type="dxa"/>
        </w:trPr>
        <w:tc>
          <w:tcPr>
            <w:tcW w:w="3330" w:type="dxa"/>
          </w:tcPr>
          <w:p w:rsidR="00B92DCE" w:rsidRPr="00015281" w:rsidRDefault="00B92DCE">
            <w:pPr>
              <w:spacing w:line="340" w:lineRule="exact"/>
              <w:ind w:left="151" w:hanging="151"/>
              <w:jc w:val="center"/>
              <w:outlineLvl w:val="0"/>
              <w:rPr>
                <w:rFonts w:ascii="Arial" w:hAnsi="Arial" w:cs="Arial"/>
                <w:sz w:val="18"/>
                <w:szCs w:val="18"/>
              </w:rPr>
            </w:pPr>
          </w:p>
        </w:tc>
        <w:tc>
          <w:tcPr>
            <w:tcW w:w="1800" w:type="dxa"/>
          </w:tcPr>
          <w:p w:rsidR="00B92DCE" w:rsidRDefault="00B92DCE" w:rsidP="00DB104B">
            <w:pPr>
              <w:pBdr>
                <w:bottom w:val="single" w:sz="4" w:space="1" w:color="auto"/>
              </w:pBdr>
              <w:tabs>
                <w:tab w:val="right" w:pos="1033"/>
              </w:tabs>
              <w:spacing w:line="340" w:lineRule="exact"/>
              <w:ind w:left="-29" w:right="-29"/>
              <w:jc w:val="center"/>
              <w:rPr>
                <w:rFonts w:ascii="Arial" w:hAnsi="Arial" w:cstheme="minorBidi"/>
                <w:sz w:val="18"/>
                <w:szCs w:val="18"/>
              </w:rPr>
            </w:pPr>
            <w:r w:rsidRPr="00B92DCE">
              <w:rPr>
                <w:rFonts w:ascii="Arial" w:hAnsi="Arial" w:cstheme="minorBidi"/>
                <w:sz w:val="18"/>
                <w:szCs w:val="18"/>
              </w:rPr>
              <w:t xml:space="preserve">Buildings </w:t>
            </w:r>
            <w:r w:rsidR="00007100">
              <w:rPr>
                <w:rFonts w:ascii="Arial" w:hAnsi="Arial" w:cstheme="minorBidi"/>
                <w:sz w:val="18"/>
                <w:szCs w:val="18"/>
              </w:rPr>
              <w:t xml:space="preserve">area </w:t>
            </w:r>
            <w:r w:rsidRPr="00B92DCE">
              <w:rPr>
                <w:rFonts w:ascii="Arial" w:hAnsi="Arial" w:cstheme="minorBidi"/>
                <w:sz w:val="18"/>
                <w:szCs w:val="18"/>
              </w:rPr>
              <w:t xml:space="preserve">and buildings </w:t>
            </w:r>
            <w:r w:rsidR="00007100">
              <w:rPr>
                <w:rFonts w:ascii="Arial" w:hAnsi="Arial" w:cstheme="minorBidi"/>
                <w:sz w:val="18"/>
                <w:szCs w:val="18"/>
              </w:rPr>
              <w:t xml:space="preserve">area </w:t>
            </w:r>
            <w:r w:rsidRPr="00B92DCE">
              <w:rPr>
                <w:rFonts w:ascii="Arial" w:hAnsi="Arial" w:cstheme="minorBidi"/>
                <w:sz w:val="18"/>
                <w:szCs w:val="18"/>
              </w:rPr>
              <w:t>improvement</w:t>
            </w:r>
          </w:p>
        </w:tc>
        <w:tc>
          <w:tcPr>
            <w:tcW w:w="1800" w:type="dxa"/>
          </w:tcPr>
          <w:p w:rsidR="00B92DCE" w:rsidRDefault="00B92DCE" w:rsidP="00DB104B">
            <w:pPr>
              <w:pBdr>
                <w:bottom w:val="single" w:sz="4" w:space="1" w:color="auto"/>
              </w:pBdr>
              <w:tabs>
                <w:tab w:val="right" w:pos="1033"/>
              </w:tabs>
              <w:spacing w:line="340" w:lineRule="exact"/>
              <w:ind w:left="-29" w:right="-29"/>
              <w:jc w:val="center"/>
              <w:rPr>
                <w:rFonts w:ascii="Arial" w:hAnsi="Arial" w:cstheme="minorBidi"/>
                <w:sz w:val="18"/>
                <w:szCs w:val="18"/>
              </w:rPr>
            </w:pPr>
          </w:p>
          <w:p w:rsidR="00B92DCE" w:rsidRDefault="00B92DCE" w:rsidP="00DB104B">
            <w:pPr>
              <w:pBdr>
                <w:bottom w:val="single" w:sz="4" w:space="1" w:color="auto"/>
              </w:pBdr>
              <w:tabs>
                <w:tab w:val="right" w:pos="1033"/>
              </w:tabs>
              <w:spacing w:line="340" w:lineRule="exact"/>
              <w:ind w:left="-29" w:right="-29"/>
              <w:jc w:val="center"/>
              <w:rPr>
                <w:rFonts w:ascii="Arial" w:hAnsi="Arial" w:cstheme="minorBidi"/>
                <w:sz w:val="18"/>
                <w:szCs w:val="18"/>
              </w:rPr>
            </w:pPr>
          </w:p>
          <w:p w:rsidR="00B92DCE" w:rsidRDefault="00B92DCE" w:rsidP="00DB104B">
            <w:pPr>
              <w:pBdr>
                <w:bottom w:val="single" w:sz="4" w:space="1" w:color="auto"/>
              </w:pBdr>
              <w:tabs>
                <w:tab w:val="right" w:pos="1033"/>
              </w:tabs>
              <w:spacing w:line="340" w:lineRule="exact"/>
              <w:ind w:left="-29" w:right="-29"/>
              <w:jc w:val="center"/>
              <w:rPr>
                <w:rFonts w:ascii="Arial" w:hAnsi="Arial" w:cstheme="minorBidi"/>
                <w:sz w:val="18"/>
                <w:szCs w:val="18"/>
              </w:rPr>
            </w:pPr>
            <w:r>
              <w:rPr>
                <w:rFonts w:ascii="Arial" w:hAnsi="Arial" w:cstheme="minorBidi"/>
                <w:sz w:val="18"/>
                <w:szCs w:val="18"/>
              </w:rPr>
              <w:t>M</w:t>
            </w:r>
            <w:r w:rsidRPr="00F443AF">
              <w:rPr>
                <w:rFonts w:ascii="Arial" w:hAnsi="Arial" w:cs="Arial"/>
                <w:sz w:val="18"/>
                <w:szCs w:val="18"/>
              </w:rPr>
              <w:t>otor vehicles</w:t>
            </w:r>
          </w:p>
        </w:tc>
        <w:tc>
          <w:tcPr>
            <w:tcW w:w="1782" w:type="dxa"/>
            <w:vAlign w:val="bottom"/>
            <w:hideMark/>
          </w:tcPr>
          <w:p w:rsidR="00B92DCE" w:rsidRPr="00015281" w:rsidRDefault="00B92DCE" w:rsidP="00DB104B">
            <w:pPr>
              <w:pBdr>
                <w:bottom w:val="single" w:sz="4" w:space="1" w:color="auto"/>
              </w:pBdr>
              <w:tabs>
                <w:tab w:val="right" w:pos="1033"/>
              </w:tabs>
              <w:spacing w:line="340" w:lineRule="exact"/>
              <w:ind w:left="-29" w:right="-29"/>
              <w:jc w:val="center"/>
              <w:rPr>
                <w:rFonts w:ascii="Arial" w:hAnsi="Arial" w:cs="Arial"/>
                <w:sz w:val="18"/>
                <w:szCs w:val="18"/>
                <w:cs/>
              </w:rPr>
            </w:pPr>
            <w:r w:rsidRPr="00B92DCE">
              <w:rPr>
                <w:rFonts w:ascii="Arial" w:hAnsi="Arial" w:cstheme="minorBidi"/>
                <w:sz w:val="18"/>
                <w:szCs w:val="18"/>
              </w:rPr>
              <w:t>Total</w:t>
            </w:r>
          </w:p>
        </w:tc>
      </w:tr>
      <w:tr w:rsidR="00B92DCE" w:rsidRPr="00015281" w:rsidTr="00B92DCE">
        <w:trPr>
          <w:gridAfter w:val="1"/>
          <w:wAfter w:w="18" w:type="dxa"/>
        </w:trPr>
        <w:tc>
          <w:tcPr>
            <w:tcW w:w="3330" w:type="dxa"/>
            <w:hideMark/>
          </w:tcPr>
          <w:p w:rsidR="00B92DCE" w:rsidRPr="00015281" w:rsidRDefault="00B92DCE">
            <w:pPr>
              <w:spacing w:line="340" w:lineRule="exact"/>
              <w:ind w:right="-50"/>
              <w:rPr>
                <w:rFonts w:ascii="Arial" w:hAnsi="Arial" w:cs="Arial"/>
                <w:sz w:val="18"/>
                <w:szCs w:val="18"/>
              </w:rPr>
            </w:pPr>
            <w:r>
              <w:rPr>
                <w:rFonts w:ascii="Arial" w:hAnsi="Arial" w:cs="Arial"/>
                <w:sz w:val="18"/>
                <w:szCs w:val="18"/>
              </w:rPr>
              <w:t>1</w:t>
            </w:r>
            <w:r w:rsidRPr="00015281">
              <w:rPr>
                <w:rFonts w:ascii="Arial" w:hAnsi="Arial" w:cs="Arial"/>
                <w:sz w:val="18"/>
                <w:szCs w:val="18"/>
              </w:rPr>
              <w:t xml:space="preserve"> January 2020</w:t>
            </w:r>
          </w:p>
        </w:tc>
        <w:tc>
          <w:tcPr>
            <w:tcW w:w="1800" w:type="dxa"/>
          </w:tcPr>
          <w:p w:rsidR="00B92DCE" w:rsidRDefault="004B4993" w:rsidP="00DB104B">
            <w:pPr>
              <w:tabs>
                <w:tab w:val="center" w:pos="1155"/>
              </w:tabs>
              <w:spacing w:line="340" w:lineRule="exact"/>
              <w:ind w:left="-29" w:right="-38"/>
              <w:jc w:val="right"/>
              <w:rPr>
                <w:rFonts w:ascii="Arial" w:hAnsi="Arial" w:cs="Arial"/>
                <w:sz w:val="18"/>
                <w:szCs w:val="18"/>
              </w:rPr>
            </w:pPr>
            <w:r>
              <w:rPr>
                <w:rFonts w:ascii="Arial" w:hAnsi="Arial" w:cs="Arial"/>
                <w:sz w:val="18"/>
                <w:szCs w:val="18"/>
              </w:rPr>
              <w:t>306,964,986</w:t>
            </w:r>
          </w:p>
        </w:tc>
        <w:tc>
          <w:tcPr>
            <w:tcW w:w="1800" w:type="dxa"/>
          </w:tcPr>
          <w:p w:rsidR="00B92DCE" w:rsidRDefault="004B4993" w:rsidP="00DB104B">
            <w:pPr>
              <w:tabs>
                <w:tab w:val="center" w:pos="1155"/>
              </w:tabs>
              <w:spacing w:line="340" w:lineRule="exact"/>
              <w:ind w:left="-29" w:right="-38"/>
              <w:jc w:val="right"/>
              <w:rPr>
                <w:rFonts w:ascii="Arial" w:hAnsi="Arial" w:cs="Arial"/>
                <w:sz w:val="18"/>
                <w:szCs w:val="18"/>
              </w:rPr>
            </w:pPr>
            <w:r>
              <w:rPr>
                <w:rFonts w:ascii="Arial" w:hAnsi="Arial" w:cs="Arial"/>
                <w:sz w:val="18"/>
                <w:szCs w:val="18"/>
              </w:rPr>
              <w:t>2,804,256</w:t>
            </w:r>
          </w:p>
        </w:tc>
        <w:tc>
          <w:tcPr>
            <w:tcW w:w="1782" w:type="dxa"/>
            <w:vAlign w:val="bottom"/>
          </w:tcPr>
          <w:p w:rsidR="00B92DCE" w:rsidRPr="00015281" w:rsidRDefault="00B92DCE" w:rsidP="00DB104B">
            <w:pPr>
              <w:tabs>
                <w:tab w:val="center" w:pos="1155"/>
              </w:tabs>
              <w:spacing w:line="340" w:lineRule="exact"/>
              <w:ind w:left="-29" w:right="-38"/>
              <w:jc w:val="right"/>
              <w:rPr>
                <w:rFonts w:ascii="Arial" w:hAnsi="Arial" w:cs="Arial"/>
                <w:sz w:val="18"/>
                <w:szCs w:val="18"/>
              </w:rPr>
            </w:pPr>
            <w:r>
              <w:rPr>
                <w:rFonts w:ascii="Arial" w:hAnsi="Arial" w:cs="Arial"/>
                <w:sz w:val="18"/>
                <w:szCs w:val="18"/>
              </w:rPr>
              <w:t>309,769,242</w:t>
            </w:r>
          </w:p>
        </w:tc>
      </w:tr>
      <w:tr w:rsidR="00B92DCE" w:rsidRPr="00015281" w:rsidTr="00B92DCE">
        <w:trPr>
          <w:gridAfter w:val="1"/>
          <w:wAfter w:w="18" w:type="dxa"/>
        </w:trPr>
        <w:tc>
          <w:tcPr>
            <w:tcW w:w="3330" w:type="dxa"/>
            <w:hideMark/>
          </w:tcPr>
          <w:p w:rsidR="00B92DCE" w:rsidRPr="00015281" w:rsidRDefault="00B92DCE">
            <w:pPr>
              <w:spacing w:line="340" w:lineRule="exact"/>
              <w:ind w:right="-50"/>
              <w:rPr>
                <w:rFonts w:ascii="Arial" w:hAnsi="Arial" w:cs="Cordia New"/>
                <w:sz w:val="18"/>
                <w:szCs w:val="18"/>
              </w:rPr>
            </w:pPr>
            <w:r w:rsidRPr="00015281">
              <w:rPr>
                <w:rFonts w:ascii="Arial" w:hAnsi="Arial" w:cs="Arial"/>
                <w:sz w:val="18"/>
                <w:szCs w:val="18"/>
              </w:rPr>
              <w:t>Depreciation</w:t>
            </w:r>
            <w:r w:rsidRPr="00015281">
              <w:rPr>
                <w:rFonts w:ascii="Arial" w:hAnsi="Arial" w:cs="Cordia New"/>
                <w:sz w:val="18"/>
                <w:szCs w:val="18"/>
              </w:rPr>
              <w:t xml:space="preserve"> for the year</w:t>
            </w:r>
          </w:p>
        </w:tc>
        <w:tc>
          <w:tcPr>
            <w:tcW w:w="1800" w:type="dxa"/>
          </w:tcPr>
          <w:p w:rsidR="00B92DCE" w:rsidRDefault="004B4993" w:rsidP="00DB104B">
            <w:pPr>
              <w:pBdr>
                <w:bottom w:val="single" w:sz="4" w:space="1" w:color="auto"/>
              </w:pBdr>
              <w:tabs>
                <w:tab w:val="center" w:pos="1155"/>
              </w:tabs>
              <w:spacing w:line="340" w:lineRule="exact"/>
              <w:ind w:left="-29" w:right="-38"/>
              <w:jc w:val="right"/>
              <w:rPr>
                <w:rFonts w:ascii="Arial" w:hAnsi="Arial" w:cs="Arial"/>
                <w:sz w:val="18"/>
                <w:szCs w:val="18"/>
              </w:rPr>
            </w:pPr>
            <w:r>
              <w:rPr>
                <w:rFonts w:ascii="Arial" w:hAnsi="Arial" w:cs="Arial"/>
                <w:sz w:val="18"/>
                <w:szCs w:val="18"/>
              </w:rPr>
              <w:t>(23,065,037)</w:t>
            </w:r>
          </w:p>
        </w:tc>
        <w:tc>
          <w:tcPr>
            <w:tcW w:w="1800" w:type="dxa"/>
          </w:tcPr>
          <w:p w:rsidR="00B92DCE" w:rsidRDefault="004B4993" w:rsidP="00DB104B">
            <w:pPr>
              <w:pBdr>
                <w:bottom w:val="single" w:sz="4" w:space="1" w:color="auto"/>
              </w:pBdr>
              <w:tabs>
                <w:tab w:val="center" w:pos="1155"/>
              </w:tabs>
              <w:spacing w:line="340" w:lineRule="exact"/>
              <w:ind w:left="-29" w:right="-38"/>
              <w:jc w:val="right"/>
              <w:rPr>
                <w:rFonts w:ascii="Arial" w:hAnsi="Arial" w:cs="Arial"/>
                <w:sz w:val="18"/>
                <w:szCs w:val="18"/>
              </w:rPr>
            </w:pPr>
            <w:r>
              <w:rPr>
                <w:rFonts w:ascii="Arial" w:hAnsi="Arial" w:cs="Arial"/>
                <w:sz w:val="18"/>
                <w:szCs w:val="18"/>
              </w:rPr>
              <w:t>(635,806)</w:t>
            </w:r>
          </w:p>
        </w:tc>
        <w:tc>
          <w:tcPr>
            <w:tcW w:w="1782" w:type="dxa"/>
          </w:tcPr>
          <w:p w:rsidR="00B92DCE" w:rsidRPr="00015281" w:rsidRDefault="00B92DCE" w:rsidP="00DB104B">
            <w:pPr>
              <w:pBdr>
                <w:bottom w:val="single" w:sz="4" w:space="1" w:color="auto"/>
              </w:pBdr>
              <w:tabs>
                <w:tab w:val="center" w:pos="1155"/>
              </w:tabs>
              <w:spacing w:line="340" w:lineRule="exact"/>
              <w:ind w:left="-29" w:right="-38"/>
              <w:jc w:val="right"/>
              <w:rPr>
                <w:rFonts w:ascii="Arial" w:hAnsi="Arial" w:cs="Arial"/>
                <w:sz w:val="18"/>
                <w:szCs w:val="18"/>
                <w:cs/>
              </w:rPr>
            </w:pPr>
            <w:r>
              <w:rPr>
                <w:rFonts w:ascii="Arial" w:hAnsi="Arial" w:cs="Arial"/>
                <w:sz w:val="18"/>
                <w:szCs w:val="18"/>
              </w:rPr>
              <w:t>(23,700,843)</w:t>
            </w:r>
          </w:p>
        </w:tc>
      </w:tr>
      <w:tr w:rsidR="00B92DCE" w:rsidRPr="00015281" w:rsidTr="00B92DCE">
        <w:trPr>
          <w:gridAfter w:val="1"/>
          <w:wAfter w:w="18" w:type="dxa"/>
        </w:trPr>
        <w:tc>
          <w:tcPr>
            <w:tcW w:w="3330" w:type="dxa"/>
            <w:hideMark/>
          </w:tcPr>
          <w:p w:rsidR="00B92DCE" w:rsidRPr="00015281" w:rsidRDefault="00B92DCE">
            <w:pPr>
              <w:spacing w:line="340" w:lineRule="exact"/>
              <w:ind w:right="-50"/>
              <w:rPr>
                <w:rFonts w:ascii="Arial" w:hAnsi="Arial" w:cs="Arial"/>
                <w:spacing w:val="-4"/>
                <w:sz w:val="18"/>
                <w:szCs w:val="18"/>
              </w:rPr>
            </w:pPr>
            <w:r w:rsidRPr="00015281">
              <w:rPr>
                <w:rFonts w:ascii="Arial" w:hAnsi="Arial" w:cs="Arial"/>
                <w:spacing w:val="-4"/>
                <w:sz w:val="18"/>
                <w:szCs w:val="18"/>
              </w:rPr>
              <w:t>31 December 2020</w:t>
            </w:r>
          </w:p>
        </w:tc>
        <w:tc>
          <w:tcPr>
            <w:tcW w:w="1800" w:type="dxa"/>
          </w:tcPr>
          <w:p w:rsidR="00B92DCE" w:rsidRDefault="004B4993" w:rsidP="00DB104B">
            <w:pPr>
              <w:pBdr>
                <w:bottom w:val="double" w:sz="4" w:space="1" w:color="auto"/>
              </w:pBdr>
              <w:tabs>
                <w:tab w:val="center" w:pos="1155"/>
                <w:tab w:val="center" w:pos="1245"/>
              </w:tabs>
              <w:spacing w:line="340" w:lineRule="exact"/>
              <w:ind w:left="-29" w:right="-38"/>
              <w:jc w:val="right"/>
              <w:rPr>
                <w:rFonts w:ascii="Arial" w:hAnsi="Arial" w:cs="Arial"/>
                <w:sz w:val="18"/>
                <w:szCs w:val="18"/>
              </w:rPr>
            </w:pPr>
            <w:r>
              <w:rPr>
                <w:rFonts w:ascii="Arial" w:hAnsi="Arial" w:cs="Arial"/>
                <w:sz w:val="18"/>
                <w:szCs w:val="18"/>
              </w:rPr>
              <w:t>283,899,949</w:t>
            </w:r>
          </w:p>
        </w:tc>
        <w:tc>
          <w:tcPr>
            <w:tcW w:w="1800" w:type="dxa"/>
          </w:tcPr>
          <w:p w:rsidR="00B92DCE" w:rsidRDefault="004B4993" w:rsidP="00DB104B">
            <w:pPr>
              <w:pBdr>
                <w:bottom w:val="double" w:sz="4" w:space="1" w:color="auto"/>
              </w:pBdr>
              <w:tabs>
                <w:tab w:val="center" w:pos="1155"/>
                <w:tab w:val="center" w:pos="1245"/>
              </w:tabs>
              <w:spacing w:line="340" w:lineRule="exact"/>
              <w:ind w:left="-29" w:right="-38"/>
              <w:jc w:val="right"/>
              <w:rPr>
                <w:rFonts w:ascii="Arial" w:hAnsi="Arial" w:cs="Arial"/>
                <w:sz w:val="18"/>
                <w:szCs w:val="18"/>
              </w:rPr>
            </w:pPr>
            <w:r>
              <w:rPr>
                <w:rFonts w:ascii="Arial" w:hAnsi="Arial" w:cs="Arial"/>
                <w:sz w:val="18"/>
                <w:szCs w:val="18"/>
              </w:rPr>
              <w:t>2,168,450</w:t>
            </w:r>
          </w:p>
        </w:tc>
        <w:tc>
          <w:tcPr>
            <w:tcW w:w="1782" w:type="dxa"/>
            <w:vAlign w:val="bottom"/>
          </w:tcPr>
          <w:p w:rsidR="00B92DCE" w:rsidRPr="00015281" w:rsidRDefault="00B92DCE" w:rsidP="00DB104B">
            <w:pPr>
              <w:pBdr>
                <w:bottom w:val="double" w:sz="4" w:space="1" w:color="auto"/>
              </w:pBdr>
              <w:tabs>
                <w:tab w:val="center" w:pos="1155"/>
                <w:tab w:val="center" w:pos="1245"/>
              </w:tabs>
              <w:spacing w:line="340" w:lineRule="exact"/>
              <w:ind w:left="-29" w:right="-38"/>
              <w:jc w:val="right"/>
              <w:rPr>
                <w:rFonts w:ascii="Arial" w:hAnsi="Arial" w:cs="Arial"/>
                <w:sz w:val="18"/>
                <w:szCs w:val="18"/>
              </w:rPr>
            </w:pPr>
            <w:r>
              <w:rPr>
                <w:rFonts w:ascii="Arial" w:hAnsi="Arial" w:cs="Arial"/>
                <w:sz w:val="18"/>
                <w:szCs w:val="18"/>
              </w:rPr>
              <w:t>286,068,399</w:t>
            </w:r>
          </w:p>
        </w:tc>
      </w:tr>
    </w:tbl>
    <w:p w:rsidR="00FD5FD4" w:rsidRDefault="00FD5FD4">
      <w:r>
        <w:br w:type="page"/>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30"/>
        <w:gridCol w:w="1782"/>
        <w:gridCol w:w="18"/>
      </w:tblGrid>
      <w:tr w:rsidR="00B92DCE" w:rsidRPr="00015281" w:rsidTr="00B92DCE">
        <w:tc>
          <w:tcPr>
            <w:tcW w:w="6930" w:type="dxa"/>
          </w:tcPr>
          <w:p w:rsidR="00B92DCE" w:rsidRPr="00015281" w:rsidRDefault="00B92DCE" w:rsidP="00B92DCE">
            <w:pPr>
              <w:tabs>
                <w:tab w:val="right" w:pos="1033"/>
              </w:tabs>
              <w:spacing w:line="340" w:lineRule="exact"/>
              <w:ind w:right="-72"/>
              <w:jc w:val="right"/>
              <w:rPr>
                <w:rFonts w:ascii="Arial" w:hAnsi="Arial" w:cs="Arial"/>
                <w:sz w:val="18"/>
                <w:szCs w:val="18"/>
              </w:rPr>
            </w:pPr>
          </w:p>
        </w:tc>
        <w:tc>
          <w:tcPr>
            <w:tcW w:w="1800" w:type="dxa"/>
            <w:gridSpan w:val="2"/>
            <w:hideMark/>
          </w:tcPr>
          <w:p w:rsidR="00B92DCE" w:rsidRPr="00015281" w:rsidRDefault="00B92DCE" w:rsidP="00B92DCE">
            <w:pPr>
              <w:tabs>
                <w:tab w:val="right" w:pos="1033"/>
              </w:tabs>
              <w:spacing w:line="340" w:lineRule="exact"/>
              <w:ind w:left="-29" w:right="-29"/>
              <w:jc w:val="right"/>
              <w:rPr>
                <w:rFonts w:ascii="Arial" w:hAnsi="Arial" w:cs="Arial"/>
                <w:sz w:val="18"/>
                <w:szCs w:val="18"/>
              </w:rPr>
            </w:pPr>
            <w:r w:rsidRPr="00015281">
              <w:rPr>
                <w:rFonts w:ascii="Arial" w:hAnsi="Arial" w:cs="Arial"/>
                <w:sz w:val="18"/>
                <w:szCs w:val="18"/>
              </w:rPr>
              <w:t>(Unit: Baht)</w:t>
            </w:r>
          </w:p>
        </w:tc>
      </w:tr>
      <w:tr w:rsidR="00DB104B" w:rsidRPr="00015281" w:rsidTr="00B92DCE">
        <w:trPr>
          <w:gridAfter w:val="1"/>
          <w:wAfter w:w="18" w:type="dxa"/>
        </w:trPr>
        <w:tc>
          <w:tcPr>
            <w:tcW w:w="6930" w:type="dxa"/>
          </w:tcPr>
          <w:p w:rsidR="00DB104B" w:rsidRPr="00015281" w:rsidRDefault="00DB104B" w:rsidP="00B92DCE">
            <w:pPr>
              <w:spacing w:line="340" w:lineRule="exact"/>
              <w:jc w:val="thaiDistribute"/>
              <w:outlineLvl w:val="0"/>
              <w:rPr>
                <w:rFonts w:ascii="Arial" w:hAnsi="Arial" w:cs="Arial"/>
                <w:sz w:val="18"/>
                <w:szCs w:val="18"/>
                <w:lang w:val="en-GB"/>
              </w:rPr>
            </w:pPr>
          </w:p>
        </w:tc>
        <w:tc>
          <w:tcPr>
            <w:tcW w:w="1782" w:type="dxa"/>
            <w:hideMark/>
          </w:tcPr>
          <w:p w:rsidR="00DB104B" w:rsidRPr="00015281" w:rsidRDefault="00DB104B" w:rsidP="00B92DCE">
            <w:pPr>
              <w:pBdr>
                <w:bottom w:val="single" w:sz="4" w:space="1" w:color="auto"/>
              </w:pBdr>
              <w:tabs>
                <w:tab w:val="right" w:pos="1033"/>
              </w:tabs>
              <w:spacing w:line="340" w:lineRule="exact"/>
              <w:ind w:left="-29" w:right="-29"/>
              <w:jc w:val="center"/>
              <w:rPr>
                <w:rFonts w:ascii="Arial" w:hAnsi="Arial" w:cs="Arial"/>
                <w:sz w:val="18"/>
                <w:szCs w:val="18"/>
                <w:cs/>
              </w:rPr>
            </w:pPr>
            <w:r w:rsidRPr="00DB104B">
              <w:rPr>
                <w:rFonts w:ascii="Arial" w:hAnsi="Arial" w:cs="Arial"/>
                <w:sz w:val="18"/>
                <w:szCs w:val="18"/>
              </w:rPr>
              <w:t>Separate financial statements</w:t>
            </w:r>
          </w:p>
        </w:tc>
      </w:tr>
      <w:tr w:rsidR="00DB104B" w:rsidRPr="00015281" w:rsidTr="00B92DCE">
        <w:trPr>
          <w:gridAfter w:val="1"/>
          <w:wAfter w:w="18" w:type="dxa"/>
        </w:trPr>
        <w:tc>
          <w:tcPr>
            <w:tcW w:w="6930" w:type="dxa"/>
          </w:tcPr>
          <w:p w:rsidR="00DB104B" w:rsidRPr="00015281" w:rsidRDefault="00DB104B" w:rsidP="00B92DCE">
            <w:pPr>
              <w:spacing w:line="340" w:lineRule="exact"/>
              <w:ind w:left="151" w:hanging="151"/>
              <w:jc w:val="center"/>
              <w:outlineLvl w:val="0"/>
              <w:rPr>
                <w:rFonts w:ascii="Arial" w:hAnsi="Arial" w:cs="Arial"/>
                <w:sz w:val="18"/>
                <w:szCs w:val="18"/>
              </w:rPr>
            </w:pPr>
          </w:p>
        </w:tc>
        <w:tc>
          <w:tcPr>
            <w:tcW w:w="1782" w:type="dxa"/>
            <w:vAlign w:val="bottom"/>
            <w:hideMark/>
          </w:tcPr>
          <w:p w:rsidR="00DB104B" w:rsidRPr="00DB104B" w:rsidRDefault="00F443AF" w:rsidP="00987F00">
            <w:pPr>
              <w:pBdr>
                <w:bottom w:val="single" w:sz="4" w:space="1" w:color="auto"/>
              </w:pBdr>
              <w:tabs>
                <w:tab w:val="right" w:pos="1033"/>
              </w:tabs>
              <w:spacing w:line="340" w:lineRule="exact"/>
              <w:ind w:left="-29" w:right="-29"/>
              <w:jc w:val="center"/>
              <w:rPr>
                <w:rFonts w:ascii="Arial" w:hAnsi="Arial" w:cs="Browallia New"/>
                <w:sz w:val="18"/>
                <w:szCs w:val="22"/>
                <w:cs/>
              </w:rPr>
            </w:pPr>
            <w:r>
              <w:rPr>
                <w:rFonts w:ascii="Arial" w:hAnsi="Arial" w:cs="Arial"/>
                <w:sz w:val="18"/>
                <w:szCs w:val="18"/>
              </w:rPr>
              <w:t>M</w:t>
            </w:r>
            <w:r w:rsidRPr="00F443AF">
              <w:rPr>
                <w:rFonts w:ascii="Arial" w:hAnsi="Arial" w:cs="Arial"/>
                <w:sz w:val="18"/>
                <w:szCs w:val="18"/>
              </w:rPr>
              <w:t>otor vehicles</w:t>
            </w:r>
          </w:p>
        </w:tc>
      </w:tr>
      <w:tr w:rsidR="00DB104B" w:rsidRPr="00015281" w:rsidTr="00B92DCE">
        <w:trPr>
          <w:gridAfter w:val="1"/>
          <w:wAfter w:w="18" w:type="dxa"/>
        </w:trPr>
        <w:tc>
          <w:tcPr>
            <w:tcW w:w="6930" w:type="dxa"/>
            <w:hideMark/>
          </w:tcPr>
          <w:p w:rsidR="00DB104B" w:rsidRPr="00015281" w:rsidRDefault="00DB104B" w:rsidP="00987F00">
            <w:pPr>
              <w:spacing w:line="340" w:lineRule="exact"/>
              <w:ind w:right="-50"/>
              <w:rPr>
                <w:rFonts w:ascii="Arial" w:hAnsi="Arial" w:cs="Arial"/>
                <w:sz w:val="18"/>
                <w:szCs w:val="18"/>
              </w:rPr>
            </w:pPr>
            <w:r>
              <w:rPr>
                <w:rFonts w:ascii="Arial" w:hAnsi="Arial" w:cs="Arial"/>
                <w:sz w:val="18"/>
                <w:szCs w:val="18"/>
              </w:rPr>
              <w:t>1</w:t>
            </w:r>
            <w:r w:rsidRPr="00015281">
              <w:rPr>
                <w:rFonts w:ascii="Arial" w:hAnsi="Arial" w:cs="Arial"/>
                <w:sz w:val="18"/>
                <w:szCs w:val="18"/>
              </w:rPr>
              <w:t xml:space="preserve"> January 2020</w:t>
            </w:r>
          </w:p>
        </w:tc>
        <w:tc>
          <w:tcPr>
            <w:tcW w:w="1782" w:type="dxa"/>
            <w:vAlign w:val="bottom"/>
          </w:tcPr>
          <w:p w:rsidR="00DB104B" w:rsidRPr="00015281" w:rsidRDefault="00DB104B" w:rsidP="00987F00">
            <w:pPr>
              <w:tabs>
                <w:tab w:val="center" w:pos="1155"/>
              </w:tabs>
              <w:spacing w:line="340" w:lineRule="exact"/>
              <w:ind w:left="-29" w:right="-38"/>
              <w:jc w:val="right"/>
              <w:rPr>
                <w:rFonts w:ascii="Arial" w:hAnsi="Arial" w:cs="Arial"/>
                <w:sz w:val="18"/>
                <w:szCs w:val="18"/>
              </w:rPr>
            </w:pPr>
            <w:r>
              <w:rPr>
                <w:rFonts w:ascii="Arial" w:hAnsi="Arial" w:cs="Arial"/>
                <w:sz w:val="18"/>
                <w:szCs w:val="18"/>
              </w:rPr>
              <w:t>2,804,256</w:t>
            </w:r>
          </w:p>
        </w:tc>
      </w:tr>
      <w:tr w:rsidR="00DB104B" w:rsidRPr="00015281" w:rsidTr="00B92DCE">
        <w:trPr>
          <w:gridAfter w:val="1"/>
          <w:wAfter w:w="18" w:type="dxa"/>
        </w:trPr>
        <w:tc>
          <w:tcPr>
            <w:tcW w:w="6930" w:type="dxa"/>
            <w:hideMark/>
          </w:tcPr>
          <w:p w:rsidR="00DB104B" w:rsidRPr="00015281" w:rsidRDefault="00DB104B" w:rsidP="00987F00">
            <w:pPr>
              <w:spacing w:line="340" w:lineRule="exact"/>
              <w:ind w:right="-50"/>
              <w:rPr>
                <w:rFonts w:ascii="Arial" w:hAnsi="Arial" w:cs="Cordia New"/>
                <w:sz w:val="18"/>
                <w:szCs w:val="18"/>
              </w:rPr>
            </w:pPr>
            <w:r w:rsidRPr="00015281">
              <w:rPr>
                <w:rFonts w:ascii="Arial" w:hAnsi="Arial" w:cs="Arial"/>
                <w:sz w:val="18"/>
                <w:szCs w:val="18"/>
              </w:rPr>
              <w:t>Depreciation</w:t>
            </w:r>
            <w:r w:rsidRPr="00015281">
              <w:rPr>
                <w:rFonts w:ascii="Arial" w:hAnsi="Arial" w:cs="Cordia New"/>
                <w:sz w:val="18"/>
                <w:szCs w:val="18"/>
              </w:rPr>
              <w:t xml:space="preserve"> for the year</w:t>
            </w:r>
          </w:p>
        </w:tc>
        <w:tc>
          <w:tcPr>
            <w:tcW w:w="1782" w:type="dxa"/>
          </w:tcPr>
          <w:p w:rsidR="00DB104B" w:rsidRPr="00015281" w:rsidRDefault="00DB104B" w:rsidP="00987F00">
            <w:pPr>
              <w:pBdr>
                <w:bottom w:val="single" w:sz="4" w:space="1" w:color="auto"/>
              </w:pBdr>
              <w:tabs>
                <w:tab w:val="center" w:pos="1155"/>
              </w:tabs>
              <w:spacing w:line="340" w:lineRule="exact"/>
              <w:ind w:left="-29" w:right="-38"/>
              <w:jc w:val="right"/>
              <w:rPr>
                <w:rFonts w:ascii="Arial" w:hAnsi="Arial" w:cs="Arial"/>
                <w:sz w:val="18"/>
                <w:szCs w:val="18"/>
                <w:cs/>
              </w:rPr>
            </w:pPr>
            <w:r>
              <w:rPr>
                <w:rFonts w:ascii="Arial" w:hAnsi="Arial" w:cs="Arial"/>
                <w:sz w:val="18"/>
                <w:szCs w:val="18"/>
              </w:rPr>
              <w:t>(</w:t>
            </w:r>
            <w:r w:rsidR="00F443AF">
              <w:rPr>
                <w:rFonts w:ascii="Arial" w:hAnsi="Arial" w:cs="Arial"/>
                <w:sz w:val="18"/>
                <w:szCs w:val="18"/>
              </w:rPr>
              <w:t>635,806)</w:t>
            </w:r>
          </w:p>
        </w:tc>
      </w:tr>
      <w:tr w:rsidR="00DB104B" w:rsidRPr="00015281" w:rsidTr="00B92DCE">
        <w:trPr>
          <w:gridAfter w:val="1"/>
          <w:wAfter w:w="18" w:type="dxa"/>
        </w:trPr>
        <w:tc>
          <w:tcPr>
            <w:tcW w:w="6930" w:type="dxa"/>
            <w:hideMark/>
          </w:tcPr>
          <w:p w:rsidR="00DB104B" w:rsidRPr="00015281" w:rsidRDefault="00DB104B" w:rsidP="00987F00">
            <w:pPr>
              <w:spacing w:line="340" w:lineRule="exact"/>
              <w:ind w:right="-50"/>
              <w:rPr>
                <w:rFonts w:ascii="Arial" w:hAnsi="Arial" w:cs="Arial"/>
                <w:spacing w:val="-4"/>
                <w:sz w:val="18"/>
                <w:szCs w:val="18"/>
              </w:rPr>
            </w:pPr>
            <w:r w:rsidRPr="00015281">
              <w:rPr>
                <w:rFonts w:ascii="Arial" w:hAnsi="Arial" w:cs="Arial"/>
                <w:spacing w:val="-4"/>
                <w:sz w:val="18"/>
                <w:szCs w:val="18"/>
              </w:rPr>
              <w:t>31 December 2020</w:t>
            </w:r>
          </w:p>
        </w:tc>
        <w:tc>
          <w:tcPr>
            <w:tcW w:w="1782" w:type="dxa"/>
            <w:vAlign w:val="bottom"/>
          </w:tcPr>
          <w:p w:rsidR="00DB104B" w:rsidRPr="00015281" w:rsidRDefault="00DB104B" w:rsidP="00987F00">
            <w:pPr>
              <w:pBdr>
                <w:bottom w:val="double" w:sz="4" w:space="1" w:color="auto"/>
              </w:pBdr>
              <w:tabs>
                <w:tab w:val="center" w:pos="1155"/>
                <w:tab w:val="center" w:pos="1245"/>
              </w:tabs>
              <w:spacing w:line="340" w:lineRule="exact"/>
              <w:ind w:left="-29" w:right="-38"/>
              <w:jc w:val="right"/>
              <w:rPr>
                <w:rFonts w:ascii="Arial" w:hAnsi="Arial" w:cs="Arial"/>
                <w:sz w:val="18"/>
                <w:szCs w:val="18"/>
              </w:rPr>
            </w:pPr>
            <w:r>
              <w:rPr>
                <w:rFonts w:ascii="Arial" w:hAnsi="Arial" w:cs="Arial"/>
                <w:sz w:val="18"/>
                <w:szCs w:val="18"/>
              </w:rPr>
              <w:t>2</w:t>
            </w:r>
            <w:r w:rsidR="00F443AF">
              <w:rPr>
                <w:rFonts w:ascii="Arial" w:hAnsi="Arial" w:cs="Arial"/>
                <w:sz w:val="18"/>
                <w:szCs w:val="18"/>
              </w:rPr>
              <w:t>,168,450</w:t>
            </w:r>
          </w:p>
        </w:tc>
      </w:tr>
    </w:tbl>
    <w:p w:rsidR="00710E7B" w:rsidRPr="00015281" w:rsidRDefault="00710E7B" w:rsidP="00710E7B">
      <w:pPr>
        <w:pStyle w:val="ListParagraph"/>
        <w:numPr>
          <w:ilvl w:val="0"/>
          <w:numId w:val="15"/>
        </w:numPr>
        <w:spacing w:before="120" w:after="120" w:line="380" w:lineRule="exact"/>
        <w:ind w:left="900"/>
        <w:jc w:val="thaiDistribute"/>
        <w:textAlignment w:val="auto"/>
        <w:rPr>
          <w:rFonts w:ascii="Arial" w:hAnsi="Arial" w:cs="Browallia New"/>
          <w:b/>
          <w:bCs/>
          <w:sz w:val="22"/>
          <w:szCs w:val="28"/>
        </w:rPr>
      </w:pPr>
      <w:r w:rsidRPr="00015281">
        <w:rPr>
          <w:rFonts w:ascii="Arial" w:hAnsi="Arial" w:cs="Browallia New"/>
          <w:b/>
          <w:bCs/>
          <w:sz w:val="22"/>
          <w:szCs w:val="28"/>
        </w:rPr>
        <w:t>Lease liabilities</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327"/>
        <w:gridCol w:w="1328"/>
        <w:gridCol w:w="1327"/>
        <w:gridCol w:w="1328"/>
      </w:tblGrid>
      <w:tr w:rsidR="00710E7B" w:rsidRPr="00015281" w:rsidTr="0013589B">
        <w:trPr>
          <w:trHeight w:val="198"/>
        </w:trPr>
        <w:tc>
          <w:tcPr>
            <w:tcW w:w="3510" w:type="dxa"/>
          </w:tcPr>
          <w:p w:rsidR="00710E7B" w:rsidRPr="00015281" w:rsidRDefault="00710E7B">
            <w:pPr>
              <w:spacing w:line="340" w:lineRule="exact"/>
              <w:ind w:left="151" w:right="-72" w:hanging="151"/>
              <w:rPr>
                <w:rFonts w:ascii="Arial" w:hAnsi="Arial" w:cs="Arial"/>
                <w:color w:val="000000"/>
                <w:sz w:val="18"/>
                <w:szCs w:val="18"/>
              </w:rPr>
            </w:pPr>
          </w:p>
        </w:tc>
        <w:tc>
          <w:tcPr>
            <w:tcW w:w="5310" w:type="dxa"/>
            <w:gridSpan w:val="4"/>
            <w:hideMark/>
          </w:tcPr>
          <w:p w:rsidR="00710E7B" w:rsidRPr="00015281" w:rsidRDefault="00710E7B">
            <w:pPr>
              <w:spacing w:line="340" w:lineRule="exact"/>
              <w:ind w:left="151" w:hanging="151"/>
              <w:jc w:val="right"/>
              <w:rPr>
                <w:rFonts w:ascii="Arial" w:hAnsi="Arial" w:cs="Arial"/>
                <w:color w:val="000000"/>
                <w:sz w:val="18"/>
                <w:szCs w:val="18"/>
                <w:cs/>
              </w:rPr>
            </w:pPr>
            <w:r w:rsidRPr="00015281">
              <w:rPr>
                <w:rFonts w:ascii="Arial" w:hAnsi="Arial" w:cs="Arial"/>
                <w:color w:val="000000"/>
                <w:sz w:val="18"/>
                <w:szCs w:val="18"/>
              </w:rPr>
              <w:t>(Unit: Baht)</w:t>
            </w:r>
          </w:p>
        </w:tc>
      </w:tr>
      <w:tr w:rsidR="00710E7B" w:rsidRPr="00015281" w:rsidTr="0013589B">
        <w:trPr>
          <w:trHeight w:val="198"/>
        </w:trPr>
        <w:tc>
          <w:tcPr>
            <w:tcW w:w="3510" w:type="dxa"/>
          </w:tcPr>
          <w:p w:rsidR="00710E7B" w:rsidRPr="00015281" w:rsidRDefault="00710E7B">
            <w:pPr>
              <w:spacing w:line="340" w:lineRule="exact"/>
              <w:ind w:left="151" w:right="-72" w:hanging="151"/>
              <w:rPr>
                <w:rFonts w:ascii="Arial" w:hAnsi="Arial" w:cs="Arial"/>
                <w:color w:val="000000"/>
                <w:sz w:val="18"/>
                <w:szCs w:val="18"/>
              </w:rPr>
            </w:pPr>
          </w:p>
        </w:tc>
        <w:tc>
          <w:tcPr>
            <w:tcW w:w="2655" w:type="dxa"/>
            <w:gridSpan w:val="2"/>
            <w:hideMark/>
          </w:tcPr>
          <w:p w:rsidR="00710E7B" w:rsidRPr="00015281" w:rsidRDefault="00710E7B">
            <w:pPr>
              <w:pBdr>
                <w:bottom w:val="single" w:sz="4" w:space="1" w:color="auto"/>
              </w:pBdr>
              <w:spacing w:line="340" w:lineRule="exact"/>
              <w:ind w:left="-29" w:right="-29"/>
              <w:jc w:val="center"/>
              <w:rPr>
                <w:rFonts w:ascii="Arial" w:hAnsi="Arial" w:cs="Arial"/>
                <w:color w:val="000000"/>
                <w:sz w:val="18"/>
                <w:szCs w:val="18"/>
                <w:cs/>
              </w:rPr>
            </w:pPr>
            <w:r w:rsidRPr="00015281">
              <w:rPr>
                <w:rFonts w:ascii="Arial" w:hAnsi="Arial" w:cs="Arial"/>
                <w:color w:val="000000"/>
                <w:sz w:val="18"/>
                <w:szCs w:val="18"/>
              </w:rPr>
              <w:t xml:space="preserve">Consolidated </w:t>
            </w:r>
            <w:r w:rsidRPr="00015281">
              <w:rPr>
                <w:rFonts w:ascii="Arial" w:hAnsi="Arial" w:hint="cs"/>
                <w:color w:val="000000"/>
                <w:sz w:val="18"/>
                <w:szCs w:val="18"/>
                <w:cs/>
              </w:rPr>
              <w:t xml:space="preserve">                                    </w:t>
            </w:r>
            <w:r w:rsidRPr="00015281">
              <w:rPr>
                <w:rFonts w:ascii="Arial" w:hAnsi="Arial" w:cs="Arial"/>
                <w:color w:val="000000"/>
                <w:sz w:val="18"/>
                <w:szCs w:val="18"/>
              </w:rPr>
              <w:t>financial statements</w:t>
            </w:r>
          </w:p>
        </w:tc>
        <w:tc>
          <w:tcPr>
            <w:tcW w:w="2655" w:type="dxa"/>
            <w:gridSpan w:val="2"/>
            <w:hideMark/>
          </w:tcPr>
          <w:p w:rsidR="00710E7B" w:rsidRPr="00015281" w:rsidRDefault="00710E7B">
            <w:pPr>
              <w:pBdr>
                <w:bottom w:val="single" w:sz="4" w:space="1" w:color="auto"/>
              </w:pBdr>
              <w:spacing w:line="340" w:lineRule="exact"/>
              <w:ind w:left="-29" w:right="-29"/>
              <w:jc w:val="center"/>
              <w:rPr>
                <w:rFonts w:ascii="Arial" w:hAnsi="Arial" w:cs="Arial"/>
                <w:color w:val="000000"/>
                <w:sz w:val="18"/>
                <w:szCs w:val="18"/>
                <w:cs/>
              </w:rPr>
            </w:pPr>
            <w:r w:rsidRPr="00015281">
              <w:rPr>
                <w:rFonts w:ascii="Arial" w:hAnsi="Arial" w:cs="Arial"/>
                <w:color w:val="000000"/>
                <w:sz w:val="18"/>
                <w:szCs w:val="18"/>
              </w:rPr>
              <w:t xml:space="preserve">Separate </w:t>
            </w:r>
            <w:r w:rsidRPr="00015281">
              <w:rPr>
                <w:rFonts w:ascii="Arial" w:hAnsi="Arial" w:hint="cs"/>
                <w:color w:val="000000"/>
                <w:sz w:val="18"/>
                <w:szCs w:val="18"/>
                <w:cs/>
              </w:rPr>
              <w:t xml:space="preserve">                                     </w:t>
            </w:r>
            <w:r w:rsidRPr="00015281">
              <w:rPr>
                <w:rFonts w:ascii="Arial" w:hAnsi="Arial" w:cs="Arial"/>
                <w:color w:val="000000"/>
                <w:sz w:val="18"/>
                <w:szCs w:val="18"/>
              </w:rPr>
              <w:t>financial statements</w:t>
            </w:r>
          </w:p>
        </w:tc>
      </w:tr>
      <w:tr w:rsidR="00015281" w:rsidRPr="00015281" w:rsidTr="0013589B">
        <w:trPr>
          <w:trHeight w:val="198"/>
        </w:trPr>
        <w:tc>
          <w:tcPr>
            <w:tcW w:w="3510" w:type="dxa"/>
          </w:tcPr>
          <w:p w:rsidR="00015281" w:rsidRPr="00015281" w:rsidRDefault="00015281" w:rsidP="00015281">
            <w:pPr>
              <w:spacing w:line="340" w:lineRule="exact"/>
              <w:ind w:left="151" w:right="-72" w:hanging="151"/>
              <w:rPr>
                <w:rFonts w:ascii="Arial" w:hAnsi="Arial" w:cs="Arial"/>
                <w:color w:val="000000"/>
                <w:sz w:val="18"/>
                <w:szCs w:val="18"/>
              </w:rPr>
            </w:pPr>
          </w:p>
        </w:tc>
        <w:tc>
          <w:tcPr>
            <w:tcW w:w="1327" w:type="dxa"/>
            <w:vAlign w:val="bottom"/>
            <w:hideMark/>
          </w:tcPr>
          <w:p w:rsidR="00015281" w:rsidRPr="00015281" w:rsidRDefault="00015281" w:rsidP="00015281">
            <w:pPr>
              <w:pBdr>
                <w:bottom w:val="single" w:sz="4" w:space="1" w:color="auto"/>
              </w:pBdr>
              <w:spacing w:line="360" w:lineRule="exact"/>
              <w:ind w:right="-38"/>
              <w:jc w:val="center"/>
              <w:rPr>
                <w:rFonts w:ascii="Arial" w:hAnsi="Arial" w:cs="Arial"/>
                <w:sz w:val="18"/>
                <w:szCs w:val="18"/>
                <w:cs/>
              </w:rPr>
            </w:pPr>
            <w:r w:rsidRPr="00015281">
              <w:rPr>
                <w:rFonts w:ascii="Arial" w:hAnsi="Arial" w:cs="Arial"/>
                <w:sz w:val="18"/>
                <w:szCs w:val="18"/>
              </w:rPr>
              <w:t>2020</w:t>
            </w:r>
          </w:p>
        </w:tc>
        <w:tc>
          <w:tcPr>
            <w:tcW w:w="1328" w:type="dxa"/>
            <w:vAlign w:val="bottom"/>
            <w:hideMark/>
          </w:tcPr>
          <w:p w:rsidR="00015281" w:rsidRPr="00015281" w:rsidRDefault="00015281" w:rsidP="00015281">
            <w:pPr>
              <w:pBdr>
                <w:bottom w:val="single" w:sz="4" w:space="1" w:color="auto"/>
              </w:pBdr>
              <w:spacing w:line="360" w:lineRule="exact"/>
              <w:ind w:right="-38"/>
              <w:jc w:val="center"/>
              <w:rPr>
                <w:rFonts w:ascii="Arial" w:hAnsi="Arial" w:cs="Arial"/>
                <w:sz w:val="18"/>
                <w:szCs w:val="18"/>
                <w:cs/>
              </w:rPr>
            </w:pPr>
            <w:r w:rsidRPr="00015281">
              <w:rPr>
                <w:rFonts w:ascii="Arial" w:hAnsi="Arial" w:cs="Arial"/>
                <w:sz w:val="18"/>
                <w:szCs w:val="18"/>
              </w:rPr>
              <w:t>2019</w:t>
            </w:r>
          </w:p>
        </w:tc>
        <w:tc>
          <w:tcPr>
            <w:tcW w:w="1327" w:type="dxa"/>
            <w:vAlign w:val="bottom"/>
            <w:hideMark/>
          </w:tcPr>
          <w:p w:rsidR="00015281" w:rsidRPr="00015281" w:rsidRDefault="00015281" w:rsidP="00015281">
            <w:pPr>
              <w:pBdr>
                <w:bottom w:val="single" w:sz="4" w:space="1" w:color="auto"/>
              </w:pBdr>
              <w:spacing w:line="360" w:lineRule="exact"/>
              <w:ind w:right="-38"/>
              <w:jc w:val="center"/>
              <w:rPr>
                <w:rFonts w:ascii="Arial" w:hAnsi="Arial" w:cs="Arial"/>
                <w:sz w:val="18"/>
                <w:szCs w:val="18"/>
                <w:cs/>
              </w:rPr>
            </w:pPr>
            <w:r w:rsidRPr="00015281">
              <w:rPr>
                <w:rFonts w:ascii="Arial" w:hAnsi="Arial" w:cs="Arial"/>
                <w:sz w:val="18"/>
                <w:szCs w:val="18"/>
              </w:rPr>
              <w:t>2020</w:t>
            </w:r>
          </w:p>
        </w:tc>
        <w:tc>
          <w:tcPr>
            <w:tcW w:w="1328" w:type="dxa"/>
            <w:vAlign w:val="bottom"/>
            <w:hideMark/>
          </w:tcPr>
          <w:p w:rsidR="00015281" w:rsidRPr="00015281" w:rsidRDefault="00015281" w:rsidP="00015281">
            <w:pPr>
              <w:pBdr>
                <w:bottom w:val="single" w:sz="4" w:space="1" w:color="auto"/>
              </w:pBdr>
              <w:spacing w:line="360" w:lineRule="exact"/>
              <w:ind w:right="-38"/>
              <w:jc w:val="center"/>
              <w:rPr>
                <w:rFonts w:ascii="Arial" w:hAnsi="Arial" w:cs="Arial"/>
                <w:sz w:val="18"/>
                <w:szCs w:val="18"/>
                <w:cs/>
              </w:rPr>
            </w:pPr>
            <w:r w:rsidRPr="00015281">
              <w:rPr>
                <w:rFonts w:ascii="Arial" w:hAnsi="Arial" w:cs="Arial"/>
                <w:sz w:val="18"/>
                <w:szCs w:val="18"/>
              </w:rPr>
              <w:t>2019</w:t>
            </w:r>
          </w:p>
        </w:tc>
      </w:tr>
      <w:tr w:rsidR="00710E7B" w:rsidRPr="00015281" w:rsidTr="0013589B">
        <w:trPr>
          <w:trHeight w:val="198"/>
        </w:trPr>
        <w:tc>
          <w:tcPr>
            <w:tcW w:w="3510" w:type="dxa"/>
            <w:hideMark/>
          </w:tcPr>
          <w:p w:rsidR="00710E7B" w:rsidRPr="00015281" w:rsidRDefault="00710E7B">
            <w:pPr>
              <w:spacing w:line="340" w:lineRule="exact"/>
              <w:ind w:left="151" w:right="-72" w:hanging="151"/>
              <w:rPr>
                <w:rFonts w:ascii="Arial" w:hAnsi="Arial" w:cs="Arial"/>
                <w:color w:val="000000"/>
                <w:sz w:val="18"/>
                <w:szCs w:val="18"/>
              </w:rPr>
            </w:pPr>
            <w:r w:rsidRPr="00015281">
              <w:rPr>
                <w:rFonts w:ascii="Arial" w:hAnsi="Arial" w:cs="Arial"/>
                <w:color w:val="000000"/>
                <w:sz w:val="18"/>
                <w:szCs w:val="18"/>
              </w:rPr>
              <w:t>Lease payments</w:t>
            </w:r>
          </w:p>
        </w:tc>
        <w:tc>
          <w:tcPr>
            <w:tcW w:w="1327" w:type="dxa"/>
            <w:vAlign w:val="bottom"/>
          </w:tcPr>
          <w:p w:rsidR="00710E7B" w:rsidRPr="00015281" w:rsidRDefault="00F443AF">
            <w:pP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13,005,150</w:t>
            </w:r>
          </w:p>
        </w:tc>
        <w:tc>
          <w:tcPr>
            <w:tcW w:w="1328" w:type="dxa"/>
            <w:vAlign w:val="bottom"/>
          </w:tcPr>
          <w:p w:rsidR="00710E7B" w:rsidRPr="00015281" w:rsidRDefault="00F443AF">
            <w:pP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1,636,470</w:t>
            </w:r>
          </w:p>
        </w:tc>
        <w:tc>
          <w:tcPr>
            <w:tcW w:w="1327" w:type="dxa"/>
            <w:vAlign w:val="bottom"/>
          </w:tcPr>
          <w:p w:rsidR="00710E7B" w:rsidRPr="00015281" w:rsidRDefault="00F443AF">
            <w:pP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909,150</w:t>
            </w:r>
          </w:p>
        </w:tc>
        <w:tc>
          <w:tcPr>
            <w:tcW w:w="1328" w:type="dxa"/>
            <w:vAlign w:val="bottom"/>
          </w:tcPr>
          <w:p w:rsidR="00710E7B" w:rsidRPr="00015281" w:rsidRDefault="00F443AF">
            <w:pPr>
              <w:tabs>
                <w:tab w:val="decimal" w:pos="1037"/>
              </w:tabs>
              <w:spacing w:line="340" w:lineRule="exact"/>
              <w:ind w:left="-29" w:right="-29"/>
              <w:rPr>
                <w:rFonts w:ascii="Arial" w:hAnsi="Arial" w:cs="Arial"/>
                <w:color w:val="000000"/>
                <w:sz w:val="18"/>
                <w:szCs w:val="18"/>
                <w:lang w:val="en-GB"/>
              </w:rPr>
            </w:pPr>
            <w:r>
              <w:rPr>
                <w:rFonts w:ascii="Arial" w:hAnsi="Arial" w:cs="Arial"/>
                <w:color w:val="000000"/>
                <w:sz w:val="18"/>
                <w:szCs w:val="18"/>
                <w:lang w:val="en-GB"/>
              </w:rPr>
              <w:t>1,636,470</w:t>
            </w:r>
          </w:p>
        </w:tc>
      </w:tr>
      <w:tr w:rsidR="00710E7B" w:rsidRPr="00015281" w:rsidTr="0013589B">
        <w:tc>
          <w:tcPr>
            <w:tcW w:w="3510" w:type="dxa"/>
            <w:hideMark/>
          </w:tcPr>
          <w:p w:rsidR="00710E7B" w:rsidRPr="00015281" w:rsidRDefault="00710E7B">
            <w:pPr>
              <w:spacing w:line="340" w:lineRule="exact"/>
              <w:ind w:left="151" w:right="-72" w:hanging="151"/>
              <w:rPr>
                <w:rFonts w:ascii="Arial" w:hAnsi="Arial" w:cs="Arial"/>
                <w:color w:val="000000"/>
                <w:sz w:val="18"/>
                <w:szCs w:val="18"/>
              </w:rPr>
            </w:pPr>
            <w:r w:rsidRPr="00015281">
              <w:rPr>
                <w:rFonts w:ascii="Arial" w:hAnsi="Arial" w:cs="Arial"/>
                <w:color w:val="000000"/>
                <w:sz w:val="18"/>
                <w:szCs w:val="18"/>
              </w:rPr>
              <w:t>Less: Deferred interest expenses</w:t>
            </w:r>
          </w:p>
        </w:tc>
        <w:tc>
          <w:tcPr>
            <w:tcW w:w="1327" w:type="dxa"/>
            <w:vAlign w:val="bottom"/>
          </w:tcPr>
          <w:p w:rsidR="00710E7B" w:rsidRPr="00015281" w:rsidRDefault="00F443AF">
            <w:pPr>
              <w:pBdr>
                <w:bottom w:val="single" w:sz="4" w:space="1" w:color="auto"/>
              </w:pBdr>
              <w:tabs>
                <w:tab w:val="decimal" w:pos="1037"/>
              </w:tabs>
              <w:spacing w:line="340" w:lineRule="exact"/>
              <w:ind w:left="-29" w:right="-29"/>
              <w:rPr>
                <w:rFonts w:ascii="Arial" w:hAnsi="Arial" w:cs="Arial"/>
                <w:color w:val="000000"/>
                <w:sz w:val="18"/>
                <w:szCs w:val="18"/>
                <w:cs/>
                <w:lang w:val="en-GB"/>
              </w:rPr>
            </w:pPr>
            <w:r>
              <w:rPr>
                <w:rFonts w:ascii="Arial" w:hAnsi="Arial" w:cs="Arial"/>
                <w:color w:val="000000"/>
                <w:sz w:val="18"/>
                <w:szCs w:val="18"/>
                <w:lang w:val="en-GB"/>
              </w:rPr>
              <w:t>(3,788,031)</w:t>
            </w:r>
          </w:p>
        </w:tc>
        <w:tc>
          <w:tcPr>
            <w:tcW w:w="1328" w:type="dxa"/>
            <w:vAlign w:val="bottom"/>
          </w:tcPr>
          <w:p w:rsidR="00710E7B" w:rsidRPr="00015281" w:rsidRDefault="00F443AF">
            <w:pPr>
              <w:pBdr>
                <w:bottom w:val="single" w:sz="4" w:space="1" w:color="auto"/>
              </w:pBdr>
              <w:tabs>
                <w:tab w:val="decimal" w:pos="1037"/>
              </w:tabs>
              <w:spacing w:line="340" w:lineRule="exact"/>
              <w:ind w:left="-29" w:right="-29"/>
              <w:rPr>
                <w:rFonts w:ascii="Arial" w:hAnsi="Arial" w:cs="Arial"/>
                <w:color w:val="000000"/>
                <w:sz w:val="18"/>
                <w:szCs w:val="18"/>
                <w:lang w:val="en-GB"/>
              </w:rPr>
            </w:pPr>
            <w:r>
              <w:rPr>
                <w:rFonts w:ascii="Arial" w:hAnsi="Arial" w:cs="Arial"/>
                <w:color w:val="000000"/>
                <w:sz w:val="18"/>
                <w:szCs w:val="18"/>
                <w:lang w:val="en-GB"/>
              </w:rPr>
              <w:t>-</w:t>
            </w:r>
          </w:p>
        </w:tc>
        <w:tc>
          <w:tcPr>
            <w:tcW w:w="1327" w:type="dxa"/>
            <w:vAlign w:val="bottom"/>
          </w:tcPr>
          <w:p w:rsidR="00710E7B" w:rsidRPr="00015281" w:rsidRDefault="00F443AF">
            <w:pPr>
              <w:pBdr>
                <w:bottom w:val="single" w:sz="4" w:space="1" w:color="auto"/>
              </w:pBdr>
              <w:tabs>
                <w:tab w:val="decimal" w:pos="1037"/>
              </w:tabs>
              <w:spacing w:line="340" w:lineRule="exact"/>
              <w:ind w:left="-29" w:right="-29"/>
              <w:rPr>
                <w:rFonts w:ascii="Arial" w:hAnsi="Arial" w:cs="Arial"/>
                <w:color w:val="000000"/>
                <w:sz w:val="18"/>
                <w:szCs w:val="18"/>
                <w:lang w:val="en-GB"/>
              </w:rPr>
            </w:pPr>
            <w:r>
              <w:rPr>
                <w:rFonts w:ascii="Arial" w:hAnsi="Arial" w:cs="Arial"/>
                <w:color w:val="000000"/>
                <w:sz w:val="18"/>
                <w:szCs w:val="18"/>
                <w:lang w:val="en-GB"/>
              </w:rPr>
              <w:t>-</w:t>
            </w:r>
          </w:p>
        </w:tc>
        <w:tc>
          <w:tcPr>
            <w:tcW w:w="1328" w:type="dxa"/>
            <w:vAlign w:val="bottom"/>
          </w:tcPr>
          <w:p w:rsidR="00710E7B" w:rsidRPr="00015281" w:rsidRDefault="00F443AF">
            <w:pPr>
              <w:pBdr>
                <w:bottom w:val="single" w:sz="4" w:space="1" w:color="auto"/>
              </w:pBdr>
              <w:tabs>
                <w:tab w:val="decimal" w:pos="1037"/>
              </w:tabs>
              <w:spacing w:line="340" w:lineRule="exact"/>
              <w:ind w:left="-29" w:right="-29"/>
              <w:rPr>
                <w:rFonts w:ascii="Arial" w:hAnsi="Arial" w:cs="Arial"/>
                <w:color w:val="000000"/>
                <w:sz w:val="18"/>
                <w:szCs w:val="18"/>
                <w:lang w:val="en-GB"/>
              </w:rPr>
            </w:pPr>
            <w:r>
              <w:rPr>
                <w:rFonts w:ascii="Arial" w:hAnsi="Arial" w:cs="Arial"/>
                <w:color w:val="000000"/>
                <w:sz w:val="18"/>
                <w:szCs w:val="18"/>
                <w:lang w:val="en-GB"/>
              </w:rPr>
              <w:t>-</w:t>
            </w:r>
          </w:p>
        </w:tc>
      </w:tr>
      <w:tr w:rsidR="00710E7B" w:rsidRPr="00015281" w:rsidTr="0013589B">
        <w:tc>
          <w:tcPr>
            <w:tcW w:w="3510" w:type="dxa"/>
            <w:hideMark/>
          </w:tcPr>
          <w:p w:rsidR="00710E7B" w:rsidRPr="00015281" w:rsidRDefault="00710E7B">
            <w:pPr>
              <w:spacing w:line="340" w:lineRule="exact"/>
              <w:ind w:left="151" w:right="-72" w:hanging="151"/>
              <w:rPr>
                <w:rFonts w:ascii="Arial" w:hAnsi="Arial" w:cs="Arial"/>
                <w:color w:val="000000"/>
                <w:sz w:val="18"/>
                <w:szCs w:val="18"/>
              </w:rPr>
            </w:pPr>
            <w:r w:rsidRPr="00015281">
              <w:rPr>
                <w:rFonts w:ascii="Arial" w:hAnsi="Arial" w:cs="Arial"/>
                <w:color w:val="000000"/>
                <w:sz w:val="18"/>
                <w:szCs w:val="18"/>
              </w:rPr>
              <w:t>Total</w:t>
            </w:r>
          </w:p>
        </w:tc>
        <w:tc>
          <w:tcPr>
            <w:tcW w:w="1327" w:type="dxa"/>
            <w:vAlign w:val="bottom"/>
          </w:tcPr>
          <w:p w:rsidR="00710E7B" w:rsidRPr="00015281" w:rsidRDefault="00F443AF">
            <w:pPr>
              <w:tabs>
                <w:tab w:val="decimal" w:pos="1037"/>
              </w:tabs>
              <w:spacing w:line="340" w:lineRule="exact"/>
              <w:ind w:left="-29" w:right="-29"/>
              <w:rPr>
                <w:rFonts w:ascii="Arial" w:hAnsi="Arial" w:cs="Arial"/>
                <w:color w:val="000000"/>
                <w:sz w:val="18"/>
                <w:szCs w:val="18"/>
                <w:cs/>
                <w:lang w:val="en-GB"/>
              </w:rPr>
            </w:pPr>
            <w:r>
              <w:rPr>
                <w:rFonts w:ascii="Arial" w:hAnsi="Arial" w:cs="Arial"/>
                <w:color w:val="000000"/>
                <w:sz w:val="18"/>
                <w:szCs w:val="18"/>
                <w:lang w:val="en-GB"/>
              </w:rPr>
              <w:t>9,217,119</w:t>
            </w:r>
          </w:p>
        </w:tc>
        <w:tc>
          <w:tcPr>
            <w:tcW w:w="1328" w:type="dxa"/>
            <w:vAlign w:val="bottom"/>
          </w:tcPr>
          <w:p w:rsidR="00710E7B" w:rsidRPr="00015281" w:rsidRDefault="00F443AF">
            <w:pPr>
              <w:tabs>
                <w:tab w:val="decimal" w:pos="1037"/>
              </w:tabs>
              <w:spacing w:line="340" w:lineRule="exact"/>
              <w:ind w:left="-29" w:right="-29"/>
              <w:rPr>
                <w:rFonts w:ascii="Arial" w:hAnsi="Arial" w:cs="Arial"/>
                <w:color w:val="000000"/>
                <w:sz w:val="18"/>
                <w:szCs w:val="18"/>
                <w:lang w:val="en-GB"/>
              </w:rPr>
            </w:pPr>
            <w:r>
              <w:rPr>
                <w:rFonts w:ascii="Arial" w:hAnsi="Arial" w:cs="Arial"/>
                <w:color w:val="000000"/>
                <w:sz w:val="18"/>
                <w:szCs w:val="18"/>
                <w:lang w:val="en-GB"/>
              </w:rPr>
              <w:t>1,636,470</w:t>
            </w:r>
          </w:p>
        </w:tc>
        <w:tc>
          <w:tcPr>
            <w:tcW w:w="1327" w:type="dxa"/>
            <w:vAlign w:val="bottom"/>
          </w:tcPr>
          <w:p w:rsidR="00710E7B" w:rsidRPr="00015281" w:rsidRDefault="00F443AF">
            <w:pPr>
              <w:tabs>
                <w:tab w:val="decimal" w:pos="1037"/>
              </w:tabs>
              <w:spacing w:line="340" w:lineRule="exact"/>
              <w:ind w:left="-29" w:right="-29"/>
              <w:rPr>
                <w:rFonts w:ascii="Arial" w:hAnsi="Arial" w:cs="Arial"/>
                <w:color w:val="000000"/>
                <w:sz w:val="18"/>
                <w:szCs w:val="18"/>
                <w:lang w:val="en-GB"/>
              </w:rPr>
            </w:pPr>
            <w:r>
              <w:rPr>
                <w:rFonts w:ascii="Arial" w:hAnsi="Arial" w:cs="Arial"/>
                <w:color w:val="000000"/>
                <w:sz w:val="18"/>
                <w:szCs w:val="18"/>
                <w:lang w:val="en-GB"/>
              </w:rPr>
              <w:t>909,150</w:t>
            </w:r>
          </w:p>
        </w:tc>
        <w:tc>
          <w:tcPr>
            <w:tcW w:w="1328" w:type="dxa"/>
            <w:vAlign w:val="bottom"/>
          </w:tcPr>
          <w:p w:rsidR="00710E7B" w:rsidRPr="00015281" w:rsidRDefault="00F443AF">
            <w:pPr>
              <w:tabs>
                <w:tab w:val="decimal" w:pos="1037"/>
              </w:tabs>
              <w:spacing w:line="340" w:lineRule="exact"/>
              <w:ind w:left="-29" w:right="-29"/>
              <w:rPr>
                <w:rFonts w:ascii="Arial" w:hAnsi="Arial" w:cs="Arial"/>
                <w:color w:val="000000"/>
                <w:sz w:val="18"/>
                <w:szCs w:val="18"/>
                <w:lang w:val="en-GB"/>
              </w:rPr>
            </w:pPr>
            <w:r>
              <w:rPr>
                <w:rFonts w:ascii="Arial" w:hAnsi="Arial" w:cs="Arial"/>
                <w:color w:val="000000"/>
                <w:sz w:val="18"/>
                <w:szCs w:val="18"/>
                <w:lang w:val="en-GB"/>
              </w:rPr>
              <w:t>1,636,470</w:t>
            </w:r>
          </w:p>
        </w:tc>
      </w:tr>
      <w:tr w:rsidR="00710E7B" w:rsidRPr="00015281" w:rsidTr="0013589B">
        <w:tc>
          <w:tcPr>
            <w:tcW w:w="3510" w:type="dxa"/>
            <w:hideMark/>
          </w:tcPr>
          <w:p w:rsidR="00710E7B" w:rsidRPr="00015281" w:rsidRDefault="00710E7B">
            <w:pPr>
              <w:spacing w:line="340" w:lineRule="exact"/>
              <w:ind w:left="151" w:right="-72" w:hanging="151"/>
              <w:rPr>
                <w:rFonts w:ascii="Arial" w:hAnsi="Arial" w:cs="Arial"/>
                <w:color w:val="000000"/>
                <w:sz w:val="18"/>
                <w:szCs w:val="18"/>
              </w:rPr>
            </w:pPr>
            <w:r w:rsidRPr="00015281">
              <w:rPr>
                <w:rFonts w:ascii="Arial" w:hAnsi="Arial" w:cs="Arial"/>
                <w:color w:val="000000"/>
                <w:sz w:val="18"/>
                <w:szCs w:val="18"/>
              </w:rPr>
              <w:t>Less: Portion due within one year</w:t>
            </w:r>
          </w:p>
        </w:tc>
        <w:tc>
          <w:tcPr>
            <w:tcW w:w="1327" w:type="dxa"/>
            <w:vAlign w:val="bottom"/>
          </w:tcPr>
          <w:p w:rsidR="00710E7B" w:rsidRPr="00015281" w:rsidRDefault="00F443AF">
            <w:pPr>
              <w:pBdr>
                <w:bottom w:val="single" w:sz="4" w:space="1" w:color="auto"/>
              </w:pBdr>
              <w:tabs>
                <w:tab w:val="decimal" w:pos="1037"/>
              </w:tabs>
              <w:spacing w:line="340" w:lineRule="exact"/>
              <w:ind w:left="-29" w:right="-29"/>
              <w:rPr>
                <w:rFonts w:ascii="Arial" w:hAnsi="Arial" w:cs="Arial"/>
                <w:color w:val="000000"/>
                <w:sz w:val="18"/>
                <w:szCs w:val="18"/>
                <w:cs/>
                <w:lang w:val="en-GB"/>
              </w:rPr>
            </w:pPr>
            <w:r>
              <w:rPr>
                <w:rFonts w:ascii="Arial" w:hAnsi="Arial" w:cs="Arial"/>
                <w:color w:val="000000"/>
                <w:sz w:val="18"/>
                <w:szCs w:val="18"/>
                <w:lang w:val="en-GB"/>
              </w:rPr>
              <w:t>(727,320)</w:t>
            </w:r>
          </w:p>
        </w:tc>
        <w:tc>
          <w:tcPr>
            <w:tcW w:w="1328" w:type="dxa"/>
            <w:vAlign w:val="bottom"/>
          </w:tcPr>
          <w:p w:rsidR="00710E7B" w:rsidRPr="00015281" w:rsidRDefault="00F443AF">
            <w:pPr>
              <w:pBdr>
                <w:bottom w:val="single" w:sz="4" w:space="1" w:color="auto"/>
              </w:pBdr>
              <w:tabs>
                <w:tab w:val="decimal" w:pos="1037"/>
              </w:tabs>
              <w:spacing w:line="340" w:lineRule="exact"/>
              <w:ind w:left="-29" w:right="-29"/>
              <w:rPr>
                <w:rFonts w:ascii="Arial" w:hAnsi="Arial" w:cs="Arial"/>
                <w:color w:val="000000"/>
                <w:sz w:val="18"/>
                <w:szCs w:val="18"/>
                <w:lang w:val="en-GB"/>
              </w:rPr>
            </w:pPr>
            <w:r>
              <w:rPr>
                <w:rFonts w:ascii="Arial" w:hAnsi="Arial" w:cs="Arial"/>
                <w:color w:val="000000"/>
                <w:sz w:val="18"/>
                <w:szCs w:val="18"/>
                <w:lang w:val="en-GB"/>
              </w:rPr>
              <w:t>(727,320)</w:t>
            </w:r>
          </w:p>
        </w:tc>
        <w:tc>
          <w:tcPr>
            <w:tcW w:w="1327" w:type="dxa"/>
            <w:vAlign w:val="bottom"/>
          </w:tcPr>
          <w:p w:rsidR="00710E7B" w:rsidRPr="00015281" w:rsidRDefault="00F443AF">
            <w:pPr>
              <w:pBdr>
                <w:bottom w:val="single" w:sz="4" w:space="1" w:color="auto"/>
              </w:pBdr>
              <w:tabs>
                <w:tab w:val="decimal" w:pos="1037"/>
              </w:tabs>
              <w:spacing w:line="340" w:lineRule="exact"/>
              <w:ind w:left="-29" w:right="-29"/>
              <w:rPr>
                <w:rFonts w:ascii="Arial" w:hAnsi="Arial" w:cs="Arial"/>
                <w:color w:val="000000"/>
                <w:sz w:val="18"/>
                <w:szCs w:val="18"/>
                <w:lang w:val="en-GB"/>
              </w:rPr>
            </w:pPr>
            <w:r>
              <w:rPr>
                <w:rFonts w:ascii="Arial" w:hAnsi="Arial" w:cs="Arial"/>
                <w:color w:val="000000"/>
                <w:sz w:val="18"/>
                <w:szCs w:val="18"/>
                <w:lang w:val="en-GB"/>
              </w:rPr>
              <w:t>(727,320)</w:t>
            </w:r>
          </w:p>
        </w:tc>
        <w:tc>
          <w:tcPr>
            <w:tcW w:w="1328" w:type="dxa"/>
            <w:vAlign w:val="bottom"/>
          </w:tcPr>
          <w:p w:rsidR="00710E7B" w:rsidRPr="00015281" w:rsidRDefault="00F443AF">
            <w:pPr>
              <w:pBdr>
                <w:bottom w:val="single" w:sz="4" w:space="1" w:color="auto"/>
              </w:pBdr>
              <w:tabs>
                <w:tab w:val="decimal" w:pos="1037"/>
              </w:tabs>
              <w:spacing w:line="340" w:lineRule="exact"/>
              <w:ind w:left="-29" w:right="-29"/>
              <w:rPr>
                <w:rFonts w:ascii="Arial" w:hAnsi="Arial" w:cs="Arial"/>
                <w:color w:val="000000"/>
                <w:sz w:val="18"/>
                <w:szCs w:val="18"/>
                <w:lang w:val="en-GB"/>
              </w:rPr>
            </w:pPr>
            <w:r>
              <w:rPr>
                <w:rFonts w:ascii="Arial" w:hAnsi="Arial" w:cs="Arial"/>
                <w:color w:val="000000"/>
                <w:sz w:val="18"/>
                <w:szCs w:val="18"/>
                <w:lang w:val="en-GB"/>
              </w:rPr>
              <w:t>(727,320)</w:t>
            </w:r>
          </w:p>
        </w:tc>
      </w:tr>
      <w:tr w:rsidR="00710E7B" w:rsidRPr="00015281" w:rsidTr="0013589B">
        <w:tc>
          <w:tcPr>
            <w:tcW w:w="3510" w:type="dxa"/>
            <w:hideMark/>
          </w:tcPr>
          <w:p w:rsidR="00710E7B" w:rsidRPr="00015281" w:rsidRDefault="00710E7B">
            <w:pPr>
              <w:spacing w:line="340" w:lineRule="exact"/>
              <w:ind w:left="151" w:right="-22" w:hanging="151"/>
              <w:rPr>
                <w:rFonts w:ascii="Arial" w:hAnsi="Arial" w:cs="Arial"/>
                <w:color w:val="000000"/>
                <w:sz w:val="18"/>
                <w:szCs w:val="18"/>
              </w:rPr>
            </w:pPr>
            <w:r w:rsidRPr="00015281">
              <w:rPr>
                <w:rFonts w:ascii="Arial" w:hAnsi="Arial" w:cs="Arial"/>
                <w:color w:val="000000"/>
                <w:sz w:val="18"/>
                <w:szCs w:val="18"/>
              </w:rPr>
              <w:t>Lease liabilities - net of current portion</w:t>
            </w:r>
          </w:p>
        </w:tc>
        <w:tc>
          <w:tcPr>
            <w:tcW w:w="1327" w:type="dxa"/>
            <w:vAlign w:val="bottom"/>
          </w:tcPr>
          <w:p w:rsidR="00710E7B" w:rsidRPr="00015281" w:rsidRDefault="00F443AF">
            <w:pPr>
              <w:pBdr>
                <w:bottom w:val="double" w:sz="4" w:space="1" w:color="auto"/>
              </w:pBd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8,489,799</w:t>
            </w:r>
          </w:p>
        </w:tc>
        <w:tc>
          <w:tcPr>
            <w:tcW w:w="1328" w:type="dxa"/>
            <w:vAlign w:val="bottom"/>
          </w:tcPr>
          <w:p w:rsidR="00710E7B" w:rsidRPr="00015281" w:rsidRDefault="00F443AF">
            <w:pPr>
              <w:pBdr>
                <w:bottom w:val="double" w:sz="4" w:space="1" w:color="auto"/>
              </w:pBd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909,150</w:t>
            </w:r>
          </w:p>
        </w:tc>
        <w:tc>
          <w:tcPr>
            <w:tcW w:w="1327" w:type="dxa"/>
            <w:vAlign w:val="bottom"/>
          </w:tcPr>
          <w:p w:rsidR="00710E7B" w:rsidRPr="00015281" w:rsidRDefault="00F443AF">
            <w:pPr>
              <w:pBdr>
                <w:bottom w:val="double" w:sz="4" w:space="1" w:color="auto"/>
              </w:pBd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181,830</w:t>
            </w:r>
          </w:p>
        </w:tc>
        <w:tc>
          <w:tcPr>
            <w:tcW w:w="1328" w:type="dxa"/>
            <w:vAlign w:val="bottom"/>
          </w:tcPr>
          <w:p w:rsidR="00710E7B" w:rsidRPr="00015281" w:rsidRDefault="00F443AF">
            <w:pPr>
              <w:pBdr>
                <w:bottom w:val="double" w:sz="4" w:space="1" w:color="auto"/>
              </w:pBdr>
              <w:tabs>
                <w:tab w:val="decimal" w:pos="1037"/>
              </w:tabs>
              <w:spacing w:line="340" w:lineRule="exact"/>
              <w:ind w:left="-29" w:right="-29"/>
              <w:rPr>
                <w:rFonts w:ascii="Arial" w:hAnsi="Arial" w:cs="Arial"/>
                <w:color w:val="000000"/>
                <w:sz w:val="18"/>
                <w:szCs w:val="18"/>
                <w:lang w:val="en-GB"/>
              </w:rPr>
            </w:pPr>
            <w:r>
              <w:rPr>
                <w:rFonts w:ascii="Arial" w:hAnsi="Arial" w:cs="Arial"/>
                <w:color w:val="000000"/>
                <w:sz w:val="18"/>
                <w:szCs w:val="18"/>
                <w:lang w:val="en-GB"/>
              </w:rPr>
              <w:t>909,150</w:t>
            </w:r>
          </w:p>
        </w:tc>
      </w:tr>
    </w:tbl>
    <w:p w:rsidR="00F443AF" w:rsidRDefault="00710E7B" w:rsidP="00710E7B">
      <w:pPr>
        <w:spacing w:before="240" w:after="120" w:line="380" w:lineRule="exact"/>
        <w:ind w:left="900"/>
        <w:jc w:val="thaiDistribute"/>
        <w:rPr>
          <w:rFonts w:ascii="Arial" w:hAnsi="Arial" w:cs="Arial"/>
          <w:color w:val="000000"/>
          <w:spacing w:val="-2"/>
          <w:sz w:val="22"/>
          <w:szCs w:val="22"/>
        </w:rPr>
      </w:pPr>
      <w:r w:rsidRPr="00015281">
        <w:rPr>
          <w:rFonts w:ascii="Arial" w:hAnsi="Arial" w:cs="Arial"/>
          <w:color w:val="000000"/>
          <w:spacing w:val="-2"/>
          <w:sz w:val="22"/>
          <w:szCs w:val="22"/>
        </w:rPr>
        <w:t>A maturity analysis of lease payments is disclosed in Note 3</w:t>
      </w:r>
      <w:r w:rsidR="00F443AF">
        <w:rPr>
          <w:rFonts w:ascii="Arial" w:hAnsi="Arial" w:cs="Arial"/>
          <w:color w:val="000000"/>
          <w:spacing w:val="-2"/>
          <w:sz w:val="22"/>
          <w:szCs w:val="22"/>
        </w:rPr>
        <w:t>5</w:t>
      </w:r>
      <w:r w:rsidR="009353D4">
        <w:rPr>
          <w:rFonts w:ascii="Arial" w:hAnsi="Arial" w:cs="Arial"/>
          <w:color w:val="000000"/>
          <w:spacing w:val="-2"/>
          <w:sz w:val="22"/>
          <w:szCs w:val="22"/>
        </w:rPr>
        <w:t xml:space="preserve"> </w:t>
      </w:r>
      <w:r w:rsidR="009353D4">
        <w:rPr>
          <w:rFonts w:ascii="Arial" w:hAnsi="Arial"/>
          <w:sz w:val="22"/>
          <w:szCs w:val="22"/>
        </w:rPr>
        <w:t xml:space="preserve">to </w:t>
      </w:r>
      <w:r w:rsidR="009353D4">
        <w:rPr>
          <w:rFonts w:ascii="Arial" w:hAnsi="Arial"/>
          <w:sz w:val="22"/>
          <w:szCs w:val="18"/>
        </w:rPr>
        <w:t>the financial statements</w:t>
      </w:r>
      <w:r w:rsidRPr="00015281">
        <w:rPr>
          <w:rFonts w:ascii="Arial" w:hAnsi="Arial" w:cs="Arial"/>
          <w:color w:val="000000"/>
          <w:spacing w:val="-2"/>
          <w:sz w:val="22"/>
          <w:szCs w:val="22"/>
        </w:rPr>
        <w:t xml:space="preserve"> under the liquidity risk.</w:t>
      </w:r>
    </w:p>
    <w:p w:rsidR="00710E7B" w:rsidRPr="00015281" w:rsidRDefault="00710E7B" w:rsidP="00710E7B">
      <w:pPr>
        <w:pStyle w:val="ListParagraph"/>
        <w:keepNext/>
        <w:numPr>
          <w:ilvl w:val="0"/>
          <w:numId w:val="15"/>
        </w:numPr>
        <w:spacing w:before="120" w:after="120" w:line="380" w:lineRule="exact"/>
        <w:ind w:left="907" w:hanging="367"/>
        <w:jc w:val="thaiDistribute"/>
        <w:textAlignment w:val="auto"/>
        <w:rPr>
          <w:rFonts w:ascii="Arial" w:hAnsi="Arial" w:cs="Arial"/>
          <w:b/>
          <w:bCs/>
          <w:sz w:val="22"/>
          <w:szCs w:val="22"/>
        </w:rPr>
      </w:pPr>
      <w:r w:rsidRPr="00015281">
        <w:rPr>
          <w:rFonts w:ascii="Arial" w:hAnsi="Arial" w:cs="Arial"/>
          <w:b/>
          <w:bCs/>
          <w:sz w:val="22"/>
          <w:szCs w:val="22"/>
        </w:rPr>
        <w:t xml:space="preserve">Expenses relating to leases that are </w:t>
      </w:r>
      <w:proofErr w:type="spellStart"/>
      <w:r w:rsidRPr="00015281">
        <w:rPr>
          <w:rFonts w:ascii="Arial" w:hAnsi="Arial" w:cs="Arial"/>
          <w:b/>
          <w:bCs/>
          <w:sz w:val="22"/>
          <w:szCs w:val="22"/>
        </w:rPr>
        <w:t>recognised</w:t>
      </w:r>
      <w:proofErr w:type="spellEnd"/>
      <w:r w:rsidRPr="00015281">
        <w:rPr>
          <w:rFonts w:ascii="Arial" w:hAnsi="Arial" w:cs="Arial"/>
          <w:b/>
          <w:bCs/>
          <w:sz w:val="22"/>
          <w:szCs w:val="22"/>
        </w:rPr>
        <w:t xml:space="preserve"> in profit or loss</w:t>
      </w:r>
    </w:p>
    <w:tbl>
      <w:tblPr>
        <w:tblW w:w="9030" w:type="dxa"/>
        <w:tblInd w:w="720" w:type="dxa"/>
        <w:tblLayout w:type="fixed"/>
        <w:tblCellMar>
          <w:left w:w="0" w:type="dxa"/>
          <w:right w:w="0" w:type="dxa"/>
        </w:tblCellMar>
        <w:tblLook w:val="04A0" w:firstRow="1" w:lastRow="0" w:firstColumn="1" w:lastColumn="0" w:noHBand="0" w:noVBand="1"/>
      </w:tblPr>
      <w:tblGrid>
        <w:gridCol w:w="4228"/>
        <w:gridCol w:w="2401"/>
        <w:gridCol w:w="2401"/>
      </w:tblGrid>
      <w:tr w:rsidR="00710E7B" w:rsidRPr="00015281" w:rsidTr="00710E7B">
        <w:trPr>
          <w:cantSplit/>
        </w:trPr>
        <w:tc>
          <w:tcPr>
            <w:tcW w:w="4228" w:type="dxa"/>
            <w:vAlign w:val="bottom"/>
          </w:tcPr>
          <w:p w:rsidR="00710E7B" w:rsidRPr="00015281" w:rsidRDefault="00710E7B">
            <w:pPr>
              <w:snapToGrid w:val="0"/>
              <w:spacing w:line="380" w:lineRule="exact"/>
              <w:ind w:left="86" w:right="101"/>
              <w:jc w:val="center"/>
              <w:rPr>
                <w:rFonts w:ascii="Arial" w:hAnsi="Arial" w:cs="Arial"/>
                <w:color w:val="000000"/>
                <w:sz w:val="20"/>
                <w:szCs w:val="20"/>
              </w:rPr>
            </w:pPr>
          </w:p>
        </w:tc>
        <w:tc>
          <w:tcPr>
            <w:tcW w:w="4802" w:type="dxa"/>
            <w:gridSpan w:val="2"/>
            <w:vAlign w:val="bottom"/>
            <w:hideMark/>
          </w:tcPr>
          <w:p w:rsidR="00710E7B" w:rsidRPr="00015281" w:rsidRDefault="00710E7B">
            <w:pPr>
              <w:snapToGrid w:val="0"/>
              <w:spacing w:line="380" w:lineRule="exact"/>
              <w:ind w:left="86" w:right="101"/>
              <w:jc w:val="right"/>
              <w:rPr>
                <w:rFonts w:ascii="Arial" w:hAnsi="Arial" w:cs="Arial"/>
                <w:color w:val="000000"/>
                <w:sz w:val="20"/>
                <w:szCs w:val="20"/>
              </w:rPr>
            </w:pPr>
            <w:r w:rsidRPr="00015281">
              <w:rPr>
                <w:rFonts w:ascii="Arial" w:hAnsi="Arial" w:cs="Arial"/>
                <w:color w:val="000000"/>
                <w:sz w:val="20"/>
                <w:szCs w:val="20"/>
              </w:rPr>
              <w:t>(Unit: Baht)</w:t>
            </w:r>
          </w:p>
        </w:tc>
      </w:tr>
      <w:tr w:rsidR="00710E7B" w:rsidRPr="00015281" w:rsidTr="00710E7B">
        <w:trPr>
          <w:cantSplit/>
          <w:trHeight w:val="66"/>
        </w:trPr>
        <w:tc>
          <w:tcPr>
            <w:tcW w:w="4228" w:type="dxa"/>
            <w:vAlign w:val="bottom"/>
          </w:tcPr>
          <w:p w:rsidR="00710E7B" w:rsidRPr="00015281" w:rsidRDefault="00710E7B">
            <w:pPr>
              <w:snapToGrid w:val="0"/>
              <w:spacing w:line="380" w:lineRule="exact"/>
              <w:ind w:left="86" w:right="101"/>
              <w:jc w:val="center"/>
              <w:rPr>
                <w:rFonts w:ascii="Arial" w:hAnsi="Arial" w:cs="Arial"/>
                <w:color w:val="000000"/>
                <w:sz w:val="20"/>
                <w:szCs w:val="20"/>
                <w:cs/>
              </w:rPr>
            </w:pPr>
          </w:p>
        </w:tc>
        <w:tc>
          <w:tcPr>
            <w:tcW w:w="4802" w:type="dxa"/>
            <w:gridSpan w:val="2"/>
            <w:vAlign w:val="bottom"/>
            <w:hideMark/>
          </w:tcPr>
          <w:p w:rsidR="00710E7B" w:rsidRPr="00015281" w:rsidRDefault="00710E7B">
            <w:pPr>
              <w:pBdr>
                <w:bottom w:val="single" w:sz="4" w:space="1" w:color="auto"/>
              </w:pBdr>
              <w:spacing w:line="380" w:lineRule="exact"/>
              <w:ind w:left="86" w:right="101"/>
              <w:jc w:val="center"/>
              <w:rPr>
                <w:rFonts w:ascii="Arial" w:hAnsi="Arial" w:cs="Arial"/>
                <w:color w:val="000000"/>
                <w:sz w:val="20"/>
                <w:szCs w:val="20"/>
              </w:rPr>
            </w:pPr>
            <w:r w:rsidRPr="00015281">
              <w:rPr>
                <w:rFonts w:ascii="Arial" w:hAnsi="Arial" w:cs="Arial"/>
                <w:color w:val="000000"/>
                <w:sz w:val="20"/>
                <w:szCs w:val="20"/>
              </w:rPr>
              <w:t>For the year ended 31 December 2020</w:t>
            </w:r>
          </w:p>
        </w:tc>
      </w:tr>
      <w:tr w:rsidR="00710E7B" w:rsidRPr="00015281" w:rsidTr="00710E7B">
        <w:trPr>
          <w:cantSplit/>
          <w:trHeight w:val="66"/>
        </w:trPr>
        <w:tc>
          <w:tcPr>
            <w:tcW w:w="4228" w:type="dxa"/>
            <w:vAlign w:val="bottom"/>
          </w:tcPr>
          <w:p w:rsidR="00710E7B" w:rsidRPr="00015281" w:rsidRDefault="00710E7B">
            <w:pPr>
              <w:snapToGrid w:val="0"/>
              <w:spacing w:line="380" w:lineRule="exact"/>
              <w:ind w:left="86" w:right="101"/>
              <w:jc w:val="center"/>
              <w:rPr>
                <w:rFonts w:ascii="Arial" w:hAnsi="Arial" w:cs="Arial"/>
                <w:color w:val="000000"/>
                <w:sz w:val="20"/>
                <w:szCs w:val="20"/>
              </w:rPr>
            </w:pPr>
          </w:p>
        </w:tc>
        <w:tc>
          <w:tcPr>
            <w:tcW w:w="2401" w:type="dxa"/>
            <w:vAlign w:val="bottom"/>
            <w:hideMark/>
          </w:tcPr>
          <w:p w:rsidR="00710E7B" w:rsidRPr="00015281" w:rsidRDefault="00710E7B">
            <w:pPr>
              <w:pBdr>
                <w:bottom w:val="single" w:sz="4" w:space="1" w:color="auto"/>
              </w:pBdr>
              <w:spacing w:line="380" w:lineRule="exact"/>
              <w:ind w:left="86" w:right="101"/>
              <w:jc w:val="center"/>
              <w:rPr>
                <w:rFonts w:ascii="Arial" w:hAnsi="Arial" w:cs="Arial"/>
                <w:color w:val="000000"/>
                <w:sz w:val="20"/>
                <w:szCs w:val="20"/>
              </w:rPr>
            </w:pPr>
            <w:r w:rsidRPr="00015281">
              <w:rPr>
                <w:rFonts w:ascii="Arial" w:hAnsi="Arial" w:cs="Arial"/>
                <w:color w:val="000000"/>
                <w:sz w:val="20"/>
                <w:szCs w:val="20"/>
              </w:rPr>
              <w:t xml:space="preserve">Consolidated </w:t>
            </w:r>
          </w:p>
          <w:p w:rsidR="00710E7B" w:rsidRPr="00015281" w:rsidRDefault="00710E7B">
            <w:pPr>
              <w:pBdr>
                <w:bottom w:val="single" w:sz="4" w:space="1" w:color="auto"/>
              </w:pBdr>
              <w:spacing w:line="380" w:lineRule="exact"/>
              <w:ind w:left="86" w:right="101"/>
              <w:jc w:val="center"/>
              <w:rPr>
                <w:rFonts w:ascii="Arial" w:hAnsi="Arial" w:cs="Arial"/>
                <w:color w:val="000000"/>
                <w:sz w:val="20"/>
                <w:szCs w:val="20"/>
              </w:rPr>
            </w:pPr>
            <w:r w:rsidRPr="00015281">
              <w:rPr>
                <w:rFonts w:ascii="Arial" w:hAnsi="Arial" w:cs="Arial"/>
                <w:color w:val="000000"/>
                <w:sz w:val="20"/>
                <w:szCs w:val="20"/>
              </w:rPr>
              <w:t>financial statements</w:t>
            </w:r>
          </w:p>
        </w:tc>
        <w:tc>
          <w:tcPr>
            <w:tcW w:w="2401" w:type="dxa"/>
            <w:vAlign w:val="bottom"/>
            <w:hideMark/>
          </w:tcPr>
          <w:p w:rsidR="00710E7B" w:rsidRPr="00015281" w:rsidRDefault="00710E7B">
            <w:pPr>
              <w:pBdr>
                <w:bottom w:val="single" w:sz="4" w:space="1" w:color="auto"/>
              </w:pBdr>
              <w:spacing w:line="380" w:lineRule="exact"/>
              <w:ind w:left="86" w:right="101"/>
              <w:jc w:val="center"/>
              <w:rPr>
                <w:rFonts w:ascii="Arial" w:hAnsi="Arial" w:cs="Arial"/>
                <w:color w:val="000000"/>
                <w:sz w:val="20"/>
                <w:szCs w:val="20"/>
                <w:cs/>
              </w:rPr>
            </w:pPr>
            <w:r w:rsidRPr="00015281">
              <w:rPr>
                <w:rFonts w:ascii="Arial" w:hAnsi="Arial" w:cs="Arial"/>
                <w:color w:val="000000"/>
                <w:sz w:val="20"/>
                <w:szCs w:val="20"/>
              </w:rPr>
              <w:t xml:space="preserve">Separate </w:t>
            </w:r>
          </w:p>
          <w:p w:rsidR="00710E7B" w:rsidRPr="00015281" w:rsidRDefault="00710E7B">
            <w:pPr>
              <w:pBdr>
                <w:bottom w:val="single" w:sz="4" w:space="1" w:color="auto"/>
              </w:pBdr>
              <w:spacing w:line="380" w:lineRule="exact"/>
              <w:ind w:left="86" w:right="101"/>
              <w:jc w:val="center"/>
              <w:rPr>
                <w:rFonts w:ascii="Arial" w:hAnsi="Arial" w:cs="Arial"/>
                <w:color w:val="000000"/>
                <w:sz w:val="20"/>
                <w:szCs w:val="20"/>
              </w:rPr>
            </w:pPr>
            <w:r w:rsidRPr="00015281">
              <w:rPr>
                <w:rFonts w:ascii="Arial" w:hAnsi="Arial" w:cs="Arial"/>
                <w:color w:val="000000"/>
                <w:sz w:val="20"/>
                <w:szCs w:val="20"/>
              </w:rPr>
              <w:t>financial statements</w:t>
            </w:r>
          </w:p>
        </w:tc>
      </w:tr>
      <w:tr w:rsidR="00710E7B" w:rsidRPr="00015281" w:rsidTr="00710E7B">
        <w:trPr>
          <w:cantSplit/>
        </w:trPr>
        <w:tc>
          <w:tcPr>
            <w:tcW w:w="4228" w:type="dxa"/>
            <w:hideMark/>
          </w:tcPr>
          <w:p w:rsidR="00710E7B" w:rsidRPr="00015281" w:rsidRDefault="00710E7B">
            <w:pPr>
              <w:spacing w:line="380" w:lineRule="exact"/>
              <w:ind w:left="180"/>
              <w:jc w:val="both"/>
              <w:rPr>
                <w:rFonts w:ascii="Arial" w:eastAsia="Calibri" w:hAnsi="Arial" w:cs="Arial"/>
                <w:color w:val="000000"/>
                <w:sz w:val="20"/>
                <w:szCs w:val="20"/>
              </w:rPr>
            </w:pPr>
            <w:r w:rsidRPr="00015281">
              <w:rPr>
                <w:rFonts w:ascii="Arial" w:eastAsia="Calibri" w:hAnsi="Arial" w:cs="Arial"/>
                <w:color w:val="000000"/>
                <w:sz w:val="20"/>
                <w:szCs w:val="20"/>
              </w:rPr>
              <w:t>Depreciation expense of right-of-use assets</w:t>
            </w:r>
          </w:p>
        </w:tc>
        <w:tc>
          <w:tcPr>
            <w:tcW w:w="2401" w:type="dxa"/>
            <w:vAlign w:val="bottom"/>
          </w:tcPr>
          <w:p w:rsidR="00710E7B" w:rsidRPr="00015281" w:rsidRDefault="00F443AF">
            <w:pPr>
              <w:tabs>
                <w:tab w:val="decimal" w:pos="1709"/>
              </w:tabs>
              <w:spacing w:line="380" w:lineRule="exact"/>
              <w:ind w:left="86"/>
              <w:rPr>
                <w:rFonts w:ascii="Arial" w:hAnsi="Arial" w:cs="Arial"/>
                <w:color w:val="000000"/>
                <w:sz w:val="20"/>
                <w:szCs w:val="20"/>
              </w:rPr>
            </w:pPr>
            <w:r>
              <w:rPr>
                <w:rFonts w:ascii="Arial" w:hAnsi="Arial" w:cs="Arial"/>
                <w:color w:val="000000"/>
                <w:sz w:val="20"/>
                <w:szCs w:val="20"/>
              </w:rPr>
              <w:t>23,700,843</w:t>
            </w:r>
          </w:p>
        </w:tc>
        <w:tc>
          <w:tcPr>
            <w:tcW w:w="2401" w:type="dxa"/>
            <w:vAlign w:val="bottom"/>
          </w:tcPr>
          <w:p w:rsidR="00710E7B" w:rsidRPr="00015281" w:rsidRDefault="00F443AF">
            <w:pPr>
              <w:tabs>
                <w:tab w:val="decimal" w:pos="1709"/>
              </w:tabs>
              <w:spacing w:line="380" w:lineRule="exact"/>
              <w:ind w:left="86"/>
              <w:rPr>
                <w:rFonts w:ascii="Arial" w:hAnsi="Arial" w:cs="Arial"/>
                <w:color w:val="000000"/>
                <w:sz w:val="20"/>
                <w:szCs w:val="20"/>
              </w:rPr>
            </w:pPr>
            <w:r>
              <w:rPr>
                <w:rFonts w:ascii="Arial" w:hAnsi="Arial" w:cs="Arial"/>
                <w:color w:val="000000"/>
                <w:sz w:val="20"/>
                <w:szCs w:val="20"/>
              </w:rPr>
              <w:t>635,806</w:t>
            </w:r>
          </w:p>
        </w:tc>
      </w:tr>
      <w:tr w:rsidR="00710E7B" w:rsidRPr="00015281" w:rsidTr="00710E7B">
        <w:trPr>
          <w:cantSplit/>
        </w:trPr>
        <w:tc>
          <w:tcPr>
            <w:tcW w:w="4228" w:type="dxa"/>
            <w:hideMark/>
          </w:tcPr>
          <w:p w:rsidR="00710E7B" w:rsidRPr="00015281" w:rsidRDefault="00710E7B">
            <w:pPr>
              <w:spacing w:line="380" w:lineRule="exact"/>
              <w:ind w:left="180"/>
              <w:jc w:val="both"/>
              <w:rPr>
                <w:rFonts w:ascii="Arial" w:eastAsia="Calibri" w:hAnsi="Arial" w:cs="Arial"/>
                <w:color w:val="000000"/>
                <w:sz w:val="20"/>
                <w:szCs w:val="20"/>
              </w:rPr>
            </w:pPr>
            <w:r w:rsidRPr="00015281">
              <w:rPr>
                <w:rFonts w:ascii="Arial" w:eastAsia="Calibri" w:hAnsi="Arial" w:cs="Arial"/>
                <w:color w:val="000000"/>
                <w:sz w:val="20"/>
                <w:szCs w:val="20"/>
              </w:rPr>
              <w:t>Interest expense on lease liabilities</w:t>
            </w:r>
          </w:p>
        </w:tc>
        <w:tc>
          <w:tcPr>
            <w:tcW w:w="2401" w:type="dxa"/>
            <w:vAlign w:val="bottom"/>
          </w:tcPr>
          <w:p w:rsidR="00710E7B" w:rsidRPr="00015281" w:rsidRDefault="00F443AF">
            <w:pPr>
              <w:tabs>
                <w:tab w:val="decimal" w:pos="1709"/>
              </w:tabs>
              <w:spacing w:line="380" w:lineRule="exact"/>
              <w:ind w:left="86"/>
              <w:rPr>
                <w:rFonts w:ascii="Arial" w:hAnsi="Arial" w:cs="Arial"/>
                <w:color w:val="000000"/>
                <w:sz w:val="20"/>
                <w:szCs w:val="20"/>
              </w:rPr>
            </w:pPr>
            <w:r>
              <w:rPr>
                <w:rFonts w:ascii="Arial" w:hAnsi="Arial" w:cs="Arial"/>
                <w:color w:val="000000"/>
                <w:sz w:val="20"/>
                <w:szCs w:val="20"/>
              </w:rPr>
              <w:t>406,433</w:t>
            </w:r>
          </w:p>
        </w:tc>
        <w:tc>
          <w:tcPr>
            <w:tcW w:w="2401" w:type="dxa"/>
            <w:vAlign w:val="bottom"/>
          </w:tcPr>
          <w:p w:rsidR="00710E7B" w:rsidRPr="00015281" w:rsidRDefault="00F443AF">
            <w:pPr>
              <w:tabs>
                <w:tab w:val="decimal" w:pos="1709"/>
              </w:tabs>
              <w:spacing w:line="380" w:lineRule="exact"/>
              <w:rPr>
                <w:rFonts w:ascii="Arial" w:hAnsi="Arial" w:cs="Arial"/>
                <w:color w:val="000000"/>
                <w:sz w:val="20"/>
                <w:szCs w:val="20"/>
                <w:rtl/>
                <w:cs/>
              </w:rPr>
            </w:pPr>
            <w:r>
              <w:rPr>
                <w:rFonts w:ascii="Arial" w:hAnsi="Arial" w:cs="Arial"/>
                <w:color w:val="000000"/>
                <w:sz w:val="20"/>
                <w:szCs w:val="20"/>
              </w:rPr>
              <w:t>-</w:t>
            </w:r>
          </w:p>
        </w:tc>
      </w:tr>
    </w:tbl>
    <w:p w:rsidR="00710E7B" w:rsidRPr="00015281" w:rsidRDefault="00710E7B" w:rsidP="00015281">
      <w:pPr>
        <w:tabs>
          <w:tab w:val="left" w:pos="2160"/>
        </w:tabs>
        <w:spacing w:before="120" w:line="380" w:lineRule="exact"/>
        <w:ind w:left="900" w:hanging="547"/>
        <w:jc w:val="thaiDistribute"/>
        <w:rPr>
          <w:rFonts w:ascii="Arial" w:hAnsi="Arial" w:cs="Arial"/>
          <w:sz w:val="22"/>
          <w:szCs w:val="22"/>
        </w:rPr>
      </w:pPr>
      <w:r w:rsidRPr="00015281">
        <w:rPr>
          <w:rFonts w:ascii="Angsana New" w:hAnsi="Angsana New"/>
          <w:sz w:val="32"/>
          <w:szCs w:val="32"/>
        </w:rPr>
        <w:tab/>
      </w:r>
      <w:r w:rsidRPr="00015281">
        <w:rPr>
          <w:rFonts w:ascii="Arial" w:hAnsi="Arial" w:cs="Arial"/>
          <w:sz w:val="22"/>
          <w:szCs w:val="22"/>
        </w:rPr>
        <w:t xml:space="preserve">The Group has lease contracts for office building space that contains variable payments based on sales. The lease term is </w:t>
      </w:r>
      <w:r w:rsidR="00F443AF">
        <w:rPr>
          <w:rFonts w:ascii="Arial" w:hAnsi="Arial" w:cs="Arial"/>
          <w:sz w:val="22"/>
          <w:szCs w:val="22"/>
        </w:rPr>
        <w:t>15</w:t>
      </w:r>
      <w:r w:rsidRPr="00015281">
        <w:rPr>
          <w:rFonts w:ascii="Arial" w:hAnsi="Arial" w:cs="Arial"/>
          <w:sz w:val="22"/>
          <w:szCs w:val="22"/>
        </w:rPr>
        <w:t xml:space="preserve"> years.</w:t>
      </w:r>
    </w:p>
    <w:p w:rsidR="00710E7B" w:rsidRPr="00015281" w:rsidRDefault="00710E7B" w:rsidP="00710E7B">
      <w:pPr>
        <w:pStyle w:val="ListParagraph"/>
        <w:numPr>
          <w:ilvl w:val="0"/>
          <w:numId w:val="15"/>
        </w:numPr>
        <w:spacing w:before="120" w:after="120" w:line="380" w:lineRule="exact"/>
        <w:ind w:left="900"/>
        <w:jc w:val="thaiDistribute"/>
        <w:textAlignment w:val="auto"/>
        <w:rPr>
          <w:rFonts w:ascii="Arial" w:hAnsi="Arial" w:cs="Arial"/>
          <w:b/>
          <w:bCs/>
          <w:sz w:val="22"/>
          <w:szCs w:val="22"/>
        </w:rPr>
      </w:pPr>
      <w:r w:rsidRPr="00015281">
        <w:rPr>
          <w:rFonts w:ascii="Arial" w:hAnsi="Arial" w:cs="Arial"/>
          <w:b/>
          <w:bCs/>
          <w:sz w:val="22"/>
          <w:szCs w:val="22"/>
        </w:rPr>
        <w:t>Others</w:t>
      </w:r>
    </w:p>
    <w:p w:rsidR="00710E7B" w:rsidRDefault="00710E7B" w:rsidP="00015281">
      <w:pPr>
        <w:tabs>
          <w:tab w:val="left" w:pos="2160"/>
        </w:tabs>
        <w:spacing w:before="120" w:line="380" w:lineRule="exact"/>
        <w:ind w:left="900" w:hanging="547"/>
        <w:jc w:val="thaiDistribute"/>
        <w:rPr>
          <w:rFonts w:ascii="Arial" w:hAnsi="Arial" w:cs="Arial"/>
          <w:b/>
          <w:bCs/>
          <w:sz w:val="22"/>
          <w:szCs w:val="22"/>
        </w:rPr>
      </w:pPr>
      <w:r w:rsidRPr="00015281">
        <w:rPr>
          <w:rFonts w:ascii="Arial" w:hAnsi="Arial" w:cs="Arial"/>
          <w:sz w:val="22"/>
          <w:szCs w:val="22"/>
        </w:rPr>
        <w:tab/>
        <w:t xml:space="preserve">The Group had total cash outflows for leases for the year ended 31 December 2020 of Baht </w:t>
      </w:r>
      <w:r w:rsidR="00F443AF">
        <w:rPr>
          <w:rFonts w:ascii="Arial" w:hAnsi="Arial" w:cs="Arial"/>
          <w:sz w:val="22"/>
          <w:szCs w:val="22"/>
        </w:rPr>
        <w:t>0.</w:t>
      </w:r>
      <w:r w:rsidR="004B4993">
        <w:rPr>
          <w:rFonts w:ascii="Arial" w:hAnsi="Arial" w:cs="Arial"/>
          <w:sz w:val="22"/>
          <w:szCs w:val="22"/>
        </w:rPr>
        <w:t>9</w:t>
      </w:r>
      <w:r w:rsidRPr="00015281">
        <w:rPr>
          <w:rFonts w:ascii="Arial" w:hAnsi="Arial" w:cs="Arial"/>
          <w:sz w:val="22"/>
          <w:szCs w:val="22"/>
        </w:rPr>
        <w:t xml:space="preserve"> million, including the cash outflow related to short-term lease, leases of low-value assets and variable lease payments </w:t>
      </w:r>
      <w:r w:rsidRPr="00015281">
        <w:rPr>
          <w:rFonts w:ascii="Arial" w:hAnsi="Arial" w:cs="Arial"/>
          <w:spacing w:val="-4"/>
          <w:sz w:val="22"/>
          <w:szCs w:val="22"/>
        </w:rPr>
        <w:t>that do not depend on an index or a rate</w:t>
      </w:r>
      <w:r w:rsidRPr="00015281">
        <w:rPr>
          <w:rFonts w:ascii="Arial" w:hAnsi="Arial" w:cs="Arial"/>
          <w:sz w:val="22"/>
          <w:szCs w:val="22"/>
        </w:rPr>
        <w:t>.</w:t>
      </w:r>
    </w:p>
    <w:p w:rsidR="0013589B" w:rsidRDefault="0013589B">
      <w:pPr>
        <w:overflowPunct/>
        <w:autoSpaceDE/>
        <w:autoSpaceDN/>
        <w:adjustRightInd/>
        <w:textAlignment w:val="auto"/>
        <w:rPr>
          <w:rFonts w:ascii="Arial" w:hAnsi="Arial"/>
          <w:b/>
          <w:bCs/>
          <w:sz w:val="22"/>
          <w:szCs w:val="22"/>
        </w:rPr>
      </w:pPr>
      <w:r>
        <w:rPr>
          <w:rFonts w:ascii="Arial" w:hAnsi="Arial"/>
          <w:b/>
          <w:bCs/>
          <w:sz w:val="22"/>
          <w:szCs w:val="22"/>
        </w:rPr>
        <w:br w:type="page"/>
      </w:r>
    </w:p>
    <w:p w:rsidR="00D57A9F" w:rsidRPr="004D5853" w:rsidRDefault="00177DCD" w:rsidP="002755C8">
      <w:pPr>
        <w:tabs>
          <w:tab w:val="left" w:pos="1440"/>
        </w:tabs>
        <w:spacing w:before="120" w:after="120" w:line="360" w:lineRule="exact"/>
        <w:ind w:left="547" w:hanging="547"/>
        <w:jc w:val="thaiDistribute"/>
        <w:outlineLvl w:val="0"/>
        <w:rPr>
          <w:rFonts w:ascii="Arial" w:hAnsi="Arial"/>
          <w:b/>
          <w:bCs/>
          <w:sz w:val="22"/>
          <w:szCs w:val="22"/>
        </w:rPr>
      </w:pPr>
      <w:r>
        <w:rPr>
          <w:rFonts w:ascii="Arial" w:hAnsi="Arial"/>
          <w:b/>
          <w:bCs/>
          <w:sz w:val="22"/>
          <w:szCs w:val="22"/>
        </w:rPr>
        <w:lastRenderedPageBreak/>
        <w:t>2</w:t>
      </w:r>
      <w:r w:rsidR="00015281">
        <w:rPr>
          <w:rFonts w:ascii="Arial" w:hAnsi="Arial"/>
          <w:b/>
          <w:bCs/>
          <w:sz w:val="22"/>
          <w:szCs w:val="22"/>
        </w:rPr>
        <w:t>4</w:t>
      </w:r>
      <w:r w:rsidR="00D57A9F" w:rsidRPr="004D5853">
        <w:rPr>
          <w:rFonts w:ascii="Arial" w:hAnsi="Arial"/>
          <w:b/>
          <w:bCs/>
          <w:sz w:val="22"/>
          <w:szCs w:val="22"/>
        </w:rPr>
        <w:t>.</w:t>
      </w:r>
      <w:r w:rsidR="00D57A9F" w:rsidRPr="004D5853">
        <w:rPr>
          <w:rFonts w:ascii="Arial" w:hAnsi="Arial"/>
          <w:b/>
          <w:bCs/>
          <w:sz w:val="22"/>
          <w:szCs w:val="22"/>
        </w:rPr>
        <w:tab/>
        <w:t xml:space="preserve">Provision for long-term employee benefits </w:t>
      </w:r>
    </w:p>
    <w:p w:rsidR="00D57A9F" w:rsidRPr="004D5853" w:rsidRDefault="00D57A9F" w:rsidP="002755C8">
      <w:pPr>
        <w:widowControl w:val="0"/>
        <w:suppressAutoHyphens/>
        <w:overflowPunct/>
        <w:autoSpaceDE/>
        <w:autoSpaceDN/>
        <w:adjustRightInd/>
        <w:spacing w:before="120" w:after="120" w:line="360" w:lineRule="exact"/>
        <w:ind w:left="547" w:right="29"/>
        <w:jc w:val="thaiDistribute"/>
        <w:textAlignment w:val="auto"/>
        <w:rPr>
          <w:rFonts w:ascii="Arial" w:hAnsi="Arial"/>
          <w:sz w:val="22"/>
          <w:szCs w:val="22"/>
        </w:rPr>
      </w:pPr>
      <w:r w:rsidRPr="004D5853">
        <w:rPr>
          <w:rFonts w:ascii="Arial" w:hAnsi="Arial"/>
          <w:sz w:val="22"/>
          <w:szCs w:val="22"/>
        </w:rPr>
        <w:t xml:space="preserve">Provision for long-term employee benefits, which </w:t>
      </w:r>
      <w:r w:rsidR="00CE79BA" w:rsidRPr="004D5853">
        <w:rPr>
          <w:rFonts w:ascii="Arial" w:eastAsia="Calibri" w:hAnsi="Arial" w:cs="Cordia New"/>
          <w:sz w:val="22"/>
          <w:szCs w:val="22"/>
        </w:rPr>
        <w:t>represents</w:t>
      </w:r>
      <w:r w:rsidRPr="004D5853">
        <w:rPr>
          <w:rFonts w:ascii="Arial" w:hAnsi="Arial"/>
          <w:sz w:val="22"/>
          <w:szCs w:val="22"/>
        </w:rPr>
        <w:t xml:space="preserve"> compensation </w:t>
      </w:r>
      <w:r w:rsidR="00CE79BA" w:rsidRPr="004D5853">
        <w:rPr>
          <w:rFonts w:ascii="Arial" w:hAnsi="Arial"/>
          <w:sz w:val="22"/>
          <w:szCs w:val="22"/>
        </w:rPr>
        <w:t>payable to</w:t>
      </w:r>
      <w:r w:rsidRPr="004D5853">
        <w:rPr>
          <w:rFonts w:ascii="Arial" w:hAnsi="Arial"/>
          <w:sz w:val="22"/>
          <w:szCs w:val="22"/>
        </w:rPr>
        <w:t xml:space="preserve"> employees</w:t>
      </w:r>
      <w:r w:rsidR="00CE79BA" w:rsidRPr="004D5853">
        <w:rPr>
          <w:rFonts w:ascii="Arial" w:hAnsi="Arial"/>
          <w:sz w:val="22"/>
          <w:szCs w:val="22"/>
        </w:rPr>
        <w:t xml:space="preserve"> after they</w:t>
      </w:r>
      <w:r w:rsidRPr="004D5853">
        <w:rPr>
          <w:rFonts w:ascii="Arial" w:hAnsi="Arial"/>
          <w:sz w:val="22"/>
          <w:szCs w:val="22"/>
        </w:rPr>
        <w:t xml:space="preserve"> retire, was as follows:</w:t>
      </w:r>
    </w:p>
    <w:tbl>
      <w:tblPr>
        <w:tblW w:w="9180" w:type="dxa"/>
        <w:tblInd w:w="450" w:type="dxa"/>
        <w:tblLayout w:type="fixed"/>
        <w:tblLook w:val="01E0" w:firstRow="1" w:lastRow="1" w:firstColumn="1" w:lastColumn="1" w:noHBand="0" w:noVBand="0"/>
      </w:tblPr>
      <w:tblGrid>
        <w:gridCol w:w="4230"/>
        <w:gridCol w:w="1237"/>
        <w:gridCol w:w="1238"/>
        <w:gridCol w:w="1237"/>
        <w:gridCol w:w="1238"/>
      </w:tblGrid>
      <w:tr w:rsidR="00F714F3" w:rsidRPr="004D5853" w:rsidTr="0013589B">
        <w:tc>
          <w:tcPr>
            <w:tcW w:w="9180" w:type="dxa"/>
            <w:gridSpan w:val="5"/>
            <w:vAlign w:val="bottom"/>
          </w:tcPr>
          <w:p w:rsidR="00CE79BA" w:rsidRPr="004D5853" w:rsidRDefault="00CE79BA" w:rsidP="004568E3">
            <w:pPr>
              <w:tabs>
                <w:tab w:val="decimal" w:pos="1671"/>
              </w:tabs>
              <w:overflowPunct/>
              <w:autoSpaceDE/>
              <w:autoSpaceDN/>
              <w:adjustRightInd/>
              <w:spacing w:line="340" w:lineRule="exact"/>
              <w:ind w:right="-18"/>
              <w:jc w:val="right"/>
              <w:textAlignment w:val="auto"/>
              <w:rPr>
                <w:rFonts w:ascii="Arial" w:eastAsia="Calibri" w:hAnsi="Arial" w:cs="Arial"/>
                <w:sz w:val="16"/>
                <w:szCs w:val="16"/>
              </w:rPr>
            </w:pPr>
            <w:r w:rsidRPr="004D5853">
              <w:rPr>
                <w:rFonts w:ascii="Arial" w:eastAsia="Calibri" w:hAnsi="Arial" w:cs="Arial"/>
                <w:sz w:val="16"/>
                <w:szCs w:val="16"/>
              </w:rPr>
              <w:t>(Unit: Baht)</w:t>
            </w:r>
          </w:p>
        </w:tc>
      </w:tr>
      <w:tr w:rsidR="00F714F3" w:rsidRPr="004D5853" w:rsidTr="0013589B">
        <w:tc>
          <w:tcPr>
            <w:tcW w:w="4230" w:type="dxa"/>
            <w:vAlign w:val="bottom"/>
          </w:tcPr>
          <w:p w:rsidR="00CE79BA" w:rsidRPr="004D5853" w:rsidRDefault="00CE79BA" w:rsidP="004568E3">
            <w:pPr>
              <w:overflowPunct/>
              <w:autoSpaceDE/>
              <w:autoSpaceDN/>
              <w:adjustRightInd/>
              <w:spacing w:line="340" w:lineRule="exact"/>
              <w:textAlignment w:val="auto"/>
              <w:rPr>
                <w:rFonts w:ascii="Arial" w:eastAsia="Calibri" w:hAnsi="Arial" w:cs="Arial"/>
                <w:sz w:val="16"/>
                <w:szCs w:val="16"/>
              </w:rPr>
            </w:pPr>
          </w:p>
        </w:tc>
        <w:tc>
          <w:tcPr>
            <w:tcW w:w="2475" w:type="dxa"/>
            <w:gridSpan w:val="2"/>
            <w:vAlign w:val="bottom"/>
          </w:tcPr>
          <w:p w:rsidR="00CE79BA" w:rsidRPr="004D5853" w:rsidRDefault="00CE79BA" w:rsidP="004568E3">
            <w:pPr>
              <w:pBdr>
                <w:bottom w:val="single" w:sz="4" w:space="1" w:color="auto"/>
              </w:pBdr>
              <w:tabs>
                <w:tab w:val="left" w:pos="1440"/>
              </w:tabs>
              <w:overflowPunct/>
              <w:autoSpaceDE/>
              <w:autoSpaceDN/>
              <w:adjustRightInd/>
              <w:spacing w:line="340" w:lineRule="exact"/>
              <w:jc w:val="center"/>
              <w:textAlignment w:val="auto"/>
              <w:rPr>
                <w:rFonts w:ascii="Arial" w:eastAsia="Calibri" w:hAnsi="Arial" w:cs="Arial"/>
                <w:sz w:val="16"/>
                <w:szCs w:val="16"/>
              </w:rPr>
            </w:pPr>
            <w:r w:rsidRPr="004D5853">
              <w:rPr>
                <w:rFonts w:ascii="Arial" w:eastAsia="Calibri" w:hAnsi="Arial" w:cs="Arial"/>
                <w:sz w:val="16"/>
                <w:szCs w:val="16"/>
              </w:rPr>
              <w:t xml:space="preserve">Consolidated </w:t>
            </w:r>
          </w:p>
          <w:p w:rsidR="00CE79BA" w:rsidRPr="004D5853" w:rsidRDefault="00CE79BA" w:rsidP="004568E3">
            <w:pPr>
              <w:pBdr>
                <w:bottom w:val="single" w:sz="4" w:space="1" w:color="auto"/>
              </w:pBdr>
              <w:tabs>
                <w:tab w:val="left" w:pos="1440"/>
              </w:tabs>
              <w:overflowPunct/>
              <w:autoSpaceDE/>
              <w:autoSpaceDN/>
              <w:adjustRightInd/>
              <w:spacing w:line="340" w:lineRule="exact"/>
              <w:jc w:val="center"/>
              <w:textAlignment w:val="auto"/>
              <w:rPr>
                <w:rFonts w:ascii="Arial" w:eastAsia="Calibri" w:hAnsi="Arial" w:cs="Arial"/>
                <w:sz w:val="16"/>
                <w:szCs w:val="16"/>
              </w:rPr>
            </w:pPr>
            <w:r w:rsidRPr="004D5853">
              <w:rPr>
                <w:rFonts w:ascii="Arial" w:eastAsia="Calibri" w:hAnsi="Arial" w:cs="Arial"/>
                <w:sz w:val="16"/>
                <w:szCs w:val="16"/>
              </w:rPr>
              <w:t>financial statements</w:t>
            </w:r>
          </w:p>
        </w:tc>
        <w:tc>
          <w:tcPr>
            <w:tcW w:w="2475" w:type="dxa"/>
            <w:gridSpan w:val="2"/>
            <w:vAlign w:val="bottom"/>
          </w:tcPr>
          <w:p w:rsidR="00CE79BA" w:rsidRPr="004D5853" w:rsidRDefault="00CE79BA" w:rsidP="004568E3">
            <w:pPr>
              <w:pBdr>
                <w:bottom w:val="single" w:sz="4" w:space="1" w:color="auto"/>
              </w:pBdr>
              <w:tabs>
                <w:tab w:val="left" w:pos="1440"/>
              </w:tabs>
              <w:overflowPunct/>
              <w:autoSpaceDE/>
              <w:autoSpaceDN/>
              <w:adjustRightInd/>
              <w:spacing w:line="340" w:lineRule="exact"/>
              <w:jc w:val="center"/>
              <w:textAlignment w:val="auto"/>
              <w:rPr>
                <w:rFonts w:ascii="Arial" w:eastAsia="Calibri" w:hAnsi="Arial" w:cs="Arial"/>
                <w:sz w:val="16"/>
                <w:szCs w:val="16"/>
              </w:rPr>
            </w:pPr>
            <w:r w:rsidRPr="004D5853">
              <w:rPr>
                <w:rFonts w:ascii="Arial" w:eastAsia="Calibri" w:hAnsi="Arial" w:cs="Arial"/>
                <w:sz w:val="16"/>
                <w:szCs w:val="16"/>
              </w:rPr>
              <w:t xml:space="preserve">Separate </w:t>
            </w:r>
          </w:p>
          <w:p w:rsidR="00CE79BA" w:rsidRPr="004D5853" w:rsidRDefault="00CE79BA" w:rsidP="004568E3">
            <w:pPr>
              <w:pBdr>
                <w:bottom w:val="single" w:sz="4" w:space="1" w:color="auto"/>
              </w:pBdr>
              <w:tabs>
                <w:tab w:val="left" w:pos="1440"/>
              </w:tabs>
              <w:overflowPunct/>
              <w:autoSpaceDE/>
              <w:autoSpaceDN/>
              <w:adjustRightInd/>
              <w:spacing w:line="340" w:lineRule="exact"/>
              <w:jc w:val="center"/>
              <w:textAlignment w:val="auto"/>
              <w:rPr>
                <w:rFonts w:ascii="Arial" w:eastAsia="Calibri" w:hAnsi="Arial" w:cs="Arial"/>
                <w:sz w:val="16"/>
                <w:szCs w:val="16"/>
              </w:rPr>
            </w:pPr>
            <w:r w:rsidRPr="004D5853">
              <w:rPr>
                <w:rFonts w:ascii="Arial" w:eastAsia="Calibri" w:hAnsi="Arial" w:cs="Arial"/>
                <w:sz w:val="16"/>
                <w:szCs w:val="16"/>
              </w:rPr>
              <w:t>financial statements</w:t>
            </w:r>
          </w:p>
        </w:tc>
      </w:tr>
      <w:tr w:rsidR="00D31D52" w:rsidRPr="004D5853" w:rsidTr="0013589B">
        <w:tc>
          <w:tcPr>
            <w:tcW w:w="4230" w:type="dxa"/>
            <w:vAlign w:val="bottom"/>
          </w:tcPr>
          <w:p w:rsidR="00D31D52" w:rsidRPr="004D5853" w:rsidRDefault="00D31D52" w:rsidP="00D31D52">
            <w:pPr>
              <w:overflowPunct/>
              <w:autoSpaceDE/>
              <w:autoSpaceDN/>
              <w:adjustRightInd/>
              <w:spacing w:line="340" w:lineRule="exact"/>
              <w:textAlignment w:val="auto"/>
              <w:rPr>
                <w:rFonts w:ascii="Arial" w:eastAsia="Calibri" w:hAnsi="Arial" w:cs="Arial"/>
                <w:sz w:val="16"/>
                <w:szCs w:val="16"/>
              </w:rPr>
            </w:pPr>
          </w:p>
        </w:tc>
        <w:tc>
          <w:tcPr>
            <w:tcW w:w="1237" w:type="dxa"/>
            <w:vAlign w:val="bottom"/>
          </w:tcPr>
          <w:p w:rsidR="00D31D52" w:rsidRPr="004D5853" w:rsidRDefault="00D31D52" w:rsidP="00D31D52">
            <w:pPr>
              <w:pBdr>
                <w:bottom w:val="single" w:sz="4" w:space="1" w:color="auto"/>
              </w:pBdr>
              <w:tabs>
                <w:tab w:val="left" w:pos="1440"/>
              </w:tabs>
              <w:overflowPunct/>
              <w:autoSpaceDE/>
              <w:autoSpaceDN/>
              <w:adjustRightInd/>
              <w:spacing w:line="340" w:lineRule="exact"/>
              <w:jc w:val="center"/>
              <w:textAlignment w:val="auto"/>
              <w:rPr>
                <w:rFonts w:ascii="Arial" w:eastAsia="Calibri" w:hAnsi="Arial" w:cs="Arial"/>
                <w:sz w:val="16"/>
                <w:szCs w:val="16"/>
              </w:rPr>
            </w:pPr>
            <w:r>
              <w:rPr>
                <w:rFonts w:ascii="Arial" w:eastAsia="Calibri" w:hAnsi="Arial" w:cs="Arial"/>
                <w:sz w:val="16"/>
                <w:szCs w:val="16"/>
              </w:rPr>
              <w:t>2020</w:t>
            </w:r>
          </w:p>
        </w:tc>
        <w:tc>
          <w:tcPr>
            <w:tcW w:w="1238" w:type="dxa"/>
            <w:vAlign w:val="bottom"/>
          </w:tcPr>
          <w:p w:rsidR="00D31D52" w:rsidRPr="004D5853" w:rsidRDefault="00D31D52" w:rsidP="00D31D52">
            <w:pPr>
              <w:pBdr>
                <w:bottom w:val="single" w:sz="4" w:space="1" w:color="auto"/>
              </w:pBdr>
              <w:tabs>
                <w:tab w:val="left" w:pos="1440"/>
              </w:tabs>
              <w:overflowPunct/>
              <w:autoSpaceDE/>
              <w:autoSpaceDN/>
              <w:adjustRightInd/>
              <w:spacing w:line="340" w:lineRule="exact"/>
              <w:jc w:val="center"/>
              <w:textAlignment w:val="auto"/>
              <w:rPr>
                <w:rFonts w:ascii="Arial" w:eastAsia="Calibri" w:hAnsi="Arial" w:cs="Arial"/>
                <w:sz w:val="16"/>
                <w:szCs w:val="16"/>
              </w:rPr>
            </w:pPr>
            <w:r w:rsidRPr="004D5853">
              <w:rPr>
                <w:rFonts w:ascii="Arial" w:eastAsia="Calibri" w:hAnsi="Arial" w:cs="Arial"/>
                <w:sz w:val="16"/>
                <w:szCs w:val="16"/>
              </w:rPr>
              <w:t>201</w:t>
            </w:r>
            <w:r>
              <w:rPr>
                <w:rFonts w:ascii="Arial" w:eastAsia="Calibri" w:hAnsi="Arial" w:cs="Arial"/>
                <w:sz w:val="16"/>
                <w:szCs w:val="16"/>
              </w:rPr>
              <w:t>9</w:t>
            </w:r>
          </w:p>
        </w:tc>
        <w:tc>
          <w:tcPr>
            <w:tcW w:w="1237" w:type="dxa"/>
            <w:vAlign w:val="bottom"/>
          </w:tcPr>
          <w:p w:rsidR="00D31D52" w:rsidRPr="004D5853" w:rsidRDefault="00D31D52" w:rsidP="00D31D52">
            <w:pPr>
              <w:pBdr>
                <w:bottom w:val="single" w:sz="4" w:space="1" w:color="auto"/>
              </w:pBdr>
              <w:tabs>
                <w:tab w:val="left" w:pos="1440"/>
              </w:tabs>
              <w:overflowPunct/>
              <w:autoSpaceDE/>
              <w:autoSpaceDN/>
              <w:adjustRightInd/>
              <w:spacing w:line="340" w:lineRule="exact"/>
              <w:jc w:val="center"/>
              <w:textAlignment w:val="auto"/>
              <w:rPr>
                <w:rFonts w:ascii="Arial" w:eastAsia="Calibri" w:hAnsi="Arial" w:cs="Arial"/>
                <w:sz w:val="16"/>
                <w:szCs w:val="16"/>
              </w:rPr>
            </w:pPr>
            <w:r>
              <w:rPr>
                <w:rFonts w:ascii="Arial" w:eastAsia="Calibri" w:hAnsi="Arial" w:cs="Arial"/>
                <w:sz w:val="16"/>
                <w:szCs w:val="16"/>
              </w:rPr>
              <w:t>2020</w:t>
            </w:r>
          </w:p>
        </w:tc>
        <w:tc>
          <w:tcPr>
            <w:tcW w:w="1238" w:type="dxa"/>
            <w:vAlign w:val="bottom"/>
          </w:tcPr>
          <w:p w:rsidR="00D31D52" w:rsidRPr="004D5853" w:rsidRDefault="00D31D52" w:rsidP="00D31D52">
            <w:pPr>
              <w:pBdr>
                <w:bottom w:val="single" w:sz="4" w:space="1" w:color="auto"/>
              </w:pBdr>
              <w:tabs>
                <w:tab w:val="left" w:pos="1440"/>
              </w:tabs>
              <w:overflowPunct/>
              <w:autoSpaceDE/>
              <w:autoSpaceDN/>
              <w:adjustRightInd/>
              <w:spacing w:line="340" w:lineRule="exact"/>
              <w:jc w:val="center"/>
              <w:textAlignment w:val="auto"/>
              <w:rPr>
                <w:rFonts w:ascii="Arial" w:eastAsia="Calibri" w:hAnsi="Arial" w:cs="Arial"/>
                <w:sz w:val="16"/>
                <w:szCs w:val="16"/>
              </w:rPr>
            </w:pPr>
            <w:r w:rsidRPr="004D5853">
              <w:rPr>
                <w:rFonts w:ascii="Arial" w:eastAsia="Calibri" w:hAnsi="Arial" w:cs="Arial"/>
                <w:sz w:val="16"/>
                <w:szCs w:val="16"/>
              </w:rPr>
              <w:t>201</w:t>
            </w:r>
            <w:r>
              <w:rPr>
                <w:rFonts w:ascii="Arial" w:eastAsia="Calibri" w:hAnsi="Arial" w:cs="Arial"/>
                <w:sz w:val="16"/>
                <w:szCs w:val="16"/>
              </w:rPr>
              <w:t>9</w:t>
            </w:r>
          </w:p>
        </w:tc>
      </w:tr>
      <w:tr w:rsidR="00D31D52" w:rsidRPr="004D5853" w:rsidTr="0013589B">
        <w:tc>
          <w:tcPr>
            <w:tcW w:w="4230" w:type="dxa"/>
            <w:vAlign w:val="bottom"/>
          </w:tcPr>
          <w:p w:rsidR="00D31D52" w:rsidRPr="004D5853" w:rsidRDefault="00D31D52" w:rsidP="00D31D52">
            <w:pPr>
              <w:overflowPunct/>
              <w:autoSpaceDE/>
              <w:autoSpaceDN/>
              <w:adjustRightInd/>
              <w:spacing w:line="340" w:lineRule="exact"/>
              <w:ind w:left="162" w:right="-198" w:hanging="162"/>
              <w:textAlignment w:val="auto"/>
              <w:rPr>
                <w:rFonts w:ascii="Arial" w:eastAsia="Calibri" w:hAnsi="Arial" w:cs="Arial"/>
                <w:b/>
                <w:bCs/>
                <w:sz w:val="16"/>
                <w:szCs w:val="16"/>
              </w:rPr>
            </w:pPr>
            <w:r w:rsidRPr="004D5853">
              <w:rPr>
                <w:rFonts w:ascii="Arial" w:eastAsia="Calibri" w:hAnsi="Arial" w:cs="Arial"/>
                <w:b/>
                <w:bCs/>
                <w:sz w:val="16"/>
                <w:szCs w:val="16"/>
              </w:rPr>
              <w:t xml:space="preserve">Provision for long-term employee benefits </w:t>
            </w:r>
          </w:p>
          <w:p w:rsidR="00D31D52" w:rsidRPr="004D5853" w:rsidRDefault="00D31D52" w:rsidP="00D31D52">
            <w:pPr>
              <w:overflowPunct/>
              <w:autoSpaceDE/>
              <w:autoSpaceDN/>
              <w:adjustRightInd/>
              <w:spacing w:line="340" w:lineRule="exact"/>
              <w:ind w:left="162" w:right="-198" w:hanging="162"/>
              <w:textAlignment w:val="auto"/>
              <w:rPr>
                <w:rFonts w:ascii="Arial" w:eastAsia="Calibri" w:hAnsi="Arial" w:cs="Arial"/>
                <w:sz w:val="16"/>
                <w:szCs w:val="16"/>
              </w:rPr>
            </w:pPr>
            <w:r w:rsidRPr="004D5853">
              <w:rPr>
                <w:rFonts w:ascii="Arial" w:eastAsia="Calibri" w:hAnsi="Arial" w:cs="Arial"/>
                <w:b/>
                <w:bCs/>
                <w:sz w:val="16"/>
                <w:szCs w:val="16"/>
              </w:rPr>
              <w:tab/>
              <w:t>at beginning of year</w:t>
            </w:r>
          </w:p>
        </w:tc>
        <w:tc>
          <w:tcPr>
            <w:tcW w:w="1237" w:type="dxa"/>
            <w:vAlign w:val="bottom"/>
          </w:tcPr>
          <w:p w:rsidR="00D31D52" w:rsidRPr="00177DCD" w:rsidRDefault="00F443AF" w:rsidP="00D31D52">
            <w:pPr>
              <w:tabs>
                <w:tab w:val="decimal" w:pos="972"/>
              </w:tabs>
              <w:spacing w:line="340" w:lineRule="exact"/>
              <w:ind w:right="14"/>
              <w:rPr>
                <w:rFonts w:ascii="Arial" w:hAnsi="Arial" w:cs="Arial"/>
                <w:sz w:val="16"/>
                <w:szCs w:val="16"/>
              </w:rPr>
            </w:pPr>
            <w:r>
              <w:rPr>
                <w:rFonts w:ascii="Arial" w:hAnsi="Arial" w:cs="Arial"/>
                <w:sz w:val="16"/>
                <w:szCs w:val="16"/>
              </w:rPr>
              <w:t>20,788,430</w:t>
            </w:r>
          </w:p>
        </w:tc>
        <w:tc>
          <w:tcPr>
            <w:tcW w:w="1238" w:type="dxa"/>
            <w:vAlign w:val="bottom"/>
          </w:tcPr>
          <w:p w:rsidR="00D31D52" w:rsidRPr="00177DCD" w:rsidRDefault="00D31D52" w:rsidP="00D31D52">
            <w:pPr>
              <w:tabs>
                <w:tab w:val="decimal" w:pos="972"/>
              </w:tabs>
              <w:spacing w:line="340" w:lineRule="exact"/>
              <w:ind w:right="14"/>
              <w:rPr>
                <w:rFonts w:ascii="Arial" w:hAnsi="Arial" w:cs="Arial"/>
                <w:sz w:val="16"/>
                <w:szCs w:val="16"/>
              </w:rPr>
            </w:pPr>
            <w:r w:rsidRPr="00177DCD">
              <w:rPr>
                <w:rFonts w:ascii="Arial" w:hAnsi="Arial" w:cs="Arial"/>
                <w:sz w:val="16"/>
                <w:szCs w:val="16"/>
              </w:rPr>
              <w:t>19,142,182</w:t>
            </w:r>
          </w:p>
        </w:tc>
        <w:tc>
          <w:tcPr>
            <w:tcW w:w="1237" w:type="dxa"/>
            <w:vAlign w:val="bottom"/>
          </w:tcPr>
          <w:p w:rsidR="00D31D52" w:rsidRPr="00177DCD" w:rsidRDefault="00F443AF" w:rsidP="00D31D52">
            <w:pPr>
              <w:tabs>
                <w:tab w:val="decimal" w:pos="972"/>
              </w:tabs>
              <w:spacing w:line="340" w:lineRule="exact"/>
              <w:ind w:right="14"/>
              <w:rPr>
                <w:rFonts w:ascii="Arial" w:hAnsi="Arial" w:cs="Arial"/>
                <w:sz w:val="16"/>
                <w:szCs w:val="16"/>
              </w:rPr>
            </w:pPr>
            <w:r>
              <w:rPr>
                <w:rFonts w:ascii="Arial" w:hAnsi="Arial" w:cs="Arial"/>
                <w:sz w:val="16"/>
                <w:szCs w:val="16"/>
              </w:rPr>
              <w:t>14,060,801</w:t>
            </w:r>
          </w:p>
        </w:tc>
        <w:tc>
          <w:tcPr>
            <w:tcW w:w="1238" w:type="dxa"/>
            <w:vAlign w:val="bottom"/>
          </w:tcPr>
          <w:p w:rsidR="00D31D52" w:rsidRPr="00177DCD" w:rsidRDefault="00D31D52" w:rsidP="00D31D52">
            <w:pPr>
              <w:tabs>
                <w:tab w:val="decimal" w:pos="972"/>
              </w:tabs>
              <w:spacing w:line="340" w:lineRule="exact"/>
              <w:ind w:right="14"/>
              <w:rPr>
                <w:rFonts w:ascii="Arial" w:hAnsi="Arial" w:cs="Arial"/>
                <w:sz w:val="16"/>
                <w:szCs w:val="16"/>
              </w:rPr>
            </w:pPr>
            <w:r w:rsidRPr="00177DCD">
              <w:rPr>
                <w:rFonts w:ascii="Arial" w:hAnsi="Arial" w:cs="Arial"/>
                <w:sz w:val="16"/>
                <w:szCs w:val="16"/>
              </w:rPr>
              <w:t>12,175,043</w:t>
            </w:r>
          </w:p>
        </w:tc>
      </w:tr>
      <w:tr w:rsidR="00D31D52" w:rsidRPr="004D5853" w:rsidTr="0013589B">
        <w:tc>
          <w:tcPr>
            <w:tcW w:w="4230" w:type="dxa"/>
            <w:vAlign w:val="bottom"/>
          </w:tcPr>
          <w:p w:rsidR="00D31D52" w:rsidRPr="004D5853" w:rsidRDefault="00D31D52" w:rsidP="00D31D52">
            <w:pPr>
              <w:overflowPunct/>
              <w:autoSpaceDE/>
              <w:autoSpaceDN/>
              <w:adjustRightInd/>
              <w:spacing w:line="340" w:lineRule="exact"/>
              <w:textAlignment w:val="auto"/>
              <w:rPr>
                <w:rFonts w:ascii="Arial" w:eastAsia="Calibri" w:hAnsi="Arial" w:cs="Arial"/>
                <w:sz w:val="16"/>
                <w:szCs w:val="16"/>
              </w:rPr>
            </w:pPr>
            <w:r w:rsidRPr="004D5853">
              <w:rPr>
                <w:rFonts w:ascii="Arial" w:eastAsia="Calibri" w:hAnsi="Arial" w:cs="Arial"/>
                <w:sz w:val="16"/>
                <w:szCs w:val="16"/>
              </w:rPr>
              <w:t>Included in profit or loss:</w:t>
            </w:r>
          </w:p>
        </w:tc>
        <w:tc>
          <w:tcPr>
            <w:tcW w:w="1237" w:type="dxa"/>
            <w:vAlign w:val="bottom"/>
          </w:tcPr>
          <w:p w:rsidR="00D31D52" w:rsidRPr="00177DCD" w:rsidRDefault="00D31D52" w:rsidP="00D31D52">
            <w:pPr>
              <w:tabs>
                <w:tab w:val="decimal" w:pos="972"/>
              </w:tabs>
              <w:spacing w:line="340" w:lineRule="exact"/>
              <w:ind w:right="14"/>
              <w:rPr>
                <w:rFonts w:ascii="Arial" w:hAnsi="Arial" w:cs="Arial"/>
                <w:sz w:val="16"/>
                <w:szCs w:val="16"/>
              </w:rPr>
            </w:pPr>
          </w:p>
        </w:tc>
        <w:tc>
          <w:tcPr>
            <w:tcW w:w="1238" w:type="dxa"/>
            <w:vAlign w:val="bottom"/>
          </w:tcPr>
          <w:p w:rsidR="00D31D52" w:rsidRPr="00177DCD" w:rsidRDefault="00D31D52" w:rsidP="00D31D52">
            <w:pPr>
              <w:tabs>
                <w:tab w:val="decimal" w:pos="972"/>
              </w:tabs>
              <w:spacing w:line="340" w:lineRule="exact"/>
              <w:ind w:right="14"/>
              <w:rPr>
                <w:rFonts w:ascii="Arial" w:hAnsi="Arial" w:cs="Arial"/>
                <w:sz w:val="16"/>
                <w:szCs w:val="16"/>
              </w:rPr>
            </w:pPr>
          </w:p>
        </w:tc>
        <w:tc>
          <w:tcPr>
            <w:tcW w:w="1237" w:type="dxa"/>
            <w:vAlign w:val="bottom"/>
          </w:tcPr>
          <w:p w:rsidR="00D31D52" w:rsidRPr="00177DCD" w:rsidRDefault="00D31D52" w:rsidP="00D31D52">
            <w:pPr>
              <w:tabs>
                <w:tab w:val="decimal" w:pos="972"/>
              </w:tabs>
              <w:spacing w:line="340" w:lineRule="exact"/>
              <w:ind w:right="14"/>
              <w:rPr>
                <w:rFonts w:ascii="Arial" w:hAnsi="Arial" w:cs="Arial"/>
                <w:sz w:val="16"/>
                <w:szCs w:val="16"/>
              </w:rPr>
            </w:pPr>
          </w:p>
        </w:tc>
        <w:tc>
          <w:tcPr>
            <w:tcW w:w="1238" w:type="dxa"/>
            <w:vAlign w:val="bottom"/>
          </w:tcPr>
          <w:p w:rsidR="00D31D52" w:rsidRPr="00177DCD" w:rsidRDefault="00D31D52" w:rsidP="00D31D52">
            <w:pPr>
              <w:tabs>
                <w:tab w:val="decimal" w:pos="972"/>
              </w:tabs>
              <w:spacing w:line="340" w:lineRule="exact"/>
              <w:ind w:right="14"/>
              <w:rPr>
                <w:rFonts w:ascii="Arial" w:hAnsi="Arial" w:cs="Arial"/>
                <w:sz w:val="16"/>
                <w:szCs w:val="16"/>
              </w:rPr>
            </w:pPr>
          </w:p>
        </w:tc>
      </w:tr>
      <w:tr w:rsidR="00D31D52" w:rsidRPr="004D5853" w:rsidTr="0013589B">
        <w:tc>
          <w:tcPr>
            <w:tcW w:w="4230" w:type="dxa"/>
            <w:vAlign w:val="bottom"/>
          </w:tcPr>
          <w:p w:rsidR="00D31D52" w:rsidRPr="004D5853" w:rsidRDefault="00D31D52" w:rsidP="00D31D52">
            <w:pPr>
              <w:overflowPunct/>
              <w:autoSpaceDE/>
              <w:autoSpaceDN/>
              <w:adjustRightInd/>
              <w:spacing w:line="340" w:lineRule="exact"/>
              <w:ind w:left="162"/>
              <w:textAlignment w:val="auto"/>
              <w:rPr>
                <w:rFonts w:ascii="Arial" w:eastAsia="Calibri" w:hAnsi="Arial" w:cs="Arial"/>
                <w:sz w:val="16"/>
                <w:szCs w:val="16"/>
                <w:cs/>
              </w:rPr>
            </w:pPr>
            <w:r w:rsidRPr="004D5853">
              <w:rPr>
                <w:rFonts w:ascii="Arial" w:eastAsia="Calibri" w:hAnsi="Arial" w:cs="Arial"/>
                <w:sz w:val="16"/>
                <w:szCs w:val="16"/>
              </w:rPr>
              <w:t xml:space="preserve">Current service cost </w:t>
            </w:r>
          </w:p>
        </w:tc>
        <w:tc>
          <w:tcPr>
            <w:tcW w:w="1237" w:type="dxa"/>
            <w:vAlign w:val="bottom"/>
          </w:tcPr>
          <w:p w:rsidR="00D31D52" w:rsidRPr="00177DCD" w:rsidRDefault="00F443AF" w:rsidP="00D31D52">
            <w:pPr>
              <w:tabs>
                <w:tab w:val="decimal" w:pos="972"/>
              </w:tabs>
              <w:spacing w:line="340" w:lineRule="exact"/>
              <w:ind w:right="14"/>
              <w:rPr>
                <w:rFonts w:ascii="Arial" w:hAnsi="Arial" w:cs="Arial"/>
                <w:sz w:val="16"/>
                <w:szCs w:val="16"/>
              </w:rPr>
            </w:pPr>
            <w:r>
              <w:rPr>
                <w:rFonts w:ascii="Arial" w:hAnsi="Arial" w:cs="Arial"/>
                <w:sz w:val="16"/>
                <w:szCs w:val="16"/>
              </w:rPr>
              <w:t>2,858,228</w:t>
            </w:r>
          </w:p>
        </w:tc>
        <w:tc>
          <w:tcPr>
            <w:tcW w:w="1238" w:type="dxa"/>
            <w:vAlign w:val="bottom"/>
          </w:tcPr>
          <w:p w:rsidR="00D31D52" w:rsidRPr="00177DCD" w:rsidRDefault="00D31D52" w:rsidP="00D31D52">
            <w:pPr>
              <w:tabs>
                <w:tab w:val="decimal" w:pos="972"/>
              </w:tabs>
              <w:spacing w:line="340" w:lineRule="exact"/>
              <w:ind w:right="14"/>
              <w:rPr>
                <w:rFonts w:ascii="Arial" w:hAnsi="Arial" w:cs="Arial"/>
                <w:sz w:val="16"/>
                <w:szCs w:val="16"/>
              </w:rPr>
            </w:pPr>
            <w:r w:rsidRPr="00177DCD">
              <w:rPr>
                <w:rFonts w:ascii="Arial" w:hAnsi="Arial" w:cs="Arial"/>
                <w:sz w:val="16"/>
                <w:szCs w:val="16"/>
              </w:rPr>
              <w:t>2,359,810</w:t>
            </w:r>
          </w:p>
        </w:tc>
        <w:tc>
          <w:tcPr>
            <w:tcW w:w="1237" w:type="dxa"/>
            <w:vAlign w:val="bottom"/>
          </w:tcPr>
          <w:p w:rsidR="00D31D52" w:rsidRPr="00177DCD" w:rsidRDefault="00F443AF" w:rsidP="00D31D52">
            <w:pPr>
              <w:tabs>
                <w:tab w:val="decimal" w:pos="972"/>
              </w:tabs>
              <w:spacing w:line="340" w:lineRule="exact"/>
              <w:ind w:right="14"/>
              <w:rPr>
                <w:rFonts w:ascii="Arial" w:hAnsi="Arial" w:cs="Arial"/>
                <w:sz w:val="16"/>
                <w:szCs w:val="16"/>
              </w:rPr>
            </w:pPr>
            <w:r>
              <w:rPr>
                <w:rFonts w:ascii="Arial" w:hAnsi="Arial" w:cs="Arial"/>
                <w:sz w:val="16"/>
                <w:szCs w:val="16"/>
              </w:rPr>
              <w:t>1,570,420</w:t>
            </w:r>
          </w:p>
        </w:tc>
        <w:tc>
          <w:tcPr>
            <w:tcW w:w="1238" w:type="dxa"/>
            <w:vAlign w:val="bottom"/>
          </w:tcPr>
          <w:p w:rsidR="00D31D52" w:rsidRPr="00177DCD" w:rsidRDefault="00D31D52" w:rsidP="00D31D52">
            <w:pPr>
              <w:tabs>
                <w:tab w:val="decimal" w:pos="972"/>
              </w:tabs>
              <w:spacing w:line="340" w:lineRule="exact"/>
              <w:ind w:right="14"/>
              <w:rPr>
                <w:rFonts w:ascii="Arial" w:hAnsi="Arial" w:cs="Arial"/>
                <w:sz w:val="16"/>
                <w:szCs w:val="16"/>
              </w:rPr>
            </w:pPr>
            <w:r w:rsidRPr="00177DCD">
              <w:rPr>
                <w:rFonts w:ascii="Arial" w:hAnsi="Arial" w:cs="Arial"/>
                <w:sz w:val="16"/>
                <w:szCs w:val="16"/>
              </w:rPr>
              <w:t>1,277,822</w:t>
            </w:r>
          </w:p>
        </w:tc>
      </w:tr>
      <w:tr w:rsidR="00D31D52" w:rsidRPr="004D5853" w:rsidTr="0013589B">
        <w:tc>
          <w:tcPr>
            <w:tcW w:w="4230" w:type="dxa"/>
            <w:vAlign w:val="bottom"/>
          </w:tcPr>
          <w:p w:rsidR="00D31D52" w:rsidRPr="004D5853" w:rsidRDefault="00D31D52" w:rsidP="00D31D52">
            <w:pPr>
              <w:overflowPunct/>
              <w:autoSpaceDE/>
              <w:autoSpaceDN/>
              <w:adjustRightInd/>
              <w:spacing w:line="340" w:lineRule="exact"/>
              <w:ind w:left="162"/>
              <w:textAlignment w:val="auto"/>
              <w:rPr>
                <w:rFonts w:ascii="Arial" w:eastAsia="Calibri" w:hAnsi="Arial" w:cs="Arial"/>
                <w:sz w:val="16"/>
                <w:szCs w:val="16"/>
              </w:rPr>
            </w:pPr>
            <w:r w:rsidRPr="004D5853">
              <w:rPr>
                <w:rFonts w:ascii="Arial" w:eastAsia="Calibri" w:hAnsi="Arial" w:cs="Arial"/>
                <w:sz w:val="16"/>
                <w:szCs w:val="16"/>
              </w:rPr>
              <w:t xml:space="preserve">Interest cost </w:t>
            </w:r>
          </w:p>
        </w:tc>
        <w:tc>
          <w:tcPr>
            <w:tcW w:w="1237" w:type="dxa"/>
            <w:vAlign w:val="bottom"/>
          </w:tcPr>
          <w:p w:rsidR="00D31D52" w:rsidRPr="00177DCD" w:rsidRDefault="00F443AF" w:rsidP="00D31D52">
            <w:pPr>
              <w:tabs>
                <w:tab w:val="decimal" w:pos="972"/>
              </w:tabs>
              <w:spacing w:line="340" w:lineRule="exact"/>
              <w:ind w:right="14"/>
              <w:rPr>
                <w:rFonts w:ascii="Arial" w:hAnsi="Arial" w:cs="Arial"/>
                <w:sz w:val="16"/>
                <w:szCs w:val="16"/>
              </w:rPr>
            </w:pPr>
            <w:r>
              <w:rPr>
                <w:rFonts w:ascii="Arial" w:hAnsi="Arial" w:cs="Arial"/>
                <w:sz w:val="16"/>
                <w:szCs w:val="16"/>
              </w:rPr>
              <w:t>626,046</w:t>
            </w:r>
          </w:p>
        </w:tc>
        <w:tc>
          <w:tcPr>
            <w:tcW w:w="1238" w:type="dxa"/>
            <w:vAlign w:val="bottom"/>
          </w:tcPr>
          <w:p w:rsidR="00D31D52" w:rsidRPr="00177DCD" w:rsidRDefault="00D31D52" w:rsidP="00D31D52">
            <w:pPr>
              <w:tabs>
                <w:tab w:val="decimal" w:pos="972"/>
              </w:tabs>
              <w:spacing w:line="340" w:lineRule="exact"/>
              <w:ind w:right="14"/>
              <w:rPr>
                <w:rFonts w:ascii="Arial" w:hAnsi="Arial" w:cs="Arial"/>
                <w:sz w:val="16"/>
                <w:szCs w:val="16"/>
              </w:rPr>
            </w:pPr>
            <w:r w:rsidRPr="00177DCD">
              <w:rPr>
                <w:rFonts w:ascii="Arial" w:hAnsi="Arial" w:cs="Arial"/>
                <w:sz w:val="16"/>
                <w:szCs w:val="16"/>
              </w:rPr>
              <w:t>580,860</w:t>
            </w:r>
          </w:p>
        </w:tc>
        <w:tc>
          <w:tcPr>
            <w:tcW w:w="1237" w:type="dxa"/>
            <w:vAlign w:val="bottom"/>
          </w:tcPr>
          <w:p w:rsidR="00D31D52" w:rsidRPr="00177DCD" w:rsidRDefault="00F443AF" w:rsidP="00D31D52">
            <w:pPr>
              <w:tabs>
                <w:tab w:val="decimal" w:pos="972"/>
              </w:tabs>
              <w:spacing w:line="340" w:lineRule="exact"/>
              <w:ind w:right="14"/>
              <w:rPr>
                <w:rFonts w:ascii="Arial" w:hAnsi="Arial" w:cs="Arial"/>
                <w:sz w:val="16"/>
                <w:szCs w:val="16"/>
              </w:rPr>
            </w:pPr>
            <w:r>
              <w:rPr>
                <w:rFonts w:ascii="Arial" w:hAnsi="Arial" w:cs="Arial"/>
                <w:sz w:val="16"/>
                <w:szCs w:val="16"/>
              </w:rPr>
              <w:t>405,109</w:t>
            </w:r>
          </w:p>
        </w:tc>
        <w:tc>
          <w:tcPr>
            <w:tcW w:w="1238" w:type="dxa"/>
            <w:vAlign w:val="bottom"/>
          </w:tcPr>
          <w:p w:rsidR="00D31D52" w:rsidRPr="00177DCD" w:rsidRDefault="00D31D52" w:rsidP="00D31D52">
            <w:pPr>
              <w:tabs>
                <w:tab w:val="decimal" w:pos="972"/>
              </w:tabs>
              <w:spacing w:line="340" w:lineRule="exact"/>
              <w:ind w:right="14"/>
              <w:rPr>
                <w:rFonts w:ascii="Arial" w:hAnsi="Arial" w:cs="Arial"/>
                <w:sz w:val="16"/>
                <w:szCs w:val="16"/>
              </w:rPr>
            </w:pPr>
            <w:r w:rsidRPr="00177DCD">
              <w:rPr>
                <w:rFonts w:ascii="Arial" w:hAnsi="Arial" w:cs="Arial"/>
                <w:sz w:val="16"/>
                <w:szCs w:val="16"/>
              </w:rPr>
              <w:t>352,829</w:t>
            </w:r>
          </w:p>
        </w:tc>
      </w:tr>
      <w:tr w:rsidR="00D31D52" w:rsidRPr="004D5853" w:rsidTr="0013589B">
        <w:tc>
          <w:tcPr>
            <w:tcW w:w="4230" w:type="dxa"/>
            <w:vAlign w:val="bottom"/>
          </w:tcPr>
          <w:p w:rsidR="00D31D52" w:rsidRPr="004D5853" w:rsidRDefault="00D31D52" w:rsidP="00D31D52">
            <w:pPr>
              <w:overflowPunct/>
              <w:autoSpaceDE/>
              <w:autoSpaceDN/>
              <w:adjustRightInd/>
              <w:spacing w:line="340" w:lineRule="exact"/>
              <w:ind w:left="345" w:hanging="183"/>
              <w:textAlignment w:val="auto"/>
              <w:rPr>
                <w:rFonts w:ascii="Arial" w:eastAsia="Calibri" w:hAnsi="Arial" w:cs="Arial"/>
                <w:sz w:val="16"/>
                <w:szCs w:val="16"/>
              </w:rPr>
            </w:pPr>
            <w:r>
              <w:rPr>
                <w:rFonts w:ascii="Arial" w:eastAsia="Calibri" w:hAnsi="Arial" w:cs="Arial"/>
                <w:sz w:val="16"/>
                <w:szCs w:val="16"/>
              </w:rPr>
              <w:t xml:space="preserve">Past service cost </w:t>
            </w:r>
          </w:p>
        </w:tc>
        <w:tc>
          <w:tcPr>
            <w:tcW w:w="1237" w:type="dxa"/>
            <w:vAlign w:val="bottom"/>
          </w:tcPr>
          <w:p w:rsidR="00D31D52" w:rsidRPr="00177DCD" w:rsidRDefault="00F443AF" w:rsidP="00D31D52">
            <w:pPr>
              <w:tabs>
                <w:tab w:val="decimal" w:pos="972"/>
              </w:tabs>
              <w:spacing w:line="340" w:lineRule="exact"/>
              <w:ind w:right="14"/>
              <w:rPr>
                <w:rFonts w:ascii="Arial" w:hAnsi="Arial" w:cs="Arial"/>
                <w:sz w:val="16"/>
                <w:szCs w:val="16"/>
              </w:rPr>
            </w:pPr>
            <w:r>
              <w:rPr>
                <w:rFonts w:ascii="Arial" w:hAnsi="Arial" w:cs="Arial"/>
                <w:sz w:val="16"/>
                <w:szCs w:val="16"/>
              </w:rPr>
              <w:t>-</w:t>
            </w:r>
          </w:p>
        </w:tc>
        <w:tc>
          <w:tcPr>
            <w:tcW w:w="1238" w:type="dxa"/>
            <w:vAlign w:val="bottom"/>
          </w:tcPr>
          <w:p w:rsidR="00D31D52" w:rsidRPr="00177DCD" w:rsidRDefault="00D31D52" w:rsidP="00D31D52">
            <w:pPr>
              <w:tabs>
                <w:tab w:val="decimal" w:pos="972"/>
              </w:tabs>
              <w:spacing w:line="340" w:lineRule="exact"/>
              <w:ind w:right="14"/>
              <w:rPr>
                <w:rFonts w:ascii="Arial" w:hAnsi="Arial" w:cs="Arial"/>
                <w:sz w:val="16"/>
                <w:szCs w:val="16"/>
              </w:rPr>
            </w:pPr>
            <w:r w:rsidRPr="00177DCD">
              <w:rPr>
                <w:rFonts w:ascii="Arial" w:hAnsi="Arial" w:cs="Arial"/>
                <w:sz w:val="16"/>
                <w:szCs w:val="16"/>
              </w:rPr>
              <w:t>5,558,985</w:t>
            </w:r>
          </w:p>
        </w:tc>
        <w:tc>
          <w:tcPr>
            <w:tcW w:w="1237" w:type="dxa"/>
            <w:vAlign w:val="bottom"/>
          </w:tcPr>
          <w:p w:rsidR="00D31D52" w:rsidRPr="00177DCD" w:rsidRDefault="00F443AF" w:rsidP="00D31D52">
            <w:pPr>
              <w:tabs>
                <w:tab w:val="decimal" w:pos="972"/>
              </w:tabs>
              <w:spacing w:line="340" w:lineRule="exact"/>
              <w:ind w:right="14"/>
              <w:rPr>
                <w:rFonts w:ascii="Arial" w:hAnsi="Arial" w:cs="Arial"/>
                <w:sz w:val="16"/>
                <w:szCs w:val="16"/>
              </w:rPr>
            </w:pPr>
            <w:r>
              <w:rPr>
                <w:rFonts w:ascii="Arial" w:hAnsi="Arial" w:cs="Arial"/>
                <w:sz w:val="16"/>
                <w:szCs w:val="16"/>
              </w:rPr>
              <w:t>-</w:t>
            </w:r>
          </w:p>
        </w:tc>
        <w:tc>
          <w:tcPr>
            <w:tcW w:w="1238" w:type="dxa"/>
            <w:vAlign w:val="bottom"/>
          </w:tcPr>
          <w:p w:rsidR="00D31D52" w:rsidRPr="00177DCD" w:rsidRDefault="00D31D52" w:rsidP="00D31D52">
            <w:pPr>
              <w:tabs>
                <w:tab w:val="decimal" w:pos="972"/>
              </w:tabs>
              <w:spacing w:line="340" w:lineRule="exact"/>
              <w:ind w:right="14"/>
              <w:rPr>
                <w:rFonts w:ascii="Arial" w:hAnsi="Arial" w:cs="Arial"/>
                <w:sz w:val="16"/>
                <w:szCs w:val="16"/>
              </w:rPr>
            </w:pPr>
            <w:r w:rsidRPr="00177DCD">
              <w:rPr>
                <w:rFonts w:ascii="Arial" w:hAnsi="Arial" w:cs="Arial"/>
                <w:sz w:val="16"/>
                <w:szCs w:val="16"/>
              </w:rPr>
              <w:t>3,192,275</w:t>
            </w:r>
          </w:p>
        </w:tc>
      </w:tr>
      <w:tr w:rsidR="00D31D52" w:rsidRPr="004D5853" w:rsidTr="0013589B">
        <w:tc>
          <w:tcPr>
            <w:tcW w:w="4230" w:type="dxa"/>
            <w:vAlign w:val="bottom"/>
          </w:tcPr>
          <w:p w:rsidR="00D31D52" w:rsidRPr="004D5853" w:rsidRDefault="00D31D52" w:rsidP="00D31D52">
            <w:pPr>
              <w:overflowPunct/>
              <w:autoSpaceDE/>
              <w:autoSpaceDN/>
              <w:adjustRightInd/>
              <w:spacing w:line="340" w:lineRule="exact"/>
              <w:textAlignment w:val="auto"/>
              <w:rPr>
                <w:rFonts w:ascii="Arial" w:eastAsia="Calibri" w:hAnsi="Arial" w:cs="Arial"/>
                <w:sz w:val="16"/>
                <w:szCs w:val="16"/>
              </w:rPr>
            </w:pPr>
            <w:r w:rsidRPr="004D5853">
              <w:rPr>
                <w:rFonts w:ascii="Arial" w:eastAsia="Calibri" w:hAnsi="Arial" w:cs="Arial"/>
                <w:sz w:val="16"/>
                <w:szCs w:val="16"/>
              </w:rPr>
              <w:t>Included in other comprehensive income:</w:t>
            </w:r>
          </w:p>
        </w:tc>
        <w:tc>
          <w:tcPr>
            <w:tcW w:w="1237" w:type="dxa"/>
          </w:tcPr>
          <w:p w:rsidR="00D31D52" w:rsidRPr="004D5853" w:rsidRDefault="00D31D52" w:rsidP="00D31D52">
            <w:pPr>
              <w:tabs>
                <w:tab w:val="decimal" w:pos="950"/>
              </w:tabs>
              <w:spacing w:line="340" w:lineRule="exact"/>
              <w:ind w:right="14"/>
              <w:rPr>
                <w:rFonts w:ascii="Arial" w:hAnsi="Arial" w:cs="Arial"/>
                <w:sz w:val="16"/>
                <w:szCs w:val="16"/>
              </w:rPr>
            </w:pPr>
          </w:p>
        </w:tc>
        <w:tc>
          <w:tcPr>
            <w:tcW w:w="1238" w:type="dxa"/>
          </w:tcPr>
          <w:p w:rsidR="00D31D52" w:rsidRPr="004D5853" w:rsidRDefault="00D31D52" w:rsidP="00D31D52">
            <w:pPr>
              <w:tabs>
                <w:tab w:val="decimal" w:pos="950"/>
              </w:tabs>
              <w:spacing w:line="340" w:lineRule="exact"/>
              <w:ind w:right="14"/>
              <w:rPr>
                <w:rFonts w:ascii="Arial" w:hAnsi="Arial" w:cs="Arial"/>
                <w:sz w:val="16"/>
                <w:szCs w:val="16"/>
              </w:rPr>
            </w:pPr>
          </w:p>
        </w:tc>
        <w:tc>
          <w:tcPr>
            <w:tcW w:w="1237" w:type="dxa"/>
          </w:tcPr>
          <w:p w:rsidR="00D31D52" w:rsidRPr="004D5853" w:rsidRDefault="00D31D52" w:rsidP="00D31D52">
            <w:pPr>
              <w:tabs>
                <w:tab w:val="decimal" w:pos="950"/>
              </w:tabs>
              <w:spacing w:line="340" w:lineRule="exact"/>
              <w:ind w:right="14"/>
              <w:rPr>
                <w:rFonts w:ascii="Arial" w:hAnsi="Arial" w:cs="Arial"/>
                <w:sz w:val="16"/>
                <w:szCs w:val="16"/>
              </w:rPr>
            </w:pPr>
          </w:p>
        </w:tc>
        <w:tc>
          <w:tcPr>
            <w:tcW w:w="1238" w:type="dxa"/>
          </w:tcPr>
          <w:p w:rsidR="00D31D52" w:rsidRPr="004D5853" w:rsidRDefault="00D31D52" w:rsidP="00D31D52">
            <w:pPr>
              <w:tabs>
                <w:tab w:val="decimal" w:pos="950"/>
              </w:tabs>
              <w:spacing w:line="340" w:lineRule="exact"/>
              <w:ind w:right="14"/>
              <w:rPr>
                <w:rFonts w:ascii="Arial" w:hAnsi="Arial" w:cs="Arial"/>
                <w:sz w:val="16"/>
                <w:szCs w:val="16"/>
              </w:rPr>
            </w:pPr>
          </w:p>
        </w:tc>
      </w:tr>
      <w:tr w:rsidR="00D31D52" w:rsidRPr="004D5853" w:rsidTr="0013589B">
        <w:tc>
          <w:tcPr>
            <w:tcW w:w="4230" w:type="dxa"/>
            <w:vAlign w:val="bottom"/>
          </w:tcPr>
          <w:p w:rsidR="00D31D52" w:rsidRPr="004D5853" w:rsidRDefault="00D31D52" w:rsidP="00D31D52">
            <w:pPr>
              <w:overflowPunct/>
              <w:autoSpaceDE/>
              <w:autoSpaceDN/>
              <w:adjustRightInd/>
              <w:spacing w:line="340" w:lineRule="exact"/>
              <w:ind w:left="162"/>
              <w:textAlignment w:val="auto"/>
              <w:rPr>
                <w:rFonts w:ascii="Arial" w:eastAsia="Calibri" w:hAnsi="Arial" w:cs="Arial"/>
                <w:sz w:val="16"/>
                <w:szCs w:val="16"/>
              </w:rPr>
            </w:pPr>
            <w:r w:rsidRPr="004D5853">
              <w:rPr>
                <w:rFonts w:ascii="Arial" w:eastAsia="Calibri" w:hAnsi="Arial" w:cs="Arial"/>
                <w:sz w:val="16"/>
                <w:szCs w:val="16"/>
              </w:rPr>
              <w:t xml:space="preserve">Actuarial </w:t>
            </w:r>
            <w:r>
              <w:rPr>
                <w:rFonts w:ascii="Arial" w:eastAsia="Calibri" w:hAnsi="Arial" w:cs="Arial"/>
                <w:sz w:val="16"/>
                <w:szCs w:val="16"/>
              </w:rPr>
              <w:t>gain (</w:t>
            </w:r>
            <w:r w:rsidRPr="004D5853">
              <w:rPr>
                <w:rFonts w:ascii="Arial" w:eastAsia="Calibri" w:hAnsi="Arial" w:cs="Arial"/>
                <w:sz w:val="16"/>
                <w:szCs w:val="16"/>
              </w:rPr>
              <w:t>loss</w:t>
            </w:r>
            <w:r>
              <w:rPr>
                <w:rFonts w:ascii="Arial" w:eastAsia="Calibri" w:hAnsi="Arial" w:cs="Arial"/>
                <w:sz w:val="16"/>
                <w:szCs w:val="16"/>
              </w:rPr>
              <w:t>)</w:t>
            </w:r>
            <w:r w:rsidRPr="004D5853">
              <w:rPr>
                <w:rFonts w:ascii="Arial" w:eastAsia="Calibri" w:hAnsi="Arial" w:cs="Arial"/>
                <w:sz w:val="16"/>
                <w:szCs w:val="16"/>
              </w:rPr>
              <w:t xml:space="preserve"> arising from</w:t>
            </w:r>
          </w:p>
        </w:tc>
        <w:tc>
          <w:tcPr>
            <w:tcW w:w="1237" w:type="dxa"/>
          </w:tcPr>
          <w:p w:rsidR="00D31D52" w:rsidRPr="004D5853" w:rsidRDefault="00D31D52" w:rsidP="00D31D52">
            <w:pPr>
              <w:tabs>
                <w:tab w:val="decimal" w:pos="950"/>
              </w:tabs>
              <w:spacing w:line="340" w:lineRule="exact"/>
              <w:ind w:right="14"/>
              <w:rPr>
                <w:rFonts w:ascii="Arial" w:hAnsi="Arial" w:cs="Arial"/>
                <w:sz w:val="16"/>
                <w:szCs w:val="16"/>
              </w:rPr>
            </w:pPr>
          </w:p>
        </w:tc>
        <w:tc>
          <w:tcPr>
            <w:tcW w:w="1238" w:type="dxa"/>
          </w:tcPr>
          <w:p w:rsidR="00D31D52" w:rsidRPr="004D5853" w:rsidRDefault="00D31D52" w:rsidP="00D31D52">
            <w:pPr>
              <w:tabs>
                <w:tab w:val="decimal" w:pos="950"/>
              </w:tabs>
              <w:spacing w:line="340" w:lineRule="exact"/>
              <w:ind w:right="14"/>
              <w:rPr>
                <w:rFonts w:ascii="Arial" w:hAnsi="Arial" w:cs="Arial"/>
                <w:sz w:val="16"/>
                <w:szCs w:val="16"/>
              </w:rPr>
            </w:pPr>
          </w:p>
        </w:tc>
        <w:tc>
          <w:tcPr>
            <w:tcW w:w="1237" w:type="dxa"/>
          </w:tcPr>
          <w:p w:rsidR="00D31D52" w:rsidRPr="004D5853" w:rsidRDefault="00D31D52" w:rsidP="00D31D52">
            <w:pPr>
              <w:tabs>
                <w:tab w:val="decimal" w:pos="950"/>
              </w:tabs>
              <w:spacing w:line="340" w:lineRule="exact"/>
              <w:ind w:right="14"/>
              <w:rPr>
                <w:rFonts w:ascii="Arial" w:hAnsi="Arial" w:cs="Arial"/>
                <w:sz w:val="16"/>
                <w:szCs w:val="16"/>
              </w:rPr>
            </w:pPr>
          </w:p>
        </w:tc>
        <w:tc>
          <w:tcPr>
            <w:tcW w:w="1238" w:type="dxa"/>
          </w:tcPr>
          <w:p w:rsidR="00D31D52" w:rsidRPr="004D5853" w:rsidRDefault="00D31D52" w:rsidP="00D31D52">
            <w:pPr>
              <w:tabs>
                <w:tab w:val="decimal" w:pos="950"/>
              </w:tabs>
              <w:spacing w:line="340" w:lineRule="exact"/>
              <w:ind w:right="14"/>
              <w:rPr>
                <w:rFonts w:ascii="Arial" w:hAnsi="Arial" w:cs="Arial"/>
                <w:sz w:val="16"/>
                <w:szCs w:val="16"/>
              </w:rPr>
            </w:pPr>
          </w:p>
        </w:tc>
      </w:tr>
      <w:tr w:rsidR="00D31D52" w:rsidRPr="004D5853" w:rsidTr="0013589B">
        <w:trPr>
          <w:trHeight w:val="80"/>
        </w:trPr>
        <w:tc>
          <w:tcPr>
            <w:tcW w:w="4230" w:type="dxa"/>
            <w:shd w:val="clear" w:color="auto" w:fill="auto"/>
            <w:vAlign w:val="bottom"/>
          </w:tcPr>
          <w:p w:rsidR="00D31D52" w:rsidRPr="004D5853" w:rsidRDefault="00D31D52" w:rsidP="00D31D52">
            <w:pPr>
              <w:overflowPunct/>
              <w:autoSpaceDE/>
              <w:autoSpaceDN/>
              <w:adjustRightInd/>
              <w:spacing w:line="340" w:lineRule="exact"/>
              <w:ind w:left="342"/>
              <w:textAlignment w:val="auto"/>
              <w:rPr>
                <w:rFonts w:ascii="Arial" w:eastAsia="Calibri" w:hAnsi="Arial" w:cs="Arial"/>
                <w:sz w:val="16"/>
                <w:szCs w:val="16"/>
              </w:rPr>
            </w:pPr>
            <w:r w:rsidRPr="004D5853">
              <w:rPr>
                <w:rFonts w:ascii="Arial" w:eastAsia="Calibri" w:hAnsi="Arial" w:cs="Arial"/>
                <w:sz w:val="16"/>
                <w:szCs w:val="16"/>
              </w:rPr>
              <w:t>Financial assumptions changes</w:t>
            </w:r>
          </w:p>
        </w:tc>
        <w:tc>
          <w:tcPr>
            <w:tcW w:w="1237" w:type="dxa"/>
            <w:shd w:val="clear" w:color="auto" w:fill="auto"/>
            <w:vAlign w:val="bottom"/>
          </w:tcPr>
          <w:p w:rsidR="00D31D52" w:rsidRPr="00177DCD" w:rsidRDefault="00F443AF" w:rsidP="00D31D52">
            <w:pPr>
              <w:tabs>
                <w:tab w:val="decimal" w:pos="972"/>
              </w:tabs>
              <w:spacing w:line="340" w:lineRule="exact"/>
              <w:ind w:right="14"/>
              <w:rPr>
                <w:rFonts w:ascii="Arial" w:hAnsi="Arial" w:cs="Arial"/>
                <w:sz w:val="16"/>
                <w:szCs w:val="16"/>
                <w:cs/>
              </w:rPr>
            </w:pPr>
            <w:r>
              <w:rPr>
                <w:rFonts w:ascii="Arial" w:hAnsi="Arial" w:cs="Arial"/>
                <w:sz w:val="16"/>
                <w:szCs w:val="16"/>
              </w:rPr>
              <w:t>(65,925)</w:t>
            </w:r>
          </w:p>
        </w:tc>
        <w:tc>
          <w:tcPr>
            <w:tcW w:w="1238" w:type="dxa"/>
            <w:shd w:val="clear" w:color="auto" w:fill="auto"/>
            <w:vAlign w:val="bottom"/>
          </w:tcPr>
          <w:p w:rsidR="00D31D52" w:rsidRPr="00177DCD" w:rsidRDefault="00D31D52" w:rsidP="00D31D52">
            <w:pPr>
              <w:tabs>
                <w:tab w:val="decimal" w:pos="972"/>
              </w:tabs>
              <w:spacing w:line="340" w:lineRule="exact"/>
              <w:ind w:right="14"/>
              <w:rPr>
                <w:rFonts w:ascii="Arial" w:hAnsi="Arial" w:cs="Arial"/>
                <w:sz w:val="16"/>
                <w:szCs w:val="16"/>
                <w:cs/>
              </w:rPr>
            </w:pPr>
            <w:r w:rsidRPr="00177DCD">
              <w:rPr>
                <w:rFonts w:ascii="Arial" w:hAnsi="Arial" w:cs="Arial"/>
                <w:sz w:val="16"/>
                <w:szCs w:val="16"/>
              </w:rPr>
              <w:t>(197,225)</w:t>
            </w:r>
          </w:p>
        </w:tc>
        <w:tc>
          <w:tcPr>
            <w:tcW w:w="1237" w:type="dxa"/>
            <w:shd w:val="clear" w:color="auto" w:fill="auto"/>
            <w:vAlign w:val="bottom"/>
          </w:tcPr>
          <w:p w:rsidR="00D31D52" w:rsidRPr="00177DCD" w:rsidRDefault="00F443AF" w:rsidP="00D31D52">
            <w:pPr>
              <w:tabs>
                <w:tab w:val="decimal" w:pos="972"/>
              </w:tabs>
              <w:spacing w:line="340" w:lineRule="exact"/>
              <w:ind w:right="14"/>
              <w:rPr>
                <w:rFonts w:ascii="Arial" w:hAnsi="Arial" w:cs="Arial"/>
                <w:sz w:val="16"/>
                <w:szCs w:val="16"/>
                <w:cs/>
              </w:rPr>
            </w:pPr>
            <w:r>
              <w:rPr>
                <w:rFonts w:ascii="Arial" w:hAnsi="Arial" w:cs="Arial"/>
                <w:sz w:val="16"/>
                <w:szCs w:val="16"/>
              </w:rPr>
              <w:t>(24,119)</w:t>
            </w:r>
          </w:p>
        </w:tc>
        <w:tc>
          <w:tcPr>
            <w:tcW w:w="1238" w:type="dxa"/>
            <w:shd w:val="clear" w:color="auto" w:fill="auto"/>
            <w:vAlign w:val="bottom"/>
          </w:tcPr>
          <w:p w:rsidR="00D31D52" w:rsidRPr="00177DCD" w:rsidRDefault="00D31D52" w:rsidP="00D31D52">
            <w:pPr>
              <w:tabs>
                <w:tab w:val="decimal" w:pos="997"/>
              </w:tabs>
              <w:spacing w:line="340" w:lineRule="exact"/>
              <w:ind w:right="12"/>
              <w:jc w:val="center"/>
              <w:rPr>
                <w:rFonts w:ascii="Arial" w:hAnsi="Arial" w:cs="Arial"/>
                <w:sz w:val="16"/>
                <w:szCs w:val="16"/>
                <w:cs/>
              </w:rPr>
            </w:pPr>
            <w:r w:rsidRPr="00177DCD">
              <w:rPr>
                <w:rFonts w:ascii="Arial" w:hAnsi="Arial" w:cs="Arial"/>
                <w:sz w:val="16"/>
                <w:szCs w:val="16"/>
              </w:rPr>
              <w:t>(139,216)</w:t>
            </w:r>
          </w:p>
        </w:tc>
      </w:tr>
      <w:tr w:rsidR="00D31D52" w:rsidRPr="004D5853" w:rsidTr="0013589B">
        <w:tc>
          <w:tcPr>
            <w:tcW w:w="4230" w:type="dxa"/>
            <w:shd w:val="clear" w:color="auto" w:fill="auto"/>
            <w:vAlign w:val="bottom"/>
          </w:tcPr>
          <w:p w:rsidR="00D31D52" w:rsidRPr="004D5853" w:rsidRDefault="00D31D52" w:rsidP="00D31D52">
            <w:pPr>
              <w:overflowPunct/>
              <w:autoSpaceDE/>
              <w:autoSpaceDN/>
              <w:adjustRightInd/>
              <w:spacing w:line="340" w:lineRule="exact"/>
              <w:ind w:left="342"/>
              <w:textAlignment w:val="auto"/>
              <w:rPr>
                <w:rFonts w:ascii="Arial" w:eastAsia="Calibri" w:hAnsi="Arial" w:cs="Arial"/>
                <w:sz w:val="16"/>
                <w:szCs w:val="16"/>
              </w:rPr>
            </w:pPr>
            <w:r w:rsidRPr="004D5853">
              <w:rPr>
                <w:rFonts w:ascii="Arial" w:eastAsia="Calibri" w:hAnsi="Arial" w:cs="Arial"/>
                <w:sz w:val="16"/>
                <w:szCs w:val="16"/>
              </w:rPr>
              <w:t>Experience adjustments</w:t>
            </w:r>
          </w:p>
        </w:tc>
        <w:tc>
          <w:tcPr>
            <w:tcW w:w="1237" w:type="dxa"/>
            <w:shd w:val="clear" w:color="auto" w:fill="auto"/>
          </w:tcPr>
          <w:p w:rsidR="00D31D52" w:rsidRPr="00177DCD" w:rsidRDefault="00F443AF" w:rsidP="00D31D52">
            <w:pPr>
              <w:tabs>
                <w:tab w:val="decimal" w:pos="972"/>
              </w:tabs>
              <w:spacing w:line="340" w:lineRule="exact"/>
              <w:ind w:right="14"/>
              <w:rPr>
                <w:rFonts w:ascii="Arial" w:hAnsi="Arial" w:cs="Arial"/>
                <w:sz w:val="16"/>
                <w:szCs w:val="16"/>
                <w:cs/>
              </w:rPr>
            </w:pPr>
            <w:r>
              <w:rPr>
                <w:rFonts w:ascii="Arial" w:hAnsi="Arial" w:cs="Arial"/>
                <w:sz w:val="16"/>
                <w:szCs w:val="16"/>
              </w:rPr>
              <w:t>1,165,385</w:t>
            </w:r>
          </w:p>
        </w:tc>
        <w:tc>
          <w:tcPr>
            <w:tcW w:w="1238" w:type="dxa"/>
            <w:shd w:val="clear" w:color="auto" w:fill="auto"/>
          </w:tcPr>
          <w:p w:rsidR="00D31D52" w:rsidRPr="00177DCD" w:rsidRDefault="00D31D52" w:rsidP="00D31D52">
            <w:pPr>
              <w:tabs>
                <w:tab w:val="decimal" w:pos="972"/>
              </w:tabs>
              <w:spacing w:line="340" w:lineRule="exact"/>
              <w:ind w:right="14"/>
              <w:rPr>
                <w:rFonts w:ascii="Arial" w:hAnsi="Arial" w:cs="Arial"/>
                <w:sz w:val="16"/>
                <w:szCs w:val="16"/>
                <w:cs/>
              </w:rPr>
            </w:pPr>
            <w:r w:rsidRPr="00177DCD">
              <w:rPr>
                <w:rFonts w:ascii="Arial" w:hAnsi="Arial" w:cs="Arial"/>
                <w:sz w:val="16"/>
                <w:szCs w:val="16"/>
              </w:rPr>
              <w:t>1,156,578</w:t>
            </w:r>
          </w:p>
        </w:tc>
        <w:tc>
          <w:tcPr>
            <w:tcW w:w="1237" w:type="dxa"/>
            <w:shd w:val="clear" w:color="auto" w:fill="auto"/>
          </w:tcPr>
          <w:p w:rsidR="00D31D52" w:rsidRPr="00177DCD" w:rsidRDefault="00F443AF" w:rsidP="00D31D52">
            <w:pPr>
              <w:tabs>
                <w:tab w:val="decimal" w:pos="972"/>
              </w:tabs>
              <w:spacing w:line="340" w:lineRule="exact"/>
              <w:ind w:right="14"/>
              <w:rPr>
                <w:rFonts w:ascii="Arial" w:hAnsi="Arial" w:cs="Arial"/>
                <w:sz w:val="16"/>
                <w:szCs w:val="16"/>
                <w:cs/>
              </w:rPr>
            </w:pPr>
            <w:r>
              <w:rPr>
                <w:rFonts w:ascii="Arial" w:hAnsi="Arial" w:cs="Arial"/>
                <w:sz w:val="16"/>
                <w:szCs w:val="16"/>
              </w:rPr>
              <w:t>1,721,669</w:t>
            </w:r>
          </w:p>
        </w:tc>
        <w:tc>
          <w:tcPr>
            <w:tcW w:w="1238" w:type="dxa"/>
            <w:shd w:val="clear" w:color="auto" w:fill="auto"/>
          </w:tcPr>
          <w:p w:rsidR="00D31D52" w:rsidRPr="00177DCD" w:rsidRDefault="00D31D52" w:rsidP="00D31D52">
            <w:pPr>
              <w:tabs>
                <w:tab w:val="decimal" w:pos="997"/>
              </w:tabs>
              <w:spacing w:line="340" w:lineRule="exact"/>
              <w:ind w:right="12"/>
              <w:jc w:val="thaiDistribute"/>
              <w:rPr>
                <w:rFonts w:ascii="Arial" w:hAnsi="Arial" w:cs="Arial"/>
                <w:sz w:val="16"/>
                <w:szCs w:val="16"/>
                <w:cs/>
              </w:rPr>
            </w:pPr>
            <w:r w:rsidRPr="00177DCD">
              <w:rPr>
                <w:rFonts w:ascii="Arial" w:hAnsi="Arial" w:cs="Arial"/>
                <w:sz w:val="16"/>
                <w:szCs w:val="16"/>
              </w:rPr>
              <w:t>(80,114)</w:t>
            </w:r>
          </w:p>
        </w:tc>
      </w:tr>
      <w:tr w:rsidR="00D31D52" w:rsidRPr="004D5853" w:rsidTr="0013589B">
        <w:tc>
          <w:tcPr>
            <w:tcW w:w="4230" w:type="dxa"/>
            <w:shd w:val="clear" w:color="auto" w:fill="auto"/>
            <w:vAlign w:val="bottom"/>
          </w:tcPr>
          <w:p w:rsidR="00D31D52" w:rsidRPr="004D5853" w:rsidRDefault="00D31D52" w:rsidP="00D31D52">
            <w:pPr>
              <w:overflowPunct/>
              <w:autoSpaceDE/>
              <w:autoSpaceDN/>
              <w:adjustRightInd/>
              <w:spacing w:line="340" w:lineRule="exact"/>
              <w:textAlignment w:val="auto"/>
              <w:rPr>
                <w:rFonts w:ascii="Arial" w:eastAsia="Calibri" w:hAnsi="Arial" w:cs="Arial"/>
                <w:sz w:val="16"/>
                <w:szCs w:val="16"/>
              </w:rPr>
            </w:pPr>
            <w:r w:rsidRPr="004D5853">
              <w:rPr>
                <w:rFonts w:ascii="Arial" w:eastAsia="Calibri" w:hAnsi="Arial" w:cs="Arial"/>
                <w:sz w:val="16"/>
                <w:szCs w:val="16"/>
              </w:rPr>
              <w:t>Employee benefits for staff transferred</w:t>
            </w:r>
          </w:p>
        </w:tc>
        <w:tc>
          <w:tcPr>
            <w:tcW w:w="1237" w:type="dxa"/>
            <w:shd w:val="clear" w:color="auto" w:fill="auto"/>
          </w:tcPr>
          <w:p w:rsidR="00D31D52" w:rsidRPr="00177DCD" w:rsidRDefault="00F443AF" w:rsidP="00D31D52">
            <w:pPr>
              <w:tabs>
                <w:tab w:val="decimal" w:pos="972"/>
              </w:tabs>
              <w:spacing w:line="340" w:lineRule="exact"/>
              <w:ind w:right="14"/>
              <w:rPr>
                <w:rFonts w:ascii="Arial" w:hAnsi="Arial" w:cs="Arial"/>
                <w:sz w:val="16"/>
                <w:szCs w:val="16"/>
                <w:cs/>
              </w:rPr>
            </w:pPr>
            <w:r>
              <w:rPr>
                <w:rFonts w:ascii="Arial" w:hAnsi="Arial" w:cs="Arial"/>
                <w:sz w:val="16"/>
                <w:szCs w:val="16"/>
              </w:rPr>
              <w:t>-</w:t>
            </w:r>
          </w:p>
        </w:tc>
        <w:tc>
          <w:tcPr>
            <w:tcW w:w="1238" w:type="dxa"/>
            <w:shd w:val="clear" w:color="auto" w:fill="auto"/>
          </w:tcPr>
          <w:p w:rsidR="00D31D52" w:rsidRPr="00177DCD" w:rsidRDefault="00D31D52" w:rsidP="00D31D52">
            <w:pPr>
              <w:tabs>
                <w:tab w:val="decimal" w:pos="972"/>
              </w:tabs>
              <w:spacing w:line="340" w:lineRule="exact"/>
              <w:ind w:right="14"/>
              <w:rPr>
                <w:rFonts w:ascii="Arial" w:hAnsi="Arial" w:cs="Arial"/>
                <w:sz w:val="16"/>
                <w:szCs w:val="16"/>
                <w:cs/>
              </w:rPr>
            </w:pPr>
            <w:r w:rsidRPr="00177DCD">
              <w:rPr>
                <w:rFonts w:ascii="Arial" w:hAnsi="Arial" w:cs="Arial"/>
                <w:sz w:val="16"/>
                <w:szCs w:val="16"/>
              </w:rPr>
              <w:t>(124,338)</w:t>
            </w:r>
          </w:p>
        </w:tc>
        <w:tc>
          <w:tcPr>
            <w:tcW w:w="1237" w:type="dxa"/>
            <w:shd w:val="clear" w:color="auto" w:fill="auto"/>
          </w:tcPr>
          <w:p w:rsidR="00D31D52" w:rsidRPr="00177DCD" w:rsidRDefault="00F443AF" w:rsidP="00D31D52">
            <w:pPr>
              <w:tabs>
                <w:tab w:val="decimal" w:pos="972"/>
              </w:tabs>
              <w:spacing w:line="340" w:lineRule="exact"/>
              <w:ind w:right="14"/>
              <w:rPr>
                <w:rFonts w:ascii="Arial" w:hAnsi="Arial" w:cs="Arial"/>
                <w:sz w:val="16"/>
                <w:szCs w:val="16"/>
                <w:cs/>
              </w:rPr>
            </w:pPr>
            <w:r>
              <w:rPr>
                <w:rFonts w:ascii="Arial" w:hAnsi="Arial" w:cs="Arial"/>
                <w:sz w:val="16"/>
                <w:szCs w:val="16"/>
              </w:rPr>
              <w:t>(1,027,457)</w:t>
            </w:r>
          </w:p>
        </w:tc>
        <w:tc>
          <w:tcPr>
            <w:tcW w:w="1238" w:type="dxa"/>
            <w:shd w:val="clear" w:color="auto" w:fill="auto"/>
          </w:tcPr>
          <w:p w:rsidR="00D31D52" w:rsidRPr="00177DCD" w:rsidRDefault="00D31D52" w:rsidP="00D31D52">
            <w:pPr>
              <w:tabs>
                <w:tab w:val="decimal" w:pos="997"/>
              </w:tabs>
              <w:spacing w:line="340" w:lineRule="exact"/>
              <w:ind w:right="12"/>
              <w:jc w:val="thaiDistribute"/>
              <w:rPr>
                <w:rFonts w:ascii="Arial" w:hAnsi="Arial" w:cs="Arial"/>
                <w:sz w:val="16"/>
                <w:szCs w:val="16"/>
                <w:cs/>
              </w:rPr>
            </w:pPr>
            <w:r w:rsidRPr="00177DCD">
              <w:rPr>
                <w:rFonts w:ascii="Arial" w:hAnsi="Arial" w:cs="Arial"/>
                <w:sz w:val="16"/>
                <w:szCs w:val="16"/>
              </w:rPr>
              <w:t>-</w:t>
            </w:r>
          </w:p>
        </w:tc>
      </w:tr>
      <w:tr w:rsidR="00D31D52" w:rsidRPr="004D5853" w:rsidTr="0013589B">
        <w:tc>
          <w:tcPr>
            <w:tcW w:w="4230" w:type="dxa"/>
            <w:vAlign w:val="bottom"/>
          </w:tcPr>
          <w:p w:rsidR="00D31D52" w:rsidRPr="004D5853" w:rsidRDefault="00D31D52" w:rsidP="00D31D52">
            <w:pPr>
              <w:overflowPunct/>
              <w:autoSpaceDE/>
              <w:autoSpaceDN/>
              <w:adjustRightInd/>
              <w:spacing w:line="340" w:lineRule="exact"/>
              <w:textAlignment w:val="auto"/>
              <w:rPr>
                <w:rFonts w:ascii="Arial" w:eastAsia="Calibri" w:hAnsi="Arial" w:cs="Arial"/>
                <w:sz w:val="16"/>
                <w:szCs w:val="16"/>
              </w:rPr>
            </w:pPr>
            <w:r w:rsidRPr="004D5853">
              <w:rPr>
                <w:rFonts w:ascii="Arial" w:eastAsia="Calibri" w:hAnsi="Arial" w:cs="Arial"/>
                <w:sz w:val="16"/>
                <w:szCs w:val="16"/>
              </w:rPr>
              <w:t>Benefits paid during the year</w:t>
            </w:r>
          </w:p>
        </w:tc>
        <w:tc>
          <w:tcPr>
            <w:tcW w:w="1237" w:type="dxa"/>
            <w:vAlign w:val="bottom"/>
          </w:tcPr>
          <w:p w:rsidR="00D31D52" w:rsidRPr="00177DCD" w:rsidRDefault="00F443AF" w:rsidP="00D31D52">
            <w:pPr>
              <w:pBdr>
                <w:bottom w:val="single" w:sz="4" w:space="1" w:color="auto"/>
              </w:pBdr>
              <w:tabs>
                <w:tab w:val="decimal" w:pos="972"/>
              </w:tabs>
              <w:spacing w:line="340" w:lineRule="exact"/>
              <w:ind w:right="14"/>
              <w:rPr>
                <w:rFonts w:ascii="Arial" w:hAnsi="Arial" w:cs="Arial"/>
                <w:sz w:val="16"/>
                <w:szCs w:val="16"/>
              </w:rPr>
            </w:pPr>
            <w:r>
              <w:rPr>
                <w:rFonts w:ascii="Arial" w:hAnsi="Arial" w:cs="Arial"/>
                <w:sz w:val="16"/>
                <w:szCs w:val="16"/>
              </w:rPr>
              <w:t>(1,079,628)</w:t>
            </w:r>
          </w:p>
        </w:tc>
        <w:tc>
          <w:tcPr>
            <w:tcW w:w="1238" w:type="dxa"/>
            <w:vAlign w:val="bottom"/>
          </w:tcPr>
          <w:p w:rsidR="00D31D52" w:rsidRPr="00177DCD" w:rsidRDefault="00D31D52" w:rsidP="00D31D52">
            <w:pPr>
              <w:pBdr>
                <w:bottom w:val="single" w:sz="4" w:space="1" w:color="auto"/>
              </w:pBdr>
              <w:tabs>
                <w:tab w:val="decimal" w:pos="972"/>
              </w:tabs>
              <w:spacing w:line="340" w:lineRule="exact"/>
              <w:ind w:right="14"/>
              <w:rPr>
                <w:rFonts w:ascii="Arial" w:hAnsi="Arial" w:cs="Arial"/>
                <w:sz w:val="16"/>
                <w:szCs w:val="16"/>
              </w:rPr>
            </w:pPr>
            <w:r w:rsidRPr="00177DCD">
              <w:rPr>
                <w:rFonts w:ascii="Arial" w:hAnsi="Arial" w:cs="Arial"/>
                <w:sz w:val="16"/>
                <w:szCs w:val="16"/>
              </w:rPr>
              <w:t>(7,688,422)</w:t>
            </w:r>
          </w:p>
        </w:tc>
        <w:tc>
          <w:tcPr>
            <w:tcW w:w="1237" w:type="dxa"/>
            <w:vAlign w:val="bottom"/>
          </w:tcPr>
          <w:p w:rsidR="00D31D52" w:rsidRPr="00177DCD" w:rsidRDefault="00F443AF" w:rsidP="00D31D52">
            <w:pPr>
              <w:pBdr>
                <w:bottom w:val="single" w:sz="4" w:space="1" w:color="auto"/>
              </w:pBdr>
              <w:tabs>
                <w:tab w:val="decimal" w:pos="972"/>
              </w:tabs>
              <w:spacing w:line="340" w:lineRule="exact"/>
              <w:ind w:right="14"/>
              <w:rPr>
                <w:rFonts w:ascii="Arial" w:hAnsi="Arial" w:cs="Arial"/>
                <w:sz w:val="16"/>
                <w:szCs w:val="16"/>
              </w:rPr>
            </w:pPr>
            <w:r>
              <w:rPr>
                <w:rFonts w:ascii="Arial" w:hAnsi="Arial" w:cs="Arial"/>
                <w:sz w:val="16"/>
                <w:szCs w:val="16"/>
              </w:rPr>
              <w:t>(173,885)</w:t>
            </w:r>
          </w:p>
        </w:tc>
        <w:tc>
          <w:tcPr>
            <w:tcW w:w="1238" w:type="dxa"/>
            <w:vAlign w:val="bottom"/>
          </w:tcPr>
          <w:p w:rsidR="00D31D52" w:rsidRPr="00177DCD" w:rsidRDefault="00D31D52" w:rsidP="00D31D52">
            <w:pPr>
              <w:pBdr>
                <w:bottom w:val="single" w:sz="4" w:space="1" w:color="auto"/>
              </w:pBdr>
              <w:tabs>
                <w:tab w:val="decimal" w:pos="972"/>
              </w:tabs>
              <w:spacing w:line="340" w:lineRule="exact"/>
              <w:ind w:right="14"/>
              <w:rPr>
                <w:rFonts w:ascii="Arial" w:hAnsi="Arial" w:cs="Arial"/>
                <w:sz w:val="16"/>
                <w:szCs w:val="16"/>
              </w:rPr>
            </w:pPr>
            <w:r w:rsidRPr="00177DCD">
              <w:rPr>
                <w:rFonts w:ascii="Arial" w:hAnsi="Arial" w:cs="Arial"/>
                <w:sz w:val="16"/>
                <w:szCs w:val="16"/>
              </w:rPr>
              <w:t>(2,717,838)</w:t>
            </w:r>
          </w:p>
        </w:tc>
      </w:tr>
      <w:tr w:rsidR="00D31D52" w:rsidRPr="004D5853" w:rsidTr="0013589B">
        <w:tc>
          <w:tcPr>
            <w:tcW w:w="4230" w:type="dxa"/>
            <w:vAlign w:val="bottom"/>
          </w:tcPr>
          <w:p w:rsidR="00D31D52" w:rsidRPr="004D5853" w:rsidRDefault="00D31D52" w:rsidP="00D31D52">
            <w:pPr>
              <w:overflowPunct/>
              <w:autoSpaceDE/>
              <w:autoSpaceDN/>
              <w:adjustRightInd/>
              <w:spacing w:line="340" w:lineRule="exact"/>
              <w:ind w:left="162" w:right="-198" w:hanging="162"/>
              <w:textAlignment w:val="auto"/>
              <w:rPr>
                <w:rFonts w:ascii="Arial" w:eastAsia="Calibri" w:hAnsi="Arial" w:cs="Arial"/>
                <w:b/>
                <w:bCs/>
                <w:sz w:val="16"/>
                <w:szCs w:val="16"/>
              </w:rPr>
            </w:pPr>
            <w:r w:rsidRPr="004D5853">
              <w:rPr>
                <w:rFonts w:ascii="Arial" w:eastAsia="Calibri" w:hAnsi="Arial" w:cs="Arial"/>
                <w:b/>
                <w:bCs/>
                <w:sz w:val="16"/>
                <w:szCs w:val="16"/>
              </w:rPr>
              <w:t xml:space="preserve">Provision for long-term employee benefits </w:t>
            </w:r>
          </w:p>
          <w:p w:rsidR="00D31D52" w:rsidRPr="004D5853" w:rsidRDefault="00D31D52" w:rsidP="00D31D52">
            <w:pPr>
              <w:overflowPunct/>
              <w:autoSpaceDE/>
              <w:autoSpaceDN/>
              <w:adjustRightInd/>
              <w:spacing w:line="340" w:lineRule="exact"/>
              <w:ind w:left="162" w:right="-198" w:hanging="162"/>
              <w:textAlignment w:val="auto"/>
              <w:rPr>
                <w:rFonts w:ascii="Arial" w:eastAsia="Calibri" w:hAnsi="Arial" w:cs="Arial"/>
                <w:sz w:val="16"/>
                <w:szCs w:val="16"/>
              </w:rPr>
            </w:pPr>
            <w:r w:rsidRPr="004D5853">
              <w:rPr>
                <w:rFonts w:ascii="Arial" w:eastAsia="Calibri" w:hAnsi="Arial" w:cs="Arial"/>
                <w:b/>
                <w:bCs/>
                <w:sz w:val="16"/>
                <w:szCs w:val="16"/>
              </w:rPr>
              <w:tab/>
              <w:t>at end of year</w:t>
            </w:r>
          </w:p>
        </w:tc>
        <w:tc>
          <w:tcPr>
            <w:tcW w:w="1237" w:type="dxa"/>
            <w:vAlign w:val="bottom"/>
          </w:tcPr>
          <w:p w:rsidR="00D31D52" w:rsidRPr="00177DCD" w:rsidRDefault="00F443AF" w:rsidP="00D31D52">
            <w:pPr>
              <w:pBdr>
                <w:bottom w:val="double" w:sz="4" w:space="1" w:color="auto"/>
              </w:pBdr>
              <w:tabs>
                <w:tab w:val="decimal" w:pos="972"/>
              </w:tabs>
              <w:spacing w:line="340" w:lineRule="exact"/>
              <w:ind w:right="14"/>
              <w:rPr>
                <w:rFonts w:ascii="Arial" w:hAnsi="Arial" w:cs="Arial"/>
                <w:sz w:val="16"/>
                <w:szCs w:val="16"/>
              </w:rPr>
            </w:pPr>
            <w:r>
              <w:rPr>
                <w:rFonts w:ascii="Arial" w:hAnsi="Arial" w:cs="Arial"/>
                <w:sz w:val="16"/>
                <w:szCs w:val="16"/>
              </w:rPr>
              <w:t>24,292,536</w:t>
            </w:r>
          </w:p>
        </w:tc>
        <w:tc>
          <w:tcPr>
            <w:tcW w:w="1238" w:type="dxa"/>
            <w:vAlign w:val="bottom"/>
          </w:tcPr>
          <w:p w:rsidR="00D31D52" w:rsidRPr="00177DCD" w:rsidRDefault="00D31D52" w:rsidP="00D31D52">
            <w:pPr>
              <w:pBdr>
                <w:bottom w:val="double" w:sz="4" w:space="1" w:color="auto"/>
              </w:pBdr>
              <w:tabs>
                <w:tab w:val="decimal" w:pos="972"/>
              </w:tabs>
              <w:spacing w:line="340" w:lineRule="exact"/>
              <w:ind w:right="14"/>
              <w:rPr>
                <w:rFonts w:ascii="Arial" w:hAnsi="Arial" w:cs="Arial"/>
                <w:sz w:val="16"/>
                <w:szCs w:val="16"/>
              </w:rPr>
            </w:pPr>
            <w:r w:rsidRPr="00177DCD">
              <w:rPr>
                <w:rFonts w:ascii="Arial" w:hAnsi="Arial" w:cs="Arial"/>
                <w:sz w:val="16"/>
                <w:szCs w:val="16"/>
              </w:rPr>
              <w:t>20,788,430</w:t>
            </w:r>
          </w:p>
        </w:tc>
        <w:tc>
          <w:tcPr>
            <w:tcW w:w="1237" w:type="dxa"/>
            <w:vAlign w:val="bottom"/>
          </w:tcPr>
          <w:p w:rsidR="00D31D52" w:rsidRPr="00177DCD" w:rsidRDefault="00F443AF" w:rsidP="00D31D52">
            <w:pPr>
              <w:pBdr>
                <w:bottom w:val="double" w:sz="4" w:space="1" w:color="auto"/>
              </w:pBdr>
              <w:tabs>
                <w:tab w:val="decimal" w:pos="972"/>
              </w:tabs>
              <w:spacing w:line="340" w:lineRule="exact"/>
              <w:ind w:right="14"/>
              <w:rPr>
                <w:rFonts w:ascii="Arial" w:hAnsi="Arial" w:cs="Arial"/>
                <w:sz w:val="16"/>
                <w:szCs w:val="16"/>
              </w:rPr>
            </w:pPr>
            <w:r>
              <w:rPr>
                <w:rFonts w:ascii="Arial" w:hAnsi="Arial" w:cs="Arial"/>
                <w:sz w:val="16"/>
                <w:szCs w:val="16"/>
              </w:rPr>
              <w:t>16,532,538</w:t>
            </w:r>
          </w:p>
        </w:tc>
        <w:tc>
          <w:tcPr>
            <w:tcW w:w="1238" w:type="dxa"/>
            <w:vAlign w:val="bottom"/>
          </w:tcPr>
          <w:p w:rsidR="00D31D52" w:rsidRPr="00177DCD" w:rsidRDefault="00D31D52" w:rsidP="00D31D52">
            <w:pPr>
              <w:pBdr>
                <w:bottom w:val="double" w:sz="4" w:space="1" w:color="auto"/>
              </w:pBdr>
              <w:tabs>
                <w:tab w:val="decimal" w:pos="972"/>
              </w:tabs>
              <w:spacing w:line="340" w:lineRule="exact"/>
              <w:ind w:right="14"/>
              <w:rPr>
                <w:rFonts w:ascii="Arial" w:hAnsi="Arial" w:cs="Arial"/>
                <w:sz w:val="16"/>
                <w:szCs w:val="16"/>
              </w:rPr>
            </w:pPr>
            <w:r w:rsidRPr="00177DCD">
              <w:rPr>
                <w:rFonts w:ascii="Arial" w:hAnsi="Arial" w:cs="Arial"/>
                <w:sz w:val="16"/>
                <w:szCs w:val="16"/>
              </w:rPr>
              <w:t>14,060,801</w:t>
            </w:r>
          </w:p>
        </w:tc>
      </w:tr>
    </w:tbl>
    <w:p w:rsidR="00CE79BA" w:rsidRPr="004D5853" w:rsidRDefault="00CE79BA" w:rsidP="002755C8">
      <w:pPr>
        <w:widowControl w:val="0"/>
        <w:suppressAutoHyphens/>
        <w:overflowPunct/>
        <w:autoSpaceDE/>
        <w:autoSpaceDN/>
        <w:adjustRightInd/>
        <w:spacing w:before="240" w:after="120" w:line="360" w:lineRule="exact"/>
        <w:ind w:left="547" w:right="29"/>
        <w:jc w:val="thaiDistribute"/>
        <w:textAlignment w:val="auto"/>
        <w:rPr>
          <w:rFonts w:ascii="Arial" w:eastAsia="Calibri" w:hAnsi="Arial" w:cs="Cordia New"/>
          <w:sz w:val="22"/>
          <w:szCs w:val="22"/>
        </w:rPr>
      </w:pPr>
      <w:r w:rsidRPr="004D5853">
        <w:rPr>
          <w:rFonts w:ascii="Arial" w:eastAsia="Calibri" w:hAnsi="Arial" w:cs="Cordia New"/>
          <w:sz w:val="22"/>
          <w:szCs w:val="22"/>
        </w:rPr>
        <w:t xml:space="preserve">Line items in profit or loss under </w:t>
      </w:r>
      <w:r w:rsidRPr="004D5853">
        <w:rPr>
          <w:rFonts w:ascii="Arial" w:eastAsia="Calibri" w:hAnsi="Arial" w:cs="Arial"/>
          <w:sz w:val="22"/>
          <w:szCs w:val="22"/>
        </w:rPr>
        <w:t>which</w:t>
      </w:r>
      <w:r w:rsidRPr="004D5853">
        <w:rPr>
          <w:rFonts w:ascii="Arial" w:eastAsia="Calibri" w:hAnsi="Arial" w:cs="Cordia New"/>
          <w:sz w:val="22"/>
          <w:szCs w:val="22"/>
        </w:rPr>
        <w:t xml:space="preserve"> long-term employee benefit expenses are </w:t>
      </w:r>
      <w:proofErr w:type="spellStart"/>
      <w:r w:rsidRPr="004D5853">
        <w:rPr>
          <w:rFonts w:ascii="Arial" w:eastAsia="Calibri" w:hAnsi="Arial" w:cs="Cordia New"/>
          <w:sz w:val="22"/>
          <w:szCs w:val="22"/>
        </w:rPr>
        <w:t>recognised</w:t>
      </w:r>
      <w:proofErr w:type="spellEnd"/>
      <w:r w:rsidRPr="004D5853">
        <w:rPr>
          <w:rFonts w:ascii="Arial" w:eastAsia="Calibri" w:hAnsi="Arial" w:cs="Cordia New"/>
          <w:sz w:val="22"/>
          <w:szCs w:val="22"/>
        </w:rPr>
        <w:t xml:space="preserve"> are as follows:</w:t>
      </w:r>
    </w:p>
    <w:tbl>
      <w:tblPr>
        <w:tblW w:w="9180" w:type="dxa"/>
        <w:tblInd w:w="450" w:type="dxa"/>
        <w:tblLayout w:type="fixed"/>
        <w:tblLook w:val="01E0" w:firstRow="1" w:lastRow="1" w:firstColumn="1" w:lastColumn="1" w:noHBand="0" w:noVBand="0"/>
      </w:tblPr>
      <w:tblGrid>
        <w:gridCol w:w="2610"/>
        <w:gridCol w:w="1642"/>
        <w:gridCol w:w="1643"/>
        <w:gridCol w:w="1642"/>
        <w:gridCol w:w="1643"/>
      </w:tblGrid>
      <w:tr w:rsidR="00285EED" w:rsidRPr="004D5853" w:rsidTr="0013589B">
        <w:tc>
          <w:tcPr>
            <w:tcW w:w="2610" w:type="dxa"/>
          </w:tcPr>
          <w:p w:rsidR="00285EED" w:rsidRPr="004D5853" w:rsidRDefault="00285EED" w:rsidP="004568E3">
            <w:pPr>
              <w:spacing w:line="340" w:lineRule="exact"/>
              <w:ind w:left="540" w:hanging="540"/>
              <w:rPr>
                <w:rFonts w:ascii="Arial" w:hAnsi="Arial" w:cs="Arial"/>
                <w:sz w:val="18"/>
                <w:szCs w:val="18"/>
              </w:rPr>
            </w:pPr>
            <w:r w:rsidRPr="004D5853">
              <w:rPr>
                <w:rFonts w:ascii="Arial" w:hAnsi="Arial" w:cs="Arial"/>
                <w:sz w:val="18"/>
                <w:szCs w:val="18"/>
              </w:rPr>
              <w:t xml:space="preserve"> </w:t>
            </w:r>
          </w:p>
        </w:tc>
        <w:tc>
          <w:tcPr>
            <w:tcW w:w="6570" w:type="dxa"/>
            <w:gridSpan w:val="4"/>
            <w:vAlign w:val="bottom"/>
          </w:tcPr>
          <w:p w:rsidR="00285EED" w:rsidRPr="004D5853" w:rsidRDefault="00285EED" w:rsidP="004568E3">
            <w:pPr>
              <w:tabs>
                <w:tab w:val="decimal" w:pos="1671"/>
              </w:tabs>
              <w:spacing w:line="340" w:lineRule="exact"/>
              <w:ind w:left="540" w:right="-18" w:hanging="540"/>
              <w:jc w:val="right"/>
              <w:rPr>
                <w:rFonts w:ascii="Arial" w:hAnsi="Arial" w:cs="Arial"/>
                <w:sz w:val="18"/>
                <w:szCs w:val="18"/>
              </w:rPr>
            </w:pPr>
            <w:r w:rsidRPr="004D5853">
              <w:rPr>
                <w:rFonts w:ascii="Arial" w:hAnsi="Arial" w:cs="Arial"/>
                <w:sz w:val="18"/>
                <w:szCs w:val="18"/>
              </w:rPr>
              <w:t>(Unit: Baht)</w:t>
            </w:r>
          </w:p>
        </w:tc>
      </w:tr>
      <w:tr w:rsidR="00285EED" w:rsidRPr="004D5853" w:rsidTr="0013589B">
        <w:tc>
          <w:tcPr>
            <w:tcW w:w="2610" w:type="dxa"/>
          </w:tcPr>
          <w:p w:rsidR="00285EED" w:rsidRPr="004D5853" w:rsidRDefault="00285EED" w:rsidP="004568E3">
            <w:pPr>
              <w:spacing w:line="340" w:lineRule="exact"/>
              <w:ind w:left="540" w:hanging="540"/>
              <w:rPr>
                <w:rFonts w:ascii="Arial" w:hAnsi="Arial" w:cs="Arial"/>
                <w:sz w:val="18"/>
                <w:szCs w:val="18"/>
              </w:rPr>
            </w:pPr>
          </w:p>
        </w:tc>
        <w:tc>
          <w:tcPr>
            <w:tcW w:w="3285" w:type="dxa"/>
            <w:gridSpan w:val="2"/>
            <w:vAlign w:val="bottom"/>
          </w:tcPr>
          <w:p w:rsidR="00285EED" w:rsidRPr="004D5853" w:rsidRDefault="00285EED" w:rsidP="004568E3">
            <w:pPr>
              <w:pBdr>
                <w:bottom w:val="single" w:sz="4" w:space="1" w:color="auto"/>
              </w:pBdr>
              <w:tabs>
                <w:tab w:val="left" w:pos="1440"/>
              </w:tabs>
              <w:spacing w:line="340" w:lineRule="exact"/>
              <w:ind w:left="540" w:hanging="540"/>
              <w:jc w:val="center"/>
              <w:rPr>
                <w:rFonts w:ascii="Arial" w:hAnsi="Arial" w:cs="Arial"/>
                <w:sz w:val="18"/>
                <w:szCs w:val="18"/>
              </w:rPr>
            </w:pPr>
            <w:r w:rsidRPr="004D5853">
              <w:rPr>
                <w:rFonts w:ascii="Arial" w:hAnsi="Arial" w:cs="Arial"/>
                <w:sz w:val="18"/>
                <w:szCs w:val="18"/>
              </w:rPr>
              <w:t>Consolidated</w:t>
            </w:r>
            <w:r w:rsidR="004676BF" w:rsidRPr="004D5853">
              <w:rPr>
                <w:rFonts w:ascii="Arial" w:hAnsi="Arial" w:cs="Arial"/>
                <w:sz w:val="18"/>
                <w:szCs w:val="18"/>
              </w:rPr>
              <w:t xml:space="preserve"> </w:t>
            </w:r>
            <w:r w:rsidRPr="004D5853">
              <w:rPr>
                <w:rFonts w:ascii="Arial" w:hAnsi="Arial" w:cs="Arial"/>
                <w:sz w:val="18"/>
                <w:szCs w:val="18"/>
              </w:rPr>
              <w:t>financial statements</w:t>
            </w:r>
          </w:p>
        </w:tc>
        <w:tc>
          <w:tcPr>
            <w:tcW w:w="3285" w:type="dxa"/>
            <w:gridSpan w:val="2"/>
            <w:vAlign w:val="bottom"/>
          </w:tcPr>
          <w:p w:rsidR="00285EED" w:rsidRPr="004D5853" w:rsidRDefault="00285EED" w:rsidP="004568E3">
            <w:pPr>
              <w:pBdr>
                <w:bottom w:val="single" w:sz="4" w:space="1" w:color="auto"/>
              </w:pBdr>
              <w:tabs>
                <w:tab w:val="left" w:pos="1440"/>
              </w:tabs>
              <w:spacing w:line="340" w:lineRule="exact"/>
              <w:ind w:left="540" w:hanging="540"/>
              <w:jc w:val="center"/>
              <w:rPr>
                <w:rFonts w:ascii="Arial" w:hAnsi="Arial" w:cs="Arial"/>
                <w:sz w:val="18"/>
                <w:szCs w:val="18"/>
              </w:rPr>
            </w:pPr>
            <w:r w:rsidRPr="004D5853">
              <w:rPr>
                <w:rFonts w:ascii="Arial" w:hAnsi="Arial" w:cs="Arial"/>
                <w:sz w:val="18"/>
                <w:szCs w:val="18"/>
              </w:rPr>
              <w:t>Separate</w:t>
            </w:r>
            <w:r w:rsidR="004676BF" w:rsidRPr="004D5853">
              <w:rPr>
                <w:rFonts w:ascii="Arial" w:hAnsi="Arial" w:cs="Arial"/>
                <w:sz w:val="18"/>
                <w:szCs w:val="18"/>
              </w:rPr>
              <w:t xml:space="preserve"> </w:t>
            </w:r>
            <w:r w:rsidRPr="004D5853">
              <w:rPr>
                <w:rFonts w:ascii="Arial" w:hAnsi="Arial" w:cs="Arial"/>
                <w:sz w:val="18"/>
                <w:szCs w:val="18"/>
              </w:rPr>
              <w:t>financial statements</w:t>
            </w:r>
          </w:p>
        </w:tc>
      </w:tr>
      <w:tr w:rsidR="00D31D52" w:rsidRPr="004D5853" w:rsidTr="0013589B">
        <w:tc>
          <w:tcPr>
            <w:tcW w:w="2610" w:type="dxa"/>
          </w:tcPr>
          <w:p w:rsidR="00D31D52" w:rsidRPr="004D5853" w:rsidRDefault="00D31D52" w:rsidP="00D31D52">
            <w:pPr>
              <w:spacing w:line="340" w:lineRule="exact"/>
              <w:ind w:left="540" w:hanging="540"/>
              <w:rPr>
                <w:rFonts w:ascii="Arial" w:hAnsi="Arial" w:cs="Arial"/>
                <w:sz w:val="18"/>
                <w:szCs w:val="18"/>
              </w:rPr>
            </w:pPr>
          </w:p>
        </w:tc>
        <w:tc>
          <w:tcPr>
            <w:tcW w:w="1642" w:type="dxa"/>
            <w:vAlign w:val="bottom"/>
          </w:tcPr>
          <w:p w:rsidR="00D31D52" w:rsidRPr="004D5853" w:rsidRDefault="00D31D52" w:rsidP="00D31D52">
            <w:pPr>
              <w:pBdr>
                <w:bottom w:val="single" w:sz="4" w:space="1" w:color="auto"/>
              </w:pBdr>
              <w:tabs>
                <w:tab w:val="left" w:pos="1440"/>
              </w:tabs>
              <w:spacing w:line="340" w:lineRule="exact"/>
              <w:ind w:left="540" w:hanging="540"/>
              <w:jc w:val="center"/>
              <w:rPr>
                <w:rFonts w:ascii="Arial" w:hAnsi="Arial" w:cs="Arial"/>
                <w:sz w:val="18"/>
                <w:szCs w:val="18"/>
              </w:rPr>
            </w:pPr>
            <w:r>
              <w:rPr>
                <w:rFonts w:ascii="Arial" w:hAnsi="Arial" w:cs="Arial"/>
                <w:sz w:val="18"/>
                <w:szCs w:val="18"/>
              </w:rPr>
              <w:t>2020</w:t>
            </w:r>
          </w:p>
        </w:tc>
        <w:tc>
          <w:tcPr>
            <w:tcW w:w="1643" w:type="dxa"/>
            <w:vAlign w:val="bottom"/>
          </w:tcPr>
          <w:p w:rsidR="00D31D52" w:rsidRPr="004D5853" w:rsidRDefault="00D31D52" w:rsidP="00D31D52">
            <w:pPr>
              <w:pBdr>
                <w:bottom w:val="single" w:sz="4" w:space="1" w:color="auto"/>
              </w:pBdr>
              <w:tabs>
                <w:tab w:val="left" w:pos="1440"/>
              </w:tabs>
              <w:spacing w:line="340" w:lineRule="exact"/>
              <w:ind w:left="540" w:hanging="540"/>
              <w:jc w:val="center"/>
              <w:rPr>
                <w:rFonts w:ascii="Arial" w:hAnsi="Arial" w:cs="Arial"/>
                <w:sz w:val="18"/>
                <w:szCs w:val="18"/>
              </w:rPr>
            </w:pPr>
            <w:r w:rsidRPr="004D5853">
              <w:rPr>
                <w:rFonts w:ascii="Arial" w:hAnsi="Arial" w:cs="Arial"/>
                <w:sz w:val="18"/>
                <w:szCs w:val="18"/>
              </w:rPr>
              <w:t>201</w:t>
            </w:r>
            <w:r>
              <w:rPr>
                <w:rFonts w:ascii="Arial" w:hAnsi="Arial" w:cs="Arial"/>
                <w:sz w:val="18"/>
                <w:szCs w:val="18"/>
              </w:rPr>
              <w:t>9</w:t>
            </w:r>
          </w:p>
        </w:tc>
        <w:tc>
          <w:tcPr>
            <w:tcW w:w="1642" w:type="dxa"/>
            <w:vAlign w:val="bottom"/>
          </w:tcPr>
          <w:p w:rsidR="00D31D52" w:rsidRPr="004D5853" w:rsidRDefault="00D31D52" w:rsidP="00D31D52">
            <w:pPr>
              <w:pBdr>
                <w:bottom w:val="single" w:sz="4" w:space="1" w:color="auto"/>
              </w:pBdr>
              <w:tabs>
                <w:tab w:val="left" w:pos="1440"/>
              </w:tabs>
              <w:spacing w:line="340" w:lineRule="exact"/>
              <w:ind w:left="540" w:hanging="540"/>
              <w:jc w:val="center"/>
              <w:rPr>
                <w:rFonts w:ascii="Arial" w:hAnsi="Arial" w:cs="Arial"/>
                <w:sz w:val="18"/>
                <w:szCs w:val="18"/>
              </w:rPr>
            </w:pPr>
            <w:r>
              <w:rPr>
                <w:rFonts w:ascii="Arial" w:hAnsi="Arial" w:cs="Arial"/>
                <w:sz w:val="18"/>
                <w:szCs w:val="18"/>
              </w:rPr>
              <w:t>2020</w:t>
            </w:r>
          </w:p>
        </w:tc>
        <w:tc>
          <w:tcPr>
            <w:tcW w:w="1643" w:type="dxa"/>
            <w:vAlign w:val="bottom"/>
          </w:tcPr>
          <w:p w:rsidR="00D31D52" w:rsidRPr="004D5853" w:rsidRDefault="00D31D52" w:rsidP="00D31D52">
            <w:pPr>
              <w:pBdr>
                <w:bottom w:val="single" w:sz="4" w:space="1" w:color="auto"/>
              </w:pBdr>
              <w:tabs>
                <w:tab w:val="left" w:pos="1440"/>
              </w:tabs>
              <w:spacing w:line="340" w:lineRule="exact"/>
              <w:ind w:left="540" w:hanging="540"/>
              <w:jc w:val="center"/>
              <w:rPr>
                <w:rFonts w:ascii="Arial" w:hAnsi="Arial" w:cs="Arial"/>
                <w:sz w:val="18"/>
                <w:szCs w:val="18"/>
              </w:rPr>
            </w:pPr>
            <w:r w:rsidRPr="004D5853">
              <w:rPr>
                <w:rFonts w:ascii="Arial" w:hAnsi="Arial" w:cs="Arial"/>
                <w:sz w:val="18"/>
                <w:szCs w:val="18"/>
              </w:rPr>
              <w:t>201</w:t>
            </w:r>
            <w:r>
              <w:rPr>
                <w:rFonts w:ascii="Arial" w:hAnsi="Arial" w:cs="Arial"/>
                <w:sz w:val="18"/>
                <w:szCs w:val="18"/>
              </w:rPr>
              <w:t>9</w:t>
            </w:r>
          </w:p>
        </w:tc>
      </w:tr>
      <w:tr w:rsidR="00D31D52" w:rsidRPr="004D5853" w:rsidTr="0013589B">
        <w:tc>
          <w:tcPr>
            <w:tcW w:w="2610" w:type="dxa"/>
          </w:tcPr>
          <w:p w:rsidR="00D31D52" w:rsidRPr="004D5853" w:rsidRDefault="00D31D52" w:rsidP="00D31D52">
            <w:pPr>
              <w:spacing w:line="340" w:lineRule="exact"/>
              <w:ind w:left="540" w:hanging="540"/>
              <w:rPr>
                <w:rFonts w:ascii="Arial" w:hAnsi="Arial" w:cs="Arial"/>
                <w:sz w:val="18"/>
                <w:szCs w:val="18"/>
              </w:rPr>
            </w:pPr>
            <w:r w:rsidRPr="004D5853">
              <w:rPr>
                <w:rFonts w:ascii="Arial" w:hAnsi="Arial" w:cs="Arial"/>
                <w:sz w:val="18"/>
                <w:szCs w:val="18"/>
              </w:rPr>
              <w:t>Cost of sales</w:t>
            </w:r>
          </w:p>
        </w:tc>
        <w:tc>
          <w:tcPr>
            <w:tcW w:w="1642" w:type="dxa"/>
            <w:vAlign w:val="bottom"/>
          </w:tcPr>
          <w:p w:rsidR="00D31D52" w:rsidRPr="00177DCD" w:rsidRDefault="00F443AF" w:rsidP="00D31D52">
            <w:pPr>
              <w:tabs>
                <w:tab w:val="decimal" w:pos="1242"/>
              </w:tabs>
              <w:spacing w:line="340" w:lineRule="exact"/>
              <w:ind w:right="12"/>
              <w:jc w:val="thaiDistribute"/>
              <w:rPr>
                <w:rFonts w:ascii="Arial" w:hAnsi="Arial" w:cs="Arial"/>
                <w:sz w:val="18"/>
                <w:szCs w:val="18"/>
              </w:rPr>
            </w:pPr>
            <w:r>
              <w:rPr>
                <w:rFonts w:ascii="Arial" w:hAnsi="Arial" w:cs="Arial"/>
                <w:sz w:val="18"/>
                <w:szCs w:val="18"/>
              </w:rPr>
              <w:t>504,293</w:t>
            </w:r>
          </w:p>
        </w:tc>
        <w:tc>
          <w:tcPr>
            <w:tcW w:w="1643" w:type="dxa"/>
            <w:vAlign w:val="bottom"/>
          </w:tcPr>
          <w:p w:rsidR="00D31D52" w:rsidRPr="00177DCD" w:rsidRDefault="00D31D52" w:rsidP="00D31D52">
            <w:pPr>
              <w:tabs>
                <w:tab w:val="decimal" w:pos="1242"/>
              </w:tabs>
              <w:spacing w:line="340" w:lineRule="exact"/>
              <w:ind w:right="12"/>
              <w:jc w:val="thaiDistribute"/>
              <w:rPr>
                <w:rFonts w:ascii="Arial" w:hAnsi="Arial" w:cs="Arial"/>
                <w:sz w:val="18"/>
                <w:szCs w:val="18"/>
              </w:rPr>
            </w:pPr>
            <w:r w:rsidRPr="00177DCD">
              <w:rPr>
                <w:rFonts w:ascii="Arial" w:hAnsi="Arial" w:cs="Arial"/>
                <w:sz w:val="18"/>
                <w:szCs w:val="18"/>
              </w:rPr>
              <w:t>1,042,383</w:t>
            </w:r>
          </w:p>
        </w:tc>
        <w:tc>
          <w:tcPr>
            <w:tcW w:w="1642" w:type="dxa"/>
            <w:vAlign w:val="bottom"/>
          </w:tcPr>
          <w:p w:rsidR="00D31D52" w:rsidRPr="00177DCD" w:rsidRDefault="00F443AF" w:rsidP="00D31D52">
            <w:pPr>
              <w:tabs>
                <w:tab w:val="decimal" w:pos="1242"/>
              </w:tabs>
              <w:spacing w:line="340" w:lineRule="exact"/>
              <w:ind w:right="12"/>
              <w:jc w:val="thaiDistribute"/>
              <w:rPr>
                <w:rFonts w:ascii="Arial" w:hAnsi="Arial" w:cs="Arial"/>
                <w:sz w:val="18"/>
                <w:szCs w:val="18"/>
              </w:rPr>
            </w:pPr>
            <w:r>
              <w:rPr>
                <w:rFonts w:ascii="Arial" w:hAnsi="Arial" w:cs="Arial"/>
                <w:sz w:val="18"/>
                <w:szCs w:val="18"/>
              </w:rPr>
              <w:t>97,324</w:t>
            </w:r>
          </w:p>
        </w:tc>
        <w:tc>
          <w:tcPr>
            <w:tcW w:w="1643" w:type="dxa"/>
            <w:vAlign w:val="bottom"/>
          </w:tcPr>
          <w:p w:rsidR="00D31D52" w:rsidRPr="00177DCD" w:rsidRDefault="00D31D52" w:rsidP="00D31D52">
            <w:pPr>
              <w:tabs>
                <w:tab w:val="decimal" w:pos="1242"/>
              </w:tabs>
              <w:spacing w:line="340" w:lineRule="exact"/>
              <w:ind w:right="12"/>
              <w:jc w:val="thaiDistribute"/>
              <w:rPr>
                <w:rFonts w:ascii="Arial" w:hAnsi="Arial" w:cs="Arial"/>
                <w:sz w:val="18"/>
                <w:szCs w:val="18"/>
              </w:rPr>
            </w:pPr>
            <w:r w:rsidRPr="00177DCD">
              <w:rPr>
                <w:rFonts w:ascii="Arial" w:hAnsi="Arial" w:cs="Arial"/>
                <w:sz w:val="18"/>
                <w:szCs w:val="18"/>
              </w:rPr>
              <w:t>204,639</w:t>
            </w:r>
          </w:p>
        </w:tc>
      </w:tr>
      <w:tr w:rsidR="00D31D52" w:rsidRPr="004D5853" w:rsidTr="0013589B">
        <w:tc>
          <w:tcPr>
            <w:tcW w:w="2610" w:type="dxa"/>
          </w:tcPr>
          <w:p w:rsidR="00D31D52" w:rsidRPr="004D5853" w:rsidRDefault="00D31D52" w:rsidP="00D31D52">
            <w:pPr>
              <w:spacing w:line="340" w:lineRule="exact"/>
              <w:ind w:left="540" w:hanging="540"/>
              <w:rPr>
                <w:rFonts w:ascii="Arial" w:hAnsi="Arial" w:cs="Arial"/>
                <w:sz w:val="18"/>
                <w:szCs w:val="18"/>
              </w:rPr>
            </w:pPr>
            <w:r w:rsidRPr="004D5853">
              <w:rPr>
                <w:rFonts w:ascii="Arial" w:hAnsi="Arial" w:cs="Arial"/>
                <w:sz w:val="18"/>
                <w:szCs w:val="18"/>
              </w:rPr>
              <w:t>Selling expenses</w:t>
            </w:r>
          </w:p>
        </w:tc>
        <w:tc>
          <w:tcPr>
            <w:tcW w:w="1642" w:type="dxa"/>
            <w:vAlign w:val="bottom"/>
          </w:tcPr>
          <w:p w:rsidR="00D31D52" w:rsidRPr="00177DCD" w:rsidRDefault="00F443AF" w:rsidP="00D31D52">
            <w:pPr>
              <w:tabs>
                <w:tab w:val="decimal" w:pos="1242"/>
              </w:tabs>
              <w:spacing w:line="340" w:lineRule="exact"/>
              <w:ind w:right="12"/>
              <w:jc w:val="thaiDistribute"/>
              <w:rPr>
                <w:rFonts w:ascii="Arial" w:hAnsi="Arial" w:cs="Arial"/>
                <w:sz w:val="18"/>
                <w:szCs w:val="18"/>
              </w:rPr>
            </w:pPr>
            <w:r>
              <w:rPr>
                <w:rFonts w:ascii="Arial" w:hAnsi="Arial" w:cs="Arial"/>
                <w:sz w:val="18"/>
                <w:szCs w:val="18"/>
              </w:rPr>
              <w:t>365,162</w:t>
            </w:r>
          </w:p>
        </w:tc>
        <w:tc>
          <w:tcPr>
            <w:tcW w:w="1643" w:type="dxa"/>
            <w:vAlign w:val="bottom"/>
          </w:tcPr>
          <w:p w:rsidR="00D31D52" w:rsidRPr="00177DCD" w:rsidRDefault="00D31D52" w:rsidP="00D31D52">
            <w:pPr>
              <w:tabs>
                <w:tab w:val="decimal" w:pos="1242"/>
              </w:tabs>
              <w:spacing w:line="340" w:lineRule="exact"/>
              <w:ind w:right="12"/>
              <w:jc w:val="thaiDistribute"/>
              <w:rPr>
                <w:rFonts w:ascii="Arial" w:hAnsi="Arial" w:cs="Arial"/>
                <w:sz w:val="18"/>
                <w:szCs w:val="18"/>
              </w:rPr>
            </w:pPr>
            <w:r w:rsidRPr="00177DCD">
              <w:rPr>
                <w:rFonts w:ascii="Arial" w:hAnsi="Arial" w:cs="Arial"/>
                <w:sz w:val="18"/>
                <w:szCs w:val="18"/>
              </w:rPr>
              <w:t>690,199</w:t>
            </w:r>
          </w:p>
        </w:tc>
        <w:tc>
          <w:tcPr>
            <w:tcW w:w="1642" w:type="dxa"/>
            <w:vAlign w:val="bottom"/>
          </w:tcPr>
          <w:p w:rsidR="00D31D52" w:rsidRPr="00177DCD" w:rsidRDefault="00F443AF" w:rsidP="00D31D52">
            <w:pPr>
              <w:tabs>
                <w:tab w:val="decimal" w:pos="1242"/>
              </w:tabs>
              <w:spacing w:line="340" w:lineRule="exact"/>
              <w:ind w:right="12"/>
              <w:jc w:val="thaiDistribute"/>
              <w:rPr>
                <w:rFonts w:ascii="Arial" w:hAnsi="Arial" w:cs="Arial"/>
                <w:sz w:val="18"/>
                <w:szCs w:val="18"/>
              </w:rPr>
            </w:pPr>
            <w:r>
              <w:rPr>
                <w:rFonts w:ascii="Arial" w:hAnsi="Arial" w:cs="Arial"/>
                <w:sz w:val="18"/>
                <w:szCs w:val="18"/>
              </w:rPr>
              <w:t>152,406</w:t>
            </w:r>
          </w:p>
        </w:tc>
        <w:tc>
          <w:tcPr>
            <w:tcW w:w="1643" w:type="dxa"/>
            <w:vAlign w:val="bottom"/>
          </w:tcPr>
          <w:p w:rsidR="00D31D52" w:rsidRPr="00177DCD" w:rsidRDefault="00D31D52" w:rsidP="00D31D52">
            <w:pPr>
              <w:tabs>
                <w:tab w:val="decimal" w:pos="1242"/>
              </w:tabs>
              <w:spacing w:line="340" w:lineRule="exact"/>
              <w:ind w:right="12"/>
              <w:jc w:val="thaiDistribute"/>
              <w:rPr>
                <w:rFonts w:ascii="Arial" w:hAnsi="Arial" w:cs="Arial"/>
                <w:sz w:val="18"/>
                <w:szCs w:val="18"/>
              </w:rPr>
            </w:pPr>
            <w:r w:rsidRPr="00177DCD">
              <w:rPr>
                <w:rFonts w:ascii="Arial" w:hAnsi="Arial" w:cs="Arial"/>
                <w:sz w:val="18"/>
                <w:szCs w:val="18"/>
              </w:rPr>
              <w:t>208,860</w:t>
            </w:r>
          </w:p>
        </w:tc>
      </w:tr>
      <w:tr w:rsidR="00D31D52" w:rsidRPr="004D5853" w:rsidTr="0013589B">
        <w:tc>
          <w:tcPr>
            <w:tcW w:w="2610" w:type="dxa"/>
          </w:tcPr>
          <w:p w:rsidR="00D31D52" w:rsidRPr="004D5853" w:rsidRDefault="00D31D52" w:rsidP="00D31D52">
            <w:pPr>
              <w:spacing w:line="340" w:lineRule="exact"/>
              <w:ind w:left="540" w:hanging="540"/>
              <w:rPr>
                <w:rFonts w:ascii="Arial" w:hAnsi="Arial" w:cs="Arial"/>
                <w:sz w:val="18"/>
                <w:szCs w:val="18"/>
              </w:rPr>
            </w:pPr>
            <w:r w:rsidRPr="004D5853">
              <w:rPr>
                <w:rFonts w:ascii="Arial" w:hAnsi="Arial" w:cs="Arial"/>
                <w:sz w:val="18"/>
                <w:szCs w:val="18"/>
              </w:rPr>
              <w:t>Administrative expenses</w:t>
            </w:r>
          </w:p>
        </w:tc>
        <w:tc>
          <w:tcPr>
            <w:tcW w:w="1642" w:type="dxa"/>
            <w:vAlign w:val="bottom"/>
          </w:tcPr>
          <w:p w:rsidR="00D31D52" w:rsidRPr="00177DCD" w:rsidRDefault="00F443AF" w:rsidP="00D31D52">
            <w:pPr>
              <w:pBdr>
                <w:bottom w:val="single" w:sz="4" w:space="1" w:color="auto"/>
              </w:pBdr>
              <w:tabs>
                <w:tab w:val="decimal" w:pos="1242"/>
              </w:tabs>
              <w:spacing w:line="340" w:lineRule="exact"/>
              <w:ind w:right="12"/>
              <w:jc w:val="thaiDistribute"/>
              <w:rPr>
                <w:rFonts w:ascii="Arial" w:hAnsi="Arial" w:cs="Arial"/>
                <w:sz w:val="18"/>
                <w:szCs w:val="18"/>
              </w:rPr>
            </w:pPr>
            <w:r>
              <w:rPr>
                <w:rFonts w:ascii="Arial" w:hAnsi="Arial" w:cs="Arial"/>
                <w:sz w:val="18"/>
                <w:szCs w:val="18"/>
              </w:rPr>
              <w:t>2,614,819</w:t>
            </w:r>
          </w:p>
        </w:tc>
        <w:tc>
          <w:tcPr>
            <w:tcW w:w="1643" w:type="dxa"/>
            <w:vAlign w:val="bottom"/>
          </w:tcPr>
          <w:p w:rsidR="00D31D52" w:rsidRPr="00177DCD" w:rsidRDefault="00D31D52" w:rsidP="00D31D52">
            <w:pPr>
              <w:pBdr>
                <w:bottom w:val="single" w:sz="4" w:space="1" w:color="auto"/>
              </w:pBdr>
              <w:tabs>
                <w:tab w:val="decimal" w:pos="1242"/>
              </w:tabs>
              <w:spacing w:line="340" w:lineRule="exact"/>
              <w:ind w:right="12"/>
              <w:jc w:val="thaiDistribute"/>
              <w:rPr>
                <w:rFonts w:ascii="Arial" w:hAnsi="Arial" w:cs="Arial"/>
                <w:sz w:val="18"/>
                <w:szCs w:val="18"/>
              </w:rPr>
            </w:pPr>
            <w:r w:rsidRPr="00177DCD">
              <w:rPr>
                <w:rFonts w:ascii="Arial" w:hAnsi="Arial" w:cs="Arial"/>
                <w:sz w:val="18"/>
                <w:szCs w:val="18"/>
              </w:rPr>
              <w:t>6,767,073</w:t>
            </w:r>
          </w:p>
        </w:tc>
        <w:tc>
          <w:tcPr>
            <w:tcW w:w="1642" w:type="dxa"/>
            <w:vAlign w:val="bottom"/>
          </w:tcPr>
          <w:p w:rsidR="00D31D52" w:rsidRPr="00177DCD" w:rsidRDefault="00F443AF" w:rsidP="00D31D52">
            <w:pPr>
              <w:pBdr>
                <w:bottom w:val="single" w:sz="4" w:space="1" w:color="auto"/>
              </w:pBdr>
              <w:tabs>
                <w:tab w:val="decimal" w:pos="1242"/>
              </w:tabs>
              <w:spacing w:line="340" w:lineRule="exact"/>
              <w:ind w:right="12"/>
              <w:jc w:val="thaiDistribute"/>
              <w:rPr>
                <w:rFonts w:ascii="Arial" w:hAnsi="Arial" w:cs="Arial"/>
                <w:sz w:val="18"/>
                <w:szCs w:val="18"/>
              </w:rPr>
            </w:pPr>
            <w:r>
              <w:rPr>
                <w:rFonts w:ascii="Arial" w:hAnsi="Arial" w:cs="Arial"/>
                <w:sz w:val="18"/>
                <w:szCs w:val="18"/>
              </w:rPr>
              <w:t>1,725,799</w:t>
            </w:r>
          </w:p>
        </w:tc>
        <w:tc>
          <w:tcPr>
            <w:tcW w:w="1643" w:type="dxa"/>
            <w:vAlign w:val="bottom"/>
          </w:tcPr>
          <w:p w:rsidR="00D31D52" w:rsidRPr="00177DCD" w:rsidRDefault="00D31D52" w:rsidP="00D31D52">
            <w:pPr>
              <w:pBdr>
                <w:bottom w:val="single" w:sz="4" w:space="1" w:color="auto"/>
              </w:pBdr>
              <w:tabs>
                <w:tab w:val="decimal" w:pos="1242"/>
              </w:tabs>
              <w:spacing w:line="340" w:lineRule="exact"/>
              <w:ind w:right="12"/>
              <w:jc w:val="thaiDistribute"/>
              <w:rPr>
                <w:rFonts w:ascii="Arial" w:hAnsi="Arial" w:cs="Arial"/>
                <w:sz w:val="18"/>
                <w:szCs w:val="18"/>
              </w:rPr>
            </w:pPr>
            <w:r w:rsidRPr="00177DCD">
              <w:rPr>
                <w:rFonts w:ascii="Arial" w:hAnsi="Arial" w:cs="Arial"/>
                <w:sz w:val="18"/>
                <w:szCs w:val="18"/>
              </w:rPr>
              <w:t>4,409,427</w:t>
            </w:r>
          </w:p>
        </w:tc>
      </w:tr>
      <w:tr w:rsidR="00D31D52" w:rsidRPr="004D5853" w:rsidTr="0013589B">
        <w:tc>
          <w:tcPr>
            <w:tcW w:w="2610" w:type="dxa"/>
          </w:tcPr>
          <w:p w:rsidR="00D31D52" w:rsidRPr="004D5853" w:rsidRDefault="00D31D52" w:rsidP="00D31D52">
            <w:pPr>
              <w:spacing w:line="340" w:lineRule="exact"/>
              <w:ind w:left="162" w:hanging="162"/>
              <w:rPr>
                <w:rFonts w:ascii="Arial" w:hAnsi="Arial" w:cs="Arial"/>
                <w:sz w:val="18"/>
                <w:szCs w:val="18"/>
              </w:rPr>
            </w:pPr>
            <w:r w:rsidRPr="004D5853">
              <w:rPr>
                <w:rFonts w:ascii="Arial" w:hAnsi="Arial" w:cs="Arial"/>
                <w:sz w:val="18"/>
                <w:szCs w:val="18"/>
              </w:rPr>
              <w:t xml:space="preserve">Total expenses </w:t>
            </w:r>
            <w:proofErr w:type="spellStart"/>
            <w:r w:rsidRPr="004D5853">
              <w:rPr>
                <w:rFonts w:ascii="Arial" w:hAnsi="Arial" w:cs="Arial"/>
                <w:sz w:val="18"/>
                <w:szCs w:val="18"/>
              </w:rPr>
              <w:t>recognised</w:t>
            </w:r>
            <w:proofErr w:type="spellEnd"/>
            <w:r w:rsidRPr="004D5853">
              <w:rPr>
                <w:rFonts w:ascii="Arial" w:hAnsi="Arial" w:cs="Arial"/>
                <w:sz w:val="18"/>
                <w:szCs w:val="18"/>
              </w:rPr>
              <w:t xml:space="preserve"> </w:t>
            </w:r>
          </w:p>
          <w:p w:rsidR="00D31D52" w:rsidRPr="004D5853" w:rsidRDefault="00D31D52" w:rsidP="00D31D52">
            <w:pPr>
              <w:spacing w:line="340" w:lineRule="exact"/>
              <w:ind w:left="162" w:hanging="162"/>
              <w:rPr>
                <w:rFonts w:ascii="Arial" w:hAnsi="Arial" w:cs="Arial"/>
                <w:sz w:val="18"/>
                <w:szCs w:val="18"/>
              </w:rPr>
            </w:pPr>
            <w:r w:rsidRPr="004D5853">
              <w:rPr>
                <w:rFonts w:ascii="Arial" w:hAnsi="Arial" w:cs="Arial"/>
                <w:sz w:val="18"/>
                <w:szCs w:val="18"/>
              </w:rPr>
              <w:tab/>
              <w:t>in profit or loss</w:t>
            </w:r>
          </w:p>
        </w:tc>
        <w:tc>
          <w:tcPr>
            <w:tcW w:w="1642" w:type="dxa"/>
            <w:vAlign w:val="bottom"/>
          </w:tcPr>
          <w:p w:rsidR="00D31D52" w:rsidRPr="00177DCD" w:rsidRDefault="00F443AF" w:rsidP="00D31D52">
            <w:pPr>
              <w:pBdr>
                <w:bottom w:val="double" w:sz="4" w:space="1" w:color="auto"/>
              </w:pBdr>
              <w:tabs>
                <w:tab w:val="decimal" w:pos="1242"/>
              </w:tabs>
              <w:spacing w:line="340" w:lineRule="exact"/>
              <w:ind w:right="12"/>
              <w:jc w:val="thaiDistribute"/>
              <w:rPr>
                <w:rFonts w:ascii="Arial" w:hAnsi="Arial" w:cs="Arial"/>
                <w:sz w:val="18"/>
                <w:szCs w:val="18"/>
              </w:rPr>
            </w:pPr>
            <w:r>
              <w:rPr>
                <w:rFonts w:ascii="Arial" w:hAnsi="Arial" w:cs="Arial"/>
                <w:sz w:val="18"/>
                <w:szCs w:val="18"/>
              </w:rPr>
              <w:t>3,484,274</w:t>
            </w:r>
          </w:p>
        </w:tc>
        <w:tc>
          <w:tcPr>
            <w:tcW w:w="1643" w:type="dxa"/>
            <w:vAlign w:val="bottom"/>
          </w:tcPr>
          <w:p w:rsidR="00D31D52" w:rsidRPr="00177DCD" w:rsidRDefault="00D31D52" w:rsidP="00D31D52">
            <w:pPr>
              <w:pBdr>
                <w:bottom w:val="double" w:sz="4" w:space="1" w:color="auto"/>
              </w:pBdr>
              <w:tabs>
                <w:tab w:val="decimal" w:pos="1242"/>
              </w:tabs>
              <w:spacing w:line="340" w:lineRule="exact"/>
              <w:ind w:right="12"/>
              <w:jc w:val="thaiDistribute"/>
              <w:rPr>
                <w:rFonts w:ascii="Arial" w:hAnsi="Arial" w:cs="Arial"/>
                <w:sz w:val="18"/>
                <w:szCs w:val="18"/>
              </w:rPr>
            </w:pPr>
            <w:r w:rsidRPr="00177DCD">
              <w:rPr>
                <w:rFonts w:ascii="Arial" w:hAnsi="Arial" w:cs="Arial"/>
                <w:sz w:val="18"/>
                <w:szCs w:val="18"/>
              </w:rPr>
              <w:t>8,499,655</w:t>
            </w:r>
          </w:p>
        </w:tc>
        <w:tc>
          <w:tcPr>
            <w:tcW w:w="1642" w:type="dxa"/>
            <w:vAlign w:val="bottom"/>
          </w:tcPr>
          <w:p w:rsidR="00D31D52" w:rsidRPr="00177DCD" w:rsidRDefault="00F443AF" w:rsidP="00D31D52">
            <w:pPr>
              <w:pBdr>
                <w:bottom w:val="double" w:sz="4" w:space="1" w:color="auto"/>
              </w:pBdr>
              <w:tabs>
                <w:tab w:val="decimal" w:pos="1242"/>
              </w:tabs>
              <w:spacing w:line="340" w:lineRule="exact"/>
              <w:ind w:right="12"/>
              <w:jc w:val="thaiDistribute"/>
              <w:rPr>
                <w:rFonts w:ascii="Arial" w:hAnsi="Arial" w:cs="Arial"/>
                <w:sz w:val="18"/>
                <w:szCs w:val="18"/>
              </w:rPr>
            </w:pPr>
            <w:r>
              <w:rPr>
                <w:rFonts w:ascii="Arial" w:hAnsi="Arial" w:cs="Arial"/>
                <w:sz w:val="18"/>
                <w:szCs w:val="18"/>
              </w:rPr>
              <w:t>1,975,529</w:t>
            </w:r>
          </w:p>
        </w:tc>
        <w:tc>
          <w:tcPr>
            <w:tcW w:w="1643" w:type="dxa"/>
            <w:vAlign w:val="bottom"/>
          </w:tcPr>
          <w:p w:rsidR="00D31D52" w:rsidRPr="00177DCD" w:rsidRDefault="00D31D52" w:rsidP="00D31D52">
            <w:pPr>
              <w:pBdr>
                <w:bottom w:val="double" w:sz="4" w:space="1" w:color="auto"/>
              </w:pBdr>
              <w:tabs>
                <w:tab w:val="decimal" w:pos="1242"/>
              </w:tabs>
              <w:spacing w:line="340" w:lineRule="exact"/>
              <w:ind w:right="12"/>
              <w:jc w:val="thaiDistribute"/>
              <w:rPr>
                <w:rFonts w:ascii="Arial" w:hAnsi="Arial" w:cs="Arial"/>
                <w:sz w:val="18"/>
                <w:szCs w:val="18"/>
              </w:rPr>
            </w:pPr>
            <w:r w:rsidRPr="00177DCD">
              <w:rPr>
                <w:rFonts w:ascii="Arial" w:hAnsi="Arial" w:cs="Arial"/>
                <w:sz w:val="18"/>
                <w:szCs w:val="18"/>
              </w:rPr>
              <w:t>4,822,926</w:t>
            </w:r>
          </w:p>
        </w:tc>
      </w:tr>
    </w:tbl>
    <w:p w:rsidR="0013589B" w:rsidRDefault="0013589B" w:rsidP="002755C8">
      <w:pPr>
        <w:widowControl w:val="0"/>
        <w:suppressAutoHyphens/>
        <w:overflowPunct/>
        <w:autoSpaceDE/>
        <w:autoSpaceDN/>
        <w:adjustRightInd/>
        <w:spacing w:before="240" w:after="120" w:line="360" w:lineRule="exact"/>
        <w:ind w:left="547" w:right="29"/>
        <w:jc w:val="thaiDistribute"/>
        <w:textAlignment w:val="auto"/>
        <w:rPr>
          <w:rFonts w:ascii="Arial" w:hAnsi="Arial"/>
          <w:sz w:val="22"/>
          <w:szCs w:val="22"/>
        </w:rPr>
      </w:pPr>
    </w:p>
    <w:p w:rsidR="0013589B" w:rsidRDefault="0013589B">
      <w:pPr>
        <w:overflowPunct/>
        <w:autoSpaceDE/>
        <w:autoSpaceDN/>
        <w:adjustRightInd/>
        <w:textAlignment w:val="auto"/>
        <w:rPr>
          <w:rFonts w:ascii="Arial" w:hAnsi="Arial"/>
          <w:sz w:val="22"/>
          <w:szCs w:val="22"/>
        </w:rPr>
      </w:pPr>
      <w:r>
        <w:rPr>
          <w:rFonts w:ascii="Arial" w:hAnsi="Arial"/>
          <w:sz w:val="22"/>
          <w:szCs w:val="22"/>
        </w:rPr>
        <w:br w:type="page"/>
      </w:r>
    </w:p>
    <w:p w:rsidR="00D40854" w:rsidRDefault="00D40854" w:rsidP="002755C8">
      <w:pPr>
        <w:widowControl w:val="0"/>
        <w:suppressAutoHyphens/>
        <w:overflowPunct/>
        <w:autoSpaceDE/>
        <w:autoSpaceDN/>
        <w:adjustRightInd/>
        <w:spacing w:before="240" w:after="120" w:line="360" w:lineRule="exact"/>
        <w:ind w:left="547" w:right="29"/>
        <w:jc w:val="thaiDistribute"/>
        <w:textAlignment w:val="auto"/>
        <w:rPr>
          <w:rFonts w:ascii="Arial" w:eastAsia="Calibri" w:hAnsi="Arial" w:cs="Cordia New"/>
          <w:sz w:val="22"/>
          <w:szCs w:val="22"/>
        </w:rPr>
      </w:pPr>
      <w:r w:rsidRPr="00177DCD">
        <w:rPr>
          <w:rFonts w:ascii="Arial" w:hAnsi="Arial"/>
          <w:sz w:val="22"/>
          <w:szCs w:val="22"/>
        </w:rPr>
        <w:lastRenderedPageBreak/>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was effective from 5 May 2019.</w:t>
      </w:r>
      <w:r w:rsidRPr="00177DCD">
        <w:rPr>
          <w:rFonts w:ascii="Arial" w:hAnsi="Arial" w:hint="cs"/>
          <w:sz w:val="22"/>
          <w:szCs w:val="22"/>
          <w:cs/>
        </w:rPr>
        <w:t xml:space="preserve"> </w:t>
      </w:r>
      <w:r w:rsidRPr="00177DCD">
        <w:rPr>
          <w:rFonts w:ascii="Arial" w:hAnsi="Arial"/>
          <w:sz w:val="22"/>
          <w:szCs w:val="22"/>
        </w:rPr>
        <w:t>This change is considered a post-employment benefits plan amendment and the Group has additional long-term employee benefit liabilities of Baht</w:t>
      </w:r>
      <w:r w:rsidR="00015281">
        <w:rPr>
          <w:rFonts w:ascii="Arial" w:hAnsi="Arial"/>
          <w:sz w:val="22"/>
          <w:szCs w:val="22"/>
        </w:rPr>
        <w:t xml:space="preserve"> 5.6</w:t>
      </w:r>
      <w:r w:rsidR="00177DCD">
        <w:rPr>
          <w:rFonts w:ascii="Arial" w:hAnsi="Arial"/>
          <w:sz w:val="22"/>
          <w:szCs w:val="22"/>
        </w:rPr>
        <w:t xml:space="preserve"> </w:t>
      </w:r>
      <w:r w:rsidRPr="00177DCD">
        <w:rPr>
          <w:rFonts w:ascii="Arial" w:hAnsi="Arial"/>
          <w:sz w:val="22"/>
          <w:szCs w:val="22"/>
        </w:rPr>
        <w:t>million (The Company only: Baht</w:t>
      </w:r>
      <w:r w:rsidR="00177DCD">
        <w:rPr>
          <w:rFonts w:ascii="Arial" w:hAnsi="Arial"/>
          <w:sz w:val="22"/>
          <w:szCs w:val="22"/>
        </w:rPr>
        <w:t xml:space="preserve"> </w:t>
      </w:r>
      <w:r w:rsidR="00015281">
        <w:rPr>
          <w:rFonts w:ascii="Arial" w:hAnsi="Arial"/>
          <w:sz w:val="22"/>
          <w:szCs w:val="22"/>
        </w:rPr>
        <w:t>3.2</w:t>
      </w:r>
      <w:r w:rsidRPr="00177DCD">
        <w:rPr>
          <w:rFonts w:ascii="Arial" w:hAnsi="Arial"/>
          <w:sz w:val="22"/>
          <w:szCs w:val="22"/>
        </w:rPr>
        <w:t xml:space="preserve"> million) as a result. The Group reflects the effect of the change by </w:t>
      </w:r>
      <w:proofErr w:type="spellStart"/>
      <w:r w:rsidRPr="00177DCD">
        <w:rPr>
          <w:rFonts w:ascii="Arial" w:hAnsi="Arial"/>
          <w:sz w:val="22"/>
          <w:szCs w:val="22"/>
        </w:rPr>
        <w:t>recognising</w:t>
      </w:r>
      <w:proofErr w:type="spellEnd"/>
      <w:r w:rsidRPr="00177DCD">
        <w:rPr>
          <w:rFonts w:ascii="Arial" w:hAnsi="Arial"/>
          <w:sz w:val="22"/>
          <w:szCs w:val="22"/>
        </w:rPr>
        <w:t xml:space="preserve"> past service costs as expenses in the income statement of </w:t>
      </w:r>
      <w:r w:rsidR="00C727F0">
        <w:rPr>
          <w:rFonts w:ascii="Arial" w:hAnsi="Arial"/>
          <w:sz w:val="22"/>
          <w:szCs w:val="22"/>
        </w:rPr>
        <w:t>2019</w:t>
      </w:r>
      <w:r w:rsidRPr="00177DCD">
        <w:rPr>
          <w:rFonts w:ascii="Arial" w:hAnsi="Arial"/>
          <w:sz w:val="22"/>
          <w:szCs w:val="22"/>
        </w:rPr>
        <w:t>.</w:t>
      </w:r>
    </w:p>
    <w:p w:rsidR="004278B2" w:rsidRPr="004D5853" w:rsidRDefault="00177DCD" w:rsidP="002755C8">
      <w:pPr>
        <w:widowControl w:val="0"/>
        <w:suppressAutoHyphens/>
        <w:overflowPunct/>
        <w:autoSpaceDE/>
        <w:autoSpaceDN/>
        <w:adjustRightInd/>
        <w:spacing w:before="240" w:after="120" w:line="360" w:lineRule="exact"/>
        <w:ind w:left="547" w:right="29"/>
        <w:jc w:val="thaiDistribute"/>
        <w:textAlignment w:val="auto"/>
        <w:rPr>
          <w:rFonts w:ascii="Arial" w:eastAsia="Calibri" w:hAnsi="Arial" w:cs="Cordia New"/>
          <w:sz w:val="22"/>
          <w:szCs w:val="22"/>
        </w:rPr>
      </w:pPr>
      <w:r>
        <w:rPr>
          <w:rFonts w:ascii="Arial" w:eastAsia="Calibri" w:hAnsi="Arial" w:cs="Cordia New"/>
          <w:sz w:val="22"/>
          <w:szCs w:val="22"/>
        </w:rPr>
        <w:t>During 20</w:t>
      </w:r>
      <w:r w:rsidR="00D31D52">
        <w:rPr>
          <w:rFonts w:ascii="Arial" w:eastAsia="Calibri" w:hAnsi="Arial" w:cs="Cordia New"/>
          <w:sz w:val="22"/>
          <w:szCs w:val="22"/>
        </w:rPr>
        <w:t>20</w:t>
      </w:r>
      <w:r>
        <w:rPr>
          <w:rFonts w:ascii="Arial" w:eastAsia="Calibri" w:hAnsi="Arial" w:cs="Cordia New"/>
          <w:sz w:val="22"/>
          <w:szCs w:val="22"/>
        </w:rPr>
        <w:t>, t</w:t>
      </w:r>
      <w:r w:rsidR="004278B2" w:rsidRPr="004D5853">
        <w:rPr>
          <w:rFonts w:ascii="Arial" w:eastAsia="Calibri" w:hAnsi="Arial" w:cs="Cordia New"/>
          <w:sz w:val="22"/>
          <w:szCs w:val="22"/>
        </w:rPr>
        <w:t xml:space="preserve">he Group expect to pay long-term employee benefits during the next year </w:t>
      </w:r>
      <w:r w:rsidR="004B4993">
        <w:rPr>
          <w:rFonts w:ascii="Arial" w:eastAsia="Calibri" w:hAnsi="Arial" w:cs="Cordia New"/>
          <w:sz w:val="22"/>
          <w:szCs w:val="22"/>
        </w:rPr>
        <w:t xml:space="preserve">Baht 1.2 million </w:t>
      </w:r>
      <w:r w:rsidR="004278B2" w:rsidRPr="004D5853">
        <w:rPr>
          <w:rFonts w:ascii="Arial" w:eastAsia="Calibri" w:hAnsi="Arial" w:cs="Arial"/>
          <w:sz w:val="22"/>
          <w:szCs w:val="22"/>
        </w:rPr>
        <w:t>(</w:t>
      </w:r>
      <w:r w:rsidR="0070173C" w:rsidRPr="004D5853">
        <w:rPr>
          <w:rFonts w:ascii="Arial" w:eastAsia="Calibri" w:hAnsi="Arial" w:cs="Arial"/>
          <w:sz w:val="22"/>
          <w:szCs w:val="22"/>
        </w:rPr>
        <w:t>201</w:t>
      </w:r>
      <w:r w:rsidR="00D31D52">
        <w:rPr>
          <w:rFonts w:ascii="Arial" w:eastAsia="Calibri" w:hAnsi="Arial" w:cs="Arial"/>
          <w:sz w:val="22"/>
          <w:szCs w:val="22"/>
        </w:rPr>
        <w:t>9</w:t>
      </w:r>
      <w:r w:rsidR="004278B2" w:rsidRPr="004D5853">
        <w:rPr>
          <w:rFonts w:ascii="Arial" w:eastAsia="Calibri" w:hAnsi="Arial" w:cs="Arial"/>
          <w:sz w:val="22"/>
          <w:szCs w:val="22"/>
        </w:rPr>
        <w:t xml:space="preserve">: </w:t>
      </w:r>
      <w:r w:rsidR="00D31D52">
        <w:rPr>
          <w:rFonts w:ascii="Arial" w:eastAsia="Calibri" w:hAnsi="Arial" w:cs="Arial"/>
          <w:sz w:val="22"/>
          <w:szCs w:val="22"/>
        </w:rPr>
        <w:t>Nil</w:t>
      </w:r>
      <w:r w:rsidR="004278B2" w:rsidRPr="004D5853">
        <w:rPr>
          <w:rFonts w:ascii="Arial" w:eastAsia="Calibri" w:hAnsi="Arial" w:cs="Arial"/>
          <w:sz w:val="22"/>
          <w:szCs w:val="22"/>
        </w:rPr>
        <w:t>).</w:t>
      </w:r>
    </w:p>
    <w:p w:rsidR="004278B2" w:rsidRPr="004D5853" w:rsidRDefault="004278B2" w:rsidP="002755C8">
      <w:pPr>
        <w:widowControl w:val="0"/>
        <w:suppressAutoHyphens/>
        <w:overflowPunct/>
        <w:autoSpaceDE/>
        <w:autoSpaceDN/>
        <w:adjustRightInd/>
        <w:spacing w:before="120" w:after="120" w:line="360" w:lineRule="exact"/>
        <w:ind w:left="540" w:right="29"/>
        <w:jc w:val="thaiDistribute"/>
        <w:textAlignment w:val="auto"/>
        <w:rPr>
          <w:rFonts w:ascii="Arial" w:eastAsia="Calibri" w:hAnsi="Arial" w:cs="Arial"/>
          <w:sz w:val="22"/>
          <w:szCs w:val="22"/>
        </w:rPr>
      </w:pPr>
      <w:r w:rsidRPr="004D5853">
        <w:rPr>
          <w:rFonts w:ascii="Arial" w:eastAsia="Calibri" w:hAnsi="Arial" w:cs="Arial"/>
          <w:sz w:val="22"/>
          <w:szCs w:val="22"/>
        </w:rPr>
        <w:t xml:space="preserve">As at </w:t>
      </w:r>
      <w:r w:rsidRPr="004D5853">
        <w:rPr>
          <w:rFonts w:ascii="Arial" w:eastAsia="Calibri" w:hAnsi="Arial" w:cs="Cordia New"/>
          <w:sz w:val="22"/>
          <w:szCs w:val="22"/>
        </w:rPr>
        <w:t xml:space="preserve">31 December </w:t>
      </w:r>
      <w:r w:rsidR="0070173C" w:rsidRPr="004D5853">
        <w:rPr>
          <w:rFonts w:ascii="Arial" w:eastAsia="Calibri" w:hAnsi="Arial" w:cs="Cordia New"/>
          <w:sz w:val="22"/>
          <w:szCs w:val="22"/>
        </w:rPr>
        <w:t>20</w:t>
      </w:r>
      <w:r w:rsidR="00D31D52">
        <w:rPr>
          <w:rFonts w:ascii="Arial" w:eastAsia="Calibri" w:hAnsi="Arial" w:cs="Cordia New"/>
          <w:sz w:val="22"/>
          <w:szCs w:val="22"/>
        </w:rPr>
        <w:t>20</w:t>
      </w:r>
      <w:r w:rsidRPr="004D5853">
        <w:rPr>
          <w:rFonts w:ascii="Arial" w:eastAsia="Calibri" w:hAnsi="Arial" w:cs="Arial"/>
          <w:sz w:val="22"/>
          <w:szCs w:val="22"/>
        </w:rPr>
        <w:t xml:space="preserve">, the weighted average duration of </w:t>
      </w:r>
      <w:r w:rsidRPr="004D5853">
        <w:rPr>
          <w:rFonts w:ascii="Arial" w:eastAsia="Calibri" w:hAnsi="Arial" w:cs="Cordia New"/>
          <w:sz w:val="22"/>
          <w:szCs w:val="22"/>
        </w:rPr>
        <w:t xml:space="preserve">the liabilities for long-term employee benefit is </w:t>
      </w:r>
      <w:r w:rsidR="00F443AF">
        <w:rPr>
          <w:rFonts w:ascii="Arial" w:eastAsia="Calibri" w:hAnsi="Arial" w:cs="Cordia New"/>
          <w:sz w:val="22"/>
          <w:szCs w:val="22"/>
        </w:rPr>
        <w:t>10</w:t>
      </w:r>
      <w:r w:rsidRPr="004D5853">
        <w:rPr>
          <w:rFonts w:ascii="Arial" w:eastAsia="Calibri" w:hAnsi="Arial" w:cs="Cordia New"/>
          <w:sz w:val="22"/>
          <w:szCs w:val="22"/>
        </w:rPr>
        <w:t xml:space="preserve"> years (</w:t>
      </w:r>
      <w:r w:rsidRPr="004D5853">
        <w:rPr>
          <w:rFonts w:ascii="Arial" w:eastAsia="Calibri" w:hAnsi="Arial" w:cs="Arial"/>
          <w:sz w:val="22"/>
          <w:szCs w:val="22"/>
        </w:rPr>
        <w:t xml:space="preserve">Separate financial statements: </w:t>
      </w:r>
      <w:r w:rsidR="00F443AF">
        <w:rPr>
          <w:rFonts w:ascii="Arial" w:eastAsia="Calibri" w:hAnsi="Arial" w:cs="Arial"/>
          <w:sz w:val="22"/>
          <w:szCs w:val="22"/>
        </w:rPr>
        <w:t>10</w:t>
      </w:r>
      <w:r w:rsidRPr="004D5853">
        <w:rPr>
          <w:rFonts w:ascii="Arial" w:eastAsia="Calibri" w:hAnsi="Arial" w:cs="Arial"/>
          <w:sz w:val="22"/>
          <w:szCs w:val="22"/>
        </w:rPr>
        <w:t xml:space="preserve"> years) (</w:t>
      </w:r>
      <w:r w:rsidR="0070173C" w:rsidRPr="004D5853">
        <w:rPr>
          <w:rFonts w:ascii="Arial" w:eastAsia="Calibri" w:hAnsi="Arial" w:cs="Arial"/>
          <w:sz w:val="22"/>
          <w:szCs w:val="22"/>
        </w:rPr>
        <w:t>201</w:t>
      </w:r>
      <w:r w:rsidR="00D31D52">
        <w:rPr>
          <w:rFonts w:ascii="Arial" w:eastAsia="Calibri" w:hAnsi="Arial" w:cs="Arial"/>
          <w:sz w:val="22"/>
          <w:szCs w:val="22"/>
        </w:rPr>
        <w:t>9</w:t>
      </w:r>
      <w:r w:rsidRPr="004D5853">
        <w:rPr>
          <w:rFonts w:ascii="Arial" w:eastAsia="Calibri" w:hAnsi="Arial" w:cs="Arial"/>
          <w:sz w:val="22"/>
          <w:szCs w:val="22"/>
        </w:rPr>
        <w:t xml:space="preserve">: </w:t>
      </w:r>
      <w:r w:rsidR="0070173C" w:rsidRPr="004D5853">
        <w:rPr>
          <w:rFonts w:ascii="Arial" w:eastAsia="Calibri" w:hAnsi="Arial" w:cs="Arial"/>
          <w:sz w:val="22"/>
          <w:szCs w:val="22"/>
        </w:rPr>
        <w:t>12</w:t>
      </w:r>
      <w:r w:rsidRPr="004D5853">
        <w:rPr>
          <w:rFonts w:ascii="Arial" w:eastAsia="Calibri" w:hAnsi="Arial" w:cs="Arial"/>
          <w:sz w:val="22"/>
          <w:szCs w:val="22"/>
        </w:rPr>
        <w:t xml:space="preserve"> years, separate financial statements: </w:t>
      </w:r>
      <w:r w:rsidR="0011660D">
        <w:rPr>
          <w:rFonts w:ascii="Arial" w:eastAsia="Calibri" w:hAnsi="Arial" w:cs="Arial"/>
          <w:sz w:val="22"/>
          <w:szCs w:val="22"/>
        </w:rPr>
        <w:t>11</w:t>
      </w:r>
      <w:r w:rsidRPr="004D5853">
        <w:rPr>
          <w:rFonts w:ascii="Arial" w:eastAsia="Calibri" w:hAnsi="Arial" w:cs="Arial"/>
          <w:sz w:val="22"/>
          <w:szCs w:val="22"/>
        </w:rPr>
        <w:t xml:space="preserve"> years).</w:t>
      </w:r>
    </w:p>
    <w:p w:rsidR="005B2ED4" w:rsidRPr="004D5853" w:rsidRDefault="005B2ED4" w:rsidP="00FD5FD4">
      <w:pPr>
        <w:widowControl w:val="0"/>
        <w:suppressAutoHyphens/>
        <w:overflowPunct/>
        <w:autoSpaceDE/>
        <w:autoSpaceDN/>
        <w:adjustRightInd/>
        <w:spacing w:before="120" w:after="120" w:line="360" w:lineRule="exact"/>
        <w:ind w:left="533" w:right="29"/>
        <w:jc w:val="thaiDistribute"/>
        <w:textAlignment w:val="auto"/>
        <w:rPr>
          <w:rFonts w:ascii="Arial" w:hAnsi="Arial"/>
          <w:sz w:val="22"/>
          <w:szCs w:val="22"/>
        </w:rPr>
      </w:pPr>
      <w:r w:rsidRPr="004D5853">
        <w:rPr>
          <w:rFonts w:ascii="Arial" w:hAnsi="Arial"/>
          <w:sz w:val="22"/>
          <w:szCs w:val="22"/>
        </w:rPr>
        <w:t xml:space="preserve">Significant actuarial assumptions are </w:t>
      </w:r>
      <w:proofErr w:type="spellStart"/>
      <w:r w:rsidRPr="004D5853">
        <w:rPr>
          <w:rFonts w:ascii="Arial" w:hAnsi="Arial"/>
          <w:sz w:val="22"/>
          <w:szCs w:val="22"/>
        </w:rPr>
        <w:t>summarised</w:t>
      </w:r>
      <w:proofErr w:type="spellEnd"/>
      <w:r w:rsidRPr="004D5853">
        <w:rPr>
          <w:rFonts w:ascii="Arial" w:hAnsi="Arial"/>
          <w:sz w:val="22"/>
          <w:szCs w:val="22"/>
        </w:rPr>
        <w:t xml:space="preserve"> below:</w:t>
      </w:r>
    </w:p>
    <w:tbl>
      <w:tblPr>
        <w:tblW w:w="9304" w:type="dxa"/>
        <w:tblInd w:w="468" w:type="dxa"/>
        <w:tblLayout w:type="fixed"/>
        <w:tblLook w:val="04A0" w:firstRow="1" w:lastRow="0" w:firstColumn="1" w:lastColumn="0" w:noHBand="0" w:noVBand="1"/>
      </w:tblPr>
      <w:tblGrid>
        <w:gridCol w:w="4230"/>
        <w:gridCol w:w="1276"/>
        <w:gridCol w:w="1275"/>
        <w:gridCol w:w="1276"/>
        <w:gridCol w:w="1247"/>
      </w:tblGrid>
      <w:tr w:rsidR="005B2ED4" w:rsidRPr="004D5853" w:rsidTr="00C1317C">
        <w:tc>
          <w:tcPr>
            <w:tcW w:w="4230" w:type="dxa"/>
            <w:shd w:val="clear" w:color="auto" w:fill="auto"/>
          </w:tcPr>
          <w:p w:rsidR="005B2ED4" w:rsidRPr="004D5853" w:rsidRDefault="005B2ED4" w:rsidP="00C1317C">
            <w:pPr>
              <w:spacing w:line="360" w:lineRule="exact"/>
              <w:ind w:left="72" w:right="-43"/>
              <w:rPr>
                <w:rFonts w:ascii="Arial" w:hAnsi="Arial" w:cs="Arial"/>
                <w:sz w:val="18"/>
                <w:szCs w:val="18"/>
              </w:rPr>
            </w:pPr>
          </w:p>
        </w:tc>
        <w:tc>
          <w:tcPr>
            <w:tcW w:w="2551" w:type="dxa"/>
            <w:gridSpan w:val="2"/>
            <w:shd w:val="clear" w:color="auto" w:fill="auto"/>
          </w:tcPr>
          <w:p w:rsidR="005B2ED4" w:rsidRPr="004D5853" w:rsidRDefault="005B2ED4" w:rsidP="00C1317C">
            <w:pPr>
              <w:tabs>
                <w:tab w:val="left" w:pos="600"/>
                <w:tab w:val="left" w:pos="900"/>
                <w:tab w:val="right" w:pos="7280"/>
                <w:tab w:val="right" w:pos="8540"/>
              </w:tabs>
              <w:spacing w:line="360" w:lineRule="exact"/>
              <w:ind w:right="-45"/>
              <w:jc w:val="center"/>
              <w:rPr>
                <w:rFonts w:ascii="Arial" w:hAnsi="Arial" w:cs="Arial"/>
                <w:sz w:val="18"/>
                <w:szCs w:val="18"/>
              </w:rPr>
            </w:pPr>
          </w:p>
        </w:tc>
        <w:tc>
          <w:tcPr>
            <w:tcW w:w="2523" w:type="dxa"/>
            <w:gridSpan w:val="2"/>
            <w:shd w:val="clear" w:color="auto" w:fill="auto"/>
          </w:tcPr>
          <w:p w:rsidR="005B2ED4" w:rsidRPr="004D5853" w:rsidRDefault="005B2ED4" w:rsidP="00C1317C">
            <w:pPr>
              <w:tabs>
                <w:tab w:val="left" w:pos="600"/>
                <w:tab w:val="left" w:pos="900"/>
                <w:tab w:val="right" w:pos="7280"/>
                <w:tab w:val="right" w:pos="8540"/>
              </w:tabs>
              <w:spacing w:line="360" w:lineRule="exact"/>
              <w:ind w:right="-45"/>
              <w:jc w:val="right"/>
              <w:rPr>
                <w:rFonts w:ascii="Arial" w:hAnsi="Arial" w:cs="Arial"/>
                <w:sz w:val="18"/>
                <w:szCs w:val="18"/>
              </w:rPr>
            </w:pPr>
            <w:r w:rsidRPr="004D5853">
              <w:rPr>
                <w:rFonts w:ascii="Arial" w:hAnsi="Arial" w:cs="Arial"/>
                <w:sz w:val="18"/>
                <w:szCs w:val="18"/>
              </w:rPr>
              <w:t>(Unit: percent per annum)</w:t>
            </w:r>
          </w:p>
        </w:tc>
      </w:tr>
      <w:tr w:rsidR="005B2ED4" w:rsidRPr="004D5853" w:rsidTr="00C1317C">
        <w:tc>
          <w:tcPr>
            <w:tcW w:w="4230" w:type="dxa"/>
            <w:shd w:val="clear" w:color="auto" w:fill="auto"/>
          </w:tcPr>
          <w:p w:rsidR="005B2ED4" w:rsidRPr="004D5853" w:rsidRDefault="005B2ED4" w:rsidP="00C1317C">
            <w:pPr>
              <w:spacing w:line="360" w:lineRule="exact"/>
              <w:ind w:left="72" w:right="-43"/>
              <w:rPr>
                <w:rFonts w:ascii="Arial" w:hAnsi="Arial" w:cs="Arial"/>
                <w:sz w:val="18"/>
                <w:szCs w:val="18"/>
              </w:rPr>
            </w:pPr>
          </w:p>
        </w:tc>
        <w:tc>
          <w:tcPr>
            <w:tcW w:w="2551" w:type="dxa"/>
            <w:gridSpan w:val="2"/>
            <w:shd w:val="clear" w:color="auto" w:fill="auto"/>
            <w:vAlign w:val="bottom"/>
          </w:tcPr>
          <w:p w:rsidR="005B2ED4" w:rsidRPr="004D5853" w:rsidRDefault="005B2ED4" w:rsidP="00C1317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4D5853">
              <w:rPr>
                <w:rFonts w:ascii="Arial" w:hAnsi="Arial" w:cs="Arial"/>
                <w:sz w:val="18"/>
                <w:szCs w:val="18"/>
              </w:rPr>
              <w:t>Consolidated</w:t>
            </w:r>
            <w:r w:rsidR="006C64C5" w:rsidRPr="004D5853">
              <w:rPr>
                <w:rFonts w:ascii="Arial" w:hAnsi="Arial" w:cs="Arial"/>
                <w:sz w:val="18"/>
                <w:szCs w:val="18"/>
              </w:rPr>
              <w:t xml:space="preserve">                       </w:t>
            </w:r>
            <w:r w:rsidRPr="004D5853">
              <w:rPr>
                <w:rFonts w:ascii="Arial" w:hAnsi="Arial" w:cs="Arial"/>
                <w:sz w:val="18"/>
                <w:szCs w:val="18"/>
              </w:rPr>
              <w:t xml:space="preserve"> financial statements</w:t>
            </w:r>
          </w:p>
        </w:tc>
        <w:tc>
          <w:tcPr>
            <w:tcW w:w="2523" w:type="dxa"/>
            <w:gridSpan w:val="2"/>
            <w:shd w:val="clear" w:color="auto" w:fill="auto"/>
            <w:vAlign w:val="bottom"/>
          </w:tcPr>
          <w:p w:rsidR="005B2ED4" w:rsidRPr="004D5853" w:rsidRDefault="005B2ED4" w:rsidP="00C1317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4D5853">
              <w:rPr>
                <w:rFonts w:ascii="Arial" w:hAnsi="Arial" w:cs="Arial"/>
                <w:sz w:val="18"/>
                <w:szCs w:val="18"/>
              </w:rPr>
              <w:t xml:space="preserve">Separate </w:t>
            </w:r>
            <w:r w:rsidR="006C64C5" w:rsidRPr="004D5853">
              <w:rPr>
                <w:rFonts w:ascii="Arial" w:hAnsi="Arial" w:cs="Arial"/>
                <w:sz w:val="18"/>
                <w:szCs w:val="18"/>
              </w:rPr>
              <w:t xml:space="preserve">                           </w:t>
            </w:r>
            <w:r w:rsidRPr="004D5853">
              <w:rPr>
                <w:rFonts w:ascii="Arial" w:hAnsi="Arial" w:cs="Arial"/>
                <w:sz w:val="18"/>
                <w:szCs w:val="18"/>
              </w:rPr>
              <w:t>financial statements</w:t>
            </w:r>
          </w:p>
        </w:tc>
      </w:tr>
      <w:tr w:rsidR="00D31D52" w:rsidRPr="004D5853" w:rsidTr="00C1317C">
        <w:tc>
          <w:tcPr>
            <w:tcW w:w="4230" w:type="dxa"/>
            <w:shd w:val="clear" w:color="auto" w:fill="auto"/>
          </w:tcPr>
          <w:p w:rsidR="00D31D52" w:rsidRPr="004D5853" w:rsidRDefault="00D31D52" w:rsidP="00D31D52">
            <w:pPr>
              <w:spacing w:line="360" w:lineRule="exact"/>
              <w:ind w:left="72" w:right="-43"/>
              <w:rPr>
                <w:rFonts w:ascii="Arial" w:hAnsi="Arial" w:cs="Arial"/>
                <w:sz w:val="18"/>
                <w:szCs w:val="18"/>
              </w:rPr>
            </w:pPr>
          </w:p>
        </w:tc>
        <w:tc>
          <w:tcPr>
            <w:tcW w:w="1276" w:type="dxa"/>
            <w:shd w:val="clear" w:color="auto" w:fill="auto"/>
            <w:vAlign w:val="bottom"/>
          </w:tcPr>
          <w:p w:rsidR="00D31D52" w:rsidRPr="004D5853" w:rsidRDefault="00D31D52" w:rsidP="00D31D52">
            <w:pPr>
              <w:pBdr>
                <w:bottom w:val="single" w:sz="4" w:space="1" w:color="auto"/>
              </w:pBdr>
              <w:tabs>
                <w:tab w:val="left" w:pos="1440"/>
              </w:tabs>
              <w:spacing w:line="360" w:lineRule="exact"/>
              <w:jc w:val="center"/>
              <w:rPr>
                <w:rFonts w:ascii="Arial" w:hAnsi="Arial" w:cs="Arial"/>
                <w:sz w:val="18"/>
                <w:szCs w:val="18"/>
              </w:rPr>
            </w:pPr>
            <w:r>
              <w:rPr>
                <w:rFonts w:ascii="Arial" w:hAnsi="Arial" w:cs="Arial"/>
                <w:sz w:val="18"/>
                <w:szCs w:val="18"/>
              </w:rPr>
              <w:t>2020</w:t>
            </w:r>
          </w:p>
        </w:tc>
        <w:tc>
          <w:tcPr>
            <w:tcW w:w="1275" w:type="dxa"/>
            <w:shd w:val="clear" w:color="auto" w:fill="auto"/>
            <w:vAlign w:val="bottom"/>
          </w:tcPr>
          <w:p w:rsidR="00D31D52" w:rsidRPr="004D5853" w:rsidRDefault="00D31D52" w:rsidP="00D31D52">
            <w:pPr>
              <w:pBdr>
                <w:bottom w:val="single" w:sz="4" w:space="1" w:color="auto"/>
              </w:pBdr>
              <w:tabs>
                <w:tab w:val="left" w:pos="1440"/>
              </w:tabs>
              <w:spacing w:line="360" w:lineRule="exact"/>
              <w:jc w:val="center"/>
              <w:rPr>
                <w:rFonts w:ascii="Arial" w:hAnsi="Arial" w:cs="Arial"/>
                <w:sz w:val="18"/>
                <w:szCs w:val="18"/>
              </w:rPr>
            </w:pPr>
            <w:r w:rsidRPr="004D5853">
              <w:rPr>
                <w:rFonts w:ascii="Arial" w:hAnsi="Arial" w:cs="Arial"/>
                <w:sz w:val="18"/>
                <w:szCs w:val="18"/>
              </w:rPr>
              <w:t>201</w:t>
            </w:r>
            <w:r>
              <w:rPr>
                <w:rFonts w:ascii="Arial" w:hAnsi="Arial" w:cs="Arial"/>
                <w:sz w:val="18"/>
                <w:szCs w:val="18"/>
              </w:rPr>
              <w:t>9</w:t>
            </w:r>
          </w:p>
        </w:tc>
        <w:tc>
          <w:tcPr>
            <w:tcW w:w="1276" w:type="dxa"/>
            <w:shd w:val="clear" w:color="auto" w:fill="auto"/>
            <w:vAlign w:val="bottom"/>
          </w:tcPr>
          <w:p w:rsidR="00D31D52" w:rsidRPr="004D5853" w:rsidRDefault="00D31D52" w:rsidP="00D31D52">
            <w:pPr>
              <w:pBdr>
                <w:bottom w:val="single" w:sz="4" w:space="1" w:color="auto"/>
              </w:pBdr>
              <w:tabs>
                <w:tab w:val="left" w:pos="1440"/>
              </w:tabs>
              <w:spacing w:line="360" w:lineRule="exact"/>
              <w:jc w:val="center"/>
              <w:rPr>
                <w:rFonts w:ascii="Arial" w:hAnsi="Arial" w:cs="Arial"/>
                <w:sz w:val="18"/>
                <w:szCs w:val="18"/>
              </w:rPr>
            </w:pPr>
            <w:r>
              <w:rPr>
                <w:rFonts w:ascii="Arial" w:hAnsi="Arial" w:cs="Arial"/>
                <w:sz w:val="18"/>
                <w:szCs w:val="18"/>
              </w:rPr>
              <w:t>2020</w:t>
            </w:r>
          </w:p>
        </w:tc>
        <w:tc>
          <w:tcPr>
            <w:tcW w:w="1247" w:type="dxa"/>
            <w:shd w:val="clear" w:color="auto" w:fill="auto"/>
            <w:vAlign w:val="bottom"/>
          </w:tcPr>
          <w:p w:rsidR="00D31D52" w:rsidRPr="004D5853" w:rsidRDefault="00D31D52" w:rsidP="00D31D52">
            <w:pPr>
              <w:pBdr>
                <w:bottom w:val="single" w:sz="4" w:space="1" w:color="auto"/>
              </w:pBdr>
              <w:tabs>
                <w:tab w:val="left" w:pos="1440"/>
              </w:tabs>
              <w:spacing w:line="360" w:lineRule="exact"/>
              <w:jc w:val="center"/>
              <w:rPr>
                <w:rFonts w:ascii="Arial" w:hAnsi="Arial" w:cs="Arial"/>
                <w:sz w:val="18"/>
                <w:szCs w:val="18"/>
              </w:rPr>
            </w:pPr>
            <w:r w:rsidRPr="004D5853">
              <w:rPr>
                <w:rFonts w:ascii="Arial" w:hAnsi="Arial" w:cs="Arial"/>
                <w:sz w:val="18"/>
                <w:szCs w:val="18"/>
              </w:rPr>
              <w:t>201</w:t>
            </w:r>
            <w:r>
              <w:rPr>
                <w:rFonts w:ascii="Arial" w:hAnsi="Arial" w:cs="Arial"/>
                <w:sz w:val="18"/>
                <w:szCs w:val="18"/>
              </w:rPr>
              <w:t>9</w:t>
            </w:r>
          </w:p>
        </w:tc>
      </w:tr>
      <w:tr w:rsidR="00F443AF" w:rsidRPr="004D5853" w:rsidTr="00C1317C">
        <w:tc>
          <w:tcPr>
            <w:tcW w:w="4230" w:type="dxa"/>
            <w:shd w:val="clear" w:color="auto" w:fill="auto"/>
          </w:tcPr>
          <w:p w:rsidR="00F443AF" w:rsidRPr="004D5853" w:rsidRDefault="00F443AF" w:rsidP="0013589B">
            <w:pPr>
              <w:spacing w:line="360" w:lineRule="exact"/>
              <w:ind w:left="-30"/>
              <w:rPr>
                <w:rFonts w:ascii="Arial" w:hAnsi="Arial" w:cs="Arial"/>
                <w:sz w:val="18"/>
                <w:szCs w:val="18"/>
              </w:rPr>
            </w:pPr>
            <w:r w:rsidRPr="004D5853">
              <w:rPr>
                <w:rFonts w:ascii="Arial" w:hAnsi="Arial" w:cs="Arial"/>
                <w:sz w:val="18"/>
                <w:szCs w:val="18"/>
              </w:rPr>
              <w:t>Discount rate</w:t>
            </w:r>
          </w:p>
        </w:tc>
        <w:tc>
          <w:tcPr>
            <w:tcW w:w="1276" w:type="dxa"/>
            <w:shd w:val="clear" w:color="auto" w:fill="auto"/>
          </w:tcPr>
          <w:p w:rsidR="00F443AF" w:rsidRPr="00177DCD" w:rsidRDefault="004B4993" w:rsidP="00F443AF">
            <w:pPr>
              <w:spacing w:line="360" w:lineRule="exact"/>
              <w:jc w:val="center"/>
              <w:rPr>
                <w:rFonts w:ascii="Arial" w:hAnsi="Arial" w:cs="Arial"/>
                <w:sz w:val="18"/>
                <w:szCs w:val="18"/>
              </w:rPr>
            </w:pPr>
            <w:r>
              <w:rPr>
                <w:rFonts w:ascii="Arial" w:hAnsi="Arial" w:cs="Arial"/>
                <w:sz w:val="18"/>
                <w:szCs w:val="18"/>
              </w:rPr>
              <w:t>0.4 - 3.0</w:t>
            </w:r>
          </w:p>
        </w:tc>
        <w:tc>
          <w:tcPr>
            <w:tcW w:w="1275" w:type="dxa"/>
            <w:shd w:val="clear" w:color="auto" w:fill="auto"/>
          </w:tcPr>
          <w:p w:rsidR="00F443AF" w:rsidRPr="00177DCD" w:rsidRDefault="00F443AF" w:rsidP="00F443AF">
            <w:pPr>
              <w:spacing w:line="360" w:lineRule="exact"/>
              <w:jc w:val="center"/>
              <w:rPr>
                <w:rFonts w:ascii="Arial" w:hAnsi="Arial" w:cs="Arial"/>
                <w:sz w:val="18"/>
                <w:szCs w:val="18"/>
              </w:rPr>
            </w:pPr>
            <w:r w:rsidRPr="00177DCD">
              <w:rPr>
                <w:rFonts w:ascii="Arial" w:hAnsi="Arial" w:cs="Arial"/>
                <w:sz w:val="18"/>
                <w:szCs w:val="18"/>
              </w:rPr>
              <w:t>1.4 - 3.9</w:t>
            </w:r>
          </w:p>
        </w:tc>
        <w:tc>
          <w:tcPr>
            <w:tcW w:w="1276" w:type="dxa"/>
            <w:shd w:val="clear" w:color="auto" w:fill="auto"/>
          </w:tcPr>
          <w:p w:rsidR="00F443AF" w:rsidRPr="00177DCD" w:rsidRDefault="004B4993" w:rsidP="00F443AF">
            <w:pPr>
              <w:spacing w:line="360" w:lineRule="exact"/>
              <w:jc w:val="center"/>
              <w:rPr>
                <w:rFonts w:ascii="Arial" w:hAnsi="Arial" w:cs="Arial"/>
                <w:sz w:val="18"/>
                <w:szCs w:val="18"/>
              </w:rPr>
            </w:pPr>
            <w:r>
              <w:rPr>
                <w:rFonts w:ascii="Arial" w:hAnsi="Arial" w:cs="Arial"/>
                <w:sz w:val="18"/>
                <w:szCs w:val="18"/>
              </w:rPr>
              <w:t>0.4 - 3.0</w:t>
            </w:r>
          </w:p>
        </w:tc>
        <w:tc>
          <w:tcPr>
            <w:tcW w:w="1247" w:type="dxa"/>
            <w:shd w:val="clear" w:color="auto" w:fill="auto"/>
          </w:tcPr>
          <w:p w:rsidR="00F443AF" w:rsidRPr="00177DCD" w:rsidRDefault="00F443AF" w:rsidP="00F443AF">
            <w:pPr>
              <w:spacing w:line="360" w:lineRule="exact"/>
              <w:jc w:val="center"/>
              <w:rPr>
                <w:rFonts w:ascii="Arial" w:hAnsi="Arial" w:cs="Arial"/>
                <w:sz w:val="18"/>
                <w:szCs w:val="18"/>
              </w:rPr>
            </w:pPr>
            <w:r w:rsidRPr="00177DCD">
              <w:rPr>
                <w:rFonts w:ascii="Arial" w:hAnsi="Arial" w:cs="Arial"/>
                <w:sz w:val="18"/>
                <w:szCs w:val="18"/>
              </w:rPr>
              <w:t>1.4 - 3.9</w:t>
            </w:r>
          </w:p>
        </w:tc>
      </w:tr>
      <w:tr w:rsidR="00F443AF" w:rsidRPr="004D5853" w:rsidTr="00C1317C">
        <w:tc>
          <w:tcPr>
            <w:tcW w:w="4230" w:type="dxa"/>
            <w:shd w:val="clear" w:color="auto" w:fill="auto"/>
          </w:tcPr>
          <w:p w:rsidR="00F443AF" w:rsidRPr="004D5853" w:rsidRDefault="00F443AF" w:rsidP="0013589B">
            <w:pPr>
              <w:spacing w:line="360" w:lineRule="exact"/>
              <w:ind w:left="-30"/>
              <w:rPr>
                <w:rFonts w:ascii="Arial" w:hAnsi="Arial" w:cs="Arial"/>
                <w:sz w:val="18"/>
                <w:szCs w:val="18"/>
              </w:rPr>
            </w:pPr>
            <w:r w:rsidRPr="004D5853">
              <w:rPr>
                <w:rFonts w:ascii="Arial" w:hAnsi="Arial" w:cs="Arial"/>
                <w:sz w:val="18"/>
                <w:szCs w:val="18"/>
              </w:rPr>
              <w:t>Salary increase rate</w:t>
            </w:r>
          </w:p>
        </w:tc>
        <w:tc>
          <w:tcPr>
            <w:tcW w:w="1276" w:type="dxa"/>
            <w:shd w:val="clear" w:color="auto" w:fill="auto"/>
          </w:tcPr>
          <w:p w:rsidR="00F443AF" w:rsidRPr="00177DCD" w:rsidRDefault="004B4993" w:rsidP="00F443AF">
            <w:pPr>
              <w:spacing w:line="360" w:lineRule="exact"/>
              <w:jc w:val="center"/>
              <w:rPr>
                <w:rFonts w:ascii="Arial" w:hAnsi="Arial" w:cs="Arial"/>
                <w:sz w:val="18"/>
                <w:szCs w:val="18"/>
              </w:rPr>
            </w:pPr>
            <w:r>
              <w:rPr>
                <w:rFonts w:ascii="Arial" w:hAnsi="Arial" w:cs="Arial"/>
                <w:sz w:val="18"/>
                <w:szCs w:val="18"/>
              </w:rPr>
              <w:t>4.5 - 5.0</w:t>
            </w:r>
          </w:p>
        </w:tc>
        <w:tc>
          <w:tcPr>
            <w:tcW w:w="1275" w:type="dxa"/>
            <w:shd w:val="clear" w:color="auto" w:fill="auto"/>
          </w:tcPr>
          <w:p w:rsidR="00F443AF" w:rsidRPr="00177DCD" w:rsidRDefault="00F443AF" w:rsidP="00F443AF">
            <w:pPr>
              <w:spacing w:line="360" w:lineRule="exact"/>
              <w:jc w:val="center"/>
              <w:rPr>
                <w:rFonts w:ascii="Arial" w:hAnsi="Arial" w:cs="Arial"/>
                <w:sz w:val="18"/>
                <w:szCs w:val="18"/>
              </w:rPr>
            </w:pPr>
            <w:r w:rsidRPr="00177DCD">
              <w:rPr>
                <w:rFonts w:ascii="Arial" w:hAnsi="Arial" w:cs="Arial"/>
                <w:sz w:val="18"/>
                <w:szCs w:val="18"/>
              </w:rPr>
              <w:t>6.0</w:t>
            </w:r>
          </w:p>
        </w:tc>
        <w:tc>
          <w:tcPr>
            <w:tcW w:w="1276" w:type="dxa"/>
            <w:shd w:val="clear" w:color="auto" w:fill="auto"/>
          </w:tcPr>
          <w:p w:rsidR="00F443AF" w:rsidRPr="00177DCD" w:rsidRDefault="004B4993" w:rsidP="00F443AF">
            <w:pPr>
              <w:spacing w:line="360" w:lineRule="exact"/>
              <w:jc w:val="center"/>
              <w:rPr>
                <w:rFonts w:ascii="Arial" w:hAnsi="Arial" w:cs="Arial"/>
                <w:sz w:val="18"/>
                <w:szCs w:val="18"/>
              </w:rPr>
            </w:pPr>
            <w:r>
              <w:rPr>
                <w:rFonts w:ascii="Arial" w:hAnsi="Arial" w:cs="Arial"/>
                <w:sz w:val="18"/>
                <w:szCs w:val="18"/>
              </w:rPr>
              <w:t>4.5 - 5.0</w:t>
            </w:r>
          </w:p>
        </w:tc>
        <w:tc>
          <w:tcPr>
            <w:tcW w:w="1247" w:type="dxa"/>
            <w:shd w:val="clear" w:color="auto" w:fill="auto"/>
          </w:tcPr>
          <w:p w:rsidR="00F443AF" w:rsidRPr="00177DCD" w:rsidRDefault="00F443AF" w:rsidP="00F443AF">
            <w:pPr>
              <w:spacing w:line="360" w:lineRule="exact"/>
              <w:jc w:val="center"/>
              <w:rPr>
                <w:rFonts w:ascii="Arial" w:hAnsi="Arial" w:cs="Arial"/>
                <w:sz w:val="18"/>
                <w:szCs w:val="18"/>
              </w:rPr>
            </w:pPr>
            <w:r w:rsidRPr="00177DCD">
              <w:rPr>
                <w:rFonts w:ascii="Arial" w:hAnsi="Arial" w:cs="Arial"/>
                <w:sz w:val="18"/>
                <w:szCs w:val="18"/>
              </w:rPr>
              <w:t>6.0</w:t>
            </w:r>
          </w:p>
        </w:tc>
      </w:tr>
      <w:tr w:rsidR="00F443AF" w:rsidRPr="004D5853" w:rsidTr="00C1317C">
        <w:tc>
          <w:tcPr>
            <w:tcW w:w="4230" w:type="dxa"/>
            <w:shd w:val="clear" w:color="auto" w:fill="auto"/>
          </w:tcPr>
          <w:p w:rsidR="00F443AF" w:rsidRPr="004D5853" w:rsidRDefault="00F443AF" w:rsidP="0013589B">
            <w:pPr>
              <w:spacing w:line="360" w:lineRule="exact"/>
              <w:ind w:left="-30"/>
              <w:rPr>
                <w:rFonts w:ascii="Arial" w:hAnsi="Arial" w:cs="Arial"/>
                <w:sz w:val="18"/>
                <w:szCs w:val="18"/>
              </w:rPr>
            </w:pPr>
            <w:r w:rsidRPr="004D5853">
              <w:rPr>
                <w:rFonts w:ascii="Arial" w:hAnsi="Arial" w:cs="Arial"/>
                <w:sz w:val="18"/>
                <w:szCs w:val="18"/>
              </w:rPr>
              <w:t>Turnover rate</w:t>
            </w:r>
          </w:p>
        </w:tc>
        <w:tc>
          <w:tcPr>
            <w:tcW w:w="1276" w:type="dxa"/>
            <w:shd w:val="clear" w:color="auto" w:fill="auto"/>
          </w:tcPr>
          <w:p w:rsidR="00F443AF" w:rsidRPr="00177DCD" w:rsidRDefault="00F443AF" w:rsidP="00F443AF">
            <w:pPr>
              <w:spacing w:line="360" w:lineRule="exact"/>
              <w:jc w:val="center"/>
              <w:rPr>
                <w:rFonts w:ascii="Arial" w:hAnsi="Arial" w:cs="Arial"/>
                <w:sz w:val="18"/>
                <w:szCs w:val="18"/>
                <w:cs/>
              </w:rPr>
            </w:pPr>
            <w:r w:rsidRPr="00177DCD">
              <w:rPr>
                <w:rFonts w:ascii="Arial" w:hAnsi="Arial" w:cs="Arial"/>
                <w:sz w:val="18"/>
                <w:szCs w:val="18"/>
              </w:rPr>
              <w:t>0 - 4</w:t>
            </w:r>
            <w:r w:rsidRPr="00177DCD">
              <w:rPr>
                <w:rFonts w:ascii="Arial" w:hAnsi="Arial" w:cs="Arial" w:hint="cs"/>
                <w:sz w:val="18"/>
                <w:szCs w:val="18"/>
                <w:cs/>
              </w:rPr>
              <w:t>0.</w:t>
            </w:r>
            <w:r w:rsidRPr="00177DCD">
              <w:rPr>
                <w:rFonts w:ascii="Arial" w:hAnsi="Arial" w:cs="Arial"/>
                <w:sz w:val="18"/>
                <w:szCs w:val="18"/>
              </w:rPr>
              <w:t>0</w:t>
            </w:r>
          </w:p>
        </w:tc>
        <w:tc>
          <w:tcPr>
            <w:tcW w:w="1275" w:type="dxa"/>
            <w:shd w:val="clear" w:color="auto" w:fill="auto"/>
          </w:tcPr>
          <w:p w:rsidR="00F443AF" w:rsidRPr="00177DCD" w:rsidRDefault="00F443AF" w:rsidP="00F443AF">
            <w:pPr>
              <w:spacing w:line="360" w:lineRule="exact"/>
              <w:jc w:val="center"/>
              <w:rPr>
                <w:rFonts w:ascii="Arial" w:hAnsi="Arial" w:cs="Arial"/>
                <w:sz w:val="18"/>
                <w:szCs w:val="18"/>
                <w:cs/>
              </w:rPr>
            </w:pPr>
            <w:r w:rsidRPr="00177DCD">
              <w:rPr>
                <w:rFonts w:ascii="Arial" w:hAnsi="Arial" w:cs="Arial"/>
                <w:sz w:val="18"/>
                <w:szCs w:val="18"/>
              </w:rPr>
              <w:t>0 - 4</w:t>
            </w:r>
            <w:r w:rsidRPr="00177DCD">
              <w:rPr>
                <w:rFonts w:ascii="Arial" w:hAnsi="Arial" w:cs="Arial" w:hint="cs"/>
                <w:sz w:val="18"/>
                <w:szCs w:val="18"/>
                <w:cs/>
              </w:rPr>
              <w:t>0.</w:t>
            </w:r>
            <w:r w:rsidRPr="00177DCD">
              <w:rPr>
                <w:rFonts w:ascii="Arial" w:hAnsi="Arial" w:cs="Arial"/>
                <w:sz w:val="18"/>
                <w:szCs w:val="18"/>
              </w:rPr>
              <w:t>0</w:t>
            </w:r>
          </w:p>
        </w:tc>
        <w:tc>
          <w:tcPr>
            <w:tcW w:w="1276" w:type="dxa"/>
            <w:shd w:val="clear" w:color="auto" w:fill="auto"/>
          </w:tcPr>
          <w:p w:rsidR="00F443AF" w:rsidRPr="00177DCD" w:rsidRDefault="00F443AF" w:rsidP="00F443AF">
            <w:pPr>
              <w:spacing w:line="360" w:lineRule="exact"/>
              <w:jc w:val="center"/>
              <w:rPr>
                <w:rFonts w:ascii="Arial" w:hAnsi="Arial" w:cs="Arial"/>
                <w:sz w:val="18"/>
                <w:szCs w:val="18"/>
                <w:cs/>
              </w:rPr>
            </w:pPr>
            <w:r w:rsidRPr="00177DCD">
              <w:rPr>
                <w:rFonts w:ascii="Arial" w:hAnsi="Arial" w:cs="Arial"/>
                <w:sz w:val="18"/>
                <w:szCs w:val="18"/>
              </w:rPr>
              <w:t>0 - 4</w:t>
            </w:r>
            <w:r w:rsidRPr="00177DCD">
              <w:rPr>
                <w:rFonts w:ascii="Arial" w:hAnsi="Arial" w:cs="Arial" w:hint="cs"/>
                <w:sz w:val="18"/>
                <w:szCs w:val="18"/>
                <w:cs/>
              </w:rPr>
              <w:t>0.</w:t>
            </w:r>
            <w:r w:rsidRPr="00177DCD">
              <w:rPr>
                <w:rFonts w:ascii="Arial" w:hAnsi="Arial" w:cs="Arial"/>
                <w:sz w:val="18"/>
                <w:szCs w:val="18"/>
              </w:rPr>
              <w:t>0</w:t>
            </w:r>
          </w:p>
        </w:tc>
        <w:tc>
          <w:tcPr>
            <w:tcW w:w="1247" w:type="dxa"/>
            <w:shd w:val="clear" w:color="auto" w:fill="auto"/>
          </w:tcPr>
          <w:p w:rsidR="00F443AF" w:rsidRPr="00177DCD" w:rsidRDefault="00F443AF" w:rsidP="00F443AF">
            <w:pPr>
              <w:spacing w:line="360" w:lineRule="exact"/>
              <w:jc w:val="center"/>
              <w:rPr>
                <w:rFonts w:ascii="Arial" w:hAnsi="Arial" w:cs="Arial"/>
                <w:sz w:val="18"/>
                <w:szCs w:val="18"/>
                <w:cs/>
              </w:rPr>
            </w:pPr>
            <w:r w:rsidRPr="00177DCD">
              <w:rPr>
                <w:rFonts w:ascii="Arial" w:hAnsi="Arial" w:cs="Arial"/>
                <w:sz w:val="18"/>
                <w:szCs w:val="18"/>
              </w:rPr>
              <w:t>0 - 4</w:t>
            </w:r>
            <w:r w:rsidRPr="00177DCD">
              <w:rPr>
                <w:rFonts w:ascii="Arial" w:hAnsi="Arial" w:cs="Arial" w:hint="cs"/>
                <w:sz w:val="18"/>
                <w:szCs w:val="18"/>
                <w:cs/>
              </w:rPr>
              <w:t>0.</w:t>
            </w:r>
            <w:r w:rsidRPr="00177DCD">
              <w:rPr>
                <w:rFonts w:ascii="Arial" w:hAnsi="Arial" w:cs="Arial"/>
                <w:sz w:val="18"/>
                <w:szCs w:val="18"/>
              </w:rPr>
              <w:t>0</w:t>
            </w:r>
          </w:p>
        </w:tc>
      </w:tr>
    </w:tbl>
    <w:p w:rsidR="005B2ED4" w:rsidRPr="004D5853" w:rsidRDefault="005B2ED4" w:rsidP="003949DF">
      <w:pPr>
        <w:tabs>
          <w:tab w:val="right" w:pos="7280"/>
          <w:tab w:val="right" w:pos="8760"/>
        </w:tabs>
        <w:spacing w:before="160" w:after="80" w:line="360" w:lineRule="exact"/>
        <w:ind w:left="544"/>
        <w:jc w:val="thaiDistribute"/>
        <w:rPr>
          <w:rFonts w:ascii="Arial" w:hAnsi="Arial"/>
          <w:sz w:val="22"/>
          <w:szCs w:val="22"/>
        </w:rPr>
      </w:pPr>
      <w:r w:rsidRPr="004D5853">
        <w:rPr>
          <w:rFonts w:ascii="Arial" w:hAnsi="Arial"/>
          <w:sz w:val="22"/>
          <w:szCs w:val="22"/>
        </w:rPr>
        <w:t>The result of sensitivity analysis for significant assumptions</w:t>
      </w:r>
      <w:r w:rsidRPr="004D5853">
        <w:rPr>
          <w:rFonts w:ascii="Arial" w:hAnsi="Arial" w:hint="cs"/>
          <w:sz w:val="22"/>
          <w:szCs w:val="22"/>
          <w:cs/>
        </w:rPr>
        <w:t xml:space="preserve"> </w:t>
      </w:r>
      <w:r w:rsidRPr="004D5853">
        <w:rPr>
          <w:rFonts w:ascii="Arial" w:hAnsi="Arial"/>
          <w:sz w:val="22"/>
          <w:szCs w:val="22"/>
        </w:rPr>
        <w:t xml:space="preserve">that affect the present value of the long-term employee benefit obligation as at 31 December </w:t>
      </w:r>
      <w:r w:rsidR="0070173C" w:rsidRPr="004D5853">
        <w:rPr>
          <w:rFonts w:ascii="Arial" w:hAnsi="Arial"/>
          <w:sz w:val="22"/>
          <w:szCs w:val="22"/>
        </w:rPr>
        <w:t>20</w:t>
      </w:r>
      <w:r w:rsidR="00D31D52">
        <w:rPr>
          <w:rFonts w:ascii="Arial" w:hAnsi="Arial"/>
          <w:sz w:val="22"/>
          <w:szCs w:val="22"/>
        </w:rPr>
        <w:t>20</w:t>
      </w:r>
      <w:r w:rsidRPr="004D5853">
        <w:rPr>
          <w:rFonts w:ascii="Arial" w:hAnsi="Arial"/>
          <w:sz w:val="22"/>
          <w:szCs w:val="22"/>
        </w:rPr>
        <w:t xml:space="preserve"> </w:t>
      </w:r>
      <w:r w:rsidR="009144C0">
        <w:rPr>
          <w:rFonts w:ascii="Arial" w:hAnsi="Arial"/>
          <w:sz w:val="22"/>
          <w:szCs w:val="22"/>
        </w:rPr>
        <w:t>and 201</w:t>
      </w:r>
      <w:r w:rsidR="00D31D52">
        <w:rPr>
          <w:rFonts w:ascii="Arial" w:hAnsi="Arial"/>
          <w:sz w:val="22"/>
          <w:szCs w:val="22"/>
        </w:rPr>
        <w:t>9</w:t>
      </w:r>
      <w:r w:rsidR="009144C0">
        <w:rPr>
          <w:rFonts w:ascii="Arial" w:hAnsi="Arial"/>
          <w:sz w:val="22"/>
          <w:szCs w:val="22"/>
        </w:rPr>
        <w:t xml:space="preserve"> </w:t>
      </w:r>
      <w:r w:rsidRPr="004D5853">
        <w:rPr>
          <w:rFonts w:ascii="Arial" w:hAnsi="Arial"/>
          <w:sz w:val="22"/>
          <w:szCs w:val="22"/>
        </w:rPr>
        <w:t xml:space="preserve">are </w:t>
      </w:r>
      <w:proofErr w:type="spellStart"/>
      <w:r w:rsidRPr="004D5853">
        <w:rPr>
          <w:rFonts w:ascii="Arial" w:hAnsi="Arial"/>
          <w:sz w:val="22"/>
          <w:szCs w:val="22"/>
        </w:rPr>
        <w:t>summarised</w:t>
      </w:r>
      <w:proofErr w:type="spellEnd"/>
      <w:r w:rsidRPr="004D5853">
        <w:rPr>
          <w:rFonts w:ascii="Arial" w:hAnsi="Arial"/>
          <w:sz w:val="22"/>
          <w:szCs w:val="22"/>
        </w:rPr>
        <w:t xml:space="preserve"> below: </w:t>
      </w:r>
    </w:p>
    <w:tbl>
      <w:tblPr>
        <w:tblW w:w="9181" w:type="dxa"/>
        <w:tblInd w:w="450" w:type="dxa"/>
        <w:tblLook w:val="01E0" w:firstRow="1" w:lastRow="1" w:firstColumn="1" w:lastColumn="1" w:noHBand="0" w:noVBand="0"/>
      </w:tblPr>
      <w:tblGrid>
        <w:gridCol w:w="2094"/>
        <w:gridCol w:w="1771"/>
        <w:gridCol w:w="1772"/>
        <w:gridCol w:w="1772"/>
        <w:gridCol w:w="1772"/>
      </w:tblGrid>
      <w:tr w:rsidR="002755C8" w:rsidRPr="004D5853" w:rsidTr="0013589B">
        <w:tc>
          <w:tcPr>
            <w:tcW w:w="2094" w:type="dxa"/>
            <w:shd w:val="clear" w:color="auto" w:fill="auto"/>
          </w:tcPr>
          <w:p w:rsidR="002755C8" w:rsidRPr="004D5853" w:rsidRDefault="002755C8" w:rsidP="002755C8">
            <w:pPr>
              <w:tabs>
                <w:tab w:val="left" w:pos="900"/>
                <w:tab w:val="left" w:pos="2160"/>
                <w:tab w:val="right" w:pos="8100"/>
              </w:tabs>
              <w:spacing w:line="360" w:lineRule="exact"/>
              <w:ind w:left="6"/>
              <w:jc w:val="center"/>
              <w:rPr>
                <w:rFonts w:ascii="Arial" w:hAnsi="Arial" w:cs="Arial"/>
                <w:sz w:val="18"/>
                <w:szCs w:val="18"/>
                <w:cs/>
              </w:rPr>
            </w:pPr>
          </w:p>
        </w:tc>
        <w:tc>
          <w:tcPr>
            <w:tcW w:w="7087" w:type="dxa"/>
            <w:gridSpan w:val="4"/>
            <w:shd w:val="clear" w:color="auto" w:fill="auto"/>
            <w:vAlign w:val="bottom"/>
          </w:tcPr>
          <w:p w:rsidR="002755C8" w:rsidRPr="004D5853" w:rsidRDefault="002755C8" w:rsidP="002755C8">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4D5853">
              <w:rPr>
                <w:rFonts w:ascii="Arial" w:hAnsi="Arial" w:cs="Arial"/>
                <w:sz w:val="18"/>
                <w:szCs w:val="18"/>
              </w:rPr>
              <w:t>Consolidated financial statements</w:t>
            </w:r>
            <w:r w:rsidR="00D40854">
              <w:rPr>
                <w:rFonts w:ascii="Arial" w:hAnsi="Arial" w:cs="Arial"/>
                <w:sz w:val="18"/>
                <w:szCs w:val="18"/>
              </w:rPr>
              <w:t xml:space="preserve"> as at 31 December 20</w:t>
            </w:r>
            <w:r w:rsidR="00D31D52">
              <w:rPr>
                <w:rFonts w:ascii="Arial" w:hAnsi="Arial" w:cs="Arial"/>
                <w:sz w:val="18"/>
                <w:szCs w:val="18"/>
              </w:rPr>
              <w:t>20</w:t>
            </w:r>
          </w:p>
        </w:tc>
      </w:tr>
      <w:tr w:rsidR="002755C8" w:rsidRPr="004D5853" w:rsidTr="0013589B">
        <w:tc>
          <w:tcPr>
            <w:tcW w:w="2094" w:type="dxa"/>
            <w:shd w:val="clear" w:color="auto" w:fill="auto"/>
          </w:tcPr>
          <w:p w:rsidR="002755C8" w:rsidRPr="004D5853" w:rsidRDefault="002755C8" w:rsidP="002755C8">
            <w:pPr>
              <w:spacing w:line="360" w:lineRule="exact"/>
              <w:ind w:left="6"/>
              <w:rPr>
                <w:rFonts w:ascii="Arial" w:hAnsi="Arial" w:cs="Arial"/>
                <w:sz w:val="18"/>
                <w:szCs w:val="18"/>
              </w:rPr>
            </w:pPr>
          </w:p>
        </w:tc>
        <w:tc>
          <w:tcPr>
            <w:tcW w:w="1771" w:type="dxa"/>
            <w:shd w:val="clear" w:color="auto" w:fill="auto"/>
            <w:vAlign w:val="bottom"/>
          </w:tcPr>
          <w:p w:rsidR="002755C8" w:rsidRPr="004D5853" w:rsidRDefault="002755C8" w:rsidP="002755C8">
            <w:pPr>
              <w:spacing w:line="360" w:lineRule="exact"/>
              <w:jc w:val="center"/>
              <w:rPr>
                <w:rFonts w:ascii="Arial" w:hAnsi="Arial" w:cs="Arial"/>
                <w:sz w:val="18"/>
                <w:szCs w:val="18"/>
              </w:rPr>
            </w:pPr>
          </w:p>
        </w:tc>
        <w:tc>
          <w:tcPr>
            <w:tcW w:w="1772" w:type="dxa"/>
            <w:shd w:val="clear" w:color="auto" w:fill="auto"/>
            <w:vAlign w:val="bottom"/>
          </w:tcPr>
          <w:p w:rsidR="002755C8" w:rsidRPr="004D5853" w:rsidRDefault="002755C8" w:rsidP="002755C8">
            <w:pPr>
              <w:spacing w:line="360" w:lineRule="exact"/>
              <w:jc w:val="center"/>
              <w:rPr>
                <w:rFonts w:ascii="Arial" w:hAnsi="Arial" w:cs="Arial"/>
                <w:sz w:val="18"/>
                <w:szCs w:val="18"/>
              </w:rPr>
            </w:pPr>
          </w:p>
        </w:tc>
        <w:tc>
          <w:tcPr>
            <w:tcW w:w="1772" w:type="dxa"/>
            <w:shd w:val="clear" w:color="auto" w:fill="auto"/>
            <w:vAlign w:val="bottom"/>
          </w:tcPr>
          <w:p w:rsidR="002755C8" w:rsidRPr="004D5853" w:rsidRDefault="002755C8" w:rsidP="002755C8">
            <w:pPr>
              <w:spacing w:line="360" w:lineRule="exact"/>
              <w:jc w:val="center"/>
              <w:rPr>
                <w:rFonts w:ascii="Arial" w:hAnsi="Arial" w:cs="Arial"/>
                <w:sz w:val="18"/>
                <w:szCs w:val="18"/>
              </w:rPr>
            </w:pPr>
          </w:p>
        </w:tc>
        <w:tc>
          <w:tcPr>
            <w:tcW w:w="1772" w:type="dxa"/>
            <w:shd w:val="clear" w:color="auto" w:fill="auto"/>
            <w:vAlign w:val="bottom"/>
          </w:tcPr>
          <w:p w:rsidR="002755C8" w:rsidRPr="004D5853" w:rsidRDefault="002755C8" w:rsidP="002755C8">
            <w:pPr>
              <w:spacing w:line="360" w:lineRule="exact"/>
              <w:jc w:val="center"/>
              <w:rPr>
                <w:rFonts w:ascii="Arial" w:hAnsi="Arial" w:cs="Arial"/>
                <w:sz w:val="18"/>
                <w:szCs w:val="18"/>
              </w:rPr>
            </w:pPr>
            <w:r w:rsidRPr="004D5853">
              <w:rPr>
                <w:rFonts w:ascii="Arial" w:hAnsi="Arial" w:cs="Arial"/>
                <w:sz w:val="18"/>
                <w:szCs w:val="18"/>
              </w:rPr>
              <w:t>Employee benefit</w:t>
            </w:r>
          </w:p>
        </w:tc>
      </w:tr>
      <w:tr w:rsidR="002755C8" w:rsidRPr="004D5853" w:rsidTr="0013589B">
        <w:tc>
          <w:tcPr>
            <w:tcW w:w="2094" w:type="dxa"/>
            <w:shd w:val="clear" w:color="auto" w:fill="auto"/>
          </w:tcPr>
          <w:p w:rsidR="002755C8" w:rsidRPr="004D5853" w:rsidRDefault="002755C8" w:rsidP="002755C8">
            <w:pPr>
              <w:spacing w:line="360" w:lineRule="exact"/>
              <w:ind w:left="6"/>
              <w:rPr>
                <w:rFonts w:ascii="Arial" w:hAnsi="Arial" w:cs="Arial"/>
                <w:sz w:val="18"/>
                <w:szCs w:val="18"/>
              </w:rPr>
            </w:pPr>
          </w:p>
        </w:tc>
        <w:tc>
          <w:tcPr>
            <w:tcW w:w="1771" w:type="dxa"/>
            <w:shd w:val="clear" w:color="auto" w:fill="auto"/>
            <w:vAlign w:val="bottom"/>
          </w:tcPr>
          <w:p w:rsidR="002755C8" w:rsidRPr="004D5853" w:rsidRDefault="002755C8" w:rsidP="002755C8">
            <w:pPr>
              <w:spacing w:line="360" w:lineRule="exact"/>
              <w:jc w:val="center"/>
              <w:rPr>
                <w:rFonts w:ascii="Arial" w:hAnsi="Arial" w:cs="Arial"/>
                <w:sz w:val="18"/>
                <w:szCs w:val="18"/>
              </w:rPr>
            </w:pPr>
            <w:r w:rsidRPr="004D5853">
              <w:rPr>
                <w:rFonts w:ascii="Arial" w:hAnsi="Arial" w:cs="Arial"/>
                <w:sz w:val="18"/>
                <w:szCs w:val="18"/>
              </w:rPr>
              <w:t>Sensitivity analysis</w:t>
            </w:r>
          </w:p>
        </w:tc>
        <w:tc>
          <w:tcPr>
            <w:tcW w:w="1772" w:type="dxa"/>
            <w:shd w:val="clear" w:color="auto" w:fill="auto"/>
            <w:vAlign w:val="bottom"/>
          </w:tcPr>
          <w:p w:rsidR="002755C8" w:rsidRPr="004D5853" w:rsidRDefault="002755C8" w:rsidP="002755C8">
            <w:pPr>
              <w:spacing w:line="360" w:lineRule="exact"/>
              <w:jc w:val="center"/>
              <w:rPr>
                <w:rFonts w:ascii="Arial" w:hAnsi="Arial" w:cs="Arial"/>
                <w:sz w:val="18"/>
                <w:szCs w:val="18"/>
              </w:rPr>
            </w:pPr>
            <w:r w:rsidRPr="004D5853">
              <w:rPr>
                <w:rFonts w:ascii="Arial" w:hAnsi="Arial" w:cs="Arial"/>
                <w:sz w:val="18"/>
                <w:szCs w:val="18"/>
              </w:rPr>
              <w:t>Employee benefit</w:t>
            </w:r>
          </w:p>
        </w:tc>
        <w:tc>
          <w:tcPr>
            <w:tcW w:w="1772" w:type="dxa"/>
            <w:shd w:val="clear" w:color="auto" w:fill="auto"/>
            <w:vAlign w:val="bottom"/>
          </w:tcPr>
          <w:p w:rsidR="002755C8" w:rsidRPr="004D5853" w:rsidRDefault="002755C8" w:rsidP="002755C8">
            <w:pPr>
              <w:spacing w:line="360" w:lineRule="exact"/>
              <w:ind w:right="-93" w:hanging="132"/>
              <w:jc w:val="center"/>
              <w:rPr>
                <w:rFonts w:ascii="Arial" w:hAnsi="Arial" w:cs="Arial"/>
                <w:sz w:val="18"/>
                <w:szCs w:val="18"/>
              </w:rPr>
            </w:pPr>
            <w:r w:rsidRPr="004D5853">
              <w:rPr>
                <w:rFonts w:ascii="Arial" w:hAnsi="Arial" w:cs="Arial"/>
                <w:sz w:val="18"/>
                <w:szCs w:val="18"/>
              </w:rPr>
              <w:t>Sensitivity analysis</w:t>
            </w:r>
          </w:p>
        </w:tc>
        <w:tc>
          <w:tcPr>
            <w:tcW w:w="1772" w:type="dxa"/>
            <w:shd w:val="clear" w:color="auto" w:fill="auto"/>
            <w:vAlign w:val="bottom"/>
          </w:tcPr>
          <w:p w:rsidR="002755C8" w:rsidRPr="004D5853" w:rsidRDefault="002755C8" w:rsidP="002755C8">
            <w:pPr>
              <w:spacing w:line="360" w:lineRule="exact"/>
              <w:jc w:val="center"/>
              <w:rPr>
                <w:rFonts w:ascii="Arial" w:hAnsi="Arial" w:cs="Arial"/>
                <w:sz w:val="18"/>
                <w:szCs w:val="18"/>
              </w:rPr>
            </w:pPr>
            <w:r w:rsidRPr="004D5853">
              <w:rPr>
                <w:rFonts w:ascii="Arial" w:hAnsi="Arial" w:cs="Arial"/>
                <w:sz w:val="18"/>
                <w:szCs w:val="18"/>
              </w:rPr>
              <w:t>increase</w:t>
            </w:r>
          </w:p>
        </w:tc>
      </w:tr>
      <w:tr w:rsidR="002755C8" w:rsidRPr="004D5853" w:rsidTr="0013589B">
        <w:tc>
          <w:tcPr>
            <w:tcW w:w="2094" w:type="dxa"/>
            <w:shd w:val="clear" w:color="auto" w:fill="auto"/>
          </w:tcPr>
          <w:p w:rsidR="002755C8" w:rsidRPr="004D5853" w:rsidRDefault="002755C8" w:rsidP="002755C8">
            <w:pPr>
              <w:spacing w:line="360" w:lineRule="exact"/>
              <w:ind w:left="6"/>
              <w:rPr>
                <w:rFonts w:ascii="Arial" w:hAnsi="Arial" w:cs="Arial"/>
                <w:sz w:val="18"/>
                <w:szCs w:val="18"/>
              </w:rPr>
            </w:pPr>
          </w:p>
        </w:tc>
        <w:tc>
          <w:tcPr>
            <w:tcW w:w="1771" w:type="dxa"/>
            <w:shd w:val="clear" w:color="auto" w:fill="auto"/>
            <w:vAlign w:val="bottom"/>
          </w:tcPr>
          <w:p w:rsidR="002755C8" w:rsidRPr="004D5853" w:rsidRDefault="002755C8" w:rsidP="002755C8">
            <w:pPr>
              <w:pBdr>
                <w:bottom w:val="single" w:sz="4" w:space="1" w:color="auto"/>
              </w:pBdr>
              <w:spacing w:line="360" w:lineRule="exact"/>
              <w:jc w:val="center"/>
              <w:rPr>
                <w:rFonts w:ascii="Arial" w:hAnsi="Arial" w:cs="Arial"/>
                <w:sz w:val="18"/>
                <w:szCs w:val="18"/>
                <w:cs/>
              </w:rPr>
            </w:pPr>
            <w:r w:rsidRPr="004D5853">
              <w:rPr>
                <w:rFonts w:ascii="Arial" w:hAnsi="Arial" w:cs="Arial"/>
                <w:sz w:val="18"/>
                <w:szCs w:val="18"/>
              </w:rPr>
              <w:t>increase</w:t>
            </w:r>
          </w:p>
        </w:tc>
        <w:tc>
          <w:tcPr>
            <w:tcW w:w="1772" w:type="dxa"/>
            <w:shd w:val="clear" w:color="auto" w:fill="auto"/>
            <w:vAlign w:val="bottom"/>
          </w:tcPr>
          <w:p w:rsidR="002755C8" w:rsidRPr="004D5853" w:rsidRDefault="002755C8" w:rsidP="002755C8">
            <w:pPr>
              <w:pBdr>
                <w:bottom w:val="single" w:sz="4" w:space="1" w:color="auto"/>
              </w:pBdr>
              <w:spacing w:line="360" w:lineRule="exact"/>
              <w:jc w:val="center"/>
              <w:rPr>
                <w:rFonts w:ascii="Arial" w:hAnsi="Arial" w:cs="Arial"/>
                <w:spacing w:val="-4"/>
                <w:sz w:val="18"/>
                <w:szCs w:val="18"/>
              </w:rPr>
            </w:pPr>
            <w:r w:rsidRPr="004D5853">
              <w:rPr>
                <w:rFonts w:ascii="Arial" w:hAnsi="Arial" w:cs="Arial"/>
                <w:spacing w:val="-4"/>
                <w:sz w:val="18"/>
                <w:szCs w:val="18"/>
              </w:rPr>
              <w:t>increase</w:t>
            </w:r>
            <w:r w:rsidRPr="004D5853">
              <w:rPr>
                <w:rFonts w:ascii="Arial" w:hAnsi="Arial" w:cs="Arial"/>
                <w:spacing w:val="-4"/>
                <w:sz w:val="18"/>
                <w:szCs w:val="18"/>
                <w:cs/>
              </w:rPr>
              <w:t xml:space="preserve"> (</w:t>
            </w:r>
            <w:r w:rsidRPr="004D5853">
              <w:rPr>
                <w:rFonts w:ascii="Arial" w:hAnsi="Arial" w:cs="Arial"/>
                <w:spacing w:val="-4"/>
                <w:sz w:val="18"/>
                <w:szCs w:val="18"/>
              </w:rPr>
              <w:t>decrease</w:t>
            </w:r>
            <w:r w:rsidRPr="004D5853">
              <w:rPr>
                <w:rFonts w:ascii="Arial" w:hAnsi="Arial" w:cs="Arial"/>
                <w:spacing w:val="-4"/>
                <w:sz w:val="18"/>
                <w:szCs w:val="18"/>
                <w:cs/>
              </w:rPr>
              <w:t>)</w:t>
            </w:r>
          </w:p>
        </w:tc>
        <w:tc>
          <w:tcPr>
            <w:tcW w:w="1772" w:type="dxa"/>
            <w:shd w:val="clear" w:color="auto" w:fill="auto"/>
            <w:vAlign w:val="bottom"/>
          </w:tcPr>
          <w:p w:rsidR="002755C8" w:rsidRPr="004D5853" w:rsidRDefault="002755C8" w:rsidP="002755C8">
            <w:pPr>
              <w:pBdr>
                <w:bottom w:val="single" w:sz="4" w:space="1" w:color="auto"/>
              </w:pBdr>
              <w:spacing w:line="360" w:lineRule="exact"/>
              <w:jc w:val="center"/>
              <w:rPr>
                <w:rFonts w:ascii="Arial" w:hAnsi="Arial" w:cs="Arial"/>
                <w:sz w:val="18"/>
                <w:szCs w:val="18"/>
                <w:cs/>
              </w:rPr>
            </w:pPr>
            <w:r w:rsidRPr="004D5853">
              <w:rPr>
                <w:rFonts w:ascii="Arial" w:hAnsi="Arial" w:cs="Arial"/>
                <w:sz w:val="18"/>
                <w:szCs w:val="18"/>
              </w:rPr>
              <w:t>decrease</w:t>
            </w:r>
          </w:p>
        </w:tc>
        <w:tc>
          <w:tcPr>
            <w:tcW w:w="1772" w:type="dxa"/>
            <w:shd w:val="clear" w:color="auto" w:fill="auto"/>
            <w:vAlign w:val="bottom"/>
          </w:tcPr>
          <w:p w:rsidR="002755C8" w:rsidRPr="004D5853" w:rsidRDefault="002755C8" w:rsidP="002755C8">
            <w:pPr>
              <w:pBdr>
                <w:bottom w:val="single" w:sz="4" w:space="1" w:color="auto"/>
              </w:pBdr>
              <w:spacing w:line="360" w:lineRule="exact"/>
              <w:jc w:val="center"/>
              <w:rPr>
                <w:rFonts w:ascii="Arial" w:hAnsi="Arial" w:cs="Arial"/>
                <w:sz w:val="18"/>
                <w:szCs w:val="18"/>
              </w:rPr>
            </w:pPr>
            <w:r w:rsidRPr="004D5853">
              <w:rPr>
                <w:rFonts w:ascii="Arial" w:hAnsi="Arial" w:cs="Arial"/>
                <w:sz w:val="18"/>
                <w:szCs w:val="18"/>
                <w:cs/>
              </w:rPr>
              <w:t xml:space="preserve"> (</w:t>
            </w:r>
            <w:r w:rsidRPr="004D5853">
              <w:rPr>
                <w:rFonts w:ascii="Arial" w:hAnsi="Arial" w:cs="Arial"/>
                <w:sz w:val="18"/>
                <w:szCs w:val="18"/>
              </w:rPr>
              <w:t>decrease</w:t>
            </w:r>
            <w:r w:rsidRPr="004D5853">
              <w:rPr>
                <w:rFonts w:ascii="Arial" w:hAnsi="Arial" w:cs="Arial"/>
                <w:sz w:val="18"/>
                <w:szCs w:val="18"/>
                <w:cs/>
              </w:rPr>
              <w:t>)</w:t>
            </w:r>
          </w:p>
        </w:tc>
      </w:tr>
      <w:tr w:rsidR="002755C8" w:rsidRPr="004D5853" w:rsidTr="0013589B">
        <w:tc>
          <w:tcPr>
            <w:tcW w:w="2094" w:type="dxa"/>
            <w:shd w:val="clear" w:color="auto" w:fill="auto"/>
          </w:tcPr>
          <w:p w:rsidR="002755C8" w:rsidRPr="004D5853" w:rsidRDefault="002755C8" w:rsidP="002755C8">
            <w:pPr>
              <w:spacing w:line="360" w:lineRule="exact"/>
              <w:ind w:left="6"/>
              <w:rPr>
                <w:rFonts w:ascii="Arial" w:hAnsi="Arial" w:cs="Arial"/>
                <w:sz w:val="18"/>
                <w:szCs w:val="18"/>
              </w:rPr>
            </w:pPr>
          </w:p>
        </w:tc>
        <w:tc>
          <w:tcPr>
            <w:tcW w:w="1771" w:type="dxa"/>
            <w:shd w:val="clear" w:color="auto" w:fill="auto"/>
            <w:vAlign w:val="bottom"/>
          </w:tcPr>
          <w:p w:rsidR="002755C8" w:rsidRPr="004D5853" w:rsidRDefault="002755C8" w:rsidP="002755C8">
            <w:pPr>
              <w:tabs>
                <w:tab w:val="decimal" w:pos="33"/>
              </w:tabs>
              <w:spacing w:line="360" w:lineRule="exact"/>
              <w:ind w:hanging="18"/>
              <w:jc w:val="center"/>
              <w:rPr>
                <w:rFonts w:ascii="Arial" w:eastAsia="SimSun" w:hAnsi="Arial" w:cs="Arial"/>
                <w:kern w:val="28"/>
                <w:sz w:val="18"/>
                <w:szCs w:val="18"/>
              </w:rPr>
            </w:pPr>
            <w:r w:rsidRPr="004D5853">
              <w:rPr>
                <w:rFonts w:ascii="Arial" w:eastAsia="SimSun" w:hAnsi="Arial" w:cs="Arial"/>
                <w:kern w:val="28"/>
                <w:sz w:val="18"/>
                <w:szCs w:val="18"/>
                <w:cs/>
              </w:rPr>
              <w:t>(</w:t>
            </w:r>
            <w:r w:rsidRPr="004D5853">
              <w:rPr>
                <w:rFonts w:ascii="Arial" w:eastAsia="SimSun" w:hAnsi="Arial" w:cs="Arial"/>
                <w:sz w:val="18"/>
                <w:szCs w:val="18"/>
              </w:rPr>
              <w:t>%</w:t>
            </w:r>
            <w:r w:rsidRPr="004D5853">
              <w:rPr>
                <w:rFonts w:ascii="Arial" w:eastAsia="SimSun" w:hAnsi="Arial" w:cs="Arial"/>
                <w:kern w:val="28"/>
                <w:sz w:val="18"/>
                <w:szCs w:val="18"/>
                <w:cs/>
              </w:rPr>
              <w:t>)</w:t>
            </w:r>
          </w:p>
        </w:tc>
        <w:tc>
          <w:tcPr>
            <w:tcW w:w="1772" w:type="dxa"/>
            <w:shd w:val="clear" w:color="auto" w:fill="auto"/>
            <w:vAlign w:val="bottom"/>
          </w:tcPr>
          <w:p w:rsidR="002755C8" w:rsidRPr="004D5853" w:rsidRDefault="002755C8" w:rsidP="002755C8">
            <w:pPr>
              <w:tabs>
                <w:tab w:val="decimal" w:pos="1019"/>
              </w:tabs>
              <w:spacing w:line="360" w:lineRule="exact"/>
              <w:ind w:hanging="18"/>
              <w:jc w:val="center"/>
              <w:rPr>
                <w:rFonts w:ascii="Arial" w:eastAsia="SimSun" w:hAnsi="Arial" w:cs="Arial"/>
                <w:kern w:val="28"/>
                <w:sz w:val="18"/>
                <w:szCs w:val="18"/>
              </w:rPr>
            </w:pPr>
            <w:r w:rsidRPr="004D5853">
              <w:rPr>
                <w:rFonts w:ascii="Arial" w:eastAsia="SimSun" w:hAnsi="Arial" w:cs="Arial"/>
                <w:sz w:val="18"/>
                <w:szCs w:val="18"/>
              </w:rPr>
              <w:t>(Unit: million Baht)</w:t>
            </w:r>
          </w:p>
        </w:tc>
        <w:tc>
          <w:tcPr>
            <w:tcW w:w="1772" w:type="dxa"/>
            <w:shd w:val="clear" w:color="auto" w:fill="auto"/>
            <w:vAlign w:val="bottom"/>
          </w:tcPr>
          <w:p w:rsidR="002755C8" w:rsidRPr="004D5853" w:rsidRDefault="002755C8" w:rsidP="002755C8">
            <w:pPr>
              <w:tabs>
                <w:tab w:val="left" w:pos="89"/>
                <w:tab w:val="decimal" w:pos="1019"/>
              </w:tabs>
              <w:spacing w:line="360" w:lineRule="exact"/>
              <w:ind w:hanging="18"/>
              <w:jc w:val="center"/>
              <w:rPr>
                <w:rFonts w:ascii="Arial" w:eastAsia="SimSun" w:hAnsi="Arial" w:cs="Arial"/>
                <w:kern w:val="28"/>
                <w:sz w:val="18"/>
                <w:szCs w:val="18"/>
              </w:rPr>
            </w:pPr>
            <w:r w:rsidRPr="004D5853">
              <w:rPr>
                <w:rFonts w:ascii="Arial" w:eastAsia="SimSun" w:hAnsi="Arial" w:cs="Arial"/>
                <w:kern w:val="28"/>
                <w:sz w:val="18"/>
                <w:szCs w:val="18"/>
                <w:cs/>
              </w:rPr>
              <w:t>(</w:t>
            </w:r>
            <w:r w:rsidRPr="004D5853">
              <w:rPr>
                <w:rFonts w:ascii="Arial" w:eastAsia="SimSun" w:hAnsi="Arial" w:cs="Arial"/>
                <w:sz w:val="18"/>
                <w:szCs w:val="18"/>
              </w:rPr>
              <w:t>%</w:t>
            </w:r>
            <w:r w:rsidRPr="004D5853">
              <w:rPr>
                <w:rFonts w:ascii="Arial" w:eastAsia="SimSun" w:hAnsi="Arial" w:cs="Arial"/>
                <w:kern w:val="28"/>
                <w:sz w:val="18"/>
                <w:szCs w:val="18"/>
                <w:cs/>
              </w:rPr>
              <w:t>)</w:t>
            </w:r>
          </w:p>
        </w:tc>
        <w:tc>
          <w:tcPr>
            <w:tcW w:w="1772" w:type="dxa"/>
            <w:shd w:val="clear" w:color="auto" w:fill="auto"/>
            <w:vAlign w:val="bottom"/>
          </w:tcPr>
          <w:p w:rsidR="002755C8" w:rsidRPr="004D5853" w:rsidRDefault="002755C8" w:rsidP="002755C8">
            <w:pPr>
              <w:tabs>
                <w:tab w:val="decimal" w:pos="1019"/>
              </w:tabs>
              <w:spacing w:line="360" w:lineRule="exact"/>
              <w:ind w:hanging="18"/>
              <w:jc w:val="center"/>
              <w:rPr>
                <w:rFonts w:ascii="Arial" w:eastAsia="SimSun" w:hAnsi="Arial" w:cs="Arial"/>
                <w:kern w:val="28"/>
                <w:sz w:val="18"/>
                <w:szCs w:val="18"/>
              </w:rPr>
            </w:pPr>
            <w:r w:rsidRPr="004D5853">
              <w:rPr>
                <w:rFonts w:ascii="Arial" w:eastAsia="SimSun" w:hAnsi="Arial" w:cs="Arial"/>
                <w:sz w:val="18"/>
                <w:szCs w:val="18"/>
              </w:rPr>
              <w:t>(Unit: million Baht)</w:t>
            </w:r>
          </w:p>
        </w:tc>
      </w:tr>
      <w:tr w:rsidR="00177DCD" w:rsidRPr="004D5853" w:rsidTr="0013589B">
        <w:tc>
          <w:tcPr>
            <w:tcW w:w="2094" w:type="dxa"/>
            <w:shd w:val="clear" w:color="auto" w:fill="auto"/>
          </w:tcPr>
          <w:p w:rsidR="00177DCD" w:rsidRPr="004D5853" w:rsidRDefault="00177DCD" w:rsidP="00177DCD">
            <w:pPr>
              <w:tabs>
                <w:tab w:val="left" w:pos="900"/>
                <w:tab w:val="left" w:pos="2160"/>
                <w:tab w:val="right" w:pos="8100"/>
              </w:tabs>
              <w:spacing w:line="360" w:lineRule="exact"/>
              <w:ind w:left="6"/>
              <w:rPr>
                <w:rFonts w:ascii="Arial" w:hAnsi="Arial" w:cs="Arial"/>
                <w:sz w:val="18"/>
                <w:szCs w:val="18"/>
              </w:rPr>
            </w:pPr>
            <w:r w:rsidRPr="004D5853">
              <w:rPr>
                <w:rFonts w:ascii="Arial" w:hAnsi="Arial" w:cs="Arial"/>
                <w:sz w:val="18"/>
                <w:szCs w:val="18"/>
              </w:rPr>
              <w:t>Discount rate</w:t>
            </w:r>
          </w:p>
        </w:tc>
        <w:tc>
          <w:tcPr>
            <w:tcW w:w="1771" w:type="dxa"/>
            <w:shd w:val="clear" w:color="auto" w:fill="auto"/>
            <w:vAlign w:val="bottom"/>
          </w:tcPr>
          <w:p w:rsidR="00177DCD" w:rsidRPr="00177DCD" w:rsidRDefault="00F443AF" w:rsidP="00177DCD">
            <w:pPr>
              <w:tabs>
                <w:tab w:val="decimal" w:pos="1200"/>
              </w:tabs>
              <w:spacing w:line="360" w:lineRule="exact"/>
              <w:jc w:val="thaiDistribute"/>
              <w:rPr>
                <w:rFonts w:ascii="Arial" w:eastAsia="SimSun" w:hAnsi="Arial" w:cs="Arial"/>
                <w:sz w:val="18"/>
                <w:szCs w:val="18"/>
              </w:rPr>
            </w:pPr>
            <w:r>
              <w:rPr>
                <w:rFonts w:ascii="Arial" w:eastAsia="SimSun" w:hAnsi="Arial" w:cs="Arial"/>
                <w:sz w:val="18"/>
                <w:szCs w:val="18"/>
              </w:rPr>
              <w:t>1</w:t>
            </w:r>
          </w:p>
        </w:tc>
        <w:tc>
          <w:tcPr>
            <w:tcW w:w="1772" w:type="dxa"/>
            <w:shd w:val="clear" w:color="auto" w:fill="auto"/>
            <w:vAlign w:val="bottom"/>
          </w:tcPr>
          <w:p w:rsidR="00177DCD" w:rsidRPr="00177DCD" w:rsidRDefault="00F443AF" w:rsidP="00177DCD">
            <w:pPr>
              <w:tabs>
                <w:tab w:val="decimal" w:pos="1200"/>
              </w:tabs>
              <w:spacing w:line="360" w:lineRule="exact"/>
              <w:jc w:val="thaiDistribute"/>
              <w:rPr>
                <w:rFonts w:ascii="Arial" w:eastAsia="SimSun" w:hAnsi="Arial" w:cs="Arial"/>
                <w:sz w:val="18"/>
                <w:szCs w:val="18"/>
              </w:rPr>
            </w:pPr>
            <w:r>
              <w:rPr>
                <w:rFonts w:ascii="Arial" w:eastAsia="SimSun" w:hAnsi="Arial" w:cs="Arial"/>
                <w:sz w:val="18"/>
                <w:szCs w:val="18"/>
              </w:rPr>
              <w:t>(1.9)</w:t>
            </w:r>
          </w:p>
        </w:tc>
        <w:tc>
          <w:tcPr>
            <w:tcW w:w="1772" w:type="dxa"/>
            <w:shd w:val="clear" w:color="auto" w:fill="auto"/>
            <w:vAlign w:val="bottom"/>
          </w:tcPr>
          <w:p w:rsidR="00177DCD" w:rsidRPr="00177DCD" w:rsidRDefault="00F443AF" w:rsidP="00177DCD">
            <w:pPr>
              <w:tabs>
                <w:tab w:val="decimal" w:pos="1200"/>
              </w:tabs>
              <w:spacing w:line="360" w:lineRule="exact"/>
              <w:jc w:val="thaiDistribute"/>
              <w:rPr>
                <w:rFonts w:ascii="Arial" w:eastAsia="SimSun" w:hAnsi="Arial" w:cs="Arial"/>
                <w:sz w:val="18"/>
                <w:szCs w:val="18"/>
              </w:rPr>
            </w:pPr>
            <w:r>
              <w:rPr>
                <w:rFonts w:ascii="Arial" w:eastAsia="SimSun" w:hAnsi="Arial" w:cs="Arial"/>
                <w:sz w:val="18"/>
                <w:szCs w:val="18"/>
              </w:rPr>
              <w:t>1</w:t>
            </w:r>
          </w:p>
        </w:tc>
        <w:tc>
          <w:tcPr>
            <w:tcW w:w="1772" w:type="dxa"/>
            <w:shd w:val="clear" w:color="auto" w:fill="auto"/>
            <w:vAlign w:val="bottom"/>
          </w:tcPr>
          <w:p w:rsidR="00177DCD" w:rsidRPr="00177DCD" w:rsidRDefault="00F443AF" w:rsidP="00177DCD">
            <w:pPr>
              <w:tabs>
                <w:tab w:val="decimal" w:pos="1200"/>
              </w:tabs>
              <w:spacing w:line="360" w:lineRule="exact"/>
              <w:jc w:val="thaiDistribute"/>
              <w:rPr>
                <w:rFonts w:ascii="Arial" w:eastAsia="SimSun" w:hAnsi="Arial" w:cs="Arial"/>
                <w:sz w:val="18"/>
                <w:szCs w:val="18"/>
              </w:rPr>
            </w:pPr>
            <w:r>
              <w:rPr>
                <w:rFonts w:ascii="Arial" w:eastAsia="SimSun" w:hAnsi="Arial" w:cs="Arial"/>
                <w:sz w:val="18"/>
                <w:szCs w:val="18"/>
              </w:rPr>
              <w:t>1.9</w:t>
            </w:r>
          </w:p>
        </w:tc>
      </w:tr>
      <w:tr w:rsidR="00177DCD" w:rsidRPr="004D5853" w:rsidTr="0013589B">
        <w:tc>
          <w:tcPr>
            <w:tcW w:w="2094" w:type="dxa"/>
            <w:shd w:val="clear" w:color="auto" w:fill="auto"/>
          </w:tcPr>
          <w:p w:rsidR="00177DCD" w:rsidRPr="004D5853" w:rsidRDefault="00177DCD" w:rsidP="00177DCD">
            <w:pPr>
              <w:tabs>
                <w:tab w:val="left" w:pos="900"/>
                <w:tab w:val="left" w:pos="2160"/>
                <w:tab w:val="right" w:pos="8100"/>
              </w:tabs>
              <w:spacing w:line="360" w:lineRule="exact"/>
              <w:ind w:left="6"/>
              <w:rPr>
                <w:rFonts w:ascii="Arial" w:hAnsi="Arial" w:cs="Arial"/>
                <w:sz w:val="18"/>
                <w:szCs w:val="18"/>
              </w:rPr>
            </w:pPr>
            <w:r w:rsidRPr="004D5853">
              <w:rPr>
                <w:rFonts w:ascii="Arial" w:hAnsi="Arial" w:cs="Arial"/>
                <w:sz w:val="18"/>
                <w:szCs w:val="18"/>
              </w:rPr>
              <w:t>Salary increase rate</w:t>
            </w:r>
          </w:p>
        </w:tc>
        <w:tc>
          <w:tcPr>
            <w:tcW w:w="1771" w:type="dxa"/>
            <w:shd w:val="clear" w:color="auto" w:fill="auto"/>
            <w:vAlign w:val="bottom"/>
          </w:tcPr>
          <w:p w:rsidR="00177DCD" w:rsidRPr="00177DCD" w:rsidRDefault="00F443AF" w:rsidP="00177DCD">
            <w:pPr>
              <w:tabs>
                <w:tab w:val="decimal" w:pos="1200"/>
              </w:tabs>
              <w:spacing w:line="360" w:lineRule="exact"/>
              <w:jc w:val="thaiDistribute"/>
              <w:rPr>
                <w:rFonts w:ascii="Arial" w:eastAsia="SimSun" w:hAnsi="Arial" w:cs="Arial"/>
                <w:sz w:val="18"/>
                <w:szCs w:val="18"/>
              </w:rPr>
            </w:pPr>
            <w:r>
              <w:rPr>
                <w:rFonts w:ascii="Arial" w:eastAsia="SimSun" w:hAnsi="Arial" w:cs="Arial"/>
                <w:sz w:val="18"/>
                <w:szCs w:val="18"/>
              </w:rPr>
              <w:t>1</w:t>
            </w:r>
          </w:p>
        </w:tc>
        <w:tc>
          <w:tcPr>
            <w:tcW w:w="1772" w:type="dxa"/>
            <w:shd w:val="clear" w:color="auto" w:fill="auto"/>
            <w:vAlign w:val="bottom"/>
          </w:tcPr>
          <w:p w:rsidR="00177DCD" w:rsidRPr="00177DCD" w:rsidRDefault="00F443AF" w:rsidP="00177DCD">
            <w:pPr>
              <w:tabs>
                <w:tab w:val="decimal" w:pos="1200"/>
              </w:tabs>
              <w:spacing w:line="360" w:lineRule="exact"/>
              <w:jc w:val="thaiDistribute"/>
              <w:rPr>
                <w:rFonts w:ascii="Arial" w:eastAsia="SimSun" w:hAnsi="Arial" w:cs="Arial"/>
                <w:sz w:val="18"/>
                <w:szCs w:val="18"/>
              </w:rPr>
            </w:pPr>
            <w:r>
              <w:rPr>
                <w:rFonts w:ascii="Arial" w:eastAsia="SimSun" w:hAnsi="Arial" w:cs="Arial"/>
                <w:sz w:val="18"/>
                <w:szCs w:val="18"/>
              </w:rPr>
              <w:t>2.0</w:t>
            </w:r>
          </w:p>
        </w:tc>
        <w:tc>
          <w:tcPr>
            <w:tcW w:w="1772" w:type="dxa"/>
            <w:shd w:val="clear" w:color="auto" w:fill="auto"/>
            <w:vAlign w:val="bottom"/>
          </w:tcPr>
          <w:p w:rsidR="00177DCD" w:rsidRPr="00177DCD" w:rsidRDefault="00F443AF" w:rsidP="00177DCD">
            <w:pPr>
              <w:tabs>
                <w:tab w:val="decimal" w:pos="1200"/>
              </w:tabs>
              <w:spacing w:line="360" w:lineRule="exact"/>
              <w:jc w:val="thaiDistribute"/>
              <w:rPr>
                <w:rFonts w:ascii="Arial" w:eastAsia="SimSun" w:hAnsi="Arial" w:cs="Arial"/>
                <w:sz w:val="18"/>
                <w:szCs w:val="18"/>
              </w:rPr>
            </w:pPr>
            <w:r>
              <w:rPr>
                <w:rFonts w:ascii="Arial" w:eastAsia="SimSun" w:hAnsi="Arial" w:cs="Arial"/>
                <w:sz w:val="18"/>
                <w:szCs w:val="18"/>
              </w:rPr>
              <w:t>1</w:t>
            </w:r>
          </w:p>
        </w:tc>
        <w:tc>
          <w:tcPr>
            <w:tcW w:w="1772" w:type="dxa"/>
            <w:shd w:val="clear" w:color="auto" w:fill="auto"/>
            <w:vAlign w:val="bottom"/>
          </w:tcPr>
          <w:p w:rsidR="00177DCD" w:rsidRPr="00177DCD" w:rsidRDefault="00F443AF" w:rsidP="00177DCD">
            <w:pPr>
              <w:tabs>
                <w:tab w:val="decimal" w:pos="1200"/>
              </w:tabs>
              <w:spacing w:line="360" w:lineRule="exact"/>
              <w:jc w:val="thaiDistribute"/>
              <w:rPr>
                <w:rFonts w:ascii="Arial" w:eastAsia="SimSun" w:hAnsi="Arial" w:cs="Arial"/>
                <w:sz w:val="18"/>
                <w:szCs w:val="18"/>
              </w:rPr>
            </w:pPr>
            <w:r>
              <w:rPr>
                <w:rFonts w:ascii="Arial" w:eastAsia="SimSun" w:hAnsi="Arial" w:cs="Arial"/>
                <w:sz w:val="18"/>
                <w:szCs w:val="18"/>
              </w:rPr>
              <w:t>(1.8)</w:t>
            </w:r>
          </w:p>
        </w:tc>
      </w:tr>
      <w:tr w:rsidR="00177DCD" w:rsidRPr="004D5853" w:rsidTr="0013589B">
        <w:tc>
          <w:tcPr>
            <w:tcW w:w="2094" w:type="dxa"/>
            <w:shd w:val="clear" w:color="auto" w:fill="auto"/>
          </w:tcPr>
          <w:p w:rsidR="00177DCD" w:rsidRPr="004D5853" w:rsidRDefault="00177DCD" w:rsidP="00177DCD">
            <w:pPr>
              <w:tabs>
                <w:tab w:val="left" w:pos="900"/>
                <w:tab w:val="left" w:pos="2160"/>
                <w:tab w:val="right" w:pos="8100"/>
              </w:tabs>
              <w:spacing w:line="360" w:lineRule="exact"/>
              <w:ind w:left="6"/>
              <w:rPr>
                <w:rFonts w:ascii="Arial" w:hAnsi="Arial" w:cs="Arial"/>
                <w:sz w:val="18"/>
                <w:szCs w:val="18"/>
                <w:cs/>
              </w:rPr>
            </w:pPr>
            <w:r w:rsidRPr="004D5853">
              <w:rPr>
                <w:rFonts w:ascii="Arial" w:hAnsi="Arial" w:cs="Arial"/>
                <w:sz w:val="18"/>
                <w:szCs w:val="18"/>
              </w:rPr>
              <w:t>Staff turnover rate</w:t>
            </w:r>
          </w:p>
        </w:tc>
        <w:tc>
          <w:tcPr>
            <w:tcW w:w="1771" w:type="dxa"/>
            <w:shd w:val="clear" w:color="auto" w:fill="auto"/>
            <w:vAlign w:val="bottom"/>
          </w:tcPr>
          <w:p w:rsidR="00177DCD" w:rsidRPr="00177DCD" w:rsidRDefault="00F443AF" w:rsidP="00177DCD">
            <w:pPr>
              <w:tabs>
                <w:tab w:val="decimal" w:pos="1200"/>
              </w:tabs>
              <w:spacing w:line="360" w:lineRule="exact"/>
              <w:jc w:val="thaiDistribute"/>
              <w:rPr>
                <w:rFonts w:ascii="Arial" w:eastAsia="SimSun" w:hAnsi="Arial" w:cs="Arial"/>
                <w:sz w:val="18"/>
                <w:szCs w:val="18"/>
              </w:rPr>
            </w:pPr>
            <w:r>
              <w:rPr>
                <w:rFonts w:ascii="Arial" w:eastAsia="SimSun" w:hAnsi="Arial" w:cs="Arial"/>
                <w:sz w:val="18"/>
                <w:szCs w:val="18"/>
              </w:rPr>
              <w:t>20</w:t>
            </w:r>
          </w:p>
        </w:tc>
        <w:tc>
          <w:tcPr>
            <w:tcW w:w="1772" w:type="dxa"/>
            <w:shd w:val="clear" w:color="auto" w:fill="auto"/>
            <w:vAlign w:val="bottom"/>
          </w:tcPr>
          <w:p w:rsidR="00177DCD" w:rsidRPr="00177DCD" w:rsidRDefault="00F443AF" w:rsidP="00177DCD">
            <w:pPr>
              <w:tabs>
                <w:tab w:val="decimal" w:pos="1200"/>
              </w:tabs>
              <w:spacing w:line="360" w:lineRule="exact"/>
              <w:jc w:val="thaiDistribute"/>
              <w:rPr>
                <w:rFonts w:ascii="Arial" w:eastAsia="SimSun" w:hAnsi="Arial" w:cs="Arial"/>
                <w:sz w:val="18"/>
                <w:szCs w:val="18"/>
              </w:rPr>
            </w:pPr>
            <w:r>
              <w:rPr>
                <w:rFonts w:ascii="Arial" w:eastAsia="SimSun" w:hAnsi="Arial" w:cs="Arial"/>
                <w:sz w:val="18"/>
                <w:szCs w:val="18"/>
              </w:rPr>
              <w:t>(1.8)</w:t>
            </w:r>
          </w:p>
        </w:tc>
        <w:tc>
          <w:tcPr>
            <w:tcW w:w="1772" w:type="dxa"/>
            <w:shd w:val="clear" w:color="auto" w:fill="auto"/>
            <w:vAlign w:val="bottom"/>
          </w:tcPr>
          <w:p w:rsidR="00177DCD" w:rsidRPr="00177DCD" w:rsidRDefault="00F443AF" w:rsidP="00177DCD">
            <w:pPr>
              <w:tabs>
                <w:tab w:val="decimal" w:pos="1200"/>
              </w:tabs>
              <w:spacing w:line="360" w:lineRule="exact"/>
              <w:jc w:val="thaiDistribute"/>
              <w:rPr>
                <w:rFonts w:ascii="Arial" w:eastAsia="SimSun" w:hAnsi="Arial" w:cs="Arial"/>
                <w:sz w:val="18"/>
                <w:szCs w:val="18"/>
              </w:rPr>
            </w:pPr>
            <w:r>
              <w:rPr>
                <w:rFonts w:ascii="Arial" w:eastAsia="SimSun" w:hAnsi="Arial" w:cs="Arial"/>
                <w:sz w:val="18"/>
                <w:szCs w:val="18"/>
              </w:rPr>
              <w:t>20</w:t>
            </w:r>
          </w:p>
        </w:tc>
        <w:tc>
          <w:tcPr>
            <w:tcW w:w="1772" w:type="dxa"/>
            <w:shd w:val="clear" w:color="auto" w:fill="auto"/>
            <w:vAlign w:val="bottom"/>
          </w:tcPr>
          <w:p w:rsidR="00177DCD" w:rsidRPr="00177DCD" w:rsidRDefault="00F443AF" w:rsidP="00177DCD">
            <w:pPr>
              <w:tabs>
                <w:tab w:val="decimal" w:pos="1200"/>
              </w:tabs>
              <w:spacing w:line="360" w:lineRule="exact"/>
              <w:jc w:val="thaiDistribute"/>
              <w:rPr>
                <w:rFonts w:ascii="Arial" w:eastAsia="SimSun" w:hAnsi="Arial" w:cs="Arial"/>
                <w:sz w:val="18"/>
                <w:szCs w:val="18"/>
              </w:rPr>
            </w:pPr>
            <w:r>
              <w:rPr>
                <w:rFonts w:ascii="Arial" w:eastAsia="SimSun" w:hAnsi="Arial" w:cs="Arial"/>
                <w:sz w:val="18"/>
                <w:szCs w:val="18"/>
              </w:rPr>
              <w:t>2.2</w:t>
            </w:r>
          </w:p>
        </w:tc>
      </w:tr>
    </w:tbl>
    <w:p w:rsidR="0013589B" w:rsidRDefault="0013589B">
      <w:r>
        <w:br w:type="page"/>
      </w:r>
    </w:p>
    <w:tbl>
      <w:tblPr>
        <w:tblW w:w="9181" w:type="dxa"/>
        <w:tblInd w:w="450" w:type="dxa"/>
        <w:tblLook w:val="01E0" w:firstRow="1" w:lastRow="1" w:firstColumn="1" w:lastColumn="1" w:noHBand="0" w:noVBand="0"/>
      </w:tblPr>
      <w:tblGrid>
        <w:gridCol w:w="2094"/>
        <w:gridCol w:w="1771"/>
        <w:gridCol w:w="1772"/>
        <w:gridCol w:w="1772"/>
        <w:gridCol w:w="1772"/>
      </w:tblGrid>
      <w:tr w:rsidR="00D40854" w:rsidRPr="004D5853" w:rsidTr="0013589B">
        <w:tc>
          <w:tcPr>
            <w:tcW w:w="2094" w:type="dxa"/>
            <w:shd w:val="clear" w:color="auto" w:fill="auto"/>
          </w:tcPr>
          <w:p w:rsidR="00D40854" w:rsidRPr="004D5853" w:rsidRDefault="00D40854" w:rsidP="00926EFB">
            <w:pPr>
              <w:tabs>
                <w:tab w:val="left" w:pos="900"/>
                <w:tab w:val="left" w:pos="2160"/>
                <w:tab w:val="right" w:pos="8100"/>
              </w:tabs>
              <w:spacing w:line="360" w:lineRule="exact"/>
              <w:ind w:left="6"/>
              <w:jc w:val="center"/>
              <w:rPr>
                <w:rFonts w:ascii="Arial" w:hAnsi="Arial" w:cs="Arial"/>
                <w:sz w:val="18"/>
                <w:szCs w:val="18"/>
                <w:cs/>
              </w:rPr>
            </w:pPr>
          </w:p>
        </w:tc>
        <w:tc>
          <w:tcPr>
            <w:tcW w:w="7087" w:type="dxa"/>
            <w:gridSpan w:val="4"/>
            <w:shd w:val="clear" w:color="auto" w:fill="auto"/>
            <w:vAlign w:val="bottom"/>
          </w:tcPr>
          <w:p w:rsidR="00D40854" w:rsidRPr="004D5853" w:rsidRDefault="00D40854" w:rsidP="00926EFB">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4D5853">
              <w:rPr>
                <w:rFonts w:ascii="Arial" w:hAnsi="Arial" w:cs="Arial"/>
                <w:sz w:val="18"/>
                <w:szCs w:val="18"/>
              </w:rPr>
              <w:t>Consolidated financial statements</w:t>
            </w:r>
            <w:r>
              <w:rPr>
                <w:rFonts w:ascii="Arial" w:hAnsi="Arial" w:cs="Arial"/>
                <w:sz w:val="18"/>
                <w:szCs w:val="18"/>
              </w:rPr>
              <w:t xml:space="preserve"> as at 31 December 201</w:t>
            </w:r>
            <w:r w:rsidR="00D31D52">
              <w:rPr>
                <w:rFonts w:ascii="Arial" w:hAnsi="Arial" w:cs="Arial"/>
                <w:sz w:val="18"/>
                <w:szCs w:val="18"/>
              </w:rPr>
              <w:t>9</w:t>
            </w:r>
          </w:p>
        </w:tc>
      </w:tr>
      <w:tr w:rsidR="00D40854" w:rsidRPr="004D5853" w:rsidTr="0013589B">
        <w:tc>
          <w:tcPr>
            <w:tcW w:w="2094" w:type="dxa"/>
            <w:shd w:val="clear" w:color="auto" w:fill="auto"/>
          </w:tcPr>
          <w:p w:rsidR="00D40854" w:rsidRPr="004D5853" w:rsidRDefault="00D40854" w:rsidP="00926EFB">
            <w:pPr>
              <w:spacing w:line="360" w:lineRule="exact"/>
              <w:ind w:left="6"/>
              <w:rPr>
                <w:rFonts w:ascii="Arial" w:hAnsi="Arial" w:cs="Arial"/>
                <w:sz w:val="18"/>
                <w:szCs w:val="18"/>
              </w:rPr>
            </w:pPr>
          </w:p>
        </w:tc>
        <w:tc>
          <w:tcPr>
            <w:tcW w:w="1771" w:type="dxa"/>
            <w:shd w:val="clear" w:color="auto" w:fill="auto"/>
            <w:vAlign w:val="bottom"/>
          </w:tcPr>
          <w:p w:rsidR="00D40854" w:rsidRPr="004D5853" w:rsidRDefault="00D40854" w:rsidP="00926EFB">
            <w:pPr>
              <w:spacing w:line="360" w:lineRule="exact"/>
              <w:jc w:val="center"/>
              <w:rPr>
                <w:rFonts w:ascii="Arial" w:hAnsi="Arial" w:cs="Arial"/>
                <w:sz w:val="18"/>
                <w:szCs w:val="18"/>
              </w:rPr>
            </w:pPr>
          </w:p>
        </w:tc>
        <w:tc>
          <w:tcPr>
            <w:tcW w:w="1772" w:type="dxa"/>
            <w:shd w:val="clear" w:color="auto" w:fill="auto"/>
            <w:vAlign w:val="bottom"/>
          </w:tcPr>
          <w:p w:rsidR="00D40854" w:rsidRPr="004D5853" w:rsidRDefault="00D40854" w:rsidP="00926EFB">
            <w:pPr>
              <w:spacing w:line="360" w:lineRule="exact"/>
              <w:jc w:val="center"/>
              <w:rPr>
                <w:rFonts w:ascii="Arial" w:hAnsi="Arial" w:cs="Arial"/>
                <w:sz w:val="18"/>
                <w:szCs w:val="18"/>
              </w:rPr>
            </w:pPr>
          </w:p>
        </w:tc>
        <w:tc>
          <w:tcPr>
            <w:tcW w:w="1772" w:type="dxa"/>
            <w:shd w:val="clear" w:color="auto" w:fill="auto"/>
            <w:vAlign w:val="bottom"/>
          </w:tcPr>
          <w:p w:rsidR="00D40854" w:rsidRPr="004D5853" w:rsidRDefault="00D40854" w:rsidP="00926EFB">
            <w:pPr>
              <w:spacing w:line="360" w:lineRule="exact"/>
              <w:jc w:val="center"/>
              <w:rPr>
                <w:rFonts w:ascii="Arial" w:hAnsi="Arial" w:cs="Arial"/>
                <w:sz w:val="18"/>
                <w:szCs w:val="18"/>
              </w:rPr>
            </w:pPr>
          </w:p>
        </w:tc>
        <w:tc>
          <w:tcPr>
            <w:tcW w:w="1772" w:type="dxa"/>
            <w:shd w:val="clear" w:color="auto" w:fill="auto"/>
            <w:vAlign w:val="bottom"/>
          </w:tcPr>
          <w:p w:rsidR="00D40854" w:rsidRPr="004D5853" w:rsidRDefault="00D40854" w:rsidP="00926EFB">
            <w:pPr>
              <w:spacing w:line="360" w:lineRule="exact"/>
              <w:jc w:val="center"/>
              <w:rPr>
                <w:rFonts w:ascii="Arial" w:hAnsi="Arial" w:cs="Arial"/>
                <w:sz w:val="18"/>
                <w:szCs w:val="18"/>
              </w:rPr>
            </w:pPr>
            <w:r w:rsidRPr="004D5853">
              <w:rPr>
                <w:rFonts w:ascii="Arial" w:hAnsi="Arial" w:cs="Arial"/>
                <w:sz w:val="18"/>
                <w:szCs w:val="18"/>
              </w:rPr>
              <w:t>Employee benefit</w:t>
            </w:r>
          </w:p>
        </w:tc>
      </w:tr>
      <w:tr w:rsidR="00D40854" w:rsidRPr="004D5853" w:rsidTr="0013589B">
        <w:tc>
          <w:tcPr>
            <w:tcW w:w="2094" w:type="dxa"/>
            <w:shd w:val="clear" w:color="auto" w:fill="auto"/>
          </w:tcPr>
          <w:p w:rsidR="00D40854" w:rsidRPr="004D5853" w:rsidRDefault="00D40854" w:rsidP="00926EFB">
            <w:pPr>
              <w:spacing w:line="360" w:lineRule="exact"/>
              <w:ind w:left="6"/>
              <w:rPr>
                <w:rFonts w:ascii="Arial" w:hAnsi="Arial" w:cs="Arial"/>
                <w:sz w:val="18"/>
                <w:szCs w:val="18"/>
              </w:rPr>
            </w:pPr>
          </w:p>
        </w:tc>
        <w:tc>
          <w:tcPr>
            <w:tcW w:w="1771" w:type="dxa"/>
            <w:shd w:val="clear" w:color="auto" w:fill="auto"/>
            <w:vAlign w:val="bottom"/>
          </w:tcPr>
          <w:p w:rsidR="00D40854" w:rsidRPr="004D5853" w:rsidRDefault="00D40854" w:rsidP="00926EFB">
            <w:pPr>
              <w:spacing w:line="360" w:lineRule="exact"/>
              <w:jc w:val="center"/>
              <w:rPr>
                <w:rFonts w:ascii="Arial" w:hAnsi="Arial" w:cs="Arial"/>
                <w:sz w:val="18"/>
                <w:szCs w:val="18"/>
              </w:rPr>
            </w:pPr>
            <w:r w:rsidRPr="004D5853">
              <w:rPr>
                <w:rFonts w:ascii="Arial" w:hAnsi="Arial" w:cs="Arial"/>
                <w:sz w:val="18"/>
                <w:szCs w:val="18"/>
              </w:rPr>
              <w:t>Sensitivity analysis</w:t>
            </w:r>
          </w:p>
        </w:tc>
        <w:tc>
          <w:tcPr>
            <w:tcW w:w="1772" w:type="dxa"/>
            <w:shd w:val="clear" w:color="auto" w:fill="auto"/>
            <w:vAlign w:val="bottom"/>
          </w:tcPr>
          <w:p w:rsidR="00D40854" w:rsidRPr="004D5853" w:rsidRDefault="00D40854" w:rsidP="00926EFB">
            <w:pPr>
              <w:spacing w:line="360" w:lineRule="exact"/>
              <w:jc w:val="center"/>
              <w:rPr>
                <w:rFonts w:ascii="Arial" w:hAnsi="Arial" w:cs="Arial"/>
                <w:sz w:val="18"/>
                <w:szCs w:val="18"/>
              </w:rPr>
            </w:pPr>
            <w:r w:rsidRPr="004D5853">
              <w:rPr>
                <w:rFonts w:ascii="Arial" w:hAnsi="Arial" w:cs="Arial"/>
                <w:sz w:val="18"/>
                <w:szCs w:val="18"/>
              </w:rPr>
              <w:t>Employee benefit</w:t>
            </w:r>
          </w:p>
        </w:tc>
        <w:tc>
          <w:tcPr>
            <w:tcW w:w="1772" w:type="dxa"/>
            <w:shd w:val="clear" w:color="auto" w:fill="auto"/>
            <w:vAlign w:val="bottom"/>
          </w:tcPr>
          <w:p w:rsidR="00D40854" w:rsidRPr="004D5853" w:rsidRDefault="00D40854" w:rsidP="00926EFB">
            <w:pPr>
              <w:spacing w:line="360" w:lineRule="exact"/>
              <w:ind w:right="-93" w:hanging="132"/>
              <w:jc w:val="center"/>
              <w:rPr>
                <w:rFonts w:ascii="Arial" w:hAnsi="Arial" w:cs="Arial"/>
                <w:sz w:val="18"/>
                <w:szCs w:val="18"/>
              </w:rPr>
            </w:pPr>
            <w:r w:rsidRPr="004D5853">
              <w:rPr>
                <w:rFonts w:ascii="Arial" w:hAnsi="Arial" w:cs="Arial"/>
                <w:sz w:val="18"/>
                <w:szCs w:val="18"/>
              </w:rPr>
              <w:t>Sensitivity analysis</w:t>
            </w:r>
          </w:p>
        </w:tc>
        <w:tc>
          <w:tcPr>
            <w:tcW w:w="1772" w:type="dxa"/>
            <w:shd w:val="clear" w:color="auto" w:fill="auto"/>
            <w:vAlign w:val="bottom"/>
          </w:tcPr>
          <w:p w:rsidR="00D40854" w:rsidRPr="004D5853" w:rsidRDefault="00D40854" w:rsidP="00926EFB">
            <w:pPr>
              <w:spacing w:line="360" w:lineRule="exact"/>
              <w:jc w:val="center"/>
              <w:rPr>
                <w:rFonts w:ascii="Arial" w:hAnsi="Arial" w:cs="Arial"/>
                <w:sz w:val="18"/>
                <w:szCs w:val="18"/>
              </w:rPr>
            </w:pPr>
            <w:r w:rsidRPr="004D5853">
              <w:rPr>
                <w:rFonts w:ascii="Arial" w:hAnsi="Arial" w:cs="Arial"/>
                <w:sz w:val="18"/>
                <w:szCs w:val="18"/>
              </w:rPr>
              <w:t>increase</w:t>
            </w:r>
          </w:p>
        </w:tc>
      </w:tr>
      <w:tr w:rsidR="00D40854" w:rsidRPr="004D5853" w:rsidTr="0013589B">
        <w:tc>
          <w:tcPr>
            <w:tcW w:w="2094" w:type="dxa"/>
            <w:shd w:val="clear" w:color="auto" w:fill="auto"/>
          </w:tcPr>
          <w:p w:rsidR="00D40854" w:rsidRPr="004D5853" w:rsidRDefault="00D40854" w:rsidP="00926EFB">
            <w:pPr>
              <w:spacing w:line="360" w:lineRule="exact"/>
              <w:ind w:left="6"/>
              <w:rPr>
                <w:rFonts w:ascii="Arial" w:hAnsi="Arial" w:cs="Arial"/>
                <w:sz w:val="18"/>
                <w:szCs w:val="18"/>
              </w:rPr>
            </w:pPr>
          </w:p>
        </w:tc>
        <w:tc>
          <w:tcPr>
            <w:tcW w:w="1771" w:type="dxa"/>
            <w:shd w:val="clear" w:color="auto" w:fill="auto"/>
            <w:vAlign w:val="bottom"/>
          </w:tcPr>
          <w:p w:rsidR="00D40854" w:rsidRPr="004D5853" w:rsidRDefault="00D40854" w:rsidP="00926EFB">
            <w:pPr>
              <w:pBdr>
                <w:bottom w:val="single" w:sz="4" w:space="1" w:color="auto"/>
              </w:pBdr>
              <w:spacing w:line="360" w:lineRule="exact"/>
              <w:jc w:val="center"/>
              <w:rPr>
                <w:rFonts w:ascii="Arial" w:hAnsi="Arial" w:cs="Arial"/>
                <w:sz w:val="18"/>
                <w:szCs w:val="18"/>
                <w:cs/>
              </w:rPr>
            </w:pPr>
            <w:r w:rsidRPr="004D5853">
              <w:rPr>
                <w:rFonts w:ascii="Arial" w:hAnsi="Arial" w:cs="Arial"/>
                <w:sz w:val="18"/>
                <w:szCs w:val="18"/>
              </w:rPr>
              <w:t>increase</w:t>
            </w:r>
          </w:p>
        </w:tc>
        <w:tc>
          <w:tcPr>
            <w:tcW w:w="1772" w:type="dxa"/>
            <w:shd w:val="clear" w:color="auto" w:fill="auto"/>
            <w:vAlign w:val="bottom"/>
          </w:tcPr>
          <w:p w:rsidR="00D40854" w:rsidRPr="004D5853" w:rsidRDefault="00D40854" w:rsidP="00926EFB">
            <w:pPr>
              <w:pBdr>
                <w:bottom w:val="single" w:sz="4" w:space="1" w:color="auto"/>
              </w:pBdr>
              <w:spacing w:line="360" w:lineRule="exact"/>
              <w:jc w:val="center"/>
              <w:rPr>
                <w:rFonts w:ascii="Arial" w:hAnsi="Arial" w:cs="Arial"/>
                <w:spacing w:val="-4"/>
                <w:sz w:val="18"/>
                <w:szCs w:val="18"/>
              </w:rPr>
            </w:pPr>
            <w:r w:rsidRPr="004D5853">
              <w:rPr>
                <w:rFonts w:ascii="Arial" w:hAnsi="Arial" w:cs="Arial"/>
                <w:spacing w:val="-4"/>
                <w:sz w:val="18"/>
                <w:szCs w:val="18"/>
              </w:rPr>
              <w:t>increase</w:t>
            </w:r>
            <w:r w:rsidRPr="004D5853">
              <w:rPr>
                <w:rFonts w:ascii="Arial" w:hAnsi="Arial" w:cs="Arial"/>
                <w:spacing w:val="-4"/>
                <w:sz w:val="18"/>
                <w:szCs w:val="18"/>
                <w:cs/>
              </w:rPr>
              <w:t xml:space="preserve"> (</w:t>
            </w:r>
            <w:r w:rsidRPr="004D5853">
              <w:rPr>
                <w:rFonts w:ascii="Arial" w:hAnsi="Arial" w:cs="Arial"/>
                <w:spacing w:val="-4"/>
                <w:sz w:val="18"/>
                <w:szCs w:val="18"/>
              </w:rPr>
              <w:t>decrease</w:t>
            </w:r>
            <w:r w:rsidRPr="004D5853">
              <w:rPr>
                <w:rFonts w:ascii="Arial" w:hAnsi="Arial" w:cs="Arial"/>
                <w:spacing w:val="-4"/>
                <w:sz w:val="18"/>
                <w:szCs w:val="18"/>
                <w:cs/>
              </w:rPr>
              <w:t>)</w:t>
            </w:r>
          </w:p>
        </w:tc>
        <w:tc>
          <w:tcPr>
            <w:tcW w:w="1772" w:type="dxa"/>
            <w:shd w:val="clear" w:color="auto" w:fill="auto"/>
            <w:vAlign w:val="bottom"/>
          </w:tcPr>
          <w:p w:rsidR="00D40854" w:rsidRPr="004D5853" w:rsidRDefault="00D40854" w:rsidP="00926EFB">
            <w:pPr>
              <w:pBdr>
                <w:bottom w:val="single" w:sz="4" w:space="1" w:color="auto"/>
              </w:pBdr>
              <w:spacing w:line="360" w:lineRule="exact"/>
              <w:jc w:val="center"/>
              <w:rPr>
                <w:rFonts w:ascii="Arial" w:hAnsi="Arial" w:cs="Arial"/>
                <w:sz w:val="18"/>
                <w:szCs w:val="18"/>
                <w:cs/>
              </w:rPr>
            </w:pPr>
            <w:r w:rsidRPr="004D5853">
              <w:rPr>
                <w:rFonts w:ascii="Arial" w:hAnsi="Arial" w:cs="Arial"/>
                <w:sz w:val="18"/>
                <w:szCs w:val="18"/>
              </w:rPr>
              <w:t>decrease</w:t>
            </w:r>
          </w:p>
        </w:tc>
        <w:tc>
          <w:tcPr>
            <w:tcW w:w="1772" w:type="dxa"/>
            <w:shd w:val="clear" w:color="auto" w:fill="auto"/>
            <w:vAlign w:val="bottom"/>
          </w:tcPr>
          <w:p w:rsidR="00D40854" w:rsidRPr="004D5853" w:rsidRDefault="00D40854" w:rsidP="00926EFB">
            <w:pPr>
              <w:pBdr>
                <w:bottom w:val="single" w:sz="4" w:space="1" w:color="auto"/>
              </w:pBdr>
              <w:spacing w:line="360" w:lineRule="exact"/>
              <w:jc w:val="center"/>
              <w:rPr>
                <w:rFonts w:ascii="Arial" w:hAnsi="Arial" w:cs="Arial"/>
                <w:sz w:val="18"/>
                <w:szCs w:val="18"/>
              </w:rPr>
            </w:pPr>
            <w:r w:rsidRPr="004D5853">
              <w:rPr>
                <w:rFonts w:ascii="Arial" w:hAnsi="Arial" w:cs="Arial"/>
                <w:sz w:val="18"/>
                <w:szCs w:val="18"/>
                <w:cs/>
              </w:rPr>
              <w:t xml:space="preserve"> (</w:t>
            </w:r>
            <w:r w:rsidRPr="004D5853">
              <w:rPr>
                <w:rFonts w:ascii="Arial" w:hAnsi="Arial" w:cs="Arial"/>
                <w:sz w:val="18"/>
                <w:szCs w:val="18"/>
              </w:rPr>
              <w:t>decrease</w:t>
            </w:r>
            <w:r w:rsidRPr="004D5853">
              <w:rPr>
                <w:rFonts w:ascii="Arial" w:hAnsi="Arial" w:cs="Arial"/>
                <w:sz w:val="18"/>
                <w:szCs w:val="18"/>
                <w:cs/>
              </w:rPr>
              <w:t>)</w:t>
            </w:r>
          </w:p>
        </w:tc>
      </w:tr>
      <w:tr w:rsidR="00D40854" w:rsidRPr="004D5853" w:rsidTr="0013589B">
        <w:tc>
          <w:tcPr>
            <w:tcW w:w="2094" w:type="dxa"/>
            <w:shd w:val="clear" w:color="auto" w:fill="auto"/>
          </w:tcPr>
          <w:p w:rsidR="00D40854" w:rsidRPr="004D5853" w:rsidRDefault="00D40854" w:rsidP="00926EFB">
            <w:pPr>
              <w:spacing w:line="360" w:lineRule="exact"/>
              <w:ind w:left="6"/>
              <w:rPr>
                <w:rFonts w:ascii="Arial" w:hAnsi="Arial" w:cs="Arial"/>
                <w:sz w:val="18"/>
                <w:szCs w:val="18"/>
              </w:rPr>
            </w:pPr>
          </w:p>
        </w:tc>
        <w:tc>
          <w:tcPr>
            <w:tcW w:w="1771" w:type="dxa"/>
            <w:shd w:val="clear" w:color="auto" w:fill="auto"/>
            <w:vAlign w:val="bottom"/>
          </w:tcPr>
          <w:p w:rsidR="00D40854" w:rsidRPr="004D5853" w:rsidRDefault="00D40854" w:rsidP="00926EFB">
            <w:pPr>
              <w:tabs>
                <w:tab w:val="decimal" w:pos="33"/>
              </w:tabs>
              <w:spacing w:line="360" w:lineRule="exact"/>
              <w:ind w:hanging="18"/>
              <w:jc w:val="center"/>
              <w:rPr>
                <w:rFonts w:ascii="Arial" w:eastAsia="SimSun" w:hAnsi="Arial" w:cs="Arial"/>
                <w:kern w:val="28"/>
                <w:sz w:val="18"/>
                <w:szCs w:val="18"/>
              </w:rPr>
            </w:pPr>
            <w:r w:rsidRPr="004D5853">
              <w:rPr>
                <w:rFonts w:ascii="Arial" w:eastAsia="SimSun" w:hAnsi="Arial" w:cs="Arial"/>
                <w:kern w:val="28"/>
                <w:sz w:val="18"/>
                <w:szCs w:val="18"/>
                <w:cs/>
              </w:rPr>
              <w:t>(</w:t>
            </w:r>
            <w:r w:rsidRPr="004D5853">
              <w:rPr>
                <w:rFonts w:ascii="Arial" w:eastAsia="SimSun" w:hAnsi="Arial" w:cs="Arial"/>
                <w:sz w:val="18"/>
                <w:szCs w:val="18"/>
              </w:rPr>
              <w:t>%</w:t>
            </w:r>
            <w:r w:rsidRPr="004D5853">
              <w:rPr>
                <w:rFonts w:ascii="Arial" w:eastAsia="SimSun" w:hAnsi="Arial" w:cs="Arial"/>
                <w:kern w:val="28"/>
                <w:sz w:val="18"/>
                <w:szCs w:val="18"/>
                <w:cs/>
              </w:rPr>
              <w:t>)</w:t>
            </w:r>
          </w:p>
        </w:tc>
        <w:tc>
          <w:tcPr>
            <w:tcW w:w="1772" w:type="dxa"/>
            <w:shd w:val="clear" w:color="auto" w:fill="auto"/>
            <w:vAlign w:val="bottom"/>
          </w:tcPr>
          <w:p w:rsidR="00D40854" w:rsidRPr="004D5853" w:rsidRDefault="00D40854" w:rsidP="00926EFB">
            <w:pPr>
              <w:tabs>
                <w:tab w:val="decimal" w:pos="1019"/>
              </w:tabs>
              <w:spacing w:line="360" w:lineRule="exact"/>
              <w:ind w:hanging="18"/>
              <w:jc w:val="center"/>
              <w:rPr>
                <w:rFonts w:ascii="Arial" w:eastAsia="SimSun" w:hAnsi="Arial" w:cs="Arial"/>
                <w:kern w:val="28"/>
                <w:sz w:val="18"/>
                <w:szCs w:val="18"/>
              </w:rPr>
            </w:pPr>
            <w:r w:rsidRPr="004D5853">
              <w:rPr>
                <w:rFonts w:ascii="Arial" w:eastAsia="SimSun" w:hAnsi="Arial" w:cs="Arial"/>
                <w:sz w:val="18"/>
                <w:szCs w:val="18"/>
              </w:rPr>
              <w:t>(Unit: million Baht)</w:t>
            </w:r>
          </w:p>
        </w:tc>
        <w:tc>
          <w:tcPr>
            <w:tcW w:w="1772" w:type="dxa"/>
            <w:shd w:val="clear" w:color="auto" w:fill="auto"/>
            <w:vAlign w:val="bottom"/>
          </w:tcPr>
          <w:p w:rsidR="00D40854" w:rsidRPr="004D5853" w:rsidRDefault="00D40854" w:rsidP="00926EFB">
            <w:pPr>
              <w:tabs>
                <w:tab w:val="left" w:pos="89"/>
                <w:tab w:val="decimal" w:pos="1019"/>
              </w:tabs>
              <w:spacing w:line="360" w:lineRule="exact"/>
              <w:ind w:hanging="18"/>
              <w:jc w:val="center"/>
              <w:rPr>
                <w:rFonts w:ascii="Arial" w:eastAsia="SimSun" w:hAnsi="Arial" w:cs="Arial"/>
                <w:kern w:val="28"/>
                <w:sz w:val="18"/>
                <w:szCs w:val="18"/>
              </w:rPr>
            </w:pPr>
            <w:r w:rsidRPr="004D5853">
              <w:rPr>
                <w:rFonts w:ascii="Arial" w:eastAsia="SimSun" w:hAnsi="Arial" w:cs="Arial"/>
                <w:kern w:val="28"/>
                <w:sz w:val="18"/>
                <w:szCs w:val="18"/>
                <w:cs/>
              </w:rPr>
              <w:t>(</w:t>
            </w:r>
            <w:r w:rsidRPr="004D5853">
              <w:rPr>
                <w:rFonts w:ascii="Arial" w:eastAsia="SimSun" w:hAnsi="Arial" w:cs="Arial"/>
                <w:sz w:val="18"/>
                <w:szCs w:val="18"/>
              </w:rPr>
              <w:t>%</w:t>
            </w:r>
            <w:r w:rsidRPr="004D5853">
              <w:rPr>
                <w:rFonts w:ascii="Arial" w:eastAsia="SimSun" w:hAnsi="Arial" w:cs="Arial"/>
                <w:kern w:val="28"/>
                <w:sz w:val="18"/>
                <w:szCs w:val="18"/>
                <w:cs/>
              </w:rPr>
              <w:t>)</w:t>
            </w:r>
          </w:p>
        </w:tc>
        <w:tc>
          <w:tcPr>
            <w:tcW w:w="1772" w:type="dxa"/>
            <w:shd w:val="clear" w:color="auto" w:fill="auto"/>
            <w:vAlign w:val="bottom"/>
          </w:tcPr>
          <w:p w:rsidR="00D40854" w:rsidRPr="004D5853" w:rsidRDefault="00D40854" w:rsidP="00926EFB">
            <w:pPr>
              <w:tabs>
                <w:tab w:val="decimal" w:pos="1019"/>
              </w:tabs>
              <w:spacing w:line="360" w:lineRule="exact"/>
              <w:ind w:hanging="18"/>
              <w:jc w:val="center"/>
              <w:rPr>
                <w:rFonts w:ascii="Arial" w:eastAsia="SimSun" w:hAnsi="Arial" w:cs="Arial"/>
                <w:kern w:val="28"/>
                <w:sz w:val="18"/>
                <w:szCs w:val="18"/>
              </w:rPr>
            </w:pPr>
            <w:r w:rsidRPr="004D5853">
              <w:rPr>
                <w:rFonts w:ascii="Arial" w:eastAsia="SimSun" w:hAnsi="Arial" w:cs="Arial"/>
                <w:sz w:val="18"/>
                <w:szCs w:val="18"/>
              </w:rPr>
              <w:t>(Unit: million Baht)</w:t>
            </w:r>
          </w:p>
        </w:tc>
      </w:tr>
      <w:tr w:rsidR="00D31D52" w:rsidRPr="004D5853" w:rsidTr="0013589B">
        <w:tc>
          <w:tcPr>
            <w:tcW w:w="2094" w:type="dxa"/>
            <w:shd w:val="clear" w:color="auto" w:fill="auto"/>
          </w:tcPr>
          <w:p w:rsidR="00D31D52" w:rsidRPr="004D5853" w:rsidRDefault="00D31D52" w:rsidP="00D31D52">
            <w:pPr>
              <w:tabs>
                <w:tab w:val="left" w:pos="900"/>
                <w:tab w:val="left" w:pos="2160"/>
                <w:tab w:val="right" w:pos="8100"/>
              </w:tabs>
              <w:spacing w:line="360" w:lineRule="exact"/>
              <w:ind w:left="6"/>
              <w:rPr>
                <w:rFonts w:ascii="Arial" w:hAnsi="Arial" w:cs="Arial"/>
                <w:sz w:val="18"/>
                <w:szCs w:val="18"/>
              </w:rPr>
            </w:pPr>
            <w:r w:rsidRPr="004D5853">
              <w:rPr>
                <w:rFonts w:ascii="Arial" w:hAnsi="Arial" w:cs="Arial"/>
                <w:sz w:val="18"/>
                <w:szCs w:val="18"/>
              </w:rPr>
              <w:t>Discount rate</w:t>
            </w:r>
          </w:p>
        </w:tc>
        <w:tc>
          <w:tcPr>
            <w:tcW w:w="1771" w:type="dxa"/>
            <w:shd w:val="clear" w:color="auto" w:fill="auto"/>
            <w:vAlign w:val="bottom"/>
          </w:tcPr>
          <w:p w:rsidR="00D31D52" w:rsidRPr="00177DCD" w:rsidRDefault="00D31D52" w:rsidP="00D31D52">
            <w:pPr>
              <w:tabs>
                <w:tab w:val="decimal" w:pos="1200"/>
              </w:tabs>
              <w:spacing w:line="360" w:lineRule="exact"/>
              <w:jc w:val="thaiDistribute"/>
              <w:rPr>
                <w:rFonts w:ascii="Arial" w:eastAsia="SimSun" w:hAnsi="Arial" w:cs="Arial"/>
                <w:sz w:val="18"/>
                <w:szCs w:val="18"/>
              </w:rPr>
            </w:pPr>
            <w:r w:rsidRPr="00177DCD">
              <w:rPr>
                <w:rFonts w:ascii="Arial" w:eastAsia="SimSun" w:hAnsi="Arial" w:cs="Arial" w:hint="cs"/>
                <w:sz w:val="18"/>
                <w:szCs w:val="18"/>
                <w:cs/>
              </w:rPr>
              <w:t>1</w:t>
            </w:r>
          </w:p>
        </w:tc>
        <w:tc>
          <w:tcPr>
            <w:tcW w:w="1772" w:type="dxa"/>
            <w:shd w:val="clear" w:color="auto" w:fill="auto"/>
            <w:vAlign w:val="bottom"/>
          </w:tcPr>
          <w:p w:rsidR="00D31D52" w:rsidRPr="00177DCD" w:rsidRDefault="00D31D52" w:rsidP="00D31D52">
            <w:pPr>
              <w:tabs>
                <w:tab w:val="decimal" w:pos="1200"/>
              </w:tabs>
              <w:spacing w:line="360" w:lineRule="exact"/>
              <w:jc w:val="thaiDistribute"/>
              <w:rPr>
                <w:rFonts w:ascii="Arial" w:eastAsia="SimSun" w:hAnsi="Arial" w:cs="Arial"/>
                <w:sz w:val="18"/>
                <w:szCs w:val="18"/>
              </w:rPr>
            </w:pPr>
            <w:r w:rsidRPr="00177DCD">
              <w:rPr>
                <w:rFonts w:ascii="Arial" w:eastAsia="SimSun" w:hAnsi="Arial" w:cs="Arial"/>
                <w:sz w:val="18"/>
                <w:szCs w:val="18"/>
              </w:rPr>
              <w:t>(1.8)</w:t>
            </w:r>
          </w:p>
        </w:tc>
        <w:tc>
          <w:tcPr>
            <w:tcW w:w="1772" w:type="dxa"/>
            <w:shd w:val="clear" w:color="auto" w:fill="auto"/>
            <w:vAlign w:val="bottom"/>
          </w:tcPr>
          <w:p w:rsidR="00D31D52" w:rsidRPr="00177DCD" w:rsidRDefault="00D31D52" w:rsidP="00D31D52">
            <w:pPr>
              <w:tabs>
                <w:tab w:val="decimal" w:pos="1200"/>
              </w:tabs>
              <w:spacing w:line="360" w:lineRule="exact"/>
              <w:jc w:val="thaiDistribute"/>
              <w:rPr>
                <w:rFonts w:ascii="Arial" w:eastAsia="SimSun" w:hAnsi="Arial" w:cs="Arial"/>
                <w:sz w:val="18"/>
                <w:szCs w:val="18"/>
              </w:rPr>
            </w:pPr>
            <w:r w:rsidRPr="00177DCD">
              <w:rPr>
                <w:rFonts w:ascii="Arial" w:eastAsia="SimSun" w:hAnsi="Arial" w:cs="Arial" w:hint="cs"/>
                <w:sz w:val="18"/>
                <w:szCs w:val="18"/>
                <w:cs/>
              </w:rPr>
              <w:t>1</w:t>
            </w:r>
          </w:p>
        </w:tc>
        <w:tc>
          <w:tcPr>
            <w:tcW w:w="1772" w:type="dxa"/>
            <w:shd w:val="clear" w:color="auto" w:fill="auto"/>
            <w:vAlign w:val="bottom"/>
          </w:tcPr>
          <w:p w:rsidR="00D31D52" w:rsidRPr="00177DCD" w:rsidRDefault="00D31D52" w:rsidP="00D31D52">
            <w:pPr>
              <w:tabs>
                <w:tab w:val="decimal" w:pos="1200"/>
              </w:tabs>
              <w:spacing w:line="360" w:lineRule="exact"/>
              <w:jc w:val="thaiDistribute"/>
              <w:rPr>
                <w:rFonts w:ascii="Arial" w:eastAsia="SimSun" w:hAnsi="Arial" w:cs="Arial"/>
                <w:sz w:val="18"/>
                <w:szCs w:val="18"/>
              </w:rPr>
            </w:pPr>
            <w:r w:rsidRPr="00177DCD">
              <w:rPr>
                <w:rFonts w:ascii="Arial" w:eastAsia="SimSun" w:hAnsi="Arial" w:cs="Arial"/>
                <w:sz w:val="18"/>
                <w:szCs w:val="18"/>
              </w:rPr>
              <w:t>2.1</w:t>
            </w:r>
          </w:p>
        </w:tc>
      </w:tr>
      <w:tr w:rsidR="00D31D52" w:rsidRPr="004D5853" w:rsidTr="0013589B">
        <w:tc>
          <w:tcPr>
            <w:tcW w:w="2094" w:type="dxa"/>
            <w:shd w:val="clear" w:color="auto" w:fill="auto"/>
          </w:tcPr>
          <w:p w:rsidR="00D31D52" w:rsidRPr="004D5853" w:rsidRDefault="00D31D52" w:rsidP="00D31D52">
            <w:pPr>
              <w:tabs>
                <w:tab w:val="left" w:pos="900"/>
                <w:tab w:val="left" w:pos="2160"/>
                <w:tab w:val="right" w:pos="8100"/>
              </w:tabs>
              <w:spacing w:line="360" w:lineRule="exact"/>
              <w:ind w:left="6"/>
              <w:rPr>
                <w:rFonts w:ascii="Arial" w:hAnsi="Arial" w:cs="Arial"/>
                <w:sz w:val="18"/>
                <w:szCs w:val="18"/>
              </w:rPr>
            </w:pPr>
            <w:r w:rsidRPr="004D5853">
              <w:rPr>
                <w:rFonts w:ascii="Arial" w:hAnsi="Arial" w:cs="Arial"/>
                <w:sz w:val="18"/>
                <w:szCs w:val="18"/>
              </w:rPr>
              <w:t>Salary increase rate</w:t>
            </w:r>
          </w:p>
        </w:tc>
        <w:tc>
          <w:tcPr>
            <w:tcW w:w="1771" w:type="dxa"/>
            <w:shd w:val="clear" w:color="auto" w:fill="auto"/>
            <w:vAlign w:val="bottom"/>
          </w:tcPr>
          <w:p w:rsidR="00D31D52" w:rsidRPr="00177DCD" w:rsidRDefault="00D31D52" w:rsidP="00D31D52">
            <w:pPr>
              <w:tabs>
                <w:tab w:val="decimal" w:pos="1200"/>
              </w:tabs>
              <w:spacing w:line="360" w:lineRule="exact"/>
              <w:jc w:val="thaiDistribute"/>
              <w:rPr>
                <w:rFonts w:ascii="Arial" w:eastAsia="SimSun" w:hAnsi="Arial" w:cs="Arial"/>
                <w:sz w:val="18"/>
                <w:szCs w:val="18"/>
              </w:rPr>
            </w:pPr>
            <w:r w:rsidRPr="00177DCD">
              <w:rPr>
                <w:rFonts w:ascii="Arial" w:eastAsia="SimSun" w:hAnsi="Arial" w:cs="Arial" w:hint="cs"/>
                <w:sz w:val="18"/>
                <w:szCs w:val="18"/>
                <w:cs/>
              </w:rPr>
              <w:t>1</w:t>
            </w:r>
          </w:p>
        </w:tc>
        <w:tc>
          <w:tcPr>
            <w:tcW w:w="1772" w:type="dxa"/>
            <w:shd w:val="clear" w:color="auto" w:fill="auto"/>
            <w:vAlign w:val="bottom"/>
          </w:tcPr>
          <w:p w:rsidR="00D31D52" w:rsidRPr="00177DCD" w:rsidRDefault="00D31D52" w:rsidP="00D31D52">
            <w:pPr>
              <w:tabs>
                <w:tab w:val="decimal" w:pos="1200"/>
              </w:tabs>
              <w:spacing w:line="360" w:lineRule="exact"/>
              <w:jc w:val="thaiDistribute"/>
              <w:rPr>
                <w:rFonts w:ascii="Arial" w:eastAsia="SimSun" w:hAnsi="Arial" w:cs="Arial"/>
                <w:sz w:val="18"/>
                <w:szCs w:val="18"/>
              </w:rPr>
            </w:pPr>
            <w:r w:rsidRPr="00177DCD">
              <w:rPr>
                <w:rFonts w:ascii="Arial" w:eastAsia="SimSun" w:hAnsi="Arial" w:cs="Arial"/>
                <w:sz w:val="18"/>
                <w:szCs w:val="18"/>
              </w:rPr>
              <w:t>2.3</w:t>
            </w:r>
          </w:p>
        </w:tc>
        <w:tc>
          <w:tcPr>
            <w:tcW w:w="1772" w:type="dxa"/>
            <w:shd w:val="clear" w:color="auto" w:fill="auto"/>
            <w:vAlign w:val="bottom"/>
          </w:tcPr>
          <w:p w:rsidR="00D31D52" w:rsidRPr="00177DCD" w:rsidRDefault="00D31D52" w:rsidP="00D31D52">
            <w:pPr>
              <w:tabs>
                <w:tab w:val="decimal" w:pos="1200"/>
              </w:tabs>
              <w:spacing w:line="360" w:lineRule="exact"/>
              <w:jc w:val="thaiDistribute"/>
              <w:rPr>
                <w:rFonts w:ascii="Arial" w:eastAsia="SimSun" w:hAnsi="Arial" w:cs="Arial"/>
                <w:sz w:val="18"/>
                <w:szCs w:val="18"/>
              </w:rPr>
            </w:pPr>
            <w:r w:rsidRPr="00177DCD">
              <w:rPr>
                <w:rFonts w:ascii="Arial" w:eastAsia="SimSun" w:hAnsi="Arial" w:cs="Arial" w:hint="cs"/>
                <w:sz w:val="18"/>
                <w:szCs w:val="18"/>
                <w:cs/>
              </w:rPr>
              <w:t>1</w:t>
            </w:r>
          </w:p>
        </w:tc>
        <w:tc>
          <w:tcPr>
            <w:tcW w:w="1772" w:type="dxa"/>
            <w:shd w:val="clear" w:color="auto" w:fill="auto"/>
            <w:vAlign w:val="bottom"/>
          </w:tcPr>
          <w:p w:rsidR="00D31D52" w:rsidRPr="00177DCD" w:rsidRDefault="00D31D52" w:rsidP="00D31D52">
            <w:pPr>
              <w:tabs>
                <w:tab w:val="decimal" w:pos="1200"/>
              </w:tabs>
              <w:spacing w:line="360" w:lineRule="exact"/>
              <w:jc w:val="thaiDistribute"/>
              <w:rPr>
                <w:rFonts w:ascii="Arial" w:eastAsia="SimSun" w:hAnsi="Arial" w:cs="Arial"/>
                <w:sz w:val="18"/>
                <w:szCs w:val="18"/>
              </w:rPr>
            </w:pPr>
            <w:r w:rsidRPr="00177DCD">
              <w:rPr>
                <w:rFonts w:ascii="Arial" w:eastAsia="SimSun" w:hAnsi="Arial" w:cs="Arial"/>
                <w:sz w:val="18"/>
                <w:szCs w:val="18"/>
              </w:rPr>
              <w:t>(2.0)</w:t>
            </w:r>
          </w:p>
        </w:tc>
      </w:tr>
      <w:tr w:rsidR="00D31D52" w:rsidRPr="004D5853" w:rsidTr="0013589B">
        <w:tc>
          <w:tcPr>
            <w:tcW w:w="2094" w:type="dxa"/>
            <w:shd w:val="clear" w:color="auto" w:fill="auto"/>
          </w:tcPr>
          <w:p w:rsidR="00D31D52" w:rsidRPr="004D5853" w:rsidRDefault="00D31D52" w:rsidP="00D31D52">
            <w:pPr>
              <w:tabs>
                <w:tab w:val="left" w:pos="900"/>
                <w:tab w:val="left" w:pos="2160"/>
                <w:tab w:val="right" w:pos="8100"/>
              </w:tabs>
              <w:spacing w:line="360" w:lineRule="exact"/>
              <w:ind w:left="6"/>
              <w:rPr>
                <w:rFonts w:ascii="Arial" w:hAnsi="Arial" w:cs="Arial"/>
                <w:sz w:val="18"/>
                <w:szCs w:val="18"/>
                <w:cs/>
              </w:rPr>
            </w:pPr>
            <w:r w:rsidRPr="004D5853">
              <w:rPr>
                <w:rFonts w:ascii="Arial" w:hAnsi="Arial" w:cs="Arial"/>
                <w:sz w:val="18"/>
                <w:szCs w:val="18"/>
              </w:rPr>
              <w:t>Staff turnover rate</w:t>
            </w:r>
          </w:p>
        </w:tc>
        <w:tc>
          <w:tcPr>
            <w:tcW w:w="1771" w:type="dxa"/>
            <w:shd w:val="clear" w:color="auto" w:fill="auto"/>
            <w:vAlign w:val="bottom"/>
          </w:tcPr>
          <w:p w:rsidR="00D31D52" w:rsidRPr="00177DCD" w:rsidRDefault="00D31D52" w:rsidP="00D31D52">
            <w:pPr>
              <w:tabs>
                <w:tab w:val="decimal" w:pos="1200"/>
              </w:tabs>
              <w:spacing w:line="360" w:lineRule="exact"/>
              <w:jc w:val="thaiDistribute"/>
              <w:rPr>
                <w:rFonts w:ascii="Arial" w:eastAsia="SimSun" w:hAnsi="Arial" w:cs="Arial"/>
                <w:sz w:val="18"/>
                <w:szCs w:val="18"/>
              </w:rPr>
            </w:pPr>
            <w:r w:rsidRPr="00177DCD">
              <w:rPr>
                <w:rFonts w:ascii="Arial" w:eastAsia="SimSun" w:hAnsi="Arial" w:cs="Arial" w:hint="cs"/>
                <w:sz w:val="18"/>
                <w:szCs w:val="18"/>
                <w:cs/>
              </w:rPr>
              <w:t>20</w:t>
            </w:r>
          </w:p>
        </w:tc>
        <w:tc>
          <w:tcPr>
            <w:tcW w:w="1772" w:type="dxa"/>
            <w:shd w:val="clear" w:color="auto" w:fill="auto"/>
            <w:vAlign w:val="bottom"/>
          </w:tcPr>
          <w:p w:rsidR="00D31D52" w:rsidRPr="00177DCD" w:rsidRDefault="00D31D52" w:rsidP="00D31D52">
            <w:pPr>
              <w:tabs>
                <w:tab w:val="decimal" w:pos="1200"/>
              </w:tabs>
              <w:spacing w:line="360" w:lineRule="exact"/>
              <w:jc w:val="thaiDistribute"/>
              <w:rPr>
                <w:rFonts w:ascii="Arial" w:eastAsia="SimSun" w:hAnsi="Arial" w:cs="Arial"/>
                <w:sz w:val="18"/>
                <w:szCs w:val="18"/>
              </w:rPr>
            </w:pPr>
            <w:r w:rsidRPr="00177DCD">
              <w:rPr>
                <w:rFonts w:ascii="Arial" w:eastAsia="SimSun" w:hAnsi="Arial" w:cs="Arial"/>
                <w:sz w:val="18"/>
                <w:szCs w:val="18"/>
              </w:rPr>
              <w:t>(2.2)</w:t>
            </w:r>
          </w:p>
        </w:tc>
        <w:tc>
          <w:tcPr>
            <w:tcW w:w="1772" w:type="dxa"/>
            <w:shd w:val="clear" w:color="auto" w:fill="auto"/>
            <w:vAlign w:val="bottom"/>
          </w:tcPr>
          <w:p w:rsidR="00D31D52" w:rsidRPr="00177DCD" w:rsidRDefault="00D31D52" w:rsidP="00D31D52">
            <w:pPr>
              <w:tabs>
                <w:tab w:val="decimal" w:pos="1200"/>
              </w:tabs>
              <w:spacing w:line="360" w:lineRule="exact"/>
              <w:jc w:val="thaiDistribute"/>
              <w:rPr>
                <w:rFonts w:ascii="Arial" w:eastAsia="SimSun" w:hAnsi="Arial" w:cs="Arial"/>
                <w:sz w:val="18"/>
                <w:szCs w:val="18"/>
              </w:rPr>
            </w:pPr>
            <w:r w:rsidRPr="00177DCD">
              <w:rPr>
                <w:rFonts w:ascii="Arial" w:eastAsia="SimSun" w:hAnsi="Arial" w:cs="Arial" w:hint="cs"/>
                <w:sz w:val="18"/>
                <w:szCs w:val="18"/>
                <w:cs/>
              </w:rPr>
              <w:t>20</w:t>
            </w:r>
          </w:p>
        </w:tc>
        <w:tc>
          <w:tcPr>
            <w:tcW w:w="1772" w:type="dxa"/>
            <w:shd w:val="clear" w:color="auto" w:fill="auto"/>
            <w:vAlign w:val="bottom"/>
          </w:tcPr>
          <w:p w:rsidR="00D31D52" w:rsidRPr="00177DCD" w:rsidRDefault="00D31D52" w:rsidP="00D31D52">
            <w:pPr>
              <w:tabs>
                <w:tab w:val="decimal" w:pos="1200"/>
              </w:tabs>
              <w:spacing w:line="360" w:lineRule="exact"/>
              <w:jc w:val="thaiDistribute"/>
              <w:rPr>
                <w:rFonts w:ascii="Arial" w:eastAsia="SimSun" w:hAnsi="Arial" w:cs="Arial"/>
                <w:sz w:val="18"/>
                <w:szCs w:val="18"/>
              </w:rPr>
            </w:pPr>
            <w:r w:rsidRPr="00177DCD">
              <w:rPr>
                <w:rFonts w:ascii="Arial" w:eastAsia="SimSun" w:hAnsi="Arial" w:cs="Arial"/>
                <w:sz w:val="18"/>
                <w:szCs w:val="18"/>
              </w:rPr>
              <w:t>2.8</w:t>
            </w:r>
          </w:p>
        </w:tc>
      </w:tr>
    </w:tbl>
    <w:p w:rsidR="00D40854" w:rsidRPr="004D5853" w:rsidRDefault="00D40854" w:rsidP="003949DF">
      <w:pPr>
        <w:spacing w:line="320" w:lineRule="exact"/>
        <w:rPr>
          <w:rFonts w:ascii="Arial" w:hAnsi="Arial" w:cs="Arial"/>
          <w:sz w:val="12"/>
          <w:szCs w:val="12"/>
        </w:rPr>
      </w:pPr>
    </w:p>
    <w:tbl>
      <w:tblPr>
        <w:tblW w:w="9204" w:type="dxa"/>
        <w:tblInd w:w="450" w:type="dxa"/>
        <w:tblLook w:val="01E0" w:firstRow="1" w:lastRow="1" w:firstColumn="1" w:lastColumn="1" w:noHBand="0" w:noVBand="0"/>
      </w:tblPr>
      <w:tblGrid>
        <w:gridCol w:w="2094"/>
        <w:gridCol w:w="1777"/>
        <w:gridCol w:w="1778"/>
        <w:gridCol w:w="1777"/>
        <w:gridCol w:w="1778"/>
      </w:tblGrid>
      <w:tr w:rsidR="002755C8" w:rsidRPr="004D5853" w:rsidTr="0013589B">
        <w:tc>
          <w:tcPr>
            <w:tcW w:w="2094" w:type="dxa"/>
            <w:shd w:val="clear" w:color="auto" w:fill="auto"/>
          </w:tcPr>
          <w:p w:rsidR="002755C8" w:rsidRPr="004D5853" w:rsidRDefault="002755C8" w:rsidP="002755C8">
            <w:pPr>
              <w:tabs>
                <w:tab w:val="left" w:pos="900"/>
                <w:tab w:val="left" w:pos="2160"/>
                <w:tab w:val="right" w:pos="8100"/>
              </w:tabs>
              <w:spacing w:line="360" w:lineRule="exact"/>
              <w:ind w:left="6"/>
              <w:jc w:val="center"/>
              <w:rPr>
                <w:rFonts w:ascii="Arial" w:hAnsi="Arial" w:cs="Arial"/>
                <w:sz w:val="18"/>
                <w:szCs w:val="18"/>
                <w:cs/>
              </w:rPr>
            </w:pPr>
          </w:p>
        </w:tc>
        <w:tc>
          <w:tcPr>
            <w:tcW w:w="7110" w:type="dxa"/>
            <w:gridSpan w:val="4"/>
            <w:shd w:val="clear" w:color="auto" w:fill="auto"/>
            <w:vAlign w:val="bottom"/>
          </w:tcPr>
          <w:p w:rsidR="002755C8" w:rsidRPr="004D5853" w:rsidRDefault="002755C8" w:rsidP="002755C8">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4D5853">
              <w:rPr>
                <w:rFonts w:ascii="Arial" w:hAnsi="Arial" w:cs="Arial"/>
                <w:sz w:val="18"/>
                <w:szCs w:val="18"/>
              </w:rPr>
              <w:t>Separate financial statements</w:t>
            </w:r>
            <w:r w:rsidR="00D40854">
              <w:rPr>
                <w:rFonts w:ascii="Arial" w:hAnsi="Arial" w:cs="Arial"/>
                <w:sz w:val="18"/>
                <w:szCs w:val="18"/>
              </w:rPr>
              <w:t xml:space="preserve"> as at 31 December 20</w:t>
            </w:r>
            <w:r w:rsidR="00D31D52">
              <w:rPr>
                <w:rFonts w:ascii="Arial" w:hAnsi="Arial" w:cs="Arial"/>
                <w:sz w:val="18"/>
                <w:szCs w:val="18"/>
              </w:rPr>
              <w:t>20</w:t>
            </w:r>
          </w:p>
        </w:tc>
      </w:tr>
      <w:tr w:rsidR="002755C8" w:rsidRPr="004D5853" w:rsidTr="0013589B">
        <w:tc>
          <w:tcPr>
            <w:tcW w:w="2094" w:type="dxa"/>
            <w:shd w:val="clear" w:color="auto" w:fill="auto"/>
          </w:tcPr>
          <w:p w:rsidR="002755C8" w:rsidRPr="004D5853" w:rsidRDefault="002755C8" w:rsidP="002755C8">
            <w:pPr>
              <w:tabs>
                <w:tab w:val="left" w:pos="900"/>
                <w:tab w:val="left" w:pos="2160"/>
                <w:tab w:val="right" w:pos="8100"/>
              </w:tabs>
              <w:spacing w:line="360" w:lineRule="exact"/>
              <w:ind w:left="6"/>
              <w:jc w:val="center"/>
              <w:rPr>
                <w:rFonts w:ascii="Arial" w:hAnsi="Arial" w:cs="Arial"/>
                <w:sz w:val="18"/>
                <w:szCs w:val="18"/>
              </w:rPr>
            </w:pPr>
          </w:p>
        </w:tc>
        <w:tc>
          <w:tcPr>
            <w:tcW w:w="1777" w:type="dxa"/>
            <w:shd w:val="clear" w:color="auto" w:fill="auto"/>
            <w:vAlign w:val="bottom"/>
          </w:tcPr>
          <w:p w:rsidR="002755C8" w:rsidRPr="004D5853" w:rsidRDefault="002755C8" w:rsidP="002755C8">
            <w:pPr>
              <w:spacing w:line="360" w:lineRule="exact"/>
              <w:jc w:val="center"/>
              <w:rPr>
                <w:rFonts w:ascii="Arial" w:hAnsi="Arial" w:cs="Arial"/>
                <w:sz w:val="18"/>
                <w:szCs w:val="18"/>
              </w:rPr>
            </w:pPr>
          </w:p>
        </w:tc>
        <w:tc>
          <w:tcPr>
            <w:tcW w:w="1778" w:type="dxa"/>
            <w:shd w:val="clear" w:color="auto" w:fill="auto"/>
            <w:vAlign w:val="bottom"/>
          </w:tcPr>
          <w:p w:rsidR="002755C8" w:rsidRPr="004D5853" w:rsidRDefault="002755C8" w:rsidP="002755C8">
            <w:pPr>
              <w:spacing w:line="360" w:lineRule="exact"/>
              <w:jc w:val="center"/>
              <w:rPr>
                <w:rFonts w:ascii="Arial" w:hAnsi="Arial" w:cs="Arial"/>
                <w:sz w:val="18"/>
                <w:szCs w:val="18"/>
              </w:rPr>
            </w:pPr>
          </w:p>
        </w:tc>
        <w:tc>
          <w:tcPr>
            <w:tcW w:w="1777" w:type="dxa"/>
            <w:shd w:val="clear" w:color="auto" w:fill="auto"/>
            <w:vAlign w:val="bottom"/>
          </w:tcPr>
          <w:p w:rsidR="002755C8" w:rsidRPr="004D5853" w:rsidRDefault="002755C8" w:rsidP="002755C8">
            <w:pPr>
              <w:spacing w:line="360" w:lineRule="exact"/>
              <w:jc w:val="center"/>
              <w:rPr>
                <w:rFonts w:ascii="Arial" w:hAnsi="Arial" w:cs="Arial"/>
                <w:sz w:val="18"/>
                <w:szCs w:val="18"/>
              </w:rPr>
            </w:pPr>
          </w:p>
        </w:tc>
        <w:tc>
          <w:tcPr>
            <w:tcW w:w="1778" w:type="dxa"/>
            <w:shd w:val="clear" w:color="auto" w:fill="auto"/>
            <w:vAlign w:val="bottom"/>
          </w:tcPr>
          <w:p w:rsidR="002755C8" w:rsidRPr="004D5853" w:rsidRDefault="002755C8" w:rsidP="002755C8">
            <w:pPr>
              <w:spacing w:line="360" w:lineRule="exact"/>
              <w:jc w:val="center"/>
              <w:rPr>
                <w:rFonts w:ascii="Arial" w:hAnsi="Arial" w:cs="Arial"/>
                <w:sz w:val="18"/>
                <w:szCs w:val="18"/>
              </w:rPr>
            </w:pPr>
            <w:r w:rsidRPr="004D5853">
              <w:rPr>
                <w:rFonts w:ascii="Arial" w:hAnsi="Arial" w:cs="Arial"/>
                <w:sz w:val="18"/>
                <w:szCs w:val="18"/>
              </w:rPr>
              <w:t>Employee benefit</w:t>
            </w:r>
          </w:p>
        </w:tc>
      </w:tr>
      <w:tr w:rsidR="002755C8" w:rsidRPr="004D5853" w:rsidTr="0013589B">
        <w:tc>
          <w:tcPr>
            <w:tcW w:w="2094" w:type="dxa"/>
            <w:shd w:val="clear" w:color="auto" w:fill="auto"/>
          </w:tcPr>
          <w:p w:rsidR="002755C8" w:rsidRPr="004D5853" w:rsidRDefault="002755C8" w:rsidP="002755C8">
            <w:pPr>
              <w:tabs>
                <w:tab w:val="left" w:pos="900"/>
                <w:tab w:val="left" w:pos="2160"/>
                <w:tab w:val="right" w:pos="8100"/>
              </w:tabs>
              <w:spacing w:line="360" w:lineRule="exact"/>
              <w:ind w:left="6"/>
              <w:jc w:val="center"/>
              <w:rPr>
                <w:rFonts w:ascii="Arial" w:hAnsi="Arial" w:cs="Arial"/>
                <w:sz w:val="18"/>
                <w:szCs w:val="18"/>
              </w:rPr>
            </w:pPr>
          </w:p>
        </w:tc>
        <w:tc>
          <w:tcPr>
            <w:tcW w:w="1777" w:type="dxa"/>
            <w:shd w:val="clear" w:color="auto" w:fill="auto"/>
            <w:vAlign w:val="bottom"/>
          </w:tcPr>
          <w:p w:rsidR="002755C8" w:rsidRPr="004D5853" w:rsidRDefault="002755C8" w:rsidP="002755C8">
            <w:pPr>
              <w:spacing w:line="360" w:lineRule="exact"/>
              <w:ind w:right="-123" w:hanging="102"/>
              <w:jc w:val="center"/>
              <w:rPr>
                <w:rFonts w:ascii="Arial" w:hAnsi="Arial" w:cs="Arial"/>
                <w:sz w:val="18"/>
                <w:szCs w:val="18"/>
              </w:rPr>
            </w:pPr>
            <w:r w:rsidRPr="004D5853">
              <w:rPr>
                <w:rFonts w:ascii="Arial" w:hAnsi="Arial" w:cs="Arial"/>
                <w:sz w:val="18"/>
                <w:szCs w:val="18"/>
              </w:rPr>
              <w:t>Sensitivity analysis</w:t>
            </w:r>
          </w:p>
        </w:tc>
        <w:tc>
          <w:tcPr>
            <w:tcW w:w="1778" w:type="dxa"/>
            <w:shd w:val="clear" w:color="auto" w:fill="auto"/>
            <w:vAlign w:val="bottom"/>
          </w:tcPr>
          <w:p w:rsidR="002755C8" w:rsidRPr="004D5853" w:rsidRDefault="002755C8" w:rsidP="002755C8">
            <w:pPr>
              <w:spacing w:line="360" w:lineRule="exact"/>
              <w:jc w:val="center"/>
              <w:rPr>
                <w:rFonts w:ascii="Arial" w:hAnsi="Arial" w:cs="Arial"/>
                <w:sz w:val="18"/>
                <w:szCs w:val="18"/>
              </w:rPr>
            </w:pPr>
            <w:r w:rsidRPr="004D5853">
              <w:rPr>
                <w:rFonts w:ascii="Arial" w:hAnsi="Arial" w:cs="Arial"/>
                <w:sz w:val="18"/>
                <w:szCs w:val="18"/>
              </w:rPr>
              <w:t>Employee benefit</w:t>
            </w:r>
          </w:p>
        </w:tc>
        <w:tc>
          <w:tcPr>
            <w:tcW w:w="1777" w:type="dxa"/>
            <w:shd w:val="clear" w:color="auto" w:fill="auto"/>
            <w:vAlign w:val="bottom"/>
          </w:tcPr>
          <w:p w:rsidR="002755C8" w:rsidRPr="004D5853" w:rsidRDefault="002755C8" w:rsidP="002755C8">
            <w:pPr>
              <w:spacing w:line="360" w:lineRule="exact"/>
              <w:ind w:right="-93" w:hanging="132"/>
              <w:jc w:val="center"/>
              <w:rPr>
                <w:rFonts w:ascii="Arial" w:hAnsi="Arial" w:cs="Arial"/>
                <w:sz w:val="18"/>
                <w:szCs w:val="18"/>
              </w:rPr>
            </w:pPr>
            <w:r w:rsidRPr="004D5853">
              <w:rPr>
                <w:rFonts w:ascii="Arial" w:hAnsi="Arial" w:cs="Arial"/>
                <w:sz w:val="18"/>
                <w:szCs w:val="18"/>
              </w:rPr>
              <w:t>Sensitivity analysis</w:t>
            </w:r>
          </w:p>
        </w:tc>
        <w:tc>
          <w:tcPr>
            <w:tcW w:w="1778" w:type="dxa"/>
            <w:shd w:val="clear" w:color="auto" w:fill="auto"/>
            <w:vAlign w:val="bottom"/>
          </w:tcPr>
          <w:p w:rsidR="002755C8" w:rsidRPr="004D5853" w:rsidRDefault="002755C8" w:rsidP="002755C8">
            <w:pPr>
              <w:spacing w:line="360" w:lineRule="exact"/>
              <w:jc w:val="center"/>
              <w:rPr>
                <w:rFonts w:ascii="Arial" w:hAnsi="Arial" w:cs="Arial"/>
                <w:sz w:val="18"/>
                <w:szCs w:val="18"/>
              </w:rPr>
            </w:pPr>
            <w:r w:rsidRPr="004D5853">
              <w:rPr>
                <w:rFonts w:ascii="Arial" w:hAnsi="Arial" w:cs="Arial"/>
                <w:sz w:val="18"/>
                <w:szCs w:val="18"/>
              </w:rPr>
              <w:t>increase</w:t>
            </w:r>
          </w:p>
        </w:tc>
      </w:tr>
      <w:tr w:rsidR="002755C8" w:rsidRPr="004D5853" w:rsidTr="0013589B">
        <w:tc>
          <w:tcPr>
            <w:tcW w:w="2094" w:type="dxa"/>
            <w:shd w:val="clear" w:color="auto" w:fill="auto"/>
          </w:tcPr>
          <w:p w:rsidR="002755C8" w:rsidRPr="004D5853" w:rsidRDefault="002755C8" w:rsidP="002755C8">
            <w:pPr>
              <w:tabs>
                <w:tab w:val="left" w:pos="900"/>
                <w:tab w:val="left" w:pos="2160"/>
                <w:tab w:val="right" w:pos="8100"/>
              </w:tabs>
              <w:spacing w:line="360" w:lineRule="exact"/>
              <w:ind w:left="6"/>
              <w:jc w:val="center"/>
              <w:rPr>
                <w:rFonts w:ascii="Arial" w:hAnsi="Arial" w:cs="Arial"/>
                <w:sz w:val="18"/>
                <w:szCs w:val="18"/>
              </w:rPr>
            </w:pPr>
          </w:p>
        </w:tc>
        <w:tc>
          <w:tcPr>
            <w:tcW w:w="1777" w:type="dxa"/>
            <w:shd w:val="clear" w:color="auto" w:fill="auto"/>
            <w:vAlign w:val="bottom"/>
          </w:tcPr>
          <w:p w:rsidR="002755C8" w:rsidRPr="004D5853" w:rsidRDefault="002755C8" w:rsidP="002755C8">
            <w:pPr>
              <w:pBdr>
                <w:bottom w:val="single" w:sz="4" w:space="1" w:color="auto"/>
              </w:pBdr>
              <w:spacing w:line="360" w:lineRule="exact"/>
              <w:jc w:val="center"/>
              <w:rPr>
                <w:rFonts w:ascii="Arial" w:hAnsi="Arial" w:cs="Arial"/>
                <w:sz w:val="18"/>
                <w:szCs w:val="18"/>
                <w:cs/>
              </w:rPr>
            </w:pPr>
            <w:r w:rsidRPr="004D5853">
              <w:rPr>
                <w:rFonts w:ascii="Arial" w:hAnsi="Arial" w:cs="Arial"/>
                <w:sz w:val="18"/>
                <w:szCs w:val="18"/>
              </w:rPr>
              <w:t>increase</w:t>
            </w:r>
          </w:p>
        </w:tc>
        <w:tc>
          <w:tcPr>
            <w:tcW w:w="1778" w:type="dxa"/>
            <w:shd w:val="clear" w:color="auto" w:fill="auto"/>
            <w:vAlign w:val="bottom"/>
          </w:tcPr>
          <w:p w:rsidR="002755C8" w:rsidRPr="004D5853" w:rsidRDefault="002755C8" w:rsidP="002755C8">
            <w:pPr>
              <w:pBdr>
                <w:bottom w:val="single" w:sz="4" w:space="1" w:color="auto"/>
              </w:pBdr>
              <w:spacing w:line="360" w:lineRule="exact"/>
              <w:jc w:val="center"/>
              <w:rPr>
                <w:rFonts w:ascii="Arial" w:hAnsi="Arial" w:cs="Arial"/>
                <w:spacing w:val="-4"/>
                <w:sz w:val="18"/>
                <w:szCs w:val="18"/>
              </w:rPr>
            </w:pPr>
            <w:r w:rsidRPr="004D5853">
              <w:rPr>
                <w:rFonts w:ascii="Arial" w:hAnsi="Arial" w:cs="Arial"/>
                <w:spacing w:val="-4"/>
                <w:sz w:val="18"/>
                <w:szCs w:val="18"/>
              </w:rPr>
              <w:t>increase</w:t>
            </w:r>
            <w:r w:rsidRPr="004D5853">
              <w:rPr>
                <w:rFonts w:ascii="Arial" w:hAnsi="Arial" w:cs="Arial"/>
                <w:spacing w:val="-4"/>
                <w:sz w:val="18"/>
                <w:szCs w:val="18"/>
                <w:cs/>
              </w:rPr>
              <w:t xml:space="preserve"> (</w:t>
            </w:r>
            <w:r w:rsidRPr="004D5853">
              <w:rPr>
                <w:rFonts w:ascii="Arial" w:hAnsi="Arial" w:cs="Arial"/>
                <w:spacing w:val="-4"/>
                <w:sz w:val="18"/>
                <w:szCs w:val="18"/>
              </w:rPr>
              <w:t>decrease</w:t>
            </w:r>
            <w:r w:rsidRPr="004D5853">
              <w:rPr>
                <w:rFonts w:ascii="Arial" w:hAnsi="Arial" w:cs="Arial"/>
                <w:spacing w:val="-4"/>
                <w:sz w:val="18"/>
                <w:szCs w:val="18"/>
                <w:cs/>
              </w:rPr>
              <w:t>)</w:t>
            </w:r>
          </w:p>
        </w:tc>
        <w:tc>
          <w:tcPr>
            <w:tcW w:w="1777" w:type="dxa"/>
            <w:shd w:val="clear" w:color="auto" w:fill="auto"/>
            <w:vAlign w:val="bottom"/>
          </w:tcPr>
          <w:p w:rsidR="002755C8" w:rsidRPr="004D5853" w:rsidRDefault="002755C8" w:rsidP="002755C8">
            <w:pPr>
              <w:pBdr>
                <w:bottom w:val="single" w:sz="4" w:space="1" w:color="auto"/>
              </w:pBdr>
              <w:spacing w:line="360" w:lineRule="exact"/>
              <w:jc w:val="center"/>
              <w:rPr>
                <w:rFonts w:ascii="Arial" w:hAnsi="Arial" w:cs="Arial"/>
                <w:sz w:val="18"/>
                <w:szCs w:val="18"/>
                <w:cs/>
              </w:rPr>
            </w:pPr>
            <w:r w:rsidRPr="004D5853">
              <w:rPr>
                <w:rFonts w:ascii="Arial" w:hAnsi="Arial" w:cs="Arial"/>
                <w:sz w:val="18"/>
                <w:szCs w:val="18"/>
              </w:rPr>
              <w:t>decrease</w:t>
            </w:r>
          </w:p>
        </w:tc>
        <w:tc>
          <w:tcPr>
            <w:tcW w:w="1778" w:type="dxa"/>
            <w:shd w:val="clear" w:color="auto" w:fill="auto"/>
            <w:vAlign w:val="bottom"/>
          </w:tcPr>
          <w:p w:rsidR="002755C8" w:rsidRPr="004D5853" w:rsidRDefault="002755C8" w:rsidP="002755C8">
            <w:pPr>
              <w:pBdr>
                <w:bottom w:val="single" w:sz="4" w:space="1" w:color="auto"/>
              </w:pBdr>
              <w:spacing w:line="360" w:lineRule="exact"/>
              <w:jc w:val="center"/>
              <w:rPr>
                <w:rFonts w:ascii="Arial" w:hAnsi="Arial" w:cs="Arial"/>
                <w:sz w:val="18"/>
                <w:szCs w:val="18"/>
              </w:rPr>
            </w:pPr>
            <w:r w:rsidRPr="004D5853">
              <w:rPr>
                <w:rFonts w:ascii="Arial" w:hAnsi="Arial" w:cs="Arial"/>
                <w:sz w:val="18"/>
                <w:szCs w:val="18"/>
                <w:cs/>
              </w:rPr>
              <w:t xml:space="preserve"> (</w:t>
            </w:r>
            <w:r w:rsidRPr="004D5853">
              <w:rPr>
                <w:rFonts w:ascii="Arial" w:hAnsi="Arial" w:cs="Arial"/>
                <w:sz w:val="18"/>
                <w:szCs w:val="18"/>
              </w:rPr>
              <w:t>decrease</w:t>
            </w:r>
            <w:r w:rsidRPr="004D5853">
              <w:rPr>
                <w:rFonts w:ascii="Arial" w:hAnsi="Arial" w:cs="Arial"/>
                <w:sz w:val="18"/>
                <w:szCs w:val="18"/>
                <w:cs/>
              </w:rPr>
              <w:t>)</w:t>
            </w:r>
          </w:p>
        </w:tc>
      </w:tr>
      <w:tr w:rsidR="002755C8" w:rsidRPr="004D5853" w:rsidTr="0013589B">
        <w:tc>
          <w:tcPr>
            <w:tcW w:w="2094" w:type="dxa"/>
            <w:shd w:val="clear" w:color="auto" w:fill="auto"/>
          </w:tcPr>
          <w:p w:rsidR="002755C8" w:rsidRPr="004D5853" w:rsidRDefault="002755C8" w:rsidP="002755C8">
            <w:pPr>
              <w:tabs>
                <w:tab w:val="left" w:pos="900"/>
                <w:tab w:val="left" w:pos="2160"/>
                <w:tab w:val="right" w:pos="8100"/>
              </w:tabs>
              <w:spacing w:line="360" w:lineRule="exact"/>
              <w:ind w:left="6"/>
              <w:jc w:val="center"/>
              <w:rPr>
                <w:rFonts w:ascii="Arial" w:hAnsi="Arial" w:cs="Arial"/>
                <w:sz w:val="18"/>
                <w:szCs w:val="18"/>
              </w:rPr>
            </w:pPr>
          </w:p>
        </w:tc>
        <w:tc>
          <w:tcPr>
            <w:tcW w:w="1777" w:type="dxa"/>
            <w:shd w:val="clear" w:color="auto" w:fill="auto"/>
            <w:vAlign w:val="bottom"/>
          </w:tcPr>
          <w:p w:rsidR="002755C8" w:rsidRPr="004D5853" w:rsidRDefault="002755C8" w:rsidP="002755C8">
            <w:pPr>
              <w:tabs>
                <w:tab w:val="left" w:pos="900"/>
                <w:tab w:val="left" w:pos="2160"/>
                <w:tab w:val="right" w:pos="8100"/>
              </w:tabs>
              <w:spacing w:line="360" w:lineRule="exact"/>
              <w:ind w:left="6"/>
              <w:jc w:val="center"/>
              <w:rPr>
                <w:rFonts w:ascii="Arial" w:hAnsi="Arial" w:cs="Arial"/>
                <w:sz w:val="18"/>
                <w:szCs w:val="18"/>
              </w:rPr>
            </w:pPr>
            <w:r w:rsidRPr="004D5853">
              <w:rPr>
                <w:rFonts w:ascii="Arial" w:hAnsi="Arial" w:cs="Arial"/>
                <w:sz w:val="18"/>
                <w:szCs w:val="18"/>
                <w:cs/>
              </w:rPr>
              <w:t>(</w:t>
            </w:r>
            <w:r w:rsidRPr="004D5853">
              <w:rPr>
                <w:rFonts w:ascii="Arial" w:hAnsi="Arial" w:cs="Arial"/>
                <w:sz w:val="18"/>
                <w:szCs w:val="18"/>
              </w:rPr>
              <w:t>%</w:t>
            </w:r>
            <w:r w:rsidRPr="004D5853">
              <w:rPr>
                <w:rFonts w:ascii="Arial" w:hAnsi="Arial" w:cs="Arial"/>
                <w:sz w:val="18"/>
                <w:szCs w:val="18"/>
                <w:cs/>
              </w:rPr>
              <w:t>)</w:t>
            </w:r>
          </w:p>
        </w:tc>
        <w:tc>
          <w:tcPr>
            <w:tcW w:w="1778" w:type="dxa"/>
            <w:shd w:val="clear" w:color="auto" w:fill="auto"/>
            <w:vAlign w:val="bottom"/>
          </w:tcPr>
          <w:p w:rsidR="002755C8" w:rsidRPr="004D5853" w:rsidRDefault="002755C8" w:rsidP="002755C8">
            <w:pPr>
              <w:tabs>
                <w:tab w:val="decimal" w:pos="1019"/>
              </w:tabs>
              <w:spacing w:line="360" w:lineRule="exact"/>
              <w:ind w:hanging="18"/>
              <w:jc w:val="center"/>
              <w:rPr>
                <w:rFonts w:ascii="Arial" w:eastAsia="SimSun" w:hAnsi="Arial" w:cs="Arial"/>
                <w:sz w:val="18"/>
                <w:szCs w:val="18"/>
              </w:rPr>
            </w:pPr>
            <w:r w:rsidRPr="004D5853">
              <w:rPr>
                <w:rFonts w:ascii="Arial" w:eastAsia="SimSun" w:hAnsi="Arial" w:cs="Arial"/>
                <w:sz w:val="18"/>
                <w:szCs w:val="18"/>
              </w:rPr>
              <w:t>(Unit: million Baht)</w:t>
            </w:r>
          </w:p>
        </w:tc>
        <w:tc>
          <w:tcPr>
            <w:tcW w:w="1777" w:type="dxa"/>
            <w:shd w:val="clear" w:color="auto" w:fill="auto"/>
            <w:vAlign w:val="bottom"/>
          </w:tcPr>
          <w:p w:rsidR="002755C8" w:rsidRPr="004D5853" w:rsidRDefault="002755C8" w:rsidP="002755C8">
            <w:pPr>
              <w:tabs>
                <w:tab w:val="left" w:pos="900"/>
                <w:tab w:val="left" w:pos="2160"/>
                <w:tab w:val="right" w:pos="8100"/>
              </w:tabs>
              <w:spacing w:line="360" w:lineRule="exact"/>
              <w:ind w:left="6"/>
              <w:jc w:val="center"/>
              <w:rPr>
                <w:rFonts w:ascii="Arial" w:hAnsi="Arial" w:cs="Arial"/>
                <w:sz w:val="18"/>
                <w:szCs w:val="18"/>
              </w:rPr>
            </w:pPr>
            <w:r w:rsidRPr="004D5853">
              <w:rPr>
                <w:rFonts w:ascii="Arial" w:hAnsi="Arial" w:cs="Arial"/>
                <w:sz w:val="18"/>
                <w:szCs w:val="18"/>
                <w:cs/>
              </w:rPr>
              <w:t>(</w:t>
            </w:r>
            <w:r w:rsidRPr="004D5853">
              <w:rPr>
                <w:rFonts w:ascii="Arial" w:hAnsi="Arial" w:cs="Arial"/>
                <w:sz w:val="18"/>
                <w:szCs w:val="18"/>
              </w:rPr>
              <w:t>%</w:t>
            </w:r>
            <w:r w:rsidRPr="004D5853">
              <w:rPr>
                <w:rFonts w:ascii="Arial" w:hAnsi="Arial" w:cs="Arial"/>
                <w:sz w:val="18"/>
                <w:szCs w:val="18"/>
                <w:cs/>
              </w:rPr>
              <w:t>)</w:t>
            </w:r>
          </w:p>
        </w:tc>
        <w:tc>
          <w:tcPr>
            <w:tcW w:w="1778" w:type="dxa"/>
            <w:shd w:val="clear" w:color="auto" w:fill="auto"/>
            <w:vAlign w:val="bottom"/>
          </w:tcPr>
          <w:p w:rsidR="002755C8" w:rsidRPr="004D5853" w:rsidRDefault="002755C8" w:rsidP="002755C8">
            <w:pPr>
              <w:tabs>
                <w:tab w:val="decimal" w:pos="1019"/>
              </w:tabs>
              <w:spacing w:line="360" w:lineRule="exact"/>
              <w:ind w:hanging="18"/>
              <w:jc w:val="center"/>
              <w:rPr>
                <w:rFonts w:ascii="Arial" w:eastAsia="SimSun" w:hAnsi="Arial" w:cs="Arial"/>
                <w:sz w:val="18"/>
                <w:szCs w:val="18"/>
              </w:rPr>
            </w:pPr>
            <w:r w:rsidRPr="004D5853">
              <w:rPr>
                <w:rFonts w:ascii="Arial" w:eastAsia="SimSun" w:hAnsi="Arial" w:cs="Arial"/>
                <w:sz w:val="18"/>
                <w:szCs w:val="18"/>
              </w:rPr>
              <w:t>(Unit: million Baht)</w:t>
            </w:r>
          </w:p>
        </w:tc>
      </w:tr>
      <w:tr w:rsidR="00177DCD" w:rsidRPr="004D5853" w:rsidTr="0013589B">
        <w:tc>
          <w:tcPr>
            <w:tcW w:w="2094" w:type="dxa"/>
            <w:shd w:val="clear" w:color="auto" w:fill="auto"/>
          </w:tcPr>
          <w:p w:rsidR="00177DCD" w:rsidRPr="004D5853" w:rsidRDefault="00177DCD" w:rsidP="00177DCD">
            <w:pPr>
              <w:tabs>
                <w:tab w:val="left" w:pos="900"/>
                <w:tab w:val="left" w:pos="2160"/>
                <w:tab w:val="right" w:pos="8100"/>
              </w:tabs>
              <w:spacing w:line="360" w:lineRule="exact"/>
              <w:ind w:left="6"/>
              <w:rPr>
                <w:rFonts w:ascii="Arial" w:hAnsi="Arial" w:cs="Arial"/>
                <w:sz w:val="18"/>
                <w:szCs w:val="18"/>
              </w:rPr>
            </w:pPr>
            <w:r w:rsidRPr="004D5853">
              <w:rPr>
                <w:rFonts w:ascii="Arial" w:hAnsi="Arial" w:cs="Arial"/>
                <w:sz w:val="18"/>
                <w:szCs w:val="18"/>
              </w:rPr>
              <w:t>Discount rate</w:t>
            </w:r>
          </w:p>
        </w:tc>
        <w:tc>
          <w:tcPr>
            <w:tcW w:w="1777" w:type="dxa"/>
            <w:shd w:val="clear" w:color="auto" w:fill="auto"/>
            <w:vAlign w:val="bottom"/>
          </w:tcPr>
          <w:p w:rsidR="00177DCD" w:rsidRPr="00177DCD" w:rsidRDefault="00F443AF" w:rsidP="00177DCD">
            <w:pPr>
              <w:tabs>
                <w:tab w:val="decimal" w:pos="1200"/>
              </w:tabs>
              <w:spacing w:line="360" w:lineRule="exact"/>
              <w:jc w:val="thaiDistribute"/>
              <w:rPr>
                <w:rFonts w:ascii="Arial" w:eastAsia="SimSun" w:hAnsi="Arial" w:cs="Arial"/>
                <w:sz w:val="18"/>
                <w:szCs w:val="18"/>
              </w:rPr>
            </w:pPr>
            <w:r>
              <w:rPr>
                <w:rFonts w:ascii="Arial" w:eastAsia="SimSun" w:hAnsi="Arial" w:cs="Arial"/>
                <w:sz w:val="18"/>
                <w:szCs w:val="18"/>
              </w:rPr>
              <w:t>1</w:t>
            </w:r>
          </w:p>
        </w:tc>
        <w:tc>
          <w:tcPr>
            <w:tcW w:w="1778" w:type="dxa"/>
            <w:shd w:val="clear" w:color="auto" w:fill="auto"/>
            <w:vAlign w:val="bottom"/>
          </w:tcPr>
          <w:p w:rsidR="00177DCD" w:rsidRPr="00177DCD" w:rsidRDefault="00F443AF" w:rsidP="00177DCD">
            <w:pPr>
              <w:tabs>
                <w:tab w:val="decimal" w:pos="1200"/>
              </w:tabs>
              <w:spacing w:line="360" w:lineRule="exact"/>
              <w:jc w:val="thaiDistribute"/>
              <w:rPr>
                <w:rFonts w:ascii="Arial" w:eastAsia="SimSun" w:hAnsi="Arial" w:cs="Arial"/>
                <w:sz w:val="18"/>
                <w:szCs w:val="18"/>
              </w:rPr>
            </w:pPr>
            <w:r>
              <w:rPr>
                <w:rFonts w:ascii="Arial" w:eastAsia="SimSun" w:hAnsi="Arial" w:cs="Arial"/>
                <w:sz w:val="18"/>
                <w:szCs w:val="18"/>
              </w:rPr>
              <w:t>(1.1)</w:t>
            </w:r>
          </w:p>
        </w:tc>
        <w:tc>
          <w:tcPr>
            <w:tcW w:w="1777" w:type="dxa"/>
            <w:shd w:val="clear" w:color="auto" w:fill="auto"/>
            <w:vAlign w:val="bottom"/>
          </w:tcPr>
          <w:p w:rsidR="00177DCD" w:rsidRPr="00177DCD" w:rsidRDefault="00F443AF" w:rsidP="00177DCD">
            <w:pPr>
              <w:tabs>
                <w:tab w:val="decimal" w:pos="1200"/>
              </w:tabs>
              <w:spacing w:line="360" w:lineRule="exact"/>
              <w:jc w:val="thaiDistribute"/>
              <w:rPr>
                <w:rFonts w:ascii="Arial" w:eastAsia="SimSun" w:hAnsi="Arial" w:cs="Arial"/>
                <w:sz w:val="18"/>
                <w:szCs w:val="18"/>
              </w:rPr>
            </w:pPr>
            <w:r>
              <w:rPr>
                <w:rFonts w:ascii="Arial" w:eastAsia="SimSun" w:hAnsi="Arial" w:cs="Arial"/>
                <w:sz w:val="18"/>
                <w:szCs w:val="18"/>
              </w:rPr>
              <w:t>1</w:t>
            </w:r>
          </w:p>
        </w:tc>
        <w:tc>
          <w:tcPr>
            <w:tcW w:w="1778" w:type="dxa"/>
            <w:shd w:val="clear" w:color="auto" w:fill="auto"/>
            <w:vAlign w:val="bottom"/>
          </w:tcPr>
          <w:p w:rsidR="00177DCD" w:rsidRPr="00177DCD" w:rsidRDefault="00F443AF" w:rsidP="00177DCD">
            <w:pPr>
              <w:tabs>
                <w:tab w:val="decimal" w:pos="1200"/>
              </w:tabs>
              <w:spacing w:line="360" w:lineRule="exact"/>
              <w:jc w:val="thaiDistribute"/>
              <w:rPr>
                <w:rFonts w:ascii="Arial" w:eastAsia="SimSun" w:hAnsi="Arial" w:cs="Arial"/>
                <w:sz w:val="18"/>
                <w:szCs w:val="18"/>
              </w:rPr>
            </w:pPr>
            <w:r>
              <w:rPr>
                <w:rFonts w:ascii="Arial" w:eastAsia="SimSun" w:hAnsi="Arial" w:cs="Arial"/>
                <w:sz w:val="18"/>
                <w:szCs w:val="18"/>
              </w:rPr>
              <w:t>1.1</w:t>
            </w:r>
          </w:p>
        </w:tc>
      </w:tr>
      <w:tr w:rsidR="00177DCD" w:rsidRPr="004D5853" w:rsidTr="0013589B">
        <w:tc>
          <w:tcPr>
            <w:tcW w:w="2094" w:type="dxa"/>
            <w:shd w:val="clear" w:color="auto" w:fill="auto"/>
          </w:tcPr>
          <w:p w:rsidR="00177DCD" w:rsidRPr="004D5853" w:rsidRDefault="00177DCD" w:rsidP="00177DCD">
            <w:pPr>
              <w:tabs>
                <w:tab w:val="left" w:pos="900"/>
                <w:tab w:val="left" w:pos="2160"/>
                <w:tab w:val="right" w:pos="8100"/>
              </w:tabs>
              <w:spacing w:line="360" w:lineRule="exact"/>
              <w:ind w:left="6"/>
              <w:rPr>
                <w:rFonts w:ascii="Arial" w:hAnsi="Arial" w:cs="Arial"/>
                <w:sz w:val="18"/>
                <w:szCs w:val="18"/>
              </w:rPr>
            </w:pPr>
            <w:r w:rsidRPr="004D5853">
              <w:rPr>
                <w:rFonts w:ascii="Arial" w:hAnsi="Arial" w:cs="Arial"/>
                <w:sz w:val="18"/>
                <w:szCs w:val="18"/>
              </w:rPr>
              <w:t>Salary increase rate</w:t>
            </w:r>
          </w:p>
        </w:tc>
        <w:tc>
          <w:tcPr>
            <w:tcW w:w="1777" w:type="dxa"/>
            <w:shd w:val="clear" w:color="auto" w:fill="auto"/>
            <w:vAlign w:val="bottom"/>
          </w:tcPr>
          <w:p w:rsidR="00177DCD" w:rsidRPr="00177DCD" w:rsidRDefault="00F443AF" w:rsidP="00177DCD">
            <w:pPr>
              <w:tabs>
                <w:tab w:val="decimal" w:pos="1200"/>
              </w:tabs>
              <w:spacing w:line="360" w:lineRule="exact"/>
              <w:jc w:val="thaiDistribute"/>
              <w:rPr>
                <w:rFonts w:ascii="Arial" w:eastAsia="SimSun" w:hAnsi="Arial" w:cs="Arial"/>
                <w:sz w:val="18"/>
                <w:szCs w:val="18"/>
              </w:rPr>
            </w:pPr>
            <w:r>
              <w:rPr>
                <w:rFonts w:ascii="Arial" w:eastAsia="SimSun" w:hAnsi="Arial" w:cs="Arial"/>
                <w:sz w:val="18"/>
                <w:szCs w:val="18"/>
              </w:rPr>
              <w:t>1</w:t>
            </w:r>
          </w:p>
        </w:tc>
        <w:tc>
          <w:tcPr>
            <w:tcW w:w="1778" w:type="dxa"/>
            <w:shd w:val="clear" w:color="auto" w:fill="auto"/>
            <w:vAlign w:val="bottom"/>
          </w:tcPr>
          <w:p w:rsidR="00177DCD" w:rsidRPr="00177DCD" w:rsidRDefault="00F443AF" w:rsidP="00177DCD">
            <w:pPr>
              <w:tabs>
                <w:tab w:val="decimal" w:pos="1200"/>
              </w:tabs>
              <w:spacing w:line="360" w:lineRule="exact"/>
              <w:jc w:val="thaiDistribute"/>
              <w:rPr>
                <w:rFonts w:ascii="Arial" w:eastAsia="SimSun" w:hAnsi="Arial" w:cs="Arial"/>
                <w:sz w:val="18"/>
                <w:szCs w:val="18"/>
              </w:rPr>
            </w:pPr>
            <w:r>
              <w:rPr>
                <w:rFonts w:ascii="Arial" w:eastAsia="SimSun" w:hAnsi="Arial" w:cs="Arial"/>
                <w:sz w:val="18"/>
                <w:szCs w:val="18"/>
              </w:rPr>
              <w:t>1.2</w:t>
            </w:r>
          </w:p>
        </w:tc>
        <w:tc>
          <w:tcPr>
            <w:tcW w:w="1777" w:type="dxa"/>
            <w:shd w:val="clear" w:color="auto" w:fill="auto"/>
            <w:vAlign w:val="bottom"/>
          </w:tcPr>
          <w:p w:rsidR="00177DCD" w:rsidRPr="00177DCD" w:rsidRDefault="00F443AF" w:rsidP="00177DCD">
            <w:pPr>
              <w:tabs>
                <w:tab w:val="decimal" w:pos="1200"/>
              </w:tabs>
              <w:spacing w:line="360" w:lineRule="exact"/>
              <w:jc w:val="thaiDistribute"/>
              <w:rPr>
                <w:rFonts w:ascii="Arial" w:eastAsia="SimSun" w:hAnsi="Arial" w:cs="Arial"/>
                <w:sz w:val="18"/>
                <w:szCs w:val="18"/>
              </w:rPr>
            </w:pPr>
            <w:r>
              <w:rPr>
                <w:rFonts w:ascii="Arial" w:eastAsia="SimSun" w:hAnsi="Arial" w:cs="Arial"/>
                <w:sz w:val="18"/>
                <w:szCs w:val="18"/>
              </w:rPr>
              <w:t>1</w:t>
            </w:r>
          </w:p>
        </w:tc>
        <w:tc>
          <w:tcPr>
            <w:tcW w:w="1778" w:type="dxa"/>
            <w:shd w:val="clear" w:color="auto" w:fill="auto"/>
            <w:vAlign w:val="bottom"/>
          </w:tcPr>
          <w:p w:rsidR="00177DCD" w:rsidRPr="00177DCD" w:rsidRDefault="00F443AF" w:rsidP="00177DCD">
            <w:pPr>
              <w:tabs>
                <w:tab w:val="decimal" w:pos="1200"/>
              </w:tabs>
              <w:spacing w:line="360" w:lineRule="exact"/>
              <w:jc w:val="thaiDistribute"/>
              <w:rPr>
                <w:rFonts w:ascii="Arial" w:eastAsia="SimSun" w:hAnsi="Arial" w:cs="Arial"/>
                <w:sz w:val="18"/>
                <w:szCs w:val="18"/>
              </w:rPr>
            </w:pPr>
            <w:r>
              <w:rPr>
                <w:rFonts w:ascii="Arial" w:eastAsia="SimSun" w:hAnsi="Arial" w:cs="Arial"/>
                <w:sz w:val="18"/>
                <w:szCs w:val="18"/>
              </w:rPr>
              <w:t>(1.1)</w:t>
            </w:r>
          </w:p>
        </w:tc>
      </w:tr>
      <w:tr w:rsidR="00177DCD" w:rsidRPr="004D5853" w:rsidTr="0013589B">
        <w:tc>
          <w:tcPr>
            <w:tcW w:w="2094" w:type="dxa"/>
            <w:shd w:val="clear" w:color="auto" w:fill="auto"/>
          </w:tcPr>
          <w:p w:rsidR="00177DCD" w:rsidRPr="004D5853" w:rsidRDefault="00177DCD" w:rsidP="00177DCD">
            <w:pPr>
              <w:tabs>
                <w:tab w:val="left" w:pos="900"/>
                <w:tab w:val="left" w:pos="2160"/>
                <w:tab w:val="right" w:pos="8100"/>
              </w:tabs>
              <w:spacing w:line="360" w:lineRule="exact"/>
              <w:ind w:left="6"/>
              <w:rPr>
                <w:rFonts w:ascii="Arial" w:hAnsi="Arial" w:cs="Arial"/>
                <w:sz w:val="18"/>
                <w:szCs w:val="18"/>
                <w:cs/>
              </w:rPr>
            </w:pPr>
            <w:r w:rsidRPr="004D5853">
              <w:rPr>
                <w:rFonts w:ascii="Arial" w:hAnsi="Arial" w:cs="Arial"/>
                <w:sz w:val="18"/>
                <w:szCs w:val="18"/>
              </w:rPr>
              <w:t>Staff turnover rate</w:t>
            </w:r>
          </w:p>
        </w:tc>
        <w:tc>
          <w:tcPr>
            <w:tcW w:w="1777" w:type="dxa"/>
            <w:shd w:val="clear" w:color="auto" w:fill="auto"/>
            <w:vAlign w:val="bottom"/>
          </w:tcPr>
          <w:p w:rsidR="00177DCD" w:rsidRPr="00177DCD" w:rsidRDefault="00F443AF" w:rsidP="00177DCD">
            <w:pPr>
              <w:tabs>
                <w:tab w:val="decimal" w:pos="1200"/>
              </w:tabs>
              <w:spacing w:line="360" w:lineRule="exact"/>
              <w:jc w:val="thaiDistribute"/>
              <w:rPr>
                <w:rFonts w:ascii="Arial" w:eastAsia="SimSun" w:hAnsi="Arial" w:cs="Arial"/>
                <w:sz w:val="18"/>
                <w:szCs w:val="18"/>
              </w:rPr>
            </w:pPr>
            <w:r>
              <w:rPr>
                <w:rFonts w:ascii="Arial" w:eastAsia="SimSun" w:hAnsi="Arial" w:cs="Arial"/>
                <w:sz w:val="18"/>
                <w:szCs w:val="18"/>
              </w:rPr>
              <w:t>20</w:t>
            </w:r>
          </w:p>
        </w:tc>
        <w:tc>
          <w:tcPr>
            <w:tcW w:w="1778" w:type="dxa"/>
            <w:shd w:val="clear" w:color="auto" w:fill="auto"/>
            <w:vAlign w:val="bottom"/>
          </w:tcPr>
          <w:p w:rsidR="00177DCD" w:rsidRPr="00177DCD" w:rsidRDefault="00F443AF" w:rsidP="00177DCD">
            <w:pPr>
              <w:tabs>
                <w:tab w:val="decimal" w:pos="1200"/>
              </w:tabs>
              <w:spacing w:line="360" w:lineRule="exact"/>
              <w:jc w:val="thaiDistribute"/>
              <w:rPr>
                <w:rFonts w:ascii="Arial" w:eastAsia="SimSun" w:hAnsi="Arial" w:cs="Arial"/>
                <w:sz w:val="18"/>
                <w:szCs w:val="18"/>
              </w:rPr>
            </w:pPr>
            <w:r>
              <w:rPr>
                <w:rFonts w:ascii="Arial" w:eastAsia="SimSun" w:hAnsi="Arial" w:cs="Arial"/>
                <w:sz w:val="18"/>
                <w:szCs w:val="18"/>
              </w:rPr>
              <w:t>(1.0)</w:t>
            </w:r>
          </w:p>
        </w:tc>
        <w:tc>
          <w:tcPr>
            <w:tcW w:w="1777" w:type="dxa"/>
            <w:shd w:val="clear" w:color="auto" w:fill="auto"/>
            <w:vAlign w:val="bottom"/>
          </w:tcPr>
          <w:p w:rsidR="00177DCD" w:rsidRPr="00177DCD" w:rsidRDefault="00F443AF" w:rsidP="00177DCD">
            <w:pPr>
              <w:tabs>
                <w:tab w:val="decimal" w:pos="1200"/>
              </w:tabs>
              <w:spacing w:line="360" w:lineRule="exact"/>
              <w:jc w:val="thaiDistribute"/>
              <w:rPr>
                <w:rFonts w:ascii="Arial" w:eastAsia="SimSun" w:hAnsi="Arial" w:cs="Arial"/>
                <w:sz w:val="18"/>
                <w:szCs w:val="18"/>
              </w:rPr>
            </w:pPr>
            <w:r>
              <w:rPr>
                <w:rFonts w:ascii="Arial" w:eastAsia="SimSun" w:hAnsi="Arial" w:cs="Arial"/>
                <w:sz w:val="18"/>
                <w:szCs w:val="18"/>
              </w:rPr>
              <w:t>20</w:t>
            </w:r>
          </w:p>
        </w:tc>
        <w:tc>
          <w:tcPr>
            <w:tcW w:w="1778" w:type="dxa"/>
            <w:shd w:val="clear" w:color="auto" w:fill="auto"/>
            <w:vAlign w:val="bottom"/>
          </w:tcPr>
          <w:p w:rsidR="00177DCD" w:rsidRPr="00177DCD" w:rsidRDefault="00F443AF" w:rsidP="00177DCD">
            <w:pPr>
              <w:tabs>
                <w:tab w:val="decimal" w:pos="1200"/>
              </w:tabs>
              <w:spacing w:line="360" w:lineRule="exact"/>
              <w:jc w:val="thaiDistribute"/>
              <w:rPr>
                <w:rFonts w:ascii="Arial" w:eastAsia="SimSun" w:hAnsi="Arial" w:cs="Arial"/>
                <w:sz w:val="18"/>
                <w:szCs w:val="18"/>
              </w:rPr>
            </w:pPr>
            <w:r>
              <w:rPr>
                <w:rFonts w:ascii="Arial" w:eastAsia="SimSun" w:hAnsi="Arial" w:cs="Arial"/>
                <w:sz w:val="18"/>
                <w:szCs w:val="18"/>
              </w:rPr>
              <w:t>1.1</w:t>
            </w:r>
          </w:p>
        </w:tc>
      </w:tr>
    </w:tbl>
    <w:p w:rsidR="00D40854" w:rsidRDefault="00D40854" w:rsidP="00D40854">
      <w:pPr>
        <w:tabs>
          <w:tab w:val="left" w:pos="600"/>
        </w:tabs>
        <w:overflowPunct/>
        <w:autoSpaceDE/>
        <w:autoSpaceDN/>
        <w:adjustRightInd/>
        <w:spacing w:line="320" w:lineRule="exact"/>
        <w:jc w:val="thaiDistribute"/>
        <w:textAlignment w:val="auto"/>
        <w:rPr>
          <w:rFonts w:ascii="Arial" w:eastAsia="Calibri" w:hAnsi="Arial" w:cs="Cordia New"/>
          <w:sz w:val="22"/>
          <w:szCs w:val="22"/>
        </w:rPr>
      </w:pPr>
    </w:p>
    <w:tbl>
      <w:tblPr>
        <w:tblW w:w="9204" w:type="dxa"/>
        <w:tblInd w:w="450" w:type="dxa"/>
        <w:tblLook w:val="01E0" w:firstRow="1" w:lastRow="1" w:firstColumn="1" w:lastColumn="1" w:noHBand="0" w:noVBand="0"/>
      </w:tblPr>
      <w:tblGrid>
        <w:gridCol w:w="2094"/>
        <w:gridCol w:w="1777"/>
        <w:gridCol w:w="1778"/>
        <w:gridCol w:w="1777"/>
        <w:gridCol w:w="1778"/>
      </w:tblGrid>
      <w:tr w:rsidR="00D40854" w:rsidRPr="004D5853" w:rsidTr="0013589B">
        <w:tc>
          <w:tcPr>
            <w:tcW w:w="2094" w:type="dxa"/>
            <w:shd w:val="clear" w:color="auto" w:fill="auto"/>
          </w:tcPr>
          <w:p w:rsidR="00D40854" w:rsidRPr="004D5853" w:rsidRDefault="00D40854" w:rsidP="00926EFB">
            <w:pPr>
              <w:tabs>
                <w:tab w:val="left" w:pos="900"/>
                <w:tab w:val="left" w:pos="2160"/>
                <w:tab w:val="right" w:pos="8100"/>
              </w:tabs>
              <w:spacing w:line="360" w:lineRule="exact"/>
              <w:ind w:left="6"/>
              <w:jc w:val="center"/>
              <w:rPr>
                <w:rFonts w:ascii="Arial" w:hAnsi="Arial" w:cs="Arial"/>
                <w:sz w:val="18"/>
                <w:szCs w:val="18"/>
                <w:cs/>
              </w:rPr>
            </w:pPr>
          </w:p>
        </w:tc>
        <w:tc>
          <w:tcPr>
            <w:tcW w:w="7110" w:type="dxa"/>
            <w:gridSpan w:val="4"/>
            <w:shd w:val="clear" w:color="auto" w:fill="auto"/>
            <w:vAlign w:val="bottom"/>
          </w:tcPr>
          <w:p w:rsidR="00D40854" w:rsidRPr="004D5853" w:rsidRDefault="00D40854" w:rsidP="00926EFB">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4D5853">
              <w:rPr>
                <w:rFonts w:ascii="Arial" w:hAnsi="Arial" w:cs="Arial"/>
                <w:sz w:val="18"/>
                <w:szCs w:val="18"/>
              </w:rPr>
              <w:t>Separate financial statements</w:t>
            </w:r>
            <w:r>
              <w:rPr>
                <w:rFonts w:ascii="Arial" w:hAnsi="Arial" w:cs="Arial"/>
                <w:sz w:val="18"/>
                <w:szCs w:val="18"/>
              </w:rPr>
              <w:t xml:space="preserve"> as at 31 December 201</w:t>
            </w:r>
            <w:r w:rsidR="00D31D52">
              <w:rPr>
                <w:rFonts w:ascii="Arial" w:hAnsi="Arial" w:cs="Arial"/>
                <w:sz w:val="18"/>
                <w:szCs w:val="18"/>
              </w:rPr>
              <w:t>9</w:t>
            </w:r>
          </w:p>
        </w:tc>
      </w:tr>
      <w:tr w:rsidR="00D40854" w:rsidRPr="004D5853" w:rsidTr="0013589B">
        <w:tc>
          <w:tcPr>
            <w:tcW w:w="2094" w:type="dxa"/>
            <w:shd w:val="clear" w:color="auto" w:fill="auto"/>
          </w:tcPr>
          <w:p w:rsidR="00D40854" w:rsidRPr="004D5853" w:rsidRDefault="00D40854" w:rsidP="00926EFB">
            <w:pPr>
              <w:tabs>
                <w:tab w:val="left" w:pos="900"/>
                <w:tab w:val="left" w:pos="2160"/>
                <w:tab w:val="right" w:pos="8100"/>
              </w:tabs>
              <w:spacing w:line="360" w:lineRule="exact"/>
              <w:ind w:left="6"/>
              <w:jc w:val="center"/>
              <w:rPr>
                <w:rFonts w:ascii="Arial" w:hAnsi="Arial" w:cs="Arial"/>
                <w:sz w:val="18"/>
                <w:szCs w:val="18"/>
              </w:rPr>
            </w:pPr>
          </w:p>
        </w:tc>
        <w:tc>
          <w:tcPr>
            <w:tcW w:w="1777" w:type="dxa"/>
            <w:shd w:val="clear" w:color="auto" w:fill="auto"/>
            <w:vAlign w:val="bottom"/>
          </w:tcPr>
          <w:p w:rsidR="00D40854" w:rsidRPr="004D5853" w:rsidRDefault="00D40854" w:rsidP="00926EFB">
            <w:pPr>
              <w:spacing w:line="360" w:lineRule="exact"/>
              <w:jc w:val="center"/>
              <w:rPr>
                <w:rFonts w:ascii="Arial" w:hAnsi="Arial" w:cs="Arial"/>
                <w:sz w:val="18"/>
                <w:szCs w:val="18"/>
              </w:rPr>
            </w:pPr>
          </w:p>
        </w:tc>
        <w:tc>
          <w:tcPr>
            <w:tcW w:w="1778" w:type="dxa"/>
            <w:shd w:val="clear" w:color="auto" w:fill="auto"/>
            <w:vAlign w:val="bottom"/>
          </w:tcPr>
          <w:p w:rsidR="00D40854" w:rsidRPr="004D5853" w:rsidRDefault="00D40854" w:rsidP="00926EFB">
            <w:pPr>
              <w:spacing w:line="360" w:lineRule="exact"/>
              <w:jc w:val="center"/>
              <w:rPr>
                <w:rFonts w:ascii="Arial" w:hAnsi="Arial" w:cs="Arial"/>
                <w:sz w:val="18"/>
                <w:szCs w:val="18"/>
              </w:rPr>
            </w:pPr>
          </w:p>
        </w:tc>
        <w:tc>
          <w:tcPr>
            <w:tcW w:w="1777" w:type="dxa"/>
            <w:shd w:val="clear" w:color="auto" w:fill="auto"/>
            <w:vAlign w:val="bottom"/>
          </w:tcPr>
          <w:p w:rsidR="00D40854" w:rsidRPr="004D5853" w:rsidRDefault="00D40854" w:rsidP="00926EFB">
            <w:pPr>
              <w:spacing w:line="360" w:lineRule="exact"/>
              <w:jc w:val="center"/>
              <w:rPr>
                <w:rFonts w:ascii="Arial" w:hAnsi="Arial" w:cs="Arial"/>
                <w:sz w:val="18"/>
                <w:szCs w:val="18"/>
              </w:rPr>
            </w:pPr>
          </w:p>
        </w:tc>
        <w:tc>
          <w:tcPr>
            <w:tcW w:w="1778" w:type="dxa"/>
            <w:shd w:val="clear" w:color="auto" w:fill="auto"/>
            <w:vAlign w:val="bottom"/>
          </w:tcPr>
          <w:p w:rsidR="00D40854" w:rsidRPr="004D5853" w:rsidRDefault="00D40854" w:rsidP="00926EFB">
            <w:pPr>
              <w:spacing w:line="360" w:lineRule="exact"/>
              <w:jc w:val="center"/>
              <w:rPr>
                <w:rFonts w:ascii="Arial" w:hAnsi="Arial" w:cs="Arial"/>
                <w:sz w:val="18"/>
                <w:szCs w:val="18"/>
              </w:rPr>
            </w:pPr>
            <w:r w:rsidRPr="004D5853">
              <w:rPr>
                <w:rFonts w:ascii="Arial" w:hAnsi="Arial" w:cs="Arial"/>
                <w:sz w:val="18"/>
                <w:szCs w:val="18"/>
              </w:rPr>
              <w:t>Employee benefit</w:t>
            </w:r>
          </w:p>
        </w:tc>
      </w:tr>
      <w:tr w:rsidR="00D40854" w:rsidRPr="004D5853" w:rsidTr="0013589B">
        <w:tc>
          <w:tcPr>
            <w:tcW w:w="2094" w:type="dxa"/>
            <w:shd w:val="clear" w:color="auto" w:fill="auto"/>
          </w:tcPr>
          <w:p w:rsidR="00D40854" w:rsidRPr="004D5853" w:rsidRDefault="00D40854" w:rsidP="00926EFB">
            <w:pPr>
              <w:tabs>
                <w:tab w:val="left" w:pos="900"/>
                <w:tab w:val="left" w:pos="2160"/>
                <w:tab w:val="right" w:pos="8100"/>
              </w:tabs>
              <w:spacing w:line="360" w:lineRule="exact"/>
              <w:ind w:left="6"/>
              <w:jc w:val="center"/>
              <w:rPr>
                <w:rFonts w:ascii="Arial" w:hAnsi="Arial" w:cs="Arial"/>
                <w:sz w:val="18"/>
                <w:szCs w:val="18"/>
              </w:rPr>
            </w:pPr>
          </w:p>
        </w:tc>
        <w:tc>
          <w:tcPr>
            <w:tcW w:w="1777" w:type="dxa"/>
            <w:shd w:val="clear" w:color="auto" w:fill="auto"/>
            <w:vAlign w:val="bottom"/>
          </w:tcPr>
          <w:p w:rsidR="00D40854" w:rsidRPr="004D5853" w:rsidRDefault="00D40854" w:rsidP="00926EFB">
            <w:pPr>
              <w:spacing w:line="360" w:lineRule="exact"/>
              <w:ind w:right="-123" w:hanging="102"/>
              <w:jc w:val="center"/>
              <w:rPr>
                <w:rFonts w:ascii="Arial" w:hAnsi="Arial" w:cs="Arial"/>
                <w:sz w:val="18"/>
                <w:szCs w:val="18"/>
              </w:rPr>
            </w:pPr>
            <w:r w:rsidRPr="004D5853">
              <w:rPr>
                <w:rFonts w:ascii="Arial" w:hAnsi="Arial" w:cs="Arial"/>
                <w:sz w:val="18"/>
                <w:szCs w:val="18"/>
              </w:rPr>
              <w:t>Sensitivity analysis</w:t>
            </w:r>
          </w:p>
        </w:tc>
        <w:tc>
          <w:tcPr>
            <w:tcW w:w="1778" w:type="dxa"/>
            <w:shd w:val="clear" w:color="auto" w:fill="auto"/>
            <w:vAlign w:val="bottom"/>
          </w:tcPr>
          <w:p w:rsidR="00D40854" w:rsidRPr="004D5853" w:rsidRDefault="00D40854" w:rsidP="00926EFB">
            <w:pPr>
              <w:spacing w:line="360" w:lineRule="exact"/>
              <w:jc w:val="center"/>
              <w:rPr>
                <w:rFonts w:ascii="Arial" w:hAnsi="Arial" w:cs="Arial"/>
                <w:sz w:val="18"/>
                <w:szCs w:val="18"/>
              </w:rPr>
            </w:pPr>
            <w:r w:rsidRPr="004D5853">
              <w:rPr>
                <w:rFonts w:ascii="Arial" w:hAnsi="Arial" w:cs="Arial"/>
                <w:sz w:val="18"/>
                <w:szCs w:val="18"/>
              </w:rPr>
              <w:t>Employee benefit</w:t>
            </w:r>
          </w:p>
        </w:tc>
        <w:tc>
          <w:tcPr>
            <w:tcW w:w="1777" w:type="dxa"/>
            <w:shd w:val="clear" w:color="auto" w:fill="auto"/>
            <w:vAlign w:val="bottom"/>
          </w:tcPr>
          <w:p w:rsidR="00D40854" w:rsidRPr="004D5853" w:rsidRDefault="00D40854" w:rsidP="00926EFB">
            <w:pPr>
              <w:spacing w:line="360" w:lineRule="exact"/>
              <w:ind w:right="-93" w:hanging="132"/>
              <w:jc w:val="center"/>
              <w:rPr>
                <w:rFonts w:ascii="Arial" w:hAnsi="Arial" w:cs="Arial"/>
                <w:sz w:val="18"/>
                <w:szCs w:val="18"/>
              </w:rPr>
            </w:pPr>
            <w:r w:rsidRPr="004D5853">
              <w:rPr>
                <w:rFonts w:ascii="Arial" w:hAnsi="Arial" w:cs="Arial"/>
                <w:sz w:val="18"/>
                <w:szCs w:val="18"/>
              </w:rPr>
              <w:t>Sensitivity analysis</w:t>
            </w:r>
          </w:p>
        </w:tc>
        <w:tc>
          <w:tcPr>
            <w:tcW w:w="1778" w:type="dxa"/>
            <w:shd w:val="clear" w:color="auto" w:fill="auto"/>
            <w:vAlign w:val="bottom"/>
          </w:tcPr>
          <w:p w:rsidR="00D40854" w:rsidRPr="004D5853" w:rsidRDefault="00D40854" w:rsidP="00926EFB">
            <w:pPr>
              <w:spacing w:line="360" w:lineRule="exact"/>
              <w:jc w:val="center"/>
              <w:rPr>
                <w:rFonts w:ascii="Arial" w:hAnsi="Arial" w:cs="Arial"/>
                <w:sz w:val="18"/>
                <w:szCs w:val="18"/>
              </w:rPr>
            </w:pPr>
            <w:r w:rsidRPr="004D5853">
              <w:rPr>
                <w:rFonts w:ascii="Arial" w:hAnsi="Arial" w:cs="Arial"/>
                <w:sz w:val="18"/>
                <w:szCs w:val="18"/>
              </w:rPr>
              <w:t>increase</w:t>
            </w:r>
          </w:p>
        </w:tc>
      </w:tr>
      <w:tr w:rsidR="00D40854" w:rsidRPr="004D5853" w:rsidTr="0013589B">
        <w:tc>
          <w:tcPr>
            <w:tcW w:w="2094" w:type="dxa"/>
            <w:shd w:val="clear" w:color="auto" w:fill="auto"/>
          </w:tcPr>
          <w:p w:rsidR="00D40854" w:rsidRPr="004D5853" w:rsidRDefault="00D40854" w:rsidP="00926EFB">
            <w:pPr>
              <w:tabs>
                <w:tab w:val="left" w:pos="900"/>
                <w:tab w:val="left" w:pos="2160"/>
                <w:tab w:val="right" w:pos="8100"/>
              </w:tabs>
              <w:spacing w:line="360" w:lineRule="exact"/>
              <w:ind w:left="6"/>
              <w:jc w:val="center"/>
              <w:rPr>
                <w:rFonts w:ascii="Arial" w:hAnsi="Arial" w:cs="Arial"/>
                <w:sz w:val="18"/>
                <w:szCs w:val="18"/>
              </w:rPr>
            </w:pPr>
          </w:p>
        </w:tc>
        <w:tc>
          <w:tcPr>
            <w:tcW w:w="1777" w:type="dxa"/>
            <w:shd w:val="clear" w:color="auto" w:fill="auto"/>
            <w:vAlign w:val="bottom"/>
          </w:tcPr>
          <w:p w:rsidR="00D40854" w:rsidRPr="004D5853" w:rsidRDefault="00D40854" w:rsidP="00926EFB">
            <w:pPr>
              <w:pBdr>
                <w:bottom w:val="single" w:sz="4" w:space="1" w:color="auto"/>
              </w:pBdr>
              <w:spacing w:line="360" w:lineRule="exact"/>
              <w:jc w:val="center"/>
              <w:rPr>
                <w:rFonts w:ascii="Arial" w:hAnsi="Arial" w:cs="Arial"/>
                <w:sz w:val="18"/>
                <w:szCs w:val="18"/>
                <w:cs/>
              </w:rPr>
            </w:pPr>
            <w:r w:rsidRPr="004D5853">
              <w:rPr>
                <w:rFonts w:ascii="Arial" w:hAnsi="Arial" w:cs="Arial"/>
                <w:sz w:val="18"/>
                <w:szCs w:val="18"/>
              </w:rPr>
              <w:t>increase</w:t>
            </w:r>
          </w:p>
        </w:tc>
        <w:tc>
          <w:tcPr>
            <w:tcW w:w="1778" w:type="dxa"/>
            <w:shd w:val="clear" w:color="auto" w:fill="auto"/>
            <w:vAlign w:val="bottom"/>
          </w:tcPr>
          <w:p w:rsidR="00D40854" w:rsidRPr="004D5853" w:rsidRDefault="00D40854" w:rsidP="00926EFB">
            <w:pPr>
              <w:pBdr>
                <w:bottom w:val="single" w:sz="4" w:space="1" w:color="auto"/>
              </w:pBdr>
              <w:spacing w:line="360" w:lineRule="exact"/>
              <w:jc w:val="center"/>
              <w:rPr>
                <w:rFonts w:ascii="Arial" w:hAnsi="Arial" w:cs="Arial"/>
                <w:spacing w:val="-4"/>
                <w:sz w:val="18"/>
                <w:szCs w:val="18"/>
              </w:rPr>
            </w:pPr>
            <w:r w:rsidRPr="004D5853">
              <w:rPr>
                <w:rFonts w:ascii="Arial" w:hAnsi="Arial" w:cs="Arial"/>
                <w:spacing w:val="-4"/>
                <w:sz w:val="18"/>
                <w:szCs w:val="18"/>
              </w:rPr>
              <w:t>increase</w:t>
            </w:r>
            <w:r w:rsidRPr="004D5853">
              <w:rPr>
                <w:rFonts w:ascii="Arial" w:hAnsi="Arial" w:cs="Arial"/>
                <w:spacing w:val="-4"/>
                <w:sz w:val="18"/>
                <w:szCs w:val="18"/>
                <w:cs/>
              </w:rPr>
              <w:t xml:space="preserve"> (</w:t>
            </w:r>
            <w:r w:rsidRPr="004D5853">
              <w:rPr>
                <w:rFonts w:ascii="Arial" w:hAnsi="Arial" w:cs="Arial"/>
                <w:spacing w:val="-4"/>
                <w:sz w:val="18"/>
                <w:szCs w:val="18"/>
              </w:rPr>
              <w:t>decrease</w:t>
            </w:r>
            <w:r w:rsidRPr="004D5853">
              <w:rPr>
                <w:rFonts w:ascii="Arial" w:hAnsi="Arial" w:cs="Arial"/>
                <w:spacing w:val="-4"/>
                <w:sz w:val="18"/>
                <w:szCs w:val="18"/>
                <w:cs/>
              </w:rPr>
              <w:t>)</w:t>
            </w:r>
          </w:p>
        </w:tc>
        <w:tc>
          <w:tcPr>
            <w:tcW w:w="1777" w:type="dxa"/>
            <w:shd w:val="clear" w:color="auto" w:fill="auto"/>
            <w:vAlign w:val="bottom"/>
          </w:tcPr>
          <w:p w:rsidR="00D40854" w:rsidRPr="004D5853" w:rsidRDefault="00D40854" w:rsidP="00926EFB">
            <w:pPr>
              <w:pBdr>
                <w:bottom w:val="single" w:sz="4" w:space="1" w:color="auto"/>
              </w:pBdr>
              <w:spacing w:line="360" w:lineRule="exact"/>
              <w:jc w:val="center"/>
              <w:rPr>
                <w:rFonts w:ascii="Arial" w:hAnsi="Arial" w:cs="Arial"/>
                <w:sz w:val="18"/>
                <w:szCs w:val="18"/>
                <w:cs/>
              </w:rPr>
            </w:pPr>
            <w:r w:rsidRPr="004D5853">
              <w:rPr>
                <w:rFonts w:ascii="Arial" w:hAnsi="Arial" w:cs="Arial"/>
                <w:sz w:val="18"/>
                <w:szCs w:val="18"/>
              </w:rPr>
              <w:t>decrease</w:t>
            </w:r>
          </w:p>
        </w:tc>
        <w:tc>
          <w:tcPr>
            <w:tcW w:w="1778" w:type="dxa"/>
            <w:shd w:val="clear" w:color="auto" w:fill="auto"/>
            <w:vAlign w:val="bottom"/>
          </w:tcPr>
          <w:p w:rsidR="00D40854" w:rsidRPr="004D5853" w:rsidRDefault="00D40854" w:rsidP="00926EFB">
            <w:pPr>
              <w:pBdr>
                <w:bottom w:val="single" w:sz="4" w:space="1" w:color="auto"/>
              </w:pBdr>
              <w:spacing w:line="360" w:lineRule="exact"/>
              <w:jc w:val="center"/>
              <w:rPr>
                <w:rFonts w:ascii="Arial" w:hAnsi="Arial" w:cs="Arial"/>
                <w:sz w:val="18"/>
                <w:szCs w:val="18"/>
              </w:rPr>
            </w:pPr>
            <w:r w:rsidRPr="004D5853">
              <w:rPr>
                <w:rFonts w:ascii="Arial" w:hAnsi="Arial" w:cs="Arial"/>
                <w:sz w:val="18"/>
                <w:szCs w:val="18"/>
                <w:cs/>
              </w:rPr>
              <w:t xml:space="preserve"> (</w:t>
            </w:r>
            <w:r w:rsidRPr="004D5853">
              <w:rPr>
                <w:rFonts w:ascii="Arial" w:hAnsi="Arial" w:cs="Arial"/>
                <w:sz w:val="18"/>
                <w:szCs w:val="18"/>
              </w:rPr>
              <w:t>decrease</w:t>
            </w:r>
            <w:r w:rsidRPr="004D5853">
              <w:rPr>
                <w:rFonts w:ascii="Arial" w:hAnsi="Arial" w:cs="Arial"/>
                <w:sz w:val="18"/>
                <w:szCs w:val="18"/>
                <w:cs/>
              </w:rPr>
              <w:t>)</w:t>
            </w:r>
          </w:p>
        </w:tc>
      </w:tr>
      <w:tr w:rsidR="00D40854" w:rsidRPr="004D5853" w:rsidTr="0013589B">
        <w:tc>
          <w:tcPr>
            <w:tcW w:w="2094" w:type="dxa"/>
            <w:shd w:val="clear" w:color="auto" w:fill="auto"/>
          </w:tcPr>
          <w:p w:rsidR="00D40854" w:rsidRPr="004D5853" w:rsidRDefault="00D40854" w:rsidP="00926EFB">
            <w:pPr>
              <w:tabs>
                <w:tab w:val="left" w:pos="900"/>
                <w:tab w:val="left" w:pos="2160"/>
                <w:tab w:val="right" w:pos="8100"/>
              </w:tabs>
              <w:spacing w:line="360" w:lineRule="exact"/>
              <w:ind w:left="6"/>
              <w:jc w:val="center"/>
              <w:rPr>
                <w:rFonts w:ascii="Arial" w:hAnsi="Arial" w:cs="Arial"/>
                <w:sz w:val="18"/>
                <w:szCs w:val="18"/>
              </w:rPr>
            </w:pPr>
          </w:p>
        </w:tc>
        <w:tc>
          <w:tcPr>
            <w:tcW w:w="1777" w:type="dxa"/>
            <w:shd w:val="clear" w:color="auto" w:fill="auto"/>
            <w:vAlign w:val="bottom"/>
          </w:tcPr>
          <w:p w:rsidR="00D40854" w:rsidRPr="004D5853" w:rsidRDefault="00D40854" w:rsidP="00926EFB">
            <w:pPr>
              <w:tabs>
                <w:tab w:val="left" w:pos="900"/>
                <w:tab w:val="left" w:pos="2160"/>
                <w:tab w:val="right" w:pos="8100"/>
              </w:tabs>
              <w:spacing w:line="360" w:lineRule="exact"/>
              <w:ind w:left="6"/>
              <w:jc w:val="center"/>
              <w:rPr>
                <w:rFonts w:ascii="Arial" w:hAnsi="Arial" w:cs="Arial"/>
                <w:sz w:val="18"/>
                <w:szCs w:val="18"/>
              </w:rPr>
            </w:pPr>
            <w:r w:rsidRPr="004D5853">
              <w:rPr>
                <w:rFonts w:ascii="Arial" w:hAnsi="Arial" w:cs="Arial"/>
                <w:sz w:val="18"/>
                <w:szCs w:val="18"/>
                <w:cs/>
              </w:rPr>
              <w:t>(</w:t>
            </w:r>
            <w:r w:rsidRPr="004D5853">
              <w:rPr>
                <w:rFonts w:ascii="Arial" w:hAnsi="Arial" w:cs="Arial"/>
                <w:sz w:val="18"/>
                <w:szCs w:val="18"/>
              </w:rPr>
              <w:t>%</w:t>
            </w:r>
            <w:r w:rsidRPr="004D5853">
              <w:rPr>
                <w:rFonts w:ascii="Arial" w:hAnsi="Arial" w:cs="Arial"/>
                <w:sz w:val="18"/>
                <w:szCs w:val="18"/>
                <w:cs/>
              </w:rPr>
              <w:t>)</w:t>
            </w:r>
          </w:p>
        </w:tc>
        <w:tc>
          <w:tcPr>
            <w:tcW w:w="1778" w:type="dxa"/>
            <w:shd w:val="clear" w:color="auto" w:fill="auto"/>
            <w:vAlign w:val="bottom"/>
          </w:tcPr>
          <w:p w:rsidR="00D40854" w:rsidRPr="004D5853" w:rsidRDefault="00D40854" w:rsidP="00926EFB">
            <w:pPr>
              <w:tabs>
                <w:tab w:val="decimal" w:pos="1019"/>
              </w:tabs>
              <w:spacing w:line="360" w:lineRule="exact"/>
              <w:ind w:hanging="18"/>
              <w:jc w:val="center"/>
              <w:rPr>
                <w:rFonts w:ascii="Arial" w:eastAsia="SimSun" w:hAnsi="Arial" w:cs="Arial"/>
                <w:sz w:val="18"/>
                <w:szCs w:val="18"/>
              </w:rPr>
            </w:pPr>
            <w:r w:rsidRPr="004D5853">
              <w:rPr>
                <w:rFonts w:ascii="Arial" w:eastAsia="SimSun" w:hAnsi="Arial" w:cs="Arial"/>
                <w:sz w:val="18"/>
                <w:szCs w:val="18"/>
              </w:rPr>
              <w:t>(Unit: million Baht)</w:t>
            </w:r>
          </w:p>
        </w:tc>
        <w:tc>
          <w:tcPr>
            <w:tcW w:w="1777" w:type="dxa"/>
            <w:shd w:val="clear" w:color="auto" w:fill="auto"/>
            <w:vAlign w:val="bottom"/>
          </w:tcPr>
          <w:p w:rsidR="00D40854" w:rsidRPr="004D5853" w:rsidRDefault="00D40854" w:rsidP="00926EFB">
            <w:pPr>
              <w:tabs>
                <w:tab w:val="left" w:pos="900"/>
                <w:tab w:val="left" w:pos="2160"/>
                <w:tab w:val="right" w:pos="8100"/>
              </w:tabs>
              <w:spacing w:line="360" w:lineRule="exact"/>
              <w:ind w:left="6"/>
              <w:jc w:val="center"/>
              <w:rPr>
                <w:rFonts w:ascii="Arial" w:hAnsi="Arial" w:cs="Arial"/>
                <w:sz w:val="18"/>
                <w:szCs w:val="18"/>
              </w:rPr>
            </w:pPr>
            <w:r w:rsidRPr="004D5853">
              <w:rPr>
                <w:rFonts w:ascii="Arial" w:hAnsi="Arial" w:cs="Arial"/>
                <w:sz w:val="18"/>
                <w:szCs w:val="18"/>
                <w:cs/>
              </w:rPr>
              <w:t>(</w:t>
            </w:r>
            <w:r w:rsidRPr="004D5853">
              <w:rPr>
                <w:rFonts w:ascii="Arial" w:hAnsi="Arial" w:cs="Arial"/>
                <w:sz w:val="18"/>
                <w:szCs w:val="18"/>
              </w:rPr>
              <w:t>%</w:t>
            </w:r>
            <w:r w:rsidRPr="004D5853">
              <w:rPr>
                <w:rFonts w:ascii="Arial" w:hAnsi="Arial" w:cs="Arial"/>
                <w:sz w:val="18"/>
                <w:szCs w:val="18"/>
                <w:cs/>
              </w:rPr>
              <w:t>)</w:t>
            </w:r>
          </w:p>
        </w:tc>
        <w:tc>
          <w:tcPr>
            <w:tcW w:w="1778" w:type="dxa"/>
            <w:shd w:val="clear" w:color="auto" w:fill="auto"/>
            <w:vAlign w:val="bottom"/>
          </w:tcPr>
          <w:p w:rsidR="00D40854" w:rsidRPr="004D5853" w:rsidRDefault="00D40854" w:rsidP="00926EFB">
            <w:pPr>
              <w:tabs>
                <w:tab w:val="decimal" w:pos="1019"/>
              </w:tabs>
              <w:spacing w:line="360" w:lineRule="exact"/>
              <w:ind w:hanging="18"/>
              <w:jc w:val="center"/>
              <w:rPr>
                <w:rFonts w:ascii="Arial" w:eastAsia="SimSun" w:hAnsi="Arial" w:cs="Arial"/>
                <w:sz w:val="18"/>
                <w:szCs w:val="18"/>
              </w:rPr>
            </w:pPr>
            <w:r w:rsidRPr="004D5853">
              <w:rPr>
                <w:rFonts w:ascii="Arial" w:eastAsia="SimSun" w:hAnsi="Arial" w:cs="Arial"/>
                <w:sz w:val="18"/>
                <w:szCs w:val="18"/>
              </w:rPr>
              <w:t>(Unit: million Baht)</w:t>
            </w:r>
          </w:p>
        </w:tc>
      </w:tr>
      <w:tr w:rsidR="00D31D52" w:rsidRPr="004D5853" w:rsidTr="0013589B">
        <w:tc>
          <w:tcPr>
            <w:tcW w:w="2094" w:type="dxa"/>
            <w:shd w:val="clear" w:color="auto" w:fill="auto"/>
          </w:tcPr>
          <w:p w:rsidR="00D31D52" w:rsidRPr="004D5853" w:rsidRDefault="00D31D52" w:rsidP="00D31D52">
            <w:pPr>
              <w:tabs>
                <w:tab w:val="left" w:pos="900"/>
                <w:tab w:val="left" w:pos="2160"/>
                <w:tab w:val="right" w:pos="8100"/>
              </w:tabs>
              <w:spacing w:line="360" w:lineRule="exact"/>
              <w:ind w:left="6"/>
              <w:rPr>
                <w:rFonts w:ascii="Arial" w:hAnsi="Arial" w:cs="Arial"/>
                <w:sz w:val="18"/>
                <w:szCs w:val="18"/>
              </w:rPr>
            </w:pPr>
            <w:r w:rsidRPr="004D5853">
              <w:rPr>
                <w:rFonts w:ascii="Arial" w:hAnsi="Arial" w:cs="Arial"/>
                <w:sz w:val="18"/>
                <w:szCs w:val="18"/>
              </w:rPr>
              <w:t>Discount rate</w:t>
            </w:r>
          </w:p>
        </w:tc>
        <w:tc>
          <w:tcPr>
            <w:tcW w:w="1777" w:type="dxa"/>
            <w:shd w:val="clear" w:color="auto" w:fill="auto"/>
            <w:vAlign w:val="bottom"/>
          </w:tcPr>
          <w:p w:rsidR="00D31D52" w:rsidRPr="00177DCD" w:rsidRDefault="00D31D52" w:rsidP="00D31D52">
            <w:pPr>
              <w:tabs>
                <w:tab w:val="decimal" w:pos="1200"/>
              </w:tabs>
              <w:spacing w:line="360" w:lineRule="exact"/>
              <w:jc w:val="thaiDistribute"/>
              <w:rPr>
                <w:rFonts w:ascii="Arial" w:eastAsia="SimSun" w:hAnsi="Arial" w:cs="Arial"/>
                <w:sz w:val="18"/>
                <w:szCs w:val="18"/>
              </w:rPr>
            </w:pPr>
            <w:r w:rsidRPr="00177DCD">
              <w:rPr>
                <w:rFonts w:ascii="Arial" w:eastAsia="SimSun" w:hAnsi="Arial" w:cs="Arial" w:hint="cs"/>
                <w:sz w:val="18"/>
                <w:szCs w:val="18"/>
                <w:cs/>
              </w:rPr>
              <w:t>1</w:t>
            </w:r>
          </w:p>
        </w:tc>
        <w:tc>
          <w:tcPr>
            <w:tcW w:w="1778" w:type="dxa"/>
            <w:shd w:val="clear" w:color="auto" w:fill="auto"/>
            <w:vAlign w:val="bottom"/>
          </w:tcPr>
          <w:p w:rsidR="00D31D52" w:rsidRPr="00177DCD" w:rsidRDefault="00D31D52" w:rsidP="00D31D52">
            <w:pPr>
              <w:tabs>
                <w:tab w:val="decimal" w:pos="1200"/>
              </w:tabs>
              <w:spacing w:line="360" w:lineRule="exact"/>
              <w:jc w:val="thaiDistribute"/>
              <w:rPr>
                <w:rFonts w:ascii="Arial" w:eastAsia="SimSun" w:hAnsi="Arial" w:cs="Arial"/>
                <w:sz w:val="18"/>
                <w:szCs w:val="18"/>
              </w:rPr>
            </w:pPr>
            <w:r w:rsidRPr="00177DCD">
              <w:rPr>
                <w:rFonts w:ascii="Arial" w:eastAsia="SimSun" w:hAnsi="Arial" w:cs="Arial"/>
                <w:sz w:val="18"/>
                <w:szCs w:val="18"/>
              </w:rPr>
              <w:t>(1.2)</w:t>
            </w:r>
          </w:p>
        </w:tc>
        <w:tc>
          <w:tcPr>
            <w:tcW w:w="1777" w:type="dxa"/>
            <w:shd w:val="clear" w:color="auto" w:fill="auto"/>
            <w:vAlign w:val="bottom"/>
          </w:tcPr>
          <w:p w:rsidR="00D31D52" w:rsidRPr="00177DCD" w:rsidRDefault="00D31D52" w:rsidP="00D31D52">
            <w:pPr>
              <w:tabs>
                <w:tab w:val="decimal" w:pos="1200"/>
              </w:tabs>
              <w:spacing w:line="360" w:lineRule="exact"/>
              <w:jc w:val="thaiDistribute"/>
              <w:rPr>
                <w:rFonts w:ascii="Arial" w:eastAsia="SimSun" w:hAnsi="Arial" w:cs="Arial"/>
                <w:sz w:val="18"/>
                <w:szCs w:val="18"/>
              </w:rPr>
            </w:pPr>
            <w:r w:rsidRPr="00177DCD">
              <w:rPr>
                <w:rFonts w:ascii="Arial" w:eastAsia="SimSun" w:hAnsi="Arial" w:cs="Arial" w:hint="cs"/>
                <w:sz w:val="18"/>
                <w:szCs w:val="18"/>
                <w:cs/>
              </w:rPr>
              <w:t>1</w:t>
            </w:r>
          </w:p>
        </w:tc>
        <w:tc>
          <w:tcPr>
            <w:tcW w:w="1778" w:type="dxa"/>
            <w:shd w:val="clear" w:color="auto" w:fill="auto"/>
            <w:vAlign w:val="bottom"/>
          </w:tcPr>
          <w:p w:rsidR="00D31D52" w:rsidRPr="00177DCD" w:rsidRDefault="00D31D52" w:rsidP="00D31D52">
            <w:pPr>
              <w:tabs>
                <w:tab w:val="decimal" w:pos="1200"/>
              </w:tabs>
              <w:spacing w:line="360" w:lineRule="exact"/>
              <w:jc w:val="thaiDistribute"/>
              <w:rPr>
                <w:rFonts w:ascii="Arial" w:eastAsia="SimSun" w:hAnsi="Arial" w:cs="Arial"/>
                <w:sz w:val="18"/>
                <w:szCs w:val="18"/>
              </w:rPr>
            </w:pPr>
            <w:r w:rsidRPr="00177DCD">
              <w:rPr>
                <w:rFonts w:ascii="Arial" w:eastAsia="SimSun" w:hAnsi="Arial" w:cs="Arial"/>
                <w:sz w:val="18"/>
                <w:szCs w:val="18"/>
              </w:rPr>
              <w:t>1.3</w:t>
            </w:r>
          </w:p>
        </w:tc>
      </w:tr>
      <w:tr w:rsidR="00D31D52" w:rsidRPr="004D5853" w:rsidTr="0013589B">
        <w:tc>
          <w:tcPr>
            <w:tcW w:w="2094" w:type="dxa"/>
            <w:shd w:val="clear" w:color="auto" w:fill="auto"/>
          </w:tcPr>
          <w:p w:rsidR="00D31D52" w:rsidRPr="004D5853" w:rsidRDefault="00D31D52" w:rsidP="00D31D52">
            <w:pPr>
              <w:tabs>
                <w:tab w:val="left" w:pos="900"/>
                <w:tab w:val="left" w:pos="2160"/>
                <w:tab w:val="right" w:pos="8100"/>
              </w:tabs>
              <w:spacing w:line="360" w:lineRule="exact"/>
              <w:ind w:left="6"/>
              <w:rPr>
                <w:rFonts w:ascii="Arial" w:hAnsi="Arial" w:cs="Arial"/>
                <w:sz w:val="18"/>
                <w:szCs w:val="18"/>
              </w:rPr>
            </w:pPr>
            <w:r w:rsidRPr="004D5853">
              <w:rPr>
                <w:rFonts w:ascii="Arial" w:hAnsi="Arial" w:cs="Arial"/>
                <w:sz w:val="18"/>
                <w:szCs w:val="18"/>
              </w:rPr>
              <w:t>Salary increase rate</w:t>
            </w:r>
          </w:p>
        </w:tc>
        <w:tc>
          <w:tcPr>
            <w:tcW w:w="1777" w:type="dxa"/>
            <w:shd w:val="clear" w:color="auto" w:fill="auto"/>
            <w:vAlign w:val="bottom"/>
          </w:tcPr>
          <w:p w:rsidR="00D31D52" w:rsidRPr="00177DCD" w:rsidRDefault="00D31D52" w:rsidP="00D31D52">
            <w:pPr>
              <w:tabs>
                <w:tab w:val="decimal" w:pos="1200"/>
              </w:tabs>
              <w:spacing w:line="360" w:lineRule="exact"/>
              <w:jc w:val="thaiDistribute"/>
              <w:rPr>
                <w:rFonts w:ascii="Arial" w:eastAsia="SimSun" w:hAnsi="Arial" w:cs="Arial"/>
                <w:sz w:val="18"/>
                <w:szCs w:val="18"/>
              </w:rPr>
            </w:pPr>
            <w:r w:rsidRPr="00177DCD">
              <w:rPr>
                <w:rFonts w:ascii="Arial" w:eastAsia="SimSun" w:hAnsi="Arial" w:cs="Arial" w:hint="cs"/>
                <w:sz w:val="18"/>
                <w:szCs w:val="18"/>
                <w:cs/>
              </w:rPr>
              <w:t>1</w:t>
            </w:r>
          </w:p>
        </w:tc>
        <w:tc>
          <w:tcPr>
            <w:tcW w:w="1778" w:type="dxa"/>
            <w:shd w:val="clear" w:color="auto" w:fill="auto"/>
            <w:vAlign w:val="bottom"/>
          </w:tcPr>
          <w:p w:rsidR="00D31D52" w:rsidRPr="00177DCD" w:rsidRDefault="00D31D52" w:rsidP="00D31D52">
            <w:pPr>
              <w:tabs>
                <w:tab w:val="decimal" w:pos="1200"/>
              </w:tabs>
              <w:spacing w:line="360" w:lineRule="exact"/>
              <w:jc w:val="thaiDistribute"/>
              <w:rPr>
                <w:rFonts w:ascii="Arial" w:eastAsia="SimSun" w:hAnsi="Arial" w:cs="Arial"/>
                <w:sz w:val="18"/>
                <w:szCs w:val="18"/>
              </w:rPr>
            </w:pPr>
            <w:r w:rsidRPr="00177DCD">
              <w:rPr>
                <w:rFonts w:ascii="Arial" w:eastAsia="SimSun" w:hAnsi="Arial" w:cs="Arial"/>
                <w:sz w:val="18"/>
                <w:szCs w:val="18"/>
              </w:rPr>
              <w:t>1.4</w:t>
            </w:r>
          </w:p>
        </w:tc>
        <w:tc>
          <w:tcPr>
            <w:tcW w:w="1777" w:type="dxa"/>
            <w:shd w:val="clear" w:color="auto" w:fill="auto"/>
            <w:vAlign w:val="bottom"/>
          </w:tcPr>
          <w:p w:rsidR="00D31D52" w:rsidRPr="00177DCD" w:rsidRDefault="00D31D52" w:rsidP="00D31D52">
            <w:pPr>
              <w:tabs>
                <w:tab w:val="decimal" w:pos="1200"/>
              </w:tabs>
              <w:spacing w:line="360" w:lineRule="exact"/>
              <w:jc w:val="thaiDistribute"/>
              <w:rPr>
                <w:rFonts w:ascii="Arial" w:eastAsia="SimSun" w:hAnsi="Arial" w:cs="Arial"/>
                <w:sz w:val="18"/>
                <w:szCs w:val="18"/>
              </w:rPr>
            </w:pPr>
            <w:r w:rsidRPr="00177DCD">
              <w:rPr>
                <w:rFonts w:ascii="Arial" w:eastAsia="SimSun" w:hAnsi="Arial" w:cs="Arial" w:hint="cs"/>
                <w:sz w:val="18"/>
                <w:szCs w:val="18"/>
                <w:cs/>
              </w:rPr>
              <w:t>1</w:t>
            </w:r>
          </w:p>
        </w:tc>
        <w:tc>
          <w:tcPr>
            <w:tcW w:w="1778" w:type="dxa"/>
            <w:shd w:val="clear" w:color="auto" w:fill="auto"/>
            <w:vAlign w:val="bottom"/>
          </w:tcPr>
          <w:p w:rsidR="00D31D52" w:rsidRPr="00177DCD" w:rsidRDefault="00D31D52" w:rsidP="00D31D52">
            <w:pPr>
              <w:tabs>
                <w:tab w:val="decimal" w:pos="1200"/>
              </w:tabs>
              <w:spacing w:line="360" w:lineRule="exact"/>
              <w:jc w:val="thaiDistribute"/>
              <w:rPr>
                <w:rFonts w:ascii="Arial" w:eastAsia="SimSun" w:hAnsi="Arial" w:cs="Arial"/>
                <w:sz w:val="18"/>
                <w:szCs w:val="18"/>
              </w:rPr>
            </w:pPr>
            <w:r w:rsidRPr="00177DCD">
              <w:rPr>
                <w:rFonts w:ascii="Arial" w:eastAsia="SimSun" w:hAnsi="Arial" w:cs="Arial"/>
                <w:sz w:val="18"/>
                <w:szCs w:val="18"/>
              </w:rPr>
              <w:t>(1.3)</w:t>
            </w:r>
          </w:p>
        </w:tc>
      </w:tr>
      <w:tr w:rsidR="00D31D52" w:rsidRPr="004D5853" w:rsidTr="0013589B">
        <w:tc>
          <w:tcPr>
            <w:tcW w:w="2094" w:type="dxa"/>
            <w:shd w:val="clear" w:color="auto" w:fill="auto"/>
          </w:tcPr>
          <w:p w:rsidR="00D31D52" w:rsidRPr="004D5853" w:rsidRDefault="00D31D52" w:rsidP="00D31D52">
            <w:pPr>
              <w:tabs>
                <w:tab w:val="left" w:pos="900"/>
                <w:tab w:val="left" w:pos="2160"/>
                <w:tab w:val="right" w:pos="8100"/>
              </w:tabs>
              <w:spacing w:line="360" w:lineRule="exact"/>
              <w:ind w:left="6"/>
              <w:rPr>
                <w:rFonts w:ascii="Arial" w:hAnsi="Arial" w:cs="Arial"/>
                <w:sz w:val="18"/>
                <w:szCs w:val="18"/>
                <w:cs/>
              </w:rPr>
            </w:pPr>
            <w:r w:rsidRPr="004D5853">
              <w:rPr>
                <w:rFonts w:ascii="Arial" w:hAnsi="Arial" w:cs="Arial"/>
                <w:sz w:val="18"/>
                <w:szCs w:val="18"/>
              </w:rPr>
              <w:t>Staff turnover rate</w:t>
            </w:r>
          </w:p>
        </w:tc>
        <w:tc>
          <w:tcPr>
            <w:tcW w:w="1777" w:type="dxa"/>
            <w:shd w:val="clear" w:color="auto" w:fill="auto"/>
            <w:vAlign w:val="bottom"/>
          </w:tcPr>
          <w:p w:rsidR="00D31D52" w:rsidRPr="00177DCD" w:rsidRDefault="00D31D52" w:rsidP="00D31D52">
            <w:pPr>
              <w:tabs>
                <w:tab w:val="decimal" w:pos="1200"/>
              </w:tabs>
              <w:spacing w:line="360" w:lineRule="exact"/>
              <w:jc w:val="thaiDistribute"/>
              <w:rPr>
                <w:rFonts w:ascii="Arial" w:eastAsia="SimSun" w:hAnsi="Arial" w:cs="Arial"/>
                <w:sz w:val="18"/>
                <w:szCs w:val="18"/>
              </w:rPr>
            </w:pPr>
            <w:r w:rsidRPr="00177DCD">
              <w:rPr>
                <w:rFonts w:ascii="Arial" w:eastAsia="SimSun" w:hAnsi="Arial" w:cs="Arial" w:hint="cs"/>
                <w:sz w:val="18"/>
                <w:szCs w:val="18"/>
                <w:cs/>
              </w:rPr>
              <w:t>20</w:t>
            </w:r>
          </w:p>
        </w:tc>
        <w:tc>
          <w:tcPr>
            <w:tcW w:w="1778" w:type="dxa"/>
            <w:shd w:val="clear" w:color="auto" w:fill="auto"/>
            <w:vAlign w:val="bottom"/>
          </w:tcPr>
          <w:p w:rsidR="00D31D52" w:rsidRPr="00177DCD" w:rsidRDefault="00D31D52" w:rsidP="00D31D52">
            <w:pPr>
              <w:tabs>
                <w:tab w:val="decimal" w:pos="1200"/>
              </w:tabs>
              <w:spacing w:line="360" w:lineRule="exact"/>
              <w:jc w:val="thaiDistribute"/>
              <w:rPr>
                <w:rFonts w:ascii="Arial" w:eastAsia="SimSun" w:hAnsi="Arial" w:cs="Arial"/>
                <w:sz w:val="18"/>
                <w:szCs w:val="18"/>
              </w:rPr>
            </w:pPr>
            <w:r w:rsidRPr="00177DCD">
              <w:rPr>
                <w:rFonts w:ascii="Arial" w:eastAsia="SimSun" w:hAnsi="Arial" w:cs="Arial"/>
                <w:sz w:val="18"/>
                <w:szCs w:val="18"/>
              </w:rPr>
              <w:t>(1.4)</w:t>
            </w:r>
          </w:p>
        </w:tc>
        <w:tc>
          <w:tcPr>
            <w:tcW w:w="1777" w:type="dxa"/>
            <w:shd w:val="clear" w:color="auto" w:fill="auto"/>
            <w:vAlign w:val="bottom"/>
          </w:tcPr>
          <w:p w:rsidR="00D31D52" w:rsidRPr="00177DCD" w:rsidRDefault="00D31D52" w:rsidP="00D31D52">
            <w:pPr>
              <w:tabs>
                <w:tab w:val="decimal" w:pos="1200"/>
              </w:tabs>
              <w:spacing w:line="360" w:lineRule="exact"/>
              <w:jc w:val="thaiDistribute"/>
              <w:rPr>
                <w:rFonts w:ascii="Arial" w:eastAsia="SimSun" w:hAnsi="Arial" w:cs="Arial"/>
                <w:sz w:val="18"/>
                <w:szCs w:val="18"/>
              </w:rPr>
            </w:pPr>
            <w:r w:rsidRPr="00177DCD">
              <w:rPr>
                <w:rFonts w:ascii="Arial" w:eastAsia="SimSun" w:hAnsi="Arial" w:cs="Arial" w:hint="cs"/>
                <w:sz w:val="18"/>
                <w:szCs w:val="18"/>
                <w:cs/>
              </w:rPr>
              <w:t>20</w:t>
            </w:r>
          </w:p>
        </w:tc>
        <w:tc>
          <w:tcPr>
            <w:tcW w:w="1778" w:type="dxa"/>
            <w:shd w:val="clear" w:color="auto" w:fill="auto"/>
            <w:vAlign w:val="bottom"/>
          </w:tcPr>
          <w:p w:rsidR="00D31D52" w:rsidRPr="00177DCD" w:rsidRDefault="00D31D52" w:rsidP="00D31D52">
            <w:pPr>
              <w:tabs>
                <w:tab w:val="decimal" w:pos="1200"/>
              </w:tabs>
              <w:spacing w:line="360" w:lineRule="exact"/>
              <w:jc w:val="thaiDistribute"/>
              <w:rPr>
                <w:rFonts w:ascii="Arial" w:eastAsia="SimSun" w:hAnsi="Arial" w:cs="Arial"/>
                <w:sz w:val="18"/>
                <w:szCs w:val="18"/>
              </w:rPr>
            </w:pPr>
            <w:r w:rsidRPr="00177DCD">
              <w:rPr>
                <w:rFonts w:ascii="Arial" w:eastAsia="SimSun" w:hAnsi="Arial" w:cs="Arial"/>
                <w:sz w:val="18"/>
                <w:szCs w:val="18"/>
              </w:rPr>
              <w:t>1.7</w:t>
            </w:r>
          </w:p>
        </w:tc>
      </w:tr>
    </w:tbl>
    <w:p w:rsidR="004278B2" w:rsidRPr="004D5853" w:rsidRDefault="00177DCD" w:rsidP="0013589B">
      <w:pPr>
        <w:overflowPunct/>
        <w:autoSpaceDE/>
        <w:autoSpaceDN/>
        <w:adjustRightInd/>
        <w:spacing w:before="240" w:after="60" w:line="380" w:lineRule="exact"/>
        <w:ind w:left="547" w:hanging="547"/>
        <w:jc w:val="thaiDistribute"/>
        <w:textAlignment w:val="auto"/>
        <w:rPr>
          <w:rFonts w:ascii="Arial" w:eastAsia="Calibri" w:hAnsi="Arial" w:cs="Cordia New"/>
          <w:b/>
          <w:bCs/>
          <w:sz w:val="22"/>
          <w:szCs w:val="22"/>
        </w:rPr>
      </w:pPr>
      <w:r>
        <w:rPr>
          <w:rFonts w:ascii="Arial" w:eastAsia="Calibri" w:hAnsi="Arial" w:cs="Cordia New"/>
          <w:b/>
          <w:bCs/>
          <w:sz w:val="22"/>
          <w:szCs w:val="22"/>
        </w:rPr>
        <w:t>2</w:t>
      </w:r>
      <w:r w:rsidR="00015281">
        <w:rPr>
          <w:rFonts w:ascii="Arial" w:eastAsia="Calibri" w:hAnsi="Arial" w:cs="Cordia New"/>
          <w:b/>
          <w:bCs/>
          <w:sz w:val="22"/>
          <w:szCs w:val="22"/>
        </w:rPr>
        <w:t>5</w:t>
      </w:r>
      <w:r w:rsidR="004278B2" w:rsidRPr="004D5853">
        <w:rPr>
          <w:rFonts w:ascii="Arial" w:eastAsia="Calibri" w:hAnsi="Arial" w:cs="Cordia New"/>
          <w:b/>
          <w:bCs/>
          <w:sz w:val="22"/>
          <w:szCs w:val="22"/>
        </w:rPr>
        <w:t>.</w:t>
      </w:r>
      <w:r w:rsidR="004278B2" w:rsidRPr="004D5853">
        <w:rPr>
          <w:rFonts w:ascii="Arial" w:eastAsia="Calibri" w:hAnsi="Arial" w:cs="Cordia New"/>
          <w:b/>
          <w:bCs/>
          <w:sz w:val="22"/>
          <w:szCs w:val="22"/>
        </w:rPr>
        <w:tab/>
        <w:t>Statutory reserve</w:t>
      </w:r>
    </w:p>
    <w:p w:rsidR="004278B2" w:rsidRDefault="004278B2" w:rsidP="009144C0">
      <w:pPr>
        <w:tabs>
          <w:tab w:val="left" w:pos="600"/>
        </w:tabs>
        <w:overflowPunct/>
        <w:autoSpaceDE/>
        <w:autoSpaceDN/>
        <w:adjustRightInd/>
        <w:spacing w:before="60" w:after="60" w:line="380" w:lineRule="exact"/>
        <w:ind w:left="547" w:hanging="547"/>
        <w:jc w:val="thaiDistribute"/>
        <w:textAlignment w:val="auto"/>
        <w:rPr>
          <w:rFonts w:ascii="Arial" w:eastAsia="Calibri" w:hAnsi="Arial" w:cs="Cordia New"/>
          <w:sz w:val="22"/>
          <w:szCs w:val="22"/>
        </w:rPr>
      </w:pPr>
      <w:r w:rsidRPr="004D5853">
        <w:rPr>
          <w:rFonts w:ascii="Arial" w:eastAsia="Calibri" w:hAnsi="Arial" w:cs="Cordia New"/>
          <w:sz w:val="22"/>
          <w:szCs w:val="22"/>
        </w:rPr>
        <w:tab/>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At present, the statutory reserve has fully been set aside.</w:t>
      </w:r>
    </w:p>
    <w:p w:rsidR="00015281" w:rsidRPr="00015281" w:rsidRDefault="00015281" w:rsidP="00015281">
      <w:pPr>
        <w:pStyle w:val="Heading1"/>
        <w:spacing w:before="120" w:after="120" w:line="380" w:lineRule="exact"/>
        <w:ind w:left="547" w:hanging="547"/>
        <w:rPr>
          <w:sz w:val="22"/>
          <w:szCs w:val="22"/>
        </w:rPr>
      </w:pPr>
      <w:r w:rsidRPr="00015281">
        <w:rPr>
          <w:sz w:val="22"/>
          <w:szCs w:val="22"/>
        </w:rPr>
        <w:lastRenderedPageBreak/>
        <w:t>26.</w:t>
      </w:r>
      <w:r w:rsidRPr="00015281">
        <w:rPr>
          <w:sz w:val="22"/>
          <w:szCs w:val="22"/>
        </w:rPr>
        <w:tab/>
        <w:t xml:space="preserve">Finance cost </w:t>
      </w:r>
    </w:p>
    <w:tbl>
      <w:tblPr>
        <w:tblW w:w="9180" w:type="dxa"/>
        <w:tblInd w:w="450" w:type="dxa"/>
        <w:tblLayout w:type="fixed"/>
        <w:tblLook w:val="04A0" w:firstRow="1" w:lastRow="0" w:firstColumn="1" w:lastColumn="0" w:noHBand="0" w:noVBand="1"/>
      </w:tblPr>
      <w:tblGrid>
        <w:gridCol w:w="3690"/>
        <w:gridCol w:w="1372"/>
        <w:gridCol w:w="1373"/>
        <w:gridCol w:w="1372"/>
        <w:gridCol w:w="1373"/>
      </w:tblGrid>
      <w:tr w:rsidR="00015281" w:rsidRPr="00015281" w:rsidTr="00FD5FD4">
        <w:trPr>
          <w:tblHeader/>
        </w:trPr>
        <w:tc>
          <w:tcPr>
            <w:tcW w:w="9180" w:type="dxa"/>
            <w:gridSpan w:val="5"/>
            <w:hideMark/>
          </w:tcPr>
          <w:p w:rsidR="00015281" w:rsidRPr="00015281" w:rsidRDefault="00015281">
            <w:pPr>
              <w:tabs>
                <w:tab w:val="left" w:pos="600"/>
                <w:tab w:val="left" w:pos="900"/>
                <w:tab w:val="right" w:pos="7280"/>
                <w:tab w:val="right" w:pos="8540"/>
              </w:tabs>
              <w:spacing w:line="380" w:lineRule="exact"/>
              <w:jc w:val="right"/>
              <w:rPr>
                <w:rFonts w:ascii="Arial" w:hAnsi="Arial" w:cs="Arial"/>
                <w:sz w:val="20"/>
                <w:szCs w:val="20"/>
              </w:rPr>
            </w:pPr>
            <w:r w:rsidRPr="00015281">
              <w:rPr>
                <w:rFonts w:ascii="Arial" w:hAnsi="Arial" w:cs="Arial"/>
                <w:sz w:val="20"/>
                <w:szCs w:val="20"/>
              </w:rPr>
              <w:t>(Unit: Baht)</w:t>
            </w:r>
          </w:p>
        </w:tc>
      </w:tr>
      <w:tr w:rsidR="00015281" w:rsidRPr="00015281" w:rsidTr="00FD5FD4">
        <w:trPr>
          <w:tblHeader/>
        </w:trPr>
        <w:tc>
          <w:tcPr>
            <w:tcW w:w="3690" w:type="dxa"/>
            <w:vAlign w:val="bottom"/>
          </w:tcPr>
          <w:p w:rsidR="00015281" w:rsidRPr="00015281" w:rsidRDefault="00015281">
            <w:pPr>
              <w:tabs>
                <w:tab w:val="left" w:pos="600"/>
                <w:tab w:val="left" w:pos="900"/>
                <w:tab w:val="right" w:pos="7280"/>
                <w:tab w:val="right" w:pos="8540"/>
              </w:tabs>
              <w:spacing w:line="380" w:lineRule="exact"/>
              <w:ind w:right="-45"/>
              <w:jc w:val="center"/>
              <w:rPr>
                <w:rFonts w:ascii="Arial" w:hAnsi="Arial" w:cs="Arial"/>
                <w:sz w:val="20"/>
                <w:szCs w:val="20"/>
                <w:cs/>
              </w:rPr>
            </w:pPr>
          </w:p>
        </w:tc>
        <w:tc>
          <w:tcPr>
            <w:tcW w:w="2745" w:type="dxa"/>
            <w:gridSpan w:val="2"/>
            <w:vAlign w:val="bottom"/>
            <w:hideMark/>
          </w:tcPr>
          <w:p w:rsidR="00015281" w:rsidRPr="00015281" w:rsidRDefault="0001528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15281">
              <w:rPr>
                <w:rFonts w:ascii="Arial" w:hAnsi="Arial"/>
                <w:sz w:val="20"/>
                <w:szCs w:val="20"/>
              </w:rPr>
              <w:t xml:space="preserve">Consolidated         </w:t>
            </w:r>
            <w:r w:rsidR="00796727">
              <w:rPr>
                <w:rFonts w:ascii="Arial" w:hAnsi="Arial"/>
                <w:sz w:val="20"/>
                <w:szCs w:val="20"/>
              </w:rPr>
              <w:t xml:space="preserve">  </w:t>
            </w:r>
            <w:r w:rsidRPr="00015281">
              <w:rPr>
                <w:rFonts w:ascii="Arial" w:hAnsi="Arial"/>
                <w:sz w:val="20"/>
                <w:szCs w:val="20"/>
              </w:rPr>
              <w:t xml:space="preserve">  financial statements</w:t>
            </w:r>
          </w:p>
        </w:tc>
        <w:tc>
          <w:tcPr>
            <w:tcW w:w="2745" w:type="dxa"/>
            <w:gridSpan w:val="2"/>
            <w:vAlign w:val="bottom"/>
            <w:hideMark/>
          </w:tcPr>
          <w:p w:rsidR="00015281" w:rsidRPr="00015281" w:rsidRDefault="0001528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15281">
              <w:rPr>
                <w:rFonts w:ascii="Arial" w:hAnsi="Arial"/>
                <w:sz w:val="20"/>
                <w:szCs w:val="20"/>
              </w:rPr>
              <w:t>Separate                       financial statements</w:t>
            </w:r>
          </w:p>
        </w:tc>
      </w:tr>
      <w:tr w:rsidR="00015281" w:rsidRPr="00015281" w:rsidTr="00FD5FD4">
        <w:trPr>
          <w:tblHeader/>
        </w:trPr>
        <w:tc>
          <w:tcPr>
            <w:tcW w:w="3690" w:type="dxa"/>
          </w:tcPr>
          <w:p w:rsidR="00015281" w:rsidRPr="00015281" w:rsidRDefault="00015281" w:rsidP="00015281">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372" w:type="dxa"/>
            <w:vAlign w:val="bottom"/>
            <w:hideMark/>
          </w:tcPr>
          <w:p w:rsidR="00015281" w:rsidRPr="00015281" w:rsidRDefault="00015281" w:rsidP="00015281">
            <w:pPr>
              <w:pBdr>
                <w:bottom w:val="single" w:sz="4" w:space="1" w:color="auto"/>
              </w:pBdr>
              <w:tabs>
                <w:tab w:val="left" w:pos="1440"/>
              </w:tabs>
              <w:spacing w:line="360" w:lineRule="exact"/>
              <w:jc w:val="center"/>
              <w:rPr>
                <w:rFonts w:ascii="Arial" w:hAnsi="Arial" w:cs="Arial"/>
                <w:sz w:val="20"/>
                <w:szCs w:val="20"/>
              </w:rPr>
            </w:pPr>
            <w:r w:rsidRPr="00015281">
              <w:rPr>
                <w:rFonts w:ascii="Arial" w:hAnsi="Arial" w:cs="Arial"/>
                <w:sz w:val="20"/>
                <w:szCs w:val="20"/>
              </w:rPr>
              <w:t>2020</w:t>
            </w:r>
          </w:p>
        </w:tc>
        <w:tc>
          <w:tcPr>
            <w:tcW w:w="1373" w:type="dxa"/>
            <w:vAlign w:val="bottom"/>
            <w:hideMark/>
          </w:tcPr>
          <w:p w:rsidR="00015281" w:rsidRPr="00015281" w:rsidRDefault="00015281" w:rsidP="00015281">
            <w:pPr>
              <w:pBdr>
                <w:bottom w:val="single" w:sz="4" w:space="1" w:color="auto"/>
              </w:pBdr>
              <w:tabs>
                <w:tab w:val="left" w:pos="1440"/>
              </w:tabs>
              <w:spacing w:line="360" w:lineRule="exact"/>
              <w:jc w:val="center"/>
              <w:rPr>
                <w:rFonts w:ascii="Arial" w:hAnsi="Arial" w:cs="Arial"/>
                <w:sz w:val="20"/>
                <w:szCs w:val="20"/>
              </w:rPr>
            </w:pPr>
            <w:r w:rsidRPr="00015281">
              <w:rPr>
                <w:rFonts w:ascii="Arial" w:hAnsi="Arial" w:cs="Arial"/>
                <w:sz w:val="20"/>
                <w:szCs w:val="20"/>
              </w:rPr>
              <w:t>2019</w:t>
            </w:r>
          </w:p>
        </w:tc>
        <w:tc>
          <w:tcPr>
            <w:tcW w:w="1372" w:type="dxa"/>
            <w:vAlign w:val="bottom"/>
            <w:hideMark/>
          </w:tcPr>
          <w:p w:rsidR="00015281" w:rsidRPr="00015281" w:rsidRDefault="00015281" w:rsidP="00015281">
            <w:pPr>
              <w:pBdr>
                <w:bottom w:val="single" w:sz="4" w:space="1" w:color="auto"/>
              </w:pBdr>
              <w:tabs>
                <w:tab w:val="left" w:pos="1440"/>
              </w:tabs>
              <w:spacing w:line="360" w:lineRule="exact"/>
              <w:jc w:val="center"/>
              <w:rPr>
                <w:rFonts w:ascii="Arial" w:hAnsi="Arial" w:cs="Arial"/>
                <w:sz w:val="20"/>
                <w:szCs w:val="20"/>
              </w:rPr>
            </w:pPr>
            <w:r w:rsidRPr="00015281">
              <w:rPr>
                <w:rFonts w:ascii="Arial" w:hAnsi="Arial" w:cs="Arial"/>
                <w:sz w:val="20"/>
                <w:szCs w:val="20"/>
              </w:rPr>
              <w:t>2020</w:t>
            </w:r>
          </w:p>
        </w:tc>
        <w:tc>
          <w:tcPr>
            <w:tcW w:w="1373" w:type="dxa"/>
            <w:vAlign w:val="bottom"/>
            <w:hideMark/>
          </w:tcPr>
          <w:p w:rsidR="00015281" w:rsidRPr="00015281" w:rsidRDefault="00015281" w:rsidP="00015281">
            <w:pPr>
              <w:pBdr>
                <w:bottom w:val="single" w:sz="4" w:space="1" w:color="auto"/>
              </w:pBdr>
              <w:tabs>
                <w:tab w:val="left" w:pos="1440"/>
              </w:tabs>
              <w:spacing w:line="360" w:lineRule="exact"/>
              <w:jc w:val="center"/>
              <w:rPr>
                <w:rFonts w:ascii="Arial" w:hAnsi="Arial" w:cs="Arial"/>
                <w:sz w:val="20"/>
                <w:szCs w:val="20"/>
              </w:rPr>
            </w:pPr>
            <w:r w:rsidRPr="00015281">
              <w:rPr>
                <w:rFonts w:ascii="Arial" w:hAnsi="Arial" w:cs="Arial"/>
                <w:sz w:val="20"/>
                <w:szCs w:val="20"/>
              </w:rPr>
              <w:t>2019</w:t>
            </w:r>
          </w:p>
        </w:tc>
      </w:tr>
      <w:tr w:rsidR="00015281" w:rsidRPr="00015281" w:rsidTr="00FD5FD4">
        <w:trPr>
          <w:tblHeader/>
        </w:trPr>
        <w:tc>
          <w:tcPr>
            <w:tcW w:w="3690" w:type="dxa"/>
            <w:hideMark/>
          </w:tcPr>
          <w:p w:rsidR="00015281" w:rsidRPr="00015281" w:rsidRDefault="00015281">
            <w:pPr>
              <w:tabs>
                <w:tab w:val="left" w:pos="600"/>
                <w:tab w:val="left" w:pos="900"/>
                <w:tab w:val="right" w:pos="7280"/>
                <w:tab w:val="right" w:pos="8540"/>
              </w:tabs>
              <w:spacing w:line="380" w:lineRule="exact"/>
              <w:ind w:left="276" w:right="-45" w:hanging="276"/>
              <w:rPr>
                <w:rFonts w:ascii="Arial" w:hAnsi="Arial" w:cs="Browallia New"/>
                <w:sz w:val="20"/>
                <w:szCs w:val="20"/>
              </w:rPr>
            </w:pPr>
            <w:r w:rsidRPr="00015281">
              <w:rPr>
                <w:rFonts w:ascii="Arial" w:hAnsi="Arial" w:cs="Browallia New"/>
                <w:sz w:val="20"/>
                <w:szCs w:val="20"/>
              </w:rPr>
              <w:t>Interest expenses on borrowings</w:t>
            </w:r>
          </w:p>
        </w:tc>
        <w:tc>
          <w:tcPr>
            <w:tcW w:w="1372" w:type="dxa"/>
            <w:hideMark/>
          </w:tcPr>
          <w:p w:rsidR="00015281" w:rsidRPr="00015281" w:rsidRDefault="00460C0D" w:rsidP="00460C0D">
            <w:pPr>
              <w:tabs>
                <w:tab w:val="decimal" w:pos="1038"/>
              </w:tabs>
              <w:spacing w:line="380" w:lineRule="exact"/>
              <w:ind w:right="-45"/>
              <w:rPr>
                <w:rFonts w:ascii="Arial" w:hAnsi="Arial" w:cs="Arial"/>
                <w:sz w:val="20"/>
                <w:szCs w:val="20"/>
                <w:cs/>
              </w:rPr>
            </w:pPr>
            <w:r>
              <w:rPr>
                <w:rFonts w:ascii="Arial" w:hAnsi="Arial" w:cs="Arial"/>
                <w:sz w:val="20"/>
                <w:szCs w:val="20"/>
              </w:rPr>
              <w:t>6,861,601</w:t>
            </w:r>
          </w:p>
        </w:tc>
        <w:tc>
          <w:tcPr>
            <w:tcW w:w="1373" w:type="dxa"/>
          </w:tcPr>
          <w:p w:rsidR="00015281" w:rsidRPr="00015281" w:rsidRDefault="00460C0D" w:rsidP="00460C0D">
            <w:pPr>
              <w:tabs>
                <w:tab w:val="decimal" w:pos="1131"/>
              </w:tabs>
              <w:spacing w:line="380" w:lineRule="exact"/>
              <w:ind w:right="-45"/>
              <w:rPr>
                <w:rFonts w:ascii="Arial" w:hAnsi="Arial" w:cs="Arial"/>
                <w:sz w:val="20"/>
                <w:szCs w:val="20"/>
              </w:rPr>
            </w:pPr>
            <w:r>
              <w:rPr>
                <w:rFonts w:ascii="Arial" w:hAnsi="Arial" w:cs="Arial"/>
                <w:sz w:val="20"/>
                <w:szCs w:val="20"/>
              </w:rPr>
              <w:t>15,617,567</w:t>
            </w:r>
          </w:p>
        </w:tc>
        <w:tc>
          <w:tcPr>
            <w:tcW w:w="1372" w:type="dxa"/>
          </w:tcPr>
          <w:p w:rsidR="00015281" w:rsidRPr="00015281" w:rsidRDefault="00460C0D" w:rsidP="00460C0D">
            <w:pPr>
              <w:tabs>
                <w:tab w:val="decimal" w:pos="1221"/>
              </w:tabs>
              <w:spacing w:line="380" w:lineRule="exact"/>
              <w:ind w:right="-45"/>
              <w:rPr>
                <w:rFonts w:ascii="Arial" w:hAnsi="Arial" w:cs="Arial"/>
                <w:sz w:val="20"/>
                <w:szCs w:val="20"/>
              </w:rPr>
            </w:pPr>
            <w:r>
              <w:rPr>
                <w:rFonts w:ascii="Arial" w:hAnsi="Arial" w:cs="Arial"/>
                <w:sz w:val="20"/>
                <w:szCs w:val="20"/>
              </w:rPr>
              <w:t>19,932,733</w:t>
            </w:r>
          </w:p>
        </w:tc>
        <w:tc>
          <w:tcPr>
            <w:tcW w:w="1373" w:type="dxa"/>
          </w:tcPr>
          <w:p w:rsidR="00015281" w:rsidRPr="00015281" w:rsidRDefault="00460C0D" w:rsidP="00460C0D">
            <w:pPr>
              <w:tabs>
                <w:tab w:val="decimal" w:pos="1221"/>
              </w:tabs>
              <w:spacing w:line="380" w:lineRule="exact"/>
              <w:ind w:right="-45"/>
              <w:rPr>
                <w:rFonts w:ascii="Arial" w:hAnsi="Arial" w:cs="Arial"/>
                <w:sz w:val="20"/>
                <w:szCs w:val="20"/>
              </w:rPr>
            </w:pPr>
            <w:r>
              <w:rPr>
                <w:rFonts w:ascii="Arial" w:hAnsi="Arial" w:cs="Arial"/>
                <w:sz w:val="20"/>
                <w:szCs w:val="20"/>
              </w:rPr>
              <w:t>30,542,958</w:t>
            </w:r>
          </w:p>
        </w:tc>
      </w:tr>
      <w:tr w:rsidR="00015281" w:rsidRPr="00015281" w:rsidTr="00FD5FD4">
        <w:trPr>
          <w:tblHeader/>
        </w:trPr>
        <w:tc>
          <w:tcPr>
            <w:tcW w:w="3690" w:type="dxa"/>
            <w:hideMark/>
          </w:tcPr>
          <w:p w:rsidR="00015281" w:rsidRPr="00015281" w:rsidRDefault="00015281">
            <w:pPr>
              <w:tabs>
                <w:tab w:val="left" w:pos="600"/>
                <w:tab w:val="left" w:pos="900"/>
                <w:tab w:val="right" w:pos="7280"/>
                <w:tab w:val="right" w:pos="8540"/>
              </w:tabs>
              <w:spacing w:line="380" w:lineRule="exact"/>
              <w:ind w:left="276" w:right="-45" w:hanging="276"/>
              <w:rPr>
                <w:rFonts w:ascii="Arial" w:hAnsi="Arial" w:cs="Browallia New"/>
                <w:sz w:val="20"/>
                <w:szCs w:val="20"/>
              </w:rPr>
            </w:pPr>
            <w:r w:rsidRPr="00015281">
              <w:rPr>
                <w:rFonts w:ascii="Arial" w:hAnsi="Arial" w:cs="Browallia New"/>
                <w:sz w:val="20"/>
                <w:szCs w:val="20"/>
              </w:rPr>
              <w:t>Interest expenses on lease liabilities</w:t>
            </w:r>
          </w:p>
        </w:tc>
        <w:tc>
          <w:tcPr>
            <w:tcW w:w="1372" w:type="dxa"/>
          </w:tcPr>
          <w:p w:rsidR="00015281" w:rsidRPr="00015281" w:rsidRDefault="00460C0D" w:rsidP="00460C0D">
            <w:pPr>
              <w:pBdr>
                <w:bottom w:val="single" w:sz="4" w:space="1" w:color="auto"/>
              </w:pBdr>
              <w:tabs>
                <w:tab w:val="decimal" w:pos="1038"/>
              </w:tabs>
              <w:spacing w:line="380" w:lineRule="exact"/>
              <w:ind w:right="-45"/>
              <w:rPr>
                <w:rFonts w:ascii="Arial" w:hAnsi="Arial" w:cs="Arial"/>
                <w:sz w:val="20"/>
                <w:szCs w:val="20"/>
              </w:rPr>
            </w:pPr>
            <w:r>
              <w:rPr>
                <w:rFonts w:ascii="Arial" w:hAnsi="Arial" w:cs="Arial"/>
                <w:sz w:val="20"/>
                <w:szCs w:val="20"/>
              </w:rPr>
              <w:t>406,433</w:t>
            </w:r>
          </w:p>
        </w:tc>
        <w:tc>
          <w:tcPr>
            <w:tcW w:w="1373" w:type="dxa"/>
          </w:tcPr>
          <w:p w:rsidR="00015281" w:rsidRPr="00015281" w:rsidRDefault="00460C0D" w:rsidP="00460C0D">
            <w:pPr>
              <w:pBdr>
                <w:bottom w:val="single" w:sz="4" w:space="1" w:color="auto"/>
              </w:pBdr>
              <w:tabs>
                <w:tab w:val="decimal" w:pos="1131"/>
              </w:tabs>
              <w:spacing w:line="380" w:lineRule="exact"/>
              <w:ind w:right="-45"/>
              <w:rPr>
                <w:rFonts w:ascii="Arial" w:hAnsi="Arial" w:cs="Arial"/>
                <w:sz w:val="20"/>
                <w:szCs w:val="20"/>
              </w:rPr>
            </w:pPr>
            <w:r>
              <w:rPr>
                <w:rFonts w:ascii="Arial" w:hAnsi="Arial" w:cs="Arial"/>
                <w:sz w:val="20"/>
                <w:szCs w:val="20"/>
              </w:rPr>
              <w:t>3,929</w:t>
            </w:r>
          </w:p>
        </w:tc>
        <w:tc>
          <w:tcPr>
            <w:tcW w:w="1372" w:type="dxa"/>
          </w:tcPr>
          <w:p w:rsidR="00015281" w:rsidRPr="00015281" w:rsidRDefault="00460C0D" w:rsidP="00460C0D">
            <w:pPr>
              <w:pBdr>
                <w:bottom w:val="single" w:sz="4" w:space="1" w:color="auto"/>
              </w:pBdr>
              <w:tabs>
                <w:tab w:val="decimal" w:pos="1221"/>
              </w:tabs>
              <w:spacing w:line="380" w:lineRule="exact"/>
              <w:ind w:right="-45"/>
              <w:rPr>
                <w:rFonts w:ascii="Arial" w:hAnsi="Arial" w:cs="Arial"/>
                <w:sz w:val="20"/>
                <w:szCs w:val="20"/>
              </w:rPr>
            </w:pPr>
            <w:r>
              <w:rPr>
                <w:rFonts w:ascii="Arial" w:hAnsi="Arial" w:cs="Arial"/>
                <w:sz w:val="20"/>
                <w:szCs w:val="20"/>
              </w:rPr>
              <w:t>-</w:t>
            </w:r>
          </w:p>
        </w:tc>
        <w:tc>
          <w:tcPr>
            <w:tcW w:w="1373" w:type="dxa"/>
          </w:tcPr>
          <w:p w:rsidR="00015281" w:rsidRPr="00015281" w:rsidRDefault="00460C0D" w:rsidP="00460C0D">
            <w:pPr>
              <w:pBdr>
                <w:bottom w:val="single" w:sz="4" w:space="1" w:color="auto"/>
              </w:pBdr>
              <w:tabs>
                <w:tab w:val="decimal" w:pos="1221"/>
              </w:tabs>
              <w:spacing w:line="380" w:lineRule="exact"/>
              <w:ind w:right="-45"/>
              <w:rPr>
                <w:rFonts w:ascii="Arial" w:hAnsi="Arial" w:cs="Arial"/>
                <w:sz w:val="20"/>
                <w:szCs w:val="20"/>
              </w:rPr>
            </w:pPr>
            <w:r>
              <w:rPr>
                <w:rFonts w:ascii="Arial" w:hAnsi="Arial" w:cs="Arial"/>
                <w:sz w:val="20"/>
                <w:szCs w:val="20"/>
              </w:rPr>
              <w:t>3,929</w:t>
            </w:r>
          </w:p>
        </w:tc>
      </w:tr>
      <w:tr w:rsidR="00015281" w:rsidRPr="00015281" w:rsidTr="00FD5FD4">
        <w:trPr>
          <w:tblHeader/>
        </w:trPr>
        <w:tc>
          <w:tcPr>
            <w:tcW w:w="3690" w:type="dxa"/>
            <w:hideMark/>
          </w:tcPr>
          <w:p w:rsidR="00015281" w:rsidRPr="00015281" w:rsidRDefault="00015281">
            <w:pPr>
              <w:tabs>
                <w:tab w:val="left" w:pos="600"/>
                <w:tab w:val="left" w:pos="900"/>
                <w:tab w:val="right" w:pos="7280"/>
                <w:tab w:val="right" w:pos="8540"/>
              </w:tabs>
              <w:spacing w:line="380" w:lineRule="exact"/>
              <w:ind w:right="-45"/>
              <w:jc w:val="thaiDistribute"/>
              <w:rPr>
                <w:rFonts w:ascii="Arial" w:hAnsi="Arial" w:cs="Arial"/>
                <w:b/>
                <w:bCs/>
                <w:sz w:val="20"/>
                <w:szCs w:val="20"/>
              </w:rPr>
            </w:pPr>
            <w:r w:rsidRPr="00015281">
              <w:rPr>
                <w:rFonts w:ascii="Arial" w:hAnsi="Arial" w:cs="Arial"/>
                <w:b/>
                <w:bCs/>
                <w:sz w:val="20"/>
                <w:szCs w:val="20"/>
              </w:rPr>
              <w:t>Total</w:t>
            </w:r>
          </w:p>
        </w:tc>
        <w:tc>
          <w:tcPr>
            <w:tcW w:w="1372" w:type="dxa"/>
          </w:tcPr>
          <w:p w:rsidR="00015281" w:rsidRPr="00015281" w:rsidRDefault="00460C0D" w:rsidP="00B92DCE">
            <w:pPr>
              <w:pBdr>
                <w:bottom w:val="double" w:sz="4" w:space="1" w:color="auto"/>
              </w:pBdr>
              <w:tabs>
                <w:tab w:val="decimal" w:pos="1038"/>
              </w:tabs>
              <w:spacing w:line="380" w:lineRule="exact"/>
              <w:ind w:right="-45"/>
              <w:rPr>
                <w:rFonts w:ascii="Arial" w:hAnsi="Arial" w:cs="Arial"/>
                <w:sz w:val="20"/>
                <w:szCs w:val="20"/>
                <w:cs/>
              </w:rPr>
            </w:pPr>
            <w:r>
              <w:rPr>
                <w:rFonts w:ascii="Arial" w:hAnsi="Arial" w:cs="Arial"/>
                <w:sz w:val="20"/>
                <w:szCs w:val="20"/>
              </w:rPr>
              <w:t>7,268,034</w:t>
            </w:r>
          </w:p>
        </w:tc>
        <w:tc>
          <w:tcPr>
            <w:tcW w:w="1373" w:type="dxa"/>
          </w:tcPr>
          <w:p w:rsidR="00015281" w:rsidRPr="00015281" w:rsidRDefault="00460C0D" w:rsidP="00B92DCE">
            <w:pPr>
              <w:pBdr>
                <w:bottom w:val="double" w:sz="4" w:space="1" w:color="auto"/>
              </w:pBdr>
              <w:tabs>
                <w:tab w:val="decimal" w:pos="1131"/>
              </w:tabs>
              <w:spacing w:line="380" w:lineRule="exact"/>
              <w:ind w:right="-45"/>
              <w:rPr>
                <w:rFonts w:ascii="Arial" w:hAnsi="Arial" w:cs="Arial"/>
                <w:sz w:val="20"/>
                <w:szCs w:val="20"/>
              </w:rPr>
            </w:pPr>
            <w:r>
              <w:rPr>
                <w:rFonts w:ascii="Arial" w:hAnsi="Arial" w:cs="Arial"/>
                <w:sz w:val="20"/>
                <w:szCs w:val="20"/>
              </w:rPr>
              <w:t>16,621,496</w:t>
            </w:r>
          </w:p>
        </w:tc>
        <w:tc>
          <w:tcPr>
            <w:tcW w:w="1372" w:type="dxa"/>
          </w:tcPr>
          <w:p w:rsidR="00015281" w:rsidRPr="00015281" w:rsidRDefault="00460C0D" w:rsidP="00B92DCE">
            <w:pPr>
              <w:pBdr>
                <w:bottom w:val="double" w:sz="4" w:space="1" w:color="auto"/>
              </w:pBdr>
              <w:tabs>
                <w:tab w:val="decimal" w:pos="1221"/>
              </w:tabs>
              <w:spacing w:line="380" w:lineRule="exact"/>
              <w:ind w:right="-45"/>
              <w:rPr>
                <w:rFonts w:ascii="Arial" w:hAnsi="Arial" w:cs="Arial"/>
                <w:sz w:val="20"/>
                <w:szCs w:val="20"/>
              </w:rPr>
            </w:pPr>
            <w:r>
              <w:rPr>
                <w:rFonts w:ascii="Arial" w:hAnsi="Arial" w:cs="Arial"/>
                <w:sz w:val="20"/>
                <w:szCs w:val="20"/>
              </w:rPr>
              <w:t>19,932,733</w:t>
            </w:r>
          </w:p>
        </w:tc>
        <w:tc>
          <w:tcPr>
            <w:tcW w:w="1373" w:type="dxa"/>
          </w:tcPr>
          <w:p w:rsidR="00015281" w:rsidRPr="00015281" w:rsidRDefault="00460C0D" w:rsidP="00B92DCE">
            <w:pPr>
              <w:pBdr>
                <w:bottom w:val="double" w:sz="4" w:space="1" w:color="auto"/>
              </w:pBdr>
              <w:tabs>
                <w:tab w:val="decimal" w:pos="1221"/>
              </w:tabs>
              <w:spacing w:line="380" w:lineRule="exact"/>
              <w:ind w:right="-45"/>
              <w:rPr>
                <w:rFonts w:ascii="Arial" w:hAnsi="Arial" w:cs="Arial"/>
                <w:sz w:val="20"/>
                <w:szCs w:val="20"/>
              </w:rPr>
            </w:pPr>
            <w:r>
              <w:rPr>
                <w:rFonts w:ascii="Arial" w:hAnsi="Arial" w:cs="Arial"/>
                <w:sz w:val="20"/>
                <w:szCs w:val="20"/>
              </w:rPr>
              <w:t>30,546,887</w:t>
            </w:r>
          </w:p>
        </w:tc>
      </w:tr>
    </w:tbl>
    <w:p w:rsidR="004278B2" w:rsidRPr="004D5853" w:rsidRDefault="00177DCD" w:rsidP="0013589B">
      <w:pPr>
        <w:tabs>
          <w:tab w:val="left" w:pos="2160"/>
        </w:tabs>
        <w:spacing w:before="240" w:after="60" w:line="380" w:lineRule="exact"/>
        <w:ind w:left="547" w:hanging="547"/>
        <w:jc w:val="thaiDistribute"/>
        <w:rPr>
          <w:rFonts w:ascii="Arial" w:hAnsi="Arial"/>
          <w:b/>
          <w:bCs/>
          <w:sz w:val="22"/>
          <w:szCs w:val="22"/>
        </w:rPr>
      </w:pPr>
      <w:r>
        <w:rPr>
          <w:rFonts w:ascii="Arial" w:hAnsi="Arial"/>
          <w:b/>
          <w:bCs/>
          <w:sz w:val="22"/>
          <w:szCs w:val="22"/>
        </w:rPr>
        <w:t>2</w:t>
      </w:r>
      <w:r w:rsidR="00015281">
        <w:rPr>
          <w:rFonts w:ascii="Arial" w:hAnsi="Arial"/>
          <w:b/>
          <w:bCs/>
          <w:sz w:val="22"/>
          <w:szCs w:val="22"/>
        </w:rPr>
        <w:t>7</w:t>
      </w:r>
      <w:r w:rsidR="004278B2" w:rsidRPr="004D5853">
        <w:rPr>
          <w:rFonts w:ascii="Arial" w:hAnsi="Arial"/>
          <w:b/>
          <w:bCs/>
          <w:sz w:val="22"/>
          <w:szCs w:val="22"/>
        </w:rPr>
        <w:t>.</w:t>
      </w:r>
      <w:r w:rsidR="004278B2" w:rsidRPr="004D5853">
        <w:rPr>
          <w:rFonts w:ascii="Arial" w:hAnsi="Arial"/>
          <w:b/>
          <w:bCs/>
          <w:sz w:val="22"/>
          <w:szCs w:val="22"/>
        </w:rPr>
        <w:tab/>
        <w:t>Expenses by nature</w:t>
      </w:r>
    </w:p>
    <w:p w:rsidR="004278B2" w:rsidRPr="004D5853" w:rsidRDefault="004278B2" w:rsidP="009144C0">
      <w:pPr>
        <w:tabs>
          <w:tab w:val="left" w:pos="2160"/>
        </w:tabs>
        <w:spacing w:before="60" w:after="60" w:line="380" w:lineRule="exact"/>
        <w:ind w:left="547" w:hanging="547"/>
        <w:rPr>
          <w:rFonts w:ascii="Arial" w:hAnsi="Arial"/>
          <w:sz w:val="22"/>
          <w:szCs w:val="22"/>
        </w:rPr>
      </w:pPr>
      <w:r w:rsidRPr="004D5853">
        <w:rPr>
          <w:rFonts w:ascii="Arial" w:hAnsi="Arial"/>
          <w:sz w:val="22"/>
          <w:szCs w:val="22"/>
        </w:rPr>
        <w:tab/>
        <w:t>Significant expenses classified by nature are as follows:</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4278B2" w:rsidRPr="004D5853" w:rsidTr="0013589B">
        <w:tc>
          <w:tcPr>
            <w:tcW w:w="3690" w:type="dxa"/>
          </w:tcPr>
          <w:p w:rsidR="004278B2" w:rsidRPr="004D5853" w:rsidRDefault="004278B2" w:rsidP="00C1317C">
            <w:pPr>
              <w:spacing w:line="340" w:lineRule="exact"/>
              <w:ind w:right="-43"/>
              <w:rPr>
                <w:rFonts w:ascii="Arial" w:hAnsi="Arial" w:cs="Arial"/>
                <w:sz w:val="16"/>
                <w:szCs w:val="16"/>
              </w:rPr>
            </w:pPr>
          </w:p>
        </w:tc>
        <w:tc>
          <w:tcPr>
            <w:tcW w:w="2745" w:type="dxa"/>
            <w:gridSpan w:val="2"/>
            <w:vAlign w:val="bottom"/>
          </w:tcPr>
          <w:p w:rsidR="004278B2" w:rsidRPr="004D5853" w:rsidRDefault="004278B2" w:rsidP="00C1317C">
            <w:pPr>
              <w:spacing w:line="340" w:lineRule="exact"/>
              <w:ind w:right="-43"/>
              <w:jc w:val="center"/>
              <w:rPr>
                <w:rFonts w:ascii="Arial" w:hAnsi="Arial" w:cs="Arial"/>
                <w:sz w:val="16"/>
                <w:szCs w:val="16"/>
              </w:rPr>
            </w:pPr>
          </w:p>
        </w:tc>
        <w:tc>
          <w:tcPr>
            <w:tcW w:w="2745" w:type="dxa"/>
            <w:gridSpan w:val="2"/>
            <w:vAlign w:val="bottom"/>
          </w:tcPr>
          <w:p w:rsidR="004278B2" w:rsidRPr="004D5853" w:rsidRDefault="004278B2" w:rsidP="00C1317C">
            <w:pPr>
              <w:spacing w:line="340" w:lineRule="exact"/>
              <w:ind w:right="-43"/>
              <w:jc w:val="right"/>
              <w:rPr>
                <w:rFonts w:ascii="Arial" w:hAnsi="Arial" w:cs="Arial"/>
                <w:sz w:val="16"/>
                <w:szCs w:val="16"/>
              </w:rPr>
            </w:pPr>
            <w:r w:rsidRPr="004D5853">
              <w:rPr>
                <w:rFonts w:ascii="Arial" w:hAnsi="Arial" w:cs="Arial"/>
                <w:sz w:val="16"/>
                <w:szCs w:val="16"/>
              </w:rPr>
              <w:t>(Unit: Baht)</w:t>
            </w:r>
          </w:p>
        </w:tc>
      </w:tr>
      <w:tr w:rsidR="004278B2" w:rsidRPr="004D5853" w:rsidTr="0013589B">
        <w:tc>
          <w:tcPr>
            <w:tcW w:w="3690" w:type="dxa"/>
          </w:tcPr>
          <w:p w:rsidR="004278B2" w:rsidRPr="004D5853" w:rsidRDefault="004278B2" w:rsidP="00C1317C">
            <w:pPr>
              <w:spacing w:line="340" w:lineRule="exact"/>
              <w:ind w:right="-43"/>
              <w:rPr>
                <w:rFonts w:ascii="Arial" w:hAnsi="Arial" w:cs="Arial"/>
                <w:sz w:val="16"/>
                <w:szCs w:val="16"/>
              </w:rPr>
            </w:pPr>
          </w:p>
        </w:tc>
        <w:tc>
          <w:tcPr>
            <w:tcW w:w="2745" w:type="dxa"/>
            <w:gridSpan w:val="2"/>
            <w:vAlign w:val="bottom"/>
          </w:tcPr>
          <w:p w:rsidR="004278B2" w:rsidRPr="004D5853" w:rsidRDefault="004278B2" w:rsidP="00C1317C">
            <w:pPr>
              <w:pBdr>
                <w:bottom w:val="single" w:sz="4" w:space="1" w:color="auto"/>
              </w:pBdr>
              <w:spacing w:line="340" w:lineRule="exact"/>
              <w:ind w:right="-43"/>
              <w:jc w:val="center"/>
              <w:rPr>
                <w:rFonts w:ascii="Arial" w:hAnsi="Arial" w:cs="Arial"/>
                <w:sz w:val="16"/>
                <w:szCs w:val="16"/>
              </w:rPr>
            </w:pPr>
            <w:r w:rsidRPr="004D5853">
              <w:rPr>
                <w:rFonts w:ascii="Arial" w:hAnsi="Arial" w:cs="Arial"/>
                <w:sz w:val="16"/>
                <w:szCs w:val="16"/>
              </w:rPr>
              <w:t>Consolidated financial statements</w:t>
            </w:r>
          </w:p>
        </w:tc>
        <w:tc>
          <w:tcPr>
            <w:tcW w:w="2745" w:type="dxa"/>
            <w:gridSpan w:val="2"/>
            <w:vAlign w:val="bottom"/>
          </w:tcPr>
          <w:p w:rsidR="004278B2" w:rsidRPr="004D5853" w:rsidRDefault="004278B2" w:rsidP="00C1317C">
            <w:pPr>
              <w:pBdr>
                <w:bottom w:val="single" w:sz="4" w:space="1" w:color="auto"/>
              </w:pBdr>
              <w:spacing w:line="340" w:lineRule="exact"/>
              <w:ind w:right="-43"/>
              <w:jc w:val="center"/>
              <w:rPr>
                <w:rFonts w:ascii="Arial" w:hAnsi="Arial" w:cs="Arial"/>
                <w:sz w:val="16"/>
                <w:szCs w:val="16"/>
              </w:rPr>
            </w:pPr>
            <w:r w:rsidRPr="004D5853">
              <w:rPr>
                <w:rFonts w:ascii="Arial" w:hAnsi="Arial" w:cs="Arial"/>
                <w:sz w:val="16"/>
                <w:szCs w:val="16"/>
              </w:rPr>
              <w:t>Separate financial statements</w:t>
            </w:r>
          </w:p>
        </w:tc>
      </w:tr>
      <w:tr w:rsidR="00D31D52" w:rsidRPr="004D5853" w:rsidTr="0013589B">
        <w:tc>
          <w:tcPr>
            <w:tcW w:w="3690" w:type="dxa"/>
          </w:tcPr>
          <w:p w:rsidR="00D31D52" w:rsidRPr="004D5853" w:rsidRDefault="00D31D52" w:rsidP="00D31D52">
            <w:pPr>
              <w:spacing w:line="340" w:lineRule="exact"/>
              <w:ind w:right="-43"/>
              <w:rPr>
                <w:rFonts w:ascii="Arial" w:hAnsi="Arial" w:cs="Arial"/>
                <w:sz w:val="16"/>
                <w:szCs w:val="16"/>
              </w:rPr>
            </w:pPr>
          </w:p>
        </w:tc>
        <w:tc>
          <w:tcPr>
            <w:tcW w:w="1372" w:type="dxa"/>
            <w:shd w:val="clear" w:color="auto" w:fill="auto"/>
            <w:vAlign w:val="bottom"/>
          </w:tcPr>
          <w:p w:rsidR="00D31D52" w:rsidRPr="004D5853" w:rsidRDefault="00D31D52" w:rsidP="00D31D52">
            <w:pPr>
              <w:pBdr>
                <w:bottom w:val="single" w:sz="4" w:space="1" w:color="auto"/>
              </w:pBdr>
              <w:spacing w:line="340" w:lineRule="exact"/>
              <w:ind w:right="-43"/>
              <w:jc w:val="center"/>
              <w:rPr>
                <w:rFonts w:ascii="Arial" w:hAnsi="Arial" w:cs="Arial"/>
                <w:sz w:val="16"/>
                <w:szCs w:val="16"/>
              </w:rPr>
            </w:pPr>
            <w:r>
              <w:rPr>
                <w:rFonts w:ascii="Arial" w:hAnsi="Arial" w:cs="Arial"/>
                <w:sz w:val="16"/>
                <w:szCs w:val="16"/>
              </w:rPr>
              <w:t>2020</w:t>
            </w:r>
          </w:p>
        </w:tc>
        <w:tc>
          <w:tcPr>
            <w:tcW w:w="1373" w:type="dxa"/>
            <w:shd w:val="clear" w:color="auto" w:fill="auto"/>
            <w:vAlign w:val="bottom"/>
          </w:tcPr>
          <w:p w:rsidR="00D31D52" w:rsidRPr="004D5853" w:rsidRDefault="00D31D52" w:rsidP="00D31D52">
            <w:pPr>
              <w:pBdr>
                <w:bottom w:val="single" w:sz="4" w:space="1" w:color="auto"/>
              </w:pBdr>
              <w:spacing w:line="340" w:lineRule="exact"/>
              <w:ind w:right="-43"/>
              <w:jc w:val="center"/>
              <w:rPr>
                <w:rFonts w:ascii="Arial" w:hAnsi="Arial" w:cs="Arial"/>
                <w:sz w:val="16"/>
                <w:szCs w:val="16"/>
              </w:rPr>
            </w:pPr>
            <w:r w:rsidRPr="004D5853">
              <w:rPr>
                <w:rFonts w:ascii="Arial" w:hAnsi="Arial" w:cs="Arial"/>
                <w:sz w:val="16"/>
                <w:szCs w:val="16"/>
              </w:rPr>
              <w:t>201</w:t>
            </w:r>
            <w:r>
              <w:rPr>
                <w:rFonts w:ascii="Arial" w:hAnsi="Arial" w:cs="Arial"/>
                <w:sz w:val="16"/>
                <w:szCs w:val="16"/>
              </w:rPr>
              <w:t>9</w:t>
            </w:r>
          </w:p>
        </w:tc>
        <w:tc>
          <w:tcPr>
            <w:tcW w:w="1372" w:type="dxa"/>
            <w:shd w:val="clear" w:color="auto" w:fill="auto"/>
            <w:vAlign w:val="bottom"/>
          </w:tcPr>
          <w:p w:rsidR="00D31D52" w:rsidRPr="004D5853" w:rsidRDefault="00D31D52" w:rsidP="00D31D52">
            <w:pPr>
              <w:pBdr>
                <w:bottom w:val="single" w:sz="4" w:space="1" w:color="auto"/>
              </w:pBdr>
              <w:spacing w:line="340" w:lineRule="exact"/>
              <w:ind w:right="-43"/>
              <w:jc w:val="center"/>
              <w:rPr>
                <w:rFonts w:ascii="Arial" w:hAnsi="Arial" w:cs="Arial"/>
                <w:sz w:val="16"/>
                <w:szCs w:val="16"/>
              </w:rPr>
            </w:pPr>
            <w:r>
              <w:rPr>
                <w:rFonts w:ascii="Arial" w:hAnsi="Arial" w:cs="Arial"/>
                <w:sz w:val="16"/>
                <w:szCs w:val="16"/>
              </w:rPr>
              <w:t>2020</w:t>
            </w:r>
          </w:p>
        </w:tc>
        <w:tc>
          <w:tcPr>
            <w:tcW w:w="1373" w:type="dxa"/>
            <w:shd w:val="clear" w:color="auto" w:fill="auto"/>
            <w:vAlign w:val="bottom"/>
          </w:tcPr>
          <w:p w:rsidR="00D31D52" w:rsidRPr="004D5853" w:rsidRDefault="00D31D52" w:rsidP="00D31D52">
            <w:pPr>
              <w:pBdr>
                <w:bottom w:val="single" w:sz="4" w:space="1" w:color="auto"/>
              </w:pBdr>
              <w:spacing w:line="340" w:lineRule="exact"/>
              <w:ind w:right="-43"/>
              <w:jc w:val="center"/>
              <w:rPr>
                <w:rFonts w:ascii="Arial" w:hAnsi="Arial" w:cs="Arial"/>
                <w:sz w:val="16"/>
                <w:szCs w:val="16"/>
              </w:rPr>
            </w:pPr>
            <w:r w:rsidRPr="004D5853">
              <w:rPr>
                <w:rFonts w:ascii="Arial" w:hAnsi="Arial" w:cs="Arial"/>
                <w:sz w:val="16"/>
                <w:szCs w:val="16"/>
              </w:rPr>
              <w:t>201</w:t>
            </w:r>
            <w:r>
              <w:rPr>
                <w:rFonts w:ascii="Arial" w:hAnsi="Arial" w:cs="Arial"/>
                <w:sz w:val="16"/>
                <w:szCs w:val="16"/>
              </w:rPr>
              <w:t>9</w:t>
            </w:r>
          </w:p>
        </w:tc>
      </w:tr>
      <w:tr w:rsidR="00D31D52" w:rsidRPr="004D5853" w:rsidTr="0013589B">
        <w:tc>
          <w:tcPr>
            <w:tcW w:w="3690" w:type="dxa"/>
            <w:vAlign w:val="bottom"/>
          </w:tcPr>
          <w:p w:rsidR="00D31D52" w:rsidRPr="004D5853" w:rsidRDefault="00D31D52" w:rsidP="00D31D52">
            <w:pPr>
              <w:spacing w:line="340" w:lineRule="exact"/>
              <w:ind w:left="252" w:right="-43" w:hanging="252"/>
              <w:rPr>
                <w:rFonts w:ascii="Arial" w:hAnsi="Arial" w:cs="Arial"/>
                <w:sz w:val="16"/>
                <w:szCs w:val="16"/>
              </w:rPr>
            </w:pPr>
            <w:r w:rsidRPr="004D5853">
              <w:rPr>
                <w:rFonts w:ascii="Arial" w:hAnsi="Arial" w:cs="Arial"/>
                <w:sz w:val="16"/>
                <w:szCs w:val="16"/>
              </w:rPr>
              <w:t>Salaries and wages and other employee benefits</w:t>
            </w:r>
          </w:p>
        </w:tc>
        <w:tc>
          <w:tcPr>
            <w:tcW w:w="1372" w:type="dxa"/>
            <w:vAlign w:val="bottom"/>
          </w:tcPr>
          <w:p w:rsidR="00D31D52" w:rsidRPr="00177DCD" w:rsidRDefault="00460C0D" w:rsidP="00D31D52">
            <w:pPr>
              <w:tabs>
                <w:tab w:val="decimal" w:pos="1092"/>
              </w:tabs>
              <w:spacing w:line="340" w:lineRule="exact"/>
              <w:ind w:right="27"/>
              <w:jc w:val="thaiDistribute"/>
              <w:rPr>
                <w:rFonts w:ascii="Arial" w:hAnsi="Arial" w:cs="Arial"/>
                <w:sz w:val="16"/>
                <w:szCs w:val="16"/>
                <w:cs/>
              </w:rPr>
            </w:pPr>
            <w:r>
              <w:rPr>
                <w:rFonts w:ascii="Arial" w:hAnsi="Arial" w:cs="Arial"/>
                <w:sz w:val="16"/>
                <w:szCs w:val="16"/>
              </w:rPr>
              <w:t>108,078,078</w:t>
            </w:r>
          </w:p>
        </w:tc>
        <w:tc>
          <w:tcPr>
            <w:tcW w:w="1373" w:type="dxa"/>
            <w:vAlign w:val="bottom"/>
          </w:tcPr>
          <w:p w:rsidR="00D31D52" w:rsidRPr="00177DCD" w:rsidRDefault="00D31D52" w:rsidP="00D31D52">
            <w:pPr>
              <w:tabs>
                <w:tab w:val="decimal" w:pos="1092"/>
              </w:tabs>
              <w:spacing w:line="340" w:lineRule="exact"/>
              <w:ind w:right="27"/>
              <w:jc w:val="thaiDistribute"/>
              <w:rPr>
                <w:rFonts w:ascii="Arial" w:hAnsi="Arial" w:cs="Arial"/>
                <w:sz w:val="16"/>
                <w:szCs w:val="16"/>
                <w:cs/>
              </w:rPr>
            </w:pPr>
            <w:r w:rsidRPr="00177DCD">
              <w:rPr>
                <w:rFonts w:ascii="Arial" w:hAnsi="Arial" w:cs="Arial"/>
                <w:sz w:val="16"/>
                <w:szCs w:val="16"/>
              </w:rPr>
              <w:t>155,432,962</w:t>
            </w:r>
          </w:p>
        </w:tc>
        <w:tc>
          <w:tcPr>
            <w:tcW w:w="1372" w:type="dxa"/>
            <w:vAlign w:val="bottom"/>
          </w:tcPr>
          <w:p w:rsidR="00D31D52" w:rsidRPr="00177DCD" w:rsidRDefault="00460C0D" w:rsidP="00D31D52">
            <w:pPr>
              <w:tabs>
                <w:tab w:val="decimal" w:pos="1092"/>
              </w:tabs>
              <w:spacing w:line="340" w:lineRule="exact"/>
              <w:ind w:right="27"/>
              <w:jc w:val="thaiDistribute"/>
              <w:rPr>
                <w:rFonts w:ascii="Arial" w:hAnsi="Arial" w:cs="Arial"/>
                <w:sz w:val="16"/>
                <w:szCs w:val="16"/>
                <w:cs/>
              </w:rPr>
            </w:pPr>
            <w:r>
              <w:rPr>
                <w:rFonts w:ascii="Arial" w:hAnsi="Arial" w:cs="Arial"/>
                <w:sz w:val="16"/>
                <w:szCs w:val="16"/>
              </w:rPr>
              <w:t>63,414,716</w:t>
            </w:r>
          </w:p>
        </w:tc>
        <w:tc>
          <w:tcPr>
            <w:tcW w:w="1373" w:type="dxa"/>
            <w:vAlign w:val="bottom"/>
          </w:tcPr>
          <w:p w:rsidR="00D31D52" w:rsidRPr="00177DCD" w:rsidRDefault="00D31D52" w:rsidP="00D31D52">
            <w:pPr>
              <w:tabs>
                <w:tab w:val="decimal" w:pos="1092"/>
              </w:tabs>
              <w:spacing w:line="340" w:lineRule="exact"/>
              <w:ind w:right="27"/>
              <w:jc w:val="thaiDistribute"/>
              <w:rPr>
                <w:rFonts w:ascii="Arial" w:hAnsi="Arial" w:cs="Arial"/>
                <w:sz w:val="16"/>
                <w:szCs w:val="16"/>
                <w:cs/>
              </w:rPr>
            </w:pPr>
            <w:r w:rsidRPr="00177DCD">
              <w:rPr>
                <w:rFonts w:ascii="Arial" w:hAnsi="Arial" w:cs="Arial"/>
                <w:sz w:val="16"/>
                <w:szCs w:val="16"/>
              </w:rPr>
              <w:t>78,703,761</w:t>
            </w:r>
          </w:p>
        </w:tc>
      </w:tr>
      <w:tr w:rsidR="00D31D52" w:rsidRPr="004D5853" w:rsidTr="0013589B">
        <w:tc>
          <w:tcPr>
            <w:tcW w:w="3690" w:type="dxa"/>
          </w:tcPr>
          <w:p w:rsidR="00D31D52" w:rsidRPr="004D5853" w:rsidRDefault="00D31D52" w:rsidP="00D31D52">
            <w:pPr>
              <w:spacing w:line="340" w:lineRule="exact"/>
              <w:ind w:left="252" w:right="-43" w:hanging="252"/>
              <w:rPr>
                <w:rFonts w:ascii="Arial" w:hAnsi="Arial" w:cs="Arial"/>
                <w:sz w:val="16"/>
                <w:szCs w:val="16"/>
              </w:rPr>
            </w:pPr>
            <w:r w:rsidRPr="004D5853">
              <w:rPr>
                <w:rFonts w:ascii="Arial" w:hAnsi="Arial" w:cs="Arial"/>
                <w:sz w:val="16"/>
                <w:szCs w:val="16"/>
              </w:rPr>
              <w:t xml:space="preserve">Depreciation and </w:t>
            </w:r>
            <w:proofErr w:type="spellStart"/>
            <w:r w:rsidRPr="004D5853">
              <w:rPr>
                <w:rFonts w:ascii="Arial" w:hAnsi="Arial" w:cs="Arial"/>
                <w:sz w:val="16"/>
                <w:szCs w:val="16"/>
              </w:rPr>
              <w:t>amortisation</w:t>
            </w:r>
            <w:proofErr w:type="spellEnd"/>
            <w:r w:rsidRPr="004D5853">
              <w:rPr>
                <w:rFonts w:ascii="Arial" w:hAnsi="Arial" w:cs="Arial"/>
                <w:sz w:val="16"/>
                <w:szCs w:val="16"/>
              </w:rPr>
              <w:t xml:space="preserve"> expenses</w:t>
            </w:r>
          </w:p>
        </w:tc>
        <w:tc>
          <w:tcPr>
            <w:tcW w:w="1372" w:type="dxa"/>
            <w:vAlign w:val="bottom"/>
          </w:tcPr>
          <w:p w:rsidR="00D31D52" w:rsidRPr="00177DCD" w:rsidRDefault="009353D4" w:rsidP="00D31D52">
            <w:pPr>
              <w:tabs>
                <w:tab w:val="decimal" w:pos="1092"/>
              </w:tabs>
              <w:spacing w:line="340" w:lineRule="exact"/>
              <w:ind w:right="27"/>
              <w:jc w:val="thaiDistribute"/>
              <w:rPr>
                <w:rFonts w:ascii="Arial" w:hAnsi="Arial" w:cs="Arial"/>
                <w:sz w:val="16"/>
                <w:szCs w:val="16"/>
                <w:cs/>
              </w:rPr>
            </w:pPr>
            <w:r>
              <w:rPr>
                <w:rFonts w:ascii="Arial" w:hAnsi="Arial" w:cs="Arial"/>
                <w:sz w:val="16"/>
                <w:szCs w:val="16"/>
              </w:rPr>
              <w:t>47</w:t>
            </w:r>
            <w:r w:rsidR="00460C0D">
              <w:rPr>
                <w:rFonts w:ascii="Arial" w:hAnsi="Arial" w:cs="Arial"/>
                <w:sz w:val="16"/>
                <w:szCs w:val="16"/>
              </w:rPr>
              <w:t>,</w:t>
            </w:r>
            <w:r>
              <w:rPr>
                <w:rFonts w:ascii="Arial" w:hAnsi="Arial" w:cs="Arial"/>
                <w:sz w:val="16"/>
                <w:szCs w:val="16"/>
              </w:rPr>
              <w:t>704</w:t>
            </w:r>
            <w:r w:rsidR="00460C0D">
              <w:rPr>
                <w:rFonts w:ascii="Arial" w:hAnsi="Arial" w:cs="Arial"/>
                <w:sz w:val="16"/>
                <w:szCs w:val="16"/>
              </w:rPr>
              <w:t>,</w:t>
            </w:r>
            <w:r>
              <w:rPr>
                <w:rFonts w:ascii="Arial" w:hAnsi="Arial" w:cs="Arial"/>
                <w:sz w:val="16"/>
                <w:szCs w:val="16"/>
              </w:rPr>
              <w:t>922</w:t>
            </w:r>
          </w:p>
        </w:tc>
        <w:tc>
          <w:tcPr>
            <w:tcW w:w="1373" w:type="dxa"/>
            <w:vAlign w:val="bottom"/>
          </w:tcPr>
          <w:p w:rsidR="00D31D52" w:rsidRPr="00177DCD" w:rsidRDefault="00D34441" w:rsidP="00D31D52">
            <w:pPr>
              <w:tabs>
                <w:tab w:val="decimal" w:pos="1092"/>
              </w:tabs>
              <w:spacing w:line="340" w:lineRule="exact"/>
              <w:ind w:right="27"/>
              <w:jc w:val="thaiDistribute"/>
              <w:rPr>
                <w:rFonts w:ascii="Arial" w:hAnsi="Arial" w:cs="Arial"/>
                <w:sz w:val="16"/>
                <w:szCs w:val="16"/>
                <w:cs/>
              </w:rPr>
            </w:pPr>
            <w:r>
              <w:rPr>
                <w:rFonts w:ascii="Arial" w:hAnsi="Arial" w:cs="Arial"/>
                <w:sz w:val="16"/>
                <w:szCs w:val="16"/>
              </w:rPr>
              <w:t>52</w:t>
            </w:r>
            <w:r w:rsidR="00D31D52" w:rsidRPr="00177DCD">
              <w:rPr>
                <w:rFonts w:ascii="Arial" w:hAnsi="Arial" w:cs="Arial"/>
                <w:sz w:val="16"/>
                <w:szCs w:val="16"/>
              </w:rPr>
              <w:t>,</w:t>
            </w:r>
            <w:r>
              <w:rPr>
                <w:rFonts w:ascii="Arial" w:hAnsi="Arial" w:cs="Arial"/>
                <w:sz w:val="16"/>
                <w:szCs w:val="16"/>
              </w:rPr>
              <w:t>628</w:t>
            </w:r>
            <w:r w:rsidR="00D31D52" w:rsidRPr="00177DCD">
              <w:rPr>
                <w:rFonts w:ascii="Arial" w:hAnsi="Arial" w:cs="Arial"/>
                <w:sz w:val="16"/>
                <w:szCs w:val="16"/>
              </w:rPr>
              <w:t>,</w:t>
            </w:r>
            <w:r>
              <w:rPr>
                <w:rFonts w:ascii="Arial" w:hAnsi="Arial" w:cs="Arial"/>
                <w:sz w:val="16"/>
                <w:szCs w:val="16"/>
              </w:rPr>
              <w:t>681</w:t>
            </w:r>
          </w:p>
        </w:tc>
        <w:tc>
          <w:tcPr>
            <w:tcW w:w="1372" w:type="dxa"/>
            <w:vAlign w:val="bottom"/>
          </w:tcPr>
          <w:p w:rsidR="00D31D52" w:rsidRPr="00177DCD" w:rsidRDefault="00460C0D" w:rsidP="00D31D52">
            <w:pPr>
              <w:tabs>
                <w:tab w:val="decimal" w:pos="1092"/>
              </w:tabs>
              <w:spacing w:line="340" w:lineRule="exact"/>
              <w:ind w:right="27"/>
              <w:jc w:val="thaiDistribute"/>
              <w:rPr>
                <w:rFonts w:ascii="Arial" w:hAnsi="Arial" w:cs="Arial"/>
                <w:sz w:val="16"/>
                <w:szCs w:val="16"/>
                <w:cs/>
              </w:rPr>
            </w:pPr>
            <w:r>
              <w:rPr>
                <w:rFonts w:ascii="Arial" w:hAnsi="Arial" w:cs="Arial"/>
                <w:sz w:val="16"/>
                <w:szCs w:val="16"/>
              </w:rPr>
              <w:t>13,936,284</w:t>
            </w:r>
          </w:p>
        </w:tc>
        <w:tc>
          <w:tcPr>
            <w:tcW w:w="1373" w:type="dxa"/>
            <w:vAlign w:val="bottom"/>
          </w:tcPr>
          <w:p w:rsidR="00D31D52" w:rsidRPr="00177DCD" w:rsidRDefault="00D31D52" w:rsidP="00D31D52">
            <w:pPr>
              <w:tabs>
                <w:tab w:val="decimal" w:pos="1092"/>
              </w:tabs>
              <w:spacing w:line="340" w:lineRule="exact"/>
              <w:ind w:right="27"/>
              <w:jc w:val="thaiDistribute"/>
              <w:rPr>
                <w:rFonts w:ascii="Arial" w:hAnsi="Arial" w:cs="Arial"/>
                <w:sz w:val="16"/>
                <w:szCs w:val="16"/>
                <w:cs/>
              </w:rPr>
            </w:pPr>
            <w:r w:rsidRPr="00177DCD">
              <w:rPr>
                <w:rFonts w:ascii="Arial" w:hAnsi="Arial" w:cs="Arial"/>
                <w:sz w:val="16"/>
                <w:szCs w:val="16"/>
              </w:rPr>
              <w:t>15,151,378</w:t>
            </w:r>
          </w:p>
        </w:tc>
      </w:tr>
      <w:tr w:rsidR="00D31D52" w:rsidRPr="004D5853" w:rsidTr="0013589B">
        <w:tc>
          <w:tcPr>
            <w:tcW w:w="3690" w:type="dxa"/>
          </w:tcPr>
          <w:p w:rsidR="00D31D52" w:rsidRPr="004D5853" w:rsidRDefault="00D31D52" w:rsidP="00D31D52">
            <w:pPr>
              <w:spacing w:line="340" w:lineRule="exact"/>
              <w:ind w:left="252" w:right="-43" w:hanging="252"/>
              <w:rPr>
                <w:rFonts w:ascii="Arial" w:hAnsi="Arial" w:cs="Arial"/>
                <w:sz w:val="16"/>
                <w:szCs w:val="16"/>
              </w:rPr>
            </w:pPr>
            <w:r w:rsidRPr="004D5853">
              <w:rPr>
                <w:rFonts w:ascii="Arial" w:hAnsi="Arial" w:cs="Arial"/>
                <w:sz w:val="16"/>
                <w:szCs w:val="16"/>
              </w:rPr>
              <w:t>Transportation expenses</w:t>
            </w:r>
          </w:p>
        </w:tc>
        <w:tc>
          <w:tcPr>
            <w:tcW w:w="1372" w:type="dxa"/>
            <w:vAlign w:val="bottom"/>
          </w:tcPr>
          <w:p w:rsidR="00D31D52" w:rsidRPr="00177DCD" w:rsidRDefault="00460C0D" w:rsidP="00D31D52">
            <w:pPr>
              <w:tabs>
                <w:tab w:val="decimal" w:pos="1092"/>
              </w:tabs>
              <w:spacing w:line="340" w:lineRule="exact"/>
              <w:ind w:right="27"/>
              <w:jc w:val="thaiDistribute"/>
              <w:rPr>
                <w:rFonts w:ascii="Arial" w:hAnsi="Arial" w:cs="Arial"/>
                <w:sz w:val="16"/>
                <w:szCs w:val="16"/>
                <w:cs/>
              </w:rPr>
            </w:pPr>
            <w:r>
              <w:rPr>
                <w:rFonts w:ascii="Arial" w:hAnsi="Arial" w:cs="Arial"/>
                <w:sz w:val="16"/>
                <w:szCs w:val="16"/>
              </w:rPr>
              <w:t>52,485,615</w:t>
            </w:r>
          </w:p>
        </w:tc>
        <w:tc>
          <w:tcPr>
            <w:tcW w:w="1373" w:type="dxa"/>
            <w:vAlign w:val="bottom"/>
          </w:tcPr>
          <w:p w:rsidR="00D31D52" w:rsidRPr="00177DCD" w:rsidRDefault="00D31D52" w:rsidP="00D31D52">
            <w:pPr>
              <w:tabs>
                <w:tab w:val="decimal" w:pos="1092"/>
              </w:tabs>
              <w:spacing w:line="340" w:lineRule="exact"/>
              <w:ind w:right="27"/>
              <w:jc w:val="thaiDistribute"/>
              <w:rPr>
                <w:rFonts w:ascii="Arial" w:hAnsi="Arial" w:cs="Arial"/>
                <w:sz w:val="16"/>
                <w:szCs w:val="16"/>
                <w:cs/>
              </w:rPr>
            </w:pPr>
            <w:r w:rsidRPr="00177DCD">
              <w:rPr>
                <w:rFonts w:ascii="Arial" w:hAnsi="Arial" w:cs="Arial"/>
                <w:sz w:val="16"/>
                <w:szCs w:val="16"/>
              </w:rPr>
              <w:t>43,725,725</w:t>
            </w:r>
          </w:p>
        </w:tc>
        <w:tc>
          <w:tcPr>
            <w:tcW w:w="1372" w:type="dxa"/>
            <w:vAlign w:val="bottom"/>
          </w:tcPr>
          <w:p w:rsidR="00D31D52" w:rsidRPr="00177DCD" w:rsidRDefault="00460C0D" w:rsidP="00D31D52">
            <w:pPr>
              <w:tabs>
                <w:tab w:val="decimal" w:pos="1092"/>
              </w:tabs>
              <w:spacing w:line="340" w:lineRule="exact"/>
              <w:ind w:right="27"/>
              <w:jc w:val="thaiDistribute"/>
              <w:rPr>
                <w:rFonts w:ascii="Arial" w:hAnsi="Arial" w:cs="Arial"/>
                <w:sz w:val="16"/>
                <w:szCs w:val="16"/>
                <w:cs/>
              </w:rPr>
            </w:pPr>
            <w:r>
              <w:rPr>
                <w:rFonts w:ascii="Arial" w:hAnsi="Arial" w:cs="Arial"/>
                <w:sz w:val="16"/>
                <w:szCs w:val="16"/>
              </w:rPr>
              <w:t>22,795,553</w:t>
            </w:r>
          </w:p>
        </w:tc>
        <w:tc>
          <w:tcPr>
            <w:tcW w:w="1373" w:type="dxa"/>
            <w:vAlign w:val="bottom"/>
          </w:tcPr>
          <w:p w:rsidR="00D31D52" w:rsidRPr="00177DCD" w:rsidRDefault="00D31D52" w:rsidP="00D31D52">
            <w:pPr>
              <w:tabs>
                <w:tab w:val="decimal" w:pos="1092"/>
              </w:tabs>
              <w:spacing w:line="340" w:lineRule="exact"/>
              <w:ind w:right="27"/>
              <w:jc w:val="thaiDistribute"/>
              <w:rPr>
                <w:rFonts w:ascii="Arial" w:hAnsi="Arial" w:cs="Arial"/>
                <w:sz w:val="16"/>
                <w:szCs w:val="16"/>
                <w:cs/>
              </w:rPr>
            </w:pPr>
            <w:r w:rsidRPr="00177DCD">
              <w:rPr>
                <w:rFonts w:ascii="Arial" w:hAnsi="Arial" w:cs="Arial"/>
                <w:sz w:val="16"/>
                <w:szCs w:val="16"/>
              </w:rPr>
              <w:t>11,522,872</w:t>
            </w:r>
          </w:p>
        </w:tc>
      </w:tr>
      <w:tr w:rsidR="00D31D52" w:rsidRPr="004D5853" w:rsidTr="0013589B">
        <w:tc>
          <w:tcPr>
            <w:tcW w:w="3690" w:type="dxa"/>
          </w:tcPr>
          <w:p w:rsidR="00D31D52" w:rsidRPr="004D5853" w:rsidRDefault="00D31D52" w:rsidP="00D31D52">
            <w:pPr>
              <w:spacing w:line="340" w:lineRule="exact"/>
              <w:ind w:left="252" w:right="-43" w:hanging="252"/>
              <w:rPr>
                <w:rFonts w:ascii="Arial" w:hAnsi="Arial" w:cs="Arial"/>
                <w:sz w:val="16"/>
                <w:szCs w:val="16"/>
              </w:rPr>
            </w:pPr>
            <w:r w:rsidRPr="004D5853">
              <w:rPr>
                <w:rFonts w:ascii="Arial" w:hAnsi="Arial" w:cs="Arial"/>
                <w:sz w:val="16"/>
                <w:szCs w:val="16"/>
              </w:rPr>
              <w:t>Commission and sales promotion expenses</w:t>
            </w:r>
          </w:p>
        </w:tc>
        <w:tc>
          <w:tcPr>
            <w:tcW w:w="1372" w:type="dxa"/>
            <w:vAlign w:val="bottom"/>
          </w:tcPr>
          <w:p w:rsidR="00D31D52" w:rsidRPr="00177DCD" w:rsidRDefault="00460C0D" w:rsidP="00D31D52">
            <w:pPr>
              <w:tabs>
                <w:tab w:val="decimal" w:pos="1092"/>
              </w:tabs>
              <w:spacing w:line="340" w:lineRule="exact"/>
              <w:ind w:right="27"/>
              <w:jc w:val="thaiDistribute"/>
              <w:rPr>
                <w:rFonts w:ascii="Arial" w:hAnsi="Arial" w:cs="Arial"/>
                <w:sz w:val="16"/>
                <w:szCs w:val="16"/>
                <w:cs/>
              </w:rPr>
            </w:pPr>
            <w:r>
              <w:rPr>
                <w:rFonts w:ascii="Arial" w:hAnsi="Arial" w:cs="Arial"/>
                <w:sz w:val="16"/>
                <w:szCs w:val="16"/>
              </w:rPr>
              <w:t>63,564,620</w:t>
            </w:r>
          </w:p>
        </w:tc>
        <w:tc>
          <w:tcPr>
            <w:tcW w:w="1373" w:type="dxa"/>
            <w:vAlign w:val="bottom"/>
          </w:tcPr>
          <w:p w:rsidR="00D31D52" w:rsidRPr="00177DCD" w:rsidRDefault="00D31D52" w:rsidP="00D31D52">
            <w:pPr>
              <w:tabs>
                <w:tab w:val="decimal" w:pos="1092"/>
              </w:tabs>
              <w:spacing w:line="340" w:lineRule="exact"/>
              <w:ind w:right="27"/>
              <w:jc w:val="thaiDistribute"/>
              <w:rPr>
                <w:rFonts w:ascii="Arial" w:hAnsi="Arial" w:cs="Arial"/>
                <w:sz w:val="16"/>
                <w:szCs w:val="16"/>
                <w:cs/>
              </w:rPr>
            </w:pPr>
            <w:r w:rsidRPr="00177DCD">
              <w:rPr>
                <w:rFonts w:ascii="Arial" w:hAnsi="Arial" w:cs="Arial"/>
                <w:sz w:val="16"/>
                <w:szCs w:val="16"/>
              </w:rPr>
              <w:t>35,898,930</w:t>
            </w:r>
          </w:p>
        </w:tc>
        <w:tc>
          <w:tcPr>
            <w:tcW w:w="1372" w:type="dxa"/>
            <w:vAlign w:val="bottom"/>
          </w:tcPr>
          <w:p w:rsidR="00D31D52" w:rsidRPr="00177DCD" w:rsidRDefault="00460C0D" w:rsidP="00D31D52">
            <w:pPr>
              <w:tabs>
                <w:tab w:val="decimal" w:pos="1092"/>
              </w:tabs>
              <w:spacing w:line="340" w:lineRule="exact"/>
              <w:ind w:right="27"/>
              <w:jc w:val="thaiDistribute"/>
              <w:rPr>
                <w:rFonts w:ascii="Arial" w:hAnsi="Arial" w:cs="Arial"/>
                <w:sz w:val="16"/>
                <w:szCs w:val="16"/>
                <w:cs/>
              </w:rPr>
            </w:pPr>
            <w:r>
              <w:rPr>
                <w:rFonts w:ascii="Arial" w:hAnsi="Arial" w:cs="Arial"/>
                <w:sz w:val="16"/>
                <w:szCs w:val="16"/>
              </w:rPr>
              <w:t>53,087,021</w:t>
            </w:r>
          </w:p>
        </w:tc>
        <w:tc>
          <w:tcPr>
            <w:tcW w:w="1373" w:type="dxa"/>
            <w:vAlign w:val="bottom"/>
          </w:tcPr>
          <w:p w:rsidR="00D31D52" w:rsidRPr="00177DCD" w:rsidRDefault="00D31D52" w:rsidP="00D31D52">
            <w:pPr>
              <w:tabs>
                <w:tab w:val="decimal" w:pos="1092"/>
              </w:tabs>
              <w:spacing w:line="340" w:lineRule="exact"/>
              <w:ind w:right="27"/>
              <w:jc w:val="thaiDistribute"/>
              <w:rPr>
                <w:rFonts w:ascii="Arial" w:hAnsi="Arial" w:cs="Arial"/>
                <w:sz w:val="16"/>
                <w:szCs w:val="16"/>
                <w:cs/>
              </w:rPr>
            </w:pPr>
            <w:r w:rsidRPr="00177DCD">
              <w:rPr>
                <w:rFonts w:ascii="Arial" w:hAnsi="Arial" w:cs="Arial"/>
                <w:sz w:val="16"/>
                <w:szCs w:val="16"/>
              </w:rPr>
              <w:t>32,580,545</w:t>
            </w:r>
          </w:p>
        </w:tc>
      </w:tr>
      <w:tr w:rsidR="00D31D52" w:rsidRPr="004D5853" w:rsidTr="0013589B">
        <w:tc>
          <w:tcPr>
            <w:tcW w:w="3690" w:type="dxa"/>
          </w:tcPr>
          <w:p w:rsidR="00D31D52" w:rsidRPr="004D5853" w:rsidRDefault="00D31D52" w:rsidP="00D31D52">
            <w:pPr>
              <w:spacing w:line="340" w:lineRule="exact"/>
              <w:ind w:left="252" w:right="-43" w:hanging="252"/>
              <w:rPr>
                <w:rFonts w:ascii="Arial" w:hAnsi="Arial" w:cs="Arial"/>
                <w:sz w:val="16"/>
                <w:szCs w:val="16"/>
              </w:rPr>
            </w:pPr>
            <w:r w:rsidRPr="004D5853">
              <w:rPr>
                <w:rFonts w:ascii="Arial" w:hAnsi="Arial" w:cs="Arial"/>
                <w:sz w:val="16"/>
                <w:szCs w:val="16"/>
              </w:rPr>
              <w:t>Repair and maintenance expenses</w:t>
            </w:r>
          </w:p>
        </w:tc>
        <w:tc>
          <w:tcPr>
            <w:tcW w:w="1372" w:type="dxa"/>
            <w:vAlign w:val="bottom"/>
          </w:tcPr>
          <w:p w:rsidR="00D31D52" w:rsidRPr="00177DCD" w:rsidRDefault="00460C0D" w:rsidP="00D31D52">
            <w:pPr>
              <w:tabs>
                <w:tab w:val="decimal" w:pos="1092"/>
              </w:tabs>
              <w:spacing w:line="340" w:lineRule="exact"/>
              <w:ind w:right="27"/>
              <w:jc w:val="thaiDistribute"/>
              <w:rPr>
                <w:rFonts w:ascii="Arial" w:hAnsi="Arial" w:cs="Arial"/>
                <w:sz w:val="16"/>
                <w:szCs w:val="16"/>
                <w:cs/>
              </w:rPr>
            </w:pPr>
            <w:r>
              <w:rPr>
                <w:rFonts w:ascii="Arial" w:hAnsi="Arial" w:cs="Arial"/>
                <w:sz w:val="16"/>
                <w:szCs w:val="16"/>
              </w:rPr>
              <w:t>3,952,070</w:t>
            </w:r>
          </w:p>
        </w:tc>
        <w:tc>
          <w:tcPr>
            <w:tcW w:w="1373" w:type="dxa"/>
            <w:vAlign w:val="bottom"/>
          </w:tcPr>
          <w:p w:rsidR="00D31D52" w:rsidRPr="00177DCD" w:rsidRDefault="00D31D52" w:rsidP="00D31D52">
            <w:pPr>
              <w:tabs>
                <w:tab w:val="decimal" w:pos="1092"/>
              </w:tabs>
              <w:spacing w:line="340" w:lineRule="exact"/>
              <w:ind w:right="27"/>
              <w:jc w:val="thaiDistribute"/>
              <w:rPr>
                <w:rFonts w:ascii="Arial" w:hAnsi="Arial" w:cs="Arial"/>
                <w:sz w:val="16"/>
                <w:szCs w:val="16"/>
                <w:cs/>
              </w:rPr>
            </w:pPr>
            <w:r w:rsidRPr="00177DCD">
              <w:rPr>
                <w:rFonts w:ascii="Arial" w:hAnsi="Arial" w:cs="Arial"/>
                <w:sz w:val="16"/>
                <w:szCs w:val="16"/>
              </w:rPr>
              <w:t>4,595,346</w:t>
            </w:r>
          </w:p>
        </w:tc>
        <w:tc>
          <w:tcPr>
            <w:tcW w:w="1372" w:type="dxa"/>
            <w:vAlign w:val="bottom"/>
          </w:tcPr>
          <w:p w:rsidR="00D31D52" w:rsidRPr="00177DCD" w:rsidRDefault="00460C0D" w:rsidP="00D31D52">
            <w:pPr>
              <w:tabs>
                <w:tab w:val="decimal" w:pos="1092"/>
              </w:tabs>
              <w:spacing w:line="340" w:lineRule="exact"/>
              <w:ind w:right="27"/>
              <w:jc w:val="thaiDistribute"/>
              <w:rPr>
                <w:rFonts w:ascii="Arial" w:hAnsi="Arial" w:cs="Arial"/>
                <w:sz w:val="16"/>
                <w:szCs w:val="16"/>
                <w:cs/>
              </w:rPr>
            </w:pPr>
            <w:r>
              <w:rPr>
                <w:rFonts w:ascii="Arial" w:hAnsi="Arial" w:cs="Arial"/>
                <w:sz w:val="16"/>
                <w:szCs w:val="16"/>
              </w:rPr>
              <w:t>626,971</w:t>
            </w:r>
          </w:p>
        </w:tc>
        <w:tc>
          <w:tcPr>
            <w:tcW w:w="1373" w:type="dxa"/>
            <w:vAlign w:val="bottom"/>
          </w:tcPr>
          <w:p w:rsidR="00D31D52" w:rsidRPr="00177DCD" w:rsidRDefault="00D31D52" w:rsidP="00D31D52">
            <w:pPr>
              <w:tabs>
                <w:tab w:val="decimal" w:pos="1092"/>
              </w:tabs>
              <w:spacing w:line="340" w:lineRule="exact"/>
              <w:ind w:right="27"/>
              <w:jc w:val="thaiDistribute"/>
              <w:rPr>
                <w:rFonts w:ascii="Arial" w:hAnsi="Arial" w:cs="Arial"/>
                <w:sz w:val="16"/>
                <w:szCs w:val="16"/>
                <w:cs/>
              </w:rPr>
            </w:pPr>
            <w:r w:rsidRPr="00177DCD">
              <w:rPr>
                <w:rFonts w:ascii="Arial" w:hAnsi="Arial" w:cs="Arial"/>
                <w:sz w:val="16"/>
                <w:szCs w:val="16"/>
              </w:rPr>
              <w:t>750,087</w:t>
            </w:r>
          </w:p>
        </w:tc>
      </w:tr>
      <w:tr w:rsidR="00D31D52" w:rsidRPr="004D5853" w:rsidTr="0013589B">
        <w:tc>
          <w:tcPr>
            <w:tcW w:w="3690" w:type="dxa"/>
          </w:tcPr>
          <w:p w:rsidR="00D31D52" w:rsidRPr="004D5853" w:rsidRDefault="00D31D52" w:rsidP="00D31D52">
            <w:pPr>
              <w:spacing w:line="340" w:lineRule="exact"/>
              <w:ind w:left="252" w:right="-43" w:hanging="252"/>
              <w:rPr>
                <w:rFonts w:ascii="Arial" w:hAnsi="Arial" w:cs="Arial"/>
                <w:sz w:val="16"/>
                <w:szCs w:val="16"/>
              </w:rPr>
            </w:pPr>
            <w:r w:rsidRPr="004D5853">
              <w:rPr>
                <w:rFonts w:ascii="Arial" w:hAnsi="Arial" w:cs="Arial"/>
                <w:sz w:val="16"/>
                <w:szCs w:val="16"/>
              </w:rPr>
              <w:t>Electricity expenses</w:t>
            </w:r>
          </w:p>
        </w:tc>
        <w:tc>
          <w:tcPr>
            <w:tcW w:w="1372" w:type="dxa"/>
            <w:vAlign w:val="bottom"/>
          </w:tcPr>
          <w:p w:rsidR="00D31D52" w:rsidRPr="00177DCD" w:rsidRDefault="00460C0D" w:rsidP="00D31D52">
            <w:pPr>
              <w:tabs>
                <w:tab w:val="decimal" w:pos="1092"/>
              </w:tabs>
              <w:spacing w:line="340" w:lineRule="exact"/>
              <w:ind w:right="27"/>
              <w:jc w:val="thaiDistribute"/>
              <w:rPr>
                <w:rFonts w:ascii="Arial" w:hAnsi="Arial" w:cs="Arial"/>
                <w:sz w:val="16"/>
                <w:szCs w:val="16"/>
                <w:cs/>
              </w:rPr>
            </w:pPr>
            <w:r>
              <w:rPr>
                <w:rFonts w:ascii="Arial" w:hAnsi="Arial" w:cs="Arial"/>
                <w:sz w:val="16"/>
                <w:szCs w:val="16"/>
              </w:rPr>
              <w:t>15,658,419</w:t>
            </w:r>
          </w:p>
        </w:tc>
        <w:tc>
          <w:tcPr>
            <w:tcW w:w="1373" w:type="dxa"/>
            <w:vAlign w:val="bottom"/>
          </w:tcPr>
          <w:p w:rsidR="00D31D52" w:rsidRPr="00177DCD" w:rsidRDefault="00D31D52" w:rsidP="00D31D52">
            <w:pPr>
              <w:tabs>
                <w:tab w:val="decimal" w:pos="1092"/>
              </w:tabs>
              <w:spacing w:line="340" w:lineRule="exact"/>
              <w:ind w:right="27"/>
              <w:jc w:val="thaiDistribute"/>
              <w:rPr>
                <w:rFonts w:ascii="Arial" w:hAnsi="Arial" w:cs="Arial"/>
                <w:sz w:val="16"/>
                <w:szCs w:val="16"/>
                <w:cs/>
              </w:rPr>
            </w:pPr>
            <w:r w:rsidRPr="00177DCD">
              <w:rPr>
                <w:rFonts w:ascii="Arial" w:hAnsi="Arial" w:cs="Arial"/>
                <w:sz w:val="16"/>
                <w:szCs w:val="16"/>
              </w:rPr>
              <w:t>22,761,628</w:t>
            </w:r>
          </w:p>
        </w:tc>
        <w:tc>
          <w:tcPr>
            <w:tcW w:w="1372" w:type="dxa"/>
            <w:vAlign w:val="bottom"/>
          </w:tcPr>
          <w:p w:rsidR="00D31D52" w:rsidRPr="00177DCD" w:rsidRDefault="00460C0D" w:rsidP="00D31D52">
            <w:pPr>
              <w:tabs>
                <w:tab w:val="decimal" w:pos="1092"/>
              </w:tabs>
              <w:spacing w:line="340" w:lineRule="exact"/>
              <w:ind w:right="27"/>
              <w:jc w:val="thaiDistribute"/>
              <w:rPr>
                <w:rFonts w:ascii="Arial" w:hAnsi="Arial" w:cs="Arial"/>
                <w:sz w:val="16"/>
                <w:szCs w:val="16"/>
                <w:cs/>
              </w:rPr>
            </w:pPr>
            <w:r>
              <w:rPr>
                <w:rFonts w:ascii="Arial" w:hAnsi="Arial" w:cs="Arial"/>
                <w:sz w:val="16"/>
                <w:szCs w:val="16"/>
              </w:rPr>
              <w:t>1,656,801</w:t>
            </w:r>
          </w:p>
        </w:tc>
        <w:tc>
          <w:tcPr>
            <w:tcW w:w="1373" w:type="dxa"/>
            <w:vAlign w:val="bottom"/>
          </w:tcPr>
          <w:p w:rsidR="00D31D52" w:rsidRPr="00177DCD" w:rsidRDefault="00D31D52" w:rsidP="00D31D52">
            <w:pPr>
              <w:tabs>
                <w:tab w:val="decimal" w:pos="1092"/>
              </w:tabs>
              <w:spacing w:line="340" w:lineRule="exact"/>
              <w:ind w:right="27"/>
              <w:jc w:val="thaiDistribute"/>
              <w:rPr>
                <w:rFonts w:ascii="Arial" w:hAnsi="Arial" w:cs="Arial"/>
                <w:sz w:val="16"/>
                <w:szCs w:val="16"/>
                <w:cs/>
              </w:rPr>
            </w:pPr>
            <w:r w:rsidRPr="00177DCD">
              <w:rPr>
                <w:rFonts w:ascii="Arial" w:hAnsi="Arial" w:cs="Arial"/>
                <w:sz w:val="16"/>
                <w:szCs w:val="16"/>
              </w:rPr>
              <w:t>1,616,013</w:t>
            </w:r>
          </w:p>
        </w:tc>
      </w:tr>
      <w:tr w:rsidR="00D31D52" w:rsidRPr="004D5853" w:rsidTr="0013589B">
        <w:tc>
          <w:tcPr>
            <w:tcW w:w="3690" w:type="dxa"/>
          </w:tcPr>
          <w:p w:rsidR="00D31D52" w:rsidRPr="004D5853" w:rsidRDefault="00D31D52" w:rsidP="00D31D52">
            <w:pPr>
              <w:spacing w:line="340" w:lineRule="exact"/>
              <w:ind w:left="252" w:right="-43" w:hanging="252"/>
              <w:rPr>
                <w:rFonts w:ascii="Arial" w:hAnsi="Arial" w:cs="Arial"/>
                <w:sz w:val="16"/>
                <w:szCs w:val="16"/>
              </w:rPr>
            </w:pPr>
            <w:r w:rsidRPr="004D5853">
              <w:rPr>
                <w:rFonts w:ascii="Arial" w:hAnsi="Arial" w:cs="Arial"/>
                <w:sz w:val="16"/>
                <w:szCs w:val="16"/>
              </w:rPr>
              <w:t xml:space="preserve">Rental </w:t>
            </w:r>
            <w:r>
              <w:rPr>
                <w:rFonts w:ascii="Arial" w:hAnsi="Arial" w:cs="Arial"/>
                <w:sz w:val="16"/>
                <w:szCs w:val="16"/>
              </w:rPr>
              <w:t xml:space="preserve">and related service </w:t>
            </w:r>
            <w:r w:rsidRPr="004D5853">
              <w:rPr>
                <w:rFonts w:ascii="Arial" w:hAnsi="Arial" w:cs="Arial"/>
                <w:sz w:val="16"/>
                <w:szCs w:val="16"/>
              </w:rPr>
              <w:t>expenses</w:t>
            </w:r>
          </w:p>
        </w:tc>
        <w:tc>
          <w:tcPr>
            <w:tcW w:w="1372" w:type="dxa"/>
            <w:vAlign w:val="bottom"/>
          </w:tcPr>
          <w:p w:rsidR="00D31D52" w:rsidRPr="00177DCD" w:rsidRDefault="00460C0D" w:rsidP="00D31D52">
            <w:pPr>
              <w:tabs>
                <w:tab w:val="decimal" w:pos="1092"/>
              </w:tabs>
              <w:spacing w:line="340" w:lineRule="exact"/>
              <w:ind w:right="27"/>
              <w:jc w:val="thaiDistribute"/>
              <w:rPr>
                <w:rFonts w:ascii="Arial" w:hAnsi="Arial" w:cs="Arial"/>
                <w:sz w:val="16"/>
                <w:szCs w:val="16"/>
                <w:cs/>
              </w:rPr>
            </w:pPr>
            <w:r>
              <w:rPr>
                <w:rFonts w:ascii="Arial" w:hAnsi="Arial" w:cs="Arial"/>
                <w:sz w:val="16"/>
                <w:szCs w:val="16"/>
              </w:rPr>
              <w:t>24,958,152</w:t>
            </w:r>
          </w:p>
        </w:tc>
        <w:tc>
          <w:tcPr>
            <w:tcW w:w="1373" w:type="dxa"/>
            <w:vAlign w:val="bottom"/>
          </w:tcPr>
          <w:p w:rsidR="00D31D52" w:rsidRPr="00177DCD" w:rsidRDefault="00D31D52" w:rsidP="00D31D52">
            <w:pPr>
              <w:tabs>
                <w:tab w:val="decimal" w:pos="1092"/>
              </w:tabs>
              <w:spacing w:line="340" w:lineRule="exact"/>
              <w:ind w:right="27"/>
              <w:jc w:val="thaiDistribute"/>
              <w:rPr>
                <w:rFonts w:ascii="Arial" w:hAnsi="Arial" w:cs="Arial"/>
                <w:sz w:val="16"/>
                <w:szCs w:val="16"/>
                <w:cs/>
              </w:rPr>
            </w:pPr>
            <w:r w:rsidRPr="00177DCD">
              <w:rPr>
                <w:rFonts w:ascii="Arial" w:hAnsi="Arial" w:cs="Arial"/>
                <w:sz w:val="16"/>
                <w:szCs w:val="16"/>
              </w:rPr>
              <w:t>60,240,044</w:t>
            </w:r>
          </w:p>
        </w:tc>
        <w:tc>
          <w:tcPr>
            <w:tcW w:w="1372" w:type="dxa"/>
            <w:vAlign w:val="bottom"/>
          </w:tcPr>
          <w:p w:rsidR="00D31D52" w:rsidRPr="00177DCD" w:rsidRDefault="00460C0D" w:rsidP="00D31D52">
            <w:pPr>
              <w:tabs>
                <w:tab w:val="decimal" w:pos="1092"/>
              </w:tabs>
              <w:spacing w:line="340" w:lineRule="exact"/>
              <w:ind w:right="27"/>
              <w:jc w:val="thaiDistribute"/>
              <w:rPr>
                <w:rFonts w:ascii="Arial" w:hAnsi="Arial" w:cs="Arial"/>
                <w:sz w:val="16"/>
                <w:szCs w:val="16"/>
                <w:cs/>
              </w:rPr>
            </w:pPr>
            <w:r>
              <w:rPr>
                <w:rFonts w:ascii="Arial" w:hAnsi="Arial" w:cs="Arial"/>
                <w:sz w:val="16"/>
                <w:szCs w:val="16"/>
              </w:rPr>
              <w:t>2,908,189</w:t>
            </w:r>
          </w:p>
        </w:tc>
        <w:tc>
          <w:tcPr>
            <w:tcW w:w="1373" w:type="dxa"/>
            <w:vAlign w:val="bottom"/>
          </w:tcPr>
          <w:p w:rsidR="00D31D52" w:rsidRPr="00177DCD" w:rsidRDefault="00D31D52" w:rsidP="00D31D52">
            <w:pPr>
              <w:tabs>
                <w:tab w:val="decimal" w:pos="1092"/>
              </w:tabs>
              <w:spacing w:line="340" w:lineRule="exact"/>
              <w:ind w:right="27"/>
              <w:jc w:val="thaiDistribute"/>
              <w:rPr>
                <w:rFonts w:ascii="Arial" w:hAnsi="Arial" w:cs="Arial"/>
                <w:sz w:val="16"/>
                <w:szCs w:val="16"/>
                <w:cs/>
              </w:rPr>
            </w:pPr>
            <w:r w:rsidRPr="00177DCD">
              <w:rPr>
                <w:rFonts w:ascii="Arial" w:hAnsi="Arial" w:cs="Arial"/>
                <w:sz w:val="16"/>
                <w:szCs w:val="16"/>
              </w:rPr>
              <w:t>3,955,533</w:t>
            </w:r>
          </w:p>
        </w:tc>
      </w:tr>
      <w:tr w:rsidR="00D31D52" w:rsidRPr="004D5853" w:rsidTr="0013589B">
        <w:tc>
          <w:tcPr>
            <w:tcW w:w="3690" w:type="dxa"/>
          </w:tcPr>
          <w:p w:rsidR="00D31D52" w:rsidRPr="004D5853" w:rsidRDefault="00D31D52" w:rsidP="00D31D52">
            <w:pPr>
              <w:spacing w:line="340" w:lineRule="exact"/>
              <w:ind w:left="252" w:right="-43" w:hanging="252"/>
              <w:rPr>
                <w:rFonts w:ascii="Arial" w:hAnsi="Arial" w:cs="Arial"/>
                <w:sz w:val="16"/>
                <w:szCs w:val="16"/>
              </w:rPr>
            </w:pPr>
            <w:r w:rsidRPr="004D5853">
              <w:rPr>
                <w:rFonts w:ascii="Arial" w:hAnsi="Arial" w:cs="Arial"/>
                <w:sz w:val="16"/>
                <w:szCs w:val="16"/>
              </w:rPr>
              <w:t>Raw materials and consumables used</w:t>
            </w:r>
          </w:p>
        </w:tc>
        <w:tc>
          <w:tcPr>
            <w:tcW w:w="1372" w:type="dxa"/>
            <w:vAlign w:val="bottom"/>
          </w:tcPr>
          <w:p w:rsidR="00D31D52" w:rsidRPr="00177DCD" w:rsidRDefault="00460C0D" w:rsidP="00D31D52">
            <w:pPr>
              <w:tabs>
                <w:tab w:val="decimal" w:pos="1092"/>
              </w:tabs>
              <w:spacing w:line="340" w:lineRule="exact"/>
              <w:ind w:right="27"/>
              <w:jc w:val="thaiDistribute"/>
              <w:rPr>
                <w:rFonts w:ascii="Arial" w:hAnsi="Arial" w:cs="Arial"/>
                <w:sz w:val="16"/>
                <w:szCs w:val="16"/>
                <w:cs/>
              </w:rPr>
            </w:pPr>
            <w:r>
              <w:rPr>
                <w:rFonts w:ascii="Arial" w:hAnsi="Arial" w:cs="Arial"/>
                <w:sz w:val="16"/>
                <w:szCs w:val="16"/>
              </w:rPr>
              <w:t>1,045,554,841</w:t>
            </w:r>
          </w:p>
        </w:tc>
        <w:tc>
          <w:tcPr>
            <w:tcW w:w="1373" w:type="dxa"/>
            <w:vAlign w:val="bottom"/>
          </w:tcPr>
          <w:p w:rsidR="00D31D52" w:rsidRPr="00177DCD" w:rsidRDefault="00D31D52" w:rsidP="00D31D52">
            <w:pPr>
              <w:tabs>
                <w:tab w:val="decimal" w:pos="1092"/>
              </w:tabs>
              <w:spacing w:line="340" w:lineRule="exact"/>
              <w:ind w:right="27"/>
              <w:jc w:val="thaiDistribute"/>
              <w:rPr>
                <w:rFonts w:ascii="Arial" w:hAnsi="Arial" w:cs="Arial"/>
                <w:sz w:val="16"/>
                <w:szCs w:val="16"/>
                <w:cs/>
              </w:rPr>
            </w:pPr>
            <w:r w:rsidRPr="00177DCD">
              <w:rPr>
                <w:rFonts w:ascii="Arial" w:hAnsi="Arial" w:cs="Arial"/>
                <w:sz w:val="16"/>
                <w:szCs w:val="16"/>
              </w:rPr>
              <w:t>1,017,182,208</w:t>
            </w:r>
          </w:p>
        </w:tc>
        <w:tc>
          <w:tcPr>
            <w:tcW w:w="1372" w:type="dxa"/>
            <w:vAlign w:val="bottom"/>
          </w:tcPr>
          <w:p w:rsidR="00D31D52" w:rsidRPr="00177DCD" w:rsidRDefault="00460C0D" w:rsidP="00D31D52">
            <w:pPr>
              <w:tabs>
                <w:tab w:val="decimal" w:pos="1092"/>
              </w:tabs>
              <w:spacing w:line="340" w:lineRule="exact"/>
              <w:ind w:right="27"/>
              <w:jc w:val="thaiDistribute"/>
              <w:rPr>
                <w:rFonts w:ascii="Arial" w:hAnsi="Arial" w:cs="Arial"/>
                <w:sz w:val="16"/>
                <w:szCs w:val="16"/>
                <w:cs/>
              </w:rPr>
            </w:pPr>
            <w:r>
              <w:rPr>
                <w:rFonts w:ascii="Arial" w:hAnsi="Arial" w:cs="Arial"/>
                <w:sz w:val="16"/>
                <w:szCs w:val="16"/>
              </w:rPr>
              <w:t>239,535,486</w:t>
            </w:r>
          </w:p>
        </w:tc>
        <w:tc>
          <w:tcPr>
            <w:tcW w:w="1373" w:type="dxa"/>
            <w:vAlign w:val="bottom"/>
          </w:tcPr>
          <w:p w:rsidR="00D31D52" w:rsidRPr="00177DCD" w:rsidRDefault="00D31D52" w:rsidP="00D31D52">
            <w:pPr>
              <w:tabs>
                <w:tab w:val="decimal" w:pos="1092"/>
              </w:tabs>
              <w:spacing w:line="340" w:lineRule="exact"/>
              <w:ind w:right="27"/>
              <w:jc w:val="thaiDistribute"/>
              <w:rPr>
                <w:rFonts w:ascii="Arial" w:hAnsi="Arial" w:cs="Arial"/>
                <w:sz w:val="16"/>
                <w:szCs w:val="16"/>
                <w:cs/>
              </w:rPr>
            </w:pPr>
            <w:r w:rsidRPr="00177DCD">
              <w:rPr>
                <w:rFonts w:ascii="Arial" w:hAnsi="Arial" w:cs="Arial"/>
                <w:sz w:val="16"/>
                <w:szCs w:val="16"/>
              </w:rPr>
              <w:t>101,703,121</w:t>
            </w:r>
          </w:p>
        </w:tc>
      </w:tr>
      <w:tr w:rsidR="00D31D52" w:rsidRPr="004D5853" w:rsidTr="0013589B">
        <w:tc>
          <w:tcPr>
            <w:tcW w:w="3690" w:type="dxa"/>
          </w:tcPr>
          <w:p w:rsidR="00D31D52" w:rsidRPr="004D5853" w:rsidRDefault="00D31D52" w:rsidP="00D31D52">
            <w:pPr>
              <w:spacing w:line="340" w:lineRule="exact"/>
              <w:ind w:left="252" w:right="-43" w:hanging="252"/>
              <w:rPr>
                <w:rFonts w:ascii="Arial" w:hAnsi="Arial" w:cs="Arial"/>
                <w:sz w:val="16"/>
                <w:szCs w:val="16"/>
              </w:rPr>
            </w:pPr>
            <w:r w:rsidRPr="004D5853">
              <w:rPr>
                <w:rFonts w:ascii="Arial" w:hAnsi="Arial" w:cs="Arial"/>
                <w:sz w:val="16"/>
                <w:szCs w:val="16"/>
              </w:rPr>
              <w:t>Changes in inventories of finished goods and work in process</w:t>
            </w:r>
          </w:p>
        </w:tc>
        <w:tc>
          <w:tcPr>
            <w:tcW w:w="1372" w:type="dxa"/>
            <w:vAlign w:val="bottom"/>
          </w:tcPr>
          <w:p w:rsidR="00D31D52" w:rsidRPr="00177DCD" w:rsidRDefault="00460C0D" w:rsidP="00D31D52">
            <w:pPr>
              <w:tabs>
                <w:tab w:val="decimal" w:pos="1092"/>
              </w:tabs>
              <w:spacing w:line="340" w:lineRule="exact"/>
              <w:ind w:right="27"/>
              <w:jc w:val="thaiDistribute"/>
              <w:rPr>
                <w:rFonts w:ascii="Arial" w:hAnsi="Arial" w:cs="Arial"/>
                <w:sz w:val="16"/>
                <w:szCs w:val="16"/>
                <w:cs/>
              </w:rPr>
            </w:pPr>
            <w:r>
              <w:rPr>
                <w:rFonts w:ascii="Arial" w:hAnsi="Arial" w:cs="Arial"/>
                <w:sz w:val="16"/>
                <w:szCs w:val="16"/>
              </w:rPr>
              <w:t>5,660,886</w:t>
            </w:r>
          </w:p>
        </w:tc>
        <w:tc>
          <w:tcPr>
            <w:tcW w:w="1373" w:type="dxa"/>
            <w:vAlign w:val="bottom"/>
          </w:tcPr>
          <w:p w:rsidR="00D31D52" w:rsidRPr="00177DCD" w:rsidRDefault="00D31D52" w:rsidP="00D31D52">
            <w:pPr>
              <w:tabs>
                <w:tab w:val="decimal" w:pos="1092"/>
              </w:tabs>
              <w:spacing w:line="340" w:lineRule="exact"/>
              <w:ind w:right="27"/>
              <w:jc w:val="thaiDistribute"/>
              <w:rPr>
                <w:rFonts w:ascii="Arial" w:hAnsi="Arial" w:cs="Arial"/>
                <w:sz w:val="16"/>
                <w:szCs w:val="16"/>
                <w:cs/>
              </w:rPr>
            </w:pPr>
            <w:r w:rsidRPr="00177DCD">
              <w:rPr>
                <w:rFonts w:ascii="Arial" w:hAnsi="Arial" w:cs="Arial"/>
                <w:sz w:val="16"/>
                <w:szCs w:val="16"/>
              </w:rPr>
              <w:t>15,955,212</w:t>
            </w:r>
          </w:p>
        </w:tc>
        <w:tc>
          <w:tcPr>
            <w:tcW w:w="1372" w:type="dxa"/>
            <w:vAlign w:val="bottom"/>
          </w:tcPr>
          <w:p w:rsidR="00D31D52" w:rsidRPr="00177DCD" w:rsidRDefault="00460C0D" w:rsidP="00D31D52">
            <w:pPr>
              <w:tabs>
                <w:tab w:val="decimal" w:pos="1092"/>
              </w:tabs>
              <w:spacing w:line="340" w:lineRule="exact"/>
              <w:ind w:right="27"/>
              <w:jc w:val="thaiDistribute"/>
              <w:rPr>
                <w:rFonts w:ascii="Arial" w:hAnsi="Arial" w:cs="Arial"/>
                <w:sz w:val="16"/>
                <w:szCs w:val="16"/>
                <w:cs/>
              </w:rPr>
            </w:pPr>
            <w:r>
              <w:rPr>
                <w:rFonts w:ascii="Arial" w:hAnsi="Arial" w:cs="Arial"/>
                <w:sz w:val="16"/>
                <w:szCs w:val="16"/>
              </w:rPr>
              <w:t>(1,906,444)</w:t>
            </w:r>
          </w:p>
        </w:tc>
        <w:tc>
          <w:tcPr>
            <w:tcW w:w="1373" w:type="dxa"/>
            <w:vAlign w:val="bottom"/>
          </w:tcPr>
          <w:p w:rsidR="00D31D52" w:rsidRPr="00177DCD" w:rsidRDefault="00D31D52" w:rsidP="00D31D52">
            <w:pPr>
              <w:tabs>
                <w:tab w:val="decimal" w:pos="1092"/>
              </w:tabs>
              <w:spacing w:line="340" w:lineRule="exact"/>
              <w:ind w:right="27"/>
              <w:jc w:val="thaiDistribute"/>
              <w:rPr>
                <w:rFonts w:ascii="Arial" w:hAnsi="Arial" w:cs="Arial"/>
                <w:sz w:val="16"/>
                <w:szCs w:val="16"/>
                <w:cs/>
              </w:rPr>
            </w:pPr>
            <w:r w:rsidRPr="00177DCD">
              <w:rPr>
                <w:rFonts w:ascii="Arial" w:hAnsi="Arial" w:cs="Arial"/>
                <w:sz w:val="16"/>
                <w:szCs w:val="16"/>
              </w:rPr>
              <w:t>25,476,412</w:t>
            </w:r>
          </w:p>
        </w:tc>
      </w:tr>
    </w:tbl>
    <w:p w:rsidR="00C8559A" w:rsidRDefault="00C8559A" w:rsidP="00C1317C">
      <w:pPr>
        <w:tabs>
          <w:tab w:val="left" w:pos="2160"/>
        </w:tabs>
        <w:spacing w:before="240" w:after="120" w:line="380" w:lineRule="exact"/>
        <w:ind w:left="547" w:hanging="547"/>
        <w:jc w:val="thaiDistribute"/>
        <w:rPr>
          <w:rFonts w:ascii="Arial" w:hAnsi="Arial"/>
          <w:b/>
          <w:bCs/>
          <w:sz w:val="22"/>
          <w:szCs w:val="22"/>
        </w:rPr>
      </w:pPr>
    </w:p>
    <w:p w:rsidR="00C8559A" w:rsidRDefault="00C8559A">
      <w:pPr>
        <w:overflowPunct/>
        <w:autoSpaceDE/>
        <w:autoSpaceDN/>
        <w:adjustRightInd/>
        <w:textAlignment w:val="auto"/>
        <w:rPr>
          <w:rFonts w:ascii="Arial" w:hAnsi="Arial"/>
          <w:b/>
          <w:bCs/>
          <w:sz w:val="22"/>
          <w:szCs w:val="22"/>
        </w:rPr>
      </w:pPr>
      <w:r>
        <w:rPr>
          <w:rFonts w:ascii="Arial" w:hAnsi="Arial"/>
          <w:b/>
          <w:bCs/>
          <w:sz w:val="22"/>
          <w:szCs w:val="22"/>
        </w:rPr>
        <w:br w:type="page"/>
      </w:r>
    </w:p>
    <w:p w:rsidR="00FE5178" w:rsidRPr="004D5853" w:rsidRDefault="00177DCD" w:rsidP="00C1317C">
      <w:pPr>
        <w:tabs>
          <w:tab w:val="left" w:pos="2160"/>
        </w:tabs>
        <w:spacing w:before="240" w:after="120" w:line="380" w:lineRule="exact"/>
        <w:ind w:left="547" w:hanging="547"/>
        <w:jc w:val="thaiDistribute"/>
        <w:rPr>
          <w:rFonts w:ascii="Arial" w:hAnsi="Arial"/>
          <w:b/>
          <w:bCs/>
          <w:sz w:val="22"/>
          <w:szCs w:val="22"/>
        </w:rPr>
      </w:pPr>
      <w:r>
        <w:rPr>
          <w:rFonts w:ascii="Arial" w:hAnsi="Arial"/>
          <w:b/>
          <w:bCs/>
          <w:sz w:val="22"/>
          <w:szCs w:val="22"/>
        </w:rPr>
        <w:lastRenderedPageBreak/>
        <w:t>2</w:t>
      </w:r>
      <w:r w:rsidR="00796727">
        <w:rPr>
          <w:rFonts w:ascii="Arial" w:hAnsi="Arial"/>
          <w:b/>
          <w:bCs/>
          <w:sz w:val="22"/>
          <w:szCs w:val="22"/>
        </w:rPr>
        <w:t>8</w:t>
      </w:r>
      <w:r w:rsidR="00FE5178" w:rsidRPr="004D5853">
        <w:rPr>
          <w:rFonts w:ascii="Arial" w:hAnsi="Arial"/>
          <w:b/>
          <w:bCs/>
          <w:sz w:val="22"/>
          <w:szCs w:val="22"/>
        </w:rPr>
        <w:t>.</w:t>
      </w:r>
      <w:r w:rsidR="00FE5178" w:rsidRPr="004D5853">
        <w:rPr>
          <w:rFonts w:ascii="Arial" w:hAnsi="Arial"/>
          <w:b/>
          <w:bCs/>
          <w:sz w:val="22"/>
          <w:szCs w:val="22"/>
        </w:rPr>
        <w:tab/>
        <w:t>Income tax</w:t>
      </w:r>
    </w:p>
    <w:p w:rsidR="006767EE" w:rsidRPr="004D5853" w:rsidRDefault="00FE5178" w:rsidP="00C1317C">
      <w:pPr>
        <w:tabs>
          <w:tab w:val="left" w:pos="2160"/>
        </w:tabs>
        <w:spacing w:before="120" w:after="120" w:line="380" w:lineRule="exact"/>
        <w:ind w:left="540" w:hanging="540"/>
        <w:jc w:val="thaiDistribute"/>
        <w:rPr>
          <w:rFonts w:ascii="Arial" w:hAnsi="Arial"/>
          <w:sz w:val="22"/>
          <w:szCs w:val="22"/>
        </w:rPr>
      </w:pPr>
      <w:r w:rsidRPr="004D5853">
        <w:rPr>
          <w:rFonts w:ascii="Arial" w:hAnsi="Arial"/>
          <w:sz w:val="22"/>
          <w:szCs w:val="22"/>
        </w:rPr>
        <w:tab/>
      </w:r>
      <w:r w:rsidR="00725637" w:rsidRPr="004D5853">
        <w:rPr>
          <w:rFonts w:ascii="Arial" w:hAnsi="Arial"/>
          <w:sz w:val="22"/>
          <w:szCs w:val="22"/>
        </w:rPr>
        <w:t>Some</w:t>
      </w:r>
      <w:r w:rsidR="00FE2829" w:rsidRPr="004D5853">
        <w:rPr>
          <w:rFonts w:ascii="Arial" w:hAnsi="Arial"/>
          <w:sz w:val="22"/>
          <w:szCs w:val="22"/>
        </w:rPr>
        <w:t xml:space="preserve"> subsidiaries</w:t>
      </w:r>
      <w:r w:rsidR="006767EE" w:rsidRPr="004D5853">
        <w:rPr>
          <w:rFonts w:ascii="Arial" w:hAnsi="Arial"/>
          <w:sz w:val="22"/>
          <w:szCs w:val="22"/>
        </w:rPr>
        <w:t xml:space="preserve"> </w:t>
      </w:r>
      <w:r w:rsidR="00242581" w:rsidRPr="004D5853">
        <w:rPr>
          <w:rFonts w:ascii="Arial" w:hAnsi="Arial"/>
          <w:sz w:val="22"/>
          <w:szCs w:val="22"/>
        </w:rPr>
        <w:t>are</w:t>
      </w:r>
      <w:r w:rsidR="006767EE" w:rsidRPr="004D5853">
        <w:rPr>
          <w:rFonts w:ascii="Arial" w:hAnsi="Arial"/>
          <w:sz w:val="22"/>
          <w:szCs w:val="22"/>
        </w:rPr>
        <w:t xml:space="preserve"> not liable </w:t>
      </w:r>
      <w:r w:rsidR="00D51BBA" w:rsidRPr="004D5853">
        <w:rPr>
          <w:rFonts w:ascii="Arial" w:hAnsi="Arial"/>
          <w:sz w:val="22"/>
          <w:szCs w:val="22"/>
        </w:rPr>
        <w:t>for</w:t>
      </w:r>
      <w:r w:rsidR="006767EE" w:rsidRPr="004D5853">
        <w:rPr>
          <w:rFonts w:ascii="Arial" w:hAnsi="Arial"/>
          <w:sz w:val="22"/>
          <w:szCs w:val="22"/>
        </w:rPr>
        <w:t xml:space="preserve"> corporate income tax for the</w:t>
      </w:r>
      <w:r w:rsidR="004D5C66" w:rsidRPr="004D5853">
        <w:rPr>
          <w:rFonts w:ascii="Arial" w:hAnsi="Arial"/>
          <w:sz w:val="22"/>
          <w:szCs w:val="22"/>
        </w:rPr>
        <w:t xml:space="preserve"> </w:t>
      </w:r>
      <w:r w:rsidR="003C75C6" w:rsidRPr="004D5853">
        <w:rPr>
          <w:rFonts w:ascii="Arial" w:hAnsi="Arial"/>
          <w:sz w:val="22"/>
          <w:szCs w:val="22"/>
        </w:rPr>
        <w:t>year</w:t>
      </w:r>
      <w:r w:rsidR="00811A02" w:rsidRPr="004D5853">
        <w:rPr>
          <w:rFonts w:ascii="Arial" w:hAnsi="Arial"/>
          <w:sz w:val="22"/>
          <w:szCs w:val="22"/>
        </w:rPr>
        <w:t>s</w:t>
      </w:r>
      <w:r w:rsidR="004D5C66" w:rsidRPr="004D5853">
        <w:rPr>
          <w:rFonts w:ascii="Arial" w:hAnsi="Arial"/>
          <w:sz w:val="22"/>
          <w:szCs w:val="22"/>
        </w:rPr>
        <w:t xml:space="preserve"> ended 31 December </w:t>
      </w:r>
      <w:r w:rsidR="008F0C2E" w:rsidRPr="004D5853">
        <w:rPr>
          <w:rFonts w:ascii="Arial" w:hAnsi="Arial"/>
          <w:sz w:val="22"/>
          <w:szCs w:val="22"/>
        </w:rPr>
        <w:t>20</w:t>
      </w:r>
      <w:r w:rsidR="00D31D52">
        <w:rPr>
          <w:rFonts w:ascii="Arial" w:hAnsi="Arial"/>
          <w:sz w:val="22"/>
          <w:szCs w:val="22"/>
        </w:rPr>
        <w:t>20</w:t>
      </w:r>
      <w:r w:rsidR="00C916E9" w:rsidRPr="004D5853">
        <w:rPr>
          <w:rFonts w:ascii="Arial" w:hAnsi="Arial"/>
          <w:sz w:val="22"/>
          <w:szCs w:val="22"/>
        </w:rPr>
        <w:t xml:space="preserve"> and </w:t>
      </w:r>
      <w:r w:rsidR="008F0C2E" w:rsidRPr="004D5853">
        <w:rPr>
          <w:rFonts w:ascii="Arial" w:hAnsi="Arial"/>
          <w:sz w:val="22"/>
          <w:szCs w:val="22"/>
        </w:rPr>
        <w:t>201</w:t>
      </w:r>
      <w:r w:rsidR="00D31D52">
        <w:rPr>
          <w:rFonts w:ascii="Arial" w:hAnsi="Arial"/>
          <w:sz w:val="22"/>
          <w:szCs w:val="22"/>
        </w:rPr>
        <w:t>9</w:t>
      </w:r>
      <w:r w:rsidR="004D5C66" w:rsidRPr="004D5853">
        <w:rPr>
          <w:rFonts w:ascii="Arial" w:hAnsi="Arial"/>
          <w:sz w:val="22"/>
          <w:szCs w:val="22"/>
        </w:rPr>
        <w:t xml:space="preserve"> </w:t>
      </w:r>
      <w:r w:rsidR="006767EE" w:rsidRPr="004D5853">
        <w:rPr>
          <w:rFonts w:ascii="Arial" w:hAnsi="Arial"/>
          <w:sz w:val="22"/>
          <w:szCs w:val="22"/>
        </w:rPr>
        <w:t xml:space="preserve">because </w:t>
      </w:r>
      <w:r w:rsidR="00B25E78" w:rsidRPr="004D5853">
        <w:rPr>
          <w:rFonts w:ascii="Arial" w:hAnsi="Arial"/>
          <w:sz w:val="22"/>
          <w:szCs w:val="22"/>
        </w:rPr>
        <w:t xml:space="preserve">the </w:t>
      </w:r>
      <w:r w:rsidR="00FE2829" w:rsidRPr="004D5853">
        <w:rPr>
          <w:rFonts w:ascii="Arial" w:hAnsi="Arial"/>
          <w:sz w:val="22"/>
          <w:szCs w:val="22"/>
        </w:rPr>
        <w:t xml:space="preserve">subsidiaries </w:t>
      </w:r>
      <w:r w:rsidR="00242581" w:rsidRPr="004D5853">
        <w:rPr>
          <w:rFonts w:ascii="Arial" w:hAnsi="Arial"/>
          <w:sz w:val="22"/>
          <w:szCs w:val="22"/>
        </w:rPr>
        <w:t>have</w:t>
      </w:r>
      <w:r w:rsidR="00B25E78" w:rsidRPr="004D5853">
        <w:rPr>
          <w:rFonts w:ascii="Arial" w:hAnsi="Arial"/>
          <w:sz w:val="22"/>
          <w:szCs w:val="22"/>
        </w:rPr>
        <w:t xml:space="preserve"> tax loss brought </w:t>
      </w:r>
      <w:r w:rsidR="00D51BBA" w:rsidRPr="004D5853">
        <w:rPr>
          <w:rFonts w:ascii="Arial" w:hAnsi="Arial"/>
          <w:sz w:val="22"/>
          <w:szCs w:val="22"/>
        </w:rPr>
        <w:t xml:space="preserve">forward </w:t>
      </w:r>
      <w:r w:rsidR="00B25E78" w:rsidRPr="004D5853">
        <w:rPr>
          <w:rFonts w:ascii="Arial" w:hAnsi="Arial"/>
          <w:sz w:val="22"/>
          <w:szCs w:val="22"/>
        </w:rPr>
        <w:t>from previous years</w:t>
      </w:r>
      <w:r w:rsidR="00FE2829" w:rsidRPr="004D5853">
        <w:rPr>
          <w:rFonts w:ascii="Arial" w:hAnsi="Arial"/>
          <w:sz w:val="22"/>
          <w:szCs w:val="22"/>
        </w:rPr>
        <w:t>.</w:t>
      </w:r>
    </w:p>
    <w:p w:rsidR="004D5C66" w:rsidRPr="004D5853" w:rsidRDefault="004D5C66" w:rsidP="00C1317C">
      <w:pPr>
        <w:tabs>
          <w:tab w:val="left" w:pos="2160"/>
        </w:tabs>
        <w:spacing w:before="120" w:after="120" w:line="380" w:lineRule="exact"/>
        <w:ind w:left="547" w:hanging="547"/>
        <w:jc w:val="thaiDistribute"/>
        <w:rPr>
          <w:rFonts w:ascii="Arial" w:hAnsi="Arial"/>
          <w:sz w:val="22"/>
          <w:szCs w:val="22"/>
        </w:rPr>
      </w:pPr>
      <w:r w:rsidRPr="004D5853">
        <w:rPr>
          <w:rFonts w:ascii="Arial" w:hAnsi="Arial"/>
          <w:sz w:val="22"/>
          <w:szCs w:val="22"/>
        </w:rPr>
        <w:tab/>
        <w:t xml:space="preserve">Income tax expenses </w:t>
      </w:r>
      <w:r w:rsidR="00177DCD">
        <w:rPr>
          <w:rFonts w:ascii="Arial" w:hAnsi="Arial"/>
          <w:sz w:val="22"/>
          <w:szCs w:val="22"/>
        </w:rPr>
        <w:t xml:space="preserve">(revenue) </w:t>
      </w:r>
      <w:r w:rsidR="00347F79" w:rsidRPr="004D5853">
        <w:rPr>
          <w:rFonts w:ascii="Arial" w:hAnsi="Arial"/>
          <w:sz w:val="22"/>
          <w:szCs w:val="22"/>
        </w:rPr>
        <w:t>for the year</w:t>
      </w:r>
      <w:r w:rsidR="00242581" w:rsidRPr="004D5853">
        <w:rPr>
          <w:rFonts w:ascii="Arial" w:hAnsi="Arial"/>
          <w:sz w:val="22"/>
          <w:szCs w:val="22"/>
        </w:rPr>
        <w:t>s</w:t>
      </w:r>
      <w:r w:rsidR="00347F79" w:rsidRPr="004D5853">
        <w:rPr>
          <w:rFonts w:ascii="Arial" w:hAnsi="Arial"/>
          <w:sz w:val="22"/>
          <w:szCs w:val="22"/>
        </w:rPr>
        <w:t xml:space="preserve"> ended 31 December </w:t>
      </w:r>
      <w:r w:rsidR="008F0C2E" w:rsidRPr="004D5853">
        <w:rPr>
          <w:rFonts w:ascii="Arial" w:hAnsi="Arial"/>
          <w:sz w:val="22"/>
          <w:szCs w:val="22"/>
        </w:rPr>
        <w:t>20</w:t>
      </w:r>
      <w:r w:rsidR="00D31D52">
        <w:rPr>
          <w:rFonts w:ascii="Arial" w:hAnsi="Arial"/>
          <w:sz w:val="22"/>
          <w:szCs w:val="22"/>
        </w:rPr>
        <w:t>20</w:t>
      </w:r>
      <w:r w:rsidR="00347F79" w:rsidRPr="004D5853">
        <w:rPr>
          <w:rFonts w:ascii="Arial" w:hAnsi="Arial"/>
          <w:sz w:val="22"/>
          <w:szCs w:val="22"/>
        </w:rPr>
        <w:t xml:space="preserve"> and </w:t>
      </w:r>
      <w:r w:rsidR="008F0C2E" w:rsidRPr="004D5853">
        <w:rPr>
          <w:rFonts w:ascii="Arial" w:hAnsi="Arial"/>
          <w:sz w:val="22"/>
          <w:szCs w:val="22"/>
        </w:rPr>
        <w:t>201</w:t>
      </w:r>
      <w:r w:rsidR="00D31D52">
        <w:rPr>
          <w:rFonts w:ascii="Arial" w:hAnsi="Arial"/>
          <w:sz w:val="22"/>
          <w:szCs w:val="22"/>
        </w:rPr>
        <w:t>9</w:t>
      </w:r>
      <w:r w:rsidRPr="004D5853">
        <w:rPr>
          <w:rFonts w:ascii="Arial" w:hAnsi="Arial"/>
          <w:sz w:val="22"/>
          <w:szCs w:val="22"/>
        </w:rPr>
        <w:t xml:space="preserve"> are made up as follows:</w:t>
      </w:r>
    </w:p>
    <w:tbl>
      <w:tblPr>
        <w:tblW w:w="9270" w:type="dxa"/>
        <w:tblInd w:w="450" w:type="dxa"/>
        <w:tblLayout w:type="fixed"/>
        <w:tblLook w:val="01E0" w:firstRow="1" w:lastRow="1" w:firstColumn="1" w:lastColumn="1" w:noHBand="0" w:noVBand="0"/>
      </w:tblPr>
      <w:tblGrid>
        <w:gridCol w:w="3870"/>
        <w:gridCol w:w="1350"/>
        <w:gridCol w:w="1350"/>
        <w:gridCol w:w="1350"/>
        <w:gridCol w:w="1350"/>
      </w:tblGrid>
      <w:tr w:rsidR="005E6AD8" w:rsidRPr="004D5853" w:rsidTr="0013589B">
        <w:trPr>
          <w:trHeight w:val="325"/>
        </w:trPr>
        <w:tc>
          <w:tcPr>
            <w:tcW w:w="3870" w:type="dxa"/>
            <w:vAlign w:val="bottom"/>
          </w:tcPr>
          <w:p w:rsidR="005E6AD8" w:rsidRPr="00FD5FD4" w:rsidRDefault="005E6AD8" w:rsidP="00C1317C">
            <w:pPr>
              <w:tabs>
                <w:tab w:val="left" w:pos="1440"/>
              </w:tabs>
              <w:spacing w:line="340" w:lineRule="exact"/>
              <w:jc w:val="thaiDistribute"/>
              <w:rPr>
                <w:rFonts w:ascii="Arial" w:hAnsi="Arial" w:cs="Arial"/>
                <w:sz w:val="20"/>
                <w:szCs w:val="20"/>
              </w:rPr>
            </w:pPr>
          </w:p>
        </w:tc>
        <w:tc>
          <w:tcPr>
            <w:tcW w:w="5400" w:type="dxa"/>
            <w:gridSpan w:val="4"/>
            <w:vAlign w:val="bottom"/>
          </w:tcPr>
          <w:p w:rsidR="005E6AD8" w:rsidRPr="00FD5FD4" w:rsidRDefault="005E6AD8" w:rsidP="00C1317C">
            <w:pPr>
              <w:spacing w:line="340" w:lineRule="exact"/>
              <w:jc w:val="right"/>
              <w:rPr>
                <w:rFonts w:ascii="Arial" w:hAnsi="Arial" w:cs="Arial"/>
                <w:sz w:val="20"/>
                <w:szCs w:val="20"/>
              </w:rPr>
            </w:pPr>
            <w:r w:rsidRPr="00FD5FD4">
              <w:rPr>
                <w:rFonts w:ascii="Arial" w:hAnsi="Arial" w:cs="Arial"/>
                <w:sz w:val="20"/>
                <w:szCs w:val="20"/>
              </w:rPr>
              <w:t>(Unit: Baht)</w:t>
            </w:r>
          </w:p>
        </w:tc>
      </w:tr>
      <w:tr w:rsidR="005E6AD8" w:rsidRPr="004D5853" w:rsidTr="0013589B">
        <w:trPr>
          <w:trHeight w:val="354"/>
        </w:trPr>
        <w:tc>
          <w:tcPr>
            <w:tcW w:w="3870" w:type="dxa"/>
            <w:vAlign w:val="bottom"/>
          </w:tcPr>
          <w:p w:rsidR="005E6AD8" w:rsidRPr="00FD5FD4" w:rsidRDefault="005E6AD8" w:rsidP="00C1317C">
            <w:pPr>
              <w:tabs>
                <w:tab w:val="left" w:pos="1440"/>
              </w:tabs>
              <w:spacing w:line="340" w:lineRule="exact"/>
              <w:jc w:val="thaiDistribute"/>
              <w:rPr>
                <w:rFonts w:ascii="Arial" w:hAnsi="Arial" w:cs="Arial"/>
                <w:sz w:val="20"/>
                <w:szCs w:val="20"/>
              </w:rPr>
            </w:pPr>
          </w:p>
        </w:tc>
        <w:tc>
          <w:tcPr>
            <w:tcW w:w="2700" w:type="dxa"/>
            <w:gridSpan w:val="2"/>
            <w:vAlign w:val="bottom"/>
          </w:tcPr>
          <w:p w:rsidR="005E6AD8" w:rsidRPr="00FD5FD4" w:rsidRDefault="005E6AD8" w:rsidP="00C1317C">
            <w:pPr>
              <w:pBdr>
                <w:bottom w:val="single" w:sz="4" w:space="1" w:color="auto"/>
              </w:pBdr>
              <w:tabs>
                <w:tab w:val="left" w:pos="1440"/>
              </w:tabs>
              <w:spacing w:line="340" w:lineRule="exact"/>
              <w:ind w:right="-37"/>
              <w:jc w:val="center"/>
              <w:rPr>
                <w:rFonts w:ascii="Arial" w:hAnsi="Arial" w:cs="Arial"/>
                <w:sz w:val="20"/>
                <w:szCs w:val="20"/>
              </w:rPr>
            </w:pPr>
            <w:r w:rsidRPr="00FD5FD4">
              <w:rPr>
                <w:rFonts w:ascii="Arial" w:hAnsi="Arial" w:cs="Arial"/>
                <w:sz w:val="20"/>
                <w:szCs w:val="20"/>
              </w:rPr>
              <w:t>Consolidated</w:t>
            </w:r>
            <w:r w:rsidR="00FD5FD4">
              <w:rPr>
                <w:rFonts w:ascii="Arial" w:hAnsi="Arial" w:cs="Arial"/>
                <w:sz w:val="20"/>
                <w:szCs w:val="20"/>
              </w:rPr>
              <w:t xml:space="preserve">                       </w:t>
            </w:r>
            <w:r w:rsidRPr="00FD5FD4">
              <w:rPr>
                <w:rFonts w:ascii="Arial" w:hAnsi="Arial" w:cs="Arial"/>
                <w:sz w:val="20"/>
                <w:szCs w:val="20"/>
              </w:rPr>
              <w:t xml:space="preserve"> financial statements</w:t>
            </w:r>
          </w:p>
        </w:tc>
        <w:tc>
          <w:tcPr>
            <w:tcW w:w="2700" w:type="dxa"/>
            <w:gridSpan w:val="2"/>
            <w:vAlign w:val="bottom"/>
          </w:tcPr>
          <w:p w:rsidR="005E6AD8" w:rsidRPr="00FD5FD4" w:rsidRDefault="005E6AD8" w:rsidP="00C1317C">
            <w:pPr>
              <w:pBdr>
                <w:bottom w:val="single" w:sz="4" w:space="1" w:color="auto"/>
              </w:pBdr>
              <w:tabs>
                <w:tab w:val="left" w:pos="1440"/>
              </w:tabs>
              <w:spacing w:line="340" w:lineRule="exact"/>
              <w:ind w:right="-37"/>
              <w:jc w:val="center"/>
              <w:rPr>
                <w:rFonts w:ascii="Arial" w:hAnsi="Arial" w:cs="Arial"/>
                <w:sz w:val="20"/>
                <w:szCs w:val="20"/>
              </w:rPr>
            </w:pPr>
            <w:r w:rsidRPr="00FD5FD4">
              <w:rPr>
                <w:rFonts w:ascii="Arial" w:hAnsi="Arial" w:cs="Arial"/>
                <w:sz w:val="20"/>
                <w:szCs w:val="20"/>
              </w:rPr>
              <w:t>Separate</w:t>
            </w:r>
            <w:r w:rsidR="00FD5FD4">
              <w:rPr>
                <w:rFonts w:ascii="Arial" w:hAnsi="Arial" w:cs="Arial"/>
                <w:sz w:val="20"/>
                <w:szCs w:val="20"/>
              </w:rPr>
              <w:t xml:space="preserve">                       </w:t>
            </w:r>
            <w:r w:rsidRPr="00FD5FD4">
              <w:rPr>
                <w:rFonts w:ascii="Arial" w:hAnsi="Arial" w:cs="Arial"/>
                <w:sz w:val="20"/>
                <w:szCs w:val="20"/>
              </w:rPr>
              <w:t xml:space="preserve"> financial statements</w:t>
            </w:r>
          </w:p>
        </w:tc>
      </w:tr>
      <w:tr w:rsidR="00D31D52" w:rsidRPr="004D5853" w:rsidTr="0013589B">
        <w:trPr>
          <w:trHeight w:val="354"/>
        </w:trPr>
        <w:tc>
          <w:tcPr>
            <w:tcW w:w="3870" w:type="dxa"/>
            <w:vAlign w:val="bottom"/>
          </w:tcPr>
          <w:p w:rsidR="00D31D52" w:rsidRPr="00FD5FD4" w:rsidRDefault="00D31D52" w:rsidP="00D31D52">
            <w:pPr>
              <w:tabs>
                <w:tab w:val="left" w:pos="1440"/>
              </w:tabs>
              <w:spacing w:line="340" w:lineRule="exact"/>
              <w:jc w:val="thaiDistribute"/>
              <w:rPr>
                <w:rFonts w:ascii="Arial" w:hAnsi="Arial" w:cs="Arial"/>
                <w:sz w:val="20"/>
                <w:szCs w:val="20"/>
              </w:rPr>
            </w:pPr>
          </w:p>
        </w:tc>
        <w:tc>
          <w:tcPr>
            <w:tcW w:w="1350" w:type="dxa"/>
            <w:vAlign w:val="bottom"/>
          </w:tcPr>
          <w:p w:rsidR="00D31D52" w:rsidRPr="00FD5FD4" w:rsidRDefault="00D31D52" w:rsidP="00D31D52">
            <w:pPr>
              <w:pBdr>
                <w:bottom w:val="single" w:sz="4" w:space="1" w:color="auto"/>
              </w:pBdr>
              <w:tabs>
                <w:tab w:val="left" w:pos="1440"/>
              </w:tabs>
              <w:spacing w:line="340" w:lineRule="exact"/>
              <w:ind w:right="-37"/>
              <w:jc w:val="center"/>
              <w:rPr>
                <w:rFonts w:ascii="Arial" w:hAnsi="Arial" w:cs="Arial"/>
                <w:sz w:val="20"/>
                <w:szCs w:val="20"/>
              </w:rPr>
            </w:pPr>
            <w:r w:rsidRPr="00FD5FD4">
              <w:rPr>
                <w:rFonts w:ascii="Arial" w:hAnsi="Arial" w:cs="Arial"/>
                <w:sz w:val="20"/>
                <w:szCs w:val="20"/>
              </w:rPr>
              <w:t>2020</w:t>
            </w:r>
          </w:p>
        </w:tc>
        <w:tc>
          <w:tcPr>
            <w:tcW w:w="1350" w:type="dxa"/>
            <w:vAlign w:val="bottom"/>
          </w:tcPr>
          <w:p w:rsidR="00D31D52" w:rsidRPr="00FD5FD4" w:rsidRDefault="00D31D52" w:rsidP="00D31D52">
            <w:pPr>
              <w:pBdr>
                <w:bottom w:val="single" w:sz="4" w:space="1" w:color="auto"/>
              </w:pBdr>
              <w:tabs>
                <w:tab w:val="left" w:pos="1440"/>
              </w:tabs>
              <w:spacing w:line="340" w:lineRule="exact"/>
              <w:ind w:right="-37"/>
              <w:jc w:val="center"/>
              <w:rPr>
                <w:rFonts w:ascii="Arial" w:hAnsi="Arial" w:cs="Arial"/>
                <w:sz w:val="20"/>
                <w:szCs w:val="20"/>
              </w:rPr>
            </w:pPr>
            <w:r w:rsidRPr="00FD5FD4">
              <w:rPr>
                <w:rFonts w:ascii="Arial" w:hAnsi="Arial" w:cs="Arial"/>
                <w:sz w:val="20"/>
                <w:szCs w:val="20"/>
              </w:rPr>
              <w:t>2019</w:t>
            </w:r>
          </w:p>
        </w:tc>
        <w:tc>
          <w:tcPr>
            <w:tcW w:w="1350" w:type="dxa"/>
            <w:vAlign w:val="bottom"/>
          </w:tcPr>
          <w:p w:rsidR="00D31D52" w:rsidRPr="00FD5FD4" w:rsidRDefault="00D31D52" w:rsidP="00D31D52">
            <w:pPr>
              <w:pBdr>
                <w:bottom w:val="single" w:sz="4" w:space="1" w:color="auto"/>
              </w:pBdr>
              <w:tabs>
                <w:tab w:val="left" w:pos="1440"/>
              </w:tabs>
              <w:spacing w:line="340" w:lineRule="exact"/>
              <w:ind w:right="-37"/>
              <w:jc w:val="center"/>
              <w:rPr>
                <w:rFonts w:ascii="Arial" w:hAnsi="Arial" w:cs="Arial"/>
                <w:sz w:val="20"/>
                <w:szCs w:val="20"/>
              </w:rPr>
            </w:pPr>
            <w:r w:rsidRPr="00FD5FD4">
              <w:rPr>
                <w:rFonts w:ascii="Arial" w:hAnsi="Arial" w:cs="Arial"/>
                <w:sz w:val="20"/>
                <w:szCs w:val="20"/>
              </w:rPr>
              <w:t>2020</w:t>
            </w:r>
          </w:p>
        </w:tc>
        <w:tc>
          <w:tcPr>
            <w:tcW w:w="1350" w:type="dxa"/>
            <w:vAlign w:val="bottom"/>
          </w:tcPr>
          <w:p w:rsidR="00D31D52" w:rsidRPr="00FD5FD4" w:rsidRDefault="00D31D52" w:rsidP="00D31D52">
            <w:pPr>
              <w:pBdr>
                <w:bottom w:val="single" w:sz="4" w:space="1" w:color="auto"/>
              </w:pBdr>
              <w:tabs>
                <w:tab w:val="left" w:pos="1440"/>
              </w:tabs>
              <w:spacing w:line="340" w:lineRule="exact"/>
              <w:ind w:right="-37"/>
              <w:jc w:val="center"/>
              <w:rPr>
                <w:rFonts w:ascii="Arial" w:hAnsi="Arial" w:cs="Arial"/>
                <w:sz w:val="20"/>
                <w:szCs w:val="20"/>
              </w:rPr>
            </w:pPr>
            <w:r w:rsidRPr="00FD5FD4">
              <w:rPr>
                <w:rFonts w:ascii="Arial" w:hAnsi="Arial" w:cs="Arial"/>
                <w:sz w:val="20"/>
                <w:szCs w:val="20"/>
              </w:rPr>
              <w:t>2019</w:t>
            </w:r>
          </w:p>
        </w:tc>
      </w:tr>
      <w:tr w:rsidR="00D31D52" w:rsidRPr="004D5853" w:rsidTr="0013589B">
        <w:trPr>
          <w:trHeight w:val="325"/>
        </w:trPr>
        <w:tc>
          <w:tcPr>
            <w:tcW w:w="3870" w:type="dxa"/>
            <w:vAlign w:val="bottom"/>
          </w:tcPr>
          <w:p w:rsidR="00D31D52" w:rsidRPr="00FD5FD4" w:rsidRDefault="00D31D52" w:rsidP="00D31D52">
            <w:pPr>
              <w:tabs>
                <w:tab w:val="left" w:pos="1440"/>
              </w:tabs>
              <w:spacing w:line="340" w:lineRule="exact"/>
              <w:rPr>
                <w:rFonts w:ascii="Arial" w:hAnsi="Arial" w:cs="Arial"/>
                <w:b/>
                <w:bCs/>
                <w:sz w:val="20"/>
                <w:szCs w:val="20"/>
              </w:rPr>
            </w:pPr>
            <w:r w:rsidRPr="00FD5FD4">
              <w:rPr>
                <w:rFonts w:ascii="Arial" w:hAnsi="Arial" w:cs="Arial"/>
                <w:b/>
                <w:bCs/>
                <w:sz w:val="20"/>
                <w:szCs w:val="20"/>
              </w:rPr>
              <w:t>Current income tax:</w:t>
            </w:r>
          </w:p>
        </w:tc>
        <w:tc>
          <w:tcPr>
            <w:tcW w:w="1350" w:type="dxa"/>
            <w:vAlign w:val="bottom"/>
          </w:tcPr>
          <w:p w:rsidR="00D31D52" w:rsidRPr="00FD5FD4" w:rsidRDefault="00D31D52" w:rsidP="00D31D52">
            <w:pPr>
              <w:tabs>
                <w:tab w:val="decimal" w:pos="1062"/>
              </w:tabs>
              <w:spacing w:line="340" w:lineRule="exact"/>
              <w:ind w:left="-14" w:right="-115"/>
              <w:rPr>
                <w:rFonts w:ascii="Arial" w:hAnsi="Arial" w:cs="Arial"/>
                <w:sz w:val="20"/>
                <w:szCs w:val="20"/>
              </w:rPr>
            </w:pPr>
          </w:p>
        </w:tc>
        <w:tc>
          <w:tcPr>
            <w:tcW w:w="1350" w:type="dxa"/>
            <w:vAlign w:val="bottom"/>
          </w:tcPr>
          <w:p w:rsidR="00D31D52" w:rsidRPr="00FD5FD4" w:rsidRDefault="00D31D52" w:rsidP="00D31D52">
            <w:pPr>
              <w:tabs>
                <w:tab w:val="decimal" w:pos="1062"/>
              </w:tabs>
              <w:spacing w:line="340" w:lineRule="exact"/>
              <w:ind w:left="-14" w:right="-115"/>
              <w:rPr>
                <w:rFonts w:ascii="Arial" w:hAnsi="Arial" w:cs="Arial"/>
                <w:sz w:val="20"/>
                <w:szCs w:val="20"/>
              </w:rPr>
            </w:pPr>
          </w:p>
        </w:tc>
        <w:tc>
          <w:tcPr>
            <w:tcW w:w="1350" w:type="dxa"/>
            <w:vAlign w:val="bottom"/>
          </w:tcPr>
          <w:p w:rsidR="00D31D52" w:rsidRPr="00FD5FD4" w:rsidRDefault="00D31D52" w:rsidP="00D31D52">
            <w:pPr>
              <w:tabs>
                <w:tab w:val="decimal" w:pos="1062"/>
              </w:tabs>
              <w:spacing w:line="340" w:lineRule="exact"/>
              <w:ind w:left="-14" w:right="-115"/>
              <w:rPr>
                <w:rFonts w:ascii="Arial" w:hAnsi="Arial" w:cs="Arial"/>
                <w:sz w:val="20"/>
                <w:szCs w:val="20"/>
              </w:rPr>
            </w:pPr>
          </w:p>
        </w:tc>
        <w:tc>
          <w:tcPr>
            <w:tcW w:w="1350" w:type="dxa"/>
            <w:vAlign w:val="bottom"/>
          </w:tcPr>
          <w:p w:rsidR="00D31D52" w:rsidRPr="00FD5FD4" w:rsidRDefault="00D31D52" w:rsidP="00D31D52">
            <w:pPr>
              <w:tabs>
                <w:tab w:val="decimal" w:pos="1062"/>
              </w:tabs>
              <w:spacing w:line="340" w:lineRule="exact"/>
              <w:ind w:left="-14" w:right="-115"/>
              <w:rPr>
                <w:rFonts w:ascii="Arial" w:hAnsi="Arial" w:cs="Arial"/>
                <w:sz w:val="20"/>
                <w:szCs w:val="20"/>
              </w:rPr>
            </w:pPr>
          </w:p>
        </w:tc>
      </w:tr>
      <w:tr w:rsidR="00D31D52" w:rsidRPr="004D5853" w:rsidTr="0013589B">
        <w:trPr>
          <w:trHeight w:val="325"/>
        </w:trPr>
        <w:tc>
          <w:tcPr>
            <w:tcW w:w="3870" w:type="dxa"/>
            <w:vAlign w:val="bottom"/>
          </w:tcPr>
          <w:p w:rsidR="00D31D52" w:rsidRPr="00FD5FD4" w:rsidRDefault="00D31D52" w:rsidP="00D31D52">
            <w:pPr>
              <w:tabs>
                <w:tab w:val="left" w:pos="1440"/>
              </w:tabs>
              <w:spacing w:line="340" w:lineRule="exact"/>
              <w:ind w:left="12"/>
              <w:rPr>
                <w:rFonts w:ascii="Arial" w:hAnsi="Arial" w:cs="Arial"/>
                <w:sz w:val="20"/>
                <w:szCs w:val="20"/>
              </w:rPr>
            </w:pPr>
            <w:r w:rsidRPr="00FD5FD4">
              <w:rPr>
                <w:rFonts w:ascii="Arial" w:hAnsi="Arial" w:cs="Arial"/>
                <w:sz w:val="20"/>
                <w:szCs w:val="20"/>
              </w:rPr>
              <w:t>Current income tax charge</w:t>
            </w:r>
          </w:p>
        </w:tc>
        <w:tc>
          <w:tcPr>
            <w:tcW w:w="1350" w:type="dxa"/>
            <w:vAlign w:val="bottom"/>
          </w:tcPr>
          <w:p w:rsidR="00D31D52" w:rsidRPr="00FD5FD4" w:rsidRDefault="00460C0D" w:rsidP="00D31D52">
            <w:pPr>
              <w:tabs>
                <w:tab w:val="decimal" w:pos="1062"/>
              </w:tabs>
              <w:spacing w:line="340" w:lineRule="exact"/>
              <w:ind w:left="-14" w:right="-115"/>
              <w:rPr>
                <w:rFonts w:ascii="Arial" w:hAnsi="Arial" w:cs="Arial"/>
                <w:spacing w:val="-4"/>
                <w:sz w:val="20"/>
                <w:szCs w:val="20"/>
              </w:rPr>
            </w:pPr>
            <w:r w:rsidRPr="00FD5FD4">
              <w:rPr>
                <w:rFonts w:ascii="Arial" w:hAnsi="Arial" w:cs="Arial"/>
                <w:spacing w:val="-4"/>
                <w:sz w:val="20"/>
                <w:szCs w:val="20"/>
              </w:rPr>
              <w:t>752,128</w:t>
            </w:r>
          </w:p>
        </w:tc>
        <w:tc>
          <w:tcPr>
            <w:tcW w:w="1350" w:type="dxa"/>
            <w:vAlign w:val="bottom"/>
          </w:tcPr>
          <w:p w:rsidR="00D31D52" w:rsidRPr="00FD5FD4" w:rsidRDefault="00D31D52" w:rsidP="00D31D52">
            <w:pPr>
              <w:tabs>
                <w:tab w:val="decimal" w:pos="1062"/>
              </w:tabs>
              <w:spacing w:line="340" w:lineRule="exact"/>
              <w:ind w:left="-14" w:right="-115"/>
              <w:rPr>
                <w:rFonts w:ascii="Arial" w:hAnsi="Arial" w:cs="Arial"/>
                <w:spacing w:val="-4"/>
                <w:sz w:val="20"/>
                <w:szCs w:val="20"/>
              </w:rPr>
            </w:pPr>
            <w:r w:rsidRPr="00FD5FD4">
              <w:rPr>
                <w:rFonts w:ascii="Arial" w:hAnsi="Arial" w:cs="Arial"/>
                <w:spacing w:val="-4"/>
                <w:sz w:val="20"/>
                <w:szCs w:val="20"/>
              </w:rPr>
              <w:t>518,072</w:t>
            </w:r>
          </w:p>
        </w:tc>
        <w:tc>
          <w:tcPr>
            <w:tcW w:w="1350" w:type="dxa"/>
            <w:vAlign w:val="bottom"/>
          </w:tcPr>
          <w:p w:rsidR="00D31D52" w:rsidRPr="00FD5FD4" w:rsidRDefault="00460C0D" w:rsidP="00D31D52">
            <w:pPr>
              <w:tabs>
                <w:tab w:val="decimal" w:pos="1062"/>
              </w:tabs>
              <w:spacing w:line="340" w:lineRule="exact"/>
              <w:ind w:left="-14" w:right="-115"/>
              <w:rPr>
                <w:rFonts w:ascii="Arial" w:hAnsi="Arial" w:cs="Arial"/>
                <w:spacing w:val="-4"/>
                <w:sz w:val="20"/>
                <w:szCs w:val="20"/>
              </w:rPr>
            </w:pPr>
            <w:r w:rsidRPr="00FD5FD4">
              <w:rPr>
                <w:rFonts w:ascii="Arial" w:hAnsi="Arial" w:cs="Arial"/>
                <w:spacing w:val="-4"/>
                <w:sz w:val="20"/>
                <w:szCs w:val="20"/>
              </w:rPr>
              <w:t>-</w:t>
            </w:r>
          </w:p>
        </w:tc>
        <w:tc>
          <w:tcPr>
            <w:tcW w:w="1350" w:type="dxa"/>
            <w:vAlign w:val="bottom"/>
          </w:tcPr>
          <w:p w:rsidR="00D31D52" w:rsidRPr="00FD5FD4" w:rsidRDefault="00D31D52" w:rsidP="00D31D52">
            <w:pPr>
              <w:tabs>
                <w:tab w:val="decimal" w:pos="1062"/>
              </w:tabs>
              <w:spacing w:line="340" w:lineRule="exact"/>
              <w:ind w:left="-14" w:right="-115"/>
              <w:rPr>
                <w:rFonts w:ascii="Arial" w:hAnsi="Arial" w:cs="Arial"/>
                <w:spacing w:val="-4"/>
                <w:sz w:val="20"/>
                <w:szCs w:val="20"/>
              </w:rPr>
            </w:pPr>
            <w:r w:rsidRPr="00FD5FD4">
              <w:rPr>
                <w:rFonts w:ascii="Arial" w:hAnsi="Arial" w:cs="Arial"/>
                <w:spacing w:val="-4"/>
                <w:sz w:val="20"/>
                <w:szCs w:val="20"/>
              </w:rPr>
              <w:t>-</w:t>
            </w:r>
          </w:p>
        </w:tc>
      </w:tr>
      <w:tr w:rsidR="00D31D52" w:rsidRPr="004D5853" w:rsidTr="0013589B">
        <w:trPr>
          <w:trHeight w:val="311"/>
        </w:trPr>
        <w:tc>
          <w:tcPr>
            <w:tcW w:w="3870" w:type="dxa"/>
            <w:vAlign w:val="bottom"/>
          </w:tcPr>
          <w:p w:rsidR="00D31D52" w:rsidRPr="00FD5FD4" w:rsidRDefault="00D31D52" w:rsidP="00D31D52">
            <w:pPr>
              <w:tabs>
                <w:tab w:val="left" w:pos="567"/>
                <w:tab w:val="left" w:pos="1134"/>
                <w:tab w:val="left" w:pos="1701"/>
              </w:tabs>
              <w:spacing w:line="340" w:lineRule="exact"/>
              <w:ind w:left="12" w:right="-108" w:hanging="12"/>
              <w:rPr>
                <w:rFonts w:ascii="Arial" w:hAnsi="Arial" w:cs="Arial"/>
                <w:b/>
                <w:bCs/>
                <w:sz w:val="20"/>
                <w:szCs w:val="20"/>
              </w:rPr>
            </w:pPr>
            <w:r w:rsidRPr="00FD5FD4">
              <w:rPr>
                <w:rFonts w:ascii="Arial" w:hAnsi="Arial" w:cs="Arial"/>
                <w:b/>
                <w:bCs/>
                <w:sz w:val="20"/>
                <w:szCs w:val="20"/>
              </w:rPr>
              <w:t>Deferred tax:</w:t>
            </w:r>
          </w:p>
        </w:tc>
        <w:tc>
          <w:tcPr>
            <w:tcW w:w="1350" w:type="dxa"/>
            <w:vAlign w:val="bottom"/>
          </w:tcPr>
          <w:p w:rsidR="00D31D52" w:rsidRPr="00FD5FD4" w:rsidRDefault="00D31D52" w:rsidP="00D31D52">
            <w:pPr>
              <w:tabs>
                <w:tab w:val="decimal" w:pos="1062"/>
              </w:tabs>
              <w:spacing w:line="340" w:lineRule="exact"/>
              <w:ind w:left="-14" w:right="-115"/>
              <w:rPr>
                <w:rFonts w:ascii="Arial" w:hAnsi="Arial" w:cs="Arial"/>
                <w:spacing w:val="-4"/>
                <w:sz w:val="20"/>
                <w:szCs w:val="20"/>
              </w:rPr>
            </w:pPr>
          </w:p>
        </w:tc>
        <w:tc>
          <w:tcPr>
            <w:tcW w:w="1350" w:type="dxa"/>
            <w:vAlign w:val="bottom"/>
          </w:tcPr>
          <w:p w:rsidR="00D31D52" w:rsidRPr="00FD5FD4" w:rsidRDefault="00D31D52" w:rsidP="00D31D52">
            <w:pPr>
              <w:tabs>
                <w:tab w:val="decimal" w:pos="1062"/>
              </w:tabs>
              <w:spacing w:line="340" w:lineRule="exact"/>
              <w:ind w:left="-14" w:right="-115"/>
              <w:rPr>
                <w:rFonts w:ascii="Arial" w:hAnsi="Arial" w:cs="Arial"/>
                <w:spacing w:val="-4"/>
                <w:sz w:val="20"/>
                <w:szCs w:val="20"/>
              </w:rPr>
            </w:pPr>
          </w:p>
        </w:tc>
        <w:tc>
          <w:tcPr>
            <w:tcW w:w="1350" w:type="dxa"/>
            <w:vAlign w:val="bottom"/>
          </w:tcPr>
          <w:p w:rsidR="00D31D52" w:rsidRPr="00FD5FD4" w:rsidRDefault="00D31D52" w:rsidP="00D31D52">
            <w:pPr>
              <w:tabs>
                <w:tab w:val="decimal" w:pos="1062"/>
              </w:tabs>
              <w:spacing w:line="340" w:lineRule="exact"/>
              <w:ind w:left="-14" w:right="-115"/>
              <w:rPr>
                <w:rFonts w:ascii="Arial" w:hAnsi="Arial" w:cs="Arial"/>
                <w:spacing w:val="-4"/>
                <w:sz w:val="20"/>
                <w:szCs w:val="20"/>
              </w:rPr>
            </w:pPr>
          </w:p>
        </w:tc>
        <w:tc>
          <w:tcPr>
            <w:tcW w:w="1350" w:type="dxa"/>
            <w:vAlign w:val="bottom"/>
          </w:tcPr>
          <w:p w:rsidR="00D31D52" w:rsidRPr="00FD5FD4" w:rsidRDefault="00D31D52" w:rsidP="00D31D52">
            <w:pPr>
              <w:tabs>
                <w:tab w:val="decimal" w:pos="1062"/>
              </w:tabs>
              <w:spacing w:line="340" w:lineRule="exact"/>
              <w:ind w:left="-14" w:right="-115"/>
              <w:rPr>
                <w:rFonts w:ascii="Arial" w:hAnsi="Arial" w:cs="Arial"/>
                <w:spacing w:val="-4"/>
                <w:sz w:val="20"/>
                <w:szCs w:val="20"/>
              </w:rPr>
            </w:pPr>
          </w:p>
        </w:tc>
      </w:tr>
      <w:tr w:rsidR="00D31D52" w:rsidRPr="004D5853" w:rsidTr="0013589B">
        <w:trPr>
          <w:trHeight w:val="650"/>
        </w:trPr>
        <w:tc>
          <w:tcPr>
            <w:tcW w:w="3870" w:type="dxa"/>
            <w:vAlign w:val="bottom"/>
          </w:tcPr>
          <w:p w:rsidR="00D31D52" w:rsidRPr="00FD5FD4" w:rsidRDefault="00D31D52" w:rsidP="00D31D52">
            <w:pPr>
              <w:tabs>
                <w:tab w:val="left" w:pos="567"/>
                <w:tab w:val="left" w:pos="1134"/>
                <w:tab w:val="left" w:pos="1701"/>
              </w:tabs>
              <w:spacing w:line="340" w:lineRule="exact"/>
              <w:ind w:left="312" w:hanging="300"/>
              <w:rPr>
                <w:rFonts w:ascii="Arial" w:hAnsi="Arial" w:cs="Arial"/>
                <w:sz w:val="20"/>
                <w:szCs w:val="20"/>
                <w:cs/>
              </w:rPr>
            </w:pPr>
            <w:r w:rsidRPr="00FD5FD4">
              <w:rPr>
                <w:rFonts w:ascii="Arial" w:hAnsi="Arial" w:cs="Arial"/>
                <w:sz w:val="20"/>
                <w:szCs w:val="20"/>
              </w:rPr>
              <w:t xml:space="preserve">Relating to origination and reversal of </w:t>
            </w:r>
            <w:r w:rsidR="0013589B" w:rsidRPr="00FD5FD4">
              <w:rPr>
                <w:rFonts w:ascii="Arial" w:hAnsi="Arial" w:cs="Arial"/>
                <w:sz w:val="20"/>
                <w:szCs w:val="20"/>
              </w:rPr>
              <w:t xml:space="preserve"> </w:t>
            </w:r>
            <w:r w:rsidRPr="00FD5FD4">
              <w:rPr>
                <w:rFonts w:ascii="Arial" w:hAnsi="Arial" w:cs="Arial"/>
                <w:sz w:val="20"/>
                <w:szCs w:val="20"/>
              </w:rPr>
              <w:t xml:space="preserve">temporary differences  </w:t>
            </w:r>
          </w:p>
        </w:tc>
        <w:tc>
          <w:tcPr>
            <w:tcW w:w="1350" w:type="dxa"/>
            <w:vAlign w:val="bottom"/>
          </w:tcPr>
          <w:p w:rsidR="00D31D52" w:rsidRPr="00FD5FD4" w:rsidRDefault="00460C0D" w:rsidP="00D31D52">
            <w:pPr>
              <w:pBdr>
                <w:bottom w:val="single" w:sz="4" w:space="1" w:color="auto"/>
              </w:pBdr>
              <w:tabs>
                <w:tab w:val="decimal" w:pos="1062"/>
              </w:tabs>
              <w:spacing w:line="340" w:lineRule="exact"/>
              <w:ind w:left="-14" w:right="-115"/>
              <w:rPr>
                <w:rFonts w:ascii="Arial" w:hAnsi="Arial" w:cs="Arial"/>
                <w:spacing w:val="-4"/>
                <w:sz w:val="20"/>
                <w:szCs w:val="20"/>
              </w:rPr>
            </w:pPr>
            <w:r w:rsidRPr="00FD5FD4">
              <w:rPr>
                <w:rFonts w:ascii="Arial" w:hAnsi="Arial" w:cs="Arial"/>
                <w:spacing w:val="-4"/>
                <w:sz w:val="20"/>
                <w:szCs w:val="20"/>
              </w:rPr>
              <w:t>(491,364)</w:t>
            </w:r>
          </w:p>
        </w:tc>
        <w:tc>
          <w:tcPr>
            <w:tcW w:w="1350" w:type="dxa"/>
            <w:vAlign w:val="bottom"/>
          </w:tcPr>
          <w:p w:rsidR="00D31D52" w:rsidRPr="00FD5FD4" w:rsidRDefault="00D31D52" w:rsidP="00D31D52">
            <w:pPr>
              <w:pBdr>
                <w:bottom w:val="single" w:sz="4" w:space="1" w:color="auto"/>
              </w:pBdr>
              <w:tabs>
                <w:tab w:val="decimal" w:pos="1062"/>
              </w:tabs>
              <w:spacing w:line="340" w:lineRule="exact"/>
              <w:ind w:left="-14" w:right="-115"/>
              <w:rPr>
                <w:rFonts w:ascii="Arial" w:hAnsi="Arial" w:cs="Arial"/>
                <w:spacing w:val="-4"/>
                <w:sz w:val="20"/>
                <w:szCs w:val="20"/>
              </w:rPr>
            </w:pPr>
            <w:r w:rsidRPr="00FD5FD4">
              <w:rPr>
                <w:rFonts w:ascii="Arial" w:hAnsi="Arial" w:cs="Arial"/>
                <w:spacing w:val="-4"/>
                <w:sz w:val="20"/>
                <w:szCs w:val="20"/>
              </w:rPr>
              <w:t>(438,696)</w:t>
            </w:r>
          </w:p>
        </w:tc>
        <w:tc>
          <w:tcPr>
            <w:tcW w:w="1350" w:type="dxa"/>
            <w:vAlign w:val="bottom"/>
          </w:tcPr>
          <w:p w:rsidR="00D31D52" w:rsidRPr="00FD5FD4" w:rsidRDefault="00460C0D" w:rsidP="00D31D52">
            <w:pPr>
              <w:pBdr>
                <w:bottom w:val="single" w:sz="4" w:space="1" w:color="auto"/>
              </w:pBdr>
              <w:tabs>
                <w:tab w:val="decimal" w:pos="1062"/>
              </w:tabs>
              <w:spacing w:line="340" w:lineRule="exact"/>
              <w:ind w:left="-14" w:right="-115"/>
              <w:rPr>
                <w:rFonts w:ascii="Arial" w:hAnsi="Arial" w:cs="Arial"/>
                <w:spacing w:val="-4"/>
                <w:sz w:val="20"/>
                <w:szCs w:val="20"/>
              </w:rPr>
            </w:pPr>
            <w:r w:rsidRPr="00FD5FD4">
              <w:rPr>
                <w:rFonts w:ascii="Arial" w:hAnsi="Arial" w:cs="Arial"/>
                <w:spacing w:val="-4"/>
                <w:sz w:val="20"/>
                <w:szCs w:val="20"/>
              </w:rPr>
              <w:t>(189,614)</w:t>
            </w:r>
          </w:p>
        </w:tc>
        <w:tc>
          <w:tcPr>
            <w:tcW w:w="1350" w:type="dxa"/>
            <w:vAlign w:val="bottom"/>
          </w:tcPr>
          <w:p w:rsidR="00D31D52" w:rsidRPr="00FD5FD4" w:rsidRDefault="00D31D52" w:rsidP="00D31D52">
            <w:pPr>
              <w:pBdr>
                <w:bottom w:val="single" w:sz="4" w:space="1" w:color="auto"/>
              </w:pBdr>
              <w:tabs>
                <w:tab w:val="decimal" w:pos="1062"/>
              </w:tabs>
              <w:spacing w:line="340" w:lineRule="exact"/>
              <w:ind w:left="-14" w:right="-115"/>
              <w:rPr>
                <w:rFonts w:ascii="Arial" w:hAnsi="Arial" w:cs="Arial"/>
                <w:spacing w:val="-4"/>
                <w:sz w:val="20"/>
                <w:szCs w:val="20"/>
              </w:rPr>
            </w:pPr>
            <w:r w:rsidRPr="00FD5FD4">
              <w:rPr>
                <w:rFonts w:ascii="Arial" w:hAnsi="Arial" w:cs="Arial"/>
                <w:spacing w:val="-4"/>
                <w:sz w:val="20"/>
                <w:szCs w:val="20"/>
              </w:rPr>
              <w:t>(686,974)</w:t>
            </w:r>
          </w:p>
        </w:tc>
      </w:tr>
      <w:tr w:rsidR="00D31D52" w:rsidRPr="004D5853" w:rsidTr="0013589B">
        <w:trPr>
          <w:trHeight w:val="650"/>
        </w:trPr>
        <w:tc>
          <w:tcPr>
            <w:tcW w:w="3870" w:type="dxa"/>
            <w:vAlign w:val="bottom"/>
          </w:tcPr>
          <w:p w:rsidR="00D31D52" w:rsidRPr="00FD5FD4" w:rsidRDefault="00D31D52" w:rsidP="00D31D52">
            <w:pPr>
              <w:tabs>
                <w:tab w:val="left" w:pos="567"/>
                <w:tab w:val="left" w:pos="1134"/>
                <w:tab w:val="left" w:pos="1701"/>
              </w:tabs>
              <w:spacing w:line="340" w:lineRule="exact"/>
              <w:ind w:left="312" w:right="-108" w:hanging="312"/>
              <w:rPr>
                <w:rFonts w:ascii="Arial" w:hAnsi="Arial" w:cs="Arial"/>
                <w:b/>
                <w:bCs/>
                <w:sz w:val="20"/>
                <w:szCs w:val="20"/>
              </w:rPr>
            </w:pPr>
            <w:r w:rsidRPr="00FD5FD4">
              <w:rPr>
                <w:rFonts w:ascii="Arial" w:hAnsi="Arial" w:cs="Arial"/>
                <w:b/>
                <w:bCs/>
                <w:sz w:val="20"/>
                <w:szCs w:val="20"/>
              </w:rPr>
              <w:t>Income tax expense (revenue) reported in profit or loss</w:t>
            </w:r>
          </w:p>
        </w:tc>
        <w:tc>
          <w:tcPr>
            <w:tcW w:w="1350" w:type="dxa"/>
            <w:vAlign w:val="bottom"/>
          </w:tcPr>
          <w:p w:rsidR="00D31D52" w:rsidRPr="00FD5FD4" w:rsidRDefault="00460C0D" w:rsidP="00D31D52">
            <w:pPr>
              <w:pBdr>
                <w:bottom w:val="double" w:sz="4" w:space="1" w:color="auto"/>
              </w:pBdr>
              <w:tabs>
                <w:tab w:val="decimal" w:pos="1062"/>
              </w:tabs>
              <w:spacing w:line="340" w:lineRule="exact"/>
              <w:ind w:left="-14" w:right="-115"/>
              <w:rPr>
                <w:rFonts w:ascii="Arial" w:hAnsi="Arial" w:cs="Arial"/>
                <w:spacing w:val="-4"/>
                <w:sz w:val="20"/>
                <w:szCs w:val="20"/>
              </w:rPr>
            </w:pPr>
            <w:r w:rsidRPr="00FD5FD4">
              <w:rPr>
                <w:rFonts w:ascii="Arial" w:hAnsi="Arial" w:cs="Arial"/>
                <w:spacing w:val="-4"/>
                <w:sz w:val="20"/>
                <w:szCs w:val="20"/>
              </w:rPr>
              <w:t>260,764</w:t>
            </w:r>
          </w:p>
        </w:tc>
        <w:tc>
          <w:tcPr>
            <w:tcW w:w="1350" w:type="dxa"/>
            <w:vAlign w:val="bottom"/>
          </w:tcPr>
          <w:p w:rsidR="00D31D52" w:rsidRPr="00FD5FD4" w:rsidRDefault="00D31D52" w:rsidP="00D31D52">
            <w:pPr>
              <w:pBdr>
                <w:bottom w:val="double" w:sz="4" w:space="1" w:color="auto"/>
              </w:pBdr>
              <w:tabs>
                <w:tab w:val="decimal" w:pos="1062"/>
              </w:tabs>
              <w:spacing w:line="340" w:lineRule="exact"/>
              <w:ind w:left="-14" w:right="-115"/>
              <w:rPr>
                <w:rFonts w:ascii="Arial" w:hAnsi="Arial" w:cs="Arial"/>
                <w:spacing w:val="-4"/>
                <w:sz w:val="20"/>
                <w:szCs w:val="20"/>
              </w:rPr>
            </w:pPr>
            <w:r w:rsidRPr="00FD5FD4">
              <w:rPr>
                <w:rFonts w:ascii="Arial" w:hAnsi="Arial" w:cs="Arial"/>
                <w:spacing w:val="-4"/>
                <w:sz w:val="20"/>
                <w:szCs w:val="20"/>
              </w:rPr>
              <w:t>79,376</w:t>
            </w:r>
          </w:p>
        </w:tc>
        <w:tc>
          <w:tcPr>
            <w:tcW w:w="1350" w:type="dxa"/>
            <w:vAlign w:val="bottom"/>
          </w:tcPr>
          <w:p w:rsidR="00D31D52" w:rsidRPr="00FD5FD4" w:rsidRDefault="00460C0D" w:rsidP="00D31D52">
            <w:pPr>
              <w:pBdr>
                <w:bottom w:val="double" w:sz="4" w:space="1" w:color="auto"/>
              </w:pBdr>
              <w:tabs>
                <w:tab w:val="decimal" w:pos="1062"/>
              </w:tabs>
              <w:spacing w:line="340" w:lineRule="exact"/>
              <w:ind w:left="-14" w:right="-115"/>
              <w:rPr>
                <w:rFonts w:ascii="Arial" w:hAnsi="Arial" w:cs="Arial"/>
                <w:spacing w:val="-4"/>
                <w:sz w:val="20"/>
                <w:szCs w:val="20"/>
              </w:rPr>
            </w:pPr>
            <w:r w:rsidRPr="00FD5FD4">
              <w:rPr>
                <w:rFonts w:ascii="Arial" w:hAnsi="Arial" w:cs="Arial"/>
                <w:spacing w:val="-4"/>
                <w:sz w:val="20"/>
                <w:szCs w:val="20"/>
              </w:rPr>
              <w:t>(189,614)</w:t>
            </w:r>
          </w:p>
        </w:tc>
        <w:tc>
          <w:tcPr>
            <w:tcW w:w="1350" w:type="dxa"/>
            <w:vAlign w:val="bottom"/>
          </w:tcPr>
          <w:p w:rsidR="00D31D52" w:rsidRPr="00FD5FD4" w:rsidRDefault="00D31D52" w:rsidP="00D31D52">
            <w:pPr>
              <w:pBdr>
                <w:bottom w:val="double" w:sz="4" w:space="1" w:color="auto"/>
              </w:pBdr>
              <w:tabs>
                <w:tab w:val="decimal" w:pos="1062"/>
              </w:tabs>
              <w:spacing w:line="340" w:lineRule="exact"/>
              <w:ind w:left="-14" w:right="-115"/>
              <w:rPr>
                <w:rFonts w:ascii="Arial" w:hAnsi="Arial" w:cs="Arial"/>
                <w:spacing w:val="-4"/>
                <w:sz w:val="20"/>
                <w:szCs w:val="20"/>
              </w:rPr>
            </w:pPr>
            <w:r w:rsidRPr="00FD5FD4">
              <w:rPr>
                <w:rFonts w:ascii="Arial" w:hAnsi="Arial" w:cs="Arial"/>
                <w:spacing w:val="-4"/>
                <w:sz w:val="20"/>
                <w:szCs w:val="20"/>
              </w:rPr>
              <w:t>(686,974)</w:t>
            </w:r>
          </w:p>
        </w:tc>
      </w:tr>
    </w:tbl>
    <w:p w:rsidR="00A4457C" w:rsidRPr="004D5853" w:rsidRDefault="00A4457C" w:rsidP="003949DF">
      <w:pPr>
        <w:tabs>
          <w:tab w:val="left" w:pos="1134"/>
          <w:tab w:val="left" w:pos="1701"/>
        </w:tabs>
        <w:spacing w:before="240" w:after="120" w:line="380" w:lineRule="exact"/>
        <w:ind w:left="544"/>
        <w:jc w:val="thaiDistribute"/>
        <w:rPr>
          <w:rFonts w:ascii="Arial" w:hAnsi="Arial" w:cs="Arial"/>
          <w:sz w:val="22"/>
          <w:szCs w:val="22"/>
        </w:rPr>
      </w:pPr>
      <w:r w:rsidRPr="004D5853">
        <w:rPr>
          <w:rFonts w:ascii="Arial" w:hAnsi="Arial" w:cs="Cordia New"/>
          <w:sz w:val="22"/>
        </w:rPr>
        <w:t xml:space="preserve">The amounts of income tax relating to each component of </w:t>
      </w:r>
      <w:r w:rsidRPr="004D5853">
        <w:rPr>
          <w:rFonts w:ascii="Arial" w:hAnsi="Arial" w:cs="Arial"/>
          <w:sz w:val="22"/>
          <w:szCs w:val="22"/>
        </w:rPr>
        <w:t xml:space="preserve">other comprehensive income </w:t>
      </w:r>
      <w:r w:rsidR="00347F79" w:rsidRPr="004D5853">
        <w:rPr>
          <w:rFonts w:ascii="Arial" w:hAnsi="Arial"/>
          <w:sz w:val="22"/>
          <w:szCs w:val="22"/>
        </w:rPr>
        <w:t>for the year</w:t>
      </w:r>
      <w:r w:rsidR="00242581" w:rsidRPr="004D5853">
        <w:rPr>
          <w:rFonts w:ascii="Arial" w:hAnsi="Arial"/>
          <w:sz w:val="22"/>
          <w:szCs w:val="22"/>
        </w:rPr>
        <w:t>s</w:t>
      </w:r>
      <w:r w:rsidR="00347F79" w:rsidRPr="004D5853">
        <w:rPr>
          <w:rFonts w:ascii="Arial" w:hAnsi="Arial"/>
          <w:sz w:val="22"/>
          <w:szCs w:val="22"/>
        </w:rPr>
        <w:t xml:space="preserve"> ended 31 December </w:t>
      </w:r>
      <w:r w:rsidR="008F0C2E" w:rsidRPr="004D5853">
        <w:rPr>
          <w:rFonts w:ascii="Arial" w:hAnsi="Arial"/>
          <w:sz w:val="22"/>
          <w:szCs w:val="22"/>
        </w:rPr>
        <w:t>20</w:t>
      </w:r>
      <w:r w:rsidR="00D31D52">
        <w:rPr>
          <w:rFonts w:ascii="Arial" w:hAnsi="Arial"/>
          <w:sz w:val="22"/>
          <w:szCs w:val="22"/>
        </w:rPr>
        <w:t>20</w:t>
      </w:r>
      <w:r w:rsidR="00347F79" w:rsidRPr="004D5853">
        <w:rPr>
          <w:rFonts w:ascii="Arial" w:hAnsi="Arial"/>
          <w:sz w:val="22"/>
          <w:szCs w:val="22"/>
        </w:rPr>
        <w:t xml:space="preserve"> and </w:t>
      </w:r>
      <w:r w:rsidR="008F0C2E" w:rsidRPr="004D5853">
        <w:rPr>
          <w:rFonts w:ascii="Arial" w:hAnsi="Arial"/>
          <w:sz w:val="22"/>
          <w:szCs w:val="22"/>
        </w:rPr>
        <w:t>201</w:t>
      </w:r>
      <w:r w:rsidR="00D31D52">
        <w:rPr>
          <w:rFonts w:ascii="Arial" w:hAnsi="Arial"/>
          <w:sz w:val="22"/>
          <w:szCs w:val="22"/>
        </w:rPr>
        <w:t>9</w:t>
      </w:r>
      <w:r w:rsidRPr="004D5853">
        <w:rPr>
          <w:rFonts w:ascii="Arial" w:hAnsi="Arial"/>
          <w:sz w:val="22"/>
          <w:szCs w:val="22"/>
        </w:rPr>
        <w:t xml:space="preserve"> </w:t>
      </w:r>
      <w:r w:rsidRPr="004D5853">
        <w:rPr>
          <w:rFonts w:ascii="Arial" w:hAnsi="Arial" w:cs="Arial"/>
          <w:sz w:val="22"/>
          <w:szCs w:val="22"/>
        </w:rPr>
        <w:t>are as follows:</w:t>
      </w:r>
    </w:p>
    <w:p w:rsidR="00946DC4" w:rsidRPr="00FD5FD4" w:rsidRDefault="00946DC4" w:rsidP="00C1317C">
      <w:pPr>
        <w:tabs>
          <w:tab w:val="left" w:pos="1134"/>
          <w:tab w:val="left" w:pos="1701"/>
        </w:tabs>
        <w:spacing w:line="340" w:lineRule="exact"/>
        <w:ind w:left="547"/>
        <w:jc w:val="right"/>
        <w:rPr>
          <w:rFonts w:ascii="Arial" w:hAnsi="Arial" w:cs="Arial"/>
          <w:b/>
          <w:bCs/>
          <w:sz w:val="18"/>
          <w:szCs w:val="18"/>
        </w:rPr>
      </w:pPr>
      <w:r w:rsidRPr="00FD5FD4">
        <w:rPr>
          <w:rFonts w:ascii="Arial" w:hAnsi="Arial" w:cs="Arial"/>
          <w:sz w:val="18"/>
          <w:szCs w:val="18"/>
        </w:rPr>
        <w:t>(Unit: Baht)</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471D06" w:rsidRPr="00FD5FD4" w:rsidTr="00FD5FD4">
        <w:tc>
          <w:tcPr>
            <w:tcW w:w="3870" w:type="dxa"/>
            <w:tcBorders>
              <w:top w:val="nil"/>
              <w:left w:val="nil"/>
              <w:bottom w:val="nil"/>
              <w:right w:val="nil"/>
            </w:tcBorders>
          </w:tcPr>
          <w:p w:rsidR="00471D06" w:rsidRPr="00FD5FD4" w:rsidRDefault="00471D06" w:rsidP="00C1317C">
            <w:pPr>
              <w:tabs>
                <w:tab w:val="left" w:pos="567"/>
                <w:tab w:val="left" w:pos="1134"/>
                <w:tab w:val="left" w:pos="1701"/>
              </w:tabs>
              <w:spacing w:line="340" w:lineRule="exact"/>
              <w:jc w:val="thaiDistribute"/>
              <w:rPr>
                <w:rFonts w:ascii="Arial" w:hAnsi="Arial" w:cs="Arial"/>
                <w:sz w:val="18"/>
                <w:szCs w:val="18"/>
              </w:rPr>
            </w:pPr>
          </w:p>
        </w:tc>
        <w:tc>
          <w:tcPr>
            <w:tcW w:w="2700" w:type="dxa"/>
            <w:gridSpan w:val="2"/>
            <w:tcBorders>
              <w:top w:val="nil"/>
              <w:left w:val="nil"/>
              <w:bottom w:val="nil"/>
              <w:right w:val="nil"/>
            </w:tcBorders>
            <w:vAlign w:val="bottom"/>
          </w:tcPr>
          <w:p w:rsidR="00471D06" w:rsidRPr="00FD5FD4" w:rsidRDefault="00471D06" w:rsidP="001B5C00">
            <w:pPr>
              <w:pBdr>
                <w:bottom w:val="single" w:sz="4" w:space="1" w:color="auto"/>
              </w:pBdr>
              <w:spacing w:line="340" w:lineRule="exact"/>
              <w:ind w:right="-37"/>
              <w:jc w:val="center"/>
              <w:rPr>
                <w:rFonts w:ascii="Arial" w:hAnsi="Arial" w:cs="Arial"/>
                <w:sz w:val="18"/>
                <w:szCs w:val="18"/>
                <w:cs/>
              </w:rPr>
            </w:pPr>
            <w:r w:rsidRPr="00FD5FD4">
              <w:rPr>
                <w:rFonts w:ascii="Arial" w:hAnsi="Arial" w:cs="Arial"/>
                <w:sz w:val="18"/>
                <w:szCs w:val="18"/>
              </w:rPr>
              <w:t>Consolidated</w:t>
            </w:r>
            <w:r w:rsidR="00FD5FD4" w:rsidRPr="00FD5FD4">
              <w:rPr>
                <w:rFonts w:ascii="Arial" w:hAnsi="Arial" w:cs="Arial"/>
                <w:sz w:val="18"/>
                <w:szCs w:val="18"/>
              </w:rPr>
              <w:t xml:space="preserve">                    </w:t>
            </w:r>
            <w:r w:rsidRPr="00FD5FD4">
              <w:rPr>
                <w:rFonts w:ascii="Arial" w:hAnsi="Arial" w:cs="Arial"/>
                <w:sz w:val="18"/>
                <w:szCs w:val="18"/>
              </w:rPr>
              <w:t xml:space="preserve"> financial statements</w:t>
            </w:r>
          </w:p>
        </w:tc>
        <w:tc>
          <w:tcPr>
            <w:tcW w:w="2700" w:type="dxa"/>
            <w:gridSpan w:val="2"/>
            <w:tcBorders>
              <w:top w:val="nil"/>
              <w:left w:val="nil"/>
              <w:bottom w:val="nil"/>
              <w:right w:val="nil"/>
            </w:tcBorders>
            <w:vAlign w:val="bottom"/>
          </w:tcPr>
          <w:p w:rsidR="00471D06" w:rsidRPr="00FD5FD4" w:rsidRDefault="00471D06" w:rsidP="001B5C00">
            <w:pPr>
              <w:pBdr>
                <w:bottom w:val="single" w:sz="4" w:space="1" w:color="auto"/>
              </w:pBdr>
              <w:spacing w:line="340" w:lineRule="exact"/>
              <w:ind w:right="-37"/>
              <w:jc w:val="center"/>
              <w:rPr>
                <w:rFonts w:ascii="Arial" w:hAnsi="Arial" w:cs="Arial"/>
                <w:sz w:val="18"/>
                <w:szCs w:val="18"/>
                <w:cs/>
              </w:rPr>
            </w:pPr>
            <w:r w:rsidRPr="00FD5FD4">
              <w:rPr>
                <w:rFonts w:ascii="Arial" w:hAnsi="Arial" w:cs="Arial"/>
                <w:sz w:val="18"/>
                <w:szCs w:val="18"/>
              </w:rPr>
              <w:t xml:space="preserve">Separate </w:t>
            </w:r>
            <w:r w:rsidR="00FD5FD4" w:rsidRPr="00FD5FD4">
              <w:rPr>
                <w:rFonts w:ascii="Arial" w:hAnsi="Arial" w:cs="Arial"/>
                <w:sz w:val="18"/>
                <w:szCs w:val="18"/>
              </w:rPr>
              <w:t xml:space="preserve">                           </w:t>
            </w:r>
            <w:r w:rsidRPr="00FD5FD4">
              <w:rPr>
                <w:rFonts w:ascii="Arial" w:hAnsi="Arial" w:cs="Arial"/>
                <w:sz w:val="18"/>
                <w:szCs w:val="18"/>
              </w:rPr>
              <w:t>financial statements</w:t>
            </w:r>
          </w:p>
        </w:tc>
      </w:tr>
      <w:tr w:rsidR="00D31D52" w:rsidRPr="00FD5FD4" w:rsidTr="00FD5FD4">
        <w:tc>
          <w:tcPr>
            <w:tcW w:w="3870" w:type="dxa"/>
            <w:tcBorders>
              <w:top w:val="nil"/>
              <w:left w:val="nil"/>
              <w:bottom w:val="nil"/>
              <w:right w:val="nil"/>
            </w:tcBorders>
          </w:tcPr>
          <w:p w:rsidR="00D31D52" w:rsidRPr="00FD5FD4" w:rsidRDefault="00D31D52" w:rsidP="00D31D52">
            <w:pPr>
              <w:tabs>
                <w:tab w:val="left" w:pos="567"/>
                <w:tab w:val="left" w:pos="1134"/>
                <w:tab w:val="left" w:pos="1701"/>
              </w:tabs>
              <w:spacing w:line="340" w:lineRule="exact"/>
              <w:jc w:val="thaiDistribute"/>
              <w:rPr>
                <w:rFonts w:ascii="Arial" w:hAnsi="Arial" w:cs="Arial"/>
                <w:sz w:val="18"/>
                <w:szCs w:val="18"/>
              </w:rPr>
            </w:pPr>
          </w:p>
        </w:tc>
        <w:tc>
          <w:tcPr>
            <w:tcW w:w="1350" w:type="dxa"/>
            <w:tcBorders>
              <w:top w:val="nil"/>
              <w:left w:val="nil"/>
              <w:bottom w:val="nil"/>
              <w:right w:val="nil"/>
            </w:tcBorders>
            <w:vAlign w:val="bottom"/>
          </w:tcPr>
          <w:p w:rsidR="00D31D52" w:rsidRPr="00FD5FD4" w:rsidRDefault="00D31D52" w:rsidP="00D31D52">
            <w:pPr>
              <w:pBdr>
                <w:bottom w:val="single" w:sz="4" w:space="1" w:color="auto"/>
              </w:pBdr>
              <w:tabs>
                <w:tab w:val="left" w:pos="1440"/>
              </w:tabs>
              <w:spacing w:line="340" w:lineRule="exact"/>
              <w:ind w:right="-37"/>
              <w:jc w:val="center"/>
              <w:rPr>
                <w:rFonts w:ascii="Arial" w:hAnsi="Arial" w:cs="Arial"/>
                <w:sz w:val="18"/>
                <w:szCs w:val="18"/>
              </w:rPr>
            </w:pPr>
            <w:r w:rsidRPr="00FD5FD4">
              <w:rPr>
                <w:rFonts w:ascii="Arial" w:hAnsi="Arial" w:cs="Arial"/>
                <w:sz w:val="18"/>
                <w:szCs w:val="18"/>
              </w:rPr>
              <w:t>2020</w:t>
            </w:r>
          </w:p>
        </w:tc>
        <w:tc>
          <w:tcPr>
            <w:tcW w:w="1350" w:type="dxa"/>
            <w:tcBorders>
              <w:top w:val="nil"/>
              <w:left w:val="nil"/>
              <w:bottom w:val="nil"/>
              <w:right w:val="nil"/>
            </w:tcBorders>
            <w:vAlign w:val="bottom"/>
          </w:tcPr>
          <w:p w:rsidR="00D31D52" w:rsidRPr="00FD5FD4" w:rsidRDefault="00D31D52" w:rsidP="00D31D52">
            <w:pPr>
              <w:pBdr>
                <w:bottom w:val="single" w:sz="4" w:space="1" w:color="auto"/>
              </w:pBdr>
              <w:tabs>
                <w:tab w:val="left" w:pos="1440"/>
              </w:tabs>
              <w:spacing w:line="340" w:lineRule="exact"/>
              <w:ind w:right="-37"/>
              <w:jc w:val="center"/>
              <w:rPr>
                <w:rFonts w:ascii="Arial" w:hAnsi="Arial" w:cs="Arial"/>
                <w:sz w:val="18"/>
                <w:szCs w:val="18"/>
              </w:rPr>
            </w:pPr>
            <w:r w:rsidRPr="00FD5FD4">
              <w:rPr>
                <w:rFonts w:ascii="Arial" w:hAnsi="Arial" w:cs="Arial"/>
                <w:sz w:val="18"/>
                <w:szCs w:val="18"/>
              </w:rPr>
              <w:t>2019</w:t>
            </w:r>
          </w:p>
        </w:tc>
        <w:tc>
          <w:tcPr>
            <w:tcW w:w="1350" w:type="dxa"/>
            <w:tcBorders>
              <w:top w:val="nil"/>
              <w:left w:val="nil"/>
              <w:bottom w:val="nil"/>
              <w:right w:val="nil"/>
            </w:tcBorders>
            <w:vAlign w:val="bottom"/>
          </w:tcPr>
          <w:p w:rsidR="00D31D52" w:rsidRPr="00FD5FD4" w:rsidRDefault="00D31D52" w:rsidP="00D31D52">
            <w:pPr>
              <w:pBdr>
                <w:bottom w:val="single" w:sz="4" w:space="1" w:color="auto"/>
              </w:pBdr>
              <w:tabs>
                <w:tab w:val="left" w:pos="1440"/>
              </w:tabs>
              <w:spacing w:line="340" w:lineRule="exact"/>
              <w:ind w:right="-37"/>
              <w:jc w:val="center"/>
              <w:rPr>
                <w:rFonts w:ascii="Arial" w:hAnsi="Arial" w:cs="Arial"/>
                <w:sz w:val="18"/>
                <w:szCs w:val="18"/>
              </w:rPr>
            </w:pPr>
            <w:r w:rsidRPr="00FD5FD4">
              <w:rPr>
                <w:rFonts w:ascii="Arial" w:hAnsi="Arial" w:cs="Arial"/>
                <w:sz w:val="18"/>
                <w:szCs w:val="18"/>
              </w:rPr>
              <w:t>2020</w:t>
            </w:r>
          </w:p>
        </w:tc>
        <w:tc>
          <w:tcPr>
            <w:tcW w:w="1350" w:type="dxa"/>
            <w:tcBorders>
              <w:top w:val="nil"/>
              <w:left w:val="nil"/>
              <w:bottom w:val="nil"/>
              <w:right w:val="nil"/>
            </w:tcBorders>
            <w:vAlign w:val="bottom"/>
          </w:tcPr>
          <w:p w:rsidR="00D31D52" w:rsidRPr="00FD5FD4" w:rsidRDefault="00D31D52" w:rsidP="00D31D52">
            <w:pPr>
              <w:pBdr>
                <w:bottom w:val="single" w:sz="4" w:space="1" w:color="auto"/>
              </w:pBdr>
              <w:tabs>
                <w:tab w:val="left" w:pos="1440"/>
              </w:tabs>
              <w:spacing w:line="340" w:lineRule="exact"/>
              <w:ind w:right="-37"/>
              <w:jc w:val="center"/>
              <w:rPr>
                <w:rFonts w:ascii="Arial" w:hAnsi="Arial" w:cs="Arial"/>
                <w:sz w:val="18"/>
                <w:szCs w:val="18"/>
              </w:rPr>
            </w:pPr>
            <w:r w:rsidRPr="00FD5FD4">
              <w:rPr>
                <w:rFonts w:ascii="Arial" w:hAnsi="Arial" w:cs="Arial"/>
                <w:sz w:val="18"/>
                <w:szCs w:val="18"/>
              </w:rPr>
              <w:t>2019</w:t>
            </w:r>
          </w:p>
        </w:tc>
      </w:tr>
      <w:tr w:rsidR="00D31D52" w:rsidRPr="00FD5FD4" w:rsidTr="00FD5FD4">
        <w:tc>
          <w:tcPr>
            <w:tcW w:w="3870" w:type="dxa"/>
            <w:tcBorders>
              <w:top w:val="nil"/>
              <w:left w:val="nil"/>
              <w:bottom w:val="nil"/>
              <w:right w:val="nil"/>
            </w:tcBorders>
          </w:tcPr>
          <w:p w:rsidR="00D31D52" w:rsidRPr="00FD5FD4" w:rsidRDefault="00D31D52" w:rsidP="00D31D52">
            <w:pPr>
              <w:tabs>
                <w:tab w:val="left" w:pos="567"/>
                <w:tab w:val="left" w:pos="1134"/>
                <w:tab w:val="left" w:pos="1701"/>
              </w:tabs>
              <w:spacing w:line="340" w:lineRule="exact"/>
              <w:ind w:left="162" w:right="-108" w:hanging="162"/>
              <w:rPr>
                <w:rFonts w:ascii="Arial" w:hAnsi="Arial" w:cs="Arial"/>
                <w:sz w:val="18"/>
                <w:szCs w:val="18"/>
              </w:rPr>
            </w:pPr>
            <w:r w:rsidRPr="00FD5FD4">
              <w:rPr>
                <w:rFonts w:ascii="Arial" w:hAnsi="Arial" w:cs="Arial"/>
                <w:sz w:val="18"/>
                <w:szCs w:val="18"/>
              </w:rPr>
              <w:t xml:space="preserve">Deferred tax on gains from the change </w:t>
            </w:r>
          </w:p>
          <w:p w:rsidR="00D31D52" w:rsidRPr="00FD5FD4" w:rsidRDefault="00D31D52" w:rsidP="00D31D52">
            <w:pPr>
              <w:tabs>
                <w:tab w:val="left" w:pos="567"/>
                <w:tab w:val="left" w:pos="1134"/>
                <w:tab w:val="left" w:pos="1701"/>
              </w:tabs>
              <w:spacing w:line="340" w:lineRule="exact"/>
              <w:ind w:left="162" w:right="-108" w:hanging="162"/>
              <w:rPr>
                <w:rFonts w:ascii="Arial" w:hAnsi="Arial" w:cs="Arial"/>
                <w:sz w:val="18"/>
                <w:szCs w:val="18"/>
                <w:cs/>
              </w:rPr>
            </w:pPr>
            <w:r w:rsidRPr="00FD5FD4">
              <w:rPr>
                <w:rFonts w:ascii="Arial" w:hAnsi="Arial" w:cs="Arial"/>
                <w:sz w:val="18"/>
                <w:szCs w:val="18"/>
              </w:rPr>
              <w:tab/>
              <w:t>in value of available-for-sale investments</w:t>
            </w:r>
          </w:p>
        </w:tc>
        <w:tc>
          <w:tcPr>
            <w:tcW w:w="1350" w:type="dxa"/>
            <w:tcBorders>
              <w:top w:val="nil"/>
              <w:left w:val="nil"/>
              <w:bottom w:val="nil"/>
              <w:right w:val="nil"/>
            </w:tcBorders>
            <w:vAlign w:val="bottom"/>
          </w:tcPr>
          <w:p w:rsidR="00D31D52" w:rsidRPr="00FD5FD4" w:rsidRDefault="00460C0D" w:rsidP="00D31D52">
            <w:pPr>
              <w:tabs>
                <w:tab w:val="decimal" w:pos="1062"/>
              </w:tabs>
              <w:spacing w:line="340" w:lineRule="exact"/>
              <w:ind w:right="-37" w:firstLine="4"/>
              <w:jc w:val="both"/>
              <w:rPr>
                <w:rFonts w:ascii="Arial" w:hAnsi="Arial" w:cs="Arial"/>
                <w:sz w:val="18"/>
                <w:szCs w:val="18"/>
              </w:rPr>
            </w:pPr>
            <w:r w:rsidRPr="00FD5FD4">
              <w:rPr>
                <w:rFonts w:ascii="Arial" w:hAnsi="Arial" w:cs="Arial"/>
                <w:sz w:val="18"/>
                <w:szCs w:val="18"/>
              </w:rPr>
              <w:t>-</w:t>
            </w:r>
          </w:p>
        </w:tc>
        <w:tc>
          <w:tcPr>
            <w:tcW w:w="1350" w:type="dxa"/>
            <w:tcBorders>
              <w:top w:val="nil"/>
              <w:left w:val="nil"/>
              <w:bottom w:val="nil"/>
              <w:right w:val="nil"/>
            </w:tcBorders>
            <w:vAlign w:val="bottom"/>
          </w:tcPr>
          <w:p w:rsidR="00D31D52" w:rsidRPr="00FD5FD4" w:rsidRDefault="00D31D52" w:rsidP="00D31D52">
            <w:pPr>
              <w:tabs>
                <w:tab w:val="decimal" w:pos="1062"/>
              </w:tabs>
              <w:spacing w:line="340" w:lineRule="exact"/>
              <w:ind w:right="-37" w:firstLine="4"/>
              <w:jc w:val="both"/>
              <w:rPr>
                <w:rFonts w:ascii="Arial" w:hAnsi="Arial" w:cs="Arial"/>
                <w:sz w:val="18"/>
                <w:szCs w:val="18"/>
              </w:rPr>
            </w:pPr>
            <w:r w:rsidRPr="00FD5FD4">
              <w:rPr>
                <w:rFonts w:ascii="Arial" w:hAnsi="Arial" w:cs="Arial"/>
                <w:sz w:val="18"/>
                <w:szCs w:val="18"/>
              </w:rPr>
              <w:t>59,607,494</w:t>
            </w:r>
          </w:p>
        </w:tc>
        <w:tc>
          <w:tcPr>
            <w:tcW w:w="1350" w:type="dxa"/>
            <w:tcBorders>
              <w:top w:val="nil"/>
              <w:left w:val="nil"/>
              <w:bottom w:val="nil"/>
              <w:right w:val="nil"/>
            </w:tcBorders>
            <w:vAlign w:val="bottom"/>
          </w:tcPr>
          <w:p w:rsidR="00D31D52" w:rsidRPr="00FD5FD4" w:rsidRDefault="00460C0D" w:rsidP="00D31D52">
            <w:pPr>
              <w:tabs>
                <w:tab w:val="decimal" w:pos="1062"/>
              </w:tabs>
              <w:spacing w:line="340" w:lineRule="exact"/>
              <w:ind w:right="-37" w:firstLine="4"/>
              <w:jc w:val="both"/>
              <w:rPr>
                <w:rFonts w:ascii="Arial" w:hAnsi="Arial" w:cs="Arial"/>
                <w:sz w:val="18"/>
                <w:szCs w:val="18"/>
              </w:rPr>
            </w:pPr>
            <w:r w:rsidRPr="00FD5FD4">
              <w:rPr>
                <w:rFonts w:ascii="Arial" w:hAnsi="Arial" w:cs="Arial"/>
                <w:sz w:val="18"/>
                <w:szCs w:val="18"/>
              </w:rPr>
              <w:t>-</w:t>
            </w:r>
          </w:p>
        </w:tc>
        <w:tc>
          <w:tcPr>
            <w:tcW w:w="1350" w:type="dxa"/>
            <w:tcBorders>
              <w:top w:val="nil"/>
              <w:left w:val="nil"/>
              <w:bottom w:val="nil"/>
              <w:right w:val="nil"/>
            </w:tcBorders>
            <w:vAlign w:val="bottom"/>
          </w:tcPr>
          <w:p w:rsidR="00D31D52" w:rsidRPr="00FD5FD4" w:rsidRDefault="00D31D52" w:rsidP="00D31D52">
            <w:pPr>
              <w:tabs>
                <w:tab w:val="decimal" w:pos="1062"/>
              </w:tabs>
              <w:spacing w:line="340" w:lineRule="exact"/>
              <w:ind w:right="-37" w:firstLine="4"/>
              <w:jc w:val="both"/>
              <w:rPr>
                <w:rFonts w:ascii="Arial" w:hAnsi="Arial" w:cs="Arial"/>
                <w:sz w:val="18"/>
                <w:szCs w:val="18"/>
              </w:rPr>
            </w:pPr>
            <w:r w:rsidRPr="00FD5FD4">
              <w:rPr>
                <w:rFonts w:ascii="Arial" w:hAnsi="Arial" w:cs="Arial"/>
                <w:sz w:val="18"/>
                <w:szCs w:val="18"/>
              </w:rPr>
              <w:t>56,909,944</w:t>
            </w:r>
          </w:p>
        </w:tc>
      </w:tr>
      <w:tr w:rsidR="00796727" w:rsidRPr="00FD5FD4" w:rsidTr="00FD5FD4">
        <w:tc>
          <w:tcPr>
            <w:tcW w:w="3870" w:type="dxa"/>
            <w:tcBorders>
              <w:top w:val="nil"/>
              <w:left w:val="nil"/>
              <w:bottom w:val="nil"/>
              <w:right w:val="nil"/>
            </w:tcBorders>
          </w:tcPr>
          <w:p w:rsidR="00796727" w:rsidRPr="00FD5FD4" w:rsidRDefault="00796727" w:rsidP="00D31D52">
            <w:pPr>
              <w:tabs>
                <w:tab w:val="left" w:pos="567"/>
                <w:tab w:val="left" w:pos="1134"/>
                <w:tab w:val="left" w:pos="1701"/>
              </w:tabs>
              <w:spacing w:line="340" w:lineRule="exact"/>
              <w:ind w:left="162" w:right="-108" w:hanging="162"/>
              <w:rPr>
                <w:rFonts w:ascii="Arial" w:hAnsi="Arial" w:cs="Arial"/>
                <w:sz w:val="18"/>
                <w:szCs w:val="18"/>
              </w:rPr>
            </w:pPr>
            <w:r w:rsidRPr="00FD5FD4">
              <w:rPr>
                <w:rFonts w:ascii="Arial" w:hAnsi="Arial" w:cs="Arial"/>
                <w:sz w:val="18"/>
                <w:szCs w:val="18"/>
              </w:rPr>
              <w:t>Deferred tax on gain from the change in value of financial assets measured at FVOCI</w:t>
            </w:r>
          </w:p>
        </w:tc>
        <w:tc>
          <w:tcPr>
            <w:tcW w:w="1350" w:type="dxa"/>
            <w:tcBorders>
              <w:top w:val="nil"/>
              <w:left w:val="nil"/>
              <w:bottom w:val="nil"/>
              <w:right w:val="nil"/>
            </w:tcBorders>
            <w:vAlign w:val="bottom"/>
          </w:tcPr>
          <w:p w:rsidR="00796727" w:rsidRPr="00FD5FD4" w:rsidRDefault="00460C0D" w:rsidP="00D31D52">
            <w:pPr>
              <w:tabs>
                <w:tab w:val="decimal" w:pos="1062"/>
              </w:tabs>
              <w:spacing w:line="340" w:lineRule="exact"/>
              <w:ind w:right="-37" w:firstLine="4"/>
              <w:jc w:val="both"/>
              <w:rPr>
                <w:rFonts w:ascii="Arial" w:hAnsi="Arial" w:cs="Arial"/>
                <w:sz w:val="18"/>
                <w:szCs w:val="18"/>
              </w:rPr>
            </w:pPr>
            <w:r w:rsidRPr="00FD5FD4">
              <w:rPr>
                <w:rFonts w:ascii="Arial" w:hAnsi="Arial" w:cs="Arial"/>
                <w:sz w:val="18"/>
                <w:szCs w:val="18"/>
              </w:rPr>
              <w:t>(857,487,742)</w:t>
            </w:r>
          </w:p>
        </w:tc>
        <w:tc>
          <w:tcPr>
            <w:tcW w:w="1350" w:type="dxa"/>
            <w:tcBorders>
              <w:top w:val="nil"/>
              <w:left w:val="nil"/>
              <w:bottom w:val="nil"/>
              <w:right w:val="nil"/>
            </w:tcBorders>
            <w:vAlign w:val="bottom"/>
          </w:tcPr>
          <w:p w:rsidR="00796727" w:rsidRPr="00FD5FD4" w:rsidRDefault="00796727" w:rsidP="00D31D52">
            <w:pPr>
              <w:tabs>
                <w:tab w:val="decimal" w:pos="1062"/>
              </w:tabs>
              <w:spacing w:line="340" w:lineRule="exact"/>
              <w:ind w:right="-37" w:firstLine="4"/>
              <w:jc w:val="both"/>
              <w:rPr>
                <w:rFonts w:ascii="Arial" w:hAnsi="Arial" w:cs="Arial"/>
                <w:sz w:val="18"/>
                <w:szCs w:val="18"/>
              </w:rPr>
            </w:pPr>
            <w:r w:rsidRPr="00FD5FD4">
              <w:rPr>
                <w:rFonts w:ascii="Arial" w:hAnsi="Arial" w:cs="Arial"/>
                <w:sz w:val="18"/>
                <w:szCs w:val="18"/>
              </w:rPr>
              <w:t>-</w:t>
            </w:r>
          </w:p>
        </w:tc>
        <w:tc>
          <w:tcPr>
            <w:tcW w:w="1350" w:type="dxa"/>
            <w:tcBorders>
              <w:top w:val="nil"/>
              <w:left w:val="nil"/>
              <w:bottom w:val="nil"/>
              <w:right w:val="nil"/>
            </w:tcBorders>
            <w:vAlign w:val="bottom"/>
          </w:tcPr>
          <w:p w:rsidR="00796727" w:rsidRPr="00FD5FD4" w:rsidRDefault="00460C0D" w:rsidP="00D31D52">
            <w:pPr>
              <w:tabs>
                <w:tab w:val="decimal" w:pos="1062"/>
              </w:tabs>
              <w:spacing w:line="340" w:lineRule="exact"/>
              <w:ind w:right="-37" w:firstLine="4"/>
              <w:jc w:val="both"/>
              <w:rPr>
                <w:rFonts w:ascii="Arial" w:hAnsi="Arial" w:cs="Arial"/>
                <w:sz w:val="18"/>
                <w:szCs w:val="18"/>
              </w:rPr>
            </w:pPr>
            <w:r w:rsidRPr="00FD5FD4">
              <w:rPr>
                <w:rFonts w:ascii="Arial" w:hAnsi="Arial" w:cs="Arial"/>
                <w:sz w:val="18"/>
                <w:szCs w:val="18"/>
              </w:rPr>
              <w:t>(815,709,192)</w:t>
            </w:r>
          </w:p>
        </w:tc>
        <w:tc>
          <w:tcPr>
            <w:tcW w:w="1350" w:type="dxa"/>
            <w:tcBorders>
              <w:top w:val="nil"/>
              <w:left w:val="nil"/>
              <w:bottom w:val="nil"/>
              <w:right w:val="nil"/>
            </w:tcBorders>
            <w:vAlign w:val="bottom"/>
          </w:tcPr>
          <w:p w:rsidR="00796727" w:rsidRPr="00FD5FD4" w:rsidRDefault="00796727" w:rsidP="00D31D52">
            <w:pPr>
              <w:tabs>
                <w:tab w:val="decimal" w:pos="1062"/>
              </w:tabs>
              <w:spacing w:line="340" w:lineRule="exact"/>
              <w:ind w:right="-37" w:firstLine="4"/>
              <w:jc w:val="both"/>
              <w:rPr>
                <w:rFonts w:ascii="Arial" w:hAnsi="Arial" w:cs="Arial"/>
                <w:sz w:val="18"/>
                <w:szCs w:val="18"/>
              </w:rPr>
            </w:pPr>
            <w:r w:rsidRPr="00FD5FD4">
              <w:rPr>
                <w:rFonts w:ascii="Arial" w:hAnsi="Arial" w:cs="Arial"/>
                <w:sz w:val="18"/>
                <w:szCs w:val="18"/>
              </w:rPr>
              <w:t>-</w:t>
            </w:r>
          </w:p>
        </w:tc>
      </w:tr>
      <w:tr w:rsidR="00D31D52" w:rsidRPr="00FD5FD4" w:rsidTr="00FD5FD4">
        <w:tc>
          <w:tcPr>
            <w:tcW w:w="3870" w:type="dxa"/>
            <w:tcBorders>
              <w:top w:val="nil"/>
              <w:left w:val="nil"/>
              <w:bottom w:val="nil"/>
              <w:right w:val="nil"/>
            </w:tcBorders>
          </w:tcPr>
          <w:p w:rsidR="00D31D52" w:rsidRPr="00FD5FD4" w:rsidRDefault="00D31D52" w:rsidP="00D31D52">
            <w:pPr>
              <w:tabs>
                <w:tab w:val="left" w:pos="567"/>
                <w:tab w:val="left" w:pos="1134"/>
                <w:tab w:val="left" w:pos="1701"/>
              </w:tabs>
              <w:spacing w:line="340" w:lineRule="exact"/>
              <w:ind w:left="162" w:right="-108" w:hanging="162"/>
              <w:rPr>
                <w:rFonts w:ascii="Arial" w:hAnsi="Arial" w:cs="Arial"/>
                <w:sz w:val="18"/>
                <w:szCs w:val="18"/>
              </w:rPr>
            </w:pPr>
            <w:r w:rsidRPr="00FD5FD4">
              <w:rPr>
                <w:rFonts w:ascii="Arial" w:hAnsi="Arial" w:cs="Arial"/>
                <w:sz w:val="18"/>
                <w:szCs w:val="18"/>
              </w:rPr>
              <w:t>Deferred tax on actuarial gain (loss)</w:t>
            </w:r>
          </w:p>
        </w:tc>
        <w:tc>
          <w:tcPr>
            <w:tcW w:w="1350" w:type="dxa"/>
            <w:tcBorders>
              <w:top w:val="nil"/>
              <w:left w:val="nil"/>
              <w:bottom w:val="nil"/>
              <w:right w:val="nil"/>
            </w:tcBorders>
            <w:vAlign w:val="bottom"/>
          </w:tcPr>
          <w:p w:rsidR="00D31D52" w:rsidRPr="00FD5FD4" w:rsidRDefault="00460C0D" w:rsidP="00D31D52">
            <w:pPr>
              <w:pBdr>
                <w:bottom w:val="single" w:sz="4" w:space="1" w:color="auto"/>
              </w:pBdr>
              <w:tabs>
                <w:tab w:val="decimal" w:pos="1062"/>
              </w:tabs>
              <w:spacing w:line="340" w:lineRule="exact"/>
              <w:ind w:right="-37" w:firstLine="4"/>
              <w:jc w:val="both"/>
              <w:rPr>
                <w:rFonts w:ascii="Arial" w:hAnsi="Arial" w:cs="Arial"/>
                <w:sz w:val="18"/>
                <w:szCs w:val="18"/>
              </w:rPr>
            </w:pPr>
            <w:r w:rsidRPr="00FD5FD4">
              <w:rPr>
                <w:rFonts w:ascii="Arial" w:hAnsi="Arial" w:cs="Arial"/>
                <w:sz w:val="18"/>
                <w:szCs w:val="18"/>
              </w:rPr>
              <w:t>(219,892)</w:t>
            </w:r>
          </w:p>
        </w:tc>
        <w:tc>
          <w:tcPr>
            <w:tcW w:w="1350" w:type="dxa"/>
            <w:tcBorders>
              <w:top w:val="nil"/>
              <w:left w:val="nil"/>
              <w:bottom w:val="nil"/>
              <w:right w:val="nil"/>
            </w:tcBorders>
            <w:vAlign w:val="bottom"/>
          </w:tcPr>
          <w:p w:rsidR="00D31D52" w:rsidRPr="00FD5FD4" w:rsidRDefault="00D31D52" w:rsidP="00D31D52">
            <w:pPr>
              <w:pBdr>
                <w:bottom w:val="single" w:sz="4" w:space="1" w:color="auto"/>
              </w:pBdr>
              <w:tabs>
                <w:tab w:val="decimal" w:pos="1062"/>
              </w:tabs>
              <w:spacing w:line="340" w:lineRule="exact"/>
              <w:ind w:right="-37" w:firstLine="4"/>
              <w:jc w:val="both"/>
              <w:rPr>
                <w:rFonts w:ascii="Arial" w:hAnsi="Arial" w:cs="Arial"/>
                <w:sz w:val="18"/>
                <w:szCs w:val="18"/>
              </w:rPr>
            </w:pPr>
            <w:r w:rsidRPr="00FD5FD4">
              <w:rPr>
                <w:rFonts w:ascii="Arial" w:hAnsi="Arial" w:cs="Arial"/>
                <w:sz w:val="18"/>
                <w:szCs w:val="18"/>
              </w:rPr>
              <w:t>(191,871)</w:t>
            </w:r>
          </w:p>
        </w:tc>
        <w:tc>
          <w:tcPr>
            <w:tcW w:w="1350" w:type="dxa"/>
            <w:tcBorders>
              <w:top w:val="nil"/>
              <w:left w:val="nil"/>
              <w:bottom w:val="nil"/>
              <w:right w:val="nil"/>
            </w:tcBorders>
            <w:vAlign w:val="bottom"/>
          </w:tcPr>
          <w:p w:rsidR="00D31D52" w:rsidRPr="00FD5FD4" w:rsidRDefault="00460C0D" w:rsidP="00D31D52">
            <w:pPr>
              <w:pBdr>
                <w:bottom w:val="single" w:sz="4" w:space="1" w:color="auto"/>
              </w:pBdr>
              <w:tabs>
                <w:tab w:val="decimal" w:pos="1062"/>
              </w:tabs>
              <w:spacing w:line="340" w:lineRule="exact"/>
              <w:ind w:right="-37" w:firstLine="4"/>
              <w:jc w:val="both"/>
              <w:rPr>
                <w:rFonts w:ascii="Arial" w:hAnsi="Arial" w:cs="Arial"/>
                <w:sz w:val="18"/>
                <w:szCs w:val="18"/>
              </w:rPr>
            </w:pPr>
            <w:r w:rsidRPr="00FD5FD4">
              <w:rPr>
                <w:rFonts w:ascii="Arial" w:hAnsi="Arial" w:cs="Arial"/>
                <w:sz w:val="18"/>
                <w:szCs w:val="18"/>
              </w:rPr>
              <w:t>(339,510)</w:t>
            </w:r>
          </w:p>
        </w:tc>
        <w:tc>
          <w:tcPr>
            <w:tcW w:w="1350" w:type="dxa"/>
            <w:tcBorders>
              <w:top w:val="nil"/>
              <w:left w:val="nil"/>
              <w:bottom w:val="nil"/>
              <w:right w:val="nil"/>
            </w:tcBorders>
            <w:vAlign w:val="bottom"/>
          </w:tcPr>
          <w:p w:rsidR="00D31D52" w:rsidRPr="00FD5FD4" w:rsidRDefault="00D31D52" w:rsidP="00D31D52">
            <w:pPr>
              <w:pBdr>
                <w:bottom w:val="single" w:sz="4" w:space="1" w:color="auto"/>
              </w:pBdr>
              <w:tabs>
                <w:tab w:val="decimal" w:pos="1062"/>
              </w:tabs>
              <w:spacing w:line="340" w:lineRule="exact"/>
              <w:ind w:right="-37" w:firstLine="4"/>
              <w:jc w:val="both"/>
              <w:rPr>
                <w:rFonts w:ascii="Arial" w:hAnsi="Arial" w:cs="Arial"/>
                <w:sz w:val="18"/>
                <w:szCs w:val="18"/>
              </w:rPr>
            </w:pPr>
            <w:r w:rsidRPr="00FD5FD4">
              <w:rPr>
                <w:rFonts w:ascii="Arial" w:hAnsi="Arial" w:cs="Arial"/>
                <w:sz w:val="18"/>
                <w:szCs w:val="18"/>
              </w:rPr>
              <w:t>43,866</w:t>
            </w:r>
          </w:p>
        </w:tc>
      </w:tr>
      <w:tr w:rsidR="00D31D52" w:rsidRPr="00FD5FD4" w:rsidTr="00FD5FD4">
        <w:tc>
          <w:tcPr>
            <w:tcW w:w="3870" w:type="dxa"/>
            <w:tcBorders>
              <w:top w:val="nil"/>
              <w:left w:val="nil"/>
              <w:bottom w:val="nil"/>
              <w:right w:val="nil"/>
            </w:tcBorders>
          </w:tcPr>
          <w:p w:rsidR="00D31D52" w:rsidRPr="00FD5FD4" w:rsidRDefault="00D31D52" w:rsidP="00D31D52">
            <w:pPr>
              <w:tabs>
                <w:tab w:val="left" w:pos="567"/>
                <w:tab w:val="left" w:pos="1134"/>
                <w:tab w:val="left" w:pos="1701"/>
              </w:tabs>
              <w:spacing w:line="340" w:lineRule="exact"/>
              <w:ind w:left="162" w:right="-108" w:hanging="162"/>
              <w:rPr>
                <w:rFonts w:ascii="Arial" w:hAnsi="Arial" w:cs="Arial"/>
                <w:sz w:val="18"/>
                <w:szCs w:val="18"/>
              </w:rPr>
            </w:pPr>
          </w:p>
        </w:tc>
        <w:tc>
          <w:tcPr>
            <w:tcW w:w="1350" w:type="dxa"/>
            <w:tcBorders>
              <w:top w:val="nil"/>
              <w:left w:val="nil"/>
              <w:bottom w:val="nil"/>
              <w:right w:val="nil"/>
            </w:tcBorders>
            <w:vAlign w:val="bottom"/>
          </w:tcPr>
          <w:p w:rsidR="00D31D52" w:rsidRPr="00FD5FD4" w:rsidRDefault="00460C0D" w:rsidP="00D31D52">
            <w:pPr>
              <w:pBdr>
                <w:bottom w:val="double" w:sz="4" w:space="1" w:color="auto"/>
              </w:pBdr>
              <w:tabs>
                <w:tab w:val="decimal" w:pos="1062"/>
              </w:tabs>
              <w:spacing w:line="340" w:lineRule="exact"/>
              <w:ind w:right="-37" w:firstLine="4"/>
              <w:jc w:val="both"/>
              <w:rPr>
                <w:rFonts w:ascii="Arial" w:hAnsi="Arial" w:cs="Arial"/>
                <w:sz w:val="18"/>
                <w:szCs w:val="18"/>
              </w:rPr>
            </w:pPr>
            <w:r w:rsidRPr="00FD5FD4">
              <w:rPr>
                <w:rFonts w:ascii="Arial" w:hAnsi="Arial" w:cs="Arial"/>
                <w:sz w:val="18"/>
                <w:szCs w:val="18"/>
              </w:rPr>
              <w:t>(857,707,634)</w:t>
            </w:r>
          </w:p>
        </w:tc>
        <w:tc>
          <w:tcPr>
            <w:tcW w:w="1350" w:type="dxa"/>
            <w:tcBorders>
              <w:top w:val="nil"/>
              <w:left w:val="nil"/>
              <w:bottom w:val="nil"/>
              <w:right w:val="nil"/>
            </w:tcBorders>
            <w:vAlign w:val="bottom"/>
          </w:tcPr>
          <w:p w:rsidR="00D31D52" w:rsidRPr="00FD5FD4" w:rsidRDefault="00D31D52" w:rsidP="00D31D52">
            <w:pPr>
              <w:pBdr>
                <w:bottom w:val="double" w:sz="4" w:space="1" w:color="auto"/>
              </w:pBdr>
              <w:tabs>
                <w:tab w:val="decimal" w:pos="1062"/>
              </w:tabs>
              <w:spacing w:line="340" w:lineRule="exact"/>
              <w:ind w:right="-37" w:firstLine="4"/>
              <w:jc w:val="both"/>
              <w:rPr>
                <w:rFonts w:ascii="Arial" w:hAnsi="Arial" w:cs="Arial"/>
                <w:sz w:val="18"/>
                <w:szCs w:val="18"/>
              </w:rPr>
            </w:pPr>
            <w:r w:rsidRPr="00FD5FD4">
              <w:rPr>
                <w:rFonts w:ascii="Arial" w:hAnsi="Arial" w:cs="Arial"/>
                <w:sz w:val="18"/>
                <w:szCs w:val="18"/>
              </w:rPr>
              <w:t>59,415,623</w:t>
            </w:r>
          </w:p>
        </w:tc>
        <w:tc>
          <w:tcPr>
            <w:tcW w:w="1350" w:type="dxa"/>
            <w:tcBorders>
              <w:top w:val="nil"/>
              <w:left w:val="nil"/>
              <w:bottom w:val="nil"/>
              <w:right w:val="nil"/>
            </w:tcBorders>
            <w:vAlign w:val="bottom"/>
          </w:tcPr>
          <w:p w:rsidR="00D31D52" w:rsidRPr="00FD5FD4" w:rsidRDefault="00460C0D" w:rsidP="00D31D52">
            <w:pPr>
              <w:pBdr>
                <w:bottom w:val="double" w:sz="4" w:space="1" w:color="auto"/>
              </w:pBdr>
              <w:tabs>
                <w:tab w:val="decimal" w:pos="1062"/>
              </w:tabs>
              <w:spacing w:line="340" w:lineRule="exact"/>
              <w:ind w:right="-37" w:firstLine="4"/>
              <w:jc w:val="both"/>
              <w:rPr>
                <w:rFonts w:ascii="Arial" w:hAnsi="Arial" w:cs="Arial"/>
                <w:sz w:val="18"/>
                <w:szCs w:val="18"/>
              </w:rPr>
            </w:pPr>
            <w:r w:rsidRPr="00FD5FD4">
              <w:rPr>
                <w:rFonts w:ascii="Arial" w:hAnsi="Arial" w:cs="Arial"/>
                <w:sz w:val="18"/>
                <w:szCs w:val="18"/>
              </w:rPr>
              <w:t>(816,048,702)</w:t>
            </w:r>
          </w:p>
        </w:tc>
        <w:tc>
          <w:tcPr>
            <w:tcW w:w="1350" w:type="dxa"/>
            <w:tcBorders>
              <w:top w:val="nil"/>
              <w:left w:val="nil"/>
              <w:bottom w:val="nil"/>
              <w:right w:val="nil"/>
            </w:tcBorders>
            <w:vAlign w:val="bottom"/>
          </w:tcPr>
          <w:p w:rsidR="00D31D52" w:rsidRPr="00FD5FD4" w:rsidRDefault="00D31D52" w:rsidP="00D31D52">
            <w:pPr>
              <w:pBdr>
                <w:bottom w:val="double" w:sz="4" w:space="1" w:color="auto"/>
              </w:pBdr>
              <w:tabs>
                <w:tab w:val="decimal" w:pos="1062"/>
              </w:tabs>
              <w:spacing w:line="340" w:lineRule="exact"/>
              <w:ind w:right="-37" w:firstLine="4"/>
              <w:jc w:val="both"/>
              <w:rPr>
                <w:rFonts w:ascii="Arial" w:hAnsi="Arial" w:cs="Arial"/>
                <w:sz w:val="18"/>
                <w:szCs w:val="18"/>
              </w:rPr>
            </w:pPr>
            <w:r w:rsidRPr="00FD5FD4">
              <w:rPr>
                <w:rFonts w:ascii="Arial" w:hAnsi="Arial" w:cs="Arial"/>
                <w:sz w:val="18"/>
                <w:szCs w:val="18"/>
              </w:rPr>
              <w:t>56,953,810</w:t>
            </w:r>
          </w:p>
        </w:tc>
      </w:tr>
    </w:tbl>
    <w:p w:rsidR="00FD5FD4" w:rsidRDefault="00FD5FD4" w:rsidP="004278B2">
      <w:pPr>
        <w:tabs>
          <w:tab w:val="left" w:pos="2160"/>
        </w:tabs>
        <w:spacing w:before="240" w:after="120" w:line="380" w:lineRule="exact"/>
        <w:ind w:left="547" w:hanging="547"/>
        <w:jc w:val="thaiDistribute"/>
        <w:rPr>
          <w:rFonts w:ascii="Arial" w:hAnsi="Arial" w:cs="Arial"/>
          <w:sz w:val="22"/>
          <w:szCs w:val="22"/>
        </w:rPr>
      </w:pPr>
    </w:p>
    <w:p w:rsidR="00FD5FD4" w:rsidRDefault="00FD5FD4">
      <w:pPr>
        <w:overflowPunct/>
        <w:autoSpaceDE/>
        <w:autoSpaceDN/>
        <w:adjustRightInd/>
        <w:textAlignment w:val="auto"/>
        <w:rPr>
          <w:rFonts w:ascii="Arial" w:hAnsi="Arial" w:cs="Arial"/>
          <w:sz w:val="22"/>
          <w:szCs w:val="22"/>
        </w:rPr>
      </w:pPr>
      <w:r>
        <w:rPr>
          <w:rFonts w:ascii="Arial" w:hAnsi="Arial" w:cs="Arial"/>
          <w:sz w:val="22"/>
          <w:szCs w:val="22"/>
        </w:rPr>
        <w:br w:type="page"/>
      </w:r>
    </w:p>
    <w:p w:rsidR="00FE5178" w:rsidRPr="004D5853" w:rsidRDefault="00C8559A" w:rsidP="004278B2">
      <w:pPr>
        <w:tabs>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4278B2" w:rsidRPr="004D5853">
        <w:rPr>
          <w:rFonts w:ascii="Arial" w:hAnsi="Arial" w:cs="Arial"/>
          <w:sz w:val="22"/>
          <w:szCs w:val="22"/>
        </w:rPr>
        <w:t>A r</w:t>
      </w:r>
      <w:r w:rsidR="00FE5178" w:rsidRPr="004D5853">
        <w:rPr>
          <w:rFonts w:ascii="Arial" w:hAnsi="Arial" w:cs="Arial"/>
          <w:sz w:val="22"/>
          <w:szCs w:val="22"/>
        </w:rPr>
        <w:t>econciliation between</w:t>
      </w:r>
      <w:r w:rsidR="002C3B03" w:rsidRPr="004D5853">
        <w:rPr>
          <w:rFonts w:ascii="Arial" w:hAnsi="Arial" w:cs="Arial"/>
          <w:sz w:val="22"/>
          <w:szCs w:val="22"/>
        </w:rPr>
        <w:t xml:space="preserve"> </w:t>
      </w:r>
      <w:r w:rsidR="00811A02" w:rsidRPr="004D5853">
        <w:rPr>
          <w:rFonts w:ascii="Arial" w:hAnsi="Arial" w:cs="Arial"/>
          <w:sz w:val="22"/>
          <w:szCs w:val="22"/>
        </w:rPr>
        <w:t xml:space="preserve">accounting profit and </w:t>
      </w:r>
      <w:r w:rsidR="002C3B03" w:rsidRPr="004D5853">
        <w:rPr>
          <w:rFonts w:ascii="Arial" w:hAnsi="Arial" w:cs="Arial"/>
          <w:sz w:val="22"/>
          <w:szCs w:val="22"/>
        </w:rPr>
        <w:t xml:space="preserve">income </w:t>
      </w:r>
      <w:r w:rsidR="00FE5178" w:rsidRPr="004D5853">
        <w:rPr>
          <w:rFonts w:ascii="Arial" w:hAnsi="Arial" w:cs="Arial"/>
          <w:sz w:val="22"/>
          <w:szCs w:val="22"/>
        </w:rPr>
        <w:t>tax expense</w:t>
      </w:r>
      <w:r w:rsidR="00177DCD">
        <w:rPr>
          <w:rFonts w:ascii="Arial" w:hAnsi="Arial" w:cs="Arial"/>
          <w:sz w:val="22"/>
          <w:szCs w:val="22"/>
        </w:rPr>
        <w:t xml:space="preserve"> (revenue)</w:t>
      </w:r>
      <w:r w:rsidR="00811A02" w:rsidRPr="004D5853">
        <w:rPr>
          <w:rFonts w:ascii="Arial" w:hAnsi="Arial" w:cs="Arial"/>
          <w:sz w:val="22"/>
          <w:szCs w:val="22"/>
        </w:rPr>
        <w:t xml:space="preserve"> is shown below.</w:t>
      </w:r>
    </w:p>
    <w:p w:rsidR="00FE5178" w:rsidRPr="004D5853" w:rsidRDefault="00FE5178" w:rsidP="00C1317C">
      <w:pPr>
        <w:tabs>
          <w:tab w:val="left" w:pos="567"/>
          <w:tab w:val="left" w:pos="1134"/>
          <w:tab w:val="left" w:pos="1701"/>
        </w:tabs>
        <w:spacing w:line="340" w:lineRule="exact"/>
        <w:jc w:val="right"/>
        <w:rPr>
          <w:rFonts w:ascii="Arial" w:hAnsi="Arial" w:cs="Arial"/>
          <w:sz w:val="16"/>
          <w:szCs w:val="16"/>
        </w:rPr>
      </w:pPr>
      <w:r w:rsidRPr="004D5853">
        <w:rPr>
          <w:rFonts w:ascii="Arial" w:hAnsi="Arial" w:cs="Arial"/>
          <w:sz w:val="16"/>
          <w:szCs w:val="16"/>
        </w:rPr>
        <w:t>(Unit: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FE5178" w:rsidRPr="004D5853" w:rsidTr="00C8559A">
        <w:tc>
          <w:tcPr>
            <w:tcW w:w="3780" w:type="dxa"/>
            <w:tcBorders>
              <w:top w:val="nil"/>
              <w:left w:val="nil"/>
              <w:bottom w:val="nil"/>
              <w:right w:val="nil"/>
            </w:tcBorders>
          </w:tcPr>
          <w:p w:rsidR="00FE5178" w:rsidRPr="004D5853" w:rsidRDefault="00FE5178" w:rsidP="00C1317C">
            <w:pPr>
              <w:tabs>
                <w:tab w:val="left" w:pos="567"/>
                <w:tab w:val="left" w:pos="1134"/>
                <w:tab w:val="left" w:pos="1701"/>
              </w:tabs>
              <w:spacing w:line="340" w:lineRule="exact"/>
              <w:jc w:val="thaiDistribute"/>
              <w:rPr>
                <w:rFonts w:ascii="Arial" w:hAnsi="Arial" w:cs="Arial"/>
                <w:sz w:val="16"/>
                <w:szCs w:val="16"/>
              </w:rPr>
            </w:pPr>
          </w:p>
        </w:tc>
        <w:tc>
          <w:tcPr>
            <w:tcW w:w="2700" w:type="dxa"/>
            <w:gridSpan w:val="2"/>
            <w:tcBorders>
              <w:top w:val="nil"/>
              <w:left w:val="nil"/>
              <w:bottom w:val="nil"/>
              <w:right w:val="nil"/>
            </w:tcBorders>
            <w:vAlign w:val="bottom"/>
          </w:tcPr>
          <w:p w:rsidR="00FE5178" w:rsidRPr="004D5853" w:rsidRDefault="00FE5178" w:rsidP="001B5C00">
            <w:pPr>
              <w:pBdr>
                <w:bottom w:val="single" w:sz="6" w:space="1" w:color="auto"/>
              </w:pBdr>
              <w:spacing w:line="340" w:lineRule="exact"/>
              <w:ind w:right="-37"/>
              <w:jc w:val="center"/>
              <w:rPr>
                <w:rFonts w:ascii="Arial" w:hAnsi="Arial" w:cs="Arial"/>
                <w:sz w:val="16"/>
                <w:szCs w:val="16"/>
              </w:rPr>
            </w:pPr>
            <w:r w:rsidRPr="004D5853">
              <w:rPr>
                <w:rFonts w:ascii="Arial" w:hAnsi="Arial" w:cs="Arial"/>
                <w:sz w:val="16"/>
                <w:szCs w:val="16"/>
              </w:rPr>
              <w:t>Consolidated financial statements</w:t>
            </w:r>
          </w:p>
        </w:tc>
        <w:tc>
          <w:tcPr>
            <w:tcW w:w="2700" w:type="dxa"/>
            <w:gridSpan w:val="2"/>
            <w:tcBorders>
              <w:top w:val="nil"/>
              <w:left w:val="nil"/>
              <w:bottom w:val="nil"/>
              <w:right w:val="nil"/>
            </w:tcBorders>
            <w:vAlign w:val="bottom"/>
          </w:tcPr>
          <w:p w:rsidR="00FE5178" w:rsidRPr="004D5853" w:rsidRDefault="00FE5178" w:rsidP="001B5C00">
            <w:pPr>
              <w:pBdr>
                <w:bottom w:val="single" w:sz="6" w:space="1" w:color="auto"/>
              </w:pBdr>
              <w:spacing w:line="340" w:lineRule="exact"/>
              <w:ind w:right="-37"/>
              <w:jc w:val="center"/>
              <w:rPr>
                <w:rFonts w:ascii="Arial" w:hAnsi="Arial" w:cs="Arial"/>
                <w:sz w:val="16"/>
                <w:szCs w:val="16"/>
              </w:rPr>
            </w:pPr>
            <w:r w:rsidRPr="004D5853">
              <w:rPr>
                <w:rFonts w:ascii="Arial" w:hAnsi="Arial" w:cs="Arial"/>
                <w:sz w:val="16"/>
                <w:szCs w:val="16"/>
              </w:rPr>
              <w:t>Separate financial statements</w:t>
            </w:r>
          </w:p>
        </w:tc>
      </w:tr>
      <w:tr w:rsidR="00D31D52" w:rsidRPr="004D5853" w:rsidTr="00C8559A">
        <w:tc>
          <w:tcPr>
            <w:tcW w:w="3780" w:type="dxa"/>
            <w:tcBorders>
              <w:top w:val="nil"/>
              <w:left w:val="nil"/>
              <w:bottom w:val="nil"/>
              <w:right w:val="nil"/>
            </w:tcBorders>
          </w:tcPr>
          <w:p w:rsidR="00D31D52" w:rsidRPr="004D5853" w:rsidRDefault="00D31D52" w:rsidP="00D31D52">
            <w:pPr>
              <w:tabs>
                <w:tab w:val="left" w:pos="567"/>
                <w:tab w:val="left" w:pos="1134"/>
                <w:tab w:val="left" w:pos="1701"/>
              </w:tabs>
              <w:spacing w:line="340" w:lineRule="exact"/>
              <w:jc w:val="thaiDistribute"/>
              <w:rPr>
                <w:rFonts w:ascii="Arial" w:hAnsi="Arial" w:cs="Arial"/>
                <w:sz w:val="16"/>
                <w:szCs w:val="16"/>
              </w:rPr>
            </w:pPr>
          </w:p>
        </w:tc>
        <w:tc>
          <w:tcPr>
            <w:tcW w:w="1350" w:type="dxa"/>
            <w:tcBorders>
              <w:top w:val="nil"/>
              <w:left w:val="nil"/>
              <w:bottom w:val="nil"/>
              <w:right w:val="nil"/>
            </w:tcBorders>
            <w:vAlign w:val="bottom"/>
          </w:tcPr>
          <w:p w:rsidR="00D31D52" w:rsidRPr="004D5853" w:rsidRDefault="00D31D52" w:rsidP="00D31D52">
            <w:pPr>
              <w:pBdr>
                <w:bottom w:val="single" w:sz="4" w:space="1" w:color="auto"/>
              </w:pBdr>
              <w:tabs>
                <w:tab w:val="left" w:pos="1440"/>
              </w:tabs>
              <w:spacing w:line="340" w:lineRule="exact"/>
              <w:ind w:right="-37"/>
              <w:jc w:val="center"/>
              <w:rPr>
                <w:rFonts w:ascii="Arial" w:hAnsi="Arial" w:cs="Arial"/>
                <w:sz w:val="16"/>
                <w:szCs w:val="16"/>
              </w:rPr>
            </w:pPr>
            <w:r>
              <w:rPr>
                <w:rFonts w:ascii="Arial" w:hAnsi="Arial" w:cs="Arial"/>
                <w:sz w:val="16"/>
                <w:szCs w:val="16"/>
              </w:rPr>
              <w:t>2020</w:t>
            </w:r>
          </w:p>
        </w:tc>
        <w:tc>
          <w:tcPr>
            <w:tcW w:w="1350" w:type="dxa"/>
            <w:tcBorders>
              <w:top w:val="nil"/>
              <w:left w:val="nil"/>
              <w:bottom w:val="nil"/>
              <w:right w:val="nil"/>
            </w:tcBorders>
            <w:vAlign w:val="bottom"/>
          </w:tcPr>
          <w:p w:rsidR="00D31D52" w:rsidRPr="004D5853" w:rsidRDefault="00D31D52" w:rsidP="00D31D52">
            <w:pPr>
              <w:pBdr>
                <w:bottom w:val="single" w:sz="4" w:space="1" w:color="auto"/>
              </w:pBdr>
              <w:tabs>
                <w:tab w:val="left" w:pos="1440"/>
              </w:tabs>
              <w:spacing w:line="340" w:lineRule="exact"/>
              <w:ind w:right="-37"/>
              <w:jc w:val="center"/>
              <w:rPr>
                <w:rFonts w:ascii="Arial" w:hAnsi="Arial" w:cs="Arial"/>
                <w:sz w:val="16"/>
                <w:szCs w:val="16"/>
              </w:rPr>
            </w:pPr>
            <w:r w:rsidRPr="004D5853">
              <w:rPr>
                <w:rFonts w:ascii="Arial" w:hAnsi="Arial" w:cs="Arial"/>
                <w:sz w:val="16"/>
                <w:szCs w:val="16"/>
              </w:rPr>
              <w:t>201</w:t>
            </w:r>
            <w:r>
              <w:rPr>
                <w:rFonts w:ascii="Arial" w:hAnsi="Arial" w:cs="Arial"/>
                <w:sz w:val="16"/>
                <w:szCs w:val="16"/>
              </w:rPr>
              <w:t>9</w:t>
            </w:r>
          </w:p>
        </w:tc>
        <w:tc>
          <w:tcPr>
            <w:tcW w:w="1350" w:type="dxa"/>
            <w:tcBorders>
              <w:top w:val="nil"/>
              <w:left w:val="nil"/>
              <w:bottom w:val="nil"/>
              <w:right w:val="nil"/>
            </w:tcBorders>
            <w:vAlign w:val="bottom"/>
          </w:tcPr>
          <w:p w:rsidR="00D31D52" w:rsidRPr="004D5853" w:rsidRDefault="00D31D52" w:rsidP="00D31D52">
            <w:pPr>
              <w:pBdr>
                <w:bottom w:val="single" w:sz="4" w:space="1" w:color="auto"/>
              </w:pBdr>
              <w:tabs>
                <w:tab w:val="left" w:pos="1440"/>
              </w:tabs>
              <w:spacing w:line="340" w:lineRule="exact"/>
              <w:ind w:right="-37"/>
              <w:jc w:val="center"/>
              <w:rPr>
                <w:rFonts w:ascii="Arial" w:hAnsi="Arial" w:cs="Arial"/>
                <w:sz w:val="16"/>
                <w:szCs w:val="16"/>
              </w:rPr>
            </w:pPr>
            <w:r>
              <w:rPr>
                <w:rFonts w:ascii="Arial" w:hAnsi="Arial" w:cs="Arial"/>
                <w:sz w:val="16"/>
                <w:szCs w:val="16"/>
              </w:rPr>
              <w:t>2020</w:t>
            </w:r>
          </w:p>
        </w:tc>
        <w:tc>
          <w:tcPr>
            <w:tcW w:w="1350" w:type="dxa"/>
            <w:tcBorders>
              <w:top w:val="nil"/>
              <w:left w:val="nil"/>
              <w:bottom w:val="nil"/>
              <w:right w:val="nil"/>
            </w:tcBorders>
            <w:vAlign w:val="bottom"/>
          </w:tcPr>
          <w:p w:rsidR="00D31D52" w:rsidRPr="004D5853" w:rsidRDefault="00D31D52" w:rsidP="00D31D52">
            <w:pPr>
              <w:pBdr>
                <w:bottom w:val="single" w:sz="4" w:space="1" w:color="auto"/>
              </w:pBdr>
              <w:tabs>
                <w:tab w:val="left" w:pos="1440"/>
              </w:tabs>
              <w:spacing w:line="340" w:lineRule="exact"/>
              <w:ind w:right="-37"/>
              <w:jc w:val="center"/>
              <w:rPr>
                <w:rFonts w:ascii="Arial" w:hAnsi="Arial" w:cs="Arial"/>
                <w:sz w:val="16"/>
                <w:szCs w:val="16"/>
              </w:rPr>
            </w:pPr>
            <w:r w:rsidRPr="004D5853">
              <w:rPr>
                <w:rFonts w:ascii="Arial" w:hAnsi="Arial" w:cs="Arial"/>
                <w:sz w:val="16"/>
                <w:szCs w:val="16"/>
              </w:rPr>
              <w:t>201</w:t>
            </w:r>
            <w:r>
              <w:rPr>
                <w:rFonts w:ascii="Arial" w:hAnsi="Arial" w:cs="Arial"/>
                <w:sz w:val="16"/>
                <w:szCs w:val="16"/>
              </w:rPr>
              <w:t>9</w:t>
            </w:r>
          </w:p>
        </w:tc>
      </w:tr>
      <w:tr w:rsidR="00D31D52" w:rsidRPr="004D5853" w:rsidTr="00C8559A">
        <w:trPr>
          <w:trHeight w:val="63"/>
        </w:trPr>
        <w:tc>
          <w:tcPr>
            <w:tcW w:w="3780" w:type="dxa"/>
            <w:tcBorders>
              <w:top w:val="nil"/>
              <w:left w:val="nil"/>
              <w:bottom w:val="nil"/>
              <w:right w:val="nil"/>
            </w:tcBorders>
          </w:tcPr>
          <w:p w:rsidR="00D31D52" w:rsidRPr="004D5853" w:rsidRDefault="00D31D52" w:rsidP="00D31D52">
            <w:pPr>
              <w:tabs>
                <w:tab w:val="left" w:pos="567"/>
                <w:tab w:val="left" w:pos="1134"/>
                <w:tab w:val="left" w:pos="1701"/>
              </w:tabs>
              <w:spacing w:line="340" w:lineRule="exact"/>
              <w:rPr>
                <w:rFonts w:ascii="Arial" w:hAnsi="Arial" w:cs="Arial"/>
                <w:sz w:val="16"/>
                <w:szCs w:val="16"/>
                <w:cs/>
              </w:rPr>
            </w:pPr>
            <w:r w:rsidRPr="004D5853">
              <w:rPr>
                <w:rFonts w:ascii="Arial" w:hAnsi="Arial" w:cs="Arial"/>
                <w:sz w:val="16"/>
                <w:szCs w:val="16"/>
              </w:rPr>
              <w:t>Accounting profit before tax</w:t>
            </w:r>
          </w:p>
        </w:tc>
        <w:tc>
          <w:tcPr>
            <w:tcW w:w="1350" w:type="dxa"/>
            <w:vAlign w:val="bottom"/>
          </w:tcPr>
          <w:p w:rsidR="00D31D52" w:rsidRPr="00177DCD" w:rsidRDefault="00460C0D" w:rsidP="00D31D52">
            <w:pPr>
              <w:pBdr>
                <w:bottom w:val="double" w:sz="6" w:space="1" w:color="auto"/>
              </w:pBdr>
              <w:tabs>
                <w:tab w:val="decimal" w:pos="1062"/>
              </w:tabs>
              <w:spacing w:line="340" w:lineRule="exact"/>
              <w:ind w:right="-37"/>
              <w:jc w:val="both"/>
              <w:rPr>
                <w:rFonts w:ascii="Arial" w:hAnsi="Arial" w:cs="Arial"/>
                <w:sz w:val="16"/>
                <w:szCs w:val="16"/>
              </w:rPr>
            </w:pPr>
            <w:r>
              <w:rPr>
                <w:rFonts w:ascii="Arial" w:hAnsi="Arial" w:cs="Arial"/>
                <w:sz w:val="16"/>
                <w:szCs w:val="16"/>
              </w:rPr>
              <w:t>403,239,792</w:t>
            </w:r>
          </w:p>
        </w:tc>
        <w:tc>
          <w:tcPr>
            <w:tcW w:w="1350" w:type="dxa"/>
            <w:vAlign w:val="bottom"/>
          </w:tcPr>
          <w:p w:rsidR="00D31D52" w:rsidRPr="00177DCD" w:rsidRDefault="00D31D52" w:rsidP="00D31D52">
            <w:pPr>
              <w:pBdr>
                <w:bottom w:val="double" w:sz="6" w:space="1" w:color="auto"/>
              </w:pBdr>
              <w:tabs>
                <w:tab w:val="decimal" w:pos="1062"/>
              </w:tabs>
              <w:spacing w:line="340" w:lineRule="exact"/>
              <w:ind w:right="-37"/>
              <w:jc w:val="both"/>
              <w:rPr>
                <w:rFonts w:ascii="Arial" w:hAnsi="Arial" w:cs="Arial"/>
                <w:sz w:val="16"/>
                <w:szCs w:val="16"/>
              </w:rPr>
            </w:pPr>
            <w:r w:rsidRPr="00177DCD">
              <w:rPr>
                <w:rFonts w:ascii="Arial" w:hAnsi="Arial" w:cs="Arial"/>
                <w:sz w:val="16"/>
                <w:szCs w:val="16"/>
              </w:rPr>
              <w:t>351,659,706</w:t>
            </w:r>
          </w:p>
        </w:tc>
        <w:tc>
          <w:tcPr>
            <w:tcW w:w="1350" w:type="dxa"/>
            <w:vAlign w:val="bottom"/>
          </w:tcPr>
          <w:p w:rsidR="00D31D52" w:rsidRPr="00177DCD" w:rsidRDefault="00460C0D" w:rsidP="00D31D52">
            <w:pPr>
              <w:pBdr>
                <w:bottom w:val="double" w:sz="6" w:space="1" w:color="auto"/>
              </w:pBdr>
              <w:tabs>
                <w:tab w:val="decimal" w:pos="1062"/>
              </w:tabs>
              <w:spacing w:line="340" w:lineRule="exact"/>
              <w:ind w:right="-37"/>
              <w:jc w:val="both"/>
              <w:rPr>
                <w:rFonts w:ascii="Arial" w:hAnsi="Arial" w:cs="Arial"/>
                <w:sz w:val="16"/>
                <w:szCs w:val="16"/>
              </w:rPr>
            </w:pPr>
            <w:r>
              <w:rPr>
                <w:rFonts w:ascii="Arial" w:hAnsi="Arial" w:cs="Arial"/>
                <w:sz w:val="16"/>
                <w:szCs w:val="16"/>
              </w:rPr>
              <w:t>384,988,135</w:t>
            </w:r>
          </w:p>
        </w:tc>
        <w:tc>
          <w:tcPr>
            <w:tcW w:w="1350" w:type="dxa"/>
            <w:vAlign w:val="bottom"/>
          </w:tcPr>
          <w:p w:rsidR="00D31D52" w:rsidRPr="00177DCD" w:rsidRDefault="00D31D52" w:rsidP="00D31D52">
            <w:pPr>
              <w:pBdr>
                <w:bottom w:val="double" w:sz="6" w:space="1" w:color="auto"/>
              </w:pBdr>
              <w:tabs>
                <w:tab w:val="decimal" w:pos="1062"/>
              </w:tabs>
              <w:spacing w:line="340" w:lineRule="exact"/>
              <w:ind w:right="-37"/>
              <w:jc w:val="both"/>
              <w:rPr>
                <w:rFonts w:ascii="Arial" w:hAnsi="Arial" w:cs="Arial"/>
                <w:sz w:val="16"/>
                <w:szCs w:val="16"/>
              </w:rPr>
            </w:pPr>
            <w:r w:rsidRPr="00177DCD">
              <w:rPr>
                <w:rFonts w:ascii="Arial" w:hAnsi="Arial" w:cs="Arial"/>
                <w:sz w:val="16"/>
                <w:szCs w:val="16"/>
              </w:rPr>
              <w:t>349,866,612</w:t>
            </w:r>
          </w:p>
        </w:tc>
      </w:tr>
      <w:tr w:rsidR="00D31D52" w:rsidRPr="004D5853" w:rsidTr="00C8559A">
        <w:tc>
          <w:tcPr>
            <w:tcW w:w="3780" w:type="dxa"/>
            <w:tcBorders>
              <w:top w:val="nil"/>
              <w:left w:val="nil"/>
              <w:bottom w:val="nil"/>
              <w:right w:val="nil"/>
            </w:tcBorders>
          </w:tcPr>
          <w:p w:rsidR="00D31D52" w:rsidRPr="004D5853" w:rsidRDefault="00D31D52" w:rsidP="00D31D52">
            <w:pPr>
              <w:tabs>
                <w:tab w:val="left" w:pos="567"/>
                <w:tab w:val="left" w:pos="1134"/>
                <w:tab w:val="left" w:pos="1701"/>
              </w:tabs>
              <w:spacing w:line="340" w:lineRule="exact"/>
              <w:rPr>
                <w:rFonts w:ascii="Arial" w:hAnsi="Arial" w:cs="Arial"/>
                <w:sz w:val="16"/>
                <w:szCs w:val="16"/>
              </w:rPr>
            </w:pPr>
            <w:r w:rsidRPr="004D5853">
              <w:rPr>
                <w:rFonts w:ascii="Arial" w:hAnsi="Arial" w:cs="Arial"/>
                <w:sz w:val="16"/>
                <w:szCs w:val="16"/>
              </w:rPr>
              <w:t>Applicable tax rate</w:t>
            </w:r>
          </w:p>
        </w:tc>
        <w:tc>
          <w:tcPr>
            <w:tcW w:w="1350" w:type="dxa"/>
            <w:vAlign w:val="bottom"/>
          </w:tcPr>
          <w:p w:rsidR="00D31D52" w:rsidRPr="00177DCD" w:rsidRDefault="00460C0D" w:rsidP="00D31D52">
            <w:pPr>
              <w:tabs>
                <w:tab w:val="decimal" w:pos="917"/>
              </w:tabs>
              <w:spacing w:line="340" w:lineRule="exact"/>
              <w:ind w:right="-37"/>
              <w:jc w:val="both"/>
              <w:rPr>
                <w:rFonts w:ascii="Arial" w:hAnsi="Arial" w:cs="Arial"/>
                <w:sz w:val="16"/>
                <w:szCs w:val="16"/>
                <w:cs/>
              </w:rPr>
            </w:pPr>
            <w:r>
              <w:rPr>
                <w:rFonts w:ascii="Arial" w:hAnsi="Arial" w:cs="Arial"/>
                <w:sz w:val="16"/>
                <w:szCs w:val="16"/>
              </w:rPr>
              <w:t>20%</w:t>
            </w:r>
          </w:p>
        </w:tc>
        <w:tc>
          <w:tcPr>
            <w:tcW w:w="1350" w:type="dxa"/>
            <w:vAlign w:val="bottom"/>
          </w:tcPr>
          <w:p w:rsidR="00D31D52" w:rsidRPr="00177DCD" w:rsidRDefault="00D31D52" w:rsidP="00D31D52">
            <w:pPr>
              <w:tabs>
                <w:tab w:val="decimal" w:pos="917"/>
              </w:tabs>
              <w:spacing w:line="340" w:lineRule="exact"/>
              <w:ind w:right="-37"/>
              <w:jc w:val="both"/>
              <w:rPr>
                <w:rFonts w:ascii="Arial" w:hAnsi="Arial" w:cs="Arial"/>
                <w:sz w:val="16"/>
                <w:szCs w:val="16"/>
                <w:cs/>
              </w:rPr>
            </w:pPr>
            <w:r w:rsidRPr="00177DCD">
              <w:rPr>
                <w:rFonts w:ascii="Arial" w:hAnsi="Arial" w:cs="Arial"/>
                <w:sz w:val="16"/>
                <w:szCs w:val="16"/>
              </w:rPr>
              <w:t>20%</w:t>
            </w:r>
          </w:p>
        </w:tc>
        <w:tc>
          <w:tcPr>
            <w:tcW w:w="1350" w:type="dxa"/>
            <w:vAlign w:val="bottom"/>
          </w:tcPr>
          <w:p w:rsidR="00D31D52" w:rsidRPr="00177DCD" w:rsidRDefault="00460C0D" w:rsidP="00D31D52">
            <w:pPr>
              <w:tabs>
                <w:tab w:val="decimal" w:pos="917"/>
              </w:tabs>
              <w:spacing w:line="340" w:lineRule="exact"/>
              <w:ind w:right="-37"/>
              <w:jc w:val="both"/>
              <w:rPr>
                <w:rFonts w:ascii="Arial" w:hAnsi="Arial" w:cs="Arial"/>
                <w:sz w:val="16"/>
                <w:szCs w:val="16"/>
                <w:cs/>
              </w:rPr>
            </w:pPr>
            <w:r>
              <w:rPr>
                <w:rFonts w:ascii="Arial" w:hAnsi="Arial" w:cs="Arial"/>
                <w:sz w:val="16"/>
                <w:szCs w:val="16"/>
              </w:rPr>
              <w:t>20%</w:t>
            </w:r>
          </w:p>
        </w:tc>
        <w:tc>
          <w:tcPr>
            <w:tcW w:w="1350" w:type="dxa"/>
            <w:vAlign w:val="bottom"/>
          </w:tcPr>
          <w:p w:rsidR="00D31D52" w:rsidRPr="00177DCD" w:rsidRDefault="00D31D52" w:rsidP="00D31D52">
            <w:pPr>
              <w:tabs>
                <w:tab w:val="decimal" w:pos="917"/>
              </w:tabs>
              <w:spacing w:line="340" w:lineRule="exact"/>
              <w:ind w:right="-37"/>
              <w:jc w:val="both"/>
              <w:rPr>
                <w:rFonts w:ascii="Arial" w:hAnsi="Arial" w:cs="Arial"/>
                <w:sz w:val="16"/>
                <w:szCs w:val="16"/>
                <w:cs/>
              </w:rPr>
            </w:pPr>
            <w:r w:rsidRPr="00177DCD">
              <w:rPr>
                <w:rFonts w:ascii="Arial" w:hAnsi="Arial" w:cs="Arial"/>
                <w:sz w:val="16"/>
                <w:szCs w:val="16"/>
              </w:rPr>
              <w:t>20%</w:t>
            </w:r>
          </w:p>
        </w:tc>
      </w:tr>
      <w:tr w:rsidR="00D31D52" w:rsidRPr="004D5853" w:rsidTr="00C8559A">
        <w:tc>
          <w:tcPr>
            <w:tcW w:w="3780" w:type="dxa"/>
            <w:tcBorders>
              <w:top w:val="nil"/>
              <w:left w:val="nil"/>
              <w:bottom w:val="nil"/>
              <w:right w:val="nil"/>
            </w:tcBorders>
          </w:tcPr>
          <w:p w:rsidR="00D31D52" w:rsidRPr="004D5853" w:rsidRDefault="00D31D52" w:rsidP="00D31D52">
            <w:pPr>
              <w:tabs>
                <w:tab w:val="left" w:pos="567"/>
                <w:tab w:val="left" w:pos="1134"/>
                <w:tab w:val="left" w:pos="1701"/>
              </w:tabs>
              <w:spacing w:line="340" w:lineRule="exact"/>
              <w:ind w:left="151" w:hanging="151"/>
              <w:rPr>
                <w:rFonts w:ascii="Arial" w:hAnsi="Arial" w:cs="Arial"/>
                <w:sz w:val="16"/>
                <w:szCs w:val="16"/>
              </w:rPr>
            </w:pPr>
            <w:r w:rsidRPr="004D5853">
              <w:rPr>
                <w:rFonts w:ascii="Arial" w:hAnsi="Arial" w:cs="Arial"/>
                <w:sz w:val="16"/>
                <w:szCs w:val="16"/>
              </w:rPr>
              <w:t>Accounting profit before tax multiplied by income tax rate</w:t>
            </w:r>
          </w:p>
        </w:tc>
        <w:tc>
          <w:tcPr>
            <w:tcW w:w="1350" w:type="dxa"/>
            <w:vAlign w:val="bottom"/>
          </w:tcPr>
          <w:p w:rsidR="00D31D52" w:rsidRPr="00177DCD" w:rsidRDefault="00460C0D" w:rsidP="00D31D52">
            <w:pPr>
              <w:tabs>
                <w:tab w:val="decimal" w:pos="1062"/>
              </w:tabs>
              <w:spacing w:line="340" w:lineRule="exact"/>
              <w:ind w:right="-37"/>
              <w:jc w:val="both"/>
              <w:rPr>
                <w:rFonts w:ascii="Arial" w:hAnsi="Arial" w:cs="Arial"/>
                <w:sz w:val="16"/>
                <w:szCs w:val="16"/>
              </w:rPr>
            </w:pPr>
            <w:r>
              <w:rPr>
                <w:rFonts w:ascii="Arial" w:hAnsi="Arial" w:cs="Arial"/>
                <w:sz w:val="16"/>
                <w:szCs w:val="16"/>
              </w:rPr>
              <w:t>80,647,958</w:t>
            </w:r>
          </w:p>
        </w:tc>
        <w:tc>
          <w:tcPr>
            <w:tcW w:w="1350" w:type="dxa"/>
            <w:vAlign w:val="bottom"/>
          </w:tcPr>
          <w:p w:rsidR="00D31D52" w:rsidRPr="00177DCD" w:rsidRDefault="00D31D52" w:rsidP="00D31D52">
            <w:pPr>
              <w:tabs>
                <w:tab w:val="decimal" w:pos="1062"/>
              </w:tabs>
              <w:spacing w:line="340" w:lineRule="exact"/>
              <w:ind w:right="-37"/>
              <w:jc w:val="both"/>
              <w:rPr>
                <w:rFonts w:ascii="Arial" w:hAnsi="Arial" w:cs="Arial"/>
                <w:sz w:val="16"/>
                <w:szCs w:val="16"/>
              </w:rPr>
            </w:pPr>
            <w:r w:rsidRPr="00177DCD">
              <w:rPr>
                <w:rFonts w:ascii="Arial" w:hAnsi="Arial" w:cs="Arial"/>
                <w:sz w:val="16"/>
                <w:szCs w:val="16"/>
              </w:rPr>
              <w:t>70,331,941</w:t>
            </w:r>
          </w:p>
        </w:tc>
        <w:tc>
          <w:tcPr>
            <w:tcW w:w="1350" w:type="dxa"/>
            <w:vAlign w:val="bottom"/>
          </w:tcPr>
          <w:p w:rsidR="00D31D52" w:rsidRPr="00177DCD" w:rsidRDefault="00460C0D" w:rsidP="00D31D52">
            <w:pPr>
              <w:tabs>
                <w:tab w:val="decimal" w:pos="1062"/>
              </w:tabs>
              <w:spacing w:line="340" w:lineRule="exact"/>
              <w:ind w:right="-37"/>
              <w:jc w:val="both"/>
              <w:rPr>
                <w:rFonts w:ascii="Arial" w:hAnsi="Arial" w:cs="Arial"/>
                <w:sz w:val="16"/>
                <w:szCs w:val="16"/>
              </w:rPr>
            </w:pPr>
            <w:r>
              <w:rPr>
                <w:rFonts w:ascii="Arial" w:hAnsi="Arial" w:cs="Arial"/>
                <w:sz w:val="16"/>
                <w:szCs w:val="16"/>
              </w:rPr>
              <w:t>76,997,627</w:t>
            </w:r>
          </w:p>
        </w:tc>
        <w:tc>
          <w:tcPr>
            <w:tcW w:w="1350" w:type="dxa"/>
            <w:vAlign w:val="bottom"/>
          </w:tcPr>
          <w:p w:rsidR="00D31D52" w:rsidRPr="00177DCD" w:rsidRDefault="00D31D52" w:rsidP="00D31D52">
            <w:pPr>
              <w:tabs>
                <w:tab w:val="decimal" w:pos="1062"/>
              </w:tabs>
              <w:spacing w:line="340" w:lineRule="exact"/>
              <w:ind w:right="-37"/>
              <w:jc w:val="both"/>
              <w:rPr>
                <w:rFonts w:ascii="Arial" w:hAnsi="Arial" w:cs="Arial"/>
                <w:sz w:val="16"/>
                <w:szCs w:val="16"/>
              </w:rPr>
            </w:pPr>
            <w:r w:rsidRPr="00177DCD">
              <w:rPr>
                <w:rFonts w:ascii="Arial" w:hAnsi="Arial" w:cs="Arial"/>
                <w:sz w:val="16"/>
                <w:szCs w:val="16"/>
              </w:rPr>
              <w:t>69,973,322</w:t>
            </w:r>
          </w:p>
        </w:tc>
      </w:tr>
      <w:tr w:rsidR="00D31D52" w:rsidRPr="004D5853" w:rsidTr="00C8559A">
        <w:tc>
          <w:tcPr>
            <w:tcW w:w="3780" w:type="dxa"/>
            <w:tcBorders>
              <w:top w:val="nil"/>
              <w:left w:val="nil"/>
              <w:bottom w:val="nil"/>
              <w:right w:val="nil"/>
            </w:tcBorders>
            <w:vAlign w:val="bottom"/>
          </w:tcPr>
          <w:p w:rsidR="00D31D52" w:rsidRPr="004D5853" w:rsidRDefault="00D31D52" w:rsidP="00D31D52">
            <w:pPr>
              <w:tabs>
                <w:tab w:val="left" w:pos="567"/>
                <w:tab w:val="left" w:pos="1134"/>
                <w:tab w:val="left" w:pos="1701"/>
              </w:tabs>
              <w:spacing w:line="340" w:lineRule="exact"/>
              <w:ind w:left="151" w:hanging="151"/>
              <w:rPr>
                <w:rFonts w:ascii="Arial" w:hAnsi="Arial" w:cs="Arial"/>
                <w:sz w:val="16"/>
                <w:szCs w:val="16"/>
                <w:cs/>
              </w:rPr>
            </w:pPr>
            <w:r w:rsidRPr="004D5853">
              <w:rPr>
                <w:rFonts w:ascii="Arial" w:hAnsi="Arial" w:cs="Arial"/>
                <w:sz w:val="16"/>
                <w:szCs w:val="16"/>
              </w:rPr>
              <w:t>Tax effect of non-deductible expenses and income not subject to tax</w:t>
            </w:r>
          </w:p>
        </w:tc>
        <w:tc>
          <w:tcPr>
            <w:tcW w:w="1350" w:type="dxa"/>
            <w:vAlign w:val="bottom"/>
          </w:tcPr>
          <w:p w:rsidR="00D31D52" w:rsidRPr="00177DCD" w:rsidRDefault="00460C0D" w:rsidP="00D31D52">
            <w:pPr>
              <w:pBdr>
                <w:bottom w:val="single" w:sz="4" w:space="1" w:color="auto"/>
              </w:pBdr>
              <w:tabs>
                <w:tab w:val="decimal" w:pos="1062"/>
              </w:tabs>
              <w:spacing w:line="340" w:lineRule="exact"/>
              <w:ind w:right="-37"/>
              <w:jc w:val="both"/>
              <w:rPr>
                <w:rFonts w:ascii="Arial" w:hAnsi="Arial" w:cs="Arial"/>
                <w:sz w:val="16"/>
                <w:szCs w:val="16"/>
              </w:rPr>
            </w:pPr>
            <w:r>
              <w:rPr>
                <w:rFonts w:ascii="Arial" w:hAnsi="Arial" w:cs="Arial"/>
                <w:sz w:val="16"/>
                <w:szCs w:val="16"/>
              </w:rPr>
              <w:t>(80,387,194)</w:t>
            </w:r>
          </w:p>
        </w:tc>
        <w:tc>
          <w:tcPr>
            <w:tcW w:w="1350" w:type="dxa"/>
            <w:vAlign w:val="bottom"/>
          </w:tcPr>
          <w:p w:rsidR="00D31D52" w:rsidRPr="00177DCD" w:rsidRDefault="00D31D52" w:rsidP="00D31D52">
            <w:pPr>
              <w:pBdr>
                <w:bottom w:val="single" w:sz="4" w:space="1" w:color="auto"/>
              </w:pBdr>
              <w:tabs>
                <w:tab w:val="decimal" w:pos="1062"/>
              </w:tabs>
              <w:spacing w:line="340" w:lineRule="exact"/>
              <w:ind w:right="-37"/>
              <w:jc w:val="both"/>
              <w:rPr>
                <w:rFonts w:ascii="Arial" w:hAnsi="Arial" w:cs="Arial"/>
                <w:sz w:val="16"/>
                <w:szCs w:val="16"/>
              </w:rPr>
            </w:pPr>
            <w:r w:rsidRPr="00177DCD">
              <w:rPr>
                <w:rFonts w:ascii="Arial" w:hAnsi="Arial" w:cs="Arial"/>
                <w:sz w:val="16"/>
                <w:szCs w:val="16"/>
              </w:rPr>
              <w:t>(70,252,565)</w:t>
            </w:r>
          </w:p>
        </w:tc>
        <w:tc>
          <w:tcPr>
            <w:tcW w:w="1350" w:type="dxa"/>
            <w:vAlign w:val="bottom"/>
          </w:tcPr>
          <w:p w:rsidR="00D31D52" w:rsidRPr="00177DCD" w:rsidRDefault="00460C0D" w:rsidP="00D31D52">
            <w:pPr>
              <w:pBdr>
                <w:bottom w:val="single" w:sz="4" w:space="1" w:color="auto"/>
              </w:pBdr>
              <w:tabs>
                <w:tab w:val="decimal" w:pos="1062"/>
              </w:tabs>
              <w:spacing w:line="340" w:lineRule="exact"/>
              <w:ind w:right="-37"/>
              <w:jc w:val="both"/>
              <w:rPr>
                <w:rFonts w:ascii="Arial" w:hAnsi="Arial" w:cs="Arial"/>
                <w:sz w:val="16"/>
                <w:szCs w:val="16"/>
              </w:rPr>
            </w:pPr>
            <w:r>
              <w:rPr>
                <w:rFonts w:ascii="Arial" w:hAnsi="Arial" w:cs="Arial"/>
                <w:sz w:val="16"/>
                <w:szCs w:val="16"/>
              </w:rPr>
              <w:t>(77,187,241)</w:t>
            </w:r>
          </w:p>
        </w:tc>
        <w:tc>
          <w:tcPr>
            <w:tcW w:w="1350" w:type="dxa"/>
            <w:vAlign w:val="bottom"/>
          </w:tcPr>
          <w:p w:rsidR="00D31D52" w:rsidRPr="00177DCD" w:rsidRDefault="00D31D52" w:rsidP="00D31D52">
            <w:pPr>
              <w:pBdr>
                <w:bottom w:val="single" w:sz="4" w:space="1" w:color="auto"/>
              </w:pBdr>
              <w:tabs>
                <w:tab w:val="decimal" w:pos="1062"/>
              </w:tabs>
              <w:spacing w:line="340" w:lineRule="exact"/>
              <w:ind w:right="-37"/>
              <w:jc w:val="both"/>
              <w:rPr>
                <w:rFonts w:ascii="Arial" w:hAnsi="Arial" w:cs="Arial"/>
                <w:sz w:val="16"/>
                <w:szCs w:val="16"/>
              </w:rPr>
            </w:pPr>
            <w:r w:rsidRPr="00177DCD">
              <w:rPr>
                <w:rFonts w:ascii="Arial" w:hAnsi="Arial" w:cs="Arial"/>
                <w:sz w:val="16"/>
                <w:szCs w:val="16"/>
              </w:rPr>
              <w:t>(70,660,296)</w:t>
            </w:r>
          </w:p>
        </w:tc>
      </w:tr>
      <w:tr w:rsidR="00D31D52" w:rsidRPr="004D5853" w:rsidTr="00C8559A">
        <w:tc>
          <w:tcPr>
            <w:tcW w:w="3780" w:type="dxa"/>
            <w:tcBorders>
              <w:top w:val="nil"/>
              <w:left w:val="nil"/>
              <w:bottom w:val="nil"/>
              <w:right w:val="nil"/>
            </w:tcBorders>
          </w:tcPr>
          <w:p w:rsidR="00D31D52" w:rsidRPr="004D5853" w:rsidRDefault="00D31D52" w:rsidP="00D31D52">
            <w:pPr>
              <w:tabs>
                <w:tab w:val="left" w:pos="567"/>
                <w:tab w:val="left" w:pos="1134"/>
                <w:tab w:val="left" w:pos="1701"/>
              </w:tabs>
              <w:spacing w:line="340" w:lineRule="exact"/>
              <w:ind w:left="151" w:hanging="151"/>
              <w:rPr>
                <w:rFonts w:ascii="Arial" w:hAnsi="Arial" w:cs="Arial"/>
                <w:sz w:val="16"/>
                <w:szCs w:val="16"/>
              </w:rPr>
            </w:pPr>
            <w:r w:rsidRPr="004D5853">
              <w:rPr>
                <w:rFonts w:ascii="Arial" w:hAnsi="Arial" w:cs="Arial"/>
                <w:sz w:val="16"/>
                <w:szCs w:val="16"/>
              </w:rPr>
              <w:t>Income tax expenses</w:t>
            </w:r>
            <w:r>
              <w:rPr>
                <w:rFonts w:ascii="Arial" w:hAnsi="Arial" w:cs="Arial"/>
                <w:sz w:val="16"/>
                <w:szCs w:val="16"/>
              </w:rPr>
              <w:t xml:space="preserve"> (revenue)</w:t>
            </w:r>
            <w:r w:rsidRPr="004D5853">
              <w:rPr>
                <w:rFonts w:ascii="Arial" w:hAnsi="Arial" w:cs="Arial"/>
                <w:sz w:val="16"/>
                <w:szCs w:val="16"/>
              </w:rPr>
              <w:t xml:space="preserve"> reported in </w:t>
            </w:r>
            <w:r>
              <w:rPr>
                <w:rFonts w:ascii="Arial" w:hAnsi="Arial" w:cs="Arial"/>
                <w:sz w:val="16"/>
                <w:szCs w:val="16"/>
              </w:rPr>
              <w:t xml:space="preserve">   profit or loss</w:t>
            </w:r>
            <w:r w:rsidRPr="004D5853">
              <w:rPr>
                <w:rFonts w:ascii="Arial" w:hAnsi="Arial" w:cs="Arial"/>
                <w:sz w:val="16"/>
                <w:szCs w:val="16"/>
              </w:rPr>
              <w:t xml:space="preserve"> </w:t>
            </w:r>
          </w:p>
        </w:tc>
        <w:tc>
          <w:tcPr>
            <w:tcW w:w="1350" w:type="dxa"/>
            <w:vAlign w:val="bottom"/>
          </w:tcPr>
          <w:p w:rsidR="00D31D52" w:rsidRPr="00177DCD" w:rsidRDefault="00460C0D" w:rsidP="00D31D52">
            <w:pPr>
              <w:pBdr>
                <w:bottom w:val="double" w:sz="6" w:space="1" w:color="auto"/>
              </w:pBdr>
              <w:tabs>
                <w:tab w:val="decimal" w:pos="1062"/>
              </w:tabs>
              <w:spacing w:line="340" w:lineRule="exact"/>
              <w:ind w:right="-37"/>
              <w:jc w:val="both"/>
              <w:rPr>
                <w:rFonts w:ascii="Arial" w:hAnsi="Arial" w:cs="Arial"/>
                <w:sz w:val="16"/>
                <w:szCs w:val="16"/>
              </w:rPr>
            </w:pPr>
            <w:r>
              <w:rPr>
                <w:rFonts w:ascii="Arial" w:hAnsi="Arial" w:cs="Arial"/>
                <w:sz w:val="16"/>
                <w:szCs w:val="16"/>
              </w:rPr>
              <w:t>260,764</w:t>
            </w:r>
          </w:p>
        </w:tc>
        <w:tc>
          <w:tcPr>
            <w:tcW w:w="1350" w:type="dxa"/>
            <w:vAlign w:val="bottom"/>
          </w:tcPr>
          <w:p w:rsidR="00D31D52" w:rsidRPr="00177DCD" w:rsidRDefault="00D31D52" w:rsidP="00D31D52">
            <w:pPr>
              <w:pBdr>
                <w:bottom w:val="double" w:sz="6" w:space="1" w:color="auto"/>
              </w:pBdr>
              <w:tabs>
                <w:tab w:val="decimal" w:pos="1062"/>
              </w:tabs>
              <w:spacing w:line="340" w:lineRule="exact"/>
              <w:ind w:right="-37"/>
              <w:jc w:val="both"/>
              <w:rPr>
                <w:rFonts w:ascii="Arial" w:hAnsi="Arial" w:cs="Arial"/>
                <w:sz w:val="16"/>
                <w:szCs w:val="16"/>
              </w:rPr>
            </w:pPr>
            <w:r w:rsidRPr="00177DCD">
              <w:rPr>
                <w:rFonts w:ascii="Arial" w:hAnsi="Arial" w:cs="Arial"/>
                <w:sz w:val="16"/>
                <w:szCs w:val="16"/>
              </w:rPr>
              <w:t>79,376</w:t>
            </w:r>
          </w:p>
        </w:tc>
        <w:tc>
          <w:tcPr>
            <w:tcW w:w="1350" w:type="dxa"/>
            <w:vAlign w:val="bottom"/>
          </w:tcPr>
          <w:p w:rsidR="00D31D52" w:rsidRPr="00177DCD" w:rsidRDefault="00460C0D" w:rsidP="00D31D52">
            <w:pPr>
              <w:pBdr>
                <w:bottom w:val="double" w:sz="6" w:space="1" w:color="auto"/>
              </w:pBdr>
              <w:tabs>
                <w:tab w:val="decimal" w:pos="1062"/>
              </w:tabs>
              <w:spacing w:line="340" w:lineRule="exact"/>
              <w:ind w:right="-37"/>
              <w:jc w:val="both"/>
              <w:rPr>
                <w:rFonts w:ascii="Arial" w:hAnsi="Arial" w:cs="Arial"/>
                <w:sz w:val="16"/>
                <w:szCs w:val="16"/>
              </w:rPr>
            </w:pPr>
            <w:r>
              <w:rPr>
                <w:rFonts w:ascii="Arial" w:hAnsi="Arial" w:cs="Arial"/>
                <w:sz w:val="16"/>
                <w:szCs w:val="16"/>
              </w:rPr>
              <w:t>(189,614)</w:t>
            </w:r>
          </w:p>
        </w:tc>
        <w:tc>
          <w:tcPr>
            <w:tcW w:w="1350" w:type="dxa"/>
            <w:vAlign w:val="bottom"/>
          </w:tcPr>
          <w:p w:rsidR="00D31D52" w:rsidRPr="00177DCD" w:rsidRDefault="00D31D52" w:rsidP="00D31D52">
            <w:pPr>
              <w:pBdr>
                <w:bottom w:val="double" w:sz="6" w:space="1" w:color="auto"/>
              </w:pBdr>
              <w:tabs>
                <w:tab w:val="decimal" w:pos="1062"/>
              </w:tabs>
              <w:spacing w:line="340" w:lineRule="exact"/>
              <w:ind w:right="-37"/>
              <w:jc w:val="both"/>
              <w:rPr>
                <w:rFonts w:ascii="Arial" w:hAnsi="Arial" w:cs="Arial"/>
                <w:sz w:val="16"/>
                <w:szCs w:val="16"/>
              </w:rPr>
            </w:pPr>
            <w:r w:rsidRPr="00177DCD">
              <w:rPr>
                <w:rFonts w:ascii="Arial" w:hAnsi="Arial" w:cs="Arial"/>
                <w:sz w:val="16"/>
                <w:szCs w:val="16"/>
              </w:rPr>
              <w:t>(686,974)</w:t>
            </w:r>
          </w:p>
        </w:tc>
      </w:tr>
    </w:tbl>
    <w:p w:rsidR="00A3297D" w:rsidRPr="004D5853" w:rsidRDefault="00811A02" w:rsidP="004278B2">
      <w:pPr>
        <w:overflowPunct/>
        <w:autoSpaceDE/>
        <w:autoSpaceDN/>
        <w:adjustRightInd/>
        <w:spacing w:before="240" w:after="120" w:line="380" w:lineRule="exact"/>
        <w:ind w:left="547"/>
        <w:jc w:val="thaiDistribute"/>
        <w:textAlignment w:val="auto"/>
        <w:rPr>
          <w:rFonts w:ascii="Arial" w:hAnsi="Arial"/>
          <w:sz w:val="22"/>
          <w:szCs w:val="22"/>
        </w:rPr>
      </w:pPr>
      <w:r w:rsidRPr="004D5853">
        <w:rPr>
          <w:rFonts w:ascii="Arial" w:hAnsi="Arial"/>
          <w:sz w:val="22"/>
          <w:szCs w:val="22"/>
        </w:rPr>
        <w:t>T</w:t>
      </w:r>
      <w:r w:rsidR="00A3297D" w:rsidRPr="004D5853">
        <w:rPr>
          <w:rFonts w:ascii="Arial" w:hAnsi="Arial"/>
          <w:sz w:val="22"/>
          <w:szCs w:val="22"/>
        </w:rPr>
        <w:t>he components of deferred tax assets and deferred tax liabilities are as follows:</w:t>
      </w:r>
    </w:p>
    <w:p w:rsidR="001B5C00" w:rsidRPr="004D5853" w:rsidRDefault="001B5C00" w:rsidP="001B5C00">
      <w:pPr>
        <w:tabs>
          <w:tab w:val="left" w:pos="1134"/>
          <w:tab w:val="left" w:pos="1701"/>
        </w:tabs>
        <w:spacing w:line="340" w:lineRule="exact"/>
        <w:ind w:left="547"/>
        <w:jc w:val="right"/>
        <w:rPr>
          <w:rFonts w:ascii="Arial" w:hAnsi="Arial"/>
          <w:sz w:val="22"/>
          <w:szCs w:val="22"/>
        </w:rPr>
      </w:pPr>
      <w:r w:rsidRPr="004D5853">
        <w:rPr>
          <w:rFonts w:ascii="Arial" w:hAnsi="Arial" w:cs="Arial"/>
          <w:sz w:val="16"/>
          <w:szCs w:val="16"/>
        </w:rPr>
        <w:t>(Unit: Baht)</w:t>
      </w:r>
    </w:p>
    <w:tbl>
      <w:tblPr>
        <w:tblW w:w="9180" w:type="dxa"/>
        <w:tblInd w:w="450" w:type="dxa"/>
        <w:tblLayout w:type="fixed"/>
        <w:tblLook w:val="01E0" w:firstRow="1" w:lastRow="1" w:firstColumn="1" w:lastColumn="1" w:noHBand="0" w:noVBand="0"/>
      </w:tblPr>
      <w:tblGrid>
        <w:gridCol w:w="3780"/>
        <w:gridCol w:w="1350"/>
        <w:gridCol w:w="1350"/>
        <w:gridCol w:w="1350"/>
        <w:gridCol w:w="1350"/>
      </w:tblGrid>
      <w:tr w:rsidR="008B1582" w:rsidRPr="004D5853" w:rsidTr="00C8559A">
        <w:tc>
          <w:tcPr>
            <w:tcW w:w="3780" w:type="dxa"/>
          </w:tcPr>
          <w:p w:rsidR="008B1582" w:rsidRPr="004D5853" w:rsidRDefault="008B1582" w:rsidP="00C1317C">
            <w:pPr>
              <w:tabs>
                <w:tab w:val="left" w:pos="1440"/>
              </w:tabs>
              <w:spacing w:line="340" w:lineRule="exact"/>
              <w:rPr>
                <w:rFonts w:ascii="Arial" w:hAnsi="Arial" w:cs="Arial"/>
                <w:sz w:val="16"/>
                <w:szCs w:val="16"/>
              </w:rPr>
            </w:pPr>
          </w:p>
        </w:tc>
        <w:tc>
          <w:tcPr>
            <w:tcW w:w="2700" w:type="dxa"/>
            <w:gridSpan w:val="2"/>
            <w:vAlign w:val="bottom"/>
          </w:tcPr>
          <w:p w:rsidR="008B1582" w:rsidRPr="004D5853" w:rsidRDefault="008B1582" w:rsidP="001B5C00">
            <w:pPr>
              <w:pBdr>
                <w:bottom w:val="single" w:sz="4" w:space="1" w:color="auto"/>
              </w:pBdr>
              <w:spacing w:line="340" w:lineRule="exact"/>
              <w:ind w:right="-37"/>
              <w:jc w:val="center"/>
              <w:rPr>
                <w:rFonts w:ascii="Arial" w:hAnsi="Arial" w:cs="Arial"/>
                <w:sz w:val="16"/>
                <w:szCs w:val="16"/>
              </w:rPr>
            </w:pPr>
            <w:r w:rsidRPr="004D5853">
              <w:rPr>
                <w:rFonts w:ascii="Arial" w:hAnsi="Arial" w:cs="Arial"/>
                <w:sz w:val="16"/>
                <w:szCs w:val="16"/>
              </w:rPr>
              <w:t>Consolidated financial statements</w:t>
            </w:r>
          </w:p>
        </w:tc>
        <w:tc>
          <w:tcPr>
            <w:tcW w:w="2700" w:type="dxa"/>
            <w:gridSpan w:val="2"/>
            <w:vAlign w:val="bottom"/>
          </w:tcPr>
          <w:p w:rsidR="008B1582" w:rsidRPr="004D5853" w:rsidRDefault="00BC0246" w:rsidP="001B5C00">
            <w:pPr>
              <w:pBdr>
                <w:bottom w:val="single" w:sz="4" w:space="1" w:color="auto"/>
              </w:pBdr>
              <w:spacing w:line="340" w:lineRule="exact"/>
              <w:ind w:right="-37"/>
              <w:jc w:val="center"/>
              <w:rPr>
                <w:rFonts w:ascii="Arial" w:hAnsi="Arial" w:cs="Arial"/>
                <w:sz w:val="16"/>
                <w:szCs w:val="16"/>
              </w:rPr>
            </w:pPr>
            <w:r w:rsidRPr="004D5853">
              <w:rPr>
                <w:rFonts w:ascii="Arial" w:hAnsi="Arial" w:cs="Arial"/>
                <w:sz w:val="16"/>
                <w:szCs w:val="16"/>
              </w:rPr>
              <w:t xml:space="preserve">Separate </w:t>
            </w:r>
            <w:r w:rsidR="008B1582" w:rsidRPr="004D5853">
              <w:rPr>
                <w:rFonts w:ascii="Arial" w:hAnsi="Arial" w:cs="Arial"/>
                <w:sz w:val="16"/>
                <w:szCs w:val="16"/>
              </w:rPr>
              <w:t>financial statements</w:t>
            </w:r>
          </w:p>
        </w:tc>
      </w:tr>
      <w:tr w:rsidR="00D31D52" w:rsidRPr="004D5853" w:rsidTr="00C8559A">
        <w:tblPrEx>
          <w:tblLook w:val="0000" w:firstRow="0" w:lastRow="0" w:firstColumn="0" w:lastColumn="0" w:noHBand="0" w:noVBand="0"/>
        </w:tblPrEx>
        <w:trPr>
          <w:trHeight w:val="74"/>
        </w:trPr>
        <w:tc>
          <w:tcPr>
            <w:tcW w:w="3780" w:type="dxa"/>
            <w:tcBorders>
              <w:top w:val="nil"/>
              <w:left w:val="nil"/>
              <w:bottom w:val="nil"/>
              <w:right w:val="nil"/>
            </w:tcBorders>
          </w:tcPr>
          <w:p w:rsidR="00D31D52" w:rsidRPr="004D5853" w:rsidRDefault="00D31D52" w:rsidP="00D31D52">
            <w:pPr>
              <w:tabs>
                <w:tab w:val="left" w:pos="567"/>
                <w:tab w:val="left" w:pos="1134"/>
                <w:tab w:val="left" w:pos="1701"/>
              </w:tabs>
              <w:spacing w:line="340" w:lineRule="exact"/>
              <w:jc w:val="thaiDistribute"/>
              <w:rPr>
                <w:rFonts w:ascii="Arial" w:hAnsi="Arial" w:cs="Arial"/>
                <w:sz w:val="16"/>
                <w:szCs w:val="16"/>
                <w:cs/>
              </w:rPr>
            </w:pPr>
          </w:p>
        </w:tc>
        <w:tc>
          <w:tcPr>
            <w:tcW w:w="1350" w:type="dxa"/>
            <w:tcBorders>
              <w:top w:val="nil"/>
              <w:left w:val="nil"/>
              <w:bottom w:val="nil"/>
              <w:right w:val="nil"/>
            </w:tcBorders>
            <w:vAlign w:val="bottom"/>
          </w:tcPr>
          <w:p w:rsidR="00D31D52" w:rsidRPr="004D5853" w:rsidRDefault="00D31D52" w:rsidP="00D31D52">
            <w:pPr>
              <w:pBdr>
                <w:bottom w:val="single" w:sz="4" w:space="1" w:color="auto"/>
              </w:pBdr>
              <w:tabs>
                <w:tab w:val="left" w:pos="1440"/>
              </w:tabs>
              <w:spacing w:line="340" w:lineRule="exact"/>
              <w:ind w:right="-37"/>
              <w:jc w:val="center"/>
              <w:rPr>
                <w:rFonts w:ascii="Arial" w:hAnsi="Arial" w:cs="Arial"/>
                <w:sz w:val="16"/>
                <w:szCs w:val="16"/>
              </w:rPr>
            </w:pPr>
            <w:r>
              <w:rPr>
                <w:rFonts w:ascii="Arial" w:hAnsi="Arial" w:cs="Arial"/>
                <w:sz w:val="16"/>
                <w:szCs w:val="16"/>
              </w:rPr>
              <w:t>2020</w:t>
            </w:r>
          </w:p>
        </w:tc>
        <w:tc>
          <w:tcPr>
            <w:tcW w:w="1350" w:type="dxa"/>
            <w:tcBorders>
              <w:top w:val="nil"/>
              <w:left w:val="nil"/>
              <w:bottom w:val="nil"/>
              <w:right w:val="nil"/>
            </w:tcBorders>
            <w:vAlign w:val="bottom"/>
          </w:tcPr>
          <w:p w:rsidR="00D31D52" w:rsidRPr="004D5853" w:rsidRDefault="00D31D52" w:rsidP="00D31D52">
            <w:pPr>
              <w:pBdr>
                <w:bottom w:val="single" w:sz="4" w:space="1" w:color="auto"/>
              </w:pBdr>
              <w:tabs>
                <w:tab w:val="left" w:pos="1440"/>
              </w:tabs>
              <w:spacing w:line="340" w:lineRule="exact"/>
              <w:ind w:right="-37"/>
              <w:jc w:val="center"/>
              <w:rPr>
                <w:rFonts w:ascii="Arial" w:hAnsi="Arial" w:cs="Arial"/>
                <w:sz w:val="16"/>
                <w:szCs w:val="16"/>
              </w:rPr>
            </w:pPr>
            <w:r w:rsidRPr="004D5853">
              <w:rPr>
                <w:rFonts w:ascii="Arial" w:hAnsi="Arial" w:cs="Arial"/>
                <w:sz w:val="16"/>
                <w:szCs w:val="16"/>
              </w:rPr>
              <w:t>201</w:t>
            </w:r>
            <w:r>
              <w:rPr>
                <w:rFonts w:ascii="Arial" w:hAnsi="Arial" w:cs="Arial"/>
                <w:sz w:val="16"/>
                <w:szCs w:val="16"/>
              </w:rPr>
              <w:t>9</w:t>
            </w:r>
          </w:p>
        </w:tc>
        <w:tc>
          <w:tcPr>
            <w:tcW w:w="1350" w:type="dxa"/>
            <w:tcBorders>
              <w:top w:val="nil"/>
              <w:left w:val="nil"/>
              <w:bottom w:val="nil"/>
              <w:right w:val="nil"/>
            </w:tcBorders>
            <w:vAlign w:val="bottom"/>
          </w:tcPr>
          <w:p w:rsidR="00D31D52" w:rsidRPr="004D5853" w:rsidRDefault="00D31D52" w:rsidP="00D31D52">
            <w:pPr>
              <w:pBdr>
                <w:bottom w:val="single" w:sz="4" w:space="1" w:color="auto"/>
              </w:pBdr>
              <w:tabs>
                <w:tab w:val="left" w:pos="1440"/>
              </w:tabs>
              <w:spacing w:line="340" w:lineRule="exact"/>
              <w:ind w:right="-37"/>
              <w:jc w:val="center"/>
              <w:rPr>
                <w:rFonts w:ascii="Arial" w:hAnsi="Arial" w:cs="Arial"/>
                <w:sz w:val="16"/>
                <w:szCs w:val="16"/>
              </w:rPr>
            </w:pPr>
            <w:r>
              <w:rPr>
                <w:rFonts w:ascii="Arial" w:hAnsi="Arial" w:cs="Arial"/>
                <w:sz w:val="16"/>
                <w:szCs w:val="16"/>
              </w:rPr>
              <w:t>2020</w:t>
            </w:r>
          </w:p>
        </w:tc>
        <w:tc>
          <w:tcPr>
            <w:tcW w:w="1350" w:type="dxa"/>
            <w:tcBorders>
              <w:top w:val="nil"/>
              <w:left w:val="nil"/>
              <w:bottom w:val="nil"/>
              <w:right w:val="nil"/>
            </w:tcBorders>
            <w:vAlign w:val="bottom"/>
          </w:tcPr>
          <w:p w:rsidR="00D31D52" w:rsidRPr="004D5853" w:rsidRDefault="00D31D52" w:rsidP="00D31D52">
            <w:pPr>
              <w:pBdr>
                <w:bottom w:val="single" w:sz="4" w:space="1" w:color="auto"/>
              </w:pBdr>
              <w:tabs>
                <w:tab w:val="left" w:pos="1440"/>
              </w:tabs>
              <w:spacing w:line="340" w:lineRule="exact"/>
              <w:ind w:right="-37"/>
              <w:jc w:val="center"/>
              <w:rPr>
                <w:rFonts w:ascii="Arial" w:hAnsi="Arial" w:cs="Arial"/>
                <w:sz w:val="16"/>
                <w:szCs w:val="16"/>
              </w:rPr>
            </w:pPr>
            <w:r w:rsidRPr="004D5853">
              <w:rPr>
                <w:rFonts w:ascii="Arial" w:hAnsi="Arial" w:cs="Arial"/>
                <w:sz w:val="16"/>
                <w:szCs w:val="16"/>
              </w:rPr>
              <w:t>201</w:t>
            </w:r>
            <w:r>
              <w:rPr>
                <w:rFonts w:ascii="Arial" w:hAnsi="Arial" w:cs="Arial"/>
                <w:sz w:val="16"/>
                <w:szCs w:val="16"/>
              </w:rPr>
              <w:t>9</w:t>
            </w:r>
          </w:p>
        </w:tc>
      </w:tr>
      <w:tr w:rsidR="00D31D52" w:rsidRPr="004D5853" w:rsidTr="00C8559A">
        <w:tblPrEx>
          <w:tblLook w:val="0000" w:firstRow="0" w:lastRow="0" w:firstColumn="0" w:lastColumn="0" w:noHBand="0" w:noVBand="0"/>
        </w:tblPrEx>
        <w:tc>
          <w:tcPr>
            <w:tcW w:w="3780" w:type="dxa"/>
            <w:tcBorders>
              <w:top w:val="nil"/>
              <w:left w:val="nil"/>
              <w:bottom w:val="nil"/>
              <w:right w:val="nil"/>
            </w:tcBorders>
          </w:tcPr>
          <w:p w:rsidR="00D31D52" w:rsidRPr="004D5853" w:rsidRDefault="00D31D52" w:rsidP="00D31D52">
            <w:pPr>
              <w:tabs>
                <w:tab w:val="left" w:pos="567"/>
                <w:tab w:val="left" w:pos="1134"/>
                <w:tab w:val="left" w:pos="1701"/>
              </w:tabs>
              <w:spacing w:line="340" w:lineRule="exact"/>
              <w:jc w:val="thaiDistribute"/>
              <w:rPr>
                <w:rFonts w:ascii="Arial" w:hAnsi="Arial" w:cs="Arial"/>
                <w:b/>
                <w:bCs/>
                <w:sz w:val="16"/>
                <w:szCs w:val="16"/>
              </w:rPr>
            </w:pPr>
            <w:r w:rsidRPr="004D5853">
              <w:rPr>
                <w:rFonts w:ascii="Arial" w:hAnsi="Arial" w:cs="Arial"/>
                <w:b/>
                <w:bCs/>
                <w:sz w:val="16"/>
                <w:szCs w:val="16"/>
              </w:rPr>
              <w:t>Deferred tax assets</w:t>
            </w:r>
          </w:p>
        </w:tc>
        <w:tc>
          <w:tcPr>
            <w:tcW w:w="1350" w:type="dxa"/>
            <w:tcBorders>
              <w:top w:val="nil"/>
              <w:left w:val="nil"/>
              <w:bottom w:val="nil"/>
              <w:right w:val="nil"/>
            </w:tcBorders>
          </w:tcPr>
          <w:p w:rsidR="00D31D52" w:rsidRPr="004D5853" w:rsidRDefault="00D31D52" w:rsidP="00D31D52">
            <w:pPr>
              <w:tabs>
                <w:tab w:val="decimal" w:pos="1026"/>
              </w:tabs>
              <w:spacing w:line="340" w:lineRule="exact"/>
              <w:ind w:left="-18"/>
              <w:jc w:val="both"/>
              <w:rPr>
                <w:rFonts w:ascii="Arial" w:hAnsi="Arial" w:cs="Arial"/>
                <w:sz w:val="16"/>
                <w:szCs w:val="16"/>
              </w:rPr>
            </w:pPr>
          </w:p>
        </w:tc>
        <w:tc>
          <w:tcPr>
            <w:tcW w:w="1350" w:type="dxa"/>
            <w:tcBorders>
              <w:top w:val="nil"/>
              <w:left w:val="nil"/>
              <w:bottom w:val="nil"/>
              <w:right w:val="nil"/>
            </w:tcBorders>
          </w:tcPr>
          <w:p w:rsidR="00D31D52" w:rsidRPr="004D5853" w:rsidRDefault="00D31D52" w:rsidP="00D31D52">
            <w:pPr>
              <w:tabs>
                <w:tab w:val="decimal" w:pos="1026"/>
              </w:tabs>
              <w:spacing w:line="340" w:lineRule="exact"/>
              <w:ind w:left="-18"/>
              <w:jc w:val="both"/>
              <w:rPr>
                <w:rFonts w:ascii="Arial" w:hAnsi="Arial" w:cs="Arial"/>
                <w:sz w:val="16"/>
                <w:szCs w:val="16"/>
              </w:rPr>
            </w:pPr>
          </w:p>
        </w:tc>
        <w:tc>
          <w:tcPr>
            <w:tcW w:w="1350" w:type="dxa"/>
            <w:tcBorders>
              <w:top w:val="nil"/>
              <w:left w:val="nil"/>
              <w:bottom w:val="nil"/>
              <w:right w:val="nil"/>
            </w:tcBorders>
          </w:tcPr>
          <w:p w:rsidR="00D31D52" w:rsidRPr="004D5853" w:rsidRDefault="00D31D52" w:rsidP="00D31D52">
            <w:pPr>
              <w:tabs>
                <w:tab w:val="decimal" w:pos="1026"/>
              </w:tabs>
              <w:spacing w:line="340" w:lineRule="exact"/>
              <w:ind w:left="-18"/>
              <w:jc w:val="both"/>
              <w:rPr>
                <w:rFonts w:ascii="Arial" w:hAnsi="Arial" w:cs="Arial"/>
                <w:sz w:val="16"/>
                <w:szCs w:val="16"/>
              </w:rPr>
            </w:pPr>
          </w:p>
        </w:tc>
        <w:tc>
          <w:tcPr>
            <w:tcW w:w="1350" w:type="dxa"/>
            <w:tcBorders>
              <w:top w:val="nil"/>
              <w:left w:val="nil"/>
              <w:bottom w:val="nil"/>
              <w:right w:val="nil"/>
            </w:tcBorders>
          </w:tcPr>
          <w:p w:rsidR="00D31D52" w:rsidRPr="004D5853" w:rsidRDefault="00D31D52" w:rsidP="00D31D52">
            <w:pPr>
              <w:tabs>
                <w:tab w:val="decimal" w:pos="1026"/>
              </w:tabs>
              <w:spacing w:line="340" w:lineRule="exact"/>
              <w:ind w:left="-18"/>
              <w:jc w:val="both"/>
              <w:rPr>
                <w:rFonts w:ascii="Arial" w:hAnsi="Arial" w:cs="Arial"/>
                <w:sz w:val="16"/>
                <w:szCs w:val="16"/>
              </w:rPr>
            </w:pPr>
          </w:p>
        </w:tc>
      </w:tr>
      <w:tr w:rsidR="00D31D52" w:rsidRPr="004D5853" w:rsidTr="00C8559A">
        <w:tblPrEx>
          <w:tblLook w:val="0000" w:firstRow="0" w:lastRow="0" w:firstColumn="0" w:lastColumn="0" w:noHBand="0" w:noVBand="0"/>
        </w:tblPrEx>
        <w:tc>
          <w:tcPr>
            <w:tcW w:w="3780" w:type="dxa"/>
            <w:tcBorders>
              <w:top w:val="nil"/>
              <w:left w:val="nil"/>
              <w:bottom w:val="nil"/>
              <w:right w:val="nil"/>
            </w:tcBorders>
          </w:tcPr>
          <w:p w:rsidR="00D31D52" w:rsidRPr="004D5853" w:rsidRDefault="00D31D52" w:rsidP="00D31D52">
            <w:pPr>
              <w:tabs>
                <w:tab w:val="left" w:pos="567"/>
                <w:tab w:val="left" w:pos="1134"/>
                <w:tab w:val="left" w:pos="1701"/>
              </w:tabs>
              <w:spacing w:line="340" w:lineRule="exact"/>
              <w:ind w:left="151" w:hanging="151"/>
              <w:rPr>
                <w:rFonts w:ascii="Arial" w:hAnsi="Arial" w:cs="Arial"/>
                <w:sz w:val="16"/>
                <w:szCs w:val="16"/>
              </w:rPr>
            </w:pPr>
            <w:r w:rsidRPr="004D5853">
              <w:rPr>
                <w:rFonts w:ascii="Arial" w:hAnsi="Arial" w:cs="Arial"/>
                <w:sz w:val="16"/>
                <w:szCs w:val="16"/>
              </w:rPr>
              <w:t>Provision for long-term employee benefits</w:t>
            </w:r>
          </w:p>
        </w:tc>
        <w:tc>
          <w:tcPr>
            <w:tcW w:w="1350" w:type="dxa"/>
            <w:vAlign w:val="bottom"/>
          </w:tcPr>
          <w:p w:rsidR="00D31D52" w:rsidRPr="00177DCD" w:rsidRDefault="00460C0D" w:rsidP="00D31D52">
            <w:pPr>
              <w:pBdr>
                <w:bottom w:val="single" w:sz="4" w:space="1" w:color="auto"/>
              </w:pBdr>
              <w:tabs>
                <w:tab w:val="decimal" w:pos="1062"/>
              </w:tabs>
              <w:spacing w:line="340" w:lineRule="exact"/>
              <w:ind w:right="-37"/>
              <w:jc w:val="both"/>
              <w:rPr>
                <w:rFonts w:ascii="Arial" w:hAnsi="Arial" w:cs="Arial"/>
                <w:sz w:val="16"/>
                <w:szCs w:val="16"/>
              </w:rPr>
            </w:pPr>
            <w:r>
              <w:rPr>
                <w:rFonts w:ascii="Arial" w:hAnsi="Arial" w:cs="Arial"/>
                <w:sz w:val="16"/>
                <w:szCs w:val="16"/>
              </w:rPr>
              <w:t>5,134,898</w:t>
            </w:r>
          </w:p>
        </w:tc>
        <w:tc>
          <w:tcPr>
            <w:tcW w:w="1350" w:type="dxa"/>
            <w:vAlign w:val="bottom"/>
          </w:tcPr>
          <w:p w:rsidR="00D31D52" w:rsidRPr="00177DCD" w:rsidRDefault="00D31D52" w:rsidP="00D31D52">
            <w:pPr>
              <w:pBdr>
                <w:bottom w:val="single" w:sz="4" w:space="1" w:color="auto"/>
              </w:pBdr>
              <w:tabs>
                <w:tab w:val="decimal" w:pos="1062"/>
              </w:tabs>
              <w:spacing w:line="340" w:lineRule="exact"/>
              <w:ind w:right="-37"/>
              <w:jc w:val="both"/>
              <w:rPr>
                <w:rFonts w:ascii="Arial" w:hAnsi="Arial" w:cs="Arial"/>
                <w:sz w:val="16"/>
                <w:szCs w:val="16"/>
              </w:rPr>
            </w:pPr>
            <w:r w:rsidRPr="00177DCD">
              <w:rPr>
                <w:rFonts w:ascii="Arial" w:hAnsi="Arial" w:cs="Arial"/>
                <w:sz w:val="16"/>
                <w:szCs w:val="16"/>
              </w:rPr>
              <w:t>4,459,003</w:t>
            </w:r>
          </w:p>
        </w:tc>
        <w:tc>
          <w:tcPr>
            <w:tcW w:w="1350" w:type="dxa"/>
            <w:vAlign w:val="bottom"/>
          </w:tcPr>
          <w:p w:rsidR="00D31D52" w:rsidRPr="00177DCD" w:rsidRDefault="00460C0D" w:rsidP="00D31D52">
            <w:pPr>
              <w:pBdr>
                <w:bottom w:val="single" w:sz="4" w:space="1" w:color="auto"/>
              </w:pBdr>
              <w:tabs>
                <w:tab w:val="decimal" w:pos="1062"/>
              </w:tabs>
              <w:spacing w:line="340" w:lineRule="exact"/>
              <w:ind w:right="-37"/>
              <w:jc w:val="both"/>
              <w:rPr>
                <w:rFonts w:ascii="Arial" w:hAnsi="Arial" w:cs="Arial"/>
                <w:sz w:val="16"/>
                <w:szCs w:val="16"/>
              </w:rPr>
            </w:pPr>
            <w:r>
              <w:rPr>
                <w:rFonts w:ascii="Arial" w:hAnsi="Arial" w:cs="Arial"/>
                <w:sz w:val="16"/>
                <w:szCs w:val="16"/>
              </w:rPr>
              <w:t>3,607,241</w:t>
            </w:r>
          </w:p>
        </w:tc>
        <w:tc>
          <w:tcPr>
            <w:tcW w:w="1350" w:type="dxa"/>
            <w:vAlign w:val="bottom"/>
          </w:tcPr>
          <w:p w:rsidR="00D31D52" w:rsidRPr="00177DCD" w:rsidRDefault="00D31D52" w:rsidP="00D31D52">
            <w:pPr>
              <w:pBdr>
                <w:bottom w:val="single" w:sz="4" w:space="1" w:color="auto"/>
              </w:pBdr>
              <w:tabs>
                <w:tab w:val="decimal" w:pos="1062"/>
              </w:tabs>
              <w:spacing w:line="340" w:lineRule="exact"/>
              <w:ind w:right="-37"/>
              <w:jc w:val="both"/>
              <w:rPr>
                <w:rFonts w:ascii="Arial" w:hAnsi="Arial" w:cs="Arial"/>
                <w:sz w:val="16"/>
                <w:szCs w:val="16"/>
              </w:rPr>
            </w:pPr>
            <w:r w:rsidRPr="00177DCD">
              <w:rPr>
                <w:rFonts w:ascii="Arial" w:hAnsi="Arial" w:cs="Arial"/>
                <w:sz w:val="16"/>
                <w:szCs w:val="16"/>
              </w:rPr>
              <w:t>3,078,116</w:t>
            </w:r>
          </w:p>
        </w:tc>
      </w:tr>
      <w:tr w:rsidR="00460C0D" w:rsidRPr="004D5853" w:rsidTr="00C8559A">
        <w:tblPrEx>
          <w:tblLook w:val="0000" w:firstRow="0" w:lastRow="0" w:firstColumn="0" w:lastColumn="0" w:noHBand="0" w:noVBand="0"/>
        </w:tblPrEx>
        <w:tc>
          <w:tcPr>
            <w:tcW w:w="3780" w:type="dxa"/>
            <w:tcBorders>
              <w:top w:val="nil"/>
              <w:left w:val="nil"/>
              <w:bottom w:val="nil"/>
              <w:right w:val="nil"/>
            </w:tcBorders>
          </w:tcPr>
          <w:p w:rsidR="00460C0D" w:rsidRPr="004D5853" w:rsidRDefault="00460C0D" w:rsidP="00D31D52">
            <w:pPr>
              <w:tabs>
                <w:tab w:val="left" w:pos="567"/>
                <w:tab w:val="left" w:pos="1134"/>
                <w:tab w:val="left" w:pos="1701"/>
              </w:tabs>
              <w:spacing w:line="340" w:lineRule="exact"/>
              <w:ind w:left="151" w:hanging="151"/>
              <w:rPr>
                <w:rFonts w:ascii="Arial" w:hAnsi="Arial" w:cs="Arial"/>
                <w:sz w:val="16"/>
                <w:szCs w:val="16"/>
              </w:rPr>
            </w:pPr>
            <w:r>
              <w:rPr>
                <w:rFonts w:ascii="Arial" w:hAnsi="Arial" w:cs="Arial"/>
                <w:sz w:val="16"/>
                <w:szCs w:val="16"/>
              </w:rPr>
              <w:t>Total</w:t>
            </w:r>
          </w:p>
        </w:tc>
        <w:tc>
          <w:tcPr>
            <w:tcW w:w="1350" w:type="dxa"/>
            <w:vAlign w:val="bottom"/>
          </w:tcPr>
          <w:p w:rsidR="00460C0D" w:rsidRDefault="00460C0D" w:rsidP="00D31D52">
            <w:pPr>
              <w:pBdr>
                <w:bottom w:val="single" w:sz="4" w:space="1" w:color="auto"/>
              </w:pBdr>
              <w:tabs>
                <w:tab w:val="decimal" w:pos="1062"/>
              </w:tabs>
              <w:spacing w:line="340" w:lineRule="exact"/>
              <w:ind w:right="-37"/>
              <w:jc w:val="both"/>
              <w:rPr>
                <w:rFonts w:ascii="Arial" w:hAnsi="Arial" w:cs="Arial"/>
                <w:sz w:val="16"/>
                <w:szCs w:val="16"/>
              </w:rPr>
            </w:pPr>
            <w:r>
              <w:rPr>
                <w:rFonts w:ascii="Arial" w:hAnsi="Arial" w:cs="Arial"/>
                <w:sz w:val="16"/>
                <w:szCs w:val="16"/>
              </w:rPr>
              <w:t>5,134,898</w:t>
            </w:r>
          </w:p>
        </w:tc>
        <w:tc>
          <w:tcPr>
            <w:tcW w:w="1350" w:type="dxa"/>
            <w:vAlign w:val="bottom"/>
          </w:tcPr>
          <w:p w:rsidR="00460C0D" w:rsidRPr="00177DCD" w:rsidRDefault="00460C0D" w:rsidP="00D31D52">
            <w:pPr>
              <w:pBdr>
                <w:bottom w:val="single" w:sz="4" w:space="1" w:color="auto"/>
              </w:pBdr>
              <w:tabs>
                <w:tab w:val="decimal" w:pos="1062"/>
              </w:tabs>
              <w:spacing w:line="340" w:lineRule="exact"/>
              <w:ind w:right="-37"/>
              <w:jc w:val="both"/>
              <w:rPr>
                <w:rFonts w:ascii="Arial" w:hAnsi="Arial" w:cs="Arial"/>
                <w:sz w:val="16"/>
                <w:szCs w:val="16"/>
              </w:rPr>
            </w:pPr>
            <w:r w:rsidRPr="00177DCD">
              <w:rPr>
                <w:rFonts w:ascii="Arial" w:hAnsi="Arial" w:cs="Arial"/>
                <w:sz w:val="16"/>
                <w:szCs w:val="16"/>
              </w:rPr>
              <w:t>4,459,003</w:t>
            </w:r>
          </w:p>
        </w:tc>
        <w:tc>
          <w:tcPr>
            <w:tcW w:w="1350" w:type="dxa"/>
            <w:vAlign w:val="bottom"/>
          </w:tcPr>
          <w:p w:rsidR="00460C0D" w:rsidRPr="00177DCD" w:rsidRDefault="00460C0D" w:rsidP="00D31D52">
            <w:pPr>
              <w:pBdr>
                <w:bottom w:val="single" w:sz="4" w:space="1" w:color="auto"/>
              </w:pBdr>
              <w:tabs>
                <w:tab w:val="decimal" w:pos="1062"/>
              </w:tabs>
              <w:spacing w:line="340" w:lineRule="exact"/>
              <w:ind w:right="-37"/>
              <w:jc w:val="both"/>
              <w:rPr>
                <w:rFonts w:ascii="Arial" w:hAnsi="Arial" w:cs="Arial"/>
                <w:sz w:val="16"/>
                <w:szCs w:val="16"/>
              </w:rPr>
            </w:pPr>
            <w:r>
              <w:rPr>
                <w:rFonts w:ascii="Arial" w:hAnsi="Arial" w:cs="Arial"/>
                <w:sz w:val="16"/>
                <w:szCs w:val="16"/>
              </w:rPr>
              <w:t>3,607,241</w:t>
            </w:r>
          </w:p>
        </w:tc>
        <w:tc>
          <w:tcPr>
            <w:tcW w:w="1350" w:type="dxa"/>
            <w:vAlign w:val="bottom"/>
          </w:tcPr>
          <w:p w:rsidR="00460C0D" w:rsidRPr="00177DCD" w:rsidRDefault="00460C0D" w:rsidP="00D31D52">
            <w:pPr>
              <w:pBdr>
                <w:bottom w:val="single" w:sz="4" w:space="1" w:color="auto"/>
              </w:pBdr>
              <w:tabs>
                <w:tab w:val="decimal" w:pos="1062"/>
              </w:tabs>
              <w:spacing w:line="340" w:lineRule="exact"/>
              <w:ind w:right="-37"/>
              <w:jc w:val="both"/>
              <w:rPr>
                <w:rFonts w:ascii="Arial" w:hAnsi="Arial" w:cs="Arial"/>
                <w:sz w:val="16"/>
                <w:szCs w:val="16"/>
              </w:rPr>
            </w:pPr>
            <w:r w:rsidRPr="00177DCD">
              <w:rPr>
                <w:rFonts w:ascii="Arial" w:hAnsi="Arial" w:cs="Arial"/>
                <w:sz w:val="16"/>
                <w:szCs w:val="16"/>
              </w:rPr>
              <w:t>3,078,116</w:t>
            </w:r>
          </w:p>
        </w:tc>
      </w:tr>
      <w:tr w:rsidR="00D31D52" w:rsidRPr="004D5853" w:rsidTr="00C8559A">
        <w:tblPrEx>
          <w:tblLook w:val="0000" w:firstRow="0" w:lastRow="0" w:firstColumn="0" w:lastColumn="0" w:noHBand="0" w:noVBand="0"/>
        </w:tblPrEx>
        <w:tc>
          <w:tcPr>
            <w:tcW w:w="3780" w:type="dxa"/>
            <w:tcBorders>
              <w:top w:val="nil"/>
              <w:left w:val="nil"/>
              <w:bottom w:val="nil"/>
              <w:right w:val="nil"/>
            </w:tcBorders>
          </w:tcPr>
          <w:p w:rsidR="00D31D52" w:rsidRPr="004D5853" w:rsidRDefault="00D31D52" w:rsidP="00D31D52">
            <w:pPr>
              <w:tabs>
                <w:tab w:val="left" w:pos="567"/>
                <w:tab w:val="left" w:pos="1134"/>
                <w:tab w:val="left" w:pos="1701"/>
              </w:tabs>
              <w:spacing w:line="340" w:lineRule="exact"/>
              <w:jc w:val="thaiDistribute"/>
              <w:rPr>
                <w:rFonts w:ascii="Arial" w:hAnsi="Arial" w:cs="Arial"/>
                <w:b/>
                <w:bCs/>
                <w:sz w:val="16"/>
                <w:szCs w:val="16"/>
              </w:rPr>
            </w:pPr>
            <w:r w:rsidRPr="004D5853">
              <w:rPr>
                <w:rFonts w:ascii="Arial" w:hAnsi="Arial" w:cs="Arial"/>
                <w:b/>
                <w:bCs/>
                <w:sz w:val="16"/>
                <w:szCs w:val="16"/>
              </w:rPr>
              <w:t>Deferred tax liabilities</w:t>
            </w:r>
            <w:r w:rsidRPr="004D5853">
              <w:rPr>
                <w:rFonts w:ascii="Arial" w:hAnsi="Arial" w:cs="Arial"/>
                <w:b/>
                <w:bCs/>
                <w:sz w:val="16"/>
                <w:szCs w:val="16"/>
                <w:cs/>
                <w:lang w:val="th-TH"/>
              </w:rPr>
              <w:t xml:space="preserve"> </w:t>
            </w:r>
          </w:p>
        </w:tc>
        <w:tc>
          <w:tcPr>
            <w:tcW w:w="1350" w:type="dxa"/>
            <w:vAlign w:val="bottom"/>
          </w:tcPr>
          <w:p w:rsidR="00D31D52" w:rsidRPr="00177DCD" w:rsidRDefault="00D31D52" w:rsidP="00D31D52">
            <w:pPr>
              <w:tabs>
                <w:tab w:val="decimal" w:pos="1062"/>
              </w:tabs>
              <w:spacing w:line="340" w:lineRule="exact"/>
              <w:ind w:right="-37"/>
              <w:jc w:val="both"/>
              <w:rPr>
                <w:rFonts w:ascii="Arial" w:hAnsi="Arial" w:cs="Arial"/>
                <w:sz w:val="16"/>
                <w:szCs w:val="16"/>
              </w:rPr>
            </w:pPr>
          </w:p>
        </w:tc>
        <w:tc>
          <w:tcPr>
            <w:tcW w:w="1350" w:type="dxa"/>
            <w:vAlign w:val="bottom"/>
          </w:tcPr>
          <w:p w:rsidR="00D31D52" w:rsidRPr="00177DCD" w:rsidRDefault="00D31D52" w:rsidP="00D31D52">
            <w:pPr>
              <w:tabs>
                <w:tab w:val="decimal" w:pos="1062"/>
              </w:tabs>
              <w:spacing w:line="340" w:lineRule="exact"/>
              <w:ind w:right="-37"/>
              <w:jc w:val="both"/>
              <w:rPr>
                <w:rFonts w:ascii="Arial" w:hAnsi="Arial" w:cs="Arial"/>
                <w:sz w:val="16"/>
                <w:szCs w:val="16"/>
              </w:rPr>
            </w:pPr>
          </w:p>
        </w:tc>
        <w:tc>
          <w:tcPr>
            <w:tcW w:w="1350" w:type="dxa"/>
            <w:vAlign w:val="bottom"/>
          </w:tcPr>
          <w:p w:rsidR="00D31D52" w:rsidRPr="00177DCD" w:rsidRDefault="00D31D52" w:rsidP="00D31D52">
            <w:pPr>
              <w:tabs>
                <w:tab w:val="decimal" w:pos="1062"/>
              </w:tabs>
              <w:spacing w:line="340" w:lineRule="exact"/>
              <w:ind w:right="-37"/>
              <w:jc w:val="both"/>
              <w:rPr>
                <w:rFonts w:ascii="Arial" w:hAnsi="Arial" w:cs="Arial"/>
                <w:sz w:val="16"/>
                <w:szCs w:val="16"/>
              </w:rPr>
            </w:pPr>
          </w:p>
        </w:tc>
        <w:tc>
          <w:tcPr>
            <w:tcW w:w="1350" w:type="dxa"/>
            <w:vAlign w:val="bottom"/>
          </w:tcPr>
          <w:p w:rsidR="00D31D52" w:rsidRPr="00177DCD" w:rsidRDefault="00D31D52" w:rsidP="00D31D52">
            <w:pPr>
              <w:tabs>
                <w:tab w:val="decimal" w:pos="1062"/>
              </w:tabs>
              <w:spacing w:line="340" w:lineRule="exact"/>
              <w:ind w:right="-37"/>
              <w:jc w:val="both"/>
              <w:rPr>
                <w:rFonts w:ascii="Arial" w:hAnsi="Arial" w:cs="Arial"/>
                <w:sz w:val="16"/>
                <w:szCs w:val="16"/>
              </w:rPr>
            </w:pPr>
          </w:p>
        </w:tc>
      </w:tr>
      <w:tr w:rsidR="00460C0D" w:rsidRPr="004D5853" w:rsidTr="00C8559A">
        <w:tblPrEx>
          <w:tblLook w:val="0000" w:firstRow="0" w:lastRow="0" w:firstColumn="0" w:lastColumn="0" w:noHBand="0" w:noVBand="0"/>
        </w:tblPrEx>
        <w:tc>
          <w:tcPr>
            <w:tcW w:w="3780" w:type="dxa"/>
            <w:tcBorders>
              <w:top w:val="nil"/>
              <w:left w:val="nil"/>
              <w:bottom w:val="nil"/>
              <w:right w:val="nil"/>
            </w:tcBorders>
          </w:tcPr>
          <w:p w:rsidR="00460C0D" w:rsidRPr="004D5853" w:rsidRDefault="00460C0D" w:rsidP="00D31D52">
            <w:pPr>
              <w:tabs>
                <w:tab w:val="left" w:pos="567"/>
                <w:tab w:val="left" w:pos="1134"/>
                <w:tab w:val="left" w:pos="1701"/>
              </w:tabs>
              <w:spacing w:line="340" w:lineRule="exact"/>
              <w:ind w:left="151" w:hanging="151"/>
              <w:rPr>
                <w:rFonts w:ascii="Arial" w:hAnsi="Arial" w:cs="Arial"/>
                <w:sz w:val="16"/>
                <w:szCs w:val="16"/>
              </w:rPr>
            </w:pPr>
            <w:proofErr w:type="spellStart"/>
            <w:r w:rsidRPr="004D5853">
              <w:rPr>
                <w:rFonts w:ascii="Arial" w:hAnsi="Arial" w:cs="Arial"/>
                <w:sz w:val="16"/>
                <w:szCs w:val="16"/>
              </w:rPr>
              <w:t>Unrealised</w:t>
            </w:r>
            <w:proofErr w:type="spellEnd"/>
            <w:r w:rsidRPr="004D5853">
              <w:rPr>
                <w:rFonts w:ascii="Arial" w:hAnsi="Arial" w:cs="Arial"/>
                <w:sz w:val="16"/>
                <w:szCs w:val="16"/>
              </w:rPr>
              <w:t xml:space="preserve"> gain </w:t>
            </w:r>
            <w:r>
              <w:rPr>
                <w:rFonts w:ascii="Arial" w:hAnsi="Arial" w:cs="Arial"/>
                <w:sz w:val="16"/>
                <w:szCs w:val="16"/>
              </w:rPr>
              <w:t xml:space="preserve">from change in </w:t>
            </w:r>
            <w:r w:rsidR="00C727F0">
              <w:rPr>
                <w:rFonts w:ascii="Arial" w:hAnsi="Arial" w:cs="Arial"/>
                <w:sz w:val="16"/>
                <w:szCs w:val="16"/>
              </w:rPr>
              <w:t>fair value of</w:t>
            </w:r>
            <w:r w:rsidRPr="004D5853">
              <w:rPr>
                <w:rFonts w:ascii="Arial" w:hAnsi="Arial" w:cs="Arial"/>
                <w:sz w:val="16"/>
                <w:szCs w:val="16"/>
              </w:rPr>
              <w:t xml:space="preserve"> investments</w:t>
            </w:r>
          </w:p>
        </w:tc>
        <w:tc>
          <w:tcPr>
            <w:tcW w:w="1350" w:type="dxa"/>
            <w:vAlign w:val="bottom"/>
          </w:tcPr>
          <w:p w:rsidR="00460C0D" w:rsidRPr="00177DCD" w:rsidRDefault="00460C0D" w:rsidP="00460C0D">
            <w:pPr>
              <w:pBdr>
                <w:bottom w:val="single" w:sz="4" w:space="1" w:color="auto"/>
              </w:pBdr>
              <w:tabs>
                <w:tab w:val="decimal" w:pos="1062"/>
              </w:tabs>
              <w:spacing w:line="340" w:lineRule="exact"/>
              <w:ind w:right="-37"/>
              <w:jc w:val="both"/>
              <w:rPr>
                <w:rFonts w:ascii="Arial" w:hAnsi="Arial" w:cs="Arial"/>
                <w:sz w:val="16"/>
                <w:szCs w:val="16"/>
              </w:rPr>
            </w:pPr>
            <w:r>
              <w:rPr>
                <w:rFonts w:ascii="Arial" w:hAnsi="Arial" w:cs="Arial"/>
                <w:sz w:val="16"/>
                <w:szCs w:val="16"/>
              </w:rPr>
              <w:t>1,044,118,272</w:t>
            </w:r>
          </w:p>
        </w:tc>
        <w:tc>
          <w:tcPr>
            <w:tcW w:w="1350" w:type="dxa"/>
            <w:vAlign w:val="bottom"/>
          </w:tcPr>
          <w:p w:rsidR="00460C0D" w:rsidRPr="00177DCD" w:rsidRDefault="00E849FF" w:rsidP="00460C0D">
            <w:pPr>
              <w:pBdr>
                <w:bottom w:val="single" w:sz="4" w:space="1" w:color="auto"/>
              </w:pBdr>
              <w:tabs>
                <w:tab w:val="decimal" w:pos="1062"/>
              </w:tabs>
              <w:spacing w:line="340" w:lineRule="exact"/>
              <w:ind w:right="-37"/>
              <w:jc w:val="both"/>
              <w:rPr>
                <w:rFonts w:ascii="Arial" w:hAnsi="Arial" w:cs="Arial"/>
                <w:sz w:val="16"/>
                <w:szCs w:val="16"/>
              </w:rPr>
            </w:pPr>
            <w:r w:rsidRPr="00177DCD">
              <w:rPr>
                <w:rFonts w:ascii="Arial" w:hAnsi="Arial" w:cs="Arial"/>
                <w:sz w:val="16"/>
                <w:szCs w:val="16"/>
              </w:rPr>
              <w:t>1,898,346,845</w:t>
            </w:r>
          </w:p>
        </w:tc>
        <w:tc>
          <w:tcPr>
            <w:tcW w:w="1350" w:type="dxa"/>
            <w:vAlign w:val="bottom"/>
          </w:tcPr>
          <w:p w:rsidR="00460C0D" w:rsidRPr="00177DCD" w:rsidRDefault="00E849FF" w:rsidP="00460C0D">
            <w:pPr>
              <w:pBdr>
                <w:bottom w:val="single" w:sz="4" w:space="1" w:color="auto"/>
              </w:pBdr>
              <w:tabs>
                <w:tab w:val="decimal" w:pos="1062"/>
              </w:tabs>
              <w:spacing w:line="340" w:lineRule="exact"/>
              <w:ind w:right="-37"/>
              <w:jc w:val="both"/>
              <w:rPr>
                <w:rFonts w:ascii="Arial" w:hAnsi="Arial" w:cs="Arial"/>
                <w:sz w:val="16"/>
                <w:szCs w:val="16"/>
              </w:rPr>
            </w:pPr>
            <w:r>
              <w:rPr>
                <w:rFonts w:ascii="Arial" w:hAnsi="Arial" w:cs="Arial"/>
                <w:sz w:val="16"/>
                <w:szCs w:val="16"/>
              </w:rPr>
              <w:t>1,004,109,104</w:t>
            </w:r>
          </w:p>
        </w:tc>
        <w:tc>
          <w:tcPr>
            <w:tcW w:w="1350" w:type="dxa"/>
            <w:vAlign w:val="bottom"/>
          </w:tcPr>
          <w:p w:rsidR="00460C0D" w:rsidRPr="00177DCD" w:rsidRDefault="00D34441" w:rsidP="00460C0D">
            <w:pPr>
              <w:pBdr>
                <w:bottom w:val="single" w:sz="4" w:space="1" w:color="auto"/>
              </w:pBdr>
              <w:tabs>
                <w:tab w:val="decimal" w:pos="1062"/>
              </w:tabs>
              <w:spacing w:line="340" w:lineRule="exact"/>
              <w:ind w:right="-37"/>
              <w:jc w:val="both"/>
              <w:rPr>
                <w:rFonts w:ascii="Arial" w:hAnsi="Arial" w:cs="Arial"/>
                <w:sz w:val="16"/>
                <w:szCs w:val="16"/>
              </w:rPr>
            </w:pPr>
            <w:r w:rsidRPr="00177DCD">
              <w:rPr>
                <w:rFonts w:ascii="Arial" w:hAnsi="Arial" w:cs="Arial"/>
                <w:sz w:val="16"/>
                <w:szCs w:val="16"/>
              </w:rPr>
              <w:t>1,819,818,295</w:t>
            </w:r>
          </w:p>
        </w:tc>
      </w:tr>
      <w:tr w:rsidR="00D31D52" w:rsidRPr="004D5853" w:rsidTr="00C8559A">
        <w:tblPrEx>
          <w:tblLook w:val="0000" w:firstRow="0" w:lastRow="0" w:firstColumn="0" w:lastColumn="0" w:noHBand="0" w:noVBand="0"/>
        </w:tblPrEx>
        <w:tc>
          <w:tcPr>
            <w:tcW w:w="3780" w:type="dxa"/>
            <w:tcBorders>
              <w:top w:val="nil"/>
              <w:left w:val="nil"/>
              <w:bottom w:val="nil"/>
              <w:right w:val="nil"/>
            </w:tcBorders>
          </w:tcPr>
          <w:p w:rsidR="00D31D52" w:rsidRPr="004D5853" w:rsidRDefault="00460C0D" w:rsidP="00D31D52">
            <w:pPr>
              <w:tabs>
                <w:tab w:val="left" w:pos="567"/>
                <w:tab w:val="left" w:pos="1134"/>
                <w:tab w:val="left" w:pos="1701"/>
              </w:tabs>
              <w:spacing w:line="340" w:lineRule="exact"/>
              <w:ind w:left="151" w:hanging="151"/>
              <w:rPr>
                <w:rFonts w:ascii="Arial" w:hAnsi="Arial" w:cs="Arial"/>
                <w:sz w:val="16"/>
                <w:szCs w:val="16"/>
              </w:rPr>
            </w:pPr>
            <w:r>
              <w:rPr>
                <w:rFonts w:ascii="Arial" w:hAnsi="Arial" w:cs="Arial"/>
                <w:sz w:val="16"/>
                <w:szCs w:val="16"/>
              </w:rPr>
              <w:t>Total</w:t>
            </w:r>
          </w:p>
        </w:tc>
        <w:tc>
          <w:tcPr>
            <w:tcW w:w="1350" w:type="dxa"/>
            <w:vAlign w:val="bottom"/>
          </w:tcPr>
          <w:p w:rsidR="00D31D52" w:rsidRPr="00177DCD" w:rsidRDefault="00460C0D" w:rsidP="00D31D52">
            <w:pPr>
              <w:pBdr>
                <w:bottom w:val="double" w:sz="4" w:space="1" w:color="auto"/>
              </w:pBdr>
              <w:tabs>
                <w:tab w:val="decimal" w:pos="1062"/>
              </w:tabs>
              <w:spacing w:line="340" w:lineRule="exact"/>
              <w:ind w:right="-37"/>
              <w:jc w:val="both"/>
              <w:rPr>
                <w:rFonts w:ascii="Arial" w:hAnsi="Arial" w:cs="Arial"/>
                <w:sz w:val="16"/>
                <w:szCs w:val="16"/>
              </w:rPr>
            </w:pPr>
            <w:r>
              <w:rPr>
                <w:rFonts w:ascii="Arial" w:hAnsi="Arial" w:cs="Arial"/>
                <w:sz w:val="16"/>
                <w:szCs w:val="16"/>
              </w:rPr>
              <w:t>1,044,118,272</w:t>
            </w:r>
          </w:p>
        </w:tc>
        <w:tc>
          <w:tcPr>
            <w:tcW w:w="1350" w:type="dxa"/>
            <w:vAlign w:val="bottom"/>
          </w:tcPr>
          <w:p w:rsidR="00D31D52" w:rsidRPr="00177DCD" w:rsidRDefault="00D31D52" w:rsidP="00D31D52">
            <w:pPr>
              <w:pBdr>
                <w:bottom w:val="double" w:sz="4" w:space="1" w:color="auto"/>
              </w:pBdr>
              <w:tabs>
                <w:tab w:val="decimal" w:pos="1062"/>
              </w:tabs>
              <w:spacing w:line="340" w:lineRule="exact"/>
              <w:ind w:right="-37"/>
              <w:jc w:val="both"/>
              <w:rPr>
                <w:rFonts w:ascii="Arial" w:hAnsi="Arial" w:cs="Arial"/>
                <w:sz w:val="16"/>
                <w:szCs w:val="16"/>
              </w:rPr>
            </w:pPr>
            <w:r w:rsidRPr="00177DCD">
              <w:rPr>
                <w:rFonts w:ascii="Arial" w:hAnsi="Arial" w:cs="Arial"/>
                <w:sz w:val="16"/>
                <w:szCs w:val="16"/>
              </w:rPr>
              <w:t>1,898,346,845</w:t>
            </w:r>
          </w:p>
        </w:tc>
        <w:tc>
          <w:tcPr>
            <w:tcW w:w="1350" w:type="dxa"/>
            <w:vAlign w:val="bottom"/>
          </w:tcPr>
          <w:p w:rsidR="00D31D52" w:rsidRPr="00177DCD" w:rsidRDefault="00E849FF" w:rsidP="00D31D52">
            <w:pPr>
              <w:pBdr>
                <w:bottom w:val="double" w:sz="4" w:space="1" w:color="auto"/>
              </w:pBdr>
              <w:tabs>
                <w:tab w:val="decimal" w:pos="1062"/>
              </w:tabs>
              <w:spacing w:line="340" w:lineRule="exact"/>
              <w:ind w:right="-37"/>
              <w:jc w:val="both"/>
              <w:rPr>
                <w:rFonts w:ascii="Arial" w:hAnsi="Arial" w:cs="Arial"/>
                <w:sz w:val="16"/>
                <w:szCs w:val="16"/>
              </w:rPr>
            </w:pPr>
            <w:r>
              <w:rPr>
                <w:rFonts w:ascii="Arial" w:hAnsi="Arial" w:cs="Arial"/>
                <w:sz w:val="16"/>
                <w:szCs w:val="16"/>
              </w:rPr>
              <w:t>1,004,109,104</w:t>
            </w:r>
          </w:p>
        </w:tc>
        <w:tc>
          <w:tcPr>
            <w:tcW w:w="1350" w:type="dxa"/>
            <w:vAlign w:val="bottom"/>
          </w:tcPr>
          <w:p w:rsidR="00D31D52" w:rsidRPr="00D34441" w:rsidRDefault="00D34441" w:rsidP="00D31D52">
            <w:pPr>
              <w:pBdr>
                <w:bottom w:val="double" w:sz="4" w:space="1" w:color="auto"/>
              </w:pBdr>
              <w:tabs>
                <w:tab w:val="decimal" w:pos="1062"/>
              </w:tabs>
              <w:spacing w:line="340" w:lineRule="exact"/>
              <w:ind w:right="-37"/>
              <w:jc w:val="both"/>
              <w:rPr>
                <w:rFonts w:ascii="Arial" w:hAnsi="Arial" w:cstheme="minorBidi"/>
                <w:sz w:val="16"/>
                <w:szCs w:val="16"/>
                <w:cs/>
              </w:rPr>
            </w:pPr>
            <w:r w:rsidRPr="00177DCD">
              <w:rPr>
                <w:rFonts w:ascii="Arial" w:hAnsi="Arial" w:cs="Arial"/>
                <w:sz w:val="16"/>
                <w:szCs w:val="16"/>
              </w:rPr>
              <w:t>1,819,818,295</w:t>
            </w:r>
          </w:p>
        </w:tc>
      </w:tr>
    </w:tbl>
    <w:p w:rsidR="007A02F3" w:rsidRPr="004D5853" w:rsidRDefault="002C3B03" w:rsidP="003949DF">
      <w:pPr>
        <w:tabs>
          <w:tab w:val="left" w:pos="1134"/>
          <w:tab w:val="left" w:pos="1701"/>
        </w:tabs>
        <w:spacing w:before="240" w:after="120" w:line="380" w:lineRule="exact"/>
        <w:ind w:left="544"/>
        <w:jc w:val="thaiDistribute"/>
        <w:rPr>
          <w:rFonts w:ascii="Arial" w:hAnsi="Arial" w:cs="Arial"/>
          <w:sz w:val="22"/>
          <w:szCs w:val="22"/>
        </w:rPr>
      </w:pPr>
      <w:r w:rsidRPr="004D5853">
        <w:rPr>
          <w:rFonts w:ascii="Arial" w:hAnsi="Arial" w:cs="Arial"/>
          <w:sz w:val="22"/>
          <w:szCs w:val="22"/>
        </w:rPr>
        <w:t>As at</w:t>
      </w:r>
      <w:r w:rsidR="00666C86" w:rsidRPr="004D5853">
        <w:rPr>
          <w:rFonts w:ascii="Arial" w:hAnsi="Arial" w:cs="Arial"/>
          <w:sz w:val="22"/>
          <w:szCs w:val="22"/>
        </w:rPr>
        <w:t xml:space="preserve"> </w:t>
      </w:r>
      <w:r w:rsidR="00514D2C" w:rsidRPr="004D5853">
        <w:rPr>
          <w:rFonts w:ascii="Arial" w:hAnsi="Arial" w:cs="Arial"/>
          <w:sz w:val="22"/>
          <w:szCs w:val="22"/>
        </w:rPr>
        <w:t xml:space="preserve">31 December </w:t>
      </w:r>
      <w:r w:rsidR="008F0C2E" w:rsidRPr="004D5853">
        <w:rPr>
          <w:rFonts w:ascii="Arial" w:hAnsi="Arial" w:cs="Arial"/>
          <w:sz w:val="22"/>
          <w:szCs w:val="22"/>
        </w:rPr>
        <w:t>20</w:t>
      </w:r>
      <w:r w:rsidR="00D31D52">
        <w:rPr>
          <w:rFonts w:ascii="Arial" w:hAnsi="Arial" w:cs="Arial"/>
          <w:sz w:val="22"/>
          <w:szCs w:val="22"/>
        </w:rPr>
        <w:t>20</w:t>
      </w:r>
      <w:r w:rsidR="00FE5178" w:rsidRPr="004D5853">
        <w:rPr>
          <w:rFonts w:ascii="Arial" w:hAnsi="Arial" w:cs="Arial"/>
          <w:sz w:val="22"/>
          <w:szCs w:val="22"/>
        </w:rPr>
        <w:t xml:space="preserve">, subsidiaries have unused tax losses of Baht </w:t>
      </w:r>
      <w:r w:rsidR="00996511">
        <w:rPr>
          <w:rFonts w:ascii="Arial" w:hAnsi="Arial" w:cs="Arial"/>
          <w:sz w:val="22"/>
          <w:szCs w:val="22"/>
        </w:rPr>
        <w:t>58</w:t>
      </w:r>
      <w:r w:rsidR="00C31AFE" w:rsidRPr="004D5853">
        <w:rPr>
          <w:rFonts w:ascii="Arial" w:hAnsi="Arial" w:cs="Arial"/>
          <w:sz w:val="22"/>
          <w:szCs w:val="22"/>
        </w:rPr>
        <w:t xml:space="preserve"> </w:t>
      </w:r>
      <w:r w:rsidR="00FE5178" w:rsidRPr="004D5853">
        <w:rPr>
          <w:rFonts w:ascii="Arial" w:hAnsi="Arial" w:cs="Arial"/>
          <w:sz w:val="22"/>
          <w:szCs w:val="22"/>
        </w:rPr>
        <w:t>million</w:t>
      </w:r>
      <w:r w:rsidR="003265EA" w:rsidRPr="004D5853">
        <w:rPr>
          <w:rFonts w:ascii="Arial" w:hAnsi="Arial" w:cs="Arial"/>
          <w:sz w:val="22"/>
          <w:szCs w:val="22"/>
        </w:rPr>
        <w:t xml:space="preserve"> </w:t>
      </w:r>
      <w:r w:rsidR="00347F79" w:rsidRPr="004D5853">
        <w:rPr>
          <w:rFonts w:ascii="Arial" w:hAnsi="Arial" w:cs="Arial"/>
          <w:sz w:val="22"/>
          <w:szCs w:val="22"/>
        </w:rPr>
        <w:t>(</w:t>
      </w:r>
      <w:r w:rsidR="008F0C2E" w:rsidRPr="004D5853">
        <w:rPr>
          <w:rFonts w:ascii="Arial" w:hAnsi="Arial" w:cs="Arial"/>
          <w:sz w:val="22"/>
          <w:szCs w:val="22"/>
        </w:rPr>
        <w:t>201</w:t>
      </w:r>
      <w:r w:rsidR="00D31D52">
        <w:rPr>
          <w:rFonts w:ascii="Arial" w:hAnsi="Arial" w:cs="Arial"/>
          <w:sz w:val="22"/>
          <w:szCs w:val="22"/>
        </w:rPr>
        <w:t>9</w:t>
      </w:r>
      <w:r w:rsidR="00347F79" w:rsidRPr="004D5853">
        <w:rPr>
          <w:rFonts w:ascii="Arial" w:hAnsi="Arial" w:cs="Arial"/>
          <w:sz w:val="22"/>
          <w:szCs w:val="22"/>
        </w:rPr>
        <w:t xml:space="preserve">: Baht </w:t>
      </w:r>
      <w:r w:rsidR="00D31D52">
        <w:rPr>
          <w:rFonts w:ascii="Arial" w:hAnsi="Arial" w:cs="Arial"/>
          <w:sz w:val="22"/>
          <w:szCs w:val="22"/>
        </w:rPr>
        <w:t>68</w:t>
      </w:r>
      <w:r w:rsidR="008F0C2E" w:rsidRPr="004D5853">
        <w:rPr>
          <w:rFonts w:ascii="Arial" w:hAnsi="Arial" w:cs="Arial"/>
          <w:sz w:val="22"/>
          <w:szCs w:val="22"/>
        </w:rPr>
        <w:t xml:space="preserve"> </w:t>
      </w:r>
      <w:r w:rsidR="00347F79" w:rsidRPr="004D5853">
        <w:rPr>
          <w:rFonts w:ascii="Arial" w:hAnsi="Arial" w:cs="Arial"/>
          <w:sz w:val="22"/>
          <w:szCs w:val="22"/>
        </w:rPr>
        <w:t>million)</w:t>
      </w:r>
      <w:r w:rsidR="00FE5178" w:rsidRPr="004D5853">
        <w:rPr>
          <w:rFonts w:ascii="Arial" w:hAnsi="Arial" w:cs="Arial"/>
          <w:sz w:val="22"/>
          <w:szCs w:val="22"/>
        </w:rPr>
        <w:t xml:space="preserve">. </w:t>
      </w:r>
      <w:r w:rsidR="00D51BBA" w:rsidRPr="004D5853">
        <w:rPr>
          <w:rFonts w:ascii="Arial" w:hAnsi="Arial" w:cs="Arial"/>
          <w:sz w:val="22"/>
          <w:szCs w:val="22"/>
        </w:rPr>
        <w:t xml:space="preserve">The subsidiaries do not </w:t>
      </w:r>
      <w:proofErr w:type="spellStart"/>
      <w:r w:rsidR="00D51BBA" w:rsidRPr="004D5853">
        <w:rPr>
          <w:rFonts w:ascii="Arial" w:hAnsi="Arial" w:cs="Arial"/>
          <w:sz w:val="22"/>
          <w:szCs w:val="22"/>
        </w:rPr>
        <w:t>recogni</w:t>
      </w:r>
      <w:r w:rsidR="00A440E7" w:rsidRPr="004D5853">
        <w:rPr>
          <w:rFonts w:ascii="Arial" w:hAnsi="Arial" w:cs="Arial"/>
          <w:sz w:val="22"/>
          <w:szCs w:val="22"/>
        </w:rPr>
        <w:t>s</w:t>
      </w:r>
      <w:r w:rsidR="00D51BBA" w:rsidRPr="004D5853">
        <w:rPr>
          <w:rFonts w:ascii="Arial" w:hAnsi="Arial" w:cs="Arial"/>
          <w:sz w:val="22"/>
          <w:szCs w:val="22"/>
        </w:rPr>
        <w:t>ed</w:t>
      </w:r>
      <w:proofErr w:type="spellEnd"/>
      <w:r w:rsidR="00D51BBA" w:rsidRPr="004D5853">
        <w:rPr>
          <w:rFonts w:ascii="Arial" w:hAnsi="Arial" w:cs="Arial"/>
          <w:sz w:val="22"/>
          <w:szCs w:val="22"/>
        </w:rPr>
        <w:t xml:space="preserve"> these tax losses as deferred tax asset because the subsidiaries </w:t>
      </w:r>
      <w:r w:rsidR="00494D2C" w:rsidRPr="004D5853">
        <w:rPr>
          <w:rFonts w:ascii="Arial" w:hAnsi="Arial" w:cs="Arial"/>
          <w:sz w:val="22"/>
          <w:szCs w:val="22"/>
        </w:rPr>
        <w:t>consider</w:t>
      </w:r>
      <w:r w:rsidR="00D51BBA" w:rsidRPr="004D5853">
        <w:rPr>
          <w:rFonts w:ascii="Arial" w:hAnsi="Arial" w:cs="Arial"/>
          <w:sz w:val="22"/>
          <w:szCs w:val="22"/>
        </w:rPr>
        <w:t xml:space="preserve"> that it is not probable that taxable profit will </w:t>
      </w:r>
      <w:r w:rsidR="00494D2C" w:rsidRPr="004D5853">
        <w:rPr>
          <w:rFonts w:ascii="Arial" w:hAnsi="Arial" w:cs="Arial"/>
          <w:sz w:val="22"/>
          <w:szCs w:val="22"/>
        </w:rPr>
        <w:t xml:space="preserve">be </w:t>
      </w:r>
      <w:r w:rsidR="00D51BBA" w:rsidRPr="004D5853">
        <w:rPr>
          <w:rFonts w:ascii="Arial" w:hAnsi="Arial" w:cs="Arial"/>
          <w:sz w:val="22"/>
          <w:szCs w:val="22"/>
        </w:rPr>
        <w:t xml:space="preserve">available against which the unused tax losses can be </w:t>
      </w:r>
      <w:proofErr w:type="spellStart"/>
      <w:r w:rsidR="00C916E9" w:rsidRPr="004D5853">
        <w:rPr>
          <w:rFonts w:ascii="Arial" w:hAnsi="Arial" w:cs="Arial"/>
          <w:sz w:val="22"/>
          <w:szCs w:val="22"/>
        </w:rPr>
        <w:t>utili</w:t>
      </w:r>
      <w:r w:rsidR="0073728E" w:rsidRPr="004D5853">
        <w:rPr>
          <w:rFonts w:ascii="Arial" w:hAnsi="Arial" w:cs="Arial"/>
          <w:sz w:val="22"/>
          <w:szCs w:val="22"/>
        </w:rPr>
        <w:t>s</w:t>
      </w:r>
      <w:r w:rsidR="00C916E9" w:rsidRPr="004D5853">
        <w:rPr>
          <w:rFonts w:ascii="Arial" w:hAnsi="Arial" w:cs="Arial"/>
          <w:sz w:val="22"/>
          <w:szCs w:val="22"/>
        </w:rPr>
        <w:t>ed</w:t>
      </w:r>
      <w:proofErr w:type="spellEnd"/>
      <w:r w:rsidR="00C916E9" w:rsidRPr="004D5853">
        <w:rPr>
          <w:rFonts w:ascii="Arial" w:hAnsi="Arial" w:cs="Arial"/>
          <w:sz w:val="22"/>
          <w:szCs w:val="22"/>
        </w:rPr>
        <w:t xml:space="preserve"> before expiry date</w:t>
      </w:r>
      <w:r w:rsidR="00D51BBA" w:rsidRPr="004D5853">
        <w:rPr>
          <w:rFonts w:ascii="Arial" w:hAnsi="Arial" w:cs="Arial"/>
          <w:sz w:val="22"/>
          <w:szCs w:val="22"/>
        </w:rPr>
        <w:t>.</w:t>
      </w:r>
      <w:r w:rsidR="008E6336" w:rsidRPr="004D5853">
        <w:rPr>
          <w:rFonts w:ascii="Arial" w:hAnsi="Arial" w:cs="Arial"/>
          <w:sz w:val="22"/>
          <w:szCs w:val="22"/>
        </w:rPr>
        <w:t xml:space="preserve"> And such</w:t>
      </w:r>
      <w:r w:rsidR="008E6336" w:rsidRPr="004D5853">
        <w:rPr>
          <w:rFonts w:ascii="Arial" w:hAnsi="Arial" w:cs="Arial"/>
          <w:bCs/>
          <w:sz w:val="22"/>
          <w:szCs w:val="22"/>
        </w:rPr>
        <w:t xml:space="preserve"> unused tax losses will be expired by 202</w:t>
      </w:r>
      <w:r w:rsidR="00996511">
        <w:rPr>
          <w:rFonts w:ascii="Arial" w:hAnsi="Arial" w:cs="Arial"/>
          <w:bCs/>
          <w:sz w:val="22"/>
          <w:szCs w:val="22"/>
        </w:rPr>
        <w:t>5</w:t>
      </w:r>
      <w:r w:rsidR="008E6336" w:rsidRPr="004D5853">
        <w:rPr>
          <w:rFonts w:ascii="Arial" w:hAnsi="Arial" w:cs="Arial"/>
          <w:bCs/>
          <w:sz w:val="22"/>
          <w:szCs w:val="22"/>
        </w:rPr>
        <w:t>.</w:t>
      </w:r>
    </w:p>
    <w:p w:rsidR="00A07381" w:rsidRPr="004D5853" w:rsidRDefault="004278B2" w:rsidP="004278B2">
      <w:pPr>
        <w:tabs>
          <w:tab w:val="left" w:pos="1440"/>
        </w:tabs>
        <w:spacing w:before="240" w:after="120" w:line="380" w:lineRule="exact"/>
        <w:ind w:left="547" w:hanging="547"/>
        <w:jc w:val="thaiDistribute"/>
        <w:outlineLvl w:val="0"/>
        <w:rPr>
          <w:rFonts w:ascii="Arial" w:hAnsi="Arial"/>
          <w:b/>
          <w:bCs/>
          <w:sz w:val="22"/>
          <w:szCs w:val="22"/>
        </w:rPr>
      </w:pPr>
      <w:r w:rsidRPr="004D5853">
        <w:rPr>
          <w:rFonts w:ascii="Arial" w:hAnsi="Arial"/>
          <w:b/>
          <w:bCs/>
          <w:sz w:val="22"/>
          <w:szCs w:val="22"/>
        </w:rPr>
        <w:t>2</w:t>
      </w:r>
      <w:r w:rsidR="00796727">
        <w:rPr>
          <w:rFonts w:ascii="Arial" w:hAnsi="Arial"/>
          <w:b/>
          <w:bCs/>
          <w:sz w:val="22"/>
          <w:szCs w:val="22"/>
        </w:rPr>
        <w:t>9</w:t>
      </w:r>
      <w:r w:rsidR="001A118B" w:rsidRPr="004D5853">
        <w:rPr>
          <w:rFonts w:ascii="Arial" w:hAnsi="Arial"/>
          <w:b/>
          <w:bCs/>
          <w:sz w:val="22"/>
          <w:szCs w:val="22"/>
        </w:rPr>
        <w:t>.</w:t>
      </w:r>
      <w:r w:rsidR="001812C7" w:rsidRPr="004D5853">
        <w:rPr>
          <w:rFonts w:ascii="Arial" w:hAnsi="Arial"/>
          <w:b/>
          <w:bCs/>
          <w:sz w:val="22"/>
          <w:szCs w:val="22"/>
        </w:rPr>
        <w:tab/>
        <w:t>Basic earnings per share</w:t>
      </w:r>
    </w:p>
    <w:p w:rsidR="009455B8" w:rsidRPr="004D5853" w:rsidRDefault="009455B8" w:rsidP="004278B2">
      <w:pPr>
        <w:tabs>
          <w:tab w:val="left" w:pos="720"/>
          <w:tab w:val="left" w:pos="2160"/>
          <w:tab w:val="right" w:pos="7200"/>
          <w:tab w:val="right" w:pos="8540"/>
        </w:tabs>
        <w:spacing w:before="120" w:after="120" w:line="380" w:lineRule="exact"/>
        <w:ind w:left="540" w:hanging="540"/>
        <w:jc w:val="both"/>
        <w:rPr>
          <w:rFonts w:ascii="Arial" w:hAnsi="Arial"/>
          <w:sz w:val="22"/>
          <w:szCs w:val="22"/>
        </w:rPr>
      </w:pPr>
      <w:r w:rsidRPr="004D5853">
        <w:rPr>
          <w:rFonts w:ascii="Arial" w:hAnsi="Arial"/>
          <w:sz w:val="22"/>
          <w:szCs w:val="22"/>
        </w:rPr>
        <w:tab/>
        <w:t xml:space="preserve">Basic earnings per share is calculated by dividing profit for the </w:t>
      </w:r>
      <w:r w:rsidR="0073728E" w:rsidRPr="004D5853">
        <w:rPr>
          <w:rFonts w:ascii="Arial" w:hAnsi="Arial"/>
          <w:sz w:val="22"/>
          <w:szCs w:val="22"/>
        </w:rPr>
        <w:t>year</w:t>
      </w:r>
      <w:r w:rsidRPr="004D5853">
        <w:rPr>
          <w:rFonts w:ascii="Arial" w:hAnsi="Arial"/>
          <w:sz w:val="22"/>
          <w:szCs w:val="22"/>
        </w:rPr>
        <w:t xml:space="preserve"> attributable to equity holders of the Company (excluding other comprehensive income) by the weighted average number of ordinary shares in issue during the </w:t>
      </w:r>
      <w:r w:rsidR="0073728E" w:rsidRPr="004D5853">
        <w:rPr>
          <w:rFonts w:ascii="Arial" w:hAnsi="Arial"/>
          <w:sz w:val="22"/>
          <w:szCs w:val="22"/>
        </w:rPr>
        <w:t>year</w:t>
      </w:r>
      <w:r w:rsidR="004B4556" w:rsidRPr="004D5853">
        <w:rPr>
          <w:rFonts w:ascii="Arial" w:hAnsi="Arial"/>
          <w:sz w:val="22"/>
          <w:szCs w:val="22"/>
        </w:rPr>
        <w:t>.</w:t>
      </w:r>
    </w:p>
    <w:p w:rsidR="00C8559A" w:rsidRDefault="00C8559A">
      <w:pPr>
        <w:overflowPunct/>
        <w:autoSpaceDE/>
        <w:autoSpaceDN/>
        <w:adjustRightInd/>
        <w:textAlignment w:val="auto"/>
        <w:rPr>
          <w:rFonts w:ascii="Arial" w:hAnsi="Arial"/>
          <w:b/>
          <w:bCs/>
          <w:sz w:val="22"/>
          <w:szCs w:val="22"/>
        </w:rPr>
      </w:pPr>
      <w:r>
        <w:rPr>
          <w:rFonts w:ascii="Arial" w:hAnsi="Arial"/>
          <w:b/>
          <w:bCs/>
          <w:sz w:val="22"/>
          <w:szCs w:val="22"/>
        </w:rPr>
        <w:br w:type="page"/>
      </w:r>
    </w:p>
    <w:p w:rsidR="00A07381" w:rsidRPr="004D5853" w:rsidRDefault="00796727" w:rsidP="00C1317C">
      <w:pPr>
        <w:tabs>
          <w:tab w:val="left" w:pos="720"/>
          <w:tab w:val="left" w:pos="2160"/>
          <w:tab w:val="right" w:pos="7200"/>
          <w:tab w:val="right" w:pos="8540"/>
        </w:tabs>
        <w:spacing w:before="120" w:after="120" w:line="380" w:lineRule="exact"/>
        <w:ind w:left="547" w:hanging="547"/>
        <w:jc w:val="both"/>
        <w:rPr>
          <w:rFonts w:ascii="Arial" w:hAnsi="Arial"/>
          <w:b/>
          <w:bCs/>
          <w:sz w:val="22"/>
          <w:szCs w:val="22"/>
        </w:rPr>
      </w:pPr>
      <w:r>
        <w:rPr>
          <w:rFonts w:ascii="Arial" w:hAnsi="Arial"/>
          <w:b/>
          <w:bCs/>
          <w:sz w:val="22"/>
          <w:szCs w:val="22"/>
        </w:rPr>
        <w:lastRenderedPageBreak/>
        <w:t>30</w:t>
      </w:r>
      <w:r w:rsidR="00A07381" w:rsidRPr="004D5853">
        <w:rPr>
          <w:rFonts w:ascii="Arial" w:hAnsi="Arial"/>
          <w:b/>
          <w:bCs/>
          <w:sz w:val="22"/>
          <w:szCs w:val="22"/>
        </w:rPr>
        <w:t>.</w:t>
      </w:r>
      <w:r w:rsidR="00A07381" w:rsidRPr="004D5853">
        <w:rPr>
          <w:rFonts w:ascii="Arial" w:hAnsi="Arial"/>
          <w:b/>
          <w:bCs/>
          <w:sz w:val="22"/>
          <w:szCs w:val="22"/>
        </w:rPr>
        <w:tab/>
      </w:r>
      <w:r w:rsidR="001812C7" w:rsidRPr="004D5853">
        <w:rPr>
          <w:rFonts w:ascii="Arial" w:hAnsi="Arial"/>
          <w:b/>
          <w:bCs/>
          <w:sz w:val="22"/>
          <w:szCs w:val="22"/>
        </w:rPr>
        <w:t>Segment information</w:t>
      </w:r>
    </w:p>
    <w:p w:rsidR="00260A4C" w:rsidRPr="004D5853" w:rsidRDefault="00260A4C" w:rsidP="00C1317C">
      <w:pPr>
        <w:tabs>
          <w:tab w:val="left" w:pos="2160"/>
        </w:tabs>
        <w:spacing w:before="120" w:after="120" w:line="380" w:lineRule="exact"/>
        <w:ind w:left="547" w:hanging="547"/>
        <w:jc w:val="thaiDistribute"/>
        <w:rPr>
          <w:rFonts w:ascii="Arial" w:hAnsi="Arial"/>
          <w:sz w:val="22"/>
          <w:szCs w:val="22"/>
        </w:rPr>
      </w:pPr>
      <w:r w:rsidRPr="004D5853">
        <w:rPr>
          <w:rFonts w:ascii="Arial" w:hAnsi="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rsidR="004278B2" w:rsidRPr="004D5853" w:rsidRDefault="00260A4C" w:rsidP="00C1317C">
      <w:pPr>
        <w:tabs>
          <w:tab w:val="left" w:pos="2160"/>
          <w:tab w:val="right" w:pos="7280"/>
          <w:tab w:val="right" w:pos="8540"/>
        </w:tabs>
        <w:spacing w:before="120" w:after="120" w:line="380" w:lineRule="exact"/>
        <w:ind w:left="540"/>
        <w:jc w:val="thaiDistribute"/>
        <w:rPr>
          <w:rFonts w:ascii="Arial" w:hAnsi="Arial"/>
          <w:sz w:val="22"/>
          <w:szCs w:val="22"/>
        </w:rPr>
      </w:pPr>
      <w:r w:rsidRPr="004D5853">
        <w:rPr>
          <w:rFonts w:ascii="Arial" w:hAnsi="Arial"/>
          <w:sz w:val="22"/>
          <w:szCs w:val="22"/>
        </w:rPr>
        <w:t xml:space="preserve">For management purposes, the </w:t>
      </w:r>
      <w:r w:rsidR="004278B2" w:rsidRPr="004D5853">
        <w:rPr>
          <w:rFonts w:ascii="Arial" w:hAnsi="Arial"/>
          <w:sz w:val="22"/>
          <w:szCs w:val="22"/>
        </w:rPr>
        <w:t>Group</w:t>
      </w:r>
      <w:r w:rsidRPr="004D5853">
        <w:rPr>
          <w:rFonts w:ascii="Arial" w:hAnsi="Arial"/>
          <w:sz w:val="22"/>
          <w:szCs w:val="22"/>
        </w:rPr>
        <w:t xml:space="preserve"> </w:t>
      </w:r>
      <w:r w:rsidR="00966F84" w:rsidRPr="004D5853">
        <w:rPr>
          <w:rFonts w:ascii="Arial" w:hAnsi="Arial"/>
          <w:sz w:val="22"/>
          <w:szCs w:val="22"/>
        </w:rPr>
        <w:t>is</w:t>
      </w:r>
      <w:r w:rsidRPr="004D5853">
        <w:rPr>
          <w:rFonts w:ascii="Arial" w:hAnsi="Arial"/>
          <w:sz w:val="22"/>
          <w:szCs w:val="22"/>
        </w:rPr>
        <w:t xml:space="preserve"> </w:t>
      </w:r>
      <w:proofErr w:type="spellStart"/>
      <w:r w:rsidRPr="004D5853">
        <w:rPr>
          <w:rFonts w:ascii="Arial" w:hAnsi="Arial"/>
          <w:sz w:val="22"/>
          <w:szCs w:val="22"/>
        </w:rPr>
        <w:t>organised</w:t>
      </w:r>
      <w:proofErr w:type="spellEnd"/>
      <w:r w:rsidRPr="004D5853">
        <w:rPr>
          <w:rFonts w:ascii="Arial" w:hAnsi="Arial"/>
          <w:sz w:val="22"/>
          <w:szCs w:val="22"/>
        </w:rPr>
        <w:t xml:space="preserve"> into business units based on its pr</w:t>
      </w:r>
      <w:r w:rsidR="00AE52FD" w:rsidRPr="004D5853">
        <w:rPr>
          <w:rFonts w:ascii="Arial" w:hAnsi="Arial"/>
          <w:sz w:val="22"/>
          <w:szCs w:val="22"/>
        </w:rPr>
        <w:t>oducts and services and have two</w:t>
      </w:r>
      <w:r w:rsidRPr="004D5853">
        <w:rPr>
          <w:rFonts w:ascii="Arial" w:hAnsi="Arial"/>
          <w:sz w:val="22"/>
          <w:szCs w:val="22"/>
        </w:rPr>
        <w:t xml:space="preserve"> reportable segments</w:t>
      </w:r>
      <w:r w:rsidR="004278B2" w:rsidRPr="004D5853">
        <w:rPr>
          <w:rFonts w:ascii="Arial" w:hAnsi="Arial"/>
          <w:sz w:val="22"/>
          <w:szCs w:val="22"/>
        </w:rPr>
        <w:t xml:space="preserve"> as follows</w:t>
      </w:r>
      <w:r w:rsidRPr="004D5853">
        <w:rPr>
          <w:rFonts w:ascii="Arial" w:hAnsi="Arial"/>
          <w:sz w:val="22"/>
          <w:szCs w:val="22"/>
        </w:rPr>
        <w:t xml:space="preserve">: </w:t>
      </w:r>
    </w:p>
    <w:p w:rsidR="004278B2" w:rsidRPr="004D5853" w:rsidRDefault="004278B2" w:rsidP="00C1317C">
      <w:pPr>
        <w:spacing w:before="120" w:after="120" w:line="380" w:lineRule="exact"/>
        <w:ind w:left="1080" w:hanging="533"/>
        <w:jc w:val="thaiDistribute"/>
        <w:rPr>
          <w:rFonts w:ascii="Arial" w:hAnsi="Arial" w:cs="Arial"/>
          <w:sz w:val="22"/>
          <w:szCs w:val="22"/>
        </w:rPr>
      </w:pPr>
      <w:r w:rsidRPr="004D5853">
        <w:rPr>
          <w:rFonts w:ascii="Arial" w:hAnsi="Arial" w:cs="Arial"/>
          <w:sz w:val="22"/>
          <w:szCs w:val="22"/>
        </w:rPr>
        <w:t xml:space="preserve">1. </w:t>
      </w:r>
      <w:r w:rsidRPr="004D5853">
        <w:rPr>
          <w:rFonts w:ascii="Arial" w:hAnsi="Arial" w:cs="Arial"/>
          <w:sz w:val="22"/>
          <w:szCs w:val="22"/>
        </w:rPr>
        <w:tab/>
        <w:t>Improving the quality and packaging of milled rice</w:t>
      </w:r>
    </w:p>
    <w:p w:rsidR="00AE52FD" w:rsidRPr="004D5853" w:rsidRDefault="00B34269" w:rsidP="00C1317C">
      <w:pPr>
        <w:spacing w:before="120" w:after="120" w:line="380" w:lineRule="exact"/>
        <w:ind w:left="1080" w:hanging="533"/>
        <w:jc w:val="thaiDistribute"/>
        <w:rPr>
          <w:rFonts w:ascii="Arial" w:hAnsi="Arial" w:cs="Arial"/>
          <w:sz w:val="22"/>
          <w:szCs w:val="22"/>
        </w:rPr>
      </w:pPr>
      <w:r w:rsidRPr="004D5853">
        <w:rPr>
          <w:rFonts w:ascii="Arial" w:hAnsi="Arial" w:cs="Arial"/>
          <w:sz w:val="22"/>
          <w:szCs w:val="22"/>
        </w:rPr>
        <w:t>2</w:t>
      </w:r>
      <w:r w:rsidR="004278B2" w:rsidRPr="004D5853">
        <w:rPr>
          <w:rFonts w:ascii="Arial" w:hAnsi="Arial" w:cs="Arial"/>
          <w:sz w:val="22"/>
          <w:szCs w:val="22"/>
        </w:rPr>
        <w:t xml:space="preserve">. </w:t>
      </w:r>
      <w:r w:rsidR="004278B2" w:rsidRPr="004D5853">
        <w:rPr>
          <w:rFonts w:ascii="Arial" w:hAnsi="Arial" w:cs="Arial"/>
          <w:sz w:val="22"/>
          <w:szCs w:val="22"/>
        </w:rPr>
        <w:tab/>
        <w:t xml:space="preserve">Food </w:t>
      </w:r>
      <w:r w:rsidR="00B1138C">
        <w:rPr>
          <w:rFonts w:ascii="Arial" w:hAnsi="Arial" w:cs="Arial"/>
          <w:sz w:val="22"/>
          <w:szCs w:val="22"/>
        </w:rPr>
        <w:t>center b</w:t>
      </w:r>
      <w:r w:rsidR="004278B2" w:rsidRPr="004D5853">
        <w:rPr>
          <w:rFonts w:ascii="Arial" w:hAnsi="Arial" w:cs="Arial"/>
          <w:sz w:val="22"/>
          <w:szCs w:val="22"/>
        </w:rPr>
        <w:t xml:space="preserve">usiness </w:t>
      </w:r>
    </w:p>
    <w:p w:rsidR="004278B2" w:rsidRPr="004D5853" w:rsidRDefault="004278B2" w:rsidP="00C1317C">
      <w:pPr>
        <w:spacing w:before="120" w:after="120" w:line="380" w:lineRule="exact"/>
        <w:ind w:left="1080" w:hanging="533"/>
        <w:jc w:val="thaiDistribute"/>
        <w:rPr>
          <w:rFonts w:ascii="Arial" w:hAnsi="Arial" w:cs="Arial"/>
          <w:sz w:val="22"/>
          <w:szCs w:val="22"/>
        </w:rPr>
      </w:pPr>
      <w:r w:rsidRPr="004D5853">
        <w:rPr>
          <w:rFonts w:ascii="Arial" w:hAnsi="Arial" w:cs="Arial"/>
          <w:sz w:val="22"/>
          <w:szCs w:val="22"/>
        </w:rPr>
        <w:t>These operations are mainly carried on in Thailand.</w:t>
      </w:r>
    </w:p>
    <w:p w:rsidR="003D3EE2" w:rsidRPr="004D5853" w:rsidRDefault="00A15468" w:rsidP="00C1317C">
      <w:pPr>
        <w:tabs>
          <w:tab w:val="left" w:pos="2160"/>
          <w:tab w:val="right" w:pos="7280"/>
          <w:tab w:val="right" w:pos="8540"/>
        </w:tabs>
        <w:spacing w:before="120" w:after="120" w:line="380" w:lineRule="exact"/>
        <w:ind w:left="540"/>
        <w:jc w:val="thaiDistribute"/>
        <w:rPr>
          <w:rFonts w:ascii="Arial" w:hAnsi="Arial"/>
          <w:sz w:val="22"/>
          <w:szCs w:val="22"/>
        </w:rPr>
      </w:pPr>
      <w:r w:rsidRPr="004D5853">
        <w:rPr>
          <w:rFonts w:ascii="Arial" w:hAnsi="Arial"/>
          <w:sz w:val="22"/>
          <w:szCs w:val="22"/>
        </w:rPr>
        <w:t>No operating segments have been aggregated to form the above reportable operating</w:t>
      </w:r>
      <w:r w:rsidRPr="004D5853">
        <w:rPr>
          <w:rFonts w:ascii="Arial" w:hAnsi="Arial" w:cs="Arial"/>
          <w:szCs w:val="22"/>
        </w:rPr>
        <w:t xml:space="preserve"> </w:t>
      </w:r>
      <w:r w:rsidRPr="004D5853">
        <w:rPr>
          <w:rFonts w:ascii="Arial" w:hAnsi="Arial"/>
          <w:sz w:val="22"/>
          <w:szCs w:val="22"/>
        </w:rPr>
        <w:t>segments.</w:t>
      </w:r>
    </w:p>
    <w:p w:rsidR="00A15468" w:rsidRDefault="00A15468" w:rsidP="00C1317C">
      <w:pPr>
        <w:tabs>
          <w:tab w:val="left" w:pos="2160"/>
          <w:tab w:val="right" w:pos="7280"/>
          <w:tab w:val="right" w:pos="8540"/>
        </w:tabs>
        <w:spacing w:before="120" w:after="120" w:line="380" w:lineRule="exact"/>
        <w:ind w:left="540"/>
        <w:jc w:val="thaiDistribute"/>
        <w:rPr>
          <w:rFonts w:ascii="Arial" w:hAnsi="Arial"/>
          <w:sz w:val="22"/>
          <w:szCs w:val="22"/>
        </w:rPr>
      </w:pPr>
      <w:r w:rsidRPr="004D5853">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r w:rsidR="00592021">
        <w:rPr>
          <w:rFonts w:ascii="Arial" w:hAnsi="Arial"/>
          <w:sz w:val="22"/>
          <w:szCs w:val="22"/>
        </w:rPr>
        <w:t>However, the Group financing activities include finance costs, finance income and income taxes are managed on a Group basis and are not allocated to operating segments.</w:t>
      </w:r>
    </w:p>
    <w:p w:rsidR="009144C0" w:rsidRPr="004D5853" w:rsidRDefault="009144C0" w:rsidP="00C1317C">
      <w:pPr>
        <w:tabs>
          <w:tab w:val="left" w:pos="2160"/>
          <w:tab w:val="right" w:pos="7280"/>
          <w:tab w:val="right" w:pos="8540"/>
        </w:tabs>
        <w:spacing w:before="120" w:after="120" w:line="380" w:lineRule="exact"/>
        <w:ind w:left="540"/>
        <w:jc w:val="thaiDistribute"/>
        <w:rPr>
          <w:rFonts w:ascii="Arial" w:hAnsi="Arial"/>
          <w:sz w:val="22"/>
          <w:szCs w:val="22"/>
          <w:cs/>
        </w:rPr>
      </w:pPr>
      <w:r>
        <w:rPr>
          <w:rFonts w:ascii="Arial" w:hAnsi="Arial"/>
          <w:sz w:val="22"/>
          <w:szCs w:val="22"/>
        </w:rPr>
        <w:t>The basis of accounting for any transactions between reportable segments is consistent with that for third party transact</w:t>
      </w:r>
      <w:r w:rsidR="001079FB">
        <w:rPr>
          <w:rFonts w:ascii="Arial" w:hAnsi="Arial"/>
          <w:sz w:val="22"/>
          <w:szCs w:val="22"/>
        </w:rPr>
        <w:t>i</w:t>
      </w:r>
      <w:r>
        <w:rPr>
          <w:rFonts w:ascii="Arial" w:hAnsi="Arial"/>
          <w:sz w:val="22"/>
          <w:szCs w:val="22"/>
        </w:rPr>
        <w:t>ons.</w:t>
      </w:r>
    </w:p>
    <w:p w:rsidR="00860462" w:rsidRPr="004D5853" w:rsidRDefault="005B05E3" w:rsidP="00592021">
      <w:pPr>
        <w:tabs>
          <w:tab w:val="left" w:pos="2160"/>
          <w:tab w:val="right" w:pos="7280"/>
          <w:tab w:val="right" w:pos="8540"/>
        </w:tabs>
        <w:spacing w:before="120" w:after="120" w:line="380" w:lineRule="exact"/>
        <w:ind w:left="540"/>
        <w:jc w:val="thaiDistribute"/>
        <w:rPr>
          <w:rFonts w:ascii="Arial" w:hAnsi="Arial"/>
          <w:sz w:val="22"/>
          <w:szCs w:val="22"/>
        </w:rPr>
      </w:pPr>
      <w:r w:rsidRPr="004D5853">
        <w:rPr>
          <w:rFonts w:ascii="Arial" w:hAnsi="Arial"/>
          <w:sz w:val="22"/>
          <w:szCs w:val="22"/>
        </w:rPr>
        <w:t xml:space="preserve">The </w:t>
      </w:r>
      <w:r w:rsidR="00E11222" w:rsidRPr="004D5853">
        <w:rPr>
          <w:rFonts w:ascii="Arial" w:hAnsi="Arial"/>
          <w:sz w:val="22"/>
          <w:szCs w:val="22"/>
        </w:rPr>
        <w:t>foll</w:t>
      </w:r>
      <w:r w:rsidRPr="004D5853">
        <w:rPr>
          <w:rFonts w:ascii="Arial" w:hAnsi="Arial"/>
          <w:sz w:val="22"/>
          <w:szCs w:val="22"/>
        </w:rPr>
        <w:t>owing tables present revenue</w:t>
      </w:r>
      <w:r w:rsidR="00592021">
        <w:rPr>
          <w:rFonts w:ascii="Arial" w:hAnsi="Arial"/>
          <w:sz w:val="22"/>
          <w:szCs w:val="22"/>
        </w:rPr>
        <w:t xml:space="preserve">, </w:t>
      </w:r>
      <w:r w:rsidRPr="004D5853">
        <w:rPr>
          <w:rFonts w:ascii="Arial" w:hAnsi="Arial"/>
          <w:sz w:val="22"/>
          <w:szCs w:val="22"/>
        </w:rPr>
        <w:t xml:space="preserve">profit </w:t>
      </w:r>
      <w:r w:rsidR="00592021">
        <w:rPr>
          <w:rFonts w:ascii="Arial" w:hAnsi="Arial"/>
          <w:sz w:val="22"/>
          <w:szCs w:val="22"/>
        </w:rPr>
        <w:t xml:space="preserve">and total assets </w:t>
      </w:r>
      <w:r w:rsidRPr="004D5853">
        <w:rPr>
          <w:rFonts w:ascii="Arial" w:hAnsi="Arial"/>
          <w:sz w:val="22"/>
          <w:szCs w:val="22"/>
        </w:rPr>
        <w:t>information regarding the Group’s operating segments for the ye</w:t>
      </w:r>
      <w:r w:rsidR="006B3B1F" w:rsidRPr="004D5853">
        <w:rPr>
          <w:rFonts w:ascii="Arial" w:hAnsi="Arial"/>
          <w:sz w:val="22"/>
          <w:szCs w:val="22"/>
        </w:rPr>
        <w:t>ars ended 31 December 20</w:t>
      </w:r>
      <w:r w:rsidR="00D31D52">
        <w:rPr>
          <w:rFonts w:ascii="Arial" w:hAnsi="Arial"/>
          <w:sz w:val="22"/>
          <w:szCs w:val="22"/>
        </w:rPr>
        <w:t>20</w:t>
      </w:r>
      <w:r w:rsidR="006B3B1F" w:rsidRPr="004D5853">
        <w:rPr>
          <w:rFonts w:ascii="Arial" w:hAnsi="Arial"/>
          <w:sz w:val="22"/>
          <w:szCs w:val="22"/>
        </w:rPr>
        <w:t xml:space="preserve"> and 201</w:t>
      </w:r>
      <w:r w:rsidR="00D31D52">
        <w:rPr>
          <w:rFonts w:ascii="Arial" w:hAnsi="Arial"/>
          <w:sz w:val="22"/>
          <w:szCs w:val="22"/>
        </w:rPr>
        <w:t>9</w:t>
      </w:r>
      <w:r w:rsidRPr="004D5853">
        <w:rPr>
          <w:rFonts w:ascii="Arial" w:hAnsi="Arial"/>
          <w:sz w:val="22"/>
          <w:szCs w:val="22"/>
        </w:rPr>
        <w:t>, respectively.</w:t>
      </w:r>
    </w:p>
    <w:p w:rsidR="004278B2" w:rsidRPr="004D5853" w:rsidRDefault="004278B2" w:rsidP="00C1317C">
      <w:pPr>
        <w:tabs>
          <w:tab w:val="left" w:pos="2160"/>
          <w:tab w:val="right" w:pos="7280"/>
          <w:tab w:val="right" w:pos="8540"/>
        </w:tabs>
        <w:spacing w:before="120" w:after="120" w:line="380" w:lineRule="exact"/>
        <w:ind w:left="540"/>
        <w:rPr>
          <w:rFonts w:ascii="Arial" w:hAnsi="Arial"/>
          <w:sz w:val="22"/>
          <w:szCs w:val="22"/>
        </w:rPr>
      </w:pPr>
    </w:p>
    <w:p w:rsidR="004278B2" w:rsidRPr="004D5853" w:rsidRDefault="004278B2" w:rsidP="004278B2">
      <w:pPr>
        <w:tabs>
          <w:tab w:val="left" w:pos="2160"/>
          <w:tab w:val="right" w:pos="7280"/>
          <w:tab w:val="right" w:pos="8540"/>
        </w:tabs>
        <w:spacing w:before="120" w:after="120" w:line="380" w:lineRule="exact"/>
        <w:ind w:left="540"/>
        <w:rPr>
          <w:rFonts w:ascii="Arial" w:hAnsi="Arial"/>
          <w:sz w:val="22"/>
          <w:szCs w:val="22"/>
        </w:rPr>
        <w:sectPr w:rsidR="004278B2" w:rsidRPr="004D5853" w:rsidSect="00681E5B">
          <w:footerReference w:type="even" r:id="rId8"/>
          <w:footerReference w:type="default" r:id="rId9"/>
          <w:pgSz w:w="11909" w:h="16834" w:code="9"/>
          <w:pgMar w:top="1296" w:right="1080" w:bottom="1080" w:left="1296" w:header="720" w:footer="720" w:gutter="0"/>
          <w:cols w:space="720"/>
          <w:docGrid w:linePitch="360"/>
        </w:sectPr>
      </w:pPr>
    </w:p>
    <w:p w:rsidR="00A07381" w:rsidRPr="004D5853" w:rsidRDefault="004278B2" w:rsidP="00B34269">
      <w:pPr>
        <w:tabs>
          <w:tab w:val="left" w:pos="2160"/>
          <w:tab w:val="right" w:pos="7280"/>
          <w:tab w:val="right" w:pos="8540"/>
        </w:tabs>
        <w:spacing w:line="340" w:lineRule="exact"/>
        <w:ind w:right="-122"/>
        <w:jc w:val="right"/>
        <w:rPr>
          <w:rFonts w:ascii="Arial" w:eastAsia="Arial Unicode MS" w:hAnsi="Arial" w:cs="Arial"/>
          <w:sz w:val="16"/>
          <w:szCs w:val="16"/>
        </w:rPr>
      </w:pPr>
      <w:r w:rsidRPr="004D5853">
        <w:rPr>
          <w:rFonts w:ascii="Arial" w:eastAsia="Arial Unicode MS" w:hAnsi="Arial" w:cs="Arial"/>
          <w:sz w:val="16"/>
          <w:szCs w:val="16"/>
        </w:rPr>
        <w:lastRenderedPageBreak/>
        <w:t xml:space="preserve"> </w:t>
      </w:r>
      <w:r w:rsidR="00A07381" w:rsidRPr="004D5853">
        <w:rPr>
          <w:rFonts w:ascii="Arial" w:eastAsia="Arial Unicode MS" w:hAnsi="Arial" w:cs="Arial"/>
          <w:sz w:val="16"/>
          <w:szCs w:val="16"/>
        </w:rPr>
        <w:t>(Unit: Baht)</w:t>
      </w:r>
    </w:p>
    <w:tbl>
      <w:tblPr>
        <w:tblW w:w="14688" w:type="dxa"/>
        <w:tblInd w:w="108" w:type="dxa"/>
        <w:tblLayout w:type="fixed"/>
        <w:tblLook w:val="0000" w:firstRow="0" w:lastRow="0" w:firstColumn="0" w:lastColumn="0" w:noHBand="0" w:noVBand="0"/>
      </w:tblPr>
      <w:tblGrid>
        <w:gridCol w:w="3168"/>
        <w:gridCol w:w="1440"/>
        <w:gridCol w:w="1440"/>
        <w:gridCol w:w="1440"/>
        <w:gridCol w:w="1440"/>
        <w:gridCol w:w="1440"/>
        <w:gridCol w:w="1440"/>
        <w:gridCol w:w="1440"/>
        <w:gridCol w:w="1440"/>
      </w:tblGrid>
      <w:tr w:rsidR="00B34269" w:rsidRPr="004D5853" w:rsidTr="00B34269">
        <w:tc>
          <w:tcPr>
            <w:tcW w:w="3168" w:type="dxa"/>
            <w:vAlign w:val="bottom"/>
          </w:tcPr>
          <w:p w:rsidR="00B34269" w:rsidRPr="004D5853" w:rsidRDefault="00B34269" w:rsidP="006D1776">
            <w:pPr>
              <w:spacing w:line="340" w:lineRule="exact"/>
              <w:ind w:right="-108"/>
              <w:jc w:val="both"/>
              <w:rPr>
                <w:rFonts w:ascii="Arial" w:hAnsi="Arial" w:cs="Arial"/>
                <w:sz w:val="16"/>
                <w:szCs w:val="16"/>
              </w:rPr>
            </w:pPr>
          </w:p>
        </w:tc>
        <w:tc>
          <w:tcPr>
            <w:tcW w:w="2880" w:type="dxa"/>
            <w:gridSpan w:val="2"/>
            <w:vAlign w:val="bottom"/>
          </w:tcPr>
          <w:p w:rsidR="00B34269" w:rsidRPr="004D5853" w:rsidRDefault="00B34269" w:rsidP="006D1776">
            <w:pPr>
              <w:spacing w:line="340" w:lineRule="exact"/>
              <w:ind w:left="-44" w:right="-34"/>
              <w:jc w:val="center"/>
              <w:rPr>
                <w:rFonts w:ascii="Arial" w:hAnsi="Arial" w:cs="Arial"/>
                <w:sz w:val="16"/>
                <w:szCs w:val="16"/>
              </w:rPr>
            </w:pPr>
            <w:r w:rsidRPr="004D5853">
              <w:rPr>
                <w:rFonts w:ascii="Arial" w:hAnsi="Arial" w:cs="Arial"/>
                <w:sz w:val="16"/>
                <w:szCs w:val="16"/>
              </w:rPr>
              <w:t xml:space="preserve">Improving the quality </w:t>
            </w:r>
          </w:p>
        </w:tc>
        <w:tc>
          <w:tcPr>
            <w:tcW w:w="2880" w:type="dxa"/>
            <w:gridSpan w:val="2"/>
            <w:vAlign w:val="bottom"/>
          </w:tcPr>
          <w:p w:rsidR="00B34269" w:rsidRPr="004D5853" w:rsidRDefault="00B34269" w:rsidP="006D1776">
            <w:pPr>
              <w:spacing w:line="340" w:lineRule="exact"/>
              <w:ind w:right="-34"/>
              <w:jc w:val="center"/>
              <w:rPr>
                <w:rFonts w:ascii="Arial" w:hAnsi="Arial" w:cs="Arial"/>
                <w:sz w:val="16"/>
                <w:szCs w:val="16"/>
              </w:rPr>
            </w:pPr>
          </w:p>
        </w:tc>
        <w:tc>
          <w:tcPr>
            <w:tcW w:w="2880" w:type="dxa"/>
            <w:gridSpan w:val="2"/>
            <w:vAlign w:val="bottom"/>
          </w:tcPr>
          <w:p w:rsidR="00B34269" w:rsidRPr="004D5853" w:rsidRDefault="00B34269" w:rsidP="006D1776">
            <w:pPr>
              <w:spacing w:line="340" w:lineRule="exact"/>
              <w:ind w:right="-34"/>
              <w:jc w:val="center"/>
              <w:rPr>
                <w:rFonts w:ascii="Arial" w:hAnsi="Arial" w:cs="Arial"/>
                <w:sz w:val="16"/>
                <w:szCs w:val="16"/>
              </w:rPr>
            </w:pPr>
            <w:r w:rsidRPr="004D5853">
              <w:rPr>
                <w:rFonts w:ascii="Arial" w:hAnsi="Arial" w:cs="Arial"/>
                <w:sz w:val="16"/>
                <w:szCs w:val="16"/>
              </w:rPr>
              <w:t xml:space="preserve">Elimination of </w:t>
            </w:r>
          </w:p>
        </w:tc>
        <w:tc>
          <w:tcPr>
            <w:tcW w:w="2880" w:type="dxa"/>
            <w:gridSpan w:val="2"/>
            <w:vAlign w:val="bottom"/>
          </w:tcPr>
          <w:p w:rsidR="00B34269" w:rsidRPr="004D5853" w:rsidRDefault="00B34269" w:rsidP="006D1776">
            <w:pPr>
              <w:spacing w:line="340" w:lineRule="exact"/>
              <w:ind w:left="-44" w:right="-34"/>
              <w:jc w:val="center"/>
              <w:rPr>
                <w:rFonts w:ascii="Arial" w:hAnsi="Arial" w:cs="Arial"/>
                <w:sz w:val="16"/>
                <w:szCs w:val="16"/>
                <w:u w:val="single"/>
              </w:rPr>
            </w:pPr>
            <w:r w:rsidRPr="004D5853">
              <w:rPr>
                <w:rFonts w:ascii="Arial" w:hAnsi="Arial" w:cs="Arial"/>
                <w:sz w:val="16"/>
                <w:szCs w:val="16"/>
              </w:rPr>
              <w:t xml:space="preserve">Consolidated </w:t>
            </w:r>
          </w:p>
        </w:tc>
      </w:tr>
      <w:tr w:rsidR="00B34269" w:rsidRPr="004D5853" w:rsidTr="00B34269">
        <w:trPr>
          <w:trHeight w:val="74"/>
        </w:trPr>
        <w:tc>
          <w:tcPr>
            <w:tcW w:w="3168" w:type="dxa"/>
            <w:vAlign w:val="bottom"/>
          </w:tcPr>
          <w:p w:rsidR="00B34269" w:rsidRPr="004D5853" w:rsidRDefault="00B34269" w:rsidP="006D1776">
            <w:pPr>
              <w:spacing w:line="340" w:lineRule="exact"/>
              <w:ind w:right="-108"/>
              <w:jc w:val="both"/>
              <w:rPr>
                <w:rFonts w:ascii="Arial" w:hAnsi="Arial" w:cs="Arial"/>
                <w:sz w:val="16"/>
                <w:szCs w:val="16"/>
              </w:rPr>
            </w:pPr>
          </w:p>
        </w:tc>
        <w:tc>
          <w:tcPr>
            <w:tcW w:w="2880" w:type="dxa"/>
            <w:gridSpan w:val="2"/>
            <w:vAlign w:val="bottom"/>
          </w:tcPr>
          <w:p w:rsidR="00B34269" w:rsidRPr="004D5853" w:rsidRDefault="00B34269" w:rsidP="006D1776">
            <w:pPr>
              <w:pBdr>
                <w:bottom w:val="single" w:sz="4" w:space="1" w:color="auto"/>
              </w:pBdr>
              <w:spacing w:line="340" w:lineRule="exact"/>
              <w:ind w:left="-44" w:right="-34"/>
              <w:jc w:val="center"/>
              <w:rPr>
                <w:rFonts w:ascii="Arial" w:hAnsi="Arial" w:cs="Arial"/>
                <w:sz w:val="16"/>
                <w:szCs w:val="16"/>
              </w:rPr>
            </w:pPr>
            <w:r w:rsidRPr="004D5853">
              <w:rPr>
                <w:rFonts w:ascii="Arial" w:hAnsi="Arial" w:cs="Arial"/>
                <w:sz w:val="16"/>
                <w:szCs w:val="16"/>
              </w:rPr>
              <w:t>and packaging of milled rice</w:t>
            </w:r>
          </w:p>
        </w:tc>
        <w:tc>
          <w:tcPr>
            <w:tcW w:w="2880" w:type="dxa"/>
            <w:gridSpan w:val="2"/>
            <w:vAlign w:val="bottom"/>
          </w:tcPr>
          <w:p w:rsidR="00B34269" w:rsidRPr="004D5853" w:rsidRDefault="00B34269" w:rsidP="006D1776">
            <w:pPr>
              <w:pBdr>
                <w:bottom w:val="single" w:sz="4" w:space="1" w:color="auto"/>
              </w:pBdr>
              <w:spacing w:line="340" w:lineRule="exact"/>
              <w:ind w:right="-34"/>
              <w:jc w:val="center"/>
              <w:rPr>
                <w:rFonts w:ascii="Arial" w:hAnsi="Arial" w:cs="Arial"/>
                <w:sz w:val="16"/>
                <w:szCs w:val="16"/>
              </w:rPr>
            </w:pPr>
            <w:r w:rsidRPr="004D5853">
              <w:rPr>
                <w:rFonts w:ascii="Arial" w:hAnsi="Arial" w:cs="Arial"/>
                <w:sz w:val="16"/>
                <w:szCs w:val="16"/>
              </w:rPr>
              <w:t xml:space="preserve">Food </w:t>
            </w:r>
            <w:r w:rsidR="00B1138C">
              <w:rPr>
                <w:rFonts w:ascii="Arial" w:hAnsi="Arial" w:cs="Arial"/>
                <w:sz w:val="16"/>
                <w:szCs w:val="16"/>
              </w:rPr>
              <w:t>center b</w:t>
            </w:r>
            <w:r w:rsidRPr="004D5853">
              <w:rPr>
                <w:rFonts w:ascii="Arial" w:hAnsi="Arial" w:cs="Arial"/>
                <w:sz w:val="16"/>
                <w:szCs w:val="16"/>
              </w:rPr>
              <w:t>usiness</w:t>
            </w:r>
          </w:p>
        </w:tc>
        <w:tc>
          <w:tcPr>
            <w:tcW w:w="2880" w:type="dxa"/>
            <w:gridSpan w:val="2"/>
            <w:vAlign w:val="bottom"/>
          </w:tcPr>
          <w:p w:rsidR="00B34269" w:rsidRPr="004D5853" w:rsidRDefault="00B34269" w:rsidP="006D1776">
            <w:pPr>
              <w:pBdr>
                <w:bottom w:val="single" w:sz="4" w:space="1" w:color="auto"/>
              </w:pBdr>
              <w:spacing w:line="340" w:lineRule="exact"/>
              <w:ind w:right="-34"/>
              <w:jc w:val="center"/>
              <w:rPr>
                <w:rFonts w:ascii="Arial" w:hAnsi="Arial" w:cs="Arial"/>
                <w:sz w:val="16"/>
                <w:szCs w:val="16"/>
              </w:rPr>
            </w:pPr>
            <w:r w:rsidRPr="004D5853">
              <w:rPr>
                <w:rFonts w:ascii="Arial" w:hAnsi="Arial" w:cs="Arial"/>
                <w:sz w:val="16"/>
                <w:szCs w:val="16"/>
              </w:rPr>
              <w:t xml:space="preserve">inter-segment </w:t>
            </w:r>
          </w:p>
        </w:tc>
        <w:tc>
          <w:tcPr>
            <w:tcW w:w="2880" w:type="dxa"/>
            <w:gridSpan w:val="2"/>
            <w:vAlign w:val="bottom"/>
          </w:tcPr>
          <w:p w:rsidR="00B34269" w:rsidRPr="004D5853" w:rsidRDefault="00B34269" w:rsidP="006D1776">
            <w:pPr>
              <w:pBdr>
                <w:bottom w:val="single" w:sz="4" w:space="1" w:color="auto"/>
              </w:pBdr>
              <w:spacing w:line="340" w:lineRule="exact"/>
              <w:ind w:left="-44" w:right="-34"/>
              <w:jc w:val="center"/>
              <w:rPr>
                <w:rFonts w:ascii="Arial" w:hAnsi="Arial" w:cs="Arial"/>
                <w:sz w:val="16"/>
                <w:szCs w:val="16"/>
              </w:rPr>
            </w:pPr>
            <w:r w:rsidRPr="004D5853">
              <w:rPr>
                <w:rFonts w:ascii="Arial" w:hAnsi="Arial" w:cs="Arial"/>
                <w:sz w:val="16"/>
                <w:szCs w:val="16"/>
              </w:rPr>
              <w:t>financial statements</w:t>
            </w:r>
          </w:p>
        </w:tc>
      </w:tr>
      <w:tr w:rsidR="00D31D52" w:rsidRPr="004D5853" w:rsidTr="00B34269">
        <w:tc>
          <w:tcPr>
            <w:tcW w:w="3168" w:type="dxa"/>
            <w:vAlign w:val="bottom"/>
          </w:tcPr>
          <w:p w:rsidR="00D31D52" w:rsidRPr="004D5853" w:rsidRDefault="00D31D52" w:rsidP="00D31D52">
            <w:pPr>
              <w:spacing w:line="340" w:lineRule="exact"/>
              <w:ind w:right="-108"/>
              <w:jc w:val="both"/>
              <w:rPr>
                <w:rFonts w:ascii="Arial" w:hAnsi="Arial" w:cs="Arial"/>
                <w:sz w:val="16"/>
                <w:szCs w:val="16"/>
              </w:rPr>
            </w:pPr>
          </w:p>
        </w:tc>
        <w:tc>
          <w:tcPr>
            <w:tcW w:w="1440" w:type="dxa"/>
            <w:vAlign w:val="bottom"/>
          </w:tcPr>
          <w:p w:rsidR="00D31D52" w:rsidRPr="004D5853" w:rsidRDefault="00D31D52" w:rsidP="00D31D52">
            <w:pPr>
              <w:pBdr>
                <w:bottom w:val="single" w:sz="4" w:space="1" w:color="auto"/>
              </w:pBdr>
              <w:spacing w:line="340" w:lineRule="exact"/>
              <w:ind w:left="-43" w:right="-29"/>
              <w:jc w:val="center"/>
              <w:rPr>
                <w:rFonts w:ascii="Arial" w:hAnsi="Arial" w:cs="Arial"/>
                <w:sz w:val="16"/>
                <w:szCs w:val="16"/>
              </w:rPr>
            </w:pPr>
            <w:r w:rsidRPr="004D5853">
              <w:rPr>
                <w:rFonts w:ascii="Arial" w:hAnsi="Arial" w:cs="Arial"/>
                <w:sz w:val="16"/>
                <w:szCs w:val="16"/>
              </w:rPr>
              <w:t>20</w:t>
            </w:r>
            <w:r>
              <w:rPr>
                <w:rFonts w:ascii="Arial" w:hAnsi="Arial" w:cs="Arial"/>
                <w:sz w:val="16"/>
                <w:szCs w:val="16"/>
              </w:rPr>
              <w:t>20</w:t>
            </w:r>
          </w:p>
        </w:tc>
        <w:tc>
          <w:tcPr>
            <w:tcW w:w="1440" w:type="dxa"/>
            <w:vAlign w:val="bottom"/>
          </w:tcPr>
          <w:p w:rsidR="00D31D52" w:rsidRPr="004D5853" w:rsidRDefault="00D31D52" w:rsidP="00D31D52">
            <w:pPr>
              <w:pBdr>
                <w:bottom w:val="single" w:sz="4" w:space="1" w:color="auto"/>
              </w:pBdr>
              <w:spacing w:line="340" w:lineRule="exact"/>
              <w:ind w:left="-43" w:right="-29"/>
              <w:jc w:val="center"/>
              <w:rPr>
                <w:rFonts w:ascii="Arial" w:hAnsi="Arial" w:cs="Arial"/>
                <w:sz w:val="16"/>
                <w:szCs w:val="16"/>
              </w:rPr>
            </w:pPr>
            <w:r w:rsidRPr="004D5853">
              <w:rPr>
                <w:rFonts w:ascii="Arial" w:hAnsi="Arial" w:cs="Arial"/>
                <w:sz w:val="16"/>
                <w:szCs w:val="16"/>
              </w:rPr>
              <w:t>201</w:t>
            </w:r>
            <w:r>
              <w:rPr>
                <w:rFonts w:ascii="Arial" w:hAnsi="Arial" w:cs="Arial"/>
                <w:sz w:val="16"/>
                <w:szCs w:val="16"/>
              </w:rPr>
              <w:t>9</w:t>
            </w:r>
          </w:p>
        </w:tc>
        <w:tc>
          <w:tcPr>
            <w:tcW w:w="1440" w:type="dxa"/>
            <w:vAlign w:val="bottom"/>
          </w:tcPr>
          <w:p w:rsidR="00D31D52" w:rsidRPr="004D5853" w:rsidRDefault="00D31D52" w:rsidP="00D31D52">
            <w:pPr>
              <w:pBdr>
                <w:bottom w:val="single" w:sz="4" w:space="1" w:color="auto"/>
              </w:pBdr>
              <w:spacing w:line="340" w:lineRule="exact"/>
              <w:ind w:left="-43" w:right="-29"/>
              <w:jc w:val="center"/>
              <w:rPr>
                <w:rFonts w:ascii="Arial" w:hAnsi="Arial" w:cs="Arial"/>
                <w:sz w:val="16"/>
                <w:szCs w:val="16"/>
              </w:rPr>
            </w:pPr>
            <w:r w:rsidRPr="004D5853">
              <w:rPr>
                <w:rFonts w:ascii="Arial" w:hAnsi="Arial" w:cs="Arial"/>
                <w:sz w:val="16"/>
                <w:szCs w:val="16"/>
              </w:rPr>
              <w:t>20</w:t>
            </w:r>
            <w:r>
              <w:rPr>
                <w:rFonts w:ascii="Arial" w:hAnsi="Arial" w:cs="Arial"/>
                <w:sz w:val="16"/>
                <w:szCs w:val="16"/>
              </w:rPr>
              <w:t>20</w:t>
            </w:r>
          </w:p>
        </w:tc>
        <w:tc>
          <w:tcPr>
            <w:tcW w:w="1440" w:type="dxa"/>
            <w:vAlign w:val="bottom"/>
          </w:tcPr>
          <w:p w:rsidR="00D31D52" w:rsidRPr="004D5853" w:rsidRDefault="00D31D52" w:rsidP="00D31D52">
            <w:pPr>
              <w:pBdr>
                <w:bottom w:val="single" w:sz="4" w:space="1" w:color="auto"/>
              </w:pBdr>
              <w:spacing w:line="340" w:lineRule="exact"/>
              <w:ind w:left="-43" w:right="-29"/>
              <w:jc w:val="center"/>
              <w:rPr>
                <w:rFonts w:ascii="Arial" w:hAnsi="Arial" w:cs="Arial"/>
                <w:sz w:val="16"/>
                <w:szCs w:val="16"/>
              </w:rPr>
            </w:pPr>
            <w:r w:rsidRPr="004D5853">
              <w:rPr>
                <w:rFonts w:ascii="Arial" w:hAnsi="Arial" w:cs="Arial"/>
                <w:sz w:val="16"/>
                <w:szCs w:val="16"/>
              </w:rPr>
              <w:t>201</w:t>
            </w:r>
            <w:r>
              <w:rPr>
                <w:rFonts w:ascii="Arial" w:hAnsi="Arial" w:cs="Arial"/>
                <w:sz w:val="16"/>
                <w:szCs w:val="16"/>
              </w:rPr>
              <w:t>9</w:t>
            </w:r>
          </w:p>
        </w:tc>
        <w:tc>
          <w:tcPr>
            <w:tcW w:w="1440" w:type="dxa"/>
            <w:vAlign w:val="bottom"/>
          </w:tcPr>
          <w:p w:rsidR="00D31D52" w:rsidRPr="004D5853" w:rsidRDefault="00D31D52" w:rsidP="00D31D52">
            <w:pPr>
              <w:pBdr>
                <w:bottom w:val="single" w:sz="4" w:space="1" w:color="auto"/>
              </w:pBdr>
              <w:spacing w:line="340" w:lineRule="exact"/>
              <w:ind w:left="-43" w:right="-29"/>
              <w:jc w:val="center"/>
              <w:rPr>
                <w:rFonts w:ascii="Arial" w:hAnsi="Arial" w:cs="Arial"/>
                <w:sz w:val="16"/>
                <w:szCs w:val="16"/>
              </w:rPr>
            </w:pPr>
            <w:r w:rsidRPr="004D5853">
              <w:rPr>
                <w:rFonts w:ascii="Arial" w:hAnsi="Arial" w:cs="Arial"/>
                <w:sz w:val="16"/>
                <w:szCs w:val="16"/>
              </w:rPr>
              <w:t>20</w:t>
            </w:r>
            <w:r>
              <w:rPr>
                <w:rFonts w:ascii="Arial" w:hAnsi="Arial" w:cs="Arial"/>
                <w:sz w:val="16"/>
                <w:szCs w:val="16"/>
              </w:rPr>
              <w:t>20</w:t>
            </w:r>
          </w:p>
        </w:tc>
        <w:tc>
          <w:tcPr>
            <w:tcW w:w="1440" w:type="dxa"/>
            <w:vAlign w:val="bottom"/>
          </w:tcPr>
          <w:p w:rsidR="00D31D52" w:rsidRPr="004D5853" w:rsidRDefault="00D31D52" w:rsidP="00D31D52">
            <w:pPr>
              <w:pBdr>
                <w:bottom w:val="single" w:sz="4" w:space="1" w:color="auto"/>
              </w:pBdr>
              <w:spacing w:line="340" w:lineRule="exact"/>
              <w:ind w:left="-43" w:right="-29"/>
              <w:jc w:val="center"/>
              <w:rPr>
                <w:rFonts w:ascii="Arial" w:hAnsi="Arial" w:cs="Arial"/>
                <w:sz w:val="16"/>
                <w:szCs w:val="16"/>
              </w:rPr>
            </w:pPr>
            <w:r w:rsidRPr="004D5853">
              <w:rPr>
                <w:rFonts w:ascii="Arial" w:hAnsi="Arial" w:cs="Arial"/>
                <w:sz w:val="16"/>
                <w:szCs w:val="16"/>
              </w:rPr>
              <w:t>201</w:t>
            </w:r>
            <w:r>
              <w:rPr>
                <w:rFonts w:ascii="Arial" w:hAnsi="Arial" w:cs="Arial"/>
                <w:sz w:val="16"/>
                <w:szCs w:val="16"/>
              </w:rPr>
              <w:t>9</w:t>
            </w:r>
          </w:p>
        </w:tc>
        <w:tc>
          <w:tcPr>
            <w:tcW w:w="1440" w:type="dxa"/>
            <w:vAlign w:val="bottom"/>
          </w:tcPr>
          <w:p w:rsidR="00D31D52" w:rsidRPr="004D5853" w:rsidRDefault="00D31D52" w:rsidP="00D31D52">
            <w:pPr>
              <w:pBdr>
                <w:bottom w:val="single" w:sz="4" w:space="1" w:color="auto"/>
              </w:pBdr>
              <w:spacing w:line="340" w:lineRule="exact"/>
              <w:ind w:left="-43" w:right="-29"/>
              <w:jc w:val="center"/>
              <w:rPr>
                <w:rFonts w:ascii="Arial" w:hAnsi="Arial" w:cs="Arial"/>
                <w:sz w:val="16"/>
                <w:szCs w:val="16"/>
              </w:rPr>
            </w:pPr>
            <w:r w:rsidRPr="004D5853">
              <w:rPr>
                <w:rFonts w:ascii="Arial" w:hAnsi="Arial" w:cs="Arial"/>
                <w:sz w:val="16"/>
                <w:szCs w:val="16"/>
              </w:rPr>
              <w:t>20</w:t>
            </w:r>
            <w:r>
              <w:rPr>
                <w:rFonts w:ascii="Arial" w:hAnsi="Arial" w:cs="Arial"/>
                <w:sz w:val="16"/>
                <w:szCs w:val="16"/>
              </w:rPr>
              <w:t>20</w:t>
            </w:r>
          </w:p>
        </w:tc>
        <w:tc>
          <w:tcPr>
            <w:tcW w:w="1440" w:type="dxa"/>
            <w:vAlign w:val="bottom"/>
          </w:tcPr>
          <w:p w:rsidR="00D31D52" w:rsidRPr="004D5853" w:rsidRDefault="00D31D52" w:rsidP="00D31D52">
            <w:pPr>
              <w:pBdr>
                <w:bottom w:val="single" w:sz="4" w:space="1" w:color="auto"/>
              </w:pBdr>
              <w:spacing w:line="340" w:lineRule="exact"/>
              <w:ind w:left="-43" w:right="-29"/>
              <w:jc w:val="center"/>
              <w:rPr>
                <w:rFonts w:ascii="Arial" w:hAnsi="Arial" w:cs="Arial"/>
                <w:sz w:val="16"/>
                <w:szCs w:val="16"/>
              </w:rPr>
            </w:pPr>
            <w:r w:rsidRPr="004D5853">
              <w:rPr>
                <w:rFonts w:ascii="Arial" w:hAnsi="Arial" w:cs="Arial"/>
                <w:sz w:val="16"/>
                <w:szCs w:val="16"/>
              </w:rPr>
              <w:t>201</w:t>
            </w:r>
            <w:r>
              <w:rPr>
                <w:rFonts w:ascii="Arial" w:hAnsi="Arial" w:cs="Arial"/>
                <w:sz w:val="16"/>
                <w:szCs w:val="16"/>
              </w:rPr>
              <w:t>9</w:t>
            </w:r>
          </w:p>
        </w:tc>
      </w:tr>
      <w:tr w:rsidR="00D31D52" w:rsidRPr="004D5853" w:rsidTr="00B34269">
        <w:tc>
          <w:tcPr>
            <w:tcW w:w="3168" w:type="dxa"/>
            <w:vAlign w:val="bottom"/>
          </w:tcPr>
          <w:p w:rsidR="00D31D52" w:rsidRPr="004D5853" w:rsidRDefault="00D31D52" w:rsidP="00D31D52">
            <w:pPr>
              <w:spacing w:line="340" w:lineRule="exact"/>
              <w:ind w:right="-108"/>
              <w:rPr>
                <w:rFonts w:ascii="Arial" w:hAnsi="Arial" w:cs="Arial"/>
                <w:sz w:val="16"/>
                <w:szCs w:val="16"/>
              </w:rPr>
            </w:pPr>
            <w:r w:rsidRPr="004D5853">
              <w:rPr>
                <w:rFonts w:ascii="Arial" w:hAnsi="Arial" w:cs="Arial"/>
                <w:sz w:val="16"/>
                <w:szCs w:val="16"/>
              </w:rPr>
              <w:t>Revenue from external customers</w:t>
            </w:r>
            <w:r w:rsidRPr="004D5853">
              <w:rPr>
                <w:rFonts w:ascii="Arial" w:hAnsi="Arial" w:cs="Arial"/>
                <w:sz w:val="16"/>
                <w:szCs w:val="16"/>
                <w:cs/>
              </w:rPr>
              <w:t xml:space="preserve"> </w:t>
            </w:r>
          </w:p>
        </w:tc>
        <w:tc>
          <w:tcPr>
            <w:tcW w:w="1440" w:type="dxa"/>
            <w:vAlign w:val="bottom"/>
          </w:tcPr>
          <w:p w:rsidR="00D31D52" w:rsidRPr="00B60874" w:rsidRDefault="004B4993" w:rsidP="00D31D52">
            <w:pPr>
              <w:tabs>
                <w:tab w:val="decimal" w:pos="1134"/>
              </w:tabs>
              <w:spacing w:line="340" w:lineRule="exact"/>
              <w:ind w:left="-44" w:right="-29"/>
              <w:textAlignment w:val="auto"/>
              <w:rPr>
                <w:rFonts w:ascii="Arial" w:hAnsi="Arial" w:cs="Arial"/>
                <w:sz w:val="16"/>
                <w:szCs w:val="16"/>
              </w:rPr>
            </w:pPr>
            <w:r>
              <w:rPr>
                <w:rFonts w:ascii="Arial" w:hAnsi="Arial" w:cs="Arial"/>
                <w:sz w:val="16"/>
                <w:szCs w:val="16"/>
              </w:rPr>
              <w:t>1,627,924,380</w:t>
            </w:r>
          </w:p>
        </w:tc>
        <w:tc>
          <w:tcPr>
            <w:tcW w:w="1440" w:type="dxa"/>
            <w:vAlign w:val="bottom"/>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r w:rsidRPr="00B60874">
              <w:rPr>
                <w:rFonts w:ascii="Arial" w:hAnsi="Arial" w:cs="Arial"/>
                <w:sz w:val="16"/>
                <w:szCs w:val="16"/>
              </w:rPr>
              <w:t>1,696,413,126</w:t>
            </w:r>
          </w:p>
        </w:tc>
        <w:tc>
          <w:tcPr>
            <w:tcW w:w="1440" w:type="dxa"/>
            <w:vAlign w:val="bottom"/>
          </w:tcPr>
          <w:p w:rsidR="00D31D52" w:rsidRPr="00B60874" w:rsidRDefault="00E849FF" w:rsidP="00D31D52">
            <w:pPr>
              <w:tabs>
                <w:tab w:val="decimal" w:pos="1134"/>
              </w:tabs>
              <w:spacing w:line="340" w:lineRule="exact"/>
              <w:ind w:left="-44" w:right="-29"/>
              <w:textAlignment w:val="auto"/>
              <w:rPr>
                <w:rFonts w:ascii="Arial" w:hAnsi="Arial" w:cs="Arial"/>
                <w:sz w:val="16"/>
                <w:szCs w:val="16"/>
              </w:rPr>
            </w:pPr>
            <w:r>
              <w:rPr>
                <w:rFonts w:ascii="Arial" w:hAnsi="Arial" w:cs="Arial"/>
                <w:sz w:val="16"/>
                <w:szCs w:val="16"/>
              </w:rPr>
              <w:t>125,335,26</w:t>
            </w:r>
            <w:r w:rsidR="009353D4">
              <w:rPr>
                <w:rFonts w:ascii="Arial" w:hAnsi="Arial" w:cs="Arial"/>
                <w:sz w:val="16"/>
                <w:szCs w:val="16"/>
              </w:rPr>
              <w:t>2</w:t>
            </w:r>
          </w:p>
        </w:tc>
        <w:tc>
          <w:tcPr>
            <w:tcW w:w="1440" w:type="dxa"/>
            <w:vAlign w:val="bottom"/>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r w:rsidRPr="00B60874">
              <w:rPr>
                <w:rFonts w:ascii="Arial" w:hAnsi="Arial" w:cs="Arial"/>
                <w:sz w:val="16"/>
                <w:szCs w:val="16"/>
              </w:rPr>
              <w:t>276,789,365</w:t>
            </w:r>
          </w:p>
        </w:tc>
        <w:tc>
          <w:tcPr>
            <w:tcW w:w="1440" w:type="dxa"/>
            <w:vAlign w:val="bottom"/>
          </w:tcPr>
          <w:p w:rsidR="00D31D52" w:rsidRPr="00B60874" w:rsidRDefault="00E849FF" w:rsidP="00D31D52">
            <w:pPr>
              <w:tabs>
                <w:tab w:val="decimal" w:pos="1134"/>
              </w:tabs>
              <w:spacing w:line="340" w:lineRule="exact"/>
              <w:ind w:left="-44" w:right="-29"/>
              <w:textAlignment w:val="auto"/>
              <w:rPr>
                <w:rFonts w:ascii="Arial" w:hAnsi="Arial" w:cs="Arial"/>
                <w:sz w:val="16"/>
                <w:szCs w:val="16"/>
              </w:rPr>
            </w:pPr>
            <w:r>
              <w:rPr>
                <w:rFonts w:ascii="Arial" w:hAnsi="Arial" w:cs="Arial"/>
                <w:sz w:val="16"/>
                <w:szCs w:val="16"/>
              </w:rPr>
              <w:t>-</w:t>
            </w:r>
          </w:p>
        </w:tc>
        <w:tc>
          <w:tcPr>
            <w:tcW w:w="1440" w:type="dxa"/>
            <w:vAlign w:val="bottom"/>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r w:rsidRPr="00B60874">
              <w:rPr>
                <w:rFonts w:ascii="Arial" w:hAnsi="Arial" w:cs="Arial"/>
                <w:sz w:val="16"/>
                <w:szCs w:val="16"/>
              </w:rPr>
              <w:t>-</w:t>
            </w:r>
          </w:p>
        </w:tc>
        <w:tc>
          <w:tcPr>
            <w:tcW w:w="1440" w:type="dxa"/>
            <w:vAlign w:val="bottom"/>
          </w:tcPr>
          <w:p w:rsidR="00D31D52" w:rsidRPr="00B60874" w:rsidRDefault="00E849FF" w:rsidP="00D31D52">
            <w:pPr>
              <w:tabs>
                <w:tab w:val="decimal" w:pos="1134"/>
              </w:tabs>
              <w:spacing w:line="340" w:lineRule="exact"/>
              <w:ind w:left="-44" w:right="-29"/>
              <w:textAlignment w:val="auto"/>
              <w:rPr>
                <w:rFonts w:ascii="Arial" w:hAnsi="Arial" w:cs="Arial"/>
                <w:sz w:val="16"/>
                <w:szCs w:val="16"/>
              </w:rPr>
            </w:pPr>
            <w:r>
              <w:rPr>
                <w:rFonts w:ascii="Arial" w:hAnsi="Arial" w:cs="Arial"/>
                <w:sz w:val="16"/>
                <w:szCs w:val="16"/>
              </w:rPr>
              <w:t>1,753,259,64</w:t>
            </w:r>
            <w:r w:rsidR="009353D4">
              <w:rPr>
                <w:rFonts w:ascii="Arial" w:hAnsi="Arial" w:cs="Arial"/>
                <w:sz w:val="16"/>
                <w:szCs w:val="16"/>
              </w:rPr>
              <w:t>2</w:t>
            </w:r>
          </w:p>
        </w:tc>
        <w:tc>
          <w:tcPr>
            <w:tcW w:w="1440" w:type="dxa"/>
            <w:vAlign w:val="bottom"/>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r w:rsidRPr="00B60874">
              <w:rPr>
                <w:rFonts w:ascii="Arial" w:hAnsi="Arial" w:cs="Arial"/>
                <w:sz w:val="16"/>
                <w:szCs w:val="16"/>
              </w:rPr>
              <w:t>1,973,202,491</w:t>
            </w:r>
          </w:p>
        </w:tc>
      </w:tr>
      <w:tr w:rsidR="00D31D52" w:rsidRPr="004D5853" w:rsidTr="00B34269">
        <w:tc>
          <w:tcPr>
            <w:tcW w:w="3168" w:type="dxa"/>
            <w:vAlign w:val="bottom"/>
          </w:tcPr>
          <w:p w:rsidR="00D31D52" w:rsidRPr="004D5853" w:rsidRDefault="00D31D52" w:rsidP="00D31D52">
            <w:pPr>
              <w:spacing w:line="340" w:lineRule="exact"/>
              <w:rPr>
                <w:rFonts w:ascii="Arial" w:hAnsi="Arial" w:cs="Arial"/>
                <w:sz w:val="16"/>
                <w:szCs w:val="16"/>
              </w:rPr>
            </w:pPr>
            <w:r w:rsidRPr="004D5853">
              <w:rPr>
                <w:rFonts w:ascii="Arial" w:hAnsi="Arial" w:cs="Arial"/>
                <w:sz w:val="16"/>
                <w:szCs w:val="16"/>
              </w:rPr>
              <w:t>Inter-segment revenue</w:t>
            </w:r>
          </w:p>
        </w:tc>
        <w:tc>
          <w:tcPr>
            <w:tcW w:w="1440" w:type="dxa"/>
            <w:vAlign w:val="bottom"/>
          </w:tcPr>
          <w:p w:rsidR="00D31D52" w:rsidRPr="00B60874" w:rsidRDefault="00E849FF" w:rsidP="00D31D52">
            <w:pPr>
              <w:tabs>
                <w:tab w:val="decimal" w:pos="1134"/>
              </w:tabs>
              <w:spacing w:line="340" w:lineRule="exact"/>
              <w:ind w:left="-44" w:right="-29"/>
              <w:textAlignment w:val="auto"/>
              <w:rPr>
                <w:rFonts w:ascii="Arial" w:hAnsi="Arial" w:cs="Arial"/>
                <w:sz w:val="16"/>
                <w:szCs w:val="16"/>
              </w:rPr>
            </w:pPr>
            <w:r>
              <w:rPr>
                <w:rFonts w:ascii="Arial" w:hAnsi="Arial" w:cs="Arial"/>
                <w:sz w:val="16"/>
                <w:szCs w:val="16"/>
              </w:rPr>
              <w:t>611,485</w:t>
            </w:r>
          </w:p>
        </w:tc>
        <w:tc>
          <w:tcPr>
            <w:tcW w:w="1440" w:type="dxa"/>
            <w:vAlign w:val="bottom"/>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r w:rsidRPr="00B60874">
              <w:rPr>
                <w:rFonts w:ascii="Arial" w:hAnsi="Arial" w:cs="Arial"/>
                <w:sz w:val="16"/>
                <w:szCs w:val="16"/>
              </w:rPr>
              <w:t>7,139,799</w:t>
            </w:r>
          </w:p>
        </w:tc>
        <w:tc>
          <w:tcPr>
            <w:tcW w:w="1440" w:type="dxa"/>
            <w:vAlign w:val="bottom"/>
          </w:tcPr>
          <w:p w:rsidR="00D31D52" w:rsidRPr="00B60874" w:rsidRDefault="00E849FF" w:rsidP="00D31D52">
            <w:pPr>
              <w:tabs>
                <w:tab w:val="decimal" w:pos="1134"/>
              </w:tabs>
              <w:spacing w:line="340" w:lineRule="exact"/>
              <w:ind w:left="-44" w:right="-29"/>
              <w:textAlignment w:val="auto"/>
              <w:rPr>
                <w:rFonts w:ascii="Arial" w:hAnsi="Arial" w:cs="Arial"/>
                <w:sz w:val="16"/>
                <w:szCs w:val="16"/>
              </w:rPr>
            </w:pPr>
            <w:r>
              <w:rPr>
                <w:rFonts w:ascii="Arial" w:hAnsi="Arial" w:cs="Arial"/>
                <w:sz w:val="16"/>
                <w:szCs w:val="16"/>
              </w:rPr>
              <w:t>276,000</w:t>
            </w:r>
          </w:p>
        </w:tc>
        <w:tc>
          <w:tcPr>
            <w:tcW w:w="1440" w:type="dxa"/>
            <w:vAlign w:val="bottom"/>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r w:rsidRPr="00B60874">
              <w:rPr>
                <w:rFonts w:ascii="Arial" w:hAnsi="Arial" w:cs="Arial"/>
                <w:sz w:val="16"/>
                <w:szCs w:val="16"/>
              </w:rPr>
              <w:t>475,758</w:t>
            </w:r>
          </w:p>
        </w:tc>
        <w:tc>
          <w:tcPr>
            <w:tcW w:w="1440" w:type="dxa"/>
            <w:vAlign w:val="bottom"/>
          </w:tcPr>
          <w:p w:rsidR="00D31D52" w:rsidRPr="00B60874" w:rsidRDefault="00E849FF" w:rsidP="00D31D52">
            <w:pPr>
              <w:tabs>
                <w:tab w:val="decimal" w:pos="1134"/>
              </w:tabs>
              <w:spacing w:line="340" w:lineRule="exact"/>
              <w:ind w:left="-44" w:right="-29"/>
              <w:textAlignment w:val="auto"/>
              <w:rPr>
                <w:rFonts w:ascii="Arial" w:hAnsi="Arial" w:cs="Arial"/>
                <w:sz w:val="16"/>
                <w:szCs w:val="16"/>
              </w:rPr>
            </w:pPr>
            <w:r>
              <w:rPr>
                <w:rFonts w:ascii="Arial" w:hAnsi="Arial" w:cs="Arial"/>
                <w:sz w:val="16"/>
                <w:szCs w:val="16"/>
              </w:rPr>
              <w:t>(887,485)</w:t>
            </w:r>
          </w:p>
        </w:tc>
        <w:tc>
          <w:tcPr>
            <w:tcW w:w="1440" w:type="dxa"/>
            <w:vAlign w:val="bottom"/>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r w:rsidRPr="00B60874">
              <w:rPr>
                <w:rFonts w:ascii="Arial" w:hAnsi="Arial" w:cs="Arial"/>
                <w:sz w:val="16"/>
                <w:szCs w:val="16"/>
              </w:rPr>
              <w:t>(7,615,557)</w:t>
            </w:r>
          </w:p>
        </w:tc>
        <w:tc>
          <w:tcPr>
            <w:tcW w:w="1440" w:type="dxa"/>
            <w:vAlign w:val="bottom"/>
          </w:tcPr>
          <w:p w:rsidR="00D31D52" w:rsidRPr="00B60874" w:rsidRDefault="00E849FF" w:rsidP="00D31D52">
            <w:pPr>
              <w:tabs>
                <w:tab w:val="decimal" w:pos="1134"/>
              </w:tabs>
              <w:spacing w:line="340" w:lineRule="exact"/>
              <w:ind w:left="-44" w:right="-29"/>
              <w:textAlignment w:val="auto"/>
              <w:rPr>
                <w:rFonts w:ascii="Arial" w:hAnsi="Arial" w:cs="Arial"/>
                <w:sz w:val="16"/>
                <w:szCs w:val="16"/>
              </w:rPr>
            </w:pPr>
            <w:r>
              <w:rPr>
                <w:rFonts w:ascii="Arial" w:hAnsi="Arial" w:cs="Arial"/>
                <w:sz w:val="16"/>
                <w:szCs w:val="16"/>
              </w:rPr>
              <w:t>-</w:t>
            </w:r>
          </w:p>
        </w:tc>
        <w:tc>
          <w:tcPr>
            <w:tcW w:w="1440" w:type="dxa"/>
            <w:vAlign w:val="bottom"/>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r w:rsidRPr="00B60874">
              <w:rPr>
                <w:rFonts w:ascii="Arial" w:hAnsi="Arial" w:cs="Arial"/>
                <w:sz w:val="16"/>
                <w:szCs w:val="16"/>
              </w:rPr>
              <w:t>-</w:t>
            </w:r>
          </w:p>
        </w:tc>
      </w:tr>
      <w:tr w:rsidR="00D31D52" w:rsidRPr="004D5853" w:rsidTr="00B34269">
        <w:trPr>
          <w:trHeight w:val="279"/>
        </w:trPr>
        <w:tc>
          <w:tcPr>
            <w:tcW w:w="3168" w:type="dxa"/>
            <w:vAlign w:val="bottom"/>
          </w:tcPr>
          <w:p w:rsidR="00D31D52" w:rsidRPr="004D5853" w:rsidRDefault="00D31D52" w:rsidP="00D31D52">
            <w:pPr>
              <w:spacing w:line="340" w:lineRule="exact"/>
              <w:ind w:left="142" w:hanging="142"/>
              <w:rPr>
                <w:rFonts w:ascii="Arial" w:hAnsi="Arial" w:cs="Arial"/>
                <w:sz w:val="16"/>
                <w:szCs w:val="16"/>
                <w:cs/>
              </w:rPr>
            </w:pPr>
            <w:r w:rsidRPr="004D5853">
              <w:rPr>
                <w:rFonts w:ascii="Arial" w:hAnsi="Arial" w:cs="Arial"/>
                <w:sz w:val="16"/>
                <w:szCs w:val="16"/>
              </w:rPr>
              <w:t xml:space="preserve">Depreciation and </w:t>
            </w:r>
            <w:proofErr w:type="spellStart"/>
            <w:r w:rsidRPr="004D5853">
              <w:rPr>
                <w:rFonts w:ascii="Arial" w:hAnsi="Arial" w:cs="Arial"/>
                <w:sz w:val="16"/>
                <w:szCs w:val="16"/>
              </w:rPr>
              <w:t>amortisation</w:t>
            </w:r>
            <w:proofErr w:type="spellEnd"/>
          </w:p>
        </w:tc>
        <w:tc>
          <w:tcPr>
            <w:tcW w:w="1440" w:type="dxa"/>
            <w:vAlign w:val="bottom"/>
          </w:tcPr>
          <w:p w:rsidR="00D31D52" w:rsidRPr="00B60874" w:rsidRDefault="00E849FF" w:rsidP="00D31D52">
            <w:pPr>
              <w:tabs>
                <w:tab w:val="decimal" w:pos="1134"/>
              </w:tabs>
              <w:spacing w:line="340" w:lineRule="exact"/>
              <w:ind w:left="-44" w:right="-29"/>
              <w:textAlignment w:val="auto"/>
              <w:rPr>
                <w:rFonts w:ascii="Arial" w:hAnsi="Arial" w:cs="Arial"/>
                <w:sz w:val="16"/>
                <w:szCs w:val="16"/>
              </w:rPr>
            </w:pPr>
            <w:r>
              <w:rPr>
                <w:rFonts w:ascii="Arial" w:hAnsi="Arial" w:cs="Arial"/>
                <w:sz w:val="16"/>
                <w:szCs w:val="16"/>
              </w:rPr>
              <w:t>(16,921,974)</w:t>
            </w:r>
          </w:p>
        </w:tc>
        <w:tc>
          <w:tcPr>
            <w:tcW w:w="1440" w:type="dxa"/>
            <w:vAlign w:val="bottom"/>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r w:rsidRPr="00B60874">
              <w:rPr>
                <w:rFonts w:ascii="Arial" w:hAnsi="Arial" w:cs="Arial"/>
                <w:sz w:val="16"/>
                <w:szCs w:val="16"/>
              </w:rPr>
              <w:t>(17,874,193)</w:t>
            </w:r>
          </w:p>
        </w:tc>
        <w:tc>
          <w:tcPr>
            <w:tcW w:w="1440" w:type="dxa"/>
            <w:vAlign w:val="bottom"/>
          </w:tcPr>
          <w:p w:rsidR="00D31D52" w:rsidRPr="00B60874" w:rsidRDefault="00E849FF" w:rsidP="00D31D52">
            <w:pPr>
              <w:tabs>
                <w:tab w:val="decimal" w:pos="1134"/>
              </w:tabs>
              <w:spacing w:line="340" w:lineRule="exact"/>
              <w:ind w:left="-44" w:right="-29"/>
              <w:textAlignment w:val="auto"/>
              <w:rPr>
                <w:rFonts w:ascii="Arial" w:hAnsi="Arial" w:cs="Arial"/>
                <w:sz w:val="16"/>
                <w:szCs w:val="16"/>
              </w:rPr>
            </w:pPr>
            <w:r>
              <w:rPr>
                <w:rFonts w:ascii="Arial" w:hAnsi="Arial" w:cs="Arial"/>
                <w:sz w:val="16"/>
                <w:szCs w:val="16"/>
              </w:rPr>
              <w:t>(</w:t>
            </w:r>
            <w:r w:rsidR="00FB3F9B">
              <w:rPr>
                <w:rFonts w:ascii="Arial" w:hAnsi="Arial" w:cs="Arial"/>
                <w:sz w:val="16"/>
                <w:szCs w:val="16"/>
              </w:rPr>
              <w:t>30</w:t>
            </w:r>
            <w:r>
              <w:rPr>
                <w:rFonts w:ascii="Arial" w:hAnsi="Arial" w:cs="Arial"/>
                <w:sz w:val="16"/>
                <w:szCs w:val="16"/>
              </w:rPr>
              <w:t>,7</w:t>
            </w:r>
            <w:r w:rsidR="00FB3F9B">
              <w:rPr>
                <w:rFonts w:ascii="Arial" w:hAnsi="Arial" w:cs="Arial"/>
                <w:sz w:val="16"/>
                <w:szCs w:val="16"/>
              </w:rPr>
              <w:t>82</w:t>
            </w:r>
            <w:r>
              <w:rPr>
                <w:rFonts w:ascii="Arial" w:hAnsi="Arial" w:cs="Arial"/>
                <w:sz w:val="16"/>
                <w:szCs w:val="16"/>
              </w:rPr>
              <w:t>,9</w:t>
            </w:r>
            <w:r w:rsidR="00FB3F9B">
              <w:rPr>
                <w:rFonts w:ascii="Arial" w:hAnsi="Arial" w:cs="Arial"/>
                <w:sz w:val="16"/>
                <w:szCs w:val="16"/>
              </w:rPr>
              <w:t>48</w:t>
            </w:r>
            <w:r>
              <w:rPr>
                <w:rFonts w:ascii="Arial" w:hAnsi="Arial" w:cs="Arial"/>
                <w:sz w:val="16"/>
                <w:szCs w:val="16"/>
              </w:rPr>
              <w:t>)</w:t>
            </w:r>
          </w:p>
        </w:tc>
        <w:tc>
          <w:tcPr>
            <w:tcW w:w="1440" w:type="dxa"/>
            <w:vAlign w:val="bottom"/>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r w:rsidRPr="00B60874">
              <w:rPr>
                <w:rFonts w:ascii="Arial" w:hAnsi="Arial" w:cs="Arial"/>
                <w:sz w:val="16"/>
                <w:szCs w:val="16"/>
              </w:rPr>
              <w:t>(</w:t>
            </w:r>
            <w:r w:rsidR="00FB3F9B">
              <w:rPr>
                <w:rFonts w:ascii="Arial" w:hAnsi="Arial" w:cs="Arial"/>
                <w:sz w:val="16"/>
                <w:szCs w:val="16"/>
              </w:rPr>
              <w:t>2</w:t>
            </w:r>
            <w:r w:rsidRPr="00B60874">
              <w:rPr>
                <w:rFonts w:ascii="Arial" w:hAnsi="Arial" w:cs="Arial"/>
                <w:sz w:val="16"/>
                <w:szCs w:val="16"/>
              </w:rPr>
              <w:t>2,</w:t>
            </w:r>
            <w:r w:rsidR="00FB3F9B">
              <w:rPr>
                <w:rFonts w:ascii="Arial" w:hAnsi="Arial" w:cs="Arial"/>
                <w:sz w:val="16"/>
                <w:szCs w:val="16"/>
              </w:rPr>
              <w:t>465</w:t>
            </w:r>
            <w:r w:rsidRPr="00B60874">
              <w:rPr>
                <w:rFonts w:ascii="Arial" w:hAnsi="Arial" w:cs="Arial"/>
                <w:sz w:val="16"/>
                <w:szCs w:val="16"/>
              </w:rPr>
              <w:t>,</w:t>
            </w:r>
            <w:r w:rsidR="00FB3F9B">
              <w:rPr>
                <w:rFonts w:ascii="Arial" w:hAnsi="Arial" w:cs="Arial"/>
                <w:sz w:val="16"/>
                <w:szCs w:val="16"/>
              </w:rPr>
              <w:t>150</w:t>
            </w:r>
            <w:r w:rsidRPr="00B60874">
              <w:rPr>
                <w:rFonts w:ascii="Arial" w:hAnsi="Arial" w:cs="Arial"/>
                <w:sz w:val="16"/>
                <w:szCs w:val="16"/>
              </w:rPr>
              <w:t>)</w:t>
            </w:r>
          </w:p>
        </w:tc>
        <w:tc>
          <w:tcPr>
            <w:tcW w:w="1440" w:type="dxa"/>
            <w:vAlign w:val="bottom"/>
          </w:tcPr>
          <w:p w:rsidR="00D31D52" w:rsidRPr="00B60874" w:rsidRDefault="00E849FF" w:rsidP="00D31D52">
            <w:pPr>
              <w:tabs>
                <w:tab w:val="decimal" w:pos="1134"/>
              </w:tabs>
              <w:spacing w:line="340" w:lineRule="exact"/>
              <w:ind w:left="-44" w:right="-29"/>
              <w:textAlignment w:val="auto"/>
              <w:rPr>
                <w:rFonts w:ascii="Arial" w:hAnsi="Arial" w:cs="Arial"/>
                <w:sz w:val="16"/>
                <w:szCs w:val="16"/>
              </w:rPr>
            </w:pPr>
            <w:r>
              <w:rPr>
                <w:rFonts w:ascii="Arial" w:hAnsi="Arial" w:cs="Arial"/>
                <w:sz w:val="16"/>
                <w:szCs w:val="16"/>
              </w:rPr>
              <w:t>-</w:t>
            </w:r>
          </w:p>
        </w:tc>
        <w:tc>
          <w:tcPr>
            <w:tcW w:w="1440" w:type="dxa"/>
            <w:vAlign w:val="bottom"/>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r w:rsidRPr="00B60874">
              <w:rPr>
                <w:rFonts w:ascii="Arial" w:hAnsi="Arial" w:cs="Arial"/>
                <w:sz w:val="16"/>
                <w:szCs w:val="16"/>
              </w:rPr>
              <w:t>-</w:t>
            </w:r>
          </w:p>
        </w:tc>
        <w:tc>
          <w:tcPr>
            <w:tcW w:w="1440" w:type="dxa"/>
            <w:vAlign w:val="bottom"/>
          </w:tcPr>
          <w:p w:rsidR="00D31D52" w:rsidRPr="00B60874" w:rsidRDefault="00E849FF" w:rsidP="00D31D52">
            <w:pPr>
              <w:tabs>
                <w:tab w:val="decimal" w:pos="1134"/>
              </w:tabs>
              <w:spacing w:line="340" w:lineRule="exact"/>
              <w:ind w:left="-44" w:right="-29"/>
              <w:textAlignment w:val="auto"/>
              <w:rPr>
                <w:rFonts w:ascii="Arial" w:hAnsi="Arial" w:cs="Arial"/>
                <w:sz w:val="16"/>
                <w:szCs w:val="16"/>
              </w:rPr>
            </w:pPr>
            <w:r>
              <w:rPr>
                <w:rFonts w:ascii="Arial" w:hAnsi="Arial" w:cs="Arial"/>
                <w:sz w:val="16"/>
                <w:szCs w:val="16"/>
              </w:rPr>
              <w:t>(</w:t>
            </w:r>
            <w:r w:rsidR="00FB3F9B">
              <w:rPr>
                <w:rFonts w:ascii="Arial" w:hAnsi="Arial" w:cs="Arial"/>
                <w:sz w:val="16"/>
                <w:szCs w:val="16"/>
              </w:rPr>
              <w:t>47</w:t>
            </w:r>
            <w:r>
              <w:rPr>
                <w:rFonts w:ascii="Arial" w:hAnsi="Arial" w:cs="Arial"/>
                <w:sz w:val="16"/>
                <w:szCs w:val="16"/>
              </w:rPr>
              <w:t>,</w:t>
            </w:r>
            <w:r w:rsidR="00FB3F9B">
              <w:rPr>
                <w:rFonts w:ascii="Arial" w:hAnsi="Arial" w:cs="Arial"/>
                <w:sz w:val="16"/>
                <w:szCs w:val="16"/>
              </w:rPr>
              <w:t>704</w:t>
            </w:r>
            <w:r>
              <w:rPr>
                <w:rFonts w:ascii="Arial" w:hAnsi="Arial" w:cs="Arial"/>
                <w:sz w:val="16"/>
                <w:szCs w:val="16"/>
              </w:rPr>
              <w:t>,</w:t>
            </w:r>
            <w:r w:rsidR="00FB3F9B">
              <w:rPr>
                <w:rFonts w:ascii="Arial" w:hAnsi="Arial" w:cs="Arial"/>
                <w:sz w:val="16"/>
                <w:szCs w:val="16"/>
              </w:rPr>
              <w:t>922</w:t>
            </w:r>
            <w:r>
              <w:rPr>
                <w:rFonts w:ascii="Arial" w:hAnsi="Arial" w:cs="Arial"/>
                <w:sz w:val="16"/>
                <w:szCs w:val="16"/>
              </w:rPr>
              <w:t>)</w:t>
            </w:r>
          </w:p>
        </w:tc>
        <w:tc>
          <w:tcPr>
            <w:tcW w:w="1440" w:type="dxa"/>
            <w:vAlign w:val="bottom"/>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r w:rsidRPr="00B60874">
              <w:rPr>
                <w:rFonts w:ascii="Arial" w:hAnsi="Arial" w:cs="Arial"/>
                <w:sz w:val="16"/>
                <w:szCs w:val="16"/>
              </w:rPr>
              <w:t>(</w:t>
            </w:r>
            <w:r w:rsidR="00FB3F9B">
              <w:rPr>
                <w:rFonts w:ascii="Arial" w:hAnsi="Arial" w:cs="Arial"/>
                <w:sz w:val="16"/>
                <w:szCs w:val="16"/>
              </w:rPr>
              <w:t>52</w:t>
            </w:r>
            <w:r w:rsidRPr="00B60874">
              <w:rPr>
                <w:rFonts w:ascii="Arial" w:hAnsi="Arial" w:cs="Arial"/>
                <w:sz w:val="16"/>
                <w:szCs w:val="16"/>
              </w:rPr>
              <w:t>,</w:t>
            </w:r>
            <w:r w:rsidR="00FB3F9B">
              <w:rPr>
                <w:rFonts w:ascii="Arial" w:hAnsi="Arial" w:cs="Arial"/>
                <w:sz w:val="16"/>
                <w:szCs w:val="16"/>
              </w:rPr>
              <w:t>628</w:t>
            </w:r>
            <w:r w:rsidRPr="00B60874">
              <w:rPr>
                <w:rFonts w:ascii="Arial" w:hAnsi="Arial" w:cs="Arial"/>
                <w:sz w:val="16"/>
                <w:szCs w:val="16"/>
              </w:rPr>
              <w:t>,</w:t>
            </w:r>
            <w:r w:rsidR="00FB3F9B">
              <w:rPr>
                <w:rFonts w:ascii="Arial" w:hAnsi="Arial" w:cs="Arial"/>
                <w:sz w:val="16"/>
                <w:szCs w:val="16"/>
              </w:rPr>
              <w:t>68</w:t>
            </w:r>
            <w:r w:rsidRPr="00B60874">
              <w:rPr>
                <w:rFonts w:ascii="Arial" w:hAnsi="Arial" w:cs="Arial"/>
                <w:sz w:val="16"/>
                <w:szCs w:val="16"/>
              </w:rPr>
              <w:t>1)</w:t>
            </w:r>
          </w:p>
        </w:tc>
      </w:tr>
      <w:tr w:rsidR="00D31D52" w:rsidRPr="004D5853" w:rsidTr="00B34269">
        <w:tc>
          <w:tcPr>
            <w:tcW w:w="3168" w:type="dxa"/>
            <w:vAlign w:val="bottom"/>
          </w:tcPr>
          <w:p w:rsidR="00D31D52" w:rsidRPr="004D5853" w:rsidRDefault="00D31D52" w:rsidP="00D31D52">
            <w:pPr>
              <w:spacing w:line="340" w:lineRule="exact"/>
              <w:rPr>
                <w:rFonts w:ascii="Arial" w:hAnsi="Arial" w:cs="Arial"/>
                <w:sz w:val="16"/>
                <w:szCs w:val="16"/>
                <w:cs/>
              </w:rPr>
            </w:pPr>
            <w:r w:rsidRPr="004D5853">
              <w:rPr>
                <w:rFonts w:ascii="Arial" w:hAnsi="Arial" w:cs="Arial"/>
                <w:sz w:val="16"/>
                <w:szCs w:val="16"/>
              </w:rPr>
              <w:t>Income tax expense or income</w:t>
            </w:r>
          </w:p>
        </w:tc>
        <w:tc>
          <w:tcPr>
            <w:tcW w:w="1440" w:type="dxa"/>
            <w:vAlign w:val="bottom"/>
          </w:tcPr>
          <w:p w:rsidR="00D31D52" w:rsidRPr="00B60874" w:rsidRDefault="00E849FF" w:rsidP="00D31D52">
            <w:pPr>
              <w:tabs>
                <w:tab w:val="decimal" w:pos="1134"/>
              </w:tabs>
              <w:spacing w:line="340" w:lineRule="exact"/>
              <w:ind w:left="-44" w:right="-29"/>
              <w:textAlignment w:val="auto"/>
              <w:rPr>
                <w:rFonts w:ascii="Arial" w:hAnsi="Arial" w:cs="Arial"/>
                <w:sz w:val="16"/>
                <w:szCs w:val="16"/>
              </w:rPr>
            </w:pPr>
            <w:r>
              <w:rPr>
                <w:rFonts w:ascii="Arial" w:hAnsi="Arial" w:cs="Arial"/>
                <w:sz w:val="16"/>
                <w:szCs w:val="16"/>
              </w:rPr>
              <w:t>(411,880)</w:t>
            </w:r>
          </w:p>
        </w:tc>
        <w:tc>
          <w:tcPr>
            <w:tcW w:w="1440" w:type="dxa"/>
            <w:vAlign w:val="bottom"/>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r w:rsidRPr="00B60874">
              <w:rPr>
                <w:rFonts w:ascii="Arial" w:hAnsi="Arial" w:cs="Arial"/>
                <w:sz w:val="16"/>
                <w:szCs w:val="16"/>
              </w:rPr>
              <w:t>172,051</w:t>
            </w:r>
          </w:p>
        </w:tc>
        <w:tc>
          <w:tcPr>
            <w:tcW w:w="1440" w:type="dxa"/>
            <w:vAlign w:val="bottom"/>
          </w:tcPr>
          <w:p w:rsidR="00D31D52" w:rsidRPr="00B60874" w:rsidRDefault="00E849FF" w:rsidP="00D31D52">
            <w:pPr>
              <w:tabs>
                <w:tab w:val="decimal" w:pos="1134"/>
              </w:tabs>
              <w:spacing w:line="340" w:lineRule="exact"/>
              <w:ind w:left="-44" w:right="-29"/>
              <w:textAlignment w:val="auto"/>
              <w:rPr>
                <w:rFonts w:ascii="Arial" w:hAnsi="Arial" w:cs="Arial"/>
                <w:sz w:val="16"/>
                <w:szCs w:val="16"/>
              </w:rPr>
            </w:pPr>
            <w:r>
              <w:rPr>
                <w:rFonts w:ascii="Arial" w:hAnsi="Arial" w:cs="Arial"/>
                <w:sz w:val="16"/>
                <w:szCs w:val="16"/>
              </w:rPr>
              <w:t>151,116</w:t>
            </w:r>
          </w:p>
        </w:tc>
        <w:tc>
          <w:tcPr>
            <w:tcW w:w="1440" w:type="dxa"/>
            <w:vAlign w:val="bottom"/>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r w:rsidRPr="00B60874">
              <w:rPr>
                <w:rFonts w:ascii="Arial" w:hAnsi="Arial" w:cs="Arial"/>
                <w:sz w:val="16"/>
                <w:szCs w:val="16"/>
              </w:rPr>
              <w:t>(251,427)</w:t>
            </w:r>
          </w:p>
        </w:tc>
        <w:tc>
          <w:tcPr>
            <w:tcW w:w="1440" w:type="dxa"/>
            <w:vAlign w:val="bottom"/>
          </w:tcPr>
          <w:p w:rsidR="00D31D52" w:rsidRPr="00B60874" w:rsidRDefault="00E849FF" w:rsidP="00D31D52">
            <w:pPr>
              <w:tabs>
                <w:tab w:val="decimal" w:pos="1134"/>
              </w:tabs>
              <w:spacing w:line="340" w:lineRule="exact"/>
              <w:ind w:left="-44" w:right="-29"/>
              <w:textAlignment w:val="auto"/>
              <w:rPr>
                <w:rFonts w:ascii="Arial" w:hAnsi="Arial" w:cs="Arial"/>
                <w:sz w:val="16"/>
                <w:szCs w:val="16"/>
              </w:rPr>
            </w:pPr>
            <w:r>
              <w:rPr>
                <w:rFonts w:ascii="Arial" w:hAnsi="Arial" w:cs="Arial"/>
                <w:sz w:val="16"/>
                <w:szCs w:val="16"/>
              </w:rPr>
              <w:t>-</w:t>
            </w:r>
          </w:p>
        </w:tc>
        <w:tc>
          <w:tcPr>
            <w:tcW w:w="1440" w:type="dxa"/>
            <w:vAlign w:val="bottom"/>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r w:rsidRPr="00B60874">
              <w:rPr>
                <w:rFonts w:ascii="Arial" w:hAnsi="Arial" w:cs="Arial"/>
                <w:sz w:val="16"/>
                <w:szCs w:val="16"/>
              </w:rPr>
              <w:t>-</w:t>
            </w:r>
          </w:p>
        </w:tc>
        <w:tc>
          <w:tcPr>
            <w:tcW w:w="1440" w:type="dxa"/>
            <w:vAlign w:val="bottom"/>
          </w:tcPr>
          <w:p w:rsidR="00D31D52" w:rsidRPr="00B60874" w:rsidRDefault="00E849FF" w:rsidP="00D31D52">
            <w:pPr>
              <w:tabs>
                <w:tab w:val="decimal" w:pos="1134"/>
              </w:tabs>
              <w:spacing w:line="340" w:lineRule="exact"/>
              <w:ind w:left="-44" w:right="-29"/>
              <w:textAlignment w:val="auto"/>
              <w:rPr>
                <w:rFonts w:ascii="Arial" w:hAnsi="Arial" w:cs="Arial"/>
                <w:sz w:val="16"/>
                <w:szCs w:val="16"/>
              </w:rPr>
            </w:pPr>
            <w:r>
              <w:rPr>
                <w:rFonts w:ascii="Arial" w:hAnsi="Arial" w:cs="Arial"/>
                <w:sz w:val="16"/>
                <w:szCs w:val="16"/>
              </w:rPr>
              <w:t>(260,764)</w:t>
            </w:r>
          </w:p>
        </w:tc>
        <w:tc>
          <w:tcPr>
            <w:tcW w:w="1440" w:type="dxa"/>
            <w:vAlign w:val="bottom"/>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r w:rsidRPr="00B60874">
              <w:rPr>
                <w:rFonts w:ascii="Arial" w:hAnsi="Arial" w:cs="Arial"/>
                <w:sz w:val="16"/>
                <w:szCs w:val="16"/>
              </w:rPr>
              <w:t>(79,376)</w:t>
            </w:r>
          </w:p>
        </w:tc>
      </w:tr>
      <w:tr w:rsidR="00D31D52" w:rsidRPr="004D5853" w:rsidTr="00B34269">
        <w:tc>
          <w:tcPr>
            <w:tcW w:w="3168" w:type="dxa"/>
            <w:vAlign w:val="bottom"/>
          </w:tcPr>
          <w:p w:rsidR="00D31D52" w:rsidRPr="004D5853" w:rsidRDefault="00D31D52" w:rsidP="00D31D52">
            <w:pPr>
              <w:spacing w:line="340" w:lineRule="exact"/>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p>
        </w:tc>
        <w:tc>
          <w:tcPr>
            <w:tcW w:w="1440" w:type="dxa"/>
            <w:vAlign w:val="center"/>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p>
        </w:tc>
        <w:tc>
          <w:tcPr>
            <w:tcW w:w="1440" w:type="dxa"/>
            <w:vAlign w:val="center"/>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p>
        </w:tc>
      </w:tr>
      <w:tr w:rsidR="00D31D52" w:rsidRPr="004D5853" w:rsidTr="009B6D26">
        <w:tc>
          <w:tcPr>
            <w:tcW w:w="3168" w:type="dxa"/>
            <w:vAlign w:val="bottom"/>
          </w:tcPr>
          <w:p w:rsidR="00D31D52" w:rsidRPr="004D5853" w:rsidRDefault="00D31D52" w:rsidP="00D31D52">
            <w:pPr>
              <w:spacing w:line="340" w:lineRule="exact"/>
              <w:ind w:left="162" w:hanging="162"/>
              <w:rPr>
                <w:rFonts w:ascii="Arial" w:hAnsi="Arial" w:cs="Arial"/>
                <w:sz w:val="16"/>
                <w:szCs w:val="16"/>
              </w:rPr>
            </w:pPr>
            <w:r w:rsidRPr="004D5853">
              <w:rPr>
                <w:rFonts w:ascii="Arial" w:hAnsi="Arial" w:cs="Arial"/>
                <w:sz w:val="16"/>
                <w:szCs w:val="16"/>
              </w:rPr>
              <w:t xml:space="preserve">Segment </w:t>
            </w:r>
            <w:r w:rsidR="009353D4">
              <w:rPr>
                <w:rFonts w:ascii="Arial" w:hAnsi="Arial" w:cs="Arial"/>
                <w:sz w:val="16"/>
                <w:szCs w:val="16"/>
              </w:rPr>
              <w:t xml:space="preserve">gross </w:t>
            </w:r>
            <w:r w:rsidRPr="004D5853">
              <w:rPr>
                <w:rFonts w:ascii="Arial" w:hAnsi="Arial" w:cs="Arial"/>
                <w:sz w:val="16"/>
                <w:szCs w:val="16"/>
              </w:rPr>
              <w:t>profit (loss)</w:t>
            </w:r>
          </w:p>
        </w:tc>
        <w:tc>
          <w:tcPr>
            <w:tcW w:w="1440" w:type="dxa"/>
            <w:vAlign w:val="bottom"/>
          </w:tcPr>
          <w:p w:rsidR="00D31D52" w:rsidRPr="00B60874" w:rsidRDefault="004B4993" w:rsidP="00D31D52">
            <w:pPr>
              <w:tabs>
                <w:tab w:val="decimal" w:pos="1134"/>
              </w:tabs>
              <w:spacing w:line="340" w:lineRule="exact"/>
              <w:ind w:left="-44" w:right="-29"/>
              <w:textAlignment w:val="auto"/>
              <w:rPr>
                <w:rFonts w:ascii="Arial" w:hAnsi="Arial" w:cs="Arial"/>
                <w:sz w:val="16"/>
                <w:szCs w:val="16"/>
              </w:rPr>
            </w:pPr>
            <w:r>
              <w:rPr>
                <w:rFonts w:ascii="Arial" w:hAnsi="Arial" w:cs="Arial"/>
                <w:sz w:val="16"/>
                <w:szCs w:val="16"/>
              </w:rPr>
              <w:t>39,494,179</w:t>
            </w:r>
          </w:p>
        </w:tc>
        <w:tc>
          <w:tcPr>
            <w:tcW w:w="1440" w:type="dxa"/>
            <w:vAlign w:val="bottom"/>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r w:rsidRPr="00B60874">
              <w:rPr>
                <w:rFonts w:ascii="Arial" w:hAnsi="Arial" w:cs="Arial"/>
                <w:sz w:val="16"/>
                <w:szCs w:val="16"/>
              </w:rPr>
              <w:t>(4,130,781)</w:t>
            </w:r>
          </w:p>
        </w:tc>
        <w:tc>
          <w:tcPr>
            <w:tcW w:w="1440" w:type="dxa"/>
            <w:vAlign w:val="bottom"/>
          </w:tcPr>
          <w:p w:rsidR="00D31D52" w:rsidRPr="00B60874" w:rsidRDefault="00E849FF" w:rsidP="00D31D52">
            <w:pPr>
              <w:tabs>
                <w:tab w:val="decimal" w:pos="1134"/>
              </w:tabs>
              <w:spacing w:line="340" w:lineRule="exact"/>
              <w:ind w:left="-44" w:right="-29"/>
              <w:textAlignment w:val="auto"/>
              <w:rPr>
                <w:rFonts w:ascii="Arial" w:hAnsi="Arial" w:cs="Arial"/>
                <w:sz w:val="16"/>
                <w:szCs w:val="16"/>
              </w:rPr>
            </w:pPr>
            <w:r>
              <w:rPr>
                <w:rFonts w:ascii="Arial" w:hAnsi="Arial" w:cs="Arial"/>
                <w:sz w:val="16"/>
                <w:szCs w:val="16"/>
              </w:rPr>
              <w:t>(28,653,78</w:t>
            </w:r>
            <w:r w:rsidR="00FB3F9B">
              <w:rPr>
                <w:rFonts w:ascii="Arial" w:hAnsi="Arial" w:cs="Arial"/>
                <w:sz w:val="16"/>
                <w:szCs w:val="16"/>
              </w:rPr>
              <w:t>3</w:t>
            </w:r>
            <w:r>
              <w:rPr>
                <w:rFonts w:ascii="Arial" w:hAnsi="Arial" w:cs="Arial"/>
                <w:sz w:val="16"/>
                <w:szCs w:val="16"/>
              </w:rPr>
              <w:t>)</w:t>
            </w:r>
          </w:p>
        </w:tc>
        <w:tc>
          <w:tcPr>
            <w:tcW w:w="1440" w:type="dxa"/>
            <w:vAlign w:val="bottom"/>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r w:rsidRPr="00B60874">
              <w:rPr>
                <w:rFonts w:ascii="Arial" w:hAnsi="Arial" w:cs="Arial"/>
                <w:sz w:val="16"/>
                <w:szCs w:val="16"/>
              </w:rPr>
              <w:t>(11,451,700)</w:t>
            </w:r>
          </w:p>
        </w:tc>
        <w:tc>
          <w:tcPr>
            <w:tcW w:w="1440" w:type="dxa"/>
            <w:vAlign w:val="bottom"/>
          </w:tcPr>
          <w:p w:rsidR="00D31D52" w:rsidRPr="00B60874" w:rsidRDefault="00E849FF" w:rsidP="00D31D52">
            <w:pPr>
              <w:tabs>
                <w:tab w:val="decimal" w:pos="1134"/>
              </w:tabs>
              <w:spacing w:line="340" w:lineRule="exact"/>
              <w:ind w:left="-44" w:right="-29"/>
              <w:textAlignment w:val="auto"/>
              <w:rPr>
                <w:rFonts w:ascii="Arial" w:hAnsi="Arial" w:cs="Arial"/>
                <w:sz w:val="16"/>
                <w:szCs w:val="16"/>
              </w:rPr>
            </w:pPr>
            <w:r>
              <w:rPr>
                <w:rFonts w:ascii="Arial" w:hAnsi="Arial" w:cs="Arial"/>
                <w:sz w:val="16"/>
                <w:szCs w:val="16"/>
              </w:rPr>
              <w:t>4,515</w:t>
            </w:r>
          </w:p>
        </w:tc>
        <w:tc>
          <w:tcPr>
            <w:tcW w:w="1440" w:type="dxa"/>
            <w:vAlign w:val="bottom"/>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r w:rsidRPr="00B60874">
              <w:rPr>
                <w:rFonts w:ascii="Arial" w:hAnsi="Arial" w:cs="Arial"/>
                <w:sz w:val="16"/>
                <w:szCs w:val="16"/>
              </w:rPr>
              <w:t>77,713</w:t>
            </w:r>
          </w:p>
        </w:tc>
        <w:tc>
          <w:tcPr>
            <w:tcW w:w="1440" w:type="dxa"/>
            <w:vAlign w:val="center"/>
          </w:tcPr>
          <w:p w:rsidR="00D31D52" w:rsidRPr="00FB3F9B" w:rsidRDefault="004B4993" w:rsidP="00D31D52">
            <w:pPr>
              <w:tabs>
                <w:tab w:val="decimal" w:pos="1134"/>
              </w:tabs>
              <w:spacing w:line="340" w:lineRule="exact"/>
              <w:ind w:left="-44" w:right="-29"/>
              <w:textAlignment w:val="auto"/>
              <w:rPr>
                <w:rFonts w:ascii="Arial" w:hAnsi="Arial" w:cs="Browallia New"/>
                <w:sz w:val="16"/>
                <w:szCs w:val="20"/>
              </w:rPr>
            </w:pPr>
            <w:r>
              <w:rPr>
                <w:rFonts w:ascii="Arial" w:hAnsi="Arial" w:cs="Arial"/>
                <w:sz w:val="16"/>
                <w:szCs w:val="16"/>
              </w:rPr>
              <w:t>10,844,91</w:t>
            </w:r>
            <w:r w:rsidR="00FB3F9B">
              <w:rPr>
                <w:rFonts w:ascii="Arial" w:hAnsi="Arial" w:cs="Browallia New"/>
                <w:sz w:val="16"/>
                <w:szCs w:val="20"/>
              </w:rPr>
              <w:t>1</w:t>
            </w:r>
          </w:p>
        </w:tc>
        <w:tc>
          <w:tcPr>
            <w:tcW w:w="1440" w:type="dxa"/>
            <w:vAlign w:val="center"/>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r w:rsidRPr="00B60874">
              <w:rPr>
                <w:rFonts w:ascii="Arial" w:hAnsi="Arial" w:cs="Arial"/>
                <w:sz w:val="16"/>
                <w:szCs w:val="16"/>
              </w:rPr>
              <w:t>(15,504,768)</w:t>
            </w:r>
          </w:p>
        </w:tc>
      </w:tr>
      <w:tr w:rsidR="00D31D52" w:rsidRPr="004D5853" w:rsidTr="009B6D26">
        <w:tc>
          <w:tcPr>
            <w:tcW w:w="3168" w:type="dxa"/>
            <w:vAlign w:val="bottom"/>
          </w:tcPr>
          <w:p w:rsidR="00D31D52" w:rsidRPr="004D5853" w:rsidRDefault="00D31D52" w:rsidP="00D31D52">
            <w:pPr>
              <w:spacing w:line="340" w:lineRule="exact"/>
              <w:jc w:val="both"/>
              <w:rPr>
                <w:rFonts w:ascii="Arial" w:eastAsia="Arial Unicode MS" w:hAnsi="Arial" w:cs="Arial"/>
                <w:sz w:val="16"/>
                <w:szCs w:val="16"/>
              </w:rPr>
            </w:pPr>
            <w:r w:rsidRPr="004D5853">
              <w:rPr>
                <w:rFonts w:ascii="Arial" w:eastAsia="Arial Unicode MS" w:hAnsi="Arial" w:cs="Arial"/>
                <w:sz w:val="16"/>
                <w:szCs w:val="16"/>
              </w:rPr>
              <w:t>Unallocated income</w:t>
            </w:r>
            <w:r w:rsidRPr="004D5853">
              <w:rPr>
                <w:rFonts w:ascii="Arial" w:hAnsi="Arial" w:cs="Arial"/>
                <w:sz w:val="16"/>
                <w:szCs w:val="16"/>
              </w:rPr>
              <w:t xml:space="preserve"> and expenses</w:t>
            </w:r>
            <w:r w:rsidRPr="004D5853">
              <w:rPr>
                <w:rFonts w:ascii="Arial" w:eastAsia="Arial Unicode MS" w:hAnsi="Arial" w:cs="Arial"/>
                <w:sz w:val="16"/>
                <w:szCs w:val="16"/>
              </w:rPr>
              <w:t>:</w:t>
            </w:r>
          </w:p>
        </w:tc>
        <w:tc>
          <w:tcPr>
            <w:tcW w:w="1440" w:type="dxa"/>
            <w:vAlign w:val="bottom"/>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p>
        </w:tc>
      </w:tr>
      <w:tr w:rsidR="009353D4" w:rsidRPr="004D5853" w:rsidTr="00FD5FD4">
        <w:tc>
          <w:tcPr>
            <w:tcW w:w="4608" w:type="dxa"/>
            <w:gridSpan w:val="2"/>
            <w:vAlign w:val="bottom"/>
          </w:tcPr>
          <w:p w:rsidR="009353D4" w:rsidRPr="00B60874" w:rsidRDefault="009353D4" w:rsidP="009353D4">
            <w:pPr>
              <w:tabs>
                <w:tab w:val="decimal" w:pos="1134"/>
              </w:tabs>
              <w:spacing w:line="340" w:lineRule="exact"/>
              <w:ind w:left="50" w:right="-29"/>
              <w:textAlignment w:val="auto"/>
              <w:rPr>
                <w:rFonts w:ascii="Arial" w:hAnsi="Arial" w:cs="Arial"/>
                <w:sz w:val="16"/>
                <w:szCs w:val="16"/>
              </w:rPr>
            </w:pPr>
            <w:r w:rsidRPr="009353D4">
              <w:rPr>
                <w:rFonts w:ascii="Arial" w:eastAsia="Arial Unicode MS" w:hAnsi="Arial" w:cs="Arial"/>
                <w:sz w:val="16"/>
                <w:szCs w:val="16"/>
              </w:rPr>
              <w:t xml:space="preserve">Gain from the change in </w:t>
            </w:r>
            <w:r w:rsidR="00C727F0">
              <w:rPr>
                <w:rFonts w:ascii="Arial" w:eastAsia="Arial Unicode MS" w:hAnsi="Arial" w:cs="Arial"/>
                <w:sz w:val="16"/>
                <w:szCs w:val="16"/>
              </w:rPr>
              <w:t xml:space="preserve">fair </w:t>
            </w:r>
            <w:r w:rsidRPr="009353D4">
              <w:rPr>
                <w:rFonts w:ascii="Arial" w:eastAsia="Arial Unicode MS" w:hAnsi="Arial" w:cs="Arial"/>
                <w:sz w:val="16"/>
                <w:szCs w:val="16"/>
              </w:rPr>
              <w:t>value of financial assets</w:t>
            </w:r>
          </w:p>
        </w:tc>
        <w:tc>
          <w:tcPr>
            <w:tcW w:w="1440" w:type="dxa"/>
            <w:vAlign w:val="bottom"/>
          </w:tcPr>
          <w:p w:rsidR="009353D4" w:rsidRPr="00B60874" w:rsidRDefault="009353D4" w:rsidP="00D31D52">
            <w:pPr>
              <w:tabs>
                <w:tab w:val="decimal" w:pos="1134"/>
              </w:tabs>
              <w:spacing w:line="340" w:lineRule="exact"/>
              <w:ind w:left="-44" w:right="-29"/>
              <w:textAlignment w:val="auto"/>
              <w:rPr>
                <w:rFonts w:ascii="Arial" w:hAnsi="Arial" w:cs="Arial"/>
                <w:sz w:val="16"/>
                <w:szCs w:val="16"/>
              </w:rPr>
            </w:pPr>
          </w:p>
        </w:tc>
        <w:tc>
          <w:tcPr>
            <w:tcW w:w="1440" w:type="dxa"/>
            <w:vAlign w:val="bottom"/>
          </w:tcPr>
          <w:p w:rsidR="009353D4" w:rsidRPr="00B60874" w:rsidRDefault="009353D4" w:rsidP="00D31D52">
            <w:pPr>
              <w:tabs>
                <w:tab w:val="decimal" w:pos="1134"/>
              </w:tabs>
              <w:spacing w:line="340" w:lineRule="exact"/>
              <w:ind w:left="-44" w:right="-29"/>
              <w:textAlignment w:val="auto"/>
              <w:rPr>
                <w:rFonts w:ascii="Arial" w:hAnsi="Arial" w:cs="Arial"/>
                <w:sz w:val="16"/>
                <w:szCs w:val="16"/>
              </w:rPr>
            </w:pPr>
          </w:p>
        </w:tc>
        <w:tc>
          <w:tcPr>
            <w:tcW w:w="1440" w:type="dxa"/>
            <w:vAlign w:val="bottom"/>
          </w:tcPr>
          <w:p w:rsidR="009353D4" w:rsidRPr="00B60874" w:rsidRDefault="009353D4" w:rsidP="00D31D52">
            <w:pPr>
              <w:tabs>
                <w:tab w:val="decimal" w:pos="1134"/>
              </w:tabs>
              <w:spacing w:line="340" w:lineRule="exact"/>
              <w:ind w:left="-44" w:right="-29"/>
              <w:textAlignment w:val="auto"/>
              <w:rPr>
                <w:rFonts w:ascii="Arial" w:hAnsi="Arial" w:cs="Arial"/>
                <w:sz w:val="16"/>
                <w:szCs w:val="16"/>
              </w:rPr>
            </w:pPr>
          </w:p>
        </w:tc>
        <w:tc>
          <w:tcPr>
            <w:tcW w:w="1440" w:type="dxa"/>
            <w:vAlign w:val="bottom"/>
          </w:tcPr>
          <w:p w:rsidR="009353D4" w:rsidRPr="00B60874" w:rsidRDefault="009353D4" w:rsidP="00D31D52">
            <w:pPr>
              <w:tabs>
                <w:tab w:val="decimal" w:pos="1134"/>
              </w:tabs>
              <w:spacing w:line="340" w:lineRule="exact"/>
              <w:ind w:left="-44" w:right="-29"/>
              <w:textAlignment w:val="auto"/>
              <w:rPr>
                <w:rFonts w:ascii="Arial" w:hAnsi="Arial" w:cs="Arial"/>
                <w:sz w:val="16"/>
                <w:szCs w:val="16"/>
              </w:rPr>
            </w:pPr>
          </w:p>
        </w:tc>
        <w:tc>
          <w:tcPr>
            <w:tcW w:w="1440" w:type="dxa"/>
            <w:vAlign w:val="bottom"/>
          </w:tcPr>
          <w:p w:rsidR="009353D4" w:rsidRPr="00B60874" w:rsidRDefault="009353D4" w:rsidP="00D31D52">
            <w:pPr>
              <w:tabs>
                <w:tab w:val="decimal" w:pos="1134"/>
              </w:tabs>
              <w:spacing w:line="340" w:lineRule="exact"/>
              <w:ind w:left="-44" w:right="-29"/>
              <w:textAlignment w:val="auto"/>
              <w:rPr>
                <w:rFonts w:ascii="Arial" w:hAnsi="Arial" w:cs="Arial"/>
                <w:sz w:val="16"/>
                <w:szCs w:val="16"/>
              </w:rPr>
            </w:pPr>
          </w:p>
        </w:tc>
        <w:tc>
          <w:tcPr>
            <w:tcW w:w="1440" w:type="dxa"/>
            <w:vAlign w:val="bottom"/>
          </w:tcPr>
          <w:p w:rsidR="009353D4" w:rsidRPr="00B60874" w:rsidRDefault="009353D4" w:rsidP="00D31D52">
            <w:pPr>
              <w:tabs>
                <w:tab w:val="decimal" w:pos="1134"/>
              </w:tabs>
              <w:spacing w:line="340" w:lineRule="exact"/>
              <w:ind w:left="-44" w:right="-29"/>
              <w:textAlignment w:val="auto"/>
              <w:rPr>
                <w:rFonts w:ascii="Arial" w:hAnsi="Arial" w:cs="Arial"/>
                <w:sz w:val="16"/>
                <w:szCs w:val="16"/>
              </w:rPr>
            </w:pPr>
            <w:r>
              <w:rPr>
                <w:rFonts w:ascii="Arial" w:hAnsi="Arial" w:cs="Arial"/>
                <w:sz w:val="16"/>
                <w:szCs w:val="16"/>
              </w:rPr>
              <w:t>187,868,360</w:t>
            </w:r>
          </w:p>
        </w:tc>
        <w:tc>
          <w:tcPr>
            <w:tcW w:w="1440" w:type="dxa"/>
            <w:vAlign w:val="bottom"/>
          </w:tcPr>
          <w:p w:rsidR="009353D4" w:rsidRPr="00B60874" w:rsidRDefault="009353D4" w:rsidP="00D31D52">
            <w:pPr>
              <w:tabs>
                <w:tab w:val="decimal" w:pos="1134"/>
              </w:tabs>
              <w:spacing w:line="340" w:lineRule="exact"/>
              <w:ind w:left="-44" w:right="-29"/>
              <w:textAlignment w:val="auto"/>
              <w:rPr>
                <w:rFonts w:ascii="Arial" w:hAnsi="Arial" w:cs="Arial"/>
                <w:sz w:val="16"/>
                <w:szCs w:val="16"/>
              </w:rPr>
            </w:pPr>
            <w:r w:rsidRPr="00B60874">
              <w:rPr>
                <w:rFonts w:ascii="Arial" w:hAnsi="Arial" w:cs="Arial"/>
                <w:sz w:val="16"/>
                <w:szCs w:val="16"/>
              </w:rPr>
              <w:t>-</w:t>
            </w:r>
          </w:p>
        </w:tc>
      </w:tr>
      <w:tr w:rsidR="00C7582B" w:rsidRPr="004D5853" w:rsidTr="005852E6">
        <w:tc>
          <w:tcPr>
            <w:tcW w:w="3168" w:type="dxa"/>
            <w:vAlign w:val="bottom"/>
          </w:tcPr>
          <w:p w:rsidR="00C7582B" w:rsidRPr="004D5853" w:rsidRDefault="00C7582B" w:rsidP="005852E6">
            <w:pPr>
              <w:spacing w:line="340" w:lineRule="exact"/>
              <w:ind w:left="72"/>
              <w:jc w:val="both"/>
              <w:rPr>
                <w:rFonts w:ascii="Arial" w:eastAsia="Arial Unicode MS" w:hAnsi="Arial" w:cs="Arial"/>
                <w:sz w:val="16"/>
                <w:szCs w:val="16"/>
              </w:rPr>
            </w:pPr>
            <w:r w:rsidRPr="004D5853">
              <w:rPr>
                <w:rFonts w:ascii="Arial" w:eastAsia="Arial Unicode MS" w:hAnsi="Arial" w:cs="Arial"/>
                <w:sz w:val="16"/>
                <w:szCs w:val="16"/>
              </w:rPr>
              <w:t>Dividend income</w:t>
            </w:r>
          </w:p>
        </w:tc>
        <w:tc>
          <w:tcPr>
            <w:tcW w:w="1440" w:type="dxa"/>
            <w:vAlign w:val="bottom"/>
          </w:tcPr>
          <w:p w:rsidR="00C7582B" w:rsidRPr="00B60874" w:rsidRDefault="00C7582B" w:rsidP="005852E6">
            <w:pPr>
              <w:tabs>
                <w:tab w:val="decimal" w:pos="1134"/>
              </w:tabs>
              <w:spacing w:line="340" w:lineRule="exact"/>
              <w:ind w:left="-44" w:right="-29"/>
              <w:textAlignment w:val="auto"/>
              <w:rPr>
                <w:rFonts w:ascii="Arial" w:hAnsi="Arial" w:cs="Arial"/>
                <w:sz w:val="16"/>
                <w:szCs w:val="16"/>
              </w:rPr>
            </w:pPr>
          </w:p>
        </w:tc>
        <w:tc>
          <w:tcPr>
            <w:tcW w:w="1440" w:type="dxa"/>
            <w:vAlign w:val="bottom"/>
          </w:tcPr>
          <w:p w:rsidR="00C7582B" w:rsidRPr="00B60874" w:rsidRDefault="00C7582B" w:rsidP="005852E6">
            <w:pPr>
              <w:tabs>
                <w:tab w:val="decimal" w:pos="1134"/>
              </w:tabs>
              <w:spacing w:line="340" w:lineRule="exact"/>
              <w:ind w:left="-44" w:right="-29"/>
              <w:textAlignment w:val="auto"/>
              <w:rPr>
                <w:rFonts w:ascii="Arial" w:hAnsi="Arial" w:cs="Arial"/>
                <w:sz w:val="16"/>
                <w:szCs w:val="16"/>
              </w:rPr>
            </w:pPr>
          </w:p>
        </w:tc>
        <w:tc>
          <w:tcPr>
            <w:tcW w:w="1440" w:type="dxa"/>
            <w:vAlign w:val="bottom"/>
          </w:tcPr>
          <w:p w:rsidR="00C7582B" w:rsidRPr="00B60874" w:rsidRDefault="00C7582B" w:rsidP="005852E6">
            <w:pPr>
              <w:tabs>
                <w:tab w:val="decimal" w:pos="1134"/>
              </w:tabs>
              <w:spacing w:line="340" w:lineRule="exact"/>
              <w:ind w:left="-44" w:right="-29"/>
              <w:textAlignment w:val="auto"/>
              <w:rPr>
                <w:rFonts w:ascii="Arial" w:hAnsi="Arial" w:cs="Arial"/>
                <w:sz w:val="16"/>
                <w:szCs w:val="16"/>
              </w:rPr>
            </w:pPr>
          </w:p>
        </w:tc>
        <w:tc>
          <w:tcPr>
            <w:tcW w:w="1440" w:type="dxa"/>
            <w:vAlign w:val="bottom"/>
          </w:tcPr>
          <w:p w:rsidR="00C7582B" w:rsidRPr="00B60874" w:rsidRDefault="00C7582B" w:rsidP="005852E6">
            <w:pPr>
              <w:tabs>
                <w:tab w:val="decimal" w:pos="1134"/>
              </w:tabs>
              <w:spacing w:line="340" w:lineRule="exact"/>
              <w:ind w:left="-44" w:right="-29"/>
              <w:textAlignment w:val="auto"/>
              <w:rPr>
                <w:rFonts w:ascii="Arial" w:hAnsi="Arial" w:cs="Arial"/>
                <w:sz w:val="16"/>
                <w:szCs w:val="16"/>
              </w:rPr>
            </w:pPr>
          </w:p>
        </w:tc>
        <w:tc>
          <w:tcPr>
            <w:tcW w:w="1440" w:type="dxa"/>
            <w:vAlign w:val="bottom"/>
          </w:tcPr>
          <w:p w:rsidR="00C7582B" w:rsidRPr="00B60874" w:rsidRDefault="00C7582B" w:rsidP="005852E6">
            <w:pPr>
              <w:tabs>
                <w:tab w:val="decimal" w:pos="1134"/>
              </w:tabs>
              <w:spacing w:line="340" w:lineRule="exact"/>
              <w:ind w:left="-44" w:right="-29"/>
              <w:textAlignment w:val="auto"/>
              <w:rPr>
                <w:rFonts w:ascii="Arial" w:hAnsi="Arial" w:cs="Arial"/>
                <w:sz w:val="16"/>
                <w:szCs w:val="16"/>
              </w:rPr>
            </w:pPr>
          </w:p>
        </w:tc>
        <w:tc>
          <w:tcPr>
            <w:tcW w:w="1440" w:type="dxa"/>
            <w:vAlign w:val="bottom"/>
          </w:tcPr>
          <w:p w:rsidR="00C7582B" w:rsidRPr="00B60874" w:rsidRDefault="00C7582B" w:rsidP="005852E6">
            <w:pPr>
              <w:tabs>
                <w:tab w:val="decimal" w:pos="1134"/>
              </w:tabs>
              <w:spacing w:line="340" w:lineRule="exact"/>
              <w:ind w:left="-44" w:right="-29"/>
              <w:textAlignment w:val="auto"/>
              <w:rPr>
                <w:rFonts w:ascii="Arial" w:hAnsi="Arial" w:cs="Arial"/>
                <w:sz w:val="16"/>
                <w:szCs w:val="16"/>
              </w:rPr>
            </w:pPr>
          </w:p>
        </w:tc>
        <w:tc>
          <w:tcPr>
            <w:tcW w:w="1440" w:type="dxa"/>
            <w:vAlign w:val="bottom"/>
          </w:tcPr>
          <w:p w:rsidR="00C7582B" w:rsidRPr="00B60874" w:rsidRDefault="00C7582B" w:rsidP="005852E6">
            <w:pPr>
              <w:tabs>
                <w:tab w:val="decimal" w:pos="1134"/>
              </w:tabs>
              <w:spacing w:line="340" w:lineRule="exact"/>
              <w:ind w:left="-44" w:right="-29"/>
              <w:textAlignment w:val="auto"/>
              <w:rPr>
                <w:rFonts w:ascii="Arial" w:hAnsi="Arial" w:cs="Arial"/>
                <w:sz w:val="16"/>
                <w:szCs w:val="16"/>
              </w:rPr>
            </w:pPr>
            <w:r>
              <w:rPr>
                <w:rFonts w:ascii="Arial" w:hAnsi="Arial" w:cs="Arial"/>
                <w:sz w:val="16"/>
                <w:szCs w:val="16"/>
              </w:rPr>
              <w:t>210,309,428</w:t>
            </w:r>
          </w:p>
        </w:tc>
        <w:tc>
          <w:tcPr>
            <w:tcW w:w="1440" w:type="dxa"/>
            <w:vAlign w:val="bottom"/>
          </w:tcPr>
          <w:p w:rsidR="00C7582B" w:rsidRPr="00B60874" w:rsidRDefault="00C7582B" w:rsidP="005852E6">
            <w:pPr>
              <w:tabs>
                <w:tab w:val="decimal" w:pos="1134"/>
              </w:tabs>
              <w:spacing w:line="340" w:lineRule="exact"/>
              <w:ind w:left="-44" w:right="-29"/>
              <w:textAlignment w:val="auto"/>
              <w:rPr>
                <w:rFonts w:ascii="Arial" w:hAnsi="Arial" w:cs="Arial"/>
                <w:sz w:val="16"/>
                <w:szCs w:val="16"/>
              </w:rPr>
            </w:pPr>
            <w:r w:rsidRPr="00B60874">
              <w:rPr>
                <w:rFonts w:ascii="Arial" w:hAnsi="Arial" w:cs="Arial"/>
                <w:sz w:val="16"/>
                <w:szCs w:val="16"/>
              </w:rPr>
              <w:t>381,307,227</w:t>
            </w:r>
          </w:p>
        </w:tc>
      </w:tr>
      <w:tr w:rsidR="00D31D52" w:rsidRPr="004D5853" w:rsidTr="009B6D26">
        <w:tc>
          <w:tcPr>
            <w:tcW w:w="3168" w:type="dxa"/>
            <w:vAlign w:val="bottom"/>
          </w:tcPr>
          <w:p w:rsidR="00D31D52" w:rsidRPr="004D5853" w:rsidRDefault="00036A9A" w:rsidP="00D31D52">
            <w:pPr>
              <w:spacing w:line="340" w:lineRule="exact"/>
              <w:ind w:left="72"/>
              <w:jc w:val="both"/>
              <w:rPr>
                <w:rFonts w:ascii="Arial" w:eastAsia="Arial Unicode MS" w:hAnsi="Arial" w:cs="Arial"/>
                <w:sz w:val="16"/>
                <w:szCs w:val="16"/>
              </w:rPr>
            </w:pPr>
            <w:r w:rsidRPr="00036A9A">
              <w:rPr>
                <w:rFonts w:ascii="Arial" w:eastAsia="Arial Unicode MS" w:hAnsi="Arial" w:cs="Arial"/>
                <w:sz w:val="16"/>
                <w:szCs w:val="16"/>
              </w:rPr>
              <w:t>Finance income</w:t>
            </w:r>
          </w:p>
        </w:tc>
        <w:tc>
          <w:tcPr>
            <w:tcW w:w="1440" w:type="dxa"/>
            <w:vAlign w:val="bottom"/>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p>
        </w:tc>
        <w:tc>
          <w:tcPr>
            <w:tcW w:w="1440" w:type="dxa"/>
            <w:vAlign w:val="bottom"/>
          </w:tcPr>
          <w:p w:rsidR="00D31D52" w:rsidRPr="00B60874" w:rsidRDefault="00E849FF" w:rsidP="00D31D52">
            <w:pPr>
              <w:tabs>
                <w:tab w:val="decimal" w:pos="1134"/>
              </w:tabs>
              <w:spacing w:line="340" w:lineRule="exact"/>
              <w:ind w:left="-44" w:right="-29"/>
              <w:textAlignment w:val="auto"/>
              <w:rPr>
                <w:rFonts w:ascii="Arial" w:hAnsi="Arial" w:cs="Arial"/>
                <w:sz w:val="16"/>
                <w:szCs w:val="16"/>
              </w:rPr>
            </w:pPr>
            <w:r>
              <w:rPr>
                <w:rFonts w:ascii="Arial" w:hAnsi="Arial" w:cs="Arial"/>
                <w:sz w:val="16"/>
                <w:szCs w:val="16"/>
              </w:rPr>
              <w:t>1,224,360</w:t>
            </w:r>
          </w:p>
        </w:tc>
        <w:tc>
          <w:tcPr>
            <w:tcW w:w="1440" w:type="dxa"/>
            <w:vAlign w:val="bottom"/>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r w:rsidRPr="00B60874">
              <w:rPr>
                <w:rFonts w:ascii="Arial" w:hAnsi="Arial" w:cs="Arial"/>
                <w:sz w:val="16"/>
                <w:szCs w:val="16"/>
              </w:rPr>
              <w:t>1,399,367</w:t>
            </w:r>
          </w:p>
        </w:tc>
      </w:tr>
      <w:tr w:rsidR="00D31D52" w:rsidRPr="004D5853" w:rsidTr="009B6D26">
        <w:tc>
          <w:tcPr>
            <w:tcW w:w="3168" w:type="dxa"/>
            <w:vAlign w:val="bottom"/>
          </w:tcPr>
          <w:p w:rsidR="00D31D52" w:rsidRPr="004D5853" w:rsidRDefault="00D31D52" w:rsidP="00D31D52">
            <w:pPr>
              <w:spacing w:line="340" w:lineRule="exact"/>
              <w:ind w:left="72" w:right="72"/>
              <w:jc w:val="both"/>
              <w:rPr>
                <w:rFonts w:ascii="Arial" w:eastAsia="Arial Unicode MS" w:hAnsi="Arial" w:cs="Arial"/>
                <w:sz w:val="16"/>
                <w:szCs w:val="16"/>
              </w:rPr>
            </w:pPr>
            <w:r w:rsidRPr="004D5853">
              <w:rPr>
                <w:rFonts w:ascii="Arial" w:eastAsia="Arial Unicode MS" w:hAnsi="Arial" w:cs="Arial"/>
                <w:sz w:val="16"/>
                <w:szCs w:val="16"/>
              </w:rPr>
              <w:t>Finance costs</w:t>
            </w:r>
          </w:p>
        </w:tc>
        <w:tc>
          <w:tcPr>
            <w:tcW w:w="1440" w:type="dxa"/>
            <w:vAlign w:val="bottom"/>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p>
        </w:tc>
        <w:tc>
          <w:tcPr>
            <w:tcW w:w="1440" w:type="dxa"/>
            <w:vAlign w:val="bottom"/>
          </w:tcPr>
          <w:p w:rsidR="00D31D52" w:rsidRPr="00B60874" w:rsidRDefault="00E849FF" w:rsidP="00D31D52">
            <w:pPr>
              <w:pBdr>
                <w:bottom w:val="single" w:sz="4" w:space="1" w:color="auto"/>
              </w:pBdr>
              <w:tabs>
                <w:tab w:val="decimal" w:pos="1134"/>
              </w:tabs>
              <w:spacing w:line="340" w:lineRule="exact"/>
              <w:ind w:left="-44" w:right="-29"/>
              <w:textAlignment w:val="auto"/>
              <w:rPr>
                <w:rFonts w:ascii="Arial" w:hAnsi="Arial" w:cs="Arial"/>
                <w:sz w:val="16"/>
                <w:szCs w:val="16"/>
              </w:rPr>
            </w:pPr>
            <w:r>
              <w:rPr>
                <w:rFonts w:ascii="Arial" w:hAnsi="Arial" w:cs="Arial"/>
                <w:sz w:val="16"/>
                <w:szCs w:val="16"/>
              </w:rPr>
              <w:t>(7,268,034)</w:t>
            </w:r>
          </w:p>
        </w:tc>
        <w:tc>
          <w:tcPr>
            <w:tcW w:w="1440" w:type="dxa"/>
            <w:vAlign w:val="bottom"/>
          </w:tcPr>
          <w:p w:rsidR="00D31D52" w:rsidRPr="00B60874" w:rsidRDefault="00D31D52" w:rsidP="00D31D52">
            <w:pPr>
              <w:pBdr>
                <w:bottom w:val="single" w:sz="4" w:space="1" w:color="auto"/>
              </w:pBdr>
              <w:tabs>
                <w:tab w:val="decimal" w:pos="1134"/>
              </w:tabs>
              <w:spacing w:line="340" w:lineRule="exact"/>
              <w:ind w:left="-44" w:right="-29"/>
              <w:textAlignment w:val="auto"/>
              <w:rPr>
                <w:rFonts w:ascii="Arial" w:hAnsi="Arial" w:cs="Arial"/>
                <w:sz w:val="16"/>
                <w:szCs w:val="16"/>
              </w:rPr>
            </w:pPr>
            <w:r w:rsidRPr="00B60874">
              <w:rPr>
                <w:rFonts w:ascii="Arial" w:hAnsi="Arial" w:cs="Arial"/>
                <w:sz w:val="16"/>
                <w:szCs w:val="16"/>
              </w:rPr>
              <w:t>(15,621,496)</w:t>
            </w:r>
          </w:p>
        </w:tc>
      </w:tr>
      <w:tr w:rsidR="00D31D52" w:rsidRPr="004D5853" w:rsidTr="009B6D26">
        <w:tc>
          <w:tcPr>
            <w:tcW w:w="3168" w:type="dxa"/>
            <w:vAlign w:val="bottom"/>
          </w:tcPr>
          <w:p w:rsidR="00D31D52" w:rsidRPr="004D5853" w:rsidRDefault="00D31D52" w:rsidP="00D31D52">
            <w:pPr>
              <w:spacing w:line="340" w:lineRule="exact"/>
              <w:ind w:left="72" w:right="72"/>
              <w:jc w:val="both"/>
              <w:rPr>
                <w:rFonts w:ascii="Arial" w:eastAsia="Arial Unicode MS" w:hAnsi="Arial" w:cs="Arial"/>
                <w:sz w:val="16"/>
                <w:szCs w:val="16"/>
              </w:rPr>
            </w:pPr>
            <w:r w:rsidRPr="004D5853">
              <w:rPr>
                <w:rFonts w:ascii="Arial" w:eastAsia="Arial Unicode MS" w:hAnsi="Arial" w:cs="Arial"/>
                <w:sz w:val="16"/>
                <w:szCs w:val="16"/>
              </w:rPr>
              <w:t>Profit for the year</w:t>
            </w:r>
          </w:p>
        </w:tc>
        <w:tc>
          <w:tcPr>
            <w:tcW w:w="1440" w:type="dxa"/>
            <w:vAlign w:val="bottom"/>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ind w:left="-44" w:right="-29"/>
              <w:textAlignment w:val="auto"/>
              <w:rPr>
                <w:rFonts w:ascii="Arial" w:hAnsi="Arial" w:cs="Arial"/>
                <w:sz w:val="16"/>
                <w:szCs w:val="16"/>
              </w:rPr>
            </w:pPr>
          </w:p>
        </w:tc>
        <w:tc>
          <w:tcPr>
            <w:tcW w:w="1440" w:type="dxa"/>
            <w:vAlign w:val="bottom"/>
          </w:tcPr>
          <w:p w:rsidR="00D31D52" w:rsidRPr="00B60874" w:rsidRDefault="00E849FF" w:rsidP="00D31D52">
            <w:pPr>
              <w:pBdr>
                <w:bottom w:val="double" w:sz="4" w:space="1" w:color="auto"/>
              </w:pBdr>
              <w:tabs>
                <w:tab w:val="decimal" w:pos="1134"/>
              </w:tabs>
              <w:spacing w:line="340" w:lineRule="exact"/>
              <w:ind w:left="-44" w:right="-29"/>
              <w:textAlignment w:val="auto"/>
              <w:rPr>
                <w:rFonts w:ascii="Arial" w:hAnsi="Arial" w:cs="Arial"/>
                <w:sz w:val="16"/>
                <w:szCs w:val="16"/>
              </w:rPr>
            </w:pPr>
            <w:r>
              <w:rPr>
                <w:rFonts w:ascii="Arial" w:hAnsi="Arial" w:cs="Arial"/>
                <w:sz w:val="16"/>
                <w:szCs w:val="16"/>
              </w:rPr>
              <w:t>402,979,026</w:t>
            </w:r>
          </w:p>
        </w:tc>
        <w:tc>
          <w:tcPr>
            <w:tcW w:w="1440" w:type="dxa"/>
            <w:vAlign w:val="bottom"/>
          </w:tcPr>
          <w:p w:rsidR="00D31D52" w:rsidRPr="00B60874" w:rsidRDefault="00D31D52" w:rsidP="00D31D52">
            <w:pPr>
              <w:pBdr>
                <w:bottom w:val="double" w:sz="4" w:space="1" w:color="auto"/>
              </w:pBdr>
              <w:tabs>
                <w:tab w:val="decimal" w:pos="1134"/>
              </w:tabs>
              <w:spacing w:line="340" w:lineRule="exact"/>
              <w:ind w:left="-44" w:right="-29"/>
              <w:textAlignment w:val="auto"/>
              <w:rPr>
                <w:rFonts w:ascii="Arial" w:hAnsi="Arial" w:cs="Arial"/>
                <w:sz w:val="16"/>
                <w:szCs w:val="16"/>
              </w:rPr>
            </w:pPr>
            <w:r w:rsidRPr="00B60874">
              <w:rPr>
                <w:rFonts w:ascii="Arial" w:hAnsi="Arial" w:cs="Arial"/>
                <w:sz w:val="16"/>
                <w:szCs w:val="16"/>
              </w:rPr>
              <w:t>351,580,330</w:t>
            </w:r>
          </w:p>
        </w:tc>
      </w:tr>
    </w:tbl>
    <w:p w:rsidR="00EB45C7" w:rsidRPr="004D5853" w:rsidRDefault="000F231C" w:rsidP="00832B13">
      <w:pPr>
        <w:tabs>
          <w:tab w:val="left" w:pos="2160"/>
          <w:tab w:val="right" w:pos="7280"/>
          <w:tab w:val="right" w:pos="8540"/>
        </w:tabs>
        <w:spacing w:before="120" w:after="120" w:line="380" w:lineRule="exact"/>
        <w:ind w:left="547" w:right="-29"/>
        <w:jc w:val="thaiDistribute"/>
        <w:rPr>
          <w:rFonts w:ascii="Arial" w:hAnsi="Arial" w:cs="Arial"/>
          <w:sz w:val="22"/>
          <w:szCs w:val="22"/>
        </w:rPr>
      </w:pPr>
      <w:r w:rsidRPr="004D5853">
        <w:rPr>
          <w:rFonts w:ascii="Arial" w:eastAsia="Arial Unicode MS" w:hAnsi="Arial" w:cs="Arial"/>
          <w:sz w:val="16"/>
          <w:szCs w:val="16"/>
        </w:rPr>
        <w:br w:type="page"/>
      </w:r>
      <w:r w:rsidR="00EB45C7" w:rsidRPr="004D5853">
        <w:rPr>
          <w:rFonts w:ascii="Arial" w:hAnsi="Arial" w:cs="Arial"/>
          <w:sz w:val="22"/>
          <w:szCs w:val="22"/>
        </w:rPr>
        <w:lastRenderedPageBreak/>
        <w:t xml:space="preserve">The following table presents segment assets of the </w:t>
      </w:r>
      <w:r w:rsidR="000417DD" w:rsidRPr="004D5853">
        <w:rPr>
          <w:rFonts w:ascii="Arial" w:hAnsi="Arial" w:cs="Arial"/>
          <w:sz w:val="22"/>
          <w:szCs w:val="22"/>
        </w:rPr>
        <w:t>Group’s</w:t>
      </w:r>
      <w:r w:rsidR="00EB45C7" w:rsidRPr="004D5853">
        <w:rPr>
          <w:rFonts w:ascii="Arial" w:hAnsi="Arial" w:cs="Arial"/>
          <w:sz w:val="22"/>
          <w:szCs w:val="22"/>
        </w:rPr>
        <w:t xml:space="preserve"> operating segments as at 31 December </w:t>
      </w:r>
      <w:r w:rsidR="008F0C2E" w:rsidRPr="004D5853">
        <w:rPr>
          <w:rFonts w:ascii="Arial" w:hAnsi="Arial" w:cs="Arial"/>
          <w:sz w:val="22"/>
          <w:szCs w:val="22"/>
        </w:rPr>
        <w:t>20</w:t>
      </w:r>
      <w:r w:rsidR="00796727">
        <w:rPr>
          <w:rFonts w:ascii="Arial" w:hAnsi="Arial" w:cs="Arial"/>
          <w:sz w:val="22"/>
          <w:szCs w:val="22"/>
        </w:rPr>
        <w:t>20</w:t>
      </w:r>
      <w:r w:rsidR="00EB45C7" w:rsidRPr="004D5853">
        <w:rPr>
          <w:rFonts w:ascii="Arial" w:hAnsi="Arial" w:cs="Arial"/>
          <w:sz w:val="22"/>
          <w:szCs w:val="22"/>
        </w:rPr>
        <w:t xml:space="preserve"> and</w:t>
      </w:r>
      <w:r w:rsidR="000417DD" w:rsidRPr="004D5853">
        <w:rPr>
          <w:rFonts w:ascii="Arial" w:hAnsi="Arial" w:cs="Arial"/>
          <w:sz w:val="22"/>
          <w:szCs w:val="22"/>
        </w:rPr>
        <w:t xml:space="preserve"> </w:t>
      </w:r>
      <w:r w:rsidR="008F0C2E" w:rsidRPr="004D5853">
        <w:rPr>
          <w:rFonts w:ascii="Arial" w:hAnsi="Arial" w:cs="Arial"/>
          <w:sz w:val="22"/>
          <w:szCs w:val="22"/>
        </w:rPr>
        <w:t>201</w:t>
      </w:r>
      <w:r w:rsidR="00796727">
        <w:rPr>
          <w:rFonts w:ascii="Arial" w:hAnsi="Arial" w:cs="Arial"/>
          <w:sz w:val="22"/>
          <w:szCs w:val="22"/>
        </w:rPr>
        <w:t>9</w:t>
      </w:r>
      <w:r w:rsidR="00EB45C7" w:rsidRPr="004D5853">
        <w:rPr>
          <w:rFonts w:ascii="Arial" w:hAnsi="Arial" w:cs="Arial"/>
          <w:sz w:val="22"/>
          <w:szCs w:val="22"/>
        </w:rPr>
        <w:t xml:space="preserve">: </w:t>
      </w:r>
    </w:p>
    <w:tbl>
      <w:tblPr>
        <w:tblW w:w="14688" w:type="dxa"/>
        <w:tblInd w:w="198" w:type="dxa"/>
        <w:tblLayout w:type="fixed"/>
        <w:tblLook w:val="04A0" w:firstRow="1" w:lastRow="0" w:firstColumn="1" w:lastColumn="0" w:noHBand="0" w:noVBand="1"/>
      </w:tblPr>
      <w:tblGrid>
        <w:gridCol w:w="3168"/>
        <w:gridCol w:w="1440"/>
        <w:gridCol w:w="1440"/>
        <w:gridCol w:w="1440"/>
        <w:gridCol w:w="1440"/>
        <w:gridCol w:w="1440"/>
        <w:gridCol w:w="1440"/>
        <w:gridCol w:w="1440"/>
        <w:gridCol w:w="1440"/>
      </w:tblGrid>
      <w:tr w:rsidR="00B34269" w:rsidRPr="004D5853" w:rsidTr="00B34269">
        <w:trPr>
          <w:trHeight w:val="162"/>
        </w:trPr>
        <w:tc>
          <w:tcPr>
            <w:tcW w:w="3168" w:type="dxa"/>
            <w:vAlign w:val="bottom"/>
          </w:tcPr>
          <w:p w:rsidR="00B34269" w:rsidRPr="004D5853" w:rsidRDefault="00B34269" w:rsidP="00C1317C">
            <w:pPr>
              <w:spacing w:line="340" w:lineRule="exact"/>
              <w:rPr>
                <w:rFonts w:ascii="Arial" w:hAnsi="Arial" w:cs="Arial"/>
                <w:sz w:val="16"/>
                <w:szCs w:val="16"/>
              </w:rPr>
            </w:pPr>
          </w:p>
        </w:tc>
        <w:tc>
          <w:tcPr>
            <w:tcW w:w="2880" w:type="dxa"/>
            <w:gridSpan w:val="2"/>
            <w:vAlign w:val="bottom"/>
          </w:tcPr>
          <w:p w:rsidR="00B34269" w:rsidRPr="004D5853" w:rsidRDefault="00B34269" w:rsidP="00C1317C">
            <w:pPr>
              <w:spacing w:line="340" w:lineRule="exact"/>
              <w:ind w:left="-18" w:right="-71"/>
              <w:jc w:val="center"/>
              <w:rPr>
                <w:rFonts w:ascii="Arial" w:hAnsi="Arial" w:cs="Arial"/>
                <w:sz w:val="16"/>
                <w:szCs w:val="16"/>
              </w:rPr>
            </w:pPr>
          </w:p>
        </w:tc>
        <w:tc>
          <w:tcPr>
            <w:tcW w:w="2880" w:type="dxa"/>
            <w:gridSpan w:val="2"/>
            <w:vAlign w:val="bottom"/>
          </w:tcPr>
          <w:p w:rsidR="00B34269" w:rsidRPr="004D5853" w:rsidRDefault="00B34269" w:rsidP="00C1317C">
            <w:pPr>
              <w:spacing w:line="340" w:lineRule="exact"/>
              <w:ind w:left="-18" w:right="-71"/>
              <w:jc w:val="center"/>
              <w:rPr>
                <w:rFonts w:ascii="Arial" w:hAnsi="Arial" w:cs="Arial"/>
                <w:sz w:val="16"/>
                <w:szCs w:val="16"/>
              </w:rPr>
            </w:pPr>
          </w:p>
        </w:tc>
        <w:tc>
          <w:tcPr>
            <w:tcW w:w="2880" w:type="dxa"/>
            <w:gridSpan w:val="2"/>
            <w:vAlign w:val="bottom"/>
          </w:tcPr>
          <w:p w:rsidR="00B34269" w:rsidRPr="004D5853" w:rsidRDefault="00B34269" w:rsidP="00C1317C">
            <w:pPr>
              <w:spacing w:line="340" w:lineRule="exact"/>
              <w:ind w:left="-18" w:right="-71"/>
              <w:jc w:val="center"/>
              <w:rPr>
                <w:rFonts w:ascii="Arial" w:hAnsi="Arial" w:cs="Arial"/>
                <w:sz w:val="16"/>
                <w:szCs w:val="16"/>
              </w:rPr>
            </w:pPr>
          </w:p>
        </w:tc>
        <w:tc>
          <w:tcPr>
            <w:tcW w:w="2880" w:type="dxa"/>
            <w:gridSpan w:val="2"/>
            <w:vAlign w:val="bottom"/>
            <w:hideMark/>
          </w:tcPr>
          <w:p w:rsidR="00B34269" w:rsidRPr="004D5853" w:rsidRDefault="00B34269" w:rsidP="00C1317C">
            <w:pPr>
              <w:spacing w:line="340" w:lineRule="exact"/>
              <w:ind w:left="-18" w:right="-71"/>
              <w:jc w:val="right"/>
              <w:rPr>
                <w:rFonts w:ascii="Arial" w:hAnsi="Arial" w:cs="Arial"/>
                <w:sz w:val="16"/>
                <w:szCs w:val="16"/>
              </w:rPr>
            </w:pPr>
            <w:r w:rsidRPr="004D5853">
              <w:rPr>
                <w:rFonts w:ascii="Arial" w:eastAsia="Arial Unicode MS" w:hAnsi="Arial" w:cs="Arial"/>
                <w:sz w:val="16"/>
                <w:szCs w:val="16"/>
              </w:rPr>
              <w:t>(Unit: Baht)</w:t>
            </w:r>
          </w:p>
        </w:tc>
      </w:tr>
      <w:tr w:rsidR="00B34269" w:rsidRPr="004D5853" w:rsidTr="00B34269">
        <w:trPr>
          <w:trHeight w:val="117"/>
        </w:trPr>
        <w:tc>
          <w:tcPr>
            <w:tcW w:w="3168" w:type="dxa"/>
            <w:vAlign w:val="bottom"/>
          </w:tcPr>
          <w:p w:rsidR="00B34269" w:rsidRPr="004D5853" w:rsidRDefault="00B34269" w:rsidP="00C1317C">
            <w:pPr>
              <w:spacing w:line="340" w:lineRule="exact"/>
              <w:rPr>
                <w:rFonts w:ascii="Arial" w:hAnsi="Arial" w:cs="Arial"/>
                <w:sz w:val="16"/>
                <w:szCs w:val="16"/>
              </w:rPr>
            </w:pPr>
          </w:p>
        </w:tc>
        <w:tc>
          <w:tcPr>
            <w:tcW w:w="2880" w:type="dxa"/>
            <w:gridSpan w:val="2"/>
            <w:vAlign w:val="bottom"/>
            <w:hideMark/>
          </w:tcPr>
          <w:p w:rsidR="00B34269" w:rsidRPr="004D5853" w:rsidRDefault="00B34269" w:rsidP="00C1317C">
            <w:pPr>
              <w:pBdr>
                <w:bottom w:val="single" w:sz="4" w:space="1" w:color="auto"/>
              </w:pBdr>
              <w:spacing w:line="340" w:lineRule="exact"/>
              <w:ind w:left="-44" w:right="-34"/>
              <w:jc w:val="center"/>
              <w:rPr>
                <w:rFonts w:ascii="Arial" w:hAnsi="Arial" w:cs="Arial"/>
                <w:sz w:val="16"/>
                <w:szCs w:val="16"/>
              </w:rPr>
            </w:pPr>
            <w:r w:rsidRPr="004D5853">
              <w:rPr>
                <w:rFonts w:ascii="Arial" w:hAnsi="Arial" w:cs="Arial"/>
                <w:sz w:val="16"/>
                <w:szCs w:val="16"/>
              </w:rPr>
              <w:t>Improving the quality</w:t>
            </w:r>
            <w:r w:rsidR="00B60874">
              <w:rPr>
                <w:rFonts w:ascii="Arial" w:hAnsi="Arial" w:cs="Arial"/>
                <w:sz w:val="16"/>
                <w:szCs w:val="16"/>
              </w:rPr>
              <w:t xml:space="preserve">                               </w:t>
            </w:r>
            <w:r w:rsidRPr="004D5853">
              <w:rPr>
                <w:rFonts w:ascii="Arial" w:hAnsi="Arial" w:cs="Arial"/>
                <w:sz w:val="16"/>
                <w:szCs w:val="16"/>
              </w:rPr>
              <w:t>and packaging of milled rice</w:t>
            </w:r>
          </w:p>
        </w:tc>
        <w:tc>
          <w:tcPr>
            <w:tcW w:w="2880" w:type="dxa"/>
            <w:gridSpan w:val="2"/>
            <w:vAlign w:val="bottom"/>
            <w:hideMark/>
          </w:tcPr>
          <w:p w:rsidR="00B34269" w:rsidRPr="004D5853" w:rsidRDefault="00B34269" w:rsidP="00C1317C">
            <w:pPr>
              <w:pBdr>
                <w:bottom w:val="single" w:sz="4" w:space="1" w:color="auto"/>
              </w:pBdr>
              <w:spacing w:line="340" w:lineRule="exact"/>
              <w:ind w:left="-44" w:right="-34"/>
              <w:jc w:val="center"/>
              <w:rPr>
                <w:rFonts w:ascii="Arial" w:hAnsi="Arial" w:cs="Arial"/>
                <w:sz w:val="16"/>
                <w:szCs w:val="16"/>
              </w:rPr>
            </w:pPr>
            <w:r w:rsidRPr="004D5853">
              <w:rPr>
                <w:rFonts w:ascii="Arial" w:hAnsi="Arial" w:cs="Arial"/>
                <w:sz w:val="16"/>
                <w:szCs w:val="16"/>
              </w:rPr>
              <w:t xml:space="preserve">Food </w:t>
            </w:r>
            <w:r w:rsidR="00B1138C">
              <w:rPr>
                <w:rFonts w:ascii="Arial" w:hAnsi="Arial" w:cs="Arial"/>
                <w:sz w:val="16"/>
                <w:szCs w:val="16"/>
              </w:rPr>
              <w:t>center b</w:t>
            </w:r>
            <w:r w:rsidRPr="004D5853">
              <w:rPr>
                <w:rFonts w:ascii="Arial" w:hAnsi="Arial" w:cs="Arial"/>
                <w:sz w:val="16"/>
                <w:szCs w:val="16"/>
              </w:rPr>
              <w:t>usiness</w:t>
            </w:r>
          </w:p>
        </w:tc>
        <w:tc>
          <w:tcPr>
            <w:tcW w:w="2880" w:type="dxa"/>
            <w:gridSpan w:val="2"/>
            <w:vAlign w:val="bottom"/>
            <w:hideMark/>
          </w:tcPr>
          <w:p w:rsidR="00B34269" w:rsidRPr="004D5853" w:rsidRDefault="00B34269" w:rsidP="00C1317C">
            <w:pPr>
              <w:pBdr>
                <w:bottom w:val="single" w:sz="4" w:space="1" w:color="auto"/>
              </w:pBdr>
              <w:spacing w:line="340" w:lineRule="exact"/>
              <w:ind w:left="-44" w:right="-34"/>
              <w:jc w:val="center"/>
              <w:rPr>
                <w:rFonts w:ascii="Arial" w:hAnsi="Arial" w:cs="Arial"/>
                <w:sz w:val="16"/>
                <w:szCs w:val="16"/>
              </w:rPr>
            </w:pPr>
            <w:r w:rsidRPr="004D5853">
              <w:rPr>
                <w:rFonts w:ascii="Arial" w:hAnsi="Arial" w:cs="Arial"/>
                <w:sz w:val="16"/>
                <w:szCs w:val="16"/>
              </w:rPr>
              <w:t>Elimination of inter-segment</w:t>
            </w:r>
          </w:p>
        </w:tc>
        <w:tc>
          <w:tcPr>
            <w:tcW w:w="2880" w:type="dxa"/>
            <w:gridSpan w:val="2"/>
            <w:vAlign w:val="bottom"/>
            <w:hideMark/>
          </w:tcPr>
          <w:p w:rsidR="00B34269" w:rsidRPr="004D5853" w:rsidRDefault="00B34269" w:rsidP="00C1317C">
            <w:pPr>
              <w:pBdr>
                <w:bottom w:val="single" w:sz="4" w:space="1" w:color="auto"/>
              </w:pBdr>
              <w:spacing w:line="340" w:lineRule="exact"/>
              <w:ind w:left="-44" w:right="-34"/>
              <w:jc w:val="center"/>
              <w:rPr>
                <w:rFonts w:ascii="Arial" w:hAnsi="Arial" w:cs="Arial"/>
                <w:sz w:val="16"/>
                <w:szCs w:val="16"/>
              </w:rPr>
            </w:pPr>
            <w:r w:rsidRPr="004D5853">
              <w:rPr>
                <w:rFonts w:ascii="Arial" w:hAnsi="Arial" w:cs="Arial"/>
                <w:sz w:val="16"/>
                <w:szCs w:val="16"/>
              </w:rPr>
              <w:t>Consolidated financial statements</w:t>
            </w:r>
          </w:p>
        </w:tc>
      </w:tr>
      <w:tr w:rsidR="00D31D52" w:rsidRPr="004D5853" w:rsidTr="00B34269">
        <w:tc>
          <w:tcPr>
            <w:tcW w:w="3168" w:type="dxa"/>
            <w:vAlign w:val="bottom"/>
          </w:tcPr>
          <w:p w:rsidR="00D31D52" w:rsidRPr="004D5853" w:rsidRDefault="00D31D52" w:rsidP="00D31D52">
            <w:pPr>
              <w:spacing w:line="340" w:lineRule="exact"/>
              <w:rPr>
                <w:rFonts w:ascii="Arial" w:hAnsi="Arial" w:cs="Arial"/>
                <w:sz w:val="16"/>
                <w:szCs w:val="16"/>
              </w:rPr>
            </w:pPr>
          </w:p>
        </w:tc>
        <w:tc>
          <w:tcPr>
            <w:tcW w:w="1440" w:type="dxa"/>
            <w:vAlign w:val="bottom"/>
          </w:tcPr>
          <w:p w:rsidR="00D31D52" w:rsidRPr="004D5853" w:rsidRDefault="00D31D52" w:rsidP="00D31D52">
            <w:pPr>
              <w:pBdr>
                <w:bottom w:val="single" w:sz="4" w:space="1" w:color="auto"/>
              </w:pBdr>
              <w:spacing w:line="340" w:lineRule="exact"/>
              <w:ind w:left="-43" w:right="-29"/>
              <w:jc w:val="center"/>
              <w:rPr>
                <w:rFonts w:ascii="Arial" w:hAnsi="Arial" w:cs="Arial"/>
                <w:sz w:val="16"/>
                <w:szCs w:val="16"/>
              </w:rPr>
            </w:pPr>
            <w:r w:rsidRPr="004D5853">
              <w:rPr>
                <w:rFonts w:ascii="Arial" w:hAnsi="Arial" w:cs="Arial"/>
                <w:sz w:val="16"/>
                <w:szCs w:val="16"/>
              </w:rPr>
              <w:t>20</w:t>
            </w:r>
            <w:r>
              <w:rPr>
                <w:rFonts w:ascii="Arial" w:hAnsi="Arial" w:cs="Arial"/>
                <w:sz w:val="16"/>
                <w:szCs w:val="16"/>
              </w:rPr>
              <w:t>20</w:t>
            </w:r>
          </w:p>
        </w:tc>
        <w:tc>
          <w:tcPr>
            <w:tcW w:w="1440" w:type="dxa"/>
            <w:vAlign w:val="bottom"/>
          </w:tcPr>
          <w:p w:rsidR="00D31D52" w:rsidRPr="004D5853" w:rsidRDefault="00D31D52" w:rsidP="00D31D52">
            <w:pPr>
              <w:pBdr>
                <w:bottom w:val="single" w:sz="4" w:space="1" w:color="auto"/>
              </w:pBdr>
              <w:spacing w:line="340" w:lineRule="exact"/>
              <w:ind w:left="-43" w:right="-29"/>
              <w:jc w:val="center"/>
              <w:rPr>
                <w:rFonts w:ascii="Arial" w:hAnsi="Arial" w:cs="Arial"/>
                <w:sz w:val="16"/>
                <w:szCs w:val="16"/>
              </w:rPr>
            </w:pPr>
            <w:r w:rsidRPr="004D5853">
              <w:rPr>
                <w:rFonts w:ascii="Arial" w:hAnsi="Arial" w:cs="Arial"/>
                <w:sz w:val="16"/>
                <w:szCs w:val="16"/>
              </w:rPr>
              <w:t>201</w:t>
            </w:r>
            <w:r>
              <w:rPr>
                <w:rFonts w:ascii="Arial" w:hAnsi="Arial" w:cs="Arial"/>
                <w:sz w:val="16"/>
                <w:szCs w:val="16"/>
              </w:rPr>
              <w:t>9</w:t>
            </w:r>
          </w:p>
        </w:tc>
        <w:tc>
          <w:tcPr>
            <w:tcW w:w="1440" w:type="dxa"/>
            <w:vAlign w:val="bottom"/>
          </w:tcPr>
          <w:p w:rsidR="00D31D52" w:rsidRPr="004D5853" w:rsidRDefault="00D31D52" w:rsidP="00D31D52">
            <w:pPr>
              <w:pBdr>
                <w:bottom w:val="single" w:sz="4" w:space="1" w:color="auto"/>
              </w:pBdr>
              <w:spacing w:line="340" w:lineRule="exact"/>
              <w:ind w:left="-43" w:right="-29"/>
              <w:jc w:val="center"/>
              <w:rPr>
                <w:rFonts w:ascii="Arial" w:hAnsi="Arial" w:cs="Arial"/>
                <w:sz w:val="16"/>
                <w:szCs w:val="16"/>
              </w:rPr>
            </w:pPr>
            <w:r w:rsidRPr="004D5853">
              <w:rPr>
                <w:rFonts w:ascii="Arial" w:hAnsi="Arial" w:cs="Arial"/>
                <w:sz w:val="16"/>
                <w:szCs w:val="16"/>
              </w:rPr>
              <w:t>20</w:t>
            </w:r>
            <w:r>
              <w:rPr>
                <w:rFonts w:ascii="Arial" w:hAnsi="Arial" w:cs="Arial"/>
                <w:sz w:val="16"/>
                <w:szCs w:val="16"/>
              </w:rPr>
              <w:t>20</w:t>
            </w:r>
          </w:p>
        </w:tc>
        <w:tc>
          <w:tcPr>
            <w:tcW w:w="1440" w:type="dxa"/>
            <w:vAlign w:val="bottom"/>
          </w:tcPr>
          <w:p w:rsidR="00D31D52" w:rsidRPr="004D5853" w:rsidRDefault="00D31D52" w:rsidP="00D31D52">
            <w:pPr>
              <w:pBdr>
                <w:bottom w:val="single" w:sz="4" w:space="1" w:color="auto"/>
              </w:pBdr>
              <w:spacing w:line="340" w:lineRule="exact"/>
              <w:ind w:left="-43" w:right="-29"/>
              <w:jc w:val="center"/>
              <w:rPr>
                <w:rFonts w:ascii="Arial" w:hAnsi="Arial" w:cs="Arial"/>
                <w:sz w:val="16"/>
                <w:szCs w:val="16"/>
              </w:rPr>
            </w:pPr>
            <w:r w:rsidRPr="004D5853">
              <w:rPr>
                <w:rFonts w:ascii="Arial" w:hAnsi="Arial" w:cs="Arial"/>
                <w:sz w:val="16"/>
                <w:szCs w:val="16"/>
              </w:rPr>
              <w:t>201</w:t>
            </w:r>
            <w:r>
              <w:rPr>
                <w:rFonts w:ascii="Arial" w:hAnsi="Arial" w:cs="Arial"/>
                <w:sz w:val="16"/>
                <w:szCs w:val="16"/>
              </w:rPr>
              <w:t>9</w:t>
            </w:r>
          </w:p>
        </w:tc>
        <w:tc>
          <w:tcPr>
            <w:tcW w:w="1440" w:type="dxa"/>
            <w:vAlign w:val="bottom"/>
          </w:tcPr>
          <w:p w:rsidR="00D31D52" w:rsidRPr="004D5853" w:rsidRDefault="00D31D52" w:rsidP="00D31D52">
            <w:pPr>
              <w:pBdr>
                <w:bottom w:val="single" w:sz="4" w:space="1" w:color="auto"/>
              </w:pBdr>
              <w:spacing w:line="340" w:lineRule="exact"/>
              <w:ind w:left="-43" w:right="-29"/>
              <w:jc w:val="center"/>
              <w:rPr>
                <w:rFonts w:ascii="Arial" w:hAnsi="Arial" w:cs="Arial"/>
                <w:sz w:val="16"/>
                <w:szCs w:val="16"/>
              </w:rPr>
            </w:pPr>
            <w:r w:rsidRPr="004D5853">
              <w:rPr>
                <w:rFonts w:ascii="Arial" w:hAnsi="Arial" w:cs="Arial"/>
                <w:sz w:val="16"/>
                <w:szCs w:val="16"/>
              </w:rPr>
              <w:t>20</w:t>
            </w:r>
            <w:r>
              <w:rPr>
                <w:rFonts w:ascii="Arial" w:hAnsi="Arial" w:cs="Arial"/>
                <w:sz w:val="16"/>
                <w:szCs w:val="16"/>
              </w:rPr>
              <w:t>20</w:t>
            </w:r>
          </w:p>
        </w:tc>
        <w:tc>
          <w:tcPr>
            <w:tcW w:w="1440" w:type="dxa"/>
            <w:vAlign w:val="bottom"/>
          </w:tcPr>
          <w:p w:rsidR="00D31D52" w:rsidRPr="004D5853" w:rsidRDefault="00D31D52" w:rsidP="00D31D52">
            <w:pPr>
              <w:pBdr>
                <w:bottom w:val="single" w:sz="4" w:space="1" w:color="auto"/>
              </w:pBdr>
              <w:spacing w:line="340" w:lineRule="exact"/>
              <w:ind w:left="-43" w:right="-29"/>
              <w:jc w:val="center"/>
              <w:rPr>
                <w:rFonts w:ascii="Arial" w:hAnsi="Arial" w:cs="Arial"/>
                <w:sz w:val="16"/>
                <w:szCs w:val="16"/>
              </w:rPr>
            </w:pPr>
            <w:r w:rsidRPr="004D5853">
              <w:rPr>
                <w:rFonts w:ascii="Arial" w:hAnsi="Arial" w:cs="Arial"/>
                <w:sz w:val="16"/>
                <w:szCs w:val="16"/>
              </w:rPr>
              <w:t>201</w:t>
            </w:r>
            <w:r>
              <w:rPr>
                <w:rFonts w:ascii="Arial" w:hAnsi="Arial" w:cs="Arial"/>
                <w:sz w:val="16"/>
                <w:szCs w:val="16"/>
              </w:rPr>
              <w:t>9</w:t>
            </w:r>
          </w:p>
        </w:tc>
        <w:tc>
          <w:tcPr>
            <w:tcW w:w="1440" w:type="dxa"/>
            <w:vAlign w:val="bottom"/>
          </w:tcPr>
          <w:p w:rsidR="00D31D52" w:rsidRPr="004D5853" w:rsidRDefault="00D31D52" w:rsidP="00D31D52">
            <w:pPr>
              <w:pBdr>
                <w:bottom w:val="single" w:sz="4" w:space="1" w:color="auto"/>
              </w:pBdr>
              <w:spacing w:line="340" w:lineRule="exact"/>
              <w:ind w:left="-43" w:right="-29"/>
              <w:jc w:val="center"/>
              <w:rPr>
                <w:rFonts w:ascii="Arial" w:hAnsi="Arial" w:cs="Arial"/>
                <w:sz w:val="16"/>
                <w:szCs w:val="16"/>
              </w:rPr>
            </w:pPr>
            <w:r w:rsidRPr="004D5853">
              <w:rPr>
                <w:rFonts w:ascii="Arial" w:hAnsi="Arial" w:cs="Arial"/>
                <w:sz w:val="16"/>
                <w:szCs w:val="16"/>
              </w:rPr>
              <w:t>20</w:t>
            </w:r>
            <w:r>
              <w:rPr>
                <w:rFonts w:ascii="Arial" w:hAnsi="Arial" w:cs="Arial"/>
                <w:sz w:val="16"/>
                <w:szCs w:val="16"/>
              </w:rPr>
              <w:t>20</w:t>
            </w:r>
          </w:p>
        </w:tc>
        <w:tc>
          <w:tcPr>
            <w:tcW w:w="1440" w:type="dxa"/>
            <w:vAlign w:val="bottom"/>
          </w:tcPr>
          <w:p w:rsidR="00D31D52" w:rsidRPr="004D5853" w:rsidRDefault="00D31D52" w:rsidP="00D31D52">
            <w:pPr>
              <w:pBdr>
                <w:bottom w:val="single" w:sz="4" w:space="1" w:color="auto"/>
              </w:pBdr>
              <w:spacing w:line="340" w:lineRule="exact"/>
              <w:ind w:left="-43" w:right="-29"/>
              <w:jc w:val="center"/>
              <w:rPr>
                <w:rFonts w:ascii="Arial" w:hAnsi="Arial" w:cs="Arial"/>
                <w:sz w:val="16"/>
                <w:szCs w:val="16"/>
              </w:rPr>
            </w:pPr>
            <w:r w:rsidRPr="004D5853">
              <w:rPr>
                <w:rFonts w:ascii="Arial" w:hAnsi="Arial" w:cs="Arial"/>
                <w:sz w:val="16"/>
                <w:szCs w:val="16"/>
              </w:rPr>
              <w:t>201</w:t>
            </w:r>
            <w:r>
              <w:rPr>
                <w:rFonts w:ascii="Arial" w:hAnsi="Arial" w:cs="Arial"/>
                <w:sz w:val="16"/>
                <w:szCs w:val="16"/>
              </w:rPr>
              <w:t>9</w:t>
            </w:r>
          </w:p>
        </w:tc>
      </w:tr>
      <w:tr w:rsidR="00D31D52" w:rsidRPr="004D5853" w:rsidTr="00B34269">
        <w:tc>
          <w:tcPr>
            <w:tcW w:w="3168" w:type="dxa"/>
            <w:vAlign w:val="bottom"/>
          </w:tcPr>
          <w:p w:rsidR="00D31D52" w:rsidRPr="004D5853" w:rsidRDefault="00D31D52" w:rsidP="00D31D52">
            <w:pPr>
              <w:spacing w:line="340" w:lineRule="exact"/>
              <w:ind w:left="151" w:right="-18" w:hanging="151"/>
              <w:rPr>
                <w:rFonts w:ascii="Arial" w:hAnsi="Arial" w:cs="Arial"/>
                <w:sz w:val="16"/>
                <w:szCs w:val="16"/>
              </w:rPr>
            </w:pPr>
            <w:r w:rsidRPr="007C721E">
              <w:rPr>
                <w:rFonts w:ascii="Arial" w:hAnsi="Arial" w:cs="Arial"/>
                <w:sz w:val="16"/>
                <w:szCs w:val="16"/>
              </w:rPr>
              <w:t>Trade and other receivables</w:t>
            </w:r>
          </w:p>
        </w:tc>
        <w:tc>
          <w:tcPr>
            <w:tcW w:w="1440" w:type="dxa"/>
            <w:vAlign w:val="bottom"/>
          </w:tcPr>
          <w:p w:rsidR="00D31D52" w:rsidRPr="00B60874" w:rsidRDefault="00E849FF" w:rsidP="00D31D52">
            <w:pPr>
              <w:tabs>
                <w:tab w:val="decimal" w:pos="1134"/>
              </w:tabs>
              <w:spacing w:line="340" w:lineRule="exact"/>
              <w:rPr>
                <w:rFonts w:ascii="Arial" w:hAnsi="Arial" w:cs="Arial"/>
                <w:sz w:val="16"/>
                <w:szCs w:val="16"/>
              </w:rPr>
            </w:pPr>
            <w:r>
              <w:rPr>
                <w:rFonts w:ascii="Arial" w:hAnsi="Arial" w:cs="Arial"/>
                <w:sz w:val="16"/>
                <w:szCs w:val="16"/>
              </w:rPr>
              <w:t>186,792,054</w:t>
            </w:r>
          </w:p>
        </w:tc>
        <w:tc>
          <w:tcPr>
            <w:tcW w:w="1440" w:type="dxa"/>
            <w:vAlign w:val="bottom"/>
          </w:tcPr>
          <w:p w:rsidR="00D31D52" w:rsidRPr="00B60874" w:rsidRDefault="00D31D52" w:rsidP="00D31D52">
            <w:pPr>
              <w:tabs>
                <w:tab w:val="decimal" w:pos="1134"/>
              </w:tabs>
              <w:spacing w:line="340" w:lineRule="exact"/>
              <w:rPr>
                <w:rFonts w:ascii="Arial" w:hAnsi="Arial" w:cs="Arial"/>
                <w:sz w:val="16"/>
                <w:szCs w:val="16"/>
              </w:rPr>
            </w:pPr>
            <w:r w:rsidRPr="00B60874">
              <w:rPr>
                <w:rFonts w:ascii="Arial" w:hAnsi="Arial" w:cs="Arial"/>
                <w:sz w:val="16"/>
                <w:szCs w:val="16"/>
              </w:rPr>
              <w:t>195,831,900</w:t>
            </w:r>
          </w:p>
        </w:tc>
        <w:tc>
          <w:tcPr>
            <w:tcW w:w="1440" w:type="dxa"/>
            <w:vAlign w:val="bottom"/>
          </w:tcPr>
          <w:p w:rsidR="00D31D52" w:rsidRPr="00B60874" w:rsidRDefault="00E849FF" w:rsidP="00D31D52">
            <w:pPr>
              <w:tabs>
                <w:tab w:val="decimal" w:pos="1134"/>
              </w:tabs>
              <w:spacing w:line="340" w:lineRule="exact"/>
              <w:rPr>
                <w:rFonts w:ascii="Arial" w:hAnsi="Arial" w:cs="Arial"/>
                <w:sz w:val="16"/>
                <w:szCs w:val="16"/>
              </w:rPr>
            </w:pPr>
            <w:r>
              <w:rPr>
                <w:rFonts w:ascii="Arial" w:hAnsi="Arial" w:cs="Arial"/>
                <w:sz w:val="16"/>
                <w:szCs w:val="16"/>
              </w:rPr>
              <w:t>17,574,564</w:t>
            </w:r>
          </w:p>
        </w:tc>
        <w:tc>
          <w:tcPr>
            <w:tcW w:w="1440" w:type="dxa"/>
            <w:vAlign w:val="bottom"/>
          </w:tcPr>
          <w:p w:rsidR="00D31D52" w:rsidRPr="00B60874" w:rsidRDefault="00D31D52" w:rsidP="00D31D52">
            <w:pPr>
              <w:tabs>
                <w:tab w:val="decimal" w:pos="1134"/>
              </w:tabs>
              <w:spacing w:line="340" w:lineRule="exact"/>
              <w:rPr>
                <w:rFonts w:ascii="Arial" w:hAnsi="Arial" w:cs="Arial"/>
                <w:sz w:val="16"/>
                <w:szCs w:val="16"/>
              </w:rPr>
            </w:pPr>
            <w:r w:rsidRPr="00B60874">
              <w:rPr>
                <w:rFonts w:ascii="Arial" w:hAnsi="Arial" w:cs="Arial"/>
                <w:sz w:val="16"/>
                <w:szCs w:val="16"/>
              </w:rPr>
              <w:t>10,433,234</w:t>
            </w:r>
          </w:p>
        </w:tc>
        <w:tc>
          <w:tcPr>
            <w:tcW w:w="1440" w:type="dxa"/>
            <w:vAlign w:val="bottom"/>
          </w:tcPr>
          <w:p w:rsidR="00D31D52" w:rsidRPr="00B60874" w:rsidRDefault="00E849FF" w:rsidP="00D31D52">
            <w:pPr>
              <w:tabs>
                <w:tab w:val="decimal" w:pos="1134"/>
              </w:tabs>
              <w:spacing w:line="340" w:lineRule="exact"/>
              <w:rPr>
                <w:rFonts w:ascii="Arial" w:hAnsi="Arial" w:cs="Arial"/>
                <w:sz w:val="16"/>
                <w:szCs w:val="16"/>
                <w:cs/>
              </w:rPr>
            </w:pPr>
            <w:r>
              <w:rPr>
                <w:rFonts w:ascii="Arial" w:hAnsi="Arial" w:cs="Arial"/>
                <w:sz w:val="16"/>
                <w:szCs w:val="16"/>
              </w:rPr>
              <w:t>(6,612,328)</w:t>
            </w:r>
          </w:p>
        </w:tc>
        <w:tc>
          <w:tcPr>
            <w:tcW w:w="1440" w:type="dxa"/>
            <w:vAlign w:val="bottom"/>
          </w:tcPr>
          <w:p w:rsidR="00D31D52" w:rsidRPr="00B60874" w:rsidRDefault="00D31D52" w:rsidP="00D31D52">
            <w:pPr>
              <w:tabs>
                <w:tab w:val="decimal" w:pos="1134"/>
              </w:tabs>
              <w:spacing w:line="340" w:lineRule="exact"/>
              <w:rPr>
                <w:rFonts w:ascii="Arial" w:hAnsi="Arial" w:cs="Arial"/>
                <w:sz w:val="16"/>
                <w:szCs w:val="16"/>
                <w:cs/>
              </w:rPr>
            </w:pPr>
            <w:r w:rsidRPr="00B60874">
              <w:rPr>
                <w:rFonts w:ascii="Arial" w:hAnsi="Arial" w:cs="Arial"/>
                <w:sz w:val="16"/>
                <w:szCs w:val="16"/>
              </w:rPr>
              <w:t>(8,677,356)</w:t>
            </w:r>
          </w:p>
        </w:tc>
        <w:tc>
          <w:tcPr>
            <w:tcW w:w="1440" w:type="dxa"/>
            <w:vAlign w:val="bottom"/>
          </w:tcPr>
          <w:p w:rsidR="00D31D52" w:rsidRPr="00B60874" w:rsidRDefault="00E849FF" w:rsidP="00D31D52">
            <w:pPr>
              <w:tabs>
                <w:tab w:val="decimal" w:pos="1134"/>
              </w:tabs>
              <w:spacing w:line="340" w:lineRule="exact"/>
              <w:rPr>
                <w:rFonts w:ascii="Arial" w:hAnsi="Arial" w:cs="Arial"/>
                <w:sz w:val="16"/>
                <w:szCs w:val="16"/>
              </w:rPr>
            </w:pPr>
            <w:r>
              <w:rPr>
                <w:rFonts w:ascii="Arial" w:hAnsi="Arial" w:cs="Arial"/>
                <w:sz w:val="16"/>
                <w:szCs w:val="16"/>
              </w:rPr>
              <w:t>197,754,290</w:t>
            </w:r>
          </w:p>
        </w:tc>
        <w:tc>
          <w:tcPr>
            <w:tcW w:w="1440" w:type="dxa"/>
            <w:vAlign w:val="bottom"/>
          </w:tcPr>
          <w:p w:rsidR="00D31D52" w:rsidRPr="00B60874" w:rsidRDefault="00D31D52" w:rsidP="00D31D52">
            <w:pPr>
              <w:tabs>
                <w:tab w:val="decimal" w:pos="1134"/>
              </w:tabs>
              <w:spacing w:line="340" w:lineRule="exact"/>
              <w:rPr>
                <w:rFonts w:ascii="Arial" w:hAnsi="Arial" w:cs="Arial"/>
                <w:sz w:val="16"/>
                <w:szCs w:val="16"/>
              </w:rPr>
            </w:pPr>
            <w:r w:rsidRPr="00B60874">
              <w:rPr>
                <w:rFonts w:ascii="Arial" w:hAnsi="Arial" w:cs="Arial"/>
                <w:sz w:val="16"/>
                <w:szCs w:val="16"/>
              </w:rPr>
              <w:t>197,587,778</w:t>
            </w:r>
          </w:p>
        </w:tc>
      </w:tr>
      <w:tr w:rsidR="00D31D52" w:rsidRPr="004D5853" w:rsidTr="00B34269">
        <w:tc>
          <w:tcPr>
            <w:tcW w:w="3168" w:type="dxa"/>
            <w:vAlign w:val="bottom"/>
          </w:tcPr>
          <w:p w:rsidR="00D31D52" w:rsidRPr="004D5853" w:rsidRDefault="00D31D52" w:rsidP="00D31D52">
            <w:pPr>
              <w:spacing w:line="340" w:lineRule="exact"/>
              <w:ind w:left="151" w:right="-18" w:hanging="151"/>
              <w:rPr>
                <w:rFonts w:ascii="Arial" w:hAnsi="Arial" w:cs="Arial"/>
                <w:sz w:val="16"/>
                <w:szCs w:val="16"/>
              </w:rPr>
            </w:pPr>
            <w:r w:rsidRPr="007C721E">
              <w:rPr>
                <w:rFonts w:ascii="Arial" w:hAnsi="Arial" w:cs="Arial"/>
                <w:sz w:val="16"/>
                <w:szCs w:val="16"/>
              </w:rPr>
              <w:t>Inventories</w:t>
            </w:r>
          </w:p>
        </w:tc>
        <w:tc>
          <w:tcPr>
            <w:tcW w:w="1440" w:type="dxa"/>
            <w:vAlign w:val="bottom"/>
          </w:tcPr>
          <w:p w:rsidR="00D31D52" w:rsidRPr="00B60874" w:rsidRDefault="00E849FF" w:rsidP="00D31D52">
            <w:pPr>
              <w:tabs>
                <w:tab w:val="decimal" w:pos="1134"/>
              </w:tabs>
              <w:spacing w:line="340" w:lineRule="exact"/>
              <w:rPr>
                <w:rFonts w:ascii="Arial" w:hAnsi="Arial" w:cs="Arial"/>
                <w:sz w:val="16"/>
                <w:szCs w:val="16"/>
              </w:rPr>
            </w:pPr>
            <w:r>
              <w:rPr>
                <w:rFonts w:ascii="Arial" w:hAnsi="Arial" w:cs="Arial"/>
                <w:sz w:val="16"/>
                <w:szCs w:val="16"/>
              </w:rPr>
              <w:t>212,651,581</w:t>
            </w:r>
          </w:p>
        </w:tc>
        <w:tc>
          <w:tcPr>
            <w:tcW w:w="1440" w:type="dxa"/>
            <w:vAlign w:val="bottom"/>
          </w:tcPr>
          <w:p w:rsidR="00D31D52" w:rsidRPr="00B60874" w:rsidRDefault="00D31D52" w:rsidP="00D31D52">
            <w:pPr>
              <w:tabs>
                <w:tab w:val="decimal" w:pos="1134"/>
              </w:tabs>
              <w:spacing w:line="340" w:lineRule="exact"/>
              <w:rPr>
                <w:rFonts w:ascii="Arial" w:hAnsi="Arial" w:cs="Arial"/>
                <w:sz w:val="16"/>
                <w:szCs w:val="16"/>
              </w:rPr>
            </w:pPr>
            <w:r w:rsidRPr="00B60874">
              <w:rPr>
                <w:rFonts w:ascii="Arial" w:hAnsi="Arial" w:cs="Arial"/>
                <w:sz w:val="16"/>
                <w:szCs w:val="16"/>
              </w:rPr>
              <w:t>287,649,377</w:t>
            </w:r>
          </w:p>
        </w:tc>
        <w:tc>
          <w:tcPr>
            <w:tcW w:w="1440" w:type="dxa"/>
            <w:vAlign w:val="bottom"/>
          </w:tcPr>
          <w:p w:rsidR="00D31D52" w:rsidRPr="00B60874" w:rsidRDefault="00E849FF" w:rsidP="00D31D52">
            <w:pPr>
              <w:tabs>
                <w:tab w:val="decimal" w:pos="1134"/>
              </w:tabs>
              <w:spacing w:line="340" w:lineRule="exact"/>
              <w:rPr>
                <w:rFonts w:ascii="Arial" w:hAnsi="Arial" w:cs="Arial"/>
                <w:sz w:val="16"/>
                <w:szCs w:val="16"/>
              </w:rPr>
            </w:pPr>
            <w:r>
              <w:rPr>
                <w:rFonts w:ascii="Arial" w:hAnsi="Arial" w:cs="Arial"/>
                <w:sz w:val="16"/>
                <w:szCs w:val="16"/>
              </w:rPr>
              <w:t>2,264,317</w:t>
            </w:r>
          </w:p>
        </w:tc>
        <w:tc>
          <w:tcPr>
            <w:tcW w:w="1440" w:type="dxa"/>
            <w:vAlign w:val="bottom"/>
          </w:tcPr>
          <w:p w:rsidR="00D31D52" w:rsidRPr="00B60874" w:rsidRDefault="00D31D52" w:rsidP="00D31D52">
            <w:pPr>
              <w:tabs>
                <w:tab w:val="decimal" w:pos="1134"/>
              </w:tabs>
              <w:spacing w:line="340" w:lineRule="exact"/>
              <w:rPr>
                <w:rFonts w:ascii="Arial" w:hAnsi="Arial" w:cs="Arial"/>
                <w:sz w:val="16"/>
                <w:szCs w:val="16"/>
              </w:rPr>
            </w:pPr>
            <w:r w:rsidRPr="00B60874">
              <w:rPr>
                <w:rFonts w:ascii="Arial" w:hAnsi="Arial" w:cs="Arial"/>
                <w:sz w:val="16"/>
                <w:szCs w:val="16"/>
              </w:rPr>
              <w:t>3,160,735</w:t>
            </w:r>
          </w:p>
        </w:tc>
        <w:tc>
          <w:tcPr>
            <w:tcW w:w="1440" w:type="dxa"/>
            <w:vAlign w:val="bottom"/>
          </w:tcPr>
          <w:p w:rsidR="00D31D52" w:rsidRPr="00B60874" w:rsidRDefault="00E849FF" w:rsidP="00D31D52">
            <w:pPr>
              <w:tabs>
                <w:tab w:val="decimal" w:pos="1134"/>
              </w:tabs>
              <w:spacing w:line="340" w:lineRule="exact"/>
              <w:rPr>
                <w:rFonts w:ascii="Arial" w:hAnsi="Arial" w:cs="Arial"/>
                <w:sz w:val="16"/>
                <w:szCs w:val="16"/>
              </w:rPr>
            </w:pPr>
            <w:r>
              <w:rPr>
                <w:rFonts w:ascii="Arial" w:hAnsi="Arial" w:cs="Arial"/>
                <w:sz w:val="16"/>
                <w:szCs w:val="16"/>
              </w:rPr>
              <w:t>-</w:t>
            </w:r>
          </w:p>
        </w:tc>
        <w:tc>
          <w:tcPr>
            <w:tcW w:w="1440" w:type="dxa"/>
            <w:vAlign w:val="bottom"/>
          </w:tcPr>
          <w:p w:rsidR="00D31D52" w:rsidRPr="00B60874" w:rsidRDefault="00D31D52" w:rsidP="00D31D52">
            <w:pPr>
              <w:tabs>
                <w:tab w:val="decimal" w:pos="1134"/>
              </w:tabs>
              <w:spacing w:line="340" w:lineRule="exact"/>
              <w:rPr>
                <w:rFonts w:ascii="Arial" w:hAnsi="Arial" w:cs="Arial"/>
                <w:sz w:val="16"/>
                <w:szCs w:val="16"/>
                <w:cs/>
              </w:rPr>
            </w:pPr>
            <w:r w:rsidRPr="00B60874">
              <w:rPr>
                <w:rFonts w:ascii="Arial" w:hAnsi="Arial" w:cs="Arial"/>
                <w:sz w:val="16"/>
                <w:szCs w:val="16"/>
              </w:rPr>
              <w:t>-</w:t>
            </w:r>
          </w:p>
        </w:tc>
        <w:tc>
          <w:tcPr>
            <w:tcW w:w="1440" w:type="dxa"/>
            <w:vAlign w:val="bottom"/>
          </w:tcPr>
          <w:p w:rsidR="00D31D52" w:rsidRPr="00B60874" w:rsidRDefault="00E849FF" w:rsidP="00D31D52">
            <w:pPr>
              <w:tabs>
                <w:tab w:val="decimal" w:pos="1134"/>
              </w:tabs>
              <w:spacing w:line="340" w:lineRule="exact"/>
              <w:rPr>
                <w:rFonts w:ascii="Arial" w:hAnsi="Arial" w:cs="Arial"/>
                <w:sz w:val="16"/>
                <w:szCs w:val="16"/>
              </w:rPr>
            </w:pPr>
            <w:r>
              <w:rPr>
                <w:rFonts w:ascii="Arial" w:hAnsi="Arial" w:cs="Arial"/>
                <w:sz w:val="16"/>
                <w:szCs w:val="16"/>
              </w:rPr>
              <w:t>214,915,898</w:t>
            </w:r>
          </w:p>
        </w:tc>
        <w:tc>
          <w:tcPr>
            <w:tcW w:w="1440" w:type="dxa"/>
            <w:vAlign w:val="bottom"/>
          </w:tcPr>
          <w:p w:rsidR="00D31D52" w:rsidRPr="00B60874" w:rsidRDefault="00D31D52" w:rsidP="00D31D52">
            <w:pPr>
              <w:tabs>
                <w:tab w:val="decimal" w:pos="1134"/>
              </w:tabs>
              <w:spacing w:line="340" w:lineRule="exact"/>
              <w:rPr>
                <w:rFonts w:ascii="Arial" w:hAnsi="Arial" w:cs="Arial"/>
                <w:sz w:val="16"/>
                <w:szCs w:val="16"/>
              </w:rPr>
            </w:pPr>
            <w:r w:rsidRPr="00B60874">
              <w:rPr>
                <w:rFonts w:ascii="Arial" w:hAnsi="Arial" w:cs="Arial"/>
                <w:sz w:val="16"/>
                <w:szCs w:val="16"/>
              </w:rPr>
              <w:t>290,810,112</w:t>
            </w:r>
          </w:p>
        </w:tc>
      </w:tr>
      <w:tr w:rsidR="00D31D52" w:rsidRPr="004D5853" w:rsidTr="00B34269">
        <w:tc>
          <w:tcPr>
            <w:tcW w:w="3168" w:type="dxa"/>
            <w:vAlign w:val="bottom"/>
            <w:hideMark/>
          </w:tcPr>
          <w:p w:rsidR="00D31D52" w:rsidRPr="004D5853" w:rsidRDefault="00D31D52" w:rsidP="00D31D52">
            <w:pPr>
              <w:spacing w:line="340" w:lineRule="exact"/>
              <w:ind w:left="151" w:right="-18" w:hanging="151"/>
              <w:rPr>
                <w:rFonts w:ascii="Arial" w:hAnsi="Arial" w:cs="Arial"/>
                <w:sz w:val="16"/>
                <w:szCs w:val="16"/>
              </w:rPr>
            </w:pPr>
            <w:r w:rsidRPr="004D5853">
              <w:rPr>
                <w:rFonts w:ascii="Arial" w:hAnsi="Arial" w:cs="Arial"/>
                <w:sz w:val="16"/>
                <w:szCs w:val="16"/>
              </w:rPr>
              <w:t xml:space="preserve">Property, plant and equipment </w:t>
            </w:r>
          </w:p>
        </w:tc>
        <w:tc>
          <w:tcPr>
            <w:tcW w:w="1440" w:type="dxa"/>
            <w:vAlign w:val="bottom"/>
          </w:tcPr>
          <w:p w:rsidR="00D31D52" w:rsidRPr="00B60874" w:rsidRDefault="00E849FF" w:rsidP="00D31D52">
            <w:pPr>
              <w:tabs>
                <w:tab w:val="decimal" w:pos="1134"/>
              </w:tabs>
              <w:spacing w:line="340" w:lineRule="exact"/>
              <w:rPr>
                <w:rFonts w:ascii="Arial" w:hAnsi="Arial" w:cs="Arial"/>
                <w:sz w:val="16"/>
                <w:szCs w:val="16"/>
              </w:rPr>
            </w:pPr>
            <w:r>
              <w:rPr>
                <w:rFonts w:ascii="Arial" w:hAnsi="Arial" w:cs="Arial"/>
                <w:sz w:val="16"/>
                <w:szCs w:val="16"/>
              </w:rPr>
              <w:t>176,173,708</w:t>
            </w:r>
          </w:p>
        </w:tc>
        <w:tc>
          <w:tcPr>
            <w:tcW w:w="1440" w:type="dxa"/>
            <w:vAlign w:val="bottom"/>
          </w:tcPr>
          <w:p w:rsidR="00D31D52" w:rsidRPr="00B60874" w:rsidRDefault="00D31D52" w:rsidP="00D31D52">
            <w:pPr>
              <w:tabs>
                <w:tab w:val="decimal" w:pos="1134"/>
              </w:tabs>
              <w:spacing w:line="340" w:lineRule="exact"/>
              <w:rPr>
                <w:rFonts w:ascii="Arial" w:hAnsi="Arial" w:cs="Arial"/>
                <w:sz w:val="16"/>
                <w:szCs w:val="16"/>
              </w:rPr>
            </w:pPr>
            <w:r w:rsidRPr="00B60874">
              <w:rPr>
                <w:rFonts w:ascii="Arial" w:hAnsi="Arial" w:cs="Arial"/>
                <w:sz w:val="16"/>
                <w:szCs w:val="16"/>
              </w:rPr>
              <w:t>182,646,476</w:t>
            </w:r>
          </w:p>
        </w:tc>
        <w:tc>
          <w:tcPr>
            <w:tcW w:w="1440" w:type="dxa"/>
            <w:vAlign w:val="bottom"/>
          </w:tcPr>
          <w:p w:rsidR="00D31D52" w:rsidRPr="00B60874" w:rsidRDefault="00E849FF" w:rsidP="00D31D52">
            <w:pPr>
              <w:tabs>
                <w:tab w:val="decimal" w:pos="1134"/>
              </w:tabs>
              <w:spacing w:line="340" w:lineRule="exact"/>
              <w:rPr>
                <w:rFonts w:ascii="Arial" w:hAnsi="Arial" w:cs="Arial"/>
                <w:sz w:val="16"/>
                <w:szCs w:val="16"/>
              </w:rPr>
            </w:pPr>
            <w:r>
              <w:rPr>
                <w:rFonts w:ascii="Arial" w:hAnsi="Arial" w:cs="Arial"/>
                <w:sz w:val="16"/>
                <w:szCs w:val="16"/>
              </w:rPr>
              <w:t>30</w:t>
            </w:r>
            <w:r w:rsidR="009353D4">
              <w:rPr>
                <w:rFonts w:ascii="Arial" w:hAnsi="Arial" w:cs="Arial"/>
                <w:sz w:val="16"/>
                <w:szCs w:val="16"/>
              </w:rPr>
              <w:t>7</w:t>
            </w:r>
            <w:r>
              <w:rPr>
                <w:rFonts w:ascii="Arial" w:hAnsi="Arial" w:cs="Arial"/>
                <w:sz w:val="16"/>
                <w:szCs w:val="16"/>
              </w:rPr>
              <w:t>,</w:t>
            </w:r>
            <w:r w:rsidR="009353D4">
              <w:rPr>
                <w:rFonts w:ascii="Arial" w:hAnsi="Arial" w:cs="Arial"/>
                <w:sz w:val="16"/>
                <w:szCs w:val="16"/>
              </w:rPr>
              <w:t>158</w:t>
            </w:r>
            <w:r>
              <w:rPr>
                <w:rFonts w:ascii="Arial" w:hAnsi="Arial" w:cs="Arial"/>
                <w:sz w:val="16"/>
                <w:szCs w:val="16"/>
              </w:rPr>
              <w:t>,</w:t>
            </w:r>
            <w:r w:rsidR="009353D4">
              <w:rPr>
                <w:rFonts w:ascii="Arial" w:hAnsi="Arial" w:cs="Arial"/>
                <w:sz w:val="16"/>
                <w:szCs w:val="16"/>
              </w:rPr>
              <w:t>846</w:t>
            </w:r>
          </w:p>
        </w:tc>
        <w:tc>
          <w:tcPr>
            <w:tcW w:w="1440" w:type="dxa"/>
            <w:vAlign w:val="bottom"/>
          </w:tcPr>
          <w:p w:rsidR="00D31D52" w:rsidRPr="00B60874" w:rsidRDefault="00D31D52" w:rsidP="00D31D52">
            <w:pPr>
              <w:tabs>
                <w:tab w:val="decimal" w:pos="1134"/>
              </w:tabs>
              <w:spacing w:line="340" w:lineRule="exact"/>
              <w:rPr>
                <w:rFonts w:ascii="Arial" w:hAnsi="Arial" w:cs="Arial"/>
                <w:sz w:val="16"/>
                <w:szCs w:val="16"/>
              </w:rPr>
            </w:pPr>
            <w:r w:rsidRPr="00B60874">
              <w:rPr>
                <w:rFonts w:ascii="Arial" w:hAnsi="Arial" w:cs="Arial"/>
                <w:sz w:val="16"/>
                <w:szCs w:val="16"/>
              </w:rPr>
              <w:t>29,170,047</w:t>
            </w:r>
          </w:p>
        </w:tc>
        <w:tc>
          <w:tcPr>
            <w:tcW w:w="1440" w:type="dxa"/>
            <w:vAlign w:val="bottom"/>
          </w:tcPr>
          <w:p w:rsidR="00D31D52" w:rsidRPr="00B60874" w:rsidRDefault="00E849FF" w:rsidP="00D31D52">
            <w:pPr>
              <w:tabs>
                <w:tab w:val="decimal" w:pos="1134"/>
              </w:tabs>
              <w:spacing w:line="340" w:lineRule="exact"/>
              <w:rPr>
                <w:rFonts w:ascii="Arial" w:hAnsi="Arial" w:cs="Arial"/>
                <w:sz w:val="16"/>
                <w:szCs w:val="16"/>
                <w:cs/>
              </w:rPr>
            </w:pPr>
            <w:r>
              <w:rPr>
                <w:rFonts w:ascii="Arial" w:hAnsi="Arial" w:cs="Arial"/>
                <w:sz w:val="16"/>
                <w:szCs w:val="16"/>
              </w:rPr>
              <w:t>-</w:t>
            </w:r>
          </w:p>
        </w:tc>
        <w:tc>
          <w:tcPr>
            <w:tcW w:w="1440" w:type="dxa"/>
            <w:vAlign w:val="bottom"/>
          </w:tcPr>
          <w:p w:rsidR="00D31D52" w:rsidRPr="00B60874" w:rsidRDefault="00D31D52" w:rsidP="00D31D52">
            <w:pPr>
              <w:tabs>
                <w:tab w:val="decimal" w:pos="1134"/>
              </w:tabs>
              <w:spacing w:line="340" w:lineRule="exact"/>
              <w:rPr>
                <w:rFonts w:ascii="Arial" w:hAnsi="Arial" w:cs="Arial"/>
                <w:sz w:val="16"/>
                <w:szCs w:val="16"/>
                <w:cs/>
              </w:rPr>
            </w:pPr>
            <w:r w:rsidRPr="00B60874">
              <w:rPr>
                <w:rFonts w:ascii="Arial" w:hAnsi="Arial" w:cs="Arial"/>
                <w:sz w:val="16"/>
                <w:szCs w:val="16"/>
              </w:rPr>
              <w:t>-</w:t>
            </w:r>
          </w:p>
        </w:tc>
        <w:tc>
          <w:tcPr>
            <w:tcW w:w="1440" w:type="dxa"/>
            <w:vAlign w:val="bottom"/>
          </w:tcPr>
          <w:p w:rsidR="00D31D52" w:rsidRPr="00B60874" w:rsidRDefault="00FB3F9B" w:rsidP="00D31D52">
            <w:pPr>
              <w:tabs>
                <w:tab w:val="decimal" w:pos="1134"/>
              </w:tabs>
              <w:spacing w:line="340" w:lineRule="exact"/>
              <w:rPr>
                <w:rFonts w:ascii="Arial" w:hAnsi="Arial" w:cs="Arial"/>
                <w:sz w:val="16"/>
                <w:szCs w:val="16"/>
              </w:rPr>
            </w:pPr>
            <w:r>
              <w:rPr>
                <w:rFonts w:ascii="Arial" w:hAnsi="Arial" w:cs="Arial"/>
                <w:sz w:val="16"/>
                <w:szCs w:val="16"/>
              </w:rPr>
              <w:t>483,332</w:t>
            </w:r>
            <w:r w:rsidR="00E849FF">
              <w:rPr>
                <w:rFonts w:ascii="Arial" w:hAnsi="Arial" w:cs="Arial"/>
                <w:sz w:val="16"/>
                <w:szCs w:val="16"/>
              </w:rPr>
              <w:t>,</w:t>
            </w:r>
            <w:r>
              <w:rPr>
                <w:rFonts w:ascii="Arial" w:hAnsi="Arial" w:cs="Arial"/>
                <w:sz w:val="16"/>
                <w:szCs w:val="16"/>
              </w:rPr>
              <w:t>554</w:t>
            </w:r>
          </w:p>
        </w:tc>
        <w:tc>
          <w:tcPr>
            <w:tcW w:w="1440" w:type="dxa"/>
            <w:vAlign w:val="bottom"/>
          </w:tcPr>
          <w:p w:rsidR="00D31D52" w:rsidRPr="00B60874" w:rsidRDefault="00D31D52" w:rsidP="00D31D52">
            <w:pPr>
              <w:tabs>
                <w:tab w:val="decimal" w:pos="1134"/>
              </w:tabs>
              <w:spacing w:line="340" w:lineRule="exact"/>
              <w:rPr>
                <w:rFonts w:ascii="Arial" w:hAnsi="Arial" w:cs="Arial"/>
                <w:sz w:val="16"/>
                <w:szCs w:val="16"/>
              </w:rPr>
            </w:pPr>
            <w:r w:rsidRPr="00B60874">
              <w:rPr>
                <w:rFonts w:ascii="Arial" w:hAnsi="Arial" w:cs="Arial"/>
                <w:sz w:val="16"/>
                <w:szCs w:val="16"/>
              </w:rPr>
              <w:t>211,816,523</w:t>
            </w:r>
          </w:p>
        </w:tc>
      </w:tr>
      <w:tr w:rsidR="00D31D52" w:rsidRPr="004D5853" w:rsidTr="00B34269">
        <w:tc>
          <w:tcPr>
            <w:tcW w:w="3168" w:type="dxa"/>
            <w:vAlign w:val="bottom"/>
          </w:tcPr>
          <w:p w:rsidR="00D31D52" w:rsidRPr="004D5853" w:rsidRDefault="00D31D52" w:rsidP="00D31D52">
            <w:pPr>
              <w:spacing w:line="340" w:lineRule="exact"/>
              <w:ind w:left="151" w:right="-108" w:hanging="151"/>
              <w:rPr>
                <w:rFonts w:ascii="Arial" w:hAnsi="Arial" w:cs="Arial"/>
                <w:sz w:val="16"/>
                <w:szCs w:val="16"/>
              </w:rPr>
            </w:pPr>
            <w:r w:rsidRPr="004D5853">
              <w:rPr>
                <w:rFonts w:ascii="Arial" w:hAnsi="Arial" w:cs="Arial"/>
                <w:sz w:val="16"/>
                <w:szCs w:val="16"/>
              </w:rPr>
              <w:t>Prepaid rental fee</w:t>
            </w:r>
          </w:p>
        </w:tc>
        <w:tc>
          <w:tcPr>
            <w:tcW w:w="1440" w:type="dxa"/>
            <w:vAlign w:val="bottom"/>
          </w:tcPr>
          <w:p w:rsidR="00D31D52" w:rsidRPr="00B60874" w:rsidRDefault="00E849FF" w:rsidP="00D31D52">
            <w:pPr>
              <w:tabs>
                <w:tab w:val="decimal" w:pos="1134"/>
              </w:tabs>
              <w:spacing w:line="340" w:lineRule="exact"/>
              <w:rPr>
                <w:rFonts w:ascii="Arial" w:hAnsi="Arial" w:cs="Arial"/>
                <w:sz w:val="16"/>
                <w:szCs w:val="16"/>
              </w:rPr>
            </w:pPr>
            <w:r>
              <w:rPr>
                <w:rFonts w:ascii="Arial" w:hAnsi="Arial" w:cs="Arial"/>
                <w:sz w:val="16"/>
                <w:szCs w:val="16"/>
              </w:rPr>
              <w:t>-</w:t>
            </w:r>
          </w:p>
        </w:tc>
        <w:tc>
          <w:tcPr>
            <w:tcW w:w="1440" w:type="dxa"/>
            <w:vAlign w:val="bottom"/>
          </w:tcPr>
          <w:p w:rsidR="00D31D52" w:rsidRPr="00B60874" w:rsidRDefault="00D31D52" w:rsidP="00D31D52">
            <w:pPr>
              <w:tabs>
                <w:tab w:val="decimal" w:pos="1134"/>
              </w:tabs>
              <w:spacing w:line="340" w:lineRule="exact"/>
              <w:rPr>
                <w:rFonts w:ascii="Arial" w:hAnsi="Arial" w:cs="Arial"/>
                <w:sz w:val="16"/>
                <w:szCs w:val="16"/>
              </w:rPr>
            </w:pPr>
            <w:r w:rsidRPr="00B60874">
              <w:rPr>
                <w:rFonts w:ascii="Arial" w:hAnsi="Arial" w:cs="Arial"/>
                <w:sz w:val="16"/>
                <w:szCs w:val="16"/>
              </w:rPr>
              <w:t>-</w:t>
            </w:r>
          </w:p>
        </w:tc>
        <w:tc>
          <w:tcPr>
            <w:tcW w:w="1440" w:type="dxa"/>
            <w:vAlign w:val="bottom"/>
          </w:tcPr>
          <w:p w:rsidR="00D31D52" w:rsidRPr="00B60874" w:rsidRDefault="009353D4" w:rsidP="00D31D52">
            <w:pPr>
              <w:tabs>
                <w:tab w:val="decimal" w:pos="1134"/>
              </w:tabs>
              <w:spacing w:line="340" w:lineRule="exact"/>
              <w:rPr>
                <w:rFonts w:ascii="Arial" w:hAnsi="Arial" w:cs="Arial"/>
                <w:sz w:val="16"/>
                <w:szCs w:val="16"/>
              </w:rPr>
            </w:pPr>
            <w:r>
              <w:rPr>
                <w:rFonts w:ascii="Arial" w:hAnsi="Arial" w:cs="Arial"/>
                <w:sz w:val="16"/>
                <w:szCs w:val="16"/>
              </w:rPr>
              <w:t>-</w:t>
            </w:r>
          </w:p>
        </w:tc>
        <w:tc>
          <w:tcPr>
            <w:tcW w:w="1440" w:type="dxa"/>
            <w:vAlign w:val="bottom"/>
          </w:tcPr>
          <w:p w:rsidR="00D31D52" w:rsidRPr="00B60874" w:rsidRDefault="00D31D52" w:rsidP="00D31D52">
            <w:pPr>
              <w:tabs>
                <w:tab w:val="decimal" w:pos="1134"/>
              </w:tabs>
              <w:spacing w:line="340" w:lineRule="exact"/>
              <w:rPr>
                <w:rFonts w:ascii="Arial" w:hAnsi="Arial" w:cs="Arial"/>
                <w:sz w:val="16"/>
                <w:szCs w:val="16"/>
              </w:rPr>
            </w:pPr>
            <w:r w:rsidRPr="00B60874">
              <w:rPr>
                <w:rFonts w:ascii="Arial" w:hAnsi="Arial" w:cs="Arial"/>
                <w:sz w:val="16"/>
                <w:szCs w:val="16"/>
              </w:rPr>
              <w:t>299,063,449</w:t>
            </w:r>
          </w:p>
        </w:tc>
        <w:tc>
          <w:tcPr>
            <w:tcW w:w="1440" w:type="dxa"/>
            <w:vAlign w:val="bottom"/>
          </w:tcPr>
          <w:p w:rsidR="00D31D52" w:rsidRPr="00B60874" w:rsidRDefault="00E849FF" w:rsidP="00D31D52">
            <w:pPr>
              <w:tabs>
                <w:tab w:val="decimal" w:pos="1134"/>
              </w:tabs>
              <w:spacing w:line="340" w:lineRule="exact"/>
              <w:rPr>
                <w:rFonts w:ascii="Arial" w:hAnsi="Arial" w:cs="Arial"/>
                <w:sz w:val="16"/>
                <w:szCs w:val="16"/>
              </w:rPr>
            </w:pPr>
            <w:r>
              <w:rPr>
                <w:rFonts w:ascii="Arial" w:hAnsi="Arial" w:cs="Arial"/>
                <w:sz w:val="16"/>
                <w:szCs w:val="16"/>
              </w:rPr>
              <w:t>-</w:t>
            </w:r>
          </w:p>
        </w:tc>
        <w:tc>
          <w:tcPr>
            <w:tcW w:w="1440" w:type="dxa"/>
            <w:vAlign w:val="bottom"/>
          </w:tcPr>
          <w:p w:rsidR="00D31D52" w:rsidRPr="00B60874" w:rsidRDefault="00D31D52" w:rsidP="00D31D52">
            <w:pPr>
              <w:tabs>
                <w:tab w:val="decimal" w:pos="1134"/>
              </w:tabs>
              <w:spacing w:line="340" w:lineRule="exact"/>
              <w:rPr>
                <w:rFonts w:ascii="Arial" w:hAnsi="Arial" w:cs="Arial"/>
                <w:sz w:val="16"/>
                <w:szCs w:val="16"/>
              </w:rPr>
            </w:pPr>
            <w:r w:rsidRPr="00B60874">
              <w:rPr>
                <w:rFonts w:ascii="Arial" w:hAnsi="Arial" w:cs="Arial"/>
                <w:sz w:val="16"/>
                <w:szCs w:val="16"/>
              </w:rPr>
              <w:t>-</w:t>
            </w:r>
          </w:p>
        </w:tc>
        <w:tc>
          <w:tcPr>
            <w:tcW w:w="1440" w:type="dxa"/>
            <w:vAlign w:val="bottom"/>
          </w:tcPr>
          <w:p w:rsidR="00D31D52" w:rsidRPr="00B60874" w:rsidRDefault="00FB3F9B" w:rsidP="00D31D52">
            <w:pPr>
              <w:tabs>
                <w:tab w:val="decimal" w:pos="1134"/>
              </w:tabs>
              <w:spacing w:line="340" w:lineRule="exact"/>
              <w:rPr>
                <w:rFonts w:ascii="Arial" w:hAnsi="Arial" w:cs="Arial"/>
                <w:sz w:val="16"/>
                <w:szCs w:val="16"/>
              </w:rPr>
            </w:pPr>
            <w:r>
              <w:rPr>
                <w:rFonts w:ascii="Arial" w:hAnsi="Arial" w:cs="Arial"/>
                <w:sz w:val="16"/>
                <w:szCs w:val="16"/>
              </w:rPr>
              <w:t>-</w:t>
            </w:r>
          </w:p>
        </w:tc>
        <w:tc>
          <w:tcPr>
            <w:tcW w:w="1440" w:type="dxa"/>
            <w:vAlign w:val="bottom"/>
          </w:tcPr>
          <w:p w:rsidR="00D31D52" w:rsidRPr="00B60874" w:rsidRDefault="00D31D52" w:rsidP="00D31D52">
            <w:pPr>
              <w:tabs>
                <w:tab w:val="decimal" w:pos="1134"/>
              </w:tabs>
              <w:spacing w:line="340" w:lineRule="exact"/>
              <w:rPr>
                <w:rFonts w:ascii="Arial" w:hAnsi="Arial" w:cs="Arial"/>
                <w:sz w:val="16"/>
                <w:szCs w:val="16"/>
              </w:rPr>
            </w:pPr>
            <w:r w:rsidRPr="00B60874">
              <w:rPr>
                <w:rFonts w:ascii="Arial" w:hAnsi="Arial" w:cs="Arial"/>
                <w:sz w:val="16"/>
                <w:szCs w:val="16"/>
              </w:rPr>
              <w:t>299,063,449</w:t>
            </w:r>
          </w:p>
        </w:tc>
      </w:tr>
      <w:tr w:rsidR="00D31D52" w:rsidRPr="004D5853" w:rsidTr="00B34269">
        <w:tc>
          <w:tcPr>
            <w:tcW w:w="3168" w:type="dxa"/>
            <w:vAlign w:val="bottom"/>
            <w:hideMark/>
          </w:tcPr>
          <w:p w:rsidR="00D31D52" w:rsidRPr="004D5853" w:rsidRDefault="00D31D52" w:rsidP="00D31D52">
            <w:pPr>
              <w:spacing w:line="340" w:lineRule="exact"/>
              <w:ind w:left="151" w:right="-108" w:hanging="151"/>
              <w:rPr>
                <w:rFonts w:ascii="Arial" w:hAnsi="Arial" w:cs="Arial"/>
                <w:sz w:val="16"/>
                <w:szCs w:val="16"/>
              </w:rPr>
            </w:pPr>
            <w:r w:rsidRPr="004D5853">
              <w:rPr>
                <w:rFonts w:ascii="Arial" w:hAnsi="Arial" w:cs="Arial"/>
                <w:sz w:val="16"/>
                <w:szCs w:val="16"/>
              </w:rPr>
              <w:t>Unallocated assets</w:t>
            </w:r>
            <w:r w:rsidRPr="004D5853">
              <w:rPr>
                <w:rFonts w:ascii="Arial" w:hAnsi="Arial" w:cs="Arial"/>
                <w:sz w:val="16"/>
                <w:szCs w:val="16"/>
                <w:cs/>
              </w:rPr>
              <w:t xml:space="preserve"> </w:t>
            </w:r>
          </w:p>
        </w:tc>
        <w:tc>
          <w:tcPr>
            <w:tcW w:w="1440" w:type="dxa"/>
            <w:vAlign w:val="bottom"/>
          </w:tcPr>
          <w:p w:rsidR="00D31D52" w:rsidRPr="00B60874" w:rsidRDefault="00D31D52" w:rsidP="00D31D52">
            <w:pPr>
              <w:tabs>
                <w:tab w:val="decimal" w:pos="1134"/>
              </w:tabs>
              <w:spacing w:line="340" w:lineRule="exact"/>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rPr>
                <w:rFonts w:ascii="Arial" w:hAnsi="Arial" w:cs="Arial"/>
                <w:sz w:val="16"/>
                <w:szCs w:val="16"/>
              </w:rPr>
            </w:pPr>
          </w:p>
        </w:tc>
      </w:tr>
      <w:tr w:rsidR="00E849FF" w:rsidRPr="004D5853" w:rsidTr="00B34269">
        <w:tc>
          <w:tcPr>
            <w:tcW w:w="3168" w:type="dxa"/>
            <w:vAlign w:val="bottom"/>
          </w:tcPr>
          <w:p w:rsidR="00E849FF" w:rsidRPr="00E849FF" w:rsidRDefault="00E849FF" w:rsidP="00E849FF">
            <w:pPr>
              <w:numPr>
                <w:ilvl w:val="0"/>
                <w:numId w:val="7"/>
              </w:numPr>
              <w:spacing w:line="340" w:lineRule="exact"/>
              <w:ind w:left="252" w:hanging="180"/>
              <w:rPr>
                <w:rFonts w:ascii="Arial" w:hAnsi="Arial" w:cs="Arial"/>
                <w:sz w:val="16"/>
                <w:szCs w:val="16"/>
              </w:rPr>
            </w:pPr>
            <w:r>
              <w:rPr>
                <w:rFonts w:ascii="Arial" w:hAnsi="Arial" w:cs="Arial"/>
                <w:sz w:val="16"/>
                <w:szCs w:val="16"/>
              </w:rPr>
              <w:t>Other current financial assets</w:t>
            </w:r>
          </w:p>
        </w:tc>
        <w:tc>
          <w:tcPr>
            <w:tcW w:w="1440" w:type="dxa"/>
            <w:vAlign w:val="bottom"/>
          </w:tcPr>
          <w:p w:rsidR="00E849FF" w:rsidRPr="00B60874" w:rsidRDefault="00E849FF" w:rsidP="00D31D52">
            <w:pPr>
              <w:tabs>
                <w:tab w:val="decimal" w:pos="1134"/>
              </w:tabs>
              <w:spacing w:line="340" w:lineRule="exact"/>
              <w:rPr>
                <w:rFonts w:ascii="Arial" w:hAnsi="Arial" w:cs="Arial"/>
                <w:sz w:val="16"/>
                <w:szCs w:val="16"/>
              </w:rPr>
            </w:pPr>
          </w:p>
        </w:tc>
        <w:tc>
          <w:tcPr>
            <w:tcW w:w="1440" w:type="dxa"/>
            <w:vAlign w:val="bottom"/>
          </w:tcPr>
          <w:p w:rsidR="00E849FF" w:rsidRPr="00B60874" w:rsidRDefault="00E849FF" w:rsidP="00D31D52">
            <w:pPr>
              <w:tabs>
                <w:tab w:val="decimal" w:pos="1134"/>
              </w:tabs>
              <w:spacing w:line="340" w:lineRule="exact"/>
              <w:rPr>
                <w:rFonts w:ascii="Arial" w:hAnsi="Arial" w:cs="Arial"/>
                <w:sz w:val="16"/>
                <w:szCs w:val="16"/>
              </w:rPr>
            </w:pPr>
          </w:p>
        </w:tc>
        <w:tc>
          <w:tcPr>
            <w:tcW w:w="1440" w:type="dxa"/>
            <w:vAlign w:val="bottom"/>
          </w:tcPr>
          <w:p w:rsidR="00E849FF" w:rsidRPr="00B60874" w:rsidRDefault="00E849FF" w:rsidP="00D31D52">
            <w:pPr>
              <w:tabs>
                <w:tab w:val="decimal" w:pos="1134"/>
              </w:tabs>
              <w:spacing w:line="340" w:lineRule="exact"/>
              <w:rPr>
                <w:rFonts w:ascii="Arial" w:hAnsi="Arial" w:cs="Arial"/>
                <w:sz w:val="16"/>
                <w:szCs w:val="16"/>
              </w:rPr>
            </w:pPr>
          </w:p>
        </w:tc>
        <w:tc>
          <w:tcPr>
            <w:tcW w:w="1440" w:type="dxa"/>
            <w:vAlign w:val="bottom"/>
          </w:tcPr>
          <w:p w:rsidR="00E849FF" w:rsidRPr="00B60874" w:rsidRDefault="00E849FF" w:rsidP="00D31D52">
            <w:pPr>
              <w:tabs>
                <w:tab w:val="decimal" w:pos="1134"/>
              </w:tabs>
              <w:spacing w:line="340" w:lineRule="exact"/>
              <w:rPr>
                <w:rFonts w:ascii="Arial" w:hAnsi="Arial" w:cs="Arial"/>
                <w:sz w:val="16"/>
                <w:szCs w:val="16"/>
              </w:rPr>
            </w:pPr>
          </w:p>
        </w:tc>
        <w:tc>
          <w:tcPr>
            <w:tcW w:w="1440" w:type="dxa"/>
            <w:vAlign w:val="bottom"/>
          </w:tcPr>
          <w:p w:rsidR="00E849FF" w:rsidRPr="00B60874" w:rsidRDefault="00E849FF" w:rsidP="00D31D52">
            <w:pPr>
              <w:tabs>
                <w:tab w:val="decimal" w:pos="1134"/>
              </w:tabs>
              <w:spacing w:line="340" w:lineRule="exact"/>
              <w:rPr>
                <w:rFonts w:ascii="Arial" w:hAnsi="Arial" w:cs="Arial"/>
                <w:sz w:val="16"/>
                <w:szCs w:val="16"/>
              </w:rPr>
            </w:pPr>
          </w:p>
        </w:tc>
        <w:tc>
          <w:tcPr>
            <w:tcW w:w="1440" w:type="dxa"/>
            <w:vAlign w:val="bottom"/>
          </w:tcPr>
          <w:p w:rsidR="00E849FF" w:rsidRPr="00B60874" w:rsidRDefault="00E849FF" w:rsidP="00D31D52">
            <w:pPr>
              <w:tabs>
                <w:tab w:val="decimal" w:pos="1134"/>
              </w:tabs>
              <w:spacing w:line="340" w:lineRule="exact"/>
              <w:rPr>
                <w:rFonts w:ascii="Arial" w:hAnsi="Arial" w:cs="Arial"/>
                <w:sz w:val="16"/>
                <w:szCs w:val="16"/>
              </w:rPr>
            </w:pPr>
          </w:p>
        </w:tc>
        <w:tc>
          <w:tcPr>
            <w:tcW w:w="1440" w:type="dxa"/>
            <w:vAlign w:val="bottom"/>
          </w:tcPr>
          <w:p w:rsidR="00E849FF" w:rsidRPr="00B60874" w:rsidRDefault="00E849FF" w:rsidP="00D31D52">
            <w:pPr>
              <w:tabs>
                <w:tab w:val="decimal" w:pos="1134"/>
              </w:tabs>
              <w:spacing w:line="340" w:lineRule="exact"/>
              <w:rPr>
                <w:rFonts w:ascii="Arial" w:hAnsi="Arial" w:cs="Arial"/>
                <w:sz w:val="16"/>
                <w:szCs w:val="16"/>
              </w:rPr>
            </w:pPr>
            <w:r>
              <w:rPr>
                <w:rFonts w:ascii="Arial" w:hAnsi="Arial" w:cs="Arial"/>
                <w:sz w:val="16"/>
                <w:szCs w:val="16"/>
              </w:rPr>
              <w:t>187,868,360</w:t>
            </w:r>
          </w:p>
        </w:tc>
        <w:tc>
          <w:tcPr>
            <w:tcW w:w="1440" w:type="dxa"/>
            <w:vAlign w:val="bottom"/>
          </w:tcPr>
          <w:p w:rsidR="00E849FF" w:rsidRPr="00B60874" w:rsidRDefault="00E849FF" w:rsidP="00D31D52">
            <w:pPr>
              <w:tabs>
                <w:tab w:val="decimal" w:pos="1134"/>
              </w:tabs>
              <w:spacing w:line="340" w:lineRule="exact"/>
              <w:rPr>
                <w:rFonts w:ascii="Arial" w:hAnsi="Arial" w:cs="Arial"/>
                <w:sz w:val="16"/>
                <w:szCs w:val="16"/>
              </w:rPr>
            </w:pPr>
            <w:r>
              <w:rPr>
                <w:rFonts w:ascii="Arial" w:hAnsi="Arial" w:cs="Arial"/>
                <w:sz w:val="16"/>
                <w:szCs w:val="16"/>
              </w:rPr>
              <w:t>-</w:t>
            </w:r>
          </w:p>
        </w:tc>
      </w:tr>
      <w:tr w:rsidR="004B4993" w:rsidRPr="004D5853" w:rsidTr="00B34269">
        <w:tc>
          <w:tcPr>
            <w:tcW w:w="3168" w:type="dxa"/>
            <w:vAlign w:val="bottom"/>
          </w:tcPr>
          <w:p w:rsidR="004B4993" w:rsidRDefault="004B4993" w:rsidP="00E849FF">
            <w:pPr>
              <w:numPr>
                <w:ilvl w:val="0"/>
                <w:numId w:val="7"/>
              </w:numPr>
              <w:spacing w:line="340" w:lineRule="exact"/>
              <w:ind w:left="252" w:hanging="180"/>
              <w:rPr>
                <w:rFonts w:ascii="Arial" w:hAnsi="Arial" w:cs="Arial"/>
                <w:sz w:val="16"/>
                <w:szCs w:val="16"/>
              </w:rPr>
            </w:pPr>
            <w:r>
              <w:rPr>
                <w:rFonts w:ascii="Arial" w:hAnsi="Arial" w:cs="Arial"/>
                <w:sz w:val="16"/>
                <w:szCs w:val="16"/>
              </w:rPr>
              <w:t>Other non-current financial assets</w:t>
            </w:r>
          </w:p>
        </w:tc>
        <w:tc>
          <w:tcPr>
            <w:tcW w:w="1440" w:type="dxa"/>
            <w:vAlign w:val="bottom"/>
          </w:tcPr>
          <w:p w:rsidR="004B4993" w:rsidRPr="00B60874" w:rsidRDefault="004B4993" w:rsidP="00D31D52">
            <w:pPr>
              <w:tabs>
                <w:tab w:val="decimal" w:pos="1134"/>
              </w:tabs>
              <w:spacing w:line="340" w:lineRule="exact"/>
              <w:rPr>
                <w:rFonts w:ascii="Arial" w:hAnsi="Arial" w:cs="Arial"/>
                <w:sz w:val="16"/>
                <w:szCs w:val="16"/>
              </w:rPr>
            </w:pPr>
          </w:p>
        </w:tc>
        <w:tc>
          <w:tcPr>
            <w:tcW w:w="1440" w:type="dxa"/>
            <w:vAlign w:val="bottom"/>
          </w:tcPr>
          <w:p w:rsidR="004B4993" w:rsidRPr="00B60874" w:rsidRDefault="004B4993" w:rsidP="00D31D52">
            <w:pPr>
              <w:tabs>
                <w:tab w:val="decimal" w:pos="1134"/>
              </w:tabs>
              <w:spacing w:line="340" w:lineRule="exact"/>
              <w:rPr>
                <w:rFonts w:ascii="Arial" w:hAnsi="Arial" w:cs="Arial"/>
                <w:sz w:val="16"/>
                <w:szCs w:val="16"/>
              </w:rPr>
            </w:pPr>
          </w:p>
        </w:tc>
        <w:tc>
          <w:tcPr>
            <w:tcW w:w="1440" w:type="dxa"/>
            <w:vAlign w:val="bottom"/>
          </w:tcPr>
          <w:p w:rsidR="004B4993" w:rsidRPr="00B60874" w:rsidRDefault="004B4993" w:rsidP="00D31D52">
            <w:pPr>
              <w:tabs>
                <w:tab w:val="decimal" w:pos="1134"/>
              </w:tabs>
              <w:spacing w:line="340" w:lineRule="exact"/>
              <w:rPr>
                <w:rFonts w:ascii="Arial" w:hAnsi="Arial" w:cs="Arial"/>
                <w:sz w:val="16"/>
                <w:szCs w:val="16"/>
              </w:rPr>
            </w:pPr>
          </w:p>
        </w:tc>
        <w:tc>
          <w:tcPr>
            <w:tcW w:w="1440" w:type="dxa"/>
            <w:vAlign w:val="bottom"/>
          </w:tcPr>
          <w:p w:rsidR="004B4993" w:rsidRPr="00B60874" w:rsidRDefault="004B4993" w:rsidP="00D31D52">
            <w:pPr>
              <w:tabs>
                <w:tab w:val="decimal" w:pos="1134"/>
              </w:tabs>
              <w:spacing w:line="340" w:lineRule="exact"/>
              <w:rPr>
                <w:rFonts w:ascii="Arial" w:hAnsi="Arial" w:cs="Arial"/>
                <w:sz w:val="16"/>
                <w:szCs w:val="16"/>
              </w:rPr>
            </w:pPr>
          </w:p>
        </w:tc>
        <w:tc>
          <w:tcPr>
            <w:tcW w:w="1440" w:type="dxa"/>
            <w:vAlign w:val="bottom"/>
          </w:tcPr>
          <w:p w:rsidR="004B4993" w:rsidRPr="00B60874" w:rsidRDefault="004B4993" w:rsidP="00D31D52">
            <w:pPr>
              <w:tabs>
                <w:tab w:val="decimal" w:pos="1134"/>
              </w:tabs>
              <w:spacing w:line="340" w:lineRule="exact"/>
              <w:rPr>
                <w:rFonts w:ascii="Arial" w:hAnsi="Arial" w:cs="Arial"/>
                <w:sz w:val="16"/>
                <w:szCs w:val="16"/>
              </w:rPr>
            </w:pPr>
          </w:p>
        </w:tc>
        <w:tc>
          <w:tcPr>
            <w:tcW w:w="1440" w:type="dxa"/>
            <w:vAlign w:val="bottom"/>
          </w:tcPr>
          <w:p w:rsidR="004B4993" w:rsidRPr="00B60874" w:rsidRDefault="004B4993" w:rsidP="00D31D52">
            <w:pPr>
              <w:tabs>
                <w:tab w:val="decimal" w:pos="1134"/>
              </w:tabs>
              <w:spacing w:line="340" w:lineRule="exact"/>
              <w:rPr>
                <w:rFonts w:ascii="Arial" w:hAnsi="Arial" w:cs="Arial"/>
                <w:sz w:val="16"/>
                <w:szCs w:val="16"/>
              </w:rPr>
            </w:pPr>
          </w:p>
        </w:tc>
        <w:tc>
          <w:tcPr>
            <w:tcW w:w="1440" w:type="dxa"/>
            <w:vAlign w:val="bottom"/>
          </w:tcPr>
          <w:p w:rsidR="004B4993" w:rsidRDefault="004B4993" w:rsidP="00D31D52">
            <w:pPr>
              <w:tabs>
                <w:tab w:val="decimal" w:pos="1134"/>
              </w:tabs>
              <w:spacing w:line="340" w:lineRule="exact"/>
              <w:rPr>
                <w:rFonts w:ascii="Arial" w:hAnsi="Arial" w:cs="Arial"/>
                <w:sz w:val="16"/>
                <w:szCs w:val="16"/>
              </w:rPr>
            </w:pPr>
            <w:r>
              <w:rPr>
                <w:rFonts w:ascii="Arial" w:hAnsi="Arial" w:cs="Arial"/>
                <w:sz w:val="16"/>
                <w:szCs w:val="16"/>
              </w:rPr>
              <w:t>6,260,323,242</w:t>
            </w:r>
          </w:p>
        </w:tc>
        <w:tc>
          <w:tcPr>
            <w:tcW w:w="1440" w:type="dxa"/>
            <w:vAlign w:val="bottom"/>
          </w:tcPr>
          <w:p w:rsidR="004B4993" w:rsidRDefault="004B4993" w:rsidP="00D31D52">
            <w:pPr>
              <w:tabs>
                <w:tab w:val="decimal" w:pos="1134"/>
              </w:tabs>
              <w:spacing w:line="340" w:lineRule="exact"/>
              <w:rPr>
                <w:rFonts w:ascii="Arial" w:hAnsi="Arial" w:cs="Arial"/>
                <w:sz w:val="16"/>
                <w:szCs w:val="16"/>
              </w:rPr>
            </w:pPr>
            <w:r>
              <w:rPr>
                <w:rFonts w:ascii="Arial" w:hAnsi="Arial" w:cs="Arial"/>
                <w:sz w:val="16"/>
                <w:szCs w:val="16"/>
              </w:rPr>
              <w:t>-</w:t>
            </w:r>
          </w:p>
        </w:tc>
      </w:tr>
      <w:tr w:rsidR="00D31D52" w:rsidRPr="004D5853" w:rsidTr="00B34269">
        <w:tc>
          <w:tcPr>
            <w:tcW w:w="3168" w:type="dxa"/>
            <w:vAlign w:val="bottom"/>
            <w:hideMark/>
          </w:tcPr>
          <w:p w:rsidR="00D31D52" w:rsidRPr="004D5853" w:rsidRDefault="00D31D52" w:rsidP="00D31D52">
            <w:pPr>
              <w:numPr>
                <w:ilvl w:val="0"/>
                <w:numId w:val="7"/>
              </w:numPr>
              <w:spacing w:line="340" w:lineRule="exact"/>
              <w:ind w:left="252" w:hanging="180"/>
              <w:rPr>
                <w:rFonts w:ascii="Arial" w:hAnsi="Arial" w:cs="Arial"/>
                <w:sz w:val="16"/>
                <w:szCs w:val="16"/>
              </w:rPr>
            </w:pPr>
            <w:r w:rsidRPr="004D5853">
              <w:rPr>
                <w:rFonts w:ascii="Arial" w:hAnsi="Arial" w:cs="Arial"/>
                <w:sz w:val="16"/>
                <w:szCs w:val="16"/>
              </w:rPr>
              <w:t>Investment in parent company - available-for-sale security</w:t>
            </w:r>
          </w:p>
        </w:tc>
        <w:tc>
          <w:tcPr>
            <w:tcW w:w="1440" w:type="dxa"/>
            <w:vAlign w:val="bottom"/>
          </w:tcPr>
          <w:p w:rsidR="00D31D52" w:rsidRPr="00B60874" w:rsidRDefault="00D31D52" w:rsidP="00D31D52">
            <w:pPr>
              <w:tabs>
                <w:tab w:val="decimal" w:pos="1134"/>
              </w:tabs>
              <w:spacing w:line="340" w:lineRule="exact"/>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rPr>
                <w:rFonts w:ascii="Arial" w:hAnsi="Arial" w:cs="Arial"/>
                <w:sz w:val="16"/>
                <w:szCs w:val="16"/>
              </w:rPr>
            </w:pPr>
          </w:p>
        </w:tc>
        <w:tc>
          <w:tcPr>
            <w:tcW w:w="1440" w:type="dxa"/>
            <w:vAlign w:val="bottom"/>
          </w:tcPr>
          <w:p w:rsidR="00D31D52" w:rsidRPr="00B60874" w:rsidRDefault="004B4993" w:rsidP="00D31D52">
            <w:pPr>
              <w:tabs>
                <w:tab w:val="decimal" w:pos="1134"/>
              </w:tabs>
              <w:spacing w:line="340" w:lineRule="exact"/>
              <w:rPr>
                <w:rFonts w:ascii="Arial" w:hAnsi="Arial" w:cs="Arial"/>
                <w:sz w:val="16"/>
                <w:szCs w:val="16"/>
              </w:rPr>
            </w:pPr>
            <w:r>
              <w:rPr>
                <w:rFonts w:ascii="Arial" w:hAnsi="Arial" w:cs="Arial"/>
                <w:sz w:val="16"/>
                <w:szCs w:val="16"/>
              </w:rPr>
              <w:t>-</w:t>
            </w:r>
          </w:p>
        </w:tc>
        <w:tc>
          <w:tcPr>
            <w:tcW w:w="1440" w:type="dxa"/>
            <w:vAlign w:val="bottom"/>
          </w:tcPr>
          <w:p w:rsidR="00D31D52" w:rsidRPr="00B60874" w:rsidRDefault="00D31D52" w:rsidP="00D31D52">
            <w:pPr>
              <w:tabs>
                <w:tab w:val="decimal" w:pos="1134"/>
              </w:tabs>
              <w:spacing w:line="340" w:lineRule="exact"/>
              <w:rPr>
                <w:rFonts w:ascii="Arial" w:hAnsi="Arial" w:cs="Arial"/>
                <w:sz w:val="16"/>
                <w:szCs w:val="16"/>
              </w:rPr>
            </w:pPr>
            <w:r w:rsidRPr="00B60874">
              <w:rPr>
                <w:rFonts w:ascii="Arial" w:hAnsi="Arial" w:cs="Arial"/>
                <w:sz w:val="16"/>
                <w:szCs w:val="16"/>
              </w:rPr>
              <w:t>10,534,165,083</w:t>
            </w:r>
          </w:p>
        </w:tc>
      </w:tr>
      <w:tr w:rsidR="00D31D52" w:rsidRPr="004D5853" w:rsidTr="00B34269">
        <w:tc>
          <w:tcPr>
            <w:tcW w:w="3168" w:type="dxa"/>
            <w:vAlign w:val="bottom"/>
          </w:tcPr>
          <w:p w:rsidR="00D31D52" w:rsidRPr="004D5853" w:rsidRDefault="00D31D52" w:rsidP="00D31D52">
            <w:pPr>
              <w:numPr>
                <w:ilvl w:val="0"/>
                <w:numId w:val="7"/>
              </w:numPr>
              <w:spacing w:line="340" w:lineRule="exact"/>
              <w:ind w:left="252" w:hanging="180"/>
              <w:rPr>
                <w:rFonts w:ascii="Arial" w:hAnsi="Arial" w:cs="Arial"/>
                <w:sz w:val="16"/>
                <w:szCs w:val="16"/>
              </w:rPr>
            </w:pPr>
            <w:r w:rsidRPr="004D5853">
              <w:rPr>
                <w:rFonts w:ascii="Arial" w:hAnsi="Arial" w:cs="Arial"/>
                <w:sz w:val="16"/>
                <w:szCs w:val="16"/>
              </w:rPr>
              <w:t>Long-term investments - available-for-sale securities</w:t>
            </w:r>
          </w:p>
        </w:tc>
        <w:tc>
          <w:tcPr>
            <w:tcW w:w="1440" w:type="dxa"/>
            <w:vAlign w:val="bottom"/>
          </w:tcPr>
          <w:p w:rsidR="00D31D52" w:rsidRPr="00B60874" w:rsidRDefault="00D31D52" w:rsidP="00D31D52">
            <w:pPr>
              <w:tabs>
                <w:tab w:val="decimal" w:pos="1134"/>
              </w:tabs>
              <w:spacing w:line="340" w:lineRule="exact"/>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rPr>
                <w:rFonts w:ascii="Arial" w:hAnsi="Arial" w:cs="Arial"/>
                <w:sz w:val="16"/>
                <w:szCs w:val="16"/>
              </w:rPr>
            </w:pPr>
          </w:p>
        </w:tc>
        <w:tc>
          <w:tcPr>
            <w:tcW w:w="1440" w:type="dxa"/>
            <w:vAlign w:val="bottom"/>
          </w:tcPr>
          <w:p w:rsidR="00D31D52" w:rsidRPr="00B60874" w:rsidRDefault="004B4993" w:rsidP="00D31D52">
            <w:pPr>
              <w:tabs>
                <w:tab w:val="decimal" w:pos="1134"/>
              </w:tabs>
              <w:spacing w:line="340" w:lineRule="exact"/>
              <w:rPr>
                <w:rFonts w:ascii="Arial" w:hAnsi="Arial" w:cs="Arial"/>
                <w:sz w:val="16"/>
                <w:szCs w:val="16"/>
              </w:rPr>
            </w:pPr>
            <w:r>
              <w:rPr>
                <w:rFonts w:ascii="Arial" w:hAnsi="Arial" w:cs="Arial"/>
                <w:sz w:val="16"/>
                <w:szCs w:val="16"/>
              </w:rPr>
              <w:t>-</w:t>
            </w:r>
          </w:p>
        </w:tc>
        <w:tc>
          <w:tcPr>
            <w:tcW w:w="1440" w:type="dxa"/>
            <w:vAlign w:val="bottom"/>
          </w:tcPr>
          <w:p w:rsidR="00D31D52" w:rsidRPr="00B60874" w:rsidRDefault="00D31D52" w:rsidP="00D31D52">
            <w:pPr>
              <w:tabs>
                <w:tab w:val="decimal" w:pos="1134"/>
              </w:tabs>
              <w:spacing w:line="340" w:lineRule="exact"/>
              <w:rPr>
                <w:rFonts w:ascii="Arial" w:hAnsi="Arial" w:cs="Arial"/>
                <w:sz w:val="16"/>
                <w:szCs w:val="16"/>
              </w:rPr>
            </w:pPr>
            <w:r w:rsidRPr="00B60874">
              <w:rPr>
                <w:rFonts w:ascii="Arial" w:hAnsi="Arial" w:cs="Arial"/>
                <w:sz w:val="16"/>
                <w:szCs w:val="16"/>
              </w:rPr>
              <w:t>15,977,250</w:t>
            </w:r>
          </w:p>
        </w:tc>
      </w:tr>
      <w:tr w:rsidR="00D31D52" w:rsidRPr="004D5853" w:rsidTr="00B34269">
        <w:tc>
          <w:tcPr>
            <w:tcW w:w="3168" w:type="dxa"/>
            <w:vAlign w:val="bottom"/>
            <w:hideMark/>
          </w:tcPr>
          <w:p w:rsidR="00D31D52" w:rsidRPr="004D5853" w:rsidRDefault="00D31D52" w:rsidP="00D31D52">
            <w:pPr>
              <w:numPr>
                <w:ilvl w:val="0"/>
                <w:numId w:val="7"/>
              </w:numPr>
              <w:spacing w:line="340" w:lineRule="exact"/>
              <w:ind w:left="252" w:hanging="180"/>
              <w:rPr>
                <w:rFonts w:ascii="Arial" w:hAnsi="Arial" w:cs="Arial"/>
                <w:sz w:val="16"/>
                <w:szCs w:val="16"/>
              </w:rPr>
            </w:pPr>
            <w:r w:rsidRPr="004D5853">
              <w:rPr>
                <w:rFonts w:ascii="Arial" w:hAnsi="Arial" w:cs="Arial"/>
                <w:sz w:val="16"/>
                <w:szCs w:val="16"/>
              </w:rPr>
              <w:t>Other assets</w:t>
            </w:r>
          </w:p>
        </w:tc>
        <w:tc>
          <w:tcPr>
            <w:tcW w:w="1440" w:type="dxa"/>
            <w:vAlign w:val="bottom"/>
          </w:tcPr>
          <w:p w:rsidR="00D31D52" w:rsidRPr="00B60874" w:rsidRDefault="00D31D52" w:rsidP="00D31D52">
            <w:pPr>
              <w:tabs>
                <w:tab w:val="decimal" w:pos="1134"/>
              </w:tabs>
              <w:spacing w:line="340" w:lineRule="exact"/>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rPr>
                <w:rFonts w:ascii="Arial" w:hAnsi="Arial" w:cs="Arial"/>
                <w:sz w:val="16"/>
                <w:szCs w:val="16"/>
              </w:rPr>
            </w:pPr>
          </w:p>
        </w:tc>
        <w:tc>
          <w:tcPr>
            <w:tcW w:w="1440" w:type="dxa"/>
            <w:vAlign w:val="bottom"/>
          </w:tcPr>
          <w:p w:rsidR="00D31D52" w:rsidRPr="00B60874" w:rsidRDefault="00E849FF" w:rsidP="00D31D52">
            <w:pPr>
              <w:pBdr>
                <w:bottom w:val="single" w:sz="4" w:space="1" w:color="auto"/>
              </w:pBdr>
              <w:tabs>
                <w:tab w:val="decimal" w:pos="1134"/>
              </w:tabs>
              <w:spacing w:line="340" w:lineRule="exact"/>
              <w:rPr>
                <w:rFonts w:ascii="Arial" w:hAnsi="Arial" w:cs="Arial"/>
                <w:sz w:val="16"/>
                <w:szCs w:val="16"/>
              </w:rPr>
            </w:pPr>
            <w:r>
              <w:rPr>
                <w:rFonts w:ascii="Arial" w:hAnsi="Arial" w:cs="Arial"/>
                <w:sz w:val="16"/>
                <w:szCs w:val="16"/>
              </w:rPr>
              <w:t>207,461,912</w:t>
            </w:r>
          </w:p>
        </w:tc>
        <w:tc>
          <w:tcPr>
            <w:tcW w:w="1440" w:type="dxa"/>
            <w:vAlign w:val="bottom"/>
          </w:tcPr>
          <w:p w:rsidR="00D31D52" w:rsidRPr="00B60874" w:rsidRDefault="00D31D52" w:rsidP="00D31D52">
            <w:pPr>
              <w:pBdr>
                <w:bottom w:val="single" w:sz="4" w:space="1" w:color="auto"/>
              </w:pBdr>
              <w:tabs>
                <w:tab w:val="decimal" w:pos="1134"/>
              </w:tabs>
              <w:spacing w:line="340" w:lineRule="exact"/>
              <w:rPr>
                <w:rFonts w:ascii="Arial" w:hAnsi="Arial" w:cs="Arial"/>
                <w:sz w:val="16"/>
                <w:szCs w:val="16"/>
              </w:rPr>
            </w:pPr>
            <w:r w:rsidRPr="00B60874">
              <w:rPr>
                <w:rFonts w:ascii="Arial" w:hAnsi="Arial" w:cs="Arial"/>
                <w:sz w:val="16"/>
                <w:szCs w:val="16"/>
              </w:rPr>
              <w:t>191,783,610</w:t>
            </w:r>
          </w:p>
        </w:tc>
      </w:tr>
      <w:tr w:rsidR="00D31D52" w:rsidRPr="004D5853" w:rsidTr="00B34269">
        <w:tc>
          <w:tcPr>
            <w:tcW w:w="3168" w:type="dxa"/>
            <w:vAlign w:val="bottom"/>
            <w:hideMark/>
          </w:tcPr>
          <w:p w:rsidR="00D31D52" w:rsidRPr="004D5853" w:rsidRDefault="00D31D52" w:rsidP="00D31D52">
            <w:pPr>
              <w:spacing w:line="340" w:lineRule="exact"/>
              <w:ind w:left="151" w:hanging="151"/>
              <w:rPr>
                <w:rFonts w:ascii="Arial" w:hAnsi="Arial" w:cs="Arial"/>
                <w:sz w:val="16"/>
                <w:szCs w:val="16"/>
              </w:rPr>
            </w:pPr>
            <w:r w:rsidRPr="004D5853">
              <w:rPr>
                <w:rFonts w:ascii="Arial" w:eastAsia="Arial Unicode MS" w:hAnsi="Arial" w:cs="Arial"/>
                <w:sz w:val="16"/>
                <w:szCs w:val="16"/>
              </w:rPr>
              <w:t>Total assets</w:t>
            </w:r>
          </w:p>
        </w:tc>
        <w:tc>
          <w:tcPr>
            <w:tcW w:w="1440" w:type="dxa"/>
            <w:vAlign w:val="bottom"/>
          </w:tcPr>
          <w:p w:rsidR="00D31D52" w:rsidRPr="00B60874" w:rsidRDefault="00D31D52" w:rsidP="00D31D52">
            <w:pPr>
              <w:tabs>
                <w:tab w:val="decimal" w:pos="1134"/>
              </w:tabs>
              <w:spacing w:line="340" w:lineRule="exact"/>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rPr>
                <w:rFonts w:ascii="Arial" w:hAnsi="Arial" w:cs="Arial"/>
                <w:sz w:val="16"/>
                <w:szCs w:val="16"/>
              </w:rPr>
            </w:pPr>
          </w:p>
        </w:tc>
        <w:tc>
          <w:tcPr>
            <w:tcW w:w="1440" w:type="dxa"/>
            <w:vAlign w:val="bottom"/>
          </w:tcPr>
          <w:p w:rsidR="00D31D52" w:rsidRPr="00B60874" w:rsidRDefault="00D31D52" w:rsidP="00D31D52">
            <w:pPr>
              <w:tabs>
                <w:tab w:val="decimal" w:pos="1134"/>
              </w:tabs>
              <w:spacing w:line="340" w:lineRule="exact"/>
              <w:rPr>
                <w:rFonts w:ascii="Arial" w:hAnsi="Arial" w:cs="Arial"/>
                <w:sz w:val="16"/>
                <w:szCs w:val="16"/>
              </w:rPr>
            </w:pPr>
          </w:p>
        </w:tc>
        <w:tc>
          <w:tcPr>
            <w:tcW w:w="1440" w:type="dxa"/>
            <w:vAlign w:val="bottom"/>
          </w:tcPr>
          <w:p w:rsidR="00D31D52" w:rsidRPr="00B60874" w:rsidRDefault="00E849FF" w:rsidP="00D31D52">
            <w:pPr>
              <w:pBdr>
                <w:bottom w:val="double" w:sz="4" w:space="1" w:color="auto"/>
              </w:pBdr>
              <w:tabs>
                <w:tab w:val="decimal" w:pos="1134"/>
              </w:tabs>
              <w:spacing w:line="340" w:lineRule="exact"/>
              <w:rPr>
                <w:rFonts w:ascii="Arial" w:hAnsi="Arial" w:cs="Arial"/>
                <w:sz w:val="16"/>
                <w:szCs w:val="16"/>
              </w:rPr>
            </w:pPr>
            <w:r>
              <w:rPr>
                <w:rFonts w:ascii="Arial" w:hAnsi="Arial" w:cs="Arial"/>
                <w:sz w:val="16"/>
                <w:szCs w:val="16"/>
              </w:rPr>
              <w:t>7,551,656,255</w:t>
            </w:r>
          </w:p>
        </w:tc>
        <w:tc>
          <w:tcPr>
            <w:tcW w:w="1440" w:type="dxa"/>
            <w:vAlign w:val="bottom"/>
          </w:tcPr>
          <w:p w:rsidR="00D31D52" w:rsidRPr="00B60874" w:rsidRDefault="00D31D52" w:rsidP="00D31D52">
            <w:pPr>
              <w:pBdr>
                <w:bottom w:val="double" w:sz="4" w:space="1" w:color="auto"/>
              </w:pBdr>
              <w:tabs>
                <w:tab w:val="decimal" w:pos="1134"/>
              </w:tabs>
              <w:spacing w:line="340" w:lineRule="exact"/>
              <w:rPr>
                <w:rFonts w:ascii="Arial" w:hAnsi="Arial" w:cs="Arial"/>
                <w:sz w:val="16"/>
                <w:szCs w:val="16"/>
              </w:rPr>
            </w:pPr>
            <w:r w:rsidRPr="00B60874">
              <w:rPr>
                <w:rFonts w:ascii="Arial" w:hAnsi="Arial" w:cs="Arial"/>
                <w:sz w:val="16"/>
                <w:szCs w:val="16"/>
              </w:rPr>
              <w:t>11,741,203,805</w:t>
            </w:r>
          </w:p>
        </w:tc>
      </w:tr>
    </w:tbl>
    <w:p w:rsidR="00E5220E" w:rsidRPr="004D5853" w:rsidRDefault="00E5220E" w:rsidP="00832B13">
      <w:pPr>
        <w:tabs>
          <w:tab w:val="left" w:pos="2160"/>
        </w:tabs>
        <w:spacing w:before="240" w:after="120" w:line="380" w:lineRule="exact"/>
        <w:ind w:left="547" w:hanging="547"/>
        <w:jc w:val="thaiDistribute"/>
        <w:rPr>
          <w:rFonts w:ascii="Arial" w:hAnsi="Arial" w:cs="Arial"/>
          <w:sz w:val="22"/>
          <w:szCs w:val="22"/>
        </w:rPr>
      </w:pPr>
      <w:r w:rsidRPr="004D5853">
        <w:rPr>
          <w:rFonts w:ascii="Arial" w:hAnsi="Arial"/>
          <w:sz w:val="22"/>
          <w:szCs w:val="22"/>
        </w:rPr>
        <w:tab/>
      </w:r>
      <w:r w:rsidRPr="004D5853">
        <w:rPr>
          <w:rFonts w:ascii="Arial" w:hAnsi="Arial" w:cs="Arial"/>
          <w:sz w:val="22"/>
          <w:szCs w:val="22"/>
        </w:rPr>
        <w:t xml:space="preserve">Transfer prices between business segments are as </w:t>
      </w:r>
      <w:r w:rsidR="00EE5B89" w:rsidRPr="004D5853">
        <w:rPr>
          <w:rFonts w:ascii="Arial" w:hAnsi="Arial" w:cs="Arial"/>
          <w:sz w:val="22"/>
          <w:szCs w:val="22"/>
        </w:rPr>
        <w:t>presented</w:t>
      </w:r>
      <w:r w:rsidRPr="004D5853">
        <w:rPr>
          <w:rFonts w:ascii="Arial" w:hAnsi="Arial" w:cs="Arial"/>
          <w:sz w:val="22"/>
          <w:szCs w:val="22"/>
        </w:rPr>
        <w:t xml:space="preserve"> in Note </w:t>
      </w:r>
      <w:r w:rsidR="00796727">
        <w:rPr>
          <w:rFonts w:ascii="Arial" w:hAnsi="Arial" w:cs="Arial"/>
          <w:sz w:val="22"/>
          <w:szCs w:val="22"/>
        </w:rPr>
        <w:t>7</w:t>
      </w:r>
      <w:r w:rsidRPr="004D5853">
        <w:rPr>
          <w:rFonts w:ascii="Arial" w:hAnsi="Arial" w:cs="Arial"/>
          <w:sz w:val="22"/>
          <w:szCs w:val="22"/>
        </w:rPr>
        <w:t xml:space="preserve"> to the financial statements.</w:t>
      </w:r>
    </w:p>
    <w:p w:rsidR="004876D3" w:rsidRPr="004D5853" w:rsidRDefault="003E4964" w:rsidP="00A20316">
      <w:pPr>
        <w:tabs>
          <w:tab w:val="left" w:pos="2160"/>
          <w:tab w:val="right" w:pos="7280"/>
          <w:tab w:val="right" w:pos="8540"/>
        </w:tabs>
        <w:spacing w:line="280" w:lineRule="exact"/>
        <w:ind w:left="734" w:right="-32" w:hanging="187"/>
        <w:rPr>
          <w:rFonts w:ascii="Arial" w:eastAsia="Arial Unicode MS" w:hAnsi="Arial" w:cs="Arial Unicode MS"/>
          <w:sz w:val="14"/>
          <w:szCs w:val="14"/>
        </w:rPr>
        <w:sectPr w:rsidR="004876D3" w:rsidRPr="004D5853" w:rsidSect="00E00099">
          <w:headerReference w:type="default" r:id="rId10"/>
          <w:pgSz w:w="16834" w:h="11909" w:orient="landscape" w:code="9"/>
          <w:pgMar w:top="1296" w:right="1296" w:bottom="1296" w:left="1080" w:header="720" w:footer="720" w:gutter="0"/>
          <w:cols w:space="720"/>
          <w:docGrid w:linePitch="360"/>
        </w:sectPr>
      </w:pPr>
      <w:r w:rsidRPr="004D5853">
        <w:rPr>
          <w:rFonts w:ascii="Arial" w:eastAsia="Arial Unicode MS" w:hAnsi="Arial" w:cs="Arial Unicode MS"/>
          <w:sz w:val="14"/>
          <w:szCs w:val="14"/>
        </w:rPr>
        <w:t>.</w:t>
      </w:r>
    </w:p>
    <w:p w:rsidR="000F231C" w:rsidRPr="004D5853" w:rsidRDefault="000F231C" w:rsidP="00A248A6">
      <w:pPr>
        <w:spacing w:before="120" w:after="120" w:line="380" w:lineRule="exact"/>
        <w:ind w:firstLine="547"/>
        <w:jc w:val="thaiDistribute"/>
        <w:rPr>
          <w:rFonts w:ascii="Arial" w:hAnsi="Arial"/>
          <w:b/>
          <w:bCs/>
          <w:sz w:val="22"/>
          <w:szCs w:val="22"/>
        </w:rPr>
      </w:pPr>
      <w:r w:rsidRPr="004D5853">
        <w:rPr>
          <w:rFonts w:ascii="Arial" w:hAnsi="Arial"/>
          <w:b/>
          <w:bCs/>
          <w:sz w:val="22"/>
          <w:szCs w:val="22"/>
        </w:rPr>
        <w:lastRenderedPageBreak/>
        <w:t xml:space="preserve">Geographic information </w:t>
      </w:r>
    </w:p>
    <w:p w:rsidR="000F231C" w:rsidRPr="004D5853" w:rsidRDefault="000F231C" w:rsidP="00A248A6">
      <w:pPr>
        <w:spacing w:before="120" w:after="120" w:line="380" w:lineRule="exact"/>
        <w:ind w:firstLine="547"/>
        <w:jc w:val="thaiDistribute"/>
        <w:rPr>
          <w:rFonts w:ascii="Arial" w:hAnsi="Arial"/>
          <w:sz w:val="22"/>
          <w:szCs w:val="22"/>
        </w:rPr>
      </w:pPr>
      <w:r w:rsidRPr="004D5853">
        <w:rPr>
          <w:rFonts w:ascii="Arial" w:hAnsi="Arial"/>
          <w:sz w:val="22"/>
          <w:szCs w:val="22"/>
        </w:rPr>
        <w:t>Revenue from external customers is based on locations of the customers.</w:t>
      </w:r>
    </w:p>
    <w:tbl>
      <w:tblPr>
        <w:tblW w:w="9213" w:type="dxa"/>
        <w:tblInd w:w="450" w:type="dxa"/>
        <w:tblLayout w:type="fixed"/>
        <w:tblLook w:val="01E0" w:firstRow="1" w:lastRow="1" w:firstColumn="1" w:lastColumn="1" w:noHBand="0" w:noVBand="0"/>
      </w:tblPr>
      <w:tblGrid>
        <w:gridCol w:w="5244"/>
        <w:gridCol w:w="1984"/>
        <w:gridCol w:w="1985"/>
      </w:tblGrid>
      <w:tr w:rsidR="00072850" w:rsidRPr="004D5853" w:rsidTr="00C8559A">
        <w:tc>
          <w:tcPr>
            <w:tcW w:w="5244" w:type="dxa"/>
          </w:tcPr>
          <w:p w:rsidR="00072850" w:rsidRPr="004D5853" w:rsidRDefault="00072850" w:rsidP="00A248A6">
            <w:pPr>
              <w:pStyle w:val="BodyText2"/>
              <w:spacing w:after="0" w:line="380" w:lineRule="exact"/>
              <w:ind w:left="32" w:right="-45" w:firstLine="2"/>
              <w:rPr>
                <w:rFonts w:ascii="Arial" w:hAnsi="Arial" w:cs="Arial"/>
                <w:sz w:val="20"/>
                <w:szCs w:val="20"/>
              </w:rPr>
            </w:pPr>
          </w:p>
        </w:tc>
        <w:tc>
          <w:tcPr>
            <w:tcW w:w="1984" w:type="dxa"/>
          </w:tcPr>
          <w:p w:rsidR="00072850" w:rsidRPr="004D5853" w:rsidRDefault="00072850" w:rsidP="00C913B4">
            <w:pPr>
              <w:tabs>
                <w:tab w:val="left" w:pos="9450"/>
              </w:tabs>
              <w:spacing w:line="380" w:lineRule="exact"/>
              <w:ind w:left="20" w:right="6"/>
              <w:jc w:val="center"/>
              <w:rPr>
                <w:rFonts w:ascii="Arial" w:hAnsi="Arial" w:cs="Arial"/>
                <w:sz w:val="20"/>
                <w:szCs w:val="20"/>
              </w:rPr>
            </w:pPr>
          </w:p>
        </w:tc>
        <w:tc>
          <w:tcPr>
            <w:tcW w:w="1985" w:type="dxa"/>
          </w:tcPr>
          <w:p w:rsidR="00072850" w:rsidRPr="004D5853" w:rsidRDefault="00072850" w:rsidP="00C913B4">
            <w:pPr>
              <w:tabs>
                <w:tab w:val="left" w:pos="9450"/>
              </w:tabs>
              <w:spacing w:line="380" w:lineRule="exact"/>
              <w:ind w:left="20" w:right="6"/>
              <w:jc w:val="right"/>
              <w:rPr>
                <w:rFonts w:ascii="Arial" w:hAnsi="Arial" w:cs="Arial"/>
                <w:sz w:val="20"/>
                <w:szCs w:val="20"/>
              </w:rPr>
            </w:pPr>
            <w:r w:rsidRPr="004D5853">
              <w:rPr>
                <w:rFonts w:ascii="Arial" w:hAnsi="Arial" w:cs="Arial"/>
                <w:sz w:val="20"/>
                <w:szCs w:val="20"/>
              </w:rPr>
              <w:t>(Unit: Baht)</w:t>
            </w:r>
          </w:p>
        </w:tc>
      </w:tr>
      <w:tr w:rsidR="00D31D52" w:rsidRPr="004D5853" w:rsidTr="00C8559A">
        <w:tc>
          <w:tcPr>
            <w:tcW w:w="5244" w:type="dxa"/>
          </w:tcPr>
          <w:p w:rsidR="00D31D52" w:rsidRPr="004D5853" w:rsidRDefault="00D31D52" w:rsidP="00D31D52">
            <w:pPr>
              <w:tabs>
                <w:tab w:val="left" w:pos="900"/>
                <w:tab w:val="left" w:pos="2160"/>
                <w:tab w:val="right" w:pos="8100"/>
              </w:tabs>
              <w:spacing w:line="380" w:lineRule="exact"/>
              <w:ind w:left="907" w:right="-45" w:hanging="547"/>
              <w:jc w:val="center"/>
              <w:rPr>
                <w:rFonts w:ascii="Arial" w:hAnsi="Arial" w:cs="Arial"/>
                <w:sz w:val="20"/>
                <w:szCs w:val="20"/>
                <w:cs/>
              </w:rPr>
            </w:pPr>
          </w:p>
        </w:tc>
        <w:tc>
          <w:tcPr>
            <w:tcW w:w="1984" w:type="dxa"/>
          </w:tcPr>
          <w:p w:rsidR="00D31D52" w:rsidRPr="004D5853" w:rsidRDefault="00D31D52" w:rsidP="00D31D52">
            <w:pPr>
              <w:pBdr>
                <w:bottom w:val="single" w:sz="4" w:space="1" w:color="auto"/>
              </w:pBdr>
              <w:tabs>
                <w:tab w:val="right" w:pos="8100"/>
              </w:tabs>
              <w:spacing w:line="380" w:lineRule="exact"/>
              <w:ind w:left="20" w:right="6"/>
              <w:jc w:val="center"/>
              <w:rPr>
                <w:rFonts w:ascii="Arial" w:hAnsi="Arial" w:cs="Arial"/>
                <w:sz w:val="20"/>
                <w:szCs w:val="20"/>
              </w:rPr>
            </w:pPr>
            <w:r>
              <w:rPr>
                <w:rFonts w:ascii="Arial" w:hAnsi="Arial" w:cs="Arial"/>
                <w:sz w:val="20"/>
                <w:szCs w:val="20"/>
              </w:rPr>
              <w:t>2020</w:t>
            </w:r>
          </w:p>
        </w:tc>
        <w:tc>
          <w:tcPr>
            <w:tcW w:w="1985" w:type="dxa"/>
          </w:tcPr>
          <w:p w:rsidR="00D31D52" w:rsidRPr="004D5853" w:rsidRDefault="00D31D52" w:rsidP="00D31D52">
            <w:pPr>
              <w:pBdr>
                <w:bottom w:val="single" w:sz="4" w:space="1" w:color="auto"/>
              </w:pBdr>
              <w:tabs>
                <w:tab w:val="right" w:pos="8100"/>
              </w:tabs>
              <w:spacing w:line="380" w:lineRule="exact"/>
              <w:ind w:left="20" w:right="6"/>
              <w:jc w:val="center"/>
              <w:rPr>
                <w:rFonts w:ascii="Arial" w:hAnsi="Arial" w:cs="Arial"/>
                <w:sz w:val="20"/>
                <w:szCs w:val="20"/>
              </w:rPr>
            </w:pPr>
            <w:r w:rsidRPr="004D5853">
              <w:rPr>
                <w:rFonts w:ascii="Arial" w:hAnsi="Arial" w:cs="Arial"/>
                <w:sz w:val="20"/>
                <w:szCs w:val="20"/>
              </w:rPr>
              <w:t>201</w:t>
            </w:r>
            <w:r>
              <w:rPr>
                <w:rFonts w:ascii="Arial" w:hAnsi="Arial" w:cs="Arial"/>
                <w:sz w:val="20"/>
                <w:szCs w:val="20"/>
              </w:rPr>
              <w:t>9</w:t>
            </w:r>
          </w:p>
        </w:tc>
      </w:tr>
      <w:tr w:rsidR="00D31D52" w:rsidRPr="004D5853" w:rsidTr="00C8559A">
        <w:tc>
          <w:tcPr>
            <w:tcW w:w="5244" w:type="dxa"/>
          </w:tcPr>
          <w:p w:rsidR="00D31D52" w:rsidRPr="004D5853" w:rsidRDefault="00D31D52" w:rsidP="00D31D52">
            <w:pPr>
              <w:pStyle w:val="BodyText2"/>
              <w:spacing w:after="0" w:line="380" w:lineRule="exact"/>
              <w:ind w:left="32" w:right="-45" w:firstLine="2"/>
              <w:jc w:val="thaiDistribute"/>
              <w:rPr>
                <w:rFonts w:ascii="Arial" w:hAnsi="Arial" w:cs="Arial"/>
                <w:sz w:val="20"/>
                <w:szCs w:val="20"/>
              </w:rPr>
            </w:pPr>
            <w:r w:rsidRPr="004D5853">
              <w:rPr>
                <w:rFonts w:ascii="Arial" w:hAnsi="Arial" w:cs="Arial"/>
                <w:sz w:val="20"/>
                <w:szCs w:val="20"/>
              </w:rPr>
              <w:t>Revenue from external customers</w:t>
            </w:r>
          </w:p>
        </w:tc>
        <w:tc>
          <w:tcPr>
            <w:tcW w:w="1984" w:type="dxa"/>
            <w:vAlign w:val="bottom"/>
          </w:tcPr>
          <w:p w:rsidR="00D31D52" w:rsidRPr="004D5853" w:rsidRDefault="00D31D52" w:rsidP="00D31D52">
            <w:pPr>
              <w:tabs>
                <w:tab w:val="decimal" w:pos="1602"/>
              </w:tabs>
              <w:spacing w:line="380" w:lineRule="exact"/>
              <w:ind w:left="20" w:right="6"/>
              <w:textAlignment w:val="auto"/>
              <w:rPr>
                <w:rFonts w:ascii="Arial" w:hAnsi="Arial" w:cs="Arial"/>
                <w:sz w:val="20"/>
                <w:szCs w:val="20"/>
              </w:rPr>
            </w:pPr>
          </w:p>
        </w:tc>
        <w:tc>
          <w:tcPr>
            <w:tcW w:w="1985" w:type="dxa"/>
            <w:vAlign w:val="bottom"/>
          </w:tcPr>
          <w:p w:rsidR="00D31D52" w:rsidRPr="004D5853" w:rsidRDefault="00D31D52" w:rsidP="00D31D52">
            <w:pPr>
              <w:tabs>
                <w:tab w:val="decimal" w:pos="1602"/>
              </w:tabs>
              <w:spacing w:line="380" w:lineRule="exact"/>
              <w:ind w:left="20" w:right="6"/>
              <w:textAlignment w:val="auto"/>
              <w:rPr>
                <w:rFonts w:ascii="Arial" w:hAnsi="Arial" w:cs="Arial"/>
                <w:sz w:val="20"/>
                <w:szCs w:val="20"/>
              </w:rPr>
            </w:pPr>
          </w:p>
        </w:tc>
      </w:tr>
      <w:tr w:rsidR="00D31D52" w:rsidRPr="004D5853" w:rsidTr="00C8559A">
        <w:trPr>
          <w:trHeight w:val="80"/>
        </w:trPr>
        <w:tc>
          <w:tcPr>
            <w:tcW w:w="5244" w:type="dxa"/>
          </w:tcPr>
          <w:p w:rsidR="00D31D52" w:rsidRPr="004D5853" w:rsidRDefault="00D31D52" w:rsidP="00D31D52">
            <w:pPr>
              <w:pStyle w:val="BodyText2"/>
              <w:spacing w:after="0" w:line="380" w:lineRule="exact"/>
              <w:ind w:left="186" w:right="-45" w:firstLine="2"/>
              <w:rPr>
                <w:rFonts w:ascii="Arial" w:hAnsi="Arial" w:cs="Arial"/>
                <w:sz w:val="20"/>
                <w:szCs w:val="20"/>
              </w:rPr>
            </w:pPr>
            <w:r w:rsidRPr="004D5853">
              <w:rPr>
                <w:rFonts w:ascii="Arial" w:hAnsi="Arial" w:cs="Arial"/>
                <w:sz w:val="20"/>
                <w:szCs w:val="20"/>
              </w:rPr>
              <w:t>Thailand</w:t>
            </w:r>
          </w:p>
        </w:tc>
        <w:tc>
          <w:tcPr>
            <w:tcW w:w="1984" w:type="dxa"/>
            <w:vAlign w:val="bottom"/>
          </w:tcPr>
          <w:p w:rsidR="00D31D52" w:rsidRPr="00B60874" w:rsidRDefault="00E849FF" w:rsidP="00D31D52">
            <w:pPr>
              <w:tabs>
                <w:tab w:val="decimal" w:pos="1602"/>
              </w:tabs>
              <w:spacing w:line="380" w:lineRule="exact"/>
              <w:ind w:left="20" w:right="6"/>
              <w:textAlignment w:val="auto"/>
              <w:rPr>
                <w:rFonts w:ascii="Arial" w:hAnsi="Arial" w:cs="Arial"/>
                <w:sz w:val="20"/>
                <w:szCs w:val="20"/>
              </w:rPr>
            </w:pPr>
            <w:r>
              <w:rPr>
                <w:rFonts w:ascii="Arial" w:hAnsi="Arial" w:cs="Arial"/>
                <w:sz w:val="20"/>
                <w:szCs w:val="20"/>
              </w:rPr>
              <w:t>1,395,639,32</w:t>
            </w:r>
            <w:r w:rsidR="009353D4">
              <w:rPr>
                <w:rFonts w:ascii="Arial" w:hAnsi="Arial" w:cs="Arial"/>
                <w:sz w:val="20"/>
                <w:szCs w:val="20"/>
              </w:rPr>
              <w:t>7</w:t>
            </w:r>
          </w:p>
        </w:tc>
        <w:tc>
          <w:tcPr>
            <w:tcW w:w="1985" w:type="dxa"/>
            <w:vAlign w:val="bottom"/>
          </w:tcPr>
          <w:p w:rsidR="00D31D52" w:rsidRPr="00B60874" w:rsidRDefault="00D31D52" w:rsidP="00D31D52">
            <w:pPr>
              <w:tabs>
                <w:tab w:val="decimal" w:pos="1602"/>
              </w:tabs>
              <w:spacing w:line="380" w:lineRule="exact"/>
              <w:ind w:left="20" w:right="6"/>
              <w:textAlignment w:val="auto"/>
              <w:rPr>
                <w:rFonts w:ascii="Arial" w:hAnsi="Arial" w:cs="Arial"/>
                <w:sz w:val="20"/>
                <w:szCs w:val="20"/>
              </w:rPr>
            </w:pPr>
            <w:r w:rsidRPr="00B60874">
              <w:rPr>
                <w:rFonts w:ascii="Arial" w:hAnsi="Arial" w:cs="Arial"/>
                <w:sz w:val="20"/>
                <w:szCs w:val="20"/>
              </w:rPr>
              <w:t>1,630,326,407</w:t>
            </w:r>
          </w:p>
        </w:tc>
      </w:tr>
      <w:tr w:rsidR="00D31D52" w:rsidRPr="004D5853" w:rsidTr="00C8559A">
        <w:tc>
          <w:tcPr>
            <w:tcW w:w="5244" w:type="dxa"/>
          </w:tcPr>
          <w:p w:rsidR="00D31D52" w:rsidRPr="004D5853" w:rsidRDefault="00D31D52" w:rsidP="00D31D52">
            <w:pPr>
              <w:pStyle w:val="BodyText2"/>
              <w:spacing w:after="0" w:line="380" w:lineRule="exact"/>
              <w:ind w:left="186" w:right="-45" w:firstLine="2"/>
              <w:rPr>
                <w:rFonts w:ascii="Arial" w:hAnsi="Arial" w:cs="Arial"/>
                <w:sz w:val="20"/>
                <w:szCs w:val="20"/>
              </w:rPr>
            </w:pPr>
            <w:r w:rsidRPr="004D5853">
              <w:rPr>
                <w:rFonts w:ascii="Arial" w:hAnsi="Arial" w:cs="Arial"/>
                <w:sz w:val="20"/>
                <w:szCs w:val="20"/>
              </w:rPr>
              <w:t>United States/Canada</w:t>
            </w:r>
          </w:p>
        </w:tc>
        <w:tc>
          <w:tcPr>
            <w:tcW w:w="1984" w:type="dxa"/>
            <w:vAlign w:val="bottom"/>
          </w:tcPr>
          <w:p w:rsidR="00D31D52" w:rsidRPr="00B60874" w:rsidRDefault="00E849FF" w:rsidP="00D31D52">
            <w:pPr>
              <w:tabs>
                <w:tab w:val="decimal" w:pos="1602"/>
              </w:tabs>
              <w:spacing w:line="380" w:lineRule="exact"/>
              <w:ind w:left="20" w:right="6"/>
              <w:textAlignment w:val="auto"/>
              <w:rPr>
                <w:rFonts w:ascii="Arial" w:hAnsi="Arial" w:cs="Arial"/>
                <w:sz w:val="20"/>
                <w:szCs w:val="20"/>
              </w:rPr>
            </w:pPr>
            <w:r>
              <w:rPr>
                <w:rFonts w:ascii="Arial" w:hAnsi="Arial" w:cs="Arial"/>
                <w:sz w:val="20"/>
                <w:szCs w:val="20"/>
              </w:rPr>
              <w:t>74,847,912</w:t>
            </w:r>
          </w:p>
        </w:tc>
        <w:tc>
          <w:tcPr>
            <w:tcW w:w="1985" w:type="dxa"/>
            <w:vAlign w:val="bottom"/>
          </w:tcPr>
          <w:p w:rsidR="00D31D52" w:rsidRPr="00B60874" w:rsidRDefault="00D31D52" w:rsidP="00D31D52">
            <w:pPr>
              <w:tabs>
                <w:tab w:val="decimal" w:pos="1602"/>
              </w:tabs>
              <w:spacing w:line="380" w:lineRule="exact"/>
              <w:ind w:left="20" w:right="6"/>
              <w:textAlignment w:val="auto"/>
              <w:rPr>
                <w:rFonts w:ascii="Arial" w:hAnsi="Arial" w:cs="Arial"/>
                <w:sz w:val="20"/>
                <w:szCs w:val="20"/>
              </w:rPr>
            </w:pPr>
            <w:r w:rsidRPr="00B60874">
              <w:rPr>
                <w:rFonts w:ascii="Arial" w:hAnsi="Arial" w:cs="Arial"/>
                <w:sz w:val="20"/>
                <w:szCs w:val="20"/>
              </w:rPr>
              <w:t>33,263,825</w:t>
            </w:r>
          </w:p>
        </w:tc>
      </w:tr>
      <w:tr w:rsidR="00D31D52" w:rsidRPr="004D5853" w:rsidTr="00C8559A">
        <w:tc>
          <w:tcPr>
            <w:tcW w:w="5244" w:type="dxa"/>
          </w:tcPr>
          <w:p w:rsidR="00D31D52" w:rsidRPr="004D5853" w:rsidRDefault="00D31D52" w:rsidP="00D31D52">
            <w:pPr>
              <w:pStyle w:val="BodyText2"/>
              <w:spacing w:after="0" w:line="380" w:lineRule="exact"/>
              <w:ind w:left="186" w:right="-45" w:firstLine="2"/>
              <w:rPr>
                <w:rFonts w:ascii="Arial" w:hAnsi="Arial" w:cs="Arial"/>
                <w:sz w:val="20"/>
                <w:szCs w:val="20"/>
              </w:rPr>
            </w:pPr>
            <w:r w:rsidRPr="004D5853">
              <w:rPr>
                <w:rFonts w:ascii="Arial" w:hAnsi="Arial" w:cs="Arial"/>
                <w:sz w:val="20"/>
                <w:szCs w:val="20"/>
              </w:rPr>
              <w:t>Europe</w:t>
            </w:r>
          </w:p>
        </w:tc>
        <w:tc>
          <w:tcPr>
            <w:tcW w:w="1984" w:type="dxa"/>
            <w:vAlign w:val="bottom"/>
          </w:tcPr>
          <w:p w:rsidR="00D31D52" w:rsidRPr="00B60874" w:rsidRDefault="00E849FF" w:rsidP="00D31D52">
            <w:pPr>
              <w:tabs>
                <w:tab w:val="decimal" w:pos="1602"/>
              </w:tabs>
              <w:spacing w:line="380" w:lineRule="exact"/>
              <w:ind w:left="20" w:right="6"/>
              <w:textAlignment w:val="auto"/>
              <w:rPr>
                <w:rFonts w:ascii="Arial" w:hAnsi="Arial" w:cs="Arial"/>
                <w:sz w:val="20"/>
                <w:szCs w:val="20"/>
              </w:rPr>
            </w:pPr>
            <w:r>
              <w:rPr>
                <w:rFonts w:ascii="Arial" w:hAnsi="Arial" w:cs="Arial"/>
                <w:sz w:val="20"/>
                <w:szCs w:val="20"/>
              </w:rPr>
              <w:t>172,556,461</w:t>
            </w:r>
          </w:p>
        </w:tc>
        <w:tc>
          <w:tcPr>
            <w:tcW w:w="1985" w:type="dxa"/>
            <w:vAlign w:val="bottom"/>
          </w:tcPr>
          <w:p w:rsidR="00D31D52" w:rsidRPr="00B60874" w:rsidRDefault="00D31D52" w:rsidP="00D31D52">
            <w:pPr>
              <w:tabs>
                <w:tab w:val="decimal" w:pos="1602"/>
              </w:tabs>
              <w:spacing w:line="380" w:lineRule="exact"/>
              <w:ind w:left="20" w:right="6"/>
              <w:textAlignment w:val="auto"/>
              <w:rPr>
                <w:rFonts w:ascii="Arial" w:hAnsi="Arial" w:cs="Arial"/>
                <w:sz w:val="20"/>
                <w:szCs w:val="20"/>
              </w:rPr>
            </w:pPr>
            <w:r w:rsidRPr="00B60874">
              <w:rPr>
                <w:rFonts w:ascii="Arial" w:hAnsi="Arial" w:cs="Arial"/>
                <w:sz w:val="20"/>
                <w:szCs w:val="20"/>
              </w:rPr>
              <w:t>115,935,094</w:t>
            </w:r>
          </w:p>
        </w:tc>
      </w:tr>
      <w:tr w:rsidR="00D31D52" w:rsidRPr="004D5853" w:rsidTr="00C8559A">
        <w:tc>
          <w:tcPr>
            <w:tcW w:w="5244" w:type="dxa"/>
          </w:tcPr>
          <w:p w:rsidR="00D31D52" w:rsidRPr="004D5853" w:rsidRDefault="00D31D52" w:rsidP="00D31D52">
            <w:pPr>
              <w:pStyle w:val="BodyText2"/>
              <w:spacing w:after="0" w:line="380" w:lineRule="exact"/>
              <w:ind w:left="186" w:right="-45" w:firstLine="2"/>
              <w:rPr>
                <w:rFonts w:ascii="Arial" w:hAnsi="Arial" w:cs="Arial"/>
                <w:sz w:val="20"/>
                <w:szCs w:val="20"/>
              </w:rPr>
            </w:pPr>
            <w:r w:rsidRPr="004D5853">
              <w:rPr>
                <w:rFonts w:ascii="Arial" w:hAnsi="Arial" w:cs="Arial"/>
                <w:sz w:val="20"/>
                <w:szCs w:val="20"/>
              </w:rPr>
              <w:t>Asia Pacific and others</w:t>
            </w:r>
          </w:p>
        </w:tc>
        <w:tc>
          <w:tcPr>
            <w:tcW w:w="1984" w:type="dxa"/>
            <w:vAlign w:val="bottom"/>
          </w:tcPr>
          <w:p w:rsidR="00D31D52" w:rsidRPr="00B60874" w:rsidRDefault="00E849FF" w:rsidP="00D31D52">
            <w:pPr>
              <w:pBdr>
                <w:bottom w:val="single" w:sz="4" w:space="1" w:color="auto"/>
              </w:pBdr>
              <w:tabs>
                <w:tab w:val="decimal" w:pos="1602"/>
              </w:tabs>
              <w:spacing w:line="380" w:lineRule="exact"/>
              <w:ind w:left="20" w:right="6"/>
              <w:textAlignment w:val="auto"/>
              <w:rPr>
                <w:rFonts w:ascii="Arial" w:hAnsi="Arial" w:cs="Arial"/>
                <w:sz w:val="20"/>
                <w:szCs w:val="20"/>
              </w:rPr>
            </w:pPr>
            <w:r>
              <w:rPr>
                <w:rFonts w:ascii="Arial" w:hAnsi="Arial" w:cs="Arial"/>
                <w:sz w:val="20"/>
                <w:szCs w:val="20"/>
              </w:rPr>
              <w:t>110,215,942</w:t>
            </w:r>
          </w:p>
        </w:tc>
        <w:tc>
          <w:tcPr>
            <w:tcW w:w="1985" w:type="dxa"/>
            <w:vAlign w:val="bottom"/>
          </w:tcPr>
          <w:p w:rsidR="00D31D52" w:rsidRPr="00B60874" w:rsidRDefault="00D31D52" w:rsidP="00D31D52">
            <w:pPr>
              <w:pBdr>
                <w:bottom w:val="single" w:sz="4" w:space="1" w:color="auto"/>
              </w:pBdr>
              <w:tabs>
                <w:tab w:val="decimal" w:pos="1602"/>
              </w:tabs>
              <w:spacing w:line="380" w:lineRule="exact"/>
              <w:ind w:left="20" w:right="6"/>
              <w:textAlignment w:val="auto"/>
              <w:rPr>
                <w:rFonts w:ascii="Arial" w:hAnsi="Arial" w:cs="Arial"/>
                <w:sz w:val="20"/>
                <w:szCs w:val="20"/>
              </w:rPr>
            </w:pPr>
            <w:r w:rsidRPr="00B60874">
              <w:rPr>
                <w:rFonts w:ascii="Arial" w:hAnsi="Arial" w:cs="Arial"/>
                <w:sz w:val="20"/>
                <w:szCs w:val="20"/>
              </w:rPr>
              <w:t>193,677,165</w:t>
            </w:r>
          </w:p>
        </w:tc>
      </w:tr>
      <w:tr w:rsidR="00D31D52" w:rsidRPr="004D5853" w:rsidTr="00C8559A">
        <w:tc>
          <w:tcPr>
            <w:tcW w:w="5244" w:type="dxa"/>
          </w:tcPr>
          <w:p w:rsidR="00D31D52" w:rsidRPr="004D5853" w:rsidRDefault="00D31D52" w:rsidP="00D31D52">
            <w:pPr>
              <w:pStyle w:val="BodyText2"/>
              <w:spacing w:after="0" w:line="380" w:lineRule="exact"/>
              <w:ind w:left="32" w:right="-45" w:firstLine="2"/>
              <w:rPr>
                <w:rFonts w:ascii="Arial" w:hAnsi="Arial" w:cs="Arial"/>
                <w:sz w:val="20"/>
                <w:szCs w:val="20"/>
              </w:rPr>
            </w:pPr>
            <w:r w:rsidRPr="004D5853">
              <w:rPr>
                <w:rFonts w:ascii="Arial" w:hAnsi="Arial" w:cs="Arial"/>
                <w:sz w:val="20"/>
                <w:szCs w:val="20"/>
              </w:rPr>
              <w:t>Total</w:t>
            </w:r>
          </w:p>
        </w:tc>
        <w:tc>
          <w:tcPr>
            <w:tcW w:w="1984" w:type="dxa"/>
            <w:vAlign w:val="bottom"/>
          </w:tcPr>
          <w:p w:rsidR="00D31D52" w:rsidRPr="00B60874" w:rsidRDefault="00E849FF" w:rsidP="00D31D52">
            <w:pPr>
              <w:pBdr>
                <w:bottom w:val="double" w:sz="4" w:space="1" w:color="auto"/>
              </w:pBdr>
              <w:tabs>
                <w:tab w:val="decimal" w:pos="1602"/>
              </w:tabs>
              <w:spacing w:line="380" w:lineRule="exact"/>
              <w:ind w:left="20" w:right="6"/>
              <w:textAlignment w:val="auto"/>
              <w:rPr>
                <w:rFonts w:ascii="Arial" w:hAnsi="Arial" w:cs="Arial"/>
                <w:sz w:val="20"/>
                <w:szCs w:val="20"/>
              </w:rPr>
            </w:pPr>
            <w:r>
              <w:rPr>
                <w:rFonts w:ascii="Arial" w:hAnsi="Arial" w:cs="Arial"/>
                <w:sz w:val="20"/>
                <w:szCs w:val="20"/>
              </w:rPr>
              <w:t>1,753,259,64</w:t>
            </w:r>
            <w:r w:rsidR="009353D4">
              <w:rPr>
                <w:rFonts w:ascii="Arial" w:hAnsi="Arial" w:cs="Arial"/>
                <w:sz w:val="20"/>
                <w:szCs w:val="20"/>
              </w:rPr>
              <w:t>2</w:t>
            </w:r>
          </w:p>
        </w:tc>
        <w:tc>
          <w:tcPr>
            <w:tcW w:w="1985" w:type="dxa"/>
            <w:vAlign w:val="bottom"/>
          </w:tcPr>
          <w:p w:rsidR="00D31D52" w:rsidRPr="00B60874" w:rsidRDefault="00D31D52" w:rsidP="00D31D52">
            <w:pPr>
              <w:pBdr>
                <w:bottom w:val="double" w:sz="4" w:space="1" w:color="auto"/>
              </w:pBdr>
              <w:tabs>
                <w:tab w:val="decimal" w:pos="1602"/>
              </w:tabs>
              <w:spacing w:line="380" w:lineRule="exact"/>
              <w:ind w:left="20" w:right="6"/>
              <w:textAlignment w:val="auto"/>
              <w:rPr>
                <w:rFonts w:ascii="Arial" w:hAnsi="Arial" w:cs="Arial"/>
                <w:sz w:val="20"/>
                <w:szCs w:val="20"/>
              </w:rPr>
            </w:pPr>
            <w:r w:rsidRPr="00B60874">
              <w:rPr>
                <w:rFonts w:ascii="Arial" w:hAnsi="Arial" w:cs="Arial"/>
                <w:sz w:val="20"/>
                <w:szCs w:val="20"/>
              </w:rPr>
              <w:t>1,973,202,491</w:t>
            </w:r>
          </w:p>
        </w:tc>
      </w:tr>
    </w:tbl>
    <w:p w:rsidR="00072850" w:rsidRPr="004D5853" w:rsidRDefault="00072850" w:rsidP="00A248A6">
      <w:pPr>
        <w:spacing w:before="240" w:after="120" w:line="380" w:lineRule="exact"/>
        <w:ind w:firstLine="547"/>
        <w:jc w:val="thaiDistribute"/>
        <w:rPr>
          <w:rFonts w:ascii="Arial" w:hAnsi="Arial"/>
          <w:b/>
          <w:bCs/>
          <w:sz w:val="22"/>
          <w:szCs w:val="22"/>
        </w:rPr>
      </w:pPr>
      <w:r w:rsidRPr="004D5853">
        <w:rPr>
          <w:rFonts w:ascii="Arial" w:hAnsi="Arial"/>
          <w:b/>
          <w:bCs/>
          <w:sz w:val="22"/>
          <w:szCs w:val="22"/>
        </w:rPr>
        <w:t>Major customers</w:t>
      </w:r>
    </w:p>
    <w:p w:rsidR="000F231C" w:rsidRPr="004D5853" w:rsidRDefault="00072850" w:rsidP="00A248A6">
      <w:pPr>
        <w:spacing w:before="120" w:after="120" w:line="380" w:lineRule="exact"/>
        <w:ind w:left="540"/>
        <w:jc w:val="thaiDistribute"/>
        <w:rPr>
          <w:rFonts w:ascii="Arial" w:hAnsi="Arial" w:cs="Arial"/>
          <w:b/>
          <w:bCs/>
          <w:sz w:val="22"/>
          <w:szCs w:val="22"/>
        </w:rPr>
      </w:pPr>
      <w:r w:rsidRPr="004D5853">
        <w:rPr>
          <w:rFonts w:ascii="Arial" w:hAnsi="Arial"/>
          <w:sz w:val="22"/>
          <w:szCs w:val="22"/>
        </w:rPr>
        <w:t xml:space="preserve">For the year </w:t>
      </w:r>
      <w:r w:rsidR="005A71FC" w:rsidRPr="004D5853">
        <w:rPr>
          <w:rFonts w:ascii="Arial" w:hAnsi="Arial"/>
          <w:sz w:val="22"/>
          <w:szCs w:val="22"/>
        </w:rPr>
        <w:t>20</w:t>
      </w:r>
      <w:r w:rsidR="00D31D52">
        <w:rPr>
          <w:rFonts w:ascii="Arial" w:hAnsi="Arial"/>
          <w:sz w:val="22"/>
          <w:szCs w:val="22"/>
        </w:rPr>
        <w:t>20</w:t>
      </w:r>
      <w:r w:rsidR="00796727">
        <w:rPr>
          <w:rFonts w:ascii="Arial" w:hAnsi="Arial"/>
          <w:sz w:val="22"/>
          <w:szCs w:val="22"/>
        </w:rPr>
        <w:t xml:space="preserve"> and 2019</w:t>
      </w:r>
      <w:r w:rsidRPr="004D5853">
        <w:rPr>
          <w:rFonts w:ascii="Arial" w:hAnsi="Arial"/>
          <w:sz w:val="22"/>
          <w:szCs w:val="22"/>
        </w:rPr>
        <w:t>,</w:t>
      </w:r>
      <w:r w:rsidRPr="004D5853">
        <w:rPr>
          <w:rFonts w:ascii="Arial" w:hAnsi="Arial" w:hint="cs"/>
          <w:sz w:val="22"/>
          <w:szCs w:val="22"/>
          <w:cs/>
        </w:rPr>
        <w:t xml:space="preserve"> </w:t>
      </w:r>
      <w:r w:rsidR="00796727">
        <w:rPr>
          <w:rFonts w:ascii="Arial" w:hAnsi="Arial"/>
          <w:sz w:val="22"/>
          <w:szCs w:val="22"/>
        </w:rPr>
        <w:t>the Group has no major customer with revenue of 10 percent or more of an entity’s revenues</w:t>
      </w:r>
      <w:r w:rsidRPr="004D5853">
        <w:rPr>
          <w:rFonts w:ascii="Arial" w:hAnsi="Arial"/>
          <w:sz w:val="22"/>
          <w:szCs w:val="22"/>
        </w:rPr>
        <w:t xml:space="preserve">. </w:t>
      </w:r>
    </w:p>
    <w:p w:rsidR="00F81319" w:rsidRPr="004D5853" w:rsidRDefault="00796727" w:rsidP="00A248A6">
      <w:pPr>
        <w:tabs>
          <w:tab w:val="left" w:pos="540"/>
          <w:tab w:val="right" w:pos="7280"/>
          <w:tab w:val="right" w:pos="8540"/>
        </w:tabs>
        <w:spacing w:before="120" w:after="120" w:line="380" w:lineRule="exact"/>
        <w:jc w:val="thaiDistribute"/>
        <w:rPr>
          <w:rFonts w:ascii="Arial" w:hAnsi="Arial" w:cs="Arial"/>
          <w:b/>
          <w:bCs/>
          <w:sz w:val="22"/>
          <w:szCs w:val="22"/>
        </w:rPr>
      </w:pPr>
      <w:r>
        <w:rPr>
          <w:rFonts w:ascii="Arial" w:hAnsi="Arial" w:cs="Arial"/>
          <w:b/>
          <w:bCs/>
          <w:sz w:val="22"/>
          <w:szCs w:val="22"/>
        </w:rPr>
        <w:t>31</w:t>
      </w:r>
      <w:r w:rsidR="00832B13" w:rsidRPr="004D5853">
        <w:rPr>
          <w:rFonts w:ascii="Arial" w:hAnsi="Arial" w:cs="Arial"/>
          <w:b/>
          <w:bCs/>
          <w:sz w:val="22"/>
          <w:szCs w:val="22"/>
        </w:rPr>
        <w:t>.</w:t>
      </w:r>
      <w:r w:rsidR="000F231C" w:rsidRPr="004D5853">
        <w:rPr>
          <w:rFonts w:ascii="Arial" w:hAnsi="Arial" w:cs="Arial"/>
          <w:b/>
          <w:bCs/>
          <w:sz w:val="22"/>
          <w:szCs w:val="22"/>
        </w:rPr>
        <w:tab/>
      </w:r>
      <w:r w:rsidR="001812C7" w:rsidRPr="004D5853">
        <w:rPr>
          <w:rFonts w:ascii="Arial" w:hAnsi="Arial" w:cs="Arial"/>
          <w:b/>
          <w:bCs/>
          <w:sz w:val="22"/>
          <w:szCs w:val="22"/>
        </w:rPr>
        <w:t>Provident fund</w:t>
      </w:r>
    </w:p>
    <w:p w:rsidR="00F81319" w:rsidRPr="004D5853" w:rsidRDefault="001812C7" w:rsidP="00A248A6">
      <w:pPr>
        <w:tabs>
          <w:tab w:val="left" w:pos="2160"/>
        </w:tabs>
        <w:spacing w:before="120" w:after="120" w:line="380" w:lineRule="exact"/>
        <w:ind w:left="547" w:hanging="547"/>
        <w:jc w:val="thaiDistribute"/>
        <w:rPr>
          <w:rFonts w:ascii="Arial" w:hAnsi="Arial" w:cs="Arial"/>
          <w:sz w:val="22"/>
          <w:szCs w:val="22"/>
        </w:rPr>
      </w:pPr>
      <w:r w:rsidRPr="004D5853">
        <w:rPr>
          <w:rFonts w:ascii="Arial" w:hAnsi="Arial" w:cs="Arial"/>
          <w:sz w:val="22"/>
          <w:szCs w:val="22"/>
        </w:rPr>
        <w:tab/>
      </w:r>
      <w:r w:rsidR="00C913B4" w:rsidRPr="004D5853">
        <w:rPr>
          <w:rFonts w:ascii="Arial" w:hAnsi="Arial" w:cs="Arial"/>
          <w:sz w:val="22"/>
          <w:szCs w:val="22"/>
        </w:rPr>
        <w:t xml:space="preserve">The </w:t>
      </w:r>
      <w:r w:rsidR="00966F84" w:rsidRPr="004D5853">
        <w:rPr>
          <w:rFonts w:ascii="Arial" w:hAnsi="Arial" w:cs="Arial"/>
          <w:sz w:val="22"/>
          <w:szCs w:val="22"/>
        </w:rPr>
        <w:t>Group</w:t>
      </w:r>
      <w:r w:rsidR="00C913B4" w:rsidRPr="004D5853">
        <w:rPr>
          <w:rFonts w:ascii="Arial" w:hAnsi="Arial" w:cs="Arial"/>
          <w:sz w:val="22"/>
          <w:szCs w:val="22"/>
        </w:rPr>
        <w:t xml:space="preserve"> and its employe</w:t>
      </w:r>
      <w:r w:rsidR="00E258DE" w:rsidRPr="004D5853">
        <w:rPr>
          <w:rFonts w:ascii="Arial" w:hAnsi="Arial" w:cs="Arial"/>
          <w:sz w:val="22"/>
          <w:szCs w:val="22"/>
        </w:rPr>
        <w:t>es have jointly</w:t>
      </w:r>
      <w:r w:rsidR="00F81319" w:rsidRPr="004D5853">
        <w:rPr>
          <w:rFonts w:ascii="Arial" w:hAnsi="Arial" w:cs="Arial"/>
          <w:sz w:val="22"/>
          <w:szCs w:val="22"/>
        </w:rPr>
        <w:t xml:space="preserve"> established a </w:t>
      </w:r>
      <w:r w:rsidR="00E258DE" w:rsidRPr="004D5853">
        <w:rPr>
          <w:rFonts w:ascii="Arial" w:hAnsi="Arial" w:cs="Arial"/>
          <w:sz w:val="22"/>
          <w:szCs w:val="22"/>
        </w:rPr>
        <w:t>provident fund</w:t>
      </w:r>
      <w:r w:rsidR="00F81319" w:rsidRPr="004D5853">
        <w:rPr>
          <w:rFonts w:ascii="Arial" w:hAnsi="Arial" w:cs="Arial"/>
          <w:sz w:val="22"/>
          <w:szCs w:val="22"/>
        </w:rPr>
        <w:t xml:space="preserve"> in accordance with the</w:t>
      </w:r>
      <w:r w:rsidR="00E5220E" w:rsidRPr="004D5853">
        <w:rPr>
          <w:rFonts w:ascii="Arial" w:hAnsi="Arial" w:cs="Arial"/>
          <w:sz w:val="22"/>
          <w:szCs w:val="22"/>
        </w:rPr>
        <w:t xml:space="preserve"> Provident Fund Act B.E. 2530. </w:t>
      </w:r>
      <w:r w:rsidR="00832B13" w:rsidRPr="004D5853">
        <w:rPr>
          <w:rFonts w:ascii="Arial" w:hAnsi="Arial" w:cs="Arial"/>
          <w:sz w:val="22"/>
          <w:szCs w:val="22"/>
        </w:rPr>
        <w:t>Both employees and the Group</w:t>
      </w:r>
      <w:r w:rsidR="00A07381" w:rsidRPr="004D5853">
        <w:rPr>
          <w:rFonts w:ascii="Arial" w:hAnsi="Arial" w:cs="Arial"/>
          <w:sz w:val="22"/>
          <w:szCs w:val="22"/>
        </w:rPr>
        <w:t xml:space="preserve"> contribut</w:t>
      </w:r>
      <w:r w:rsidR="00966F84" w:rsidRPr="004D5853">
        <w:rPr>
          <w:rFonts w:ascii="Arial" w:hAnsi="Arial" w:cs="Arial"/>
          <w:sz w:val="22"/>
          <w:szCs w:val="22"/>
        </w:rPr>
        <w:t>es</w:t>
      </w:r>
      <w:r w:rsidR="00832B13" w:rsidRPr="004D5853">
        <w:rPr>
          <w:rFonts w:ascii="Arial" w:hAnsi="Arial" w:cs="Arial"/>
          <w:sz w:val="22"/>
          <w:szCs w:val="22"/>
        </w:rPr>
        <w:t xml:space="preserve"> to the fund monthly at the rate of</w:t>
      </w:r>
      <w:r w:rsidR="00A07381" w:rsidRPr="004D5853">
        <w:rPr>
          <w:rFonts w:ascii="Arial" w:hAnsi="Arial" w:cs="Arial"/>
          <w:sz w:val="22"/>
          <w:szCs w:val="22"/>
        </w:rPr>
        <w:t xml:space="preserve"> </w:t>
      </w:r>
      <w:r w:rsidR="0007581C" w:rsidRPr="004D5853">
        <w:rPr>
          <w:rFonts w:ascii="Arial" w:hAnsi="Arial" w:cs="Arial"/>
          <w:sz w:val="22"/>
          <w:szCs w:val="22"/>
        </w:rPr>
        <w:t>5</w:t>
      </w:r>
      <w:r w:rsidR="00BA269D" w:rsidRPr="004D5853">
        <w:rPr>
          <w:rFonts w:ascii="Arial" w:hAnsi="Arial" w:cs="Arial"/>
          <w:sz w:val="22"/>
          <w:szCs w:val="22"/>
        </w:rPr>
        <w:t xml:space="preserve"> percent</w:t>
      </w:r>
      <w:r w:rsidR="00A07381" w:rsidRPr="004D5853">
        <w:rPr>
          <w:rFonts w:ascii="Arial" w:hAnsi="Arial" w:cs="Arial"/>
          <w:sz w:val="22"/>
          <w:szCs w:val="22"/>
        </w:rPr>
        <w:t xml:space="preserve"> of basic salary</w:t>
      </w:r>
      <w:r w:rsidR="00F81319" w:rsidRPr="004D5853">
        <w:rPr>
          <w:rFonts w:ascii="Arial" w:hAnsi="Arial" w:cs="Arial"/>
          <w:sz w:val="22"/>
          <w:szCs w:val="22"/>
        </w:rPr>
        <w:t>.</w:t>
      </w:r>
      <w:r w:rsidR="00A07381" w:rsidRPr="004D5853">
        <w:rPr>
          <w:rFonts w:ascii="Arial" w:hAnsi="Arial" w:cs="Arial"/>
          <w:sz w:val="22"/>
          <w:szCs w:val="22"/>
        </w:rPr>
        <w:t xml:space="preserve"> </w:t>
      </w:r>
      <w:r w:rsidR="00F81319" w:rsidRPr="004D5853">
        <w:rPr>
          <w:rFonts w:ascii="Arial" w:hAnsi="Arial" w:cs="Arial"/>
          <w:sz w:val="22"/>
          <w:szCs w:val="22"/>
        </w:rPr>
        <w:t>The fund</w:t>
      </w:r>
      <w:r w:rsidR="00CC3703" w:rsidRPr="004D5853">
        <w:rPr>
          <w:rFonts w:ascii="Arial" w:hAnsi="Arial" w:cs="Arial"/>
          <w:sz w:val="22"/>
          <w:szCs w:val="22"/>
        </w:rPr>
        <w:t>, which</w:t>
      </w:r>
      <w:r w:rsidR="00F81319" w:rsidRPr="004D5853">
        <w:rPr>
          <w:rFonts w:ascii="Arial" w:hAnsi="Arial" w:cs="Arial"/>
          <w:sz w:val="22"/>
          <w:szCs w:val="22"/>
        </w:rPr>
        <w:t xml:space="preserve"> is managed by </w:t>
      </w:r>
      <w:proofErr w:type="spellStart"/>
      <w:r w:rsidR="00F81319" w:rsidRPr="004D5853">
        <w:rPr>
          <w:rFonts w:ascii="Arial" w:hAnsi="Arial" w:cs="Arial"/>
          <w:sz w:val="22"/>
          <w:szCs w:val="22"/>
        </w:rPr>
        <w:t>Thanachart</w:t>
      </w:r>
      <w:proofErr w:type="spellEnd"/>
      <w:r w:rsidR="00F81319" w:rsidRPr="004D5853">
        <w:rPr>
          <w:rFonts w:ascii="Arial" w:hAnsi="Arial" w:cs="Arial"/>
          <w:sz w:val="22"/>
          <w:szCs w:val="22"/>
        </w:rPr>
        <w:t xml:space="preserve"> Asset Management Company Limited</w:t>
      </w:r>
      <w:r w:rsidR="00E258DE" w:rsidRPr="004D5853">
        <w:rPr>
          <w:rFonts w:ascii="Arial" w:hAnsi="Arial" w:cs="Arial"/>
          <w:sz w:val="22"/>
          <w:szCs w:val="22"/>
        </w:rPr>
        <w:t>, will be paid to employees upon termination in accordance with the fund rules</w:t>
      </w:r>
      <w:r w:rsidR="00F81319" w:rsidRPr="004D5853">
        <w:rPr>
          <w:rFonts w:ascii="Arial" w:hAnsi="Arial" w:cs="Arial"/>
          <w:sz w:val="22"/>
          <w:szCs w:val="22"/>
        </w:rPr>
        <w:t>.</w:t>
      </w:r>
    </w:p>
    <w:p w:rsidR="00E258DE" w:rsidRPr="004D5853" w:rsidRDefault="00796727" w:rsidP="00A248A6">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32</w:t>
      </w:r>
      <w:r w:rsidR="00E258DE" w:rsidRPr="004D5853">
        <w:rPr>
          <w:rFonts w:ascii="Arial" w:hAnsi="Arial" w:cs="Arial"/>
          <w:b/>
          <w:bCs/>
          <w:sz w:val="22"/>
          <w:szCs w:val="22"/>
        </w:rPr>
        <w:t>.</w:t>
      </w:r>
      <w:r w:rsidR="00E258DE" w:rsidRPr="004D5853">
        <w:rPr>
          <w:rFonts w:ascii="Arial" w:hAnsi="Arial" w:cs="Arial"/>
          <w:b/>
          <w:bCs/>
          <w:sz w:val="22"/>
          <w:szCs w:val="22"/>
        </w:rPr>
        <w:tab/>
        <w:t>Dividends</w:t>
      </w:r>
    </w:p>
    <w:tbl>
      <w:tblPr>
        <w:tblW w:w="9270" w:type="dxa"/>
        <w:tblInd w:w="468" w:type="dxa"/>
        <w:tblLayout w:type="fixed"/>
        <w:tblLook w:val="0000" w:firstRow="0" w:lastRow="0" w:firstColumn="0" w:lastColumn="0" w:noHBand="0" w:noVBand="0"/>
      </w:tblPr>
      <w:tblGrid>
        <w:gridCol w:w="3330"/>
        <w:gridCol w:w="2700"/>
        <w:gridCol w:w="1710"/>
        <w:gridCol w:w="1530"/>
      </w:tblGrid>
      <w:tr w:rsidR="005A71FC" w:rsidRPr="00DA3BDF" w:rsidTr="00C913B4">
        <w:trPr>
          <w:cantSplit/>
        </w:trPr>
        <w:tc>
          <w:tcPr>
            <w:tcW w:w="3330" w:type="dxa"/>
            <w:vAlign w:val="bottom"/>
          </w:tcPr>
          <w:p w:rsidR="005A71FC" w:rsidRPr="00DA3BDF" w:rsidRDefault="005A71FC" w:rsidP="00A248A6">
            <w:pPr>
              <w:spacing w:line="340" w:lineRule="exact"/>
              <w:jc w:val="center"/>
              <w:rPr>
                <w:rFonts w:ascii="Arial" w:hAnsi="Arial" w:cs="Arial"/>
                <w:sz w:val="18"/>
                <w:szCs w:val="18"/>
                <w:u w:val="single"/>
              </w:rPr>
            </w:pPr>
          </w:p>
        </w:tc>
        <w:tc>
          <w:tcPr>
            <w:tcW w:w="2700" w:type="dxa"/>
            <w:vAlign w:val="bottom"/>
          </w:tcPr>
          <w:p w:rsidR="005A71FC" w:rsidRPr="00DA3BDF" w:rsidRDefault="005A71FC" w:rsidP="00A248A6">
            <w:pPr>
              <w:pBdr>
                <w:bottom w:val="single" w:sz="4" w:space="1" w:color="auto"/>
              </w:pBdr>
              <w:spacing w:line="340" w:lineRule="exact"/>
              <w:jc w:val="center"/>
              <w:rPr>
                <w:rFonts w:ascii="Arial" w:hAnsi="Arial" w:cs="Arial"/>
                <w:sz w:val="18"/>
                <w:szCs w:val="18"/>
              </w:rPr>
            </w:pPr>
            <w:r w:rsidRPr="00DA3BDF">
              <w:rPr>
                <w:rFonts w:ascii="Arial" w:hAnsi="Arial" w:cs="Arial"/>
                <w:sz w:val="18"/>
                <w:szCs w:val="18"/>
              </w:rPr>
              <w:t>Approved by</w:t>
            </w:r>
          </w:p>
        </w:tc>
        <w:tc>
          <w:tcPr>
            <w:tcW w:w="1710" w:type="dxa"/>
            <w:vAlign w:val="bottom"/>
          </w:tcPr>
          <w:p w:rsidR="005A71FC" w:rsidRPr="00DA3BDF" w:rsidRDefault="005A71FC" w:rsidP="00A248A6">
            <w:pPr>
              <w:pBdr>
                <w:bottom w:val="single" w:sz="4" w:space="1" w:color="auto"/>
              </w:pBdr>
              <w:spacing w:line="340" w:lineRule="exact"/>
              <w:jc w:val="center"/>
              <w:rPr>
                <w:rFonts w:ascii="Arial" w:hAnsi="Arial" w:cs="Arial"/>
                <w:sz w:val="18"/>
                <w:szCs w:val="18"/>
                <w:cs/>
              </w:rPr>
            </w:pPr>
            <w:r w:rsidRPr="00DA3BDF">
              <w:rPr>
                <w:rFonts w:ascii="Arial" w:hAnsi="Arial" w:cs="Arial"/>
                <w:sz w:val="18"/>
                <w:szCs w:val="18"/>
              </w:rPr>
              <w:t>Total dividends</w:t>
            </w:r>
          </w:p>
        </w:tc>
        <w:tc>
          <w:tcPr>
            <w:tcW w:w="1530" w:type="dxa"/>
            <w:vAlign w:val="bottom"/>
          </w:tcPr>
          <w:p w:rsidR="005A71FC" w:rsidRPr="00DA3BDF" w:rsidRDefault="005A71FC" w:rsidP="00A248A6">
            <w:pPr>
              <w:pBdr>
                <w:bottom w:val="single" w:sz="4" w:space="1" w:color="auto"/>
              </w:pBdr>
              <w:spacing w:line="340" w:lineRule="exact"/>
              <w:jc w:val="center"/>
              <w:rPr>
                <w:rFonts w:ascii="Arial" w:hAnsi="Arial" w:cs="Arial"/>
                <w:sz w:val="18"/>
                <w:szCs w:val="18"/>
              </w:rPr>
            </w:pPr>
            <w:r w:rsidRPr="00DA3BDF">
              <w:rPr>
                <w:rFonts w:ascii="Arial" w:hAnsi="Arial" w:cs="Arial"/>
                <w:sz w:val="18"/>
                <w:szCs w:val="18"/>
              </w:rPr>
              <w:t>Dividend</w:t>
            </w:r>
          </w:p>
        </w:tc>
      </w:tr>
      <w:tr w:rsidR="005A71FC" w:rsidRPr="00DA3BDF" w:rsidTr="00C913B4">
        <w:trPr>
          <w:cantSplit/>
        </w:trPr>
        <w:tc>
          <w:tcPr>
            <w:tcW w:w="3330" w:type="dxa"/>
            <w:vAlign w:val="bottom"/>
          </w:tcPr>
          <w:p w:rsidR="005A71FC" w:rsidRPr="00DA3BDF" w:rsidRDefault="005A71FC" w:rsidP="00A248A6">
            <w:pPr>
              <w:spacing w:line="340" w:lineRule="exact"/>
              <w:ind w:left="252" w:hanging="150"/>
              <w:jc w:val="both"/>
              <w:rPr>
                <w:rFonts w:ascii="Arial" w:hAnsi="Arial" w:cs="Arial"/>
                <w:sz w:val="18"/>
                <w:szCs w:val="18"/>
              </w:rPr>
            </w:pPr>
          </w:p>
        </w:tc>
        <w:tc>
          <w:tcPr>
            <w:tcW w:w="2700" w:type="dxa"/>
            <w:vAlign w:val="bottom"/>
          </w:tcPr>
          <w:p w:rsidR="005A71FC" w:rsidRPr="00DA3BDF" w:rsidRDefault="005A71FC" w:rsidP="00A248A6">
            <w:pPr>
              <w:spacing w:line="340" w:lineRule="exact"/>
              <w:ind w:left="162" w:hanging="162"/>
              <w:rPr>
                <w:rFonts w:ascii="Arial" w:hAnsi="Arial" w:cs="Arial"/>
                <w:sz w:val="18"/>
                <w:szCs w:val="18"/>
              </w:rPr>
            </w:pPr>
          </w:p>
        </w:tc>
        <w:tc>
          <w:tcPr>
            <w:tcW w:w="1710" w:type="dxa"/>
            <w:vAlign w:val="bottom"/>
          </w:tcPr>
          <w:p w:rsidR="005A71FC" w:rsidRPr="00DA3BDF" w:rsidRDefault="005A71FC" w:rsidP="00A248A6">
            <w:pPr>
              <w:spacing w:line="340" w:lineRule="exact"/>
              <w:ind w:left="-108" w:right="-108"/>
              <w:jc w:val="center"/>
              <w:rPr>
                <w:rFonts w:ascii="Arial" w:hAnsi="Arial" w:cs="Arial"/>
                <w:sz w:val="18"/>
                <w:szCs w:val="18"/>
              </w:rPr>
            </w:pPr>
            <w:r w:rsidRPr="00DA3BDF">
              <w:rPr>
                <w:rFonts w:ascii="Arial" w:hAnsi="Arial" w:cs="Arial"/>
                <w:sz w:val="18"/>
                <w:szCs w:val="18"/>
              </w:rPr>
              <w:t>(Unit: Million Baht)</w:t>
            </w:r>
          </w:p>
        </w:tc>
        <w:tc>
          <w:tcPr>
            <w:tcW w:w="1530" w:type="dxa"/>
            <w:vAlign w:val="bottom"/>
          </w:tcPr>
          <w:p w:rsidR="005A71FC" w:rsidRPr="00DA3BDF" w:rsidRDefault="005A71FC" w:rsidP="00A248A6">
            <w:pPr>
              <w:spacing w:line="340" w:lineRule="exact"/>
              <w:jc w:val="center"/>
              <w:rPr>
                <w:rFonts w:ascii="Arial" w:hAnsi="Arial" w:cs="Arial"/>
                <w:sz w:val="18"/>
                <w:szCs w:val="18"/>
                <w:cs/>
              </w:rPr>
            </w:pPr>
            <w:r w:rsidRPr="00DA3BDF">
              <w:rPr>
                <w:rFonts w:ascii="Arial" w:hAnsi="Arial" w:cs="Arial"/>
                <w:sz w:val="18"/>
                <w:szCs w:val="18"/>
              </w:rPr>
              <w:t>(Baht per share</w:t>
            </w:r>
            <w:r w:rsidRPr="00DA3BDF">
              <w:rPr>
                <w:rFonts w:ascii="Arial" w:hAnsi="Arial" w:cs="Arial"/>
                <w:sz w:val="18"/>
                <w:szCs w:val="18"/>
                <w:cs/>
              </w:rPr>
              <w:t>)</w:t>
            </w:r>
          </w:p>
        </w:tc>
      </w:tr>
      <w:tr w:rsidR="00796727" w:rsidRPr="00DA3BDF" w:rsidTr="00926EFB">
        <w:trPr>
          <w:cantSplit/>
        </w:trPr>
        <w:tc>
          <w:tcPr>
            <w:tcW w:w="3330" w:type="dxa"/>
            <w:vAlign w:val="bottom"/>
          </w:tcPr>
          <w:p w:rsidR="00796727" w:rsidRPr="00DA3BDF" w:rsidRDefault="00796727" w:rsidP="00C8559A">
            <w:pPr>
              <w:spacing w:line="340" w:lineRule="exact"/>
              <w:ind w:left="150" w:hanging="180"/>
              <w:jc w:val="both"/>
              <w:rPr>
                <w:rFonts w:ascii="Arial" w:hAnsi="Arial" w:cs="Arial"/>
                <w:sz w:val="18"/>
                <w:szCs w:val="18"/>
                <w:cs/>
              </w:rPr>
            </w:pPr>
            <w:r w:rsidRPr="00DA3BDF">
              <w:rPr>
                <w:rFonts w:ascii="Arial" w:hAnsi="Arial" w:cs="Arial"/>
                <w:sz w:val="18"/>
                <w:szCs w:val="18"/>
              </w:rPr>
              <w:t xml:space="preserve">Final dividends on the </w:t>
            </w:r>
          </w:p>
        </w:tc>
        <w:tc>
          <w:tcPr>
            <w:tcW w:w="2700" w:type="dxa"/>
            <w:vAlign w:val="bottom"/>
          </w:tcPr>
          <w:p w:rsidR="00796727" w:rsidRPr="00DA3BDF" w:rsidRDefault="00796727" w:rsidP="00796727">
            <w:pPr>
              <w:spacing w:line="340" w:lineRule="exact"/>
              <w:ind w:left="162" w:hanging="162"/>
              <w:rPr>
                <w:rFonts w:ascii="Arial" w:hAnsi="Arial" w:cs="Arial"/>
                <w:sz w:val="18"/>
                <w:szCs w:val="18"/>
                <w:cs/>
              </w:rPr>
            </w:pPr>
            <w:r w:rsidRPr="00DA3BDF">
              <w:rPr>
                <w:rFonts w:ascii="Arial" w:hAnsi="Arial" w:cs="Arial"/>
                <w:sz w:val="18"/>
                <w:szCs w:val="18"/>
              </w:rPr>
              <w:t xml:space="preserve">Annual General Meeting of </w:t>
            </w:r>
          </w:p>
        </w:tc>
        <w:tc>
          <w:tcPr>
            <w:tcW w:w="1710" w:type="dxa"/>
            <w:vAlign w:val="bottom"/>
          </w:tcPr>
          <w:p w:rsidR="00796727" w:rsidRPr="00DA3BDF" w:rsidRDefault="00796727" w:rsidP="00796727">
            <w:pPr>
              <w:tabs>
                <w:tab w:val="decimal" w:pos="1242"/>
              </w:tabs>
              <w:spacing w:line="340" w:lineRule="exact"/>
              <w:rPr>
                <w:rFonts w:ascii="Arial" w:hAnsi="Arial" w:cs="Arial"/>
                <w:sz w:val="18"/>
                <w:szCs w:val="18"/>
                <w:cs/>
              </w:rPr>
            </w:pPr>
          </w:p>
        </w:tc>
        <w:tc>
          <w:tcPr>
            <w:tcW w:w="1530" w:type="dxa"/>
            <w:vAlign w:val="bottom"/>
          </w:tcPr>
          <w:p w:rsidR="00796727" w:rsidRPr="00DA3BDF" w:rsidRDefault="00796727" w:rsidP="00796727">
            <w:pPr>
              <w:spacing w:line="340" w:lineRule="exact"/>
              <w:jc w:val="center"/>
              <w:rPr>
                <w:rFonts w:ascii="Arial" w:hAnsi="Arial" w:cs="Arial"/>
                <w:sz w:val="18"/>
                <w:szCs w:val="18"/>
                <w:cs/>
              </w:rPr>
            </w:pPr>
          </w:p>
        </w:tc>
      </w:tr>
      <w:tr w:rsidR="00796727" w:rsidRPr="00DA3BDF" w:rsidTr="00926EFB">
        <w:trPr>
          <w:cantSplit/>
        </w:trPr>
        <w:tc>
          <w:tcPr>
            <w:tcW w:w="3330" w:type="dxa"/>
            <w:vAlign w:val="bottom"/>
          </w:tcPr>
          <w:p w:rsidR="00796727" w:rsidRPr="00DA3BDF" w:rsidRDefault="00796727" w:rsidP="00C8559A">
            <w:pPr>
              <w:spacing w:line="340" w:lineRule="exact"/>
              <w:ind w:left="150" w:hanging="180"/>
              <w:jc w:val="both"/>
              <w:rPr>
                <w:rFonts w:ascii="Arial" w:hAnsi="Arial" w:cs="Arial"/>
                <w:sz w:val="18"/>
                <w:szCs w:val="18"/>
              </w:rPr>
            </w:pPr>
            <w:r w:rsidRPr="00DA3BDF">
              <w:rPr>
                <w:rFonts w:ascii="Arial" w:hAnsi="Arial" w:cs="Arial"/>
                <w:sz w:val="18"/>
                <w:szCs w:val="18"/>
              </w:rPr>
              <w:tab/>
              <w:t>year ended 31 December 2018</w:t>
            </w:r>
          </w:p>
        </w:tc>
        <w:tc>
          <w:tcPr>
            <w:tcW w:w="2700" w:type="dxa"/>
            <w:vAlign w:val="bottom"/>
          </w:tcPr>
          <w:p w:rsidR="00796727" w:rsidRPr="00DA3BDF" w:rsidRDefault="00796727" w:rsidP="00796727">
            <w:pPr>
              <w:spacing w:line="340" w:lineRule="exact"/>
              <w:ind w:left="162" w:hanging="162"/>
              <w:rPr>
                <w:rFonts w:ascii="Arial" w:hAnsi="Arial" w:cs="Arial"/>
                <w:sz w:val="18"/>
                <w:szCs w:val="18"/>
              </w:rPr>
            </w:pPr>
            <w:r w:rsidRPr="00DA3BDF">
              <w:rPr>
                <w:rFonts w:ascii="Arial" w:hAnsi="Arial" w:cs="Arial"/>
                <w:sz w:val="18"/>
                <w:szCs w:val="18"/>
              </w:rPr>
              <w:tab/>
              <w:t>the shareholders on</w:t>
            </w:r>
          </w:p>
        </w:tc>
        <w:tc>
          <w:tcPr>
            <w:tcW w:w="1710" w:type="dxa"/>
            <w:vAlign w:val="bottom"/>
          </w:tcPr>
          <w:p w:rsidR="00796727" w:rsidRPr="00DA3BDF" w:rsidRDefault="00796727" w:rsidP="00796727">
            <w:pPr>
              <w:tabs>
                <w:tab w:val="decimal" w:pos="1242"/>
              </w:tabs>
              <w:spacing w:line="340" w:lineRule="exact"/>
              <w:rPr>
                <w:rFonts w:ascii="Arial" w:hAnsi="Arial" w:cs="Arial"/>
                <w:sz w:val="18"/>
                <w:szCs w:val="18"/>
                <w:cs/>
              </w:rPr>
            </w:pPr>
          </w:p>
        </w:tc>
        <w:tc>
          <w:tcPr>
            <w:tcW w:w="1530" w:type="dxa"/>
            <w:vAlign w:val="bottom"/>
          </w:tcPr>
          <w:p w:rsidR="00796727" w:rsidRPr="00DA3BDF" w:rsidRDefault="00796727" w:rsidP="00796727">
            <w:pPr>
              <w:spacing w:line="340" w:lineRule="exact"/>
              <w:jc w:val="center"/>
              <w:rPr>
                <w:rFonts w:ascii="Arial" w:hAnsi="Arial" w:cs="Arial"/>
                <w:sz w:val="18"/>
                <w:szCs w:val="18"/>
                <w:cs/>
              </w:rPr>
            </w:pPr>
          </w:p>
        </w:tc>
      </w:tr>
      <w:tr w:rsidR="00796727" w:rsidRPr="00DA3BDF" w:rsidTr="00926EFB">
        <w:trPr>
          <w:cantSplit/>
        </w:trPr>
        <w:tc>
          <w:tcPr>
            <w:tcW w:w="3330" w:type="dxa"/>
            <w:vAlign w:val="bottom"/>
          </w:tcPr>
          <w:p w:rsidR="00796727" w:rsidRPr="00DA3BDF" w:rsidRDefault="00796727" w:rsidP="00C8559A">
            <w:pPr>
              <w:spacing w:line="340" w:lineRule="exact"/>
              <w:ind w:left="150" w:hanging="180"/>
              <w:jc w:val="both"/>
              <w:rPr>
                <w:rFonts w:ascii="Arial" w:hAnsi="Arial" w:cs="Arial"/>
                <w:sz w:val="18"/>
                <w:szCs w:val="18"/>
              </w:rPr>
            </w:pPr>
          </w:p>
        </w:tc>
        <w:tc>
          <w:tcPr>
            <w:tcW w:w="2700" w:type="dxa"/>
            <w:vAlign w:val="bottom"/>
          </w:tcPr>
          <w:p w:rsidR="00796727" w:rsidRPr="00DA3BDF" w:rsidRDefault="00796727" w:rsidP="00796727">
            <w:pPr>
              <w:spacing w:line="340" w:lineRule="exact"/>
              <w:ind w:left="162" w:hanging="162"/>
              <w:rPr>
                <w:rFonts w:ascii="Arial" w:hAnsi="Arial" w:cs="Arial"/>
                <w:sz w:val="18"/>
                <w:szCs w:val="18"/>
                <w:cs/>
              </w:rPr>
            </w:pPr>
            <w:r w:rsidRPr="00DA3BDF">
              <w:rPr>
                <w:rFonts w:ascii="Arial" w:hAnsi="Arial" w:cs="Arial"/>
                <w:sz w:val="18"/>
                <w:szCs w:val="18"/>
                <w:cs/>
              </w:rPr>
              <w:tab/>
            </w:r>
            <w:r w:rsidRPr="00DA3BDF">
              <w:rPr>
                <w:rFonts w:ascii="Arial" w:hAnsi="Arial" w:cs="Arial"/>
                <w:sz w:val="18"/>
                <w:szCs w:val="18"/>
              </w:rPr>
              <w:t>29 April 2019</w:t>
            </w:r>
          </w:p>
        </w:tc>
        <w:tc>
          <w:tcPr>
            <w:tcW w:w="1710" w:type="dxa"/>
            <w:vAlign w:val="bottom"/>
          </w:tcPr>
          <w:p w:rsidR="00796727" w:rsidRPr="00DA3BDF" w:rsidRDefault="00796727" w:rsidP="00796727">
            <w:pPr>
              <w:tabs>
                <w:tab w:val="decimal" w:pos="1242"/>
              </w:tabs>
              <w:spacing w:line="340" w:lineRule="exact"/>
              <w:rPr>
                <w:rFonts w:ascii="Arial" w:hAnsi="Arial" w:cs="Arial"/>
                <w:sz w:val="18"/>
                <w:szCs w:val="18"/>
              </w:rPr>
            </w:pPr>
            <w:r w:rsidRPr="00DA3BDF">
              <w:rPr>
                <w:rFonts w:ascii="Arial" w:hAnsi="Arial" w:cs="Arial"/>
                <w:sz w:val="18"/>
                <w:szCs w:val="18"/>
              </w:rPr>
              <w:t>180</w:t>
            </w:r>
          </w:p>
        </w:tc>
        <w:tc>
          <w:tcPr>
            <w:tcW w:w="1530" w:type="dxa"/>
            <w:vAlign w:val="bottom"/>
          </w:tcPr>
          <w:p w:rsidR="00796727" w:rsidRPr="00DA3BDF" w:rsidRDefault="00796727" w:rsidP="00796727">
            <w:pPr>
              <w:spacing w:line="340" w:lineRule="exact"/>
              <w:jc w:val="center"/>
              <w:rPr>
                <w:rFonts w:ascii="Arial" w:hAnsi="Arial" w:cs="Arial"/>
                <w:sz w:val="18"/>
                <w:szCs w:val="18"/>
                <w:cs/>
              </w:rPr>
            </w:pPr>
            <w:r w:rsidRPr="00DA3BDF">
              <w:rPr>
                <w:rFonts w:ascii="Arial" w:hAnsi="Arial" w:cs="Arial"/>
                <w:sz w:val="18"/>
                <w:szCs w:val="18"/>
              </w:rPr>
              <w:t>0.30</w:t>
            </w:r>
          </w:p>
        </w:tc>
      </w:tr>
      <w:tr w:rsidR="00796727" w:rsidRPr="00DA3BDF" w:rsidTr="00926EFB">
        <w:trPr>
          <w:cantSplit/>
        </w:trPr>
        <w:tc>
          <w:tcPr>
            <w:tcW w:w="3330" w:type="dxa"/>
          </w:tcPr>
          <w:p w:rsidR="00796727" w:rsidRPr="00DA3BDF" w:rsidRDefault="00796727" w:rsidP="00C8559A">
            <w:pPr>
              <w:spacing w:line="340" w:lineRule="exact"/>
              <w:ind w:left="150" w:hanging="180"/>
              <w:jc w:val="both"/>
              <w:rPr>
                <w:rFonts w:ascii="Arial" w:hAnsi="Arial" w:cs="Arial"/>
                <w:sz w:val="18"/>
                <w:szCs w:val="18"/>
              </w:rPr>
            </w:pPr>
            <w:r w:rsidRPr="00DA3BDF">
              <w:rPr>
                <w:rFonts w:ascii="Arial" w:hAnsi="Arial" w:cs="Arial"/>
                <w:sz w:val="18"/>
                <w:szCs w:val="18"/>
              </w:rPr>
              <w:t>Interim dividends on the six-month</w:t>
            </w:r>
          </w:p>
        </w:tc>
        <w:tc>
          <w:tcPr>
            <w:tcW w:w="2700" w:type="dxa"/>
          </w:tcPr>
          <w:p w:rsidR="00796727" w:rsidRPr="00DA3BDF" w:rsidRDefault="00796727" w:rsidP="00796727">
            <w:pPr>
              <w:spacing w:line="340" w:lineRule="exact"/>
              <w:ind w:left="162" w:hanging="162"/>
              <w:rPr>
                <w:rFonts w:ascii="Arial" w:hAnsi="Arial" w:cs="Arial"/>
                <w:sz w:val="18"/>
                <w:szCs w:val="18"/>
                <w:cs/>
              </w:rPr>
            </w:pPr>
            <w:r w:rsidRPr="00DA3BDF">
              <w:rPr>
                <w:rFonts w:ascii="Arial" w:hAnsi="Arial" w:cs="Arial"/>
                <w:sz w:val="18"/>
                <w:szCs w:val="18"/>
              </w:rPr>
              <w:t>Board of Director Meeting on</w:t>
            </w:r>
          </w:p>
        </w:tc>
        <w:tc>
          <w:tcPr>
            <w:tcW w:w="1710" w:type="dxa"/>
            <w:vAlign w:val="bottom"/>
          </w:tcPr>
          <w:p w:rsidR="00796727" w:rsidRPr="00DA3BDF" w:rsidRDefault="00796727" w:rsidP="00796727">
            <w:pPr>
              <w:tabs>
                <w:tab w:val="decimal" w:pos="1242"/>
              </w:tabs>
              <w:spacing w:line="340" w:lineRule="exact"/>
              <w:rPr>
                <w:rFonts w:ascii="Arial" w:hAnsi="Arial" w:cs="Arial"/>
                <w:sz w:val="18"/>
                <w:szCs w:val="18"/>
              </w:rPr>
            </w:pPr>
          </w:p>
        </w:tc>
        <w:tc>
          <w:tcPr>
            <w:tcW w:w="1530" w:type="dxa"/>
            <w:vAlign w:val="bottom"/>
          </w:tcPr>
          <w:p w:rsidR="00796727" w:rsidRPr="00DA3BDF" w:rsidRDefault="00796727" w:rsidP="00796727">
            <w:pPr>
              <w:spacing w:line="340" w:lineRule="exact"/>
              <w:jc w:val="center"/>
              <w:rPr>
                <w:rFonts w:ascii="Arial" w:hAnsi="Arial" w:cs="Arial"/>
                <w:sz w:val="18"/>
                <w:szCs w:val="18"/>
              </w:rPr>
            </w:pPr>
          </w:p>
        </w:tc>
      </w:tr>
      <w:tr w:rsidR="00796727" w:rsidRPr="00DA3BDF" w:rsidTr="00926EFB">
        <w:trPr>
          <w:cantSplit/>
        </w:trPr>
        <w:tc>
          <w:tcPr>
            <w:tcW w:w="3330" w:type="dxa"/>
          </w:tcPr>
          <w:p w:rsidR="00796727" w:rsidRPr="00DA3BDF" w:rsidRDefault="00796727" w:rsidP="00C8559A">
            <w:pPr>
              <w:spacing w:line="340" w:lineRule="exact"/>
              <w:ind w:left="150" w:hanging="180"/>
              <w:jc w:val="both"/>
              <w:rPr>
                <w:rFonts w:ascii="Arial" w:hAnsi="Arial" w:cs="Arial"/>
                <w:sz w:val="18"/>
                <w:szCs w:val="18"/>
              </w:rPr>
            </w:pPr>
            <w:r w:rsidRPr="00DA3BDF">
              <w:rPr>
                <w:rFonts w:ascii="Arial" w:hAnsi="Arial" w:cs="Arial"/>
                <w:sz w:val="18"/>
                <w:szCs w:val="18"/>
              </w:rPr>
              <w:tab/>
              <w:t>period ended 30 June 2019</w:t>
            </w:r>
          </w:p>
        </w:tc>
        <w:tc>
          <w:tcPr>
            <w:tcW w:w="2700" w:type="dxa"/>
          </w:tcPr>
          <w:p w:rsidR="00796727" w:rsidRPr="00DA3BDF" w:rsidRDefault="00796727" w:rsidP="00796727">
            <w:pPr>
              <w:spacing w:line="340" w:lineRule="exact"/>
              <w:ind w:left="162" w:right="-108" w:hanging="162"/>
              <w:rPr>
                <w:rFonts w:ascii="Arial" w:hAnsi="Arial" w:cs="Arial"/>
                <w:sz w:val="18"/>
                <w:szCs w:val="18"/>
                <w:cs/>
              </w:rPr>
            </w:pPr>
            <w:r w:rsidRPr="00DA3BDF">
              <w:rPr>
                <w:rFonts w:ascii="Arial" w:hAnsi="Arial" w:cs="Arial"/>
                <w:sz w:val="18"/>
                <w:szCs w:val="18"/>
              </w:rPr>
              <w:tab/>
              <w:t>1 October 2019</w:t>
            </w:r>
          </w:p>
        </w:tc>
        <w:tc>
          <w:tcPr>
            <w:tcW w:w="1710" w:type="dxa"/>
            <w:vAlign w:val="bottom"/>
          </w:tcPr>
          <w:p w:rsidR="00796727" w:rsidRPr="00DA3BDF" w:rsidRDefault="00796727" w:rsidP="00796727">
            <w:pPr>
              <w:tabs>
                <w:tab w:val="decimal" w:pos="1242"/>
              </w:tabs>
              <w:spacing w:line="340" w:lineRule="exact"/>
              <w:rPr>
                <w:rFonts w:ascii="Arial" w:hAnsi="Arial" w:cs="Arial"/>
                <w:sz w:val="18"/>
                <w:szCs w:val="18"/>
              </w:rPr>
            </w:pPr>
            <w:r w:rsidRPr="00DA3BDF">
              <w:rPr>
                <w:rFonts w:ascii="Arial" w:hAnsi="Arial" w:cs="Arial"/>
                <w:sz w:val="18"/>
                <w:szCs w:val="18"/>
              </w:rPr>
              <w:t>180</w:t>
            </w:r>
          </w:p>
        </w:tc>
        <w:tc>
          <w:tcPr>
            <w:tcW w:w="1530" w:type="dxa"/>
            <w:vAlign w:val="bottom"/>
          </w:tcPr>
          <w:p w:rsidR="00796727" w:rsidRPr="00DA3BDF" w:rsidRDefault="00796727" w:rsidP="00796727">
            <w:pPr>
              <w:spacing w:line="340" w:lineRule="exact"/>
              <w:jc w:val="center"/>
              <w:rPr>
                <w:rFonts w:ascii="Arial" w:hAnsi="Arial" w:cs="Arial"/>
                <w:sz w:val="18"/>
                <w:szCs w:val="18"/>
              </w:rPr>
            </w:pPr>
            <w:r w:rsidRPr="00DA3BDF">
              <w:rPr>
                <w:rFonts w:ascii="Arial" w:hAnsi="Arial" w:cs="Arial"/>
                <w:sz w:val="18"/>
                <w:szCs w:val="18"/>
              </w:rPr>
              <w:t>0.30</w:t>
            </w:r>
          </w:p>
        </w:tc>
      </w:tr>
      <w:tr w:rsidR="00796727" w:rsidRPr="00DA3BDF" w:rsidTr="00926EFB">
        <w:trPr>
          <w:cantSplit/>
          <w:trHeight w:val="297"/>
        </w:trPr>
        <w:tc>
          <w:tcPr>
            <w:tcW w:w="3330" w:type="dxa"/>
            <w:vAlign w:val="bottom"/>
          </w:tcPr>
          <w:p w:rsidR="00796727" w:rsidRPr="00DA3BDF" w:rsidRDefault="00796727" w:rsidP="00C8559A">
            <w:pPr>
              <w:spacing w:line="340" w:lineRule="exact"/>
              <w:ind w:left="150" w:hanging="180"/>
              <w:jc w:val="both"/>
              <w:rPr>
                <w:rFonts w:ascii="Arial" w:hAnsi="Arial" w:cs="Arial"/>
                <w:sz w:val="18"/>
                <w:szCs w:val="18"/>
              </w:rPr>
            </w:pPr>
          </w:p>
        </w:tc>
        <w:tc>
          <w:tcPr>
            <w:tcW w:w="2700" w:type="dxa"/>
            <w:vAlign w:val="bottom"/>
          </w:tcPr>
          <w:p w:rsidR="00796727" w:rsidRPr="00DA3BDF" w:rsidRDefault="00796727" w:rsidP="00796727">
            <w:pPr>
              <w:spacing w:line="340" w:lineRule="exact"/>
              <w:ind w:left="162" w:hanging="162"/>
              <w:rPr>
                <w:rFonts w:ascii="Arial" w:hAnsi="Arial" w:cs="Arial"/>
                <w:sz w:val="18"/>
                <w:szCs w:val="18"/>
              </w:rPr>
            </w:pPr>
          </w:p>
        </w:tc>
        <w:tc>
          <w:tcPr>
            <w:tcW w:w="1710" w:type="dxa"/>
            <w:vAlign w:val="bottom"/>
          </w:tcPr>
          <w:p w:rsidR="00796727" w:rsidRPr="00DA3BDF" w:rsidRDefault="00796727" w:rsidP="00796727">
            <w:pPr>
              <w:pBdr>
                <w:top w:val="single" w:sz="4" w:space="1" w:color="auto"/>
                <w:bottom w:val="double" w:sz="4" w:space="1" w:color="auto"/>
              </w:pBdr>
              <w:tabs>
                <w:tab w:val="decimal" w:pos="1242"/>
              </w:tabs>
              <w:spacing w:line="340" w:lineRule="exact"/>
              <w:rPr>
                <w:rFonts w:ascii="Arial" w:hAnsi="Arial" w:cs="Arial"/>
                <w:sz w:val="18"/>
                <w:szCs w:val="18"/>
              </w:rPr>
            </w:pPr>
            <w:r w:rsidRPr="00DA3BDF">
              <w:rPr>
                <w:rFonts w:ascii="Arial" w:hAnsi="Arial" w:cs="Arial"/>
                <w:sz w:val="18"/>
                <w:szCs w:val="18"/>
              </w:rPr>
              <w:t>360</w:t>
            </w:r>
          </w:p>
        </w:tc>
        <w:tc>
          <w:tcPr>
            <w:tcW w:w="1530" w:type="dxa"/>
            <w:vAlign w:val="bottom"/>
          </w:tcPr>
          <w:p w:rsidR="00796727" w:rsidRPr="00DA3BDF" w:rsidRDefault="00796727" w:rsidP="00796727">
            <w:pPr>
              <w:spacing w:line="340" w:lineRule="exact"/>
              <w:jc w:val="center"/>
              <w:rPr>
                <w:rFonts w:ascii="Arial" w:hAnsi="Arial" w:cs="Arial"/>
                <w:sz w:val="18"/>
                <w:szCs w:val="18"/>
              </w:rPr>
            </w:pPr>
          </w:p>
        </w:tc>
      </w:tr>
    </w:tbl>
    <w:p w:rsidR="00C8559A" w:rsidRDefault="00C8559A">
      <w:r>
        <w:br w:type="page"/>
      </w:r>
    </w:p>
    <w:tbl>
      <w:tblPr>
        <w:tblW w:w="9270" w:type="dxa"/>
        <w:tblInd w:w="468" w:type="dxa"/>
        <w:tblLayout w:type="fixed"/>
        <w:tblLook w:val="0000" w:firstRow="0" w:lastRow="0" w:firstColumn="0" w:lastColumn="0" w:noHBand="0" w:noVBand="0"/>
      </w:tblPr>
      <w:tblGrid>
        <w:gridCol w:w="3330"/>
        <w:gridCol w:w="2700"/>
        <w:gridCol w:w="1710"/>
        <w:gridCol w:w="1530"/>
      </w:tblGrid>
      <w:tr w:rsidR="00C8559A" w:rsidRPr="00DA3BDF" w:rsidTr="00422300">
        <w:trPr>
          <w:cantSplit/>
        </w:trPr>
        <w:tc>
          <w:tcPr>
            <w:tcW w:w="3330" w:type="dxa"/>
            <w:vAlign w:val="bottom"/>
          </w:tcPr>
          <w:p w:rsidR="00C8559A" w:rsidRPr="00DA3BDF" w:rsidRDefault="00C8559A" w:rsidP="00422300">
            <w:pPr>
              <w:spacing w:line="340" w:lineRule="exact"/>
              <w:jc w:val="center"/>
              <w:rPr>
                <w:rFonts w:ascii="Arial" w:hAnsi="Arial" w:cs="Arial"/>
                <w:sz w:val="18"/>
                <w:szCs w:val="18"/>
                <w:u w:val="single"/>
              </w:rPr>
            </w:pPr>
          </w:p>
        </w:tc>
        <w:tc>
          <w:tcPr>
            <w:tcW w:w="2700" w:type="dxa"/>
            <w:vAlign w:val="bottom"/>
          </w:tcPr>
          <w:p w:rsidR="00C8559A" w:rsidRPr="00DA3BDF" w:rsidRDefault="00C8559A" w:rsidP="00422300">
            <w:pPr>
              <w:pBdr>
                <w:bottom w:val="single" w:sz="4" w:space="1" w:color="auto"/>
              </w:pBdr>
              <w:spacing w:line="340" w:lineRule="exact"/>
              <w:jc w:val="center"/>
              <w:rPr>
                <w:rFonts w:ascii="Arial" w:hAnsi="Arial" w:cs="Arial"/>
                <w:sz w:val="18"/>
                <w:szCs w:val="18"/>
              </w:rPr>
            </w:pPr>
            <w:r w:rsidRPr="00DA3BDF">
              <w:rPr>
                <w:rFonts w:ascii="Arial" w:hAnsi="Arial" w:cs="Arial"/>
                <w:sz w:val="18"/>
                <w:szCs w:val="18"/>
              </w:rPr>
              <w:t>Approved by</w:t>
            </w:r>
          </w:p>
        </w:tc>
        <w:tc>
          <w:tcPr>
            <w:tcW w:w="1710" w:type="dxa"/>
            <w:vAlign w:val="bottom"/>
          </w:tcPr>
          <w:p w:rsidR="00C8559A" w:rsidRPr="00DA3BDF" w:rsidRDefault="00C8559A" w:rsidP="00422300">
            <w:pPr>
              <w:pBdr>
                <w:bottom w:val="single" w:sz="4" w:space="1" w:color="auto"/>
              </w:pBdr>
              <w:spacing w:line="340" w:lineRule="exact"/>
              <w:jc w:val="center"/>
              <w:rPr>
                <w:rFonts w:ascii="Arial" w:hAnsi="Arial" w:cs="Arial"/>
                <w:sz w:val="18"/>
                <w:szCs w:val="18"/>
                <w:cs/>
              </w:rPr>
            </w:pPr>
            <w:r w:rsidRPr="00DA3BDF">
              <w:rPr>
                <w:rFonts w:ascii="Arial" w:hAnsi="Arial" w:cs="Arial"/>
                <w:sz w:val="18"/>
                <w:szCs w:val="18"/>
              </w:rPr>
              <w:t>Total dividends</w:t>
            </w:r>
          </w:p>
        </w:tc>
        <w:tc>
          <w:tcPr>
            <w:tcW w:w="1530" w:type="dxa"/>
            <w:vAlign w:val="bottom"/>
          </w:tcPr>
          <w:p w:rsidR="00C8559A" w:rsidRPr="00DA3BDF" w:rsidRDefault="00C8559A" w:rsidP="00422300">
            <w:pPr>
              <w:pBdr>
                <w:bottom w:val="single" w:sz="4" w:space="1" w:color="auto"/>
              </w:pBdr>
              <w:spacing w:line="340" w:lineRule="exact"/>
              <w:jc w:val="center"/>
              <w:rPr>
                <w:rFonts w:ascii="Arial" w:hAnsi="Arial" w:cs="Arial"/>
                <w:sz w:val="18"/>
                <w:szCs w:val="18"/>
              </w:rPr>
            </w:pPr>
            <w:r w:rsidRPr="00DA3BDF">
              <w:rPr>
                <w:rFonts w:ascii="Arial" w:hAnsi="Arial" w:cs="Arial"/>
                <w:sz w:val="18"/>
                <w:szCs w:val="18"/>
              </w:rPr>
              <w:t>Dividend</w:t>
            </w:r>
          </w:p>
        </w:tc>
      </w:tr>
      <w:tr w:rsidR="00C8559A" w:rsidRPr="00DA3BDF" w:rsidTr="00422300">
        <w:trPr>
          <w:cantSplit/>
        </w:trPr>
        <w:tc>
          <w:tcPr>
            <w:tcW w:w="3330" w:type="dxa"/>
            <w:vAlign w:val="bottom"/>
          </w:tcPr>
          <w:p w:rsidR="00C8559A" w:rsidRPr="00DA3BDF" w:rsidRDefault="00C8559A" w:rsidP="00422300">
            <w:pPr>
              <w:spacing w:line="340" w:lineRule="exact"/>
              <w:ind w:left="252" w:hanging="150"/>
              <w:jc w:val="both"/>
              <w:rPr>
                <w:rFonts w:ascii="Arial" w:hAnsi="Arial" w:cs="Arial"/>
                <w:sz w:val="18"/>
                <w:szCs w:val="18"/>
              </w:rPr>
            </w:pPr>
          </w:p>
        </w:tc>
        <w:tc>
          <w:tcPr>
            <w:tcW w:w="2700" w:type="dxa"/>
            <w:vAlign w:val="bottom"/>
          </w:tcPr>
          <w:p w:rsidR="00C8559A" w:rsidRPr="00DA3BDF" w:rsidRDefault="00C8559A" w:rsidP="00422300">
            <w:pPr>
              <w:spacing w:line="340" w:lineRule="exact"/>
              <w:ind w:left="162" w:hanging="162"/>
              <w:rPr>
                <w:rFonts w:ascii="Arial" w:hAnsi="Arial" w:cs="Arial"/>
                <w:sz w:val="18"/>
                <w:szCs w:val="18"/>
              </w:rPr>
            </w:pPr>
          </w:p>
        </w:tc>
        <w:tc>
          <w:tcPr>
            <w:tcW w:w="1710" w:type="dxa"/>
            <w:vAlign w:val="bottom"/>
          </w:tcPr>
          <w:p w:rsidR="00C8559A" w:rsidRPr="00DA3BDF" w:rsidRDefault="00C8559A" w:rsidP="00422300">
            <w:pPr>
              <w:spacing w:line="340" w:lineRule="exact"/>
              <w:ind w:left="-108" w:right="-108"/>
              <w:jc w:val="center"/>
              <w:rPr>
                <w:rFonts w:ascii="Arial" w:hAnsi="Arial" w:cs="Arial"/>
                <w:sz w:val="18"/>
                <w:szCs w:val="18"/>
              </w:rPr>
            </w:pPr>
            <w:r w:rsidRPr="00DA3BDF">
              <w:rPr>
                <w:rFonts w:ascii="Arial" w:hAnsi="Arial" w:cs="Arial"/>
                <w:sz w:val="18"/>
                <w:szCs w:val="18"/>
              </w:rPr>
              <w:t>(Unit: Million Baht)</w:t>
            </w:r>
          </w:p>
        </w:tc>
        <w:tc>
          <w:tcPr>
            <w:tcW w:w="1530" w:type="dxa"/>
            <w:vAlign w:val="bottom"/>
          </w:tcPr>
          <w:p w:rsidR="00C8559A" w:rsidRPr="00DA3BDF" w:rsidRDefault="00C8559A" w:rsidP="00422300">
            <w:pPr>
              <w:spacing w:line="340" w:lineRule="exact"/>
              <w:jc w:val="center"/>
              <w:rPr>
                <w:rFonts w:ascii="Arial" w:hAnsi="Arial" w:cs="Arial"/>
                <w:sz w:val="18"/>
                <w:szCs w:val="18"/>
                <w:cs/>
              </w:rPr>
            </w:pPr>
            <w:r w:rsidRPr="00DA3BDF">
              <w:rPr>
                <w:rFonts w:ascii="Arial" w:hAnsi="Arial" w:cs="Arial"/>
                <w:sz w:val="18"/>
                <w:szCs w:val="18"/>
              </w:rPr>
              <w:t>(Baht per share</w:t>
            </w:r>
            <w:r w:rsidRPr="00DA3BDF">
              <w:rPr>
                <w:rFonts w:ascii="Arial" w:hAnsi="Arial" w:cs="Arial"/>
                <w:sz w:val="18"/>
                <w:szCs w:val="18"/>
                <w:cs/>
              </w:rPr>
              <w:t>)</w:t>
            </w:r>
          </w:p>
        </w:tc>
      </w:tr>
      <w:tr w:rsidR="00796727" w:rsidRPr="00DA3BDF" w:rsidTr="00796727">
        <w:trPr>
          <w:cantSplit/>
        </w:trPr>
        <w:tc>
          <w:tcPr>
            <w:tcW w:w="3330" w:type="dxa"/>
          </w:tcPr>
          <w:p w:rsidR="00796727" w:rsidRPr="00DA3BDF" w:rsidRDefault="00796727" w:rsidP="00C8559A">
            <w:pPr>
              <w:spacing w:line="340" w:lineRule="exact"/>
              <w:ind w:left="150" w:hanging="180"/>
              <w:jc w:val="both"/>
              <w:rPr>
                <w:rFonts w:ascii="Arial" w:hAnsi="Arial" w:cs="Arial"/>
                <w:sz w:val="18"/>
                <w:szCs w:val="18"/>
              </w:rPr>
            </w:pPr>
            <w:r w:rsidRPr="00DA3BDF">
              <w:rPr>
                <w:rFonts w:ascii="Arial" w:hAnsi="Arial" w:cs="Arial"/>
                <w:sz w:val="18"/>
                <w:szCs w:val="18"/>
              </w:rPr>
              <w:t>Interim dividends on the six-month</w:t>
            </w:r>
          </w:p>
        </w:tc>
        <w:tc>
          <w:tcPr>
            <w:tcW w:w="2700" w:type="dxa"/>
            <w:vAlign w:val="bottom"/>
          </w:tcPr>
          <w:p w:rsidR="00796727" w:rsidRPr="00DA3BDF" w:rsidRDefault="00796727" w:rsidP="00796727">
            <w:pPr>
              <w:spacing w:line="340" w:lineRule="exact"/>
              <w:ind w:left="162" w:hanging="162"/>
              <w:rPr>
                <w:rFonts w:ascii="Arial" w:hAnsi="Arial" w:cs="Arial"/>
                <w:sz w:val="18"/>
                <w:szCs w:val="18"/>
                <w:cs/>
              </w:rPr>
            </w:pPr>
            <w:r w:rsidRPr="00DA3BDF">
              <w:rPr>
                <w:rFonts w:ascii="Arial" w:hAnsi="Arial" w:cs="Arial"/>
                <w:sz w:val="18"/>
                <w:szCs w:val="18"/>
              </w:rPr>
              <w:t>Board of Directors’ Meeting</w:t>
            </w:r>
          </w:p>
        </w:tc>
        <w:tc>
          <w:tcPr>
            <w:tcW w:w="1710" w:type="dxa"/>
            <w:vAlign w:val="bottom"/>
          </w:tcPr>
          <w:p w:rsidR="00796727" w:rsidRPr="00DA3BDF" w:rsidRDefault="00796727" w:rsidP="00796727">
            <w:pPr>
              <w:tabs>
                <w:tab w:val="decimal" w:pos="1242"/>
              </w:tabs>
              <w:spacing w:line="340" w:lineRule="exact"/>
              <w:rPr>
                <w:rFonts w:ascii="Arial" w:hAnsi="Arial" w:cs="Arial"/>
                <w:sz w:val="18"/>
                <w:szCs w:val="18"/>
                <w:cs/>
              </w:rPr>
            </w:pPr>
          </w:p>
        </w:tc>
        <w:tc>
          <w:tcPr>
            <w:tcW w:w="1530" w:type="dxa"/>
            <w:vAlign w:val="bottom"/>
          </w:tcPr>
          <w:p w:rsidR="00796727" w:rsidRPr="00DA3BDF" w:rsidRDefault="00796727" w:rsidP="00796727">
            <w:pPr>
              <w:spacing w:line="340" w:lineRule="exact"/>
              <w:jc w:val="center"/>
              <w:rPr>
                <w:rFonts w:ascii="Arial" w:hAnsi="Arial" w:cs="Arial"/>
                <w:sz w:val="18"/>
                <w:szCs w:val="18"/>
                <w:cs/>
              </w:rPr>
            </w:pPr>
          </w:p>
        </w:tc>
      </w:tr>
      <w:tr w:rsidR="00C8559A" w:rsidRPr="00DA3BDF" w:rsidTr="00796727">
        <w:trPr>
          <w:cantSplit/>
        </w:trPr>
        <w:tc>
          <w:tcPr>
            <w:tcW w:w="3330" w:type="dxa"/>
          </w:tcPr>
          <w:p w:rsidR="00C8559A" w:rsidRPr="00DA3BDF" w:rsidRDefault="00C8559A" w:rsidP="00C8559A">
            <w:pPr>
              <w:spacing w:line="340" w:lineRule="exact"/>
              <w:ind w:left="150" w:hanging="180"/>
              <w:jc w:val="both"/>
              <w:rPr>
                <w:rFonts w:ascii="Arial" w:hAnsi="Arial" w:cs="Arial"/>
                <w:sz w:val="18"/>
                <w:szCs w:val="18"/>
              </w:rPr>
            </w:pPr>
            <w:r w:rsidRPr="00DA3BDF">
              <w:rPr>
                <w:rFonts w:ascii="Arial" w:hAnsi="Arial" w:cs="Arial"/>
                <w:sz w:val="18"/>
                <w:szCs w:val="18"/>
              </w:rPr>
              <w:tab/>
              <w:t>period ended 3</w:t>
            </w:r>
            <w:r w:rsidR="00996511">
              <w:rPr>
                <w:rFonts w:ascii="Arial" w:hAnsi="Arial" w:cs="Arial"/>
                <w:sz w:val="18"/>
                <w:szCs w:val="18"/>
              </w:rPr>
              <w:t>1</w:t>
            </w:r>
            <w:r w:rsidRPr="00DA3BDF">
              <w:rPr>
                <w:rFonts w:ascii="Arial" w:hAnsi="Arial" w:cs="Arial"/>
                <w:sz w:val="18"/>
                <w:szCs w:val="18"/>
              </w:rPr>
              <w:t xml:space="preserve"> </w:t>
            </w:r>
            <w:r w:rsidR="00996511">
              <w:rPr>
                <w:rFonts w:ascii="Arial" w:hAnsi="Arial" w:cs="Arial"/>
                <w:sz w:val="18"/>
                <w:szCs w:val="18"/>
              </w:rPr>
              <w:t>December</w:t>
            </w:r>
            <w:r w:rsidRPr="00DA3BDF">
              <w:rPr>
                <w:rFonts w:ascii="Arial" w:hAnsi="Arial" w:cs="Arial"/>
                <w:sz w:val="18"/>
                <w:szCs w:val="18"/>
              </w:rPr>
              <w:t xml:space="preserve"> 20</w:t>
            </w:r>
            <w:r w:rsidR="00996511">
              <w:rPr>
                <w:rFonts w:ascii="Arial" w:hAnsi="Arial" w:cs="Arial"/>
                <w:sz w:val="18"/>
                <w:szCs w:val="18"/>
              </w:rPr>
              <w:t>19</w:t>
            </w:r>
          </w:p>
        </w:tc>
        <w:tc>
          <w:tcPr>
            <w:tcW w:w="2700" w:type="dxa"/>
            <w:vAlign w:val="bottom"/>
          </w:tcPr>
          <w:p w:rsidR="00C8559A" w:rsidRPr="00DA3BDF" w:rsidRDefault="00C8559A" w:rsidP="00C8559A">
            <w:pPr>
              <w:spacing w:line="340" w:lineRule="exact"/>
              <w:ind w:left="162" w:hanging="2"/>
              <w:rPr>
                <w:rFonts w:ascii="Arial" w:hAnsi="Arial" w:cs="Arial"/>
                <w:sz w:val="18"/>
                <w:szCs w:val="18"/>
              </w:rPr>
            </w:pPr>
            <w:r w:rsidRPr="00DA3BDF">
              <w:rPr>
                <w:rFonts w:ascii="Arial" w:hAnsi="Arial" w:cs="Arial"/>
                <w:sz w:val="18"/>
                <w:szCs w:val="18"/>
              </w:rPr>
              <w:t xml:space="preserve">No. 4/2563 on 3 April 2020 and proposed to the Annual General Meeting of the Shareholders for acknowledgement on </w:t>
            </w:r>
            <w:r>
              <w:rPr>
                <w:rFonts w:ascii="Arial" w:hAnsi="Arial" w:cs="Arial"/>
                <w:sz w:val="18"/>
                <w:szCs w:val="18"/>
              </w:rPr>
              <w:t xml:space="preserve">                   </w:t>
            </w:r>
            <w:r w:rsidRPr="00DA3BDF">
              <w:rPr>
                <w:rFonts w:ascii="Arial" w:hAnsi="Arial" w:cs="Arial"/>
                <w:sz w:val="18"/>
                <w:szCs w:val="18"/>
              </w:rPr>
              <w:t>3 August 2020</w:t>
            </w:r>
          </w:p>
        </w:tc>
        <w:tc>
          <w:tcPr>
            <w:tcW w:w="1710" w:type="dxa"/>
            <w:vAlign w:val="bottom"/>
          </w:tcPr>
          <w:p w:rsidR="00C8559A" w:rsidRPr="00DA3BDF" w:rsidRDefault="00C8559A" w:rsidP="00C8559A">
            <w:pPr>
              <w:tabs>
                <w:tab w:val="decimal" w:pos="1242"/>
              </w:tabs>
              <w:spacing w:line="340" w:lineRule="exact"/>
              <w:rPr>
                <w:rFonts w:ascii="Arial" w:hAnsi="Arial" w:cs="Arial"/>
                <w:sz w:val="18"/>
                <w:szCs w:val="18"/>
              </w:rPr>
            </w:pPr>
            <w:r w:rsidRPr="00DA3BDF">
              <w:rPr>
                <w:rFonts w:ascii="Arial" w:hAnsi="Arial" w:cs="Arial"/>
                <w:sz w:val="18"/>
                <w:szCs w:val="18"/>
              </w:rPr>
              <w:t>210</w:t>
            </w:r>
          </w:p>
        </w:tc>
        <w:tc>
          <w:tcPr>
            <w:tcW w:w="1530" w:type="dxa"/>
            <w:vAlign w:val="bottom"/>
          </w:tcPr>
          <w:p w:rsidR="00C8559A" w:rsidRPr="00DA3BDF" w:rsidRDefault="00C8559A" w:rsidP="00C8559A">
            <w:pPr>
              <w:spacing w:line="340" w:lineRule="exact"/>
              <w:jc w:val="center"/>
              <w:rPr>
                <w:rFonts w:ascii="Arial" w:hAnsi="Arial" w:cs="Arial"/>
                <w:sz w:val="18"/>
                <w:szCs w:val="18"/>
                <w:cs/>
              </w:rPr>
            </w:pPr>
            <w:r w:rsidRPr="00DA3BDF">
              <w:rPr>
                <w:rFonts w:ascii="Arial" w:hAnsi="Arial" w:cs="Arial"/>
                <w:sz w:val="18"/>
                <w:szCs w:val="18"/>
              </w:rPr>
              <w:t>0.35</w:t>
            </w:r>
          </w:p>
        </w:tc>
      </w:tr>
      <w:tr w:rsidR="00C8559A" w:rsidRPr="00DA3BDF" w:rsidTr="00C913B4">
        <w:trPr>
          <w:cantSplit/>
        </w:trPr>
        <w:tc>
          <w:tcPr>
            <w:tcW w:w="3330" w:type="dxa"/>
          </w:tcPr>
          <w:p w:rsidR="00C8559A" w:rsidRPr="00DA3BDF" w:rsidRDefault="00C8559A" w:rsidP="00C8559A">
            <w:pPr>
              <w:spacing w:line="340" w:lineRule="exact"/>
              <w:ind w:left="150" w:hanging="180"/>
              <w:jc w:val="both"/>
              <w:rPr>
                <w:rFonts w:ascii="Arial" w:hAnsi="Arial" w:cs="Arial"/>
                <w:sz w:val="18"/>
                <w:szCs w:val="18"/>
              </w:rPr>
            </w:pPr>
            <w:r w:rsidRPr="00DA3BDF">
              <w:rPr>
                <w:rFonts w:ascii="Arial" w:hAnsi="Arial" w:cs="Arial"/>
                <w:sz w:val="18"/>
                <w:szCs w:val="18"/>
              </w:rPr>
              <w:t xml:space="preserve">Interim dividends on the </w:t>
            </w:r>
            <w:r w:rsidR="009353D4">
              <w:rPr>
                <w:rFonts w:ascii="Arial" w:hAnsi="Arial" w:cs="Arial"/>
                <w:sz w:val="18"/>
                <w:szCs w:val="18"/>
              </w:rPr>
              <w:t>nine</w:t>
            </w:r>
            <w:r w:rsidRPr="00DA3BDF">
              <w:rPr>
                <w:rFonts w:ascii="Arial" w:hAnsi="Arial" w:cs="Arial"/>
                <w:sz w:val="18"/>
                <w:szCs w:val="18"/>
              </w:rPr>
              <w:t>-month</w:t>
            </w:r>
          </w:p>
        </w:tc>
        <w:tc>
          <w:tcPr>
            <w:tcW w:w="2700" w:type="dxa"/>
          </w:tcPr>
          <w:p w:rsidR="00C8559A" w:rsidRPr="00DA3BDF" w:rsidRDefault="00C8559A" w:rsidP="00C8559A">
            <w:pPr>
              <w:spacing w:line="340" w:lineRule="exact"/>
              <w:ind w:left="162" w:hanging="162"/>
              <w:rPr>
                <w:rFonts w:ascii="Arial" w:hAnsi="Arial" w:cs="Arial"/>
                <w:sz w:val="18"/>
                <w:szCs w:val="18"/>
                <w:cs/>
              </w:rPr>
            </w:pPr>
            <w:r w:rsidRPr="00DA3BDF">
              <w:rPr>
                <w:rFonts w:ascii="Arial" w:hAnsi="Arial" w:cs="Arial"/>
                <w:sz w:val="18"/>
                <w:szCs w:val="18"/>
              </w:rPr>
              <w:t>Board of Directors’ Meeting</w:t>
            </w:r>
          </w:p>
        </w:tc>
        <w:tc>
          <w:tcPr>
            <w:tcW w:w="1710" w:type="dxa"/>
            <w:vAlign w:val="bottom"/>
          </w:tcPr>
          <w:p w:rsidR="00C8559A" w:rsidRPr="00DA3BDF" w:rsidRDefault="00C8559A" w:rsidP="00C8559A">
            <w:pPr>
              <w:tabs>
                <w:tab w:val="decimal" w:pos="1242"/>
              </w:tabs>
              <w:spacing w:line="340" w:lineRule="exact"/>
              <w:rPr>
                <w:rFonts w:ascii="Arial" w:hAnsi="Arial" w:cs="Arial"/>
                <w:sz w:val="18"/>
                <w:szCs w:val="18"/>
              </w:rPr>
            </w:pPr>
          </w:p>
        </w:tc>
        <w:tc>
          <w:tcPr>
            <w:tcW w:w="1530" w:type="dxa"/>
            <w:vAlign w:val="bottom"/>
          </w:tcPr>
          <w:p w:rsidR="00C8559A" w:rsidRPr="00DA3BDF" w:rsidRDefault="00C8559A" w:rsidP="00C8559A">
            <w:pPr>
              <w:spacing w:line="340" w:lineRule="exact"/>
              <w:jc w:val="center"/>
              <w:rPr>
                <w:rFonts w:ascii="Arial" w:hAnsi="Arial" w:cs="Arial"/>
                <w:sz w:val="18"/>
                <w:szCs w:val="18"/>
              </w:rPr>
            </w:pPr>
          </w:p>
        </w:tc>
      </w:tr>
      <w:tr w:rsidR="00C8559A" w:rsidRPr="00DA3BDF" w:rsidTr="00C913B4">
        <w:trPr>
          <w:cantSplit/>
        </w:trPr>
        <w:tc>
          <w:tcPr>
            <w:tcW w:w="3330" w:type="dxa"/>
          </w:tcPr>
          <w:p w:rsidR="00C8559A" w:rsidRPr="00DA3BDF" w:rsidRDefault="00C8559A" w:rsidP="00C8559A">
            <w:pPr>
              <w:spacing w:line="340" w:lineRule="exact"/>
              <w:ind w:left="150" w:hanging="180"/>
              <w:jc w:val="both"/>
              <w:rPr>
                <w:rFonts w:ascii="Arial" w:hAnsi="Arial" w:cs="Arial"/>
                <w:sz w:val="18"/>
                <w:szCs w:val="18"/>
              </w:rPr>
            </w:pPr>
            <w:r w:rsidRPr="00DA3BDF">
              <w:rPr>
                <w:rFonts w:ascii="Arial" w:hAnsi="Arial" w:cs="Arial"/>
                <w:sz w:val="18"/>
                <w:szCs w:val="18"/>
              </w:rPr>
              <w:tab/>
              <w:t>period ended 3</w:t>
            </w:r>
            <w:r w:rsidR="009353D4">
              <w:rPr>
                <w:rFonts w:ascii="Arial" w:hAnsi="Arial" w:cs="Arial"/>
                <w:sz w:val="18"/>
                <w:szCs w:val="18"/>
              </w:rPr>
              <w:t>0</w:t>
            </w:r>
            <w:r w:rsidRPr="00DA3BDF">
              <w:rPr>
                <w:rFonts w:ascii="Arial" w:hAnsi="Arial" w:cs="Arial"/>
                <w:sz w:val="18"/>
                <w:szCs w:val="18"/>
              </w:rPr>
              <w:t xml:space="preserve"> </w:t>
            </w:r>
            <w:r w:rsidR="009353D4">
              <w:rPr>
                <w:rFonts w:ascii="Arial" w:hAnsi="Arial" w:cs="Arial"/>
                <w:sz w:val="18"/>
                <w:szCs w:val="18"/>
              </w:rPr>
              <w:t>Septem</w:t>
            </w:r>
            <w:r w:rsidRPr="00DA3BDF">
              <w:rPr>
                <w:rFonts w:ascii="Arial" w:hAnsi="Arial" w:cs="Arial"/>
                <w:sz w:val="18"/>
                <w:szCs w:val="18"/>
              </w:rPr>
              <w:t>ber 2020</w:t>
            </w:r>
          </w:p>
        </w:tc>
        <w:tc>
          <w:tcPr>
            <w:tcW w:w="2700" w:type="dxa"/>
          </w:tcPr>
          <w:p w:rsidR="00C8559A" w:rsidRPr="00DA3BDF" w:rsidRDefault="00C8559A" w:rsidP="00C8559A">
            <w:pPr>
              <w:spacing w:line="340" w:lineRule="exact"/>
              <w:ind w:left="162" w:right="-108" w:hanging="162"/>
              <w:rPr>
                <w:rFonts w:ascii="Arial" w:hAnsi="Arial" w:cs="Arial"/>
                <w:sz w:val="18"/>
                <w:szCs w:val="18"/>
                <w:cs/>
              </w:rPr>
            </w:pPr>
            <w:r w:rsidRPr="00DA3BDF">
              <w:rPr>
                <w:rFonts w:ascii="Arial" w:hAnsi="Arial" w:cs="Arial"/>
                <w:sz w:val="18"/>
                <w:szCs w:val="18"/>
              </w:rPr>
              <w:tab/>
              <w:t>No. 1</w:t>
            </w:r>
            <w:r w:rsidR="00996511">
              <w:rPr>
                <w:rFonts w:ascii="Arial" w:hAnsi="Arial" w:cs="Arial"/>
                <w:sz w:val="18"/>
                <w:szCs w:val="18"/>
              </w:rPr>
              <w:t>1</w:t>
            </w:r>
            <w:r w:rsidRPr="00DA3BDF">
              <w:rPr>
                <w:rFonts w:ascii="Arial" w:hAnsi="Arial" w:cs="Arial"/>
                <w:sz w:val="18"/>
                <w:szCs w:val="18"/>
              </w:rPr>
              <w:t>/2563 on 3 December 2020</w:t>
            </w:r>
          </w:p>
        </w:tc>
        <w:tc>
          <w:tcPr>
            <w:tcW w:w="1710" w:type="dxa"/>
            <w:vAlign w:val="bottom"/>
          </w:tcPr>
          <w:p w:rsidR="00C8559A" w:rsidRPr="00DA3BDF" w:rsidRDefault="00C8559A" w:rsidP="00C8559A">
            <w:pPr>
              <w:pBdr>
                <w:bottom w:val="single" w:sz="4" w:space="1" w:color="auto"/>
              </w:pBdr>
              <w:tabs>
                <w:tab w:val="decimal" w:pos="1242"/>
              </w:tabs>
              <w:spacing w:line="340" w:lineRule="exact"/>
              <w:rPr>
                <w:rFonts w:ascii="Arial" w:hAnsi="Arial" w:cs="Arial"/>
                <w:sz w:val="18"/>
                <w:szCs w:val="18"/>
              </w:rPr>
            </w:pPr>
            <w:r w:rsidRPr="00DA3BDF">
              <w:rPr>
                <w:rFonts w:ascii="Arial" w:hAnsi="Arial" w:cs="Arial"/>
                <w:sz w:val="18"/>
                <w:szCs w:val="18"/>
              </w:rPr>
              <w:t>150</w:t>
            </w:r>
          </w:p>
        </w:tc>
        <w:tc>
          <w:tcPr>
            <w:tcW w:w="1530" w:type="dxa"/>
            <w:vAlign w:val="bottom"/>
          </w:tcPr>
          <w:p w:rsidR="00C8559A" w:rsidRPr="00DA3BDF" w:rsidRDefault="00C8559A" w:rsidP="00C8559A">
            <w:pPr>
              <w:spacing w:line="340" w:lineRule="exact"/>
              <w:jc w:val="center"/>
              <w:rPr>
                <w:rFonts w:ascii="Arial" w:hAnsi="Arial" w:cs="Arial"/>
                <w:sz w:val="18"/>
                <w:szCs w:val="18"/>
              </w:rPr>
            </w:pPr>
            <w:r w:rsidRPr="00DA3BDF">
              <w:rPr>
                <w:rFonts w:ascii="Arial" w:hAnsi="Arial" w:cs="Arial"/>
                <w:sz w:val="18"/>
                <w:szCs w:val="18"/>
              </w:rPr>
              <w:t>0.25</w:t>
            </w:r>
          </w:p>
        </w:tc>
      </w:tr>
      <w:tr w:rsidR="00C8559A" w:rsidRPr="00DA3BDF" w:rsidTr="00C913B4">
        <w:trPr>
          <w:cantSplit/>
        </w:trPr>
        <w:tc>
          <w:tcPr>
            <w:tcW w:w="3330" w:type="dxa"/>
            <w:vAlign w:val="bottom"/>
          </w:tcPr>
          <w:p w:rsidR="00C8559A" w:rsidRPr="00DA3BDF" w:rsidRDefault="00C8559A" w:rsidP="00C8559A">
            <w:pPr>
              <w:spacing w:line="340" w:lineRule="exact"/>
              <w:ind w:left="252" w:hanging="150"/>
              <w:jc w:val="both"/>
              <w:rPr>
                <w:rFonts w:ascii="Arial" w:hAnsi="Arial" w:cs="Arial"/>
                <w:sz w:val="18"/>
                <w:szCs w:val="18"/>
              </w:rPr>
            </w:pPr>
          </w:p>
        </w:tc>
        <w:tc>
          <w:tcPr>
            <w:tcW w:w="2700" w:type="dxa"/>
            <w:vAlign w:val="bottom"/>
          </w:tcPr>
          <w:p w:rsidR="00C8559A" w:rsidRPr="00DA3BDF" w:rsidRDefault="00C8559A" w:rsidP="00C8559A">
            <w:pPr>
              <w:spacing w:line="340" w:lineRule="exact"/>
              <w:ind w:left="162" w:hanging="162"/>
              <w:rPr>
                <w:rFonts w:ascii="Arial" w:hAnsi="Arial" w:cs="Arial"/>
                <w:sz w:val="18"/>
                <w:szCs w:val="18"/>
              </w:rPr>
            </w:pPr>
          </w:p>
        </w:tc>
        <w:tc>
          <w:tcPr>
            <w:tcW w:w="1710" w:type="dxa"/>
            <w:vAlign w:val="bottom"/>
          </w:tcPr>
          <w:p w:rsidR="00C8559A" w:rsidRPr="00DA3BDF" w:rsidRDefault="00C8559A" w:rsidP="00C8559A">
            <w:pPr>
              <w:pBdr>
                <w:top w:val="single" w:sz="4" w:space="1" w:color="auto"/>
                <w:bottom w:val="double" w:sz="4" w:space="1" w:color="auto"/>
              </w:pBdr>
              <w:tabs>
                <w:tab w:val="decimal" w:pos="1242"/>
              </w:tabs>
              <w:spacing w:line="340" w:lineRule="exact"/>
              <w:rPr>
                <w:rFonts w:ascii="Arial" w:hAnsi="Arial" w:cs="Arial"/>
                <w:sz w:val="18"/>
                <w:szCs w:val="18"/>
              </w:rPr>
            </w:pPr>
            <w:r w:rsidRPr="00DA3BDF">
              <w:rPr>
                <w:rFonts w:ascii="Arial" w:hAnsi="Arial" w:cs="Arial"/>
                <w:sz w:val="18"/>
                <w:szCs w:val="18"/>
              </w:rPr>
              <w:t>360</w:t>
            </w:r>
          </w:p>
        </w:tc>
        <w:tc>
          <w:tcPr>
            <w:tcW w:w="1530" w:type="dxa"/>
            <w:vAlign w:val="bottom"/>
          </w:tcPr>
          <w:p w:rsidR="00C8559A" w:rsidRPr="00DA3BDF" w:rsidRDefault="00C8559A" w:rsidP="00C8559A">
            <w:pPr>
              <w:spacing w:line="340" w:lineRule="exact"/>
              <w:jc w:val="center"/>
              <w:rPr>
                <w:rFonts w:ascii="Arial" w:hAnsi="Arial" w:cs="Arial"/>
                <w:sz w:val="18"/>
                <w:szCs w:val="18"/>
              </w:rPr>
            </w:pPr>
          </w:p>
        </w:tc>
      </w:tr>
    </w:tbl>
    <w:p w:rsidR="00BE6CAC" w:rsidRPr="004D5853" w:rsidRDefault="00796727" w:rsidP="00A248A6">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33</w:t>
      </w:r>
      <w:r w:rsidR="00BE6CAC" w:rsidRPr="004D5853">
        <w:rPr>
          <w:rFonts w:ascii="Arial" w:hAnsi="Arial"/>
          <w:b/>
          <w:bCs/>
          <w:sz w:val="22"/>
          <w:szCs w:val="22"/>
        </w:rPr>
        <w:t>.</w:t>
      </w:r>
      <w:r w:rsidR="00BE6CAC" w:rsidRPr="004D5853">
        <w:rPr>
          <w:rFonts w:ascii="Arial" w:hAnsi="Arial"/>
          <w:b/>
          <w:bCs/>
          <w:sz w:val="22"/>
          <w:szCs w:val="22"/>
        </w:rPr>
        <w:tab/>
        <w:t xml:space="preserve">Commitments and </w:t>
      </w:r>
      <w:r w:rsidR="00832B13" w:rsidRPr="004D5853">
        <w:rPr>
          <w:rFonts w:ascii="Arial" w:hAnsi="Arial"/>
          <w:b/>
          <w:bCs/>
          <w:sz w:val="22"/>
          <w:szCs w:val="22"/>
        </w:rPr>
        <w:t xml:space="preserve">contingent </w:t>
      </w:r>
      <w:r w:rsidR="00C913B4" w:rsidRPr="004D5853">
        <w:rPr>
          <w:rFonts w:ascii="Arial" w:hAnsi="Arial"/>
          <w:b/>
          <w:bCs/>
          <w:sz w:val="22"/>
          <w:szCs w:val="22"/>
        </w:rPr>
        <w:t>liabilities</w:t>
      </w:r>
    </w:p>
    <w:p w:rsidR="00B34269" w:rsidRPr="004D5853" w:rsidRDefault="00796727" w:rsidP="00B34269">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33</w:t>
      </w:r>
      <w:r w:rsidR="00B34269" w:rsidRPr="004D5853">
        <w:rPr>
          <w:rFonts w:ascii="Arial" w:hAnsi="Arial"/>
          <w:b/>
          <w:bCs/>
          <w:sz w:val="22"/>
          <w:szCs w:val="22"/>
        </w:rPr>
        <w:t>.1</w:t>
      </w:r>
      <w:r w:rsidR="00B34269" w:rsidRPr="004D5853">
        <w:rPr>
          <w:rFonts w:ascii="Arial" w:hAnsi="Arial"/>
          <w:b/>
          <w:bCs/>
          <w:sz w:val="22"/>
          <w:szCs w:val="22"/>
        </w:rPr>
        <w:tab/>
        <w:t xml:space="preserve">Capital commitments </w:t>
      </w:r>
    </w:p>
    <w:p w:rsidR="00B34269" w:rsidRPr="004D5853" w:rsidRDefault="00B34269" w:rsidP="00B34269">
      <w:pPr>
        <w:tabs>
          <w:tab w:val="left" w:pos="360"/>
          <w:tab w:val="left" w:pos="1440"/>
        </w:tabs>
        <w:spacing w:before="120" w:line="380" w:lineRule="exact"/>
        <w:ind w:left="547" w:right="58" w:hanging="547"/>
        <w:jc w:val="both"/>
        <w:rPr>
          <w:rFonts w:ascii="Arial" w:hAnsi="Arial" w:cs="Arial"/>
          <w:sz w:val="22"/>
          <w:szCs w:val="22"/>
        </w:rPr>
      </w:pPr>
      <w:r w:rsidRPr="004D5853">
        <w:rPr>
          <w:rFonts w:ascii="Arial" w:hAnsi="Arial" w:cs="Arial"/>
          <w:sz w:val="22"/>
          <w:szCs w:val="22"/>
        </w:rPr>
        <w:tab/>
      </w:r>
      <w:r w:rsidRPr="004D5853">
        <w:rPr>
          <w:rFonts w:ascii="Arial" w:hAnsi="Arial" w:cs="Arial"/>
          <w:sz w:val="22"/>
          <w:szCs w:val="22"/>
        </w:rPr>
        <w:tab/>
        <w:t>As at 3</w:t>
      </w:r>
      <w:r w:rsidRPr="004D5853">
        <w:rPr>
          <w:rFonts w:ascii="Arial" w:hAnsi="Arial" w:cs="Cordia New"/>
          <w:sz w:val="22"/>
          <w:szCs w:val="22"/>
        </w:rPr>
        <w:t>1</w:t>
      </w:r>
      <w:r w:rsidRPr="004D5853">
        <w:rPr>
          <w:rFonts w:ascii="Arial" w:hAnsi="Arial" w:cs="Arial"/>
          <w:sz w:val="22"/>
          <w:szCs w:val="22"/>
        </w:rPr>
        <w:t xml:space="preserve"> December 20</w:t>
      </w:r>
      <w:r w:rsidR="00D31D52">
        <w:rPr>
          <w:rFonts w:ascii="Arial" w:hAnsi="Arial" w:cs="Arial"/>
          <w:sz w:val="22"/>
          <w:szCs w:val="22"/>
        </w:rPr>
        <w:t>20</w:t>
      </w:r>
      <w:r w:rsidRPr="004D5853">
        <w:rPr>
          <w:rFonts w:ascii="Arial" w:hAnsi="Arial" w:cs="Arial"/>
          <w:sz w:val="22"/>
          <w:szCs w:val="22"/>
        </w:rPr>
        <w:t xml:space="preserve">, the Group has the capital commitments </w:t>
      </w:r>
      <w:r w:rsidRPr="004D5853">
        <w:rPr>
          <w:rFonts w:ascii="Arial" w:hAnsi="Arial"/>
          <w:sz w:val="22"/>
          <w:szCs w:val="22"/>
        </w:rPr>
        <w:t xml:space="preserve">of approximately Baht </w:t>
      </w:r>
      <w:r w:rsidR="00E849FF">
        <w:rPr>
          <w:rFonts w:ascii="Arial" w:hAnsi="Arial"/>
          <w:sz w:val="22"/>
          <w:szCs w:val="22"/>
        </w:rPr>
        <w:t>7</w:t>
      </w:r>
      <w:r w:rsidR="00DC513B" w:rsidRPr="004D5853">
        <w:rPr>
          <w:rFonts w:ascii="Arial" w:hAnsi="Arial"/>
          <w:sz w:val="22"/>
          <w:szCs w:val="22"/>
        </w:rPr>
        <w:t xml:space="preserve"> </w:t>
      </w:r>
      <w:r w:rsidRPr="004D5853">
        <w:rPr>
          <w:rFonts w:ascii="Arial" w:hAnsi="Arial"/>
          <w:sz w:val="22"/>
          <w:szCs w:val="22"/>
        </w:rPr>
        <w:t>million</w:t>
      </w:r>
      <w:r w:rsidR="00B60874">
        <w:rPr>
          <w:rFonts w:ascii="Arial" w:hAnsi="Arial"/>
          <w:sz w:val="22"/>
          <w:szCs w:val="22"/>
        </w:rPr>
        <w:t xml:space="preserve"> (201</w:t>
      </w:r>
      <w:r w:rsidR="00D31D52">
        <w:rPr>
          <w:rFonts w:ascii="Arial" w:hAnsi="Arial"/>
          <w:sz w:val="22"/>
          <w:szCs w:val="22"/>
        </w:rPr>
        <w:t>9</w:t>
      </w:r>
      <w:r w:rsidR="00B60874">
        <w:rPr>
          <w:rFonts w:ascii="Arial" w:hAnsi="Arial"/>
          <w:sz w:val="22"/>
          <w:szCs w:val="22"/>
        </w:rPr>
        <w:t xml:space="preserve">: Baht </w:t>
      </w:r>
      <w:r w:rsidR="00D31D52">
        <w:rPr>
          <w:rFonts w:ascii="Arial" w:hAnsi="Arial"/>
          <w:sz w:val="22"/>
          <w:szCs w:val="22"/>
        </w:rPr>
        <w:t>2</w:t>
      </w:r>
      <w:r w:rsidR="00B60874">
        <w:rPr>
          <w:rFonts w:ascii="Arial" w:hAnsi="Arial"/>
          <w:sz w:val="22"/>
          <w:szCs w:val="22"/>
        </w:rPr>
        <w:t xml:space="preserve"> million)</w:t>
      </w:r>
      <w:r w:rsidRPr="004D5853">
        <w:rPr>
          <w:rFonts w:ascii="Arial" w:hAnsi="Arial"/>
          <w:sz w:val="22"/>
          <w:szCs w:val="22"/>
        </w:rPr>
        <w:t>, relating to the</w:t>
      </w:r>
      <w:r w:rsidRPr="004D5853">
        <w:rPr>
          <w:rFonts w:ascii="Arial" w:hAnsi="Arial" w:cs="Arial"/>
          <w:sz w:val="22"/>
          <w:szCs w:val="22"/>
        </w:rPr>
        <w:t xml:space="preserve"> construction</w:t>
      </w:r>
      <w:r w:rsidRPr="004D5853">
        <w:rPr>
          <w:rFonts w:ascii="Arial" w:hAnsi="Arial" w:cs="Cordia New"/>
          <w:sz w:val="22"/>
          <w:szCs w:val="28"/>
        </w:rPr>
        <w:t xml:space="preserve"> of properties and equipment.</w:t>
      </w:r>
    </w:p>
    <w:p w:rsidR="00BE6CAC" w:rsidRPr="004D5853" w:rsidRDefault="00796727" w:rsidP="00A248A6">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33</w:t>
      </w:r>
      <w:r w:rsidR="00BE6CAC" w:rsidRPr="004D5853">
        <w:rPr>
          <w:rFonts w:ascii="Arial" w:hAnsi="Arial"/>
          <w:b/>
          <w:bCs/>
          <w:sz w:val="22"/>
          <w:szCs w:val="22"/>
        </w:rPr>
        <w:t>.</w:t>
      </w:r>
      <w:r w:rsidR="00B34269" w:rsidRPr="004D5853">
        <w:rPr>
          <w:rFonts w:ascii="Arial" w:hAnsi="Arial"/>
          <w:b/>
          <w:bCs/>
          <w:sz w:val="22"/>
          <w:szCs w:val="22"/>
        </w:rPr>
        <w:t>2</w:t>
      </w:r>
      <w:r w:rsidR="00BE6CAC" w:rsidRPr="004D5853">
        <w:rPr>
          <w:rFonts w:ascii="Arial" w:hAnsi="Arial"/>
          <w:b/>
          <w:bCs/>
          <w:sz w:val="22"/>
          <w:szCs w:val="22"/>
        </w:rPr>
        <w:tab/>
        <w:t>Operating lease commitments</w:t>
      </w:r>
    </w:p>
    <w:p w:rsidR="00796727" w:rsidRPr="00617909" w:rsidRDefault="005E695A" w:rsidP="00796727">
      <w:pPr>
        <w:tabs>
          <w:tab w:val="left" w:pos="1440"/>
        </w:tabs>
        <w:spacing w:before="120" w:after="120" w:line="380" w:lineRule="exact"/>
        <w:ind w:left="547" w:hanging="547"/>
        <w:jc w:val="thaiDistribute"/>
        <w:outlineLvl w:val="0"/>
        <w:rPr>
          <w:rFonts w:ascii="Arial" w:hAnsi="Arial"/>
          <w:sz w:val="22"/>
          <w:szCs w:val="22"/>
        </w:rPr>
      </w:pPr>
      <w:r w:rsidRPr="004D5853">
        <w:rPr>
          <w:rFonts w:ascii="Arial" w:hAnsi="Arial"/>
          <w:sz w:val="22"/>
          <w:szCs w:val="22"/>
        </w:rPr>
        <w:tab/>
      </w:r>
      <w:r w:rsidR="00796727" w:rsidRPr="00617909">
        <w:rPr>
          <w:rFonts w:ascii="Arial" w:hAnsi="Arial"/>
          <w:sz w:val="22"/>
          <w:szCs w:val="22"/>
        </w:rPr>
        <w:t xml:space="preserve">The Group has entered into several lease agreements in respect of </w:t>
      </w:r>
      <w:r w:rsidR="00796727">
        <w:rPr>
          <w:rFonts w:ascii="Arial" w:hAnsi="Arial"/>
          <w:sz w:val="22"/>
          <w:szCs w:val="22"/>
        </w:rPr>
        <w:t xml:space="preserve">services for use </w:t>
      </w:r>
      <w:r w:rsidR="00796727" w:rsidRPr="00617909">
        <w:rPr>
          <w:rFonts w:ascii="Arial" w:hAnsi="Arial"/>
          <w:sz w:val="22"/>
          <w:szCs w:val="22"/>
        </w:rPr>
        <w:t>office building space</w:t>
      </w:r>
      <w:r w:rsidR="00796727">
        <w:rPr>
          <w:rFonts w:ascii="Arial" w:hAnsi="Arial"/>
          <w:sz w:val="22"/>
          <w:szCs w:val="22"/>
        </w:rPr>
        <w:t xml:space="preserve"> </w:t>
      </w:r>
      <w:r w:rsidR="00796727" w:rsidRPr="00617909">
        <w:rPr>
          <w:rFonts w:ascii="Arial" w:hAnsi="Arial"/>
          <w:sz w:val="22"/>
          <w:szCs w:val="22"/>
        </w:rPr>
        <w:t xml:space="preserve">and equipment. The terms of the agreements are generally between 1 and </w:t>
      </w:r>
      <w:r w:rsidR="00796727">
        <w:rPr>
          <w:rFonts w:ascii="Arial" w:hAnsi="Arial"/>
          <w:sz w:val="22"/>
          <w:szCs w:val="22"/>
        </w:rPr>
        <w:t>20</w:t>
      </w:r>
      <w:r w:rsidR="00796727" w:rsidRPr="00617909">
        <w:rPr>
          <w:rFonts w:ascii="Arial" w:hAnsi="Arial"/>
          <w:sz w:val="22"/>
          <w:szCs w:val="22"/>
        </w:rPr>
        <w:t xml:space="preserve"> years.</w:t>
      </w:r>
    </w:p>
    <w:p w:rsidR="00796727" w:rsidRPr="002562A8" w:rsidRDefault="00796727" w:rsidP="00796727">
      <w:pPr>
        <w:tabs>
          <w:tab w:val="left" w:pos="1440"/>
        </w:tabs>
        <w:spacing w:before="120" w:after="240" w:line="380" w:lineRule="exact"/>
        <w:ind w:left="547" w:hanging="367"/>
        <w:jc w:val="thaiDistribute"/>
        <w:outlineLvl w:val="0"/>
        <w:rPr>
          <w:rFonts w:ascii="Arial" w:hAnsi="Arial"/>
          <w:b/>
          <w:bCs/>
          <w:sz w:val="22"/>
          <w:szCs w:val="22"/>
        </w:rPr>
      </w:pPr>
      <w:r w:rsidRPr="00617909">
        <w:rPr>
          <w:rFonts w:ascii="Arial" w:hAnsi="Arial"/>
          <w:sz w:val="22"/>
          <w:szCs w:val="22"/>
        </w:rPr>
        <w:tab/>
        <w:t xml:space="preserve">As at </w:t>
      </w:r>
      <w:r>
        <w:rPr>
          <w:rFonts w:ascii="Arial" w:hAnsi="Arial"/>
          <w:sz w:val="22"/>
          <w:szCs w:val="22"/>
        </w:rPr>
        <w:t>3</w:t>
      </w:r>
      <w:r w:rsidR="00CA6F24">
        <w:rPr>
          <w:rFonts w:ascii="Arial" w:hAnsi="Arial"/>
          <w:sz w:val="22"/>
          <w:szCs w:val="22"/>
        </w:rPr>
        <w:t>1</w:t>
      </w:r>
      <w:r>
        <w:rPr>
          <w:rFonts w:ascii="Arial" w:hAnsi="Arial"/>
          <w:sz w:val="22"/>
          <w:szCs w:val="22"/>
        </w:rPr>
        <w:t xml:space="preserve"> December 2020</w:t>
      </w:r>
      <w:r w:rsidRPr="00617909">
        <w:rPr>
          <w:rFonts w:ascii="Arial" w:hAnsi="Arial"/>
          <w:sz w:val="22"/>
          <w:szCs w:val="22"/>
        </w:rPr>
        <w:t xml:space="preserve"> and </w:t>
      </w:r>
      <w:r>
        <w:rPr>
          <w:rFonts w:ascii="Arial" w:hAnsi="Arial"/>
          <w:sz w:val="22"/>
          <w:szCs w:val="22"/>
        </w:rPr>
        <w:t>2019</w:t>
      </w:r>
      <w:r w:rsidRPr="00617909">
        <w:rPr>
          <w:rFonts w:ascii="Arial" w:hAnsi="Arial"/>
          <w:sz w:val="22"/>
          <w:szCs w:val="22"/>
        </w:rPr>
        <w:t>, the Group has future minimum payments required under these non-cancellable contracts are as follows:</w:t>
      </w:r>
    </w:p>
    <w:tbl>
      <w:tblPr>
        <w:tblW w:w="9159" w:type="dxa"/>
        <w:tblInd w:w="450" w:type="dxa"/>
        <w:tblLayout w:type="fixed"/>
        <w:tblLook w:val="01E0" w:firstRow="1" w:lastRow="1" w:firstColumn="1" w:lastColumn="1" w:noHBand="0" w:noVBand="0"/>
      </w:tblPr>
      <w:tblGrid>
        <w:gridCol w:w="2988"/>
        <w:gridCol w:w="1542"/>
        <w:gridCol w:w="1543"/>
        <w:gridCol w:w="26"/>
        <w:gridCol w:w="1517"/>
        <w:gridCol w:w="1543"/>
      </w:tblGrid>
      <w:tr w:rsidR="00796727" w:rsidRPr="002562A8" w:rsidTr="00C8559A">
        <w:trPr>
          <w:trHeight w:val="286"/>
        </w:trPr>
        <w:tc>
          <w:tcPr>
            <w:tcW w:w="2988" w:type="dxa"/>
            <w:vAlign w:val="bottom"/>
          </w:tcPr>
          <w:p w:rsidR="00796727" w:rsidRPr="002562A8" w:rsidRDefault="00796727" w:rsidP="00796727">
            <w:pPr>
              <w:spacing w:line="320" w:lineRule="exact"/>
              <w:jc w:val="thaiDistribute"/>
              <w:rPr>
                <w:rFonts w:ascii="Arial" w:hAnsi="Arial" w:cs="Arial"/>
                <w:sz w:val="22"/>
                <w:szCs w:val="22"/>
              </w:rPr>
            </w:pPr>
          </w:p>
        </w:tc>
        <w:tc>
          <w:tcPr>
            <w:tcW w:w="3111" w:type="dxa"/>
            <w:gridSpan w:val="3"/>
            <w:vAlign w:val="bottom"/>
          </w:tcPr>
          <w:p w:rsidR="00796727" w:rsidRPr="002562A8" w:rsidRDefault="00796727" w:rsidP="00796727">
            <w:pPr>
              <w:spacing w:line="320" w:lineRule="exact"/>
              <w:ind w:right="-33"/>
              <w:jc w:val="center"/>
              <w:rPr>
                <w:rFonts w:ascii="Arial" w:hAnsi="Arial" w:cs="Arial"/>
                <w:sz w:val="22"/>
                <w:szCs w:val="22"/>
              </w:rPr>
            </w:pPr>
          </w:p>
        </w:tc>
        <w:tc>
          <w:tcPr>
            <w:tcW w:w="3060" w:type="dxa"/>
            <w:gridSpan w:val="2"/>
            <w:vAlign w:val="bottom"/>
          </w:tcPr>
          <w:p w:rsidR="00796727" w:rsidRPr="002562A8" w:rsidRDefault="00796727" w:rsidP="00796727">
            <w:pPr>
              <w:spacing w:line="320" w:lineRule="exact"/>
              <w:ind w:right="-33"/>
              <w:jc w:val="right"/>
              <w:rPr>
                <w:rFonts w:ascii="Arial" w:hAnsi="Arial" w:cs="Arial"/>
                <w:sz w:val="22"/>
                <w:szCs w:val="22"/>
              </w:rPr>
            </w:pPr>
            <w:r w:rsidRPr="002562A8">
              <w:rPr>
                <w:rFonts w:ascii="Arial" w:hAnsi="Arial" w:cs="Arial"/>
                <w:sz w:val="22"/>
                <w:szCs w:val="22"/>
              </w:rPr>
              <w:t>(Unit: Million Baht)</w:t>
            </w:r>
          </w:p>
        </w:tc>
      </w:tr>
      <w:tr w:rsidR="00796727" w:rsidRPr="002562A8" w:rsidTr="00C8559A">
        <w:trPr>
          <w:trHeight w:val="317"/>
        </w:trPr>
        <w:tc>
          <w:tcPr>
            <w:tcW w:w="2988" w:type="dxa"/>
            <w:vAlign w:val="bottom"/>
          </w:tcPr>
          <w:p w:rsidR="00796727" w:rsidRPr="002562A8" w:rsidRDefault="00796727" w:rsidP="00796727">
            <w:pPr>
              <w:spacing w:line="320" w:lineRule="exact"/>
              <w:jc w:val="thaiDistribute"/>
              <w:rPr>
                <w:rFonts w:ascii="Arial" w:hAnsi="Arial" w:cs="Arial"/>
                <w:sz w:val="22"/>
                <w:szCs w:val="22"/>
              </w:rPr>
            </w:pPr>
          </w:p>
        </w:tc>
        <w:tc>
          <w:tcPr>
            <w:tcW w:w="3085" w:type="dxa"/>
            <w:gridSpan w:val="2"/>
            <w:vAlign w:val="bottom"/>
          </w:tcPr>
          <w:p w:rsidR="00796727" w:rsidRPr="002562A8" w:rsidRDefault="00796727" w:rsidP="00796727">
            <w:pPr>
              <w:pBdr>
                <w:bottom w:val="single" w:sz="4" w:space="1" w:color="auto"/>
              </w:pBdr>
              <w:spacing w:line="320" w:lineRule="exact"/>
              <w:ind w:right="-33"/>
              <w:jc w:val="center"/>
              <w:rPr>
                <w:rFonts w:ascii="Arial" w:hAnsi="Arial" w:cs="Arial"/>
                <w:sz w:val="22"/>
                <w:szCs w:val="22"/>
              </w:rPr>
            </w:pPr>
            <w:r w:rsidRPr="002562A8">
              <w:rPr>
                <w:rFonts w:ascii="Arial" w:eastAsia="Arial Unicode MS" w:hAnsi="Arial" w:cs="Arial"/>
                <w:sz w:val="22"/>
                <w:szCs w:val="22"/>
              </w:rPr>
              <w:t>Consolidated</w:t>
            </w:r>
            <w:r>
              <w:rPr>
                <w:rFonts w:ascii="Arial" w:eastAsia="Arial Unicode MS" w:hAnsi="Arial" w:cs="Arial"/>
                <w:sz w:val="22"/>
                <w:szCs w:val="22"/>
              </w:rPr>
              <w:t xml:space="preserve">                      </w:t>
            </w:r>
            <w:r w:rsidRPr="002562A8">
              <w:rPr>
                <w:rFonts w:ascii="Arial" w:eastAsia="Arial Unicode MS" w:hAnsi="Arial" w:cs="Arial"/>
                <w:sz w:val="22"/>
                <w:szCs w:val="22"/>
              </w:rPr>
              <w:t xml:space="preserve"> financial statements</w:t>
            </w:r>
          </w:p>
        </w:tc>
        <w:tc>
          <w:tcPr>
            <w:tcW w:w="3086" w:type="dxa"/>
            <w:gridSpan w:val="3"/>
            <w:vAlign w:val="bottom"/>
          </w:tcPr>
          <w:p w:rsidR="00796727" w:rsidRPr="002562A8" w:rsidRDefault="00796727" w:rsidP="00796727">
            <w:pPr>
              <w:pBdr>
                <w:bottom w:val="single" w:sz="4" w:space="1" w:color="auto"/>
              </w:pBdr>
              <w:spacing w:line="320" w:lineRule="exact"/>
              <w:ind w:right="-33"/>
              <w:jc w:val="center"/>
              <w:rPr>
                <w:rFonts w:ascii="Arial" w:hAnsi="Arial" w:cs="Arial"/>
                <w:sz w:val="22"/>
                <w:szCs w:val="22"/>
              </w:rPr>
            </w:pPr>
            <w:r w:rsidRPr="002562A8">
              <w:rPr>
                <w:rFonts w:ascii="Arial" w:eastAsia="Arial Unicode MS" w:hAnsi="Arial" w:cs="Arial"/>
                <w:sz w:val="22"/>
                <w:szCs w:val="22"/>
              </w:rPr>
              <w:t xml:space="preserve">Separate </w:t>
            </w:r>
            <w:r>
              <w:rPr>
                <w:rFonts w:ascii="Arial" w:eastAsia="Arial Unicode MS" w:hAnsi="Arial" w:cs="Arial"/>
                <w:sz w:val="22"/>
                <w:szCs w:val="22"/>
              </w:rPr>
              <w:t xml:space="preserve">                             </w:t>
            </w:r>
            <w:r w:rsidRPr="002562A8">
              <w:rPr>
                <w:rFonts w:ascii="Arial" w:eastAsia="Arial Unicode MS" w:hAnsi="Arial" w:cs="Arial"/>
                <w:sz w:val="22"/>
                <w:szCs w:val="22"/>
              </w:rPr>
              <w:t>financial statements</w:t>
            </w:r>
          </w:p>
        </w:tc>
      </w:tr>
      <w:tr w:rsidR="00796727" w:rsidRPr="002562A8" w:rsidTr="00C8559A">
        <w:trPr>
          <w:trHeight w:val="369"/>
        </w:trPr>
        <w:tc>
          <w:tcPr>
            <w:tcW w:w="2988" w:type="dxa"/>
            <w:vAlign w:val="bottom"/>
          </w:tcPr>
          <w:p w:rsidR="00796727" w:rsidRPr="002562A8" w:rsidRDefault="00796727" w:rsidP="00796727">
            <w:pPr>
              <w:spacing w:line="320" w:lineRule="exact"/>
              <w:ind w:left="132"/>
              <w:jc w:val="both"/>
              <w:rPr>
                <w:rFonts w:ascii="Arial" w:eastAsia="Arial Unicode MS" w:hAnsi="Arial" w:cs="Arial"/>
                <w:sz w:val="22"/>
                <w:szCs w:val="22"/>
              </w:rPr>
            </w:pPr>
          </w:p>
        </w:tc>
        <w:tc>
          <w:tcPr>
            <w:tcW w:w="1542" w:type="dxa"/>
            <w:vAlign w:val="bottom"/>
          </w:tcPr>
          <w:p w:rsidR="00796727" w:rsidRPr="002562A8" w:rsidRDefault="00796727" w:rsidP="00796727">
            <w:pPr>
              <w:pBdr>
                <w:bottom w:val="single" w:sz="4" w:space="1" w:color="auto"/>
              </w:pBdr>
              <w:spacing w:line="320" w:lineRule="exact"/>
              <w:ind w:right="-33"/>
              <w:jc w:val="center"/>
              <w:rPr>
                <w:rFonts w:ascii="Arial" w:hAnsi="Arial" w:cs="Arial"/>
                <w:sz w:val="22"/>
                <w:szCs w:val="22"/>
              </w:rPr>
            </w:pPr>
            <w:r w:rsidRPr="002562A8">
              <w:rPr>
                <w:rFonts w:ascii="Arial" w:hAnsi="Arial" w:cs="Arial"/>
                <w:sz w:val="22"/>
                <w:szCs w:val="22"/>
              </w:rPr>
              <w:t>2020</w:t>
            </w:r>
          </w:p>
        </w:tc>
        <w:tc>
          <w:tcPr>
            <w:tcW w:w="1543" w:type="dxa"/>
            <w:vAlign w:val="bottom"/>
          </w:tcPr>
          <w:p w:rsidR="00796727" w:rsidRPr="002562A8" w:rsidRDefault="00796727" w:rsidP="00796727">
            <w:pPr>
              <w:pBdr>
                <w:bottom w:val="single" w:sz="4" w:space="1" w:color="auto"/>
              </w:pBdr>
              <w:spacing w:line="320" w:lineRule="exact"/>
              <w:ind w:right="-33"/>
              <w:jc w:val="center"/>
              <w:rPr>
                <w:rFonts w:ascii="Arial" w:hAnsi="Arial" w:cs="Arial"/>
                <w:sz w:val="22"/>
                <w:szCs w:val="22"/>
              </w:rPr>
            </w:pPr>
            <w:r w:rsidRPr="002562A8">
              <w:rPr>
                <w:rFonts w:ascii="Arial" w:hAnsi="Arial" w:cs="Arial"/>
                <w:sz w:val="22"/>
                <w:szCs w:val="22"/>
              </w:rPr>
              <w:t>2019</w:t>
            </w:r>
          </w:p>
        </w:tc>
        <w:tc>
          <w:tcPr>
            <w:tcW w:w="1543" w:type="dxa"/>
            <w:gridSpan w:val="2"/>
            <w:vAlign w:val="bottom"/>
          </w:tcPr>
          <w:p w:rsidR="00796727" w:rsidRPr="002562A8" w:rsidRDefault="00796727" w:rsidP="00796727">
            <w:pPr>
              <w:pBdr>
                <w:bottom w:val="single" w:sz="4" w:space="1" w:color="auto"/>
              </w:pBdr>
              <w:spacing w:line="320" w:lineRule="exact"/>
              <w:ind w:right="-33"/>
              <w:jc w:val="center"/>
              <w:rPr>
                <w:rFonts w:ascii="Arial" w:hAnsi="Arial" w:cs="Arial"/>
                <w:sz w:val="22"/>
                <w:szCs w:val="22"/>
              </w:rPr>
            </w:pPr>
            <w:r w:rsidRPr="002562A8">
              <w:rPr>
                <w:rFonts w:ascii="Arial" w:hAnsi="Arial" w:cs="Arial"/>
                <w:sz w:val="22"/>
                <w:szCs w:val="22"/>
              </w:rPr>
              <w:t>2020</w:t>
            </w:r>
          </w:p>
        </w:tc>
        <w:tc>
          <w:tcPr>
            <w:tcW w:w="1543" w:type="dxa"/>
            <w:vAlign w:val="bottom"/>
          </w:tcPr>
          <w:p w:rsidR="00796727" w:rsidRPr="002562A8" w:rsidRDefault="00796727" w:rsidP="00796727">
            <w:pPr>
              <w:pBdr>
                <w:bottom w:val="single" w:sz="4" w:space="1" w:color="auto"/>
              </w:pBdr>
              <w:spacing w:line="320" w:lineRule="exact"/>
              <w:ind w:right="-33"/>
              <w:jc w:val="center"/>
              <w:rPr>
                <w:rFonts w:ascii="Arial" w:hAnsi="Arial" w:cs="Arial"/>
                <w:sz w:val="22"/>
                <w:szCs w:val="22"/>
              </w:rPr>
            </w:pPr>
            <w:r w:rsidRPr="002562A8">
              <w:rPr>
                <w:rFonts w:ascii="Arial" w:hAnsi="Arial" w:cs="Arial"/>
                <w:sz w:val="22"/>
                <w:szCs w:val="22"/>
              </w:rPr>
              <w:t>2019</w:t>
            </w:r>
          </w:p>
        </w:tc>
      </w:tr>
      <w:tr w:rsidR="00796727" w:rsidRPr="002562A8" w:rsidTr="00C8559A">
        <w:trPr>
          <w:trHeight w:val="348"/>
        </w:trPr>
        <w:tc>
          <w:tcPr>
            <w:tcW w:w="2988" w:type="dxa"/>
          </w:tcPr>
          <w:p w:rsidR="00796727" w:rsidRPr="002562A8" w:rsidRDefault="00796727" w:rsidP="00796727">
            <w:pPr>
              <w:tabs>
                <w:tab w:val="left" w:pos="360"/>
                <w:tab w:val="left" w:pos="720"/>
                <w:tab w:val="left" w:pos="2880"/>
                <w:tab w:val="left" w:pos="5760"/>
                <w:tab w:val="decimal" w:pos="6660"/>
                <w:tab w:val="left" w:pos="7110"/>
                <w:tab w:val="decimal" w:pos="7920"/>
              </w:tabs>
              <w:overflowPunct/>
              <w:autoSpaceDE/>
              <w:adjustRightInd/>
              <w:spacing w:line="380" w:lineRule="exact"/>
              <w:ind w:right="-43"/>
              <w:jc w:val="both"/>
              <w:rPr>
                <w:rFonts w:ascii="Arial" w:eastAsia="Calibri" w:hAnsi="Arial" w:cs="Arial"/>
                <w:b/>
                <w:bCs/>
                <w:sz w:val="22"/>
                <w:szCs w:val="22"/>
              </w:rPr>
            </w:pPr>
            <w:r w:rsidRPr="002562A8">
              <w:rPr>
                <w:rFonts w:ascii="Arial" w:eastAsia="Calibri" w:hAnsi="Arial" w:cs="Arial"/>
                <w:b/>
                <w:bCs/>
                <w:sz w:val="22"/>
                <w:szCs w:val="22"/>
              </w:rPr>
              <w:t>Payable:</w:t>
            </w:r>
          </w:p>
        </w:tc>
        <w:tc>
          <w:tcPr>
            <w:tcW w:w="1542" w:type="dxa"/>
          </w:tcPr>
          <w:p w:rsidR="00796727" w:rsidRPr="002562A8" w:rsidRDefault="00796727" w:rsidP="00796727">
            <w:pPr>
              <w:tabs>
                <w:tab w:val="decimal" w:pos="1017"/>
              </w:tabs>
              <w:spacing w:line="320" w:lineRule="exact"/>
              <w:ind w:right="-33"/>
              <w:rPr>
                <w:rFonts w:ascii="Arial" w:hAnsi="Arial" w:cs="Arial"/>
                <w:sz w:val="22"/>
                <w:szCs w:val="22"/>
              </w:rPr>
            </w:pPr>
          </w:p>
        </w:tc>
        <w:tc>
          <w:tcPr>
            <w:tcW w:w="1543" w:type="dxa"/>
          </w:tcPr>
          <w:p w:rsidR="00796727" w:rsidRPr="002562A8" w:rsidRDefault="00796727" w:rsidP="00796727">
            <w:pPr>
              <w:tabs>
                <w:tab w:val="decimal" w:pos="1017"/>
              </w:tabs>
              <w:spacing w:line="320" w:lineRule="exact"/>
              <w:ind w:right="-33"/>
              <w:rPr>
                <w:rFonts w:ascii="Arial" w:hAnsi="Arial" w:cs="Arial"/>
                <w:sz w:val="22"/>
                <w:szCs w:val="22"/>
              </w:rPr>
            </w:pPr>
          </w:p>
        </w:tc>
        <w:tc>
          <w:tcPr>
            <w:tcW w:w="1543" w:type="dxa"/>
            <w:gridSpan w:val="2"/>
          </w:tcPr>
          <w:p w:rsidR="00796727" w:rsidRPr="002562A8" w:rsidRDefault="00796727" w:rsidP="00796727">
            <w:pPr>
              <w:tabs>
                <w:tab w:val="decimal" w:pos="1017"/>
              </w:tabs>
              <w:spacing w:line="320" w:lineRule="exact"/>
              <w:ind w:right="-33"/>
              <w:rPr>
                <w:rFonts w:ascii="Arial" w:hAnsi="Arial" w:cs="Arial"/>
                <w:sz w:val="22"/>
                <w:szCs w:val="22"/>
              </w:rPr>
            </w:pPr>
          </w:p>
        </w:tc>
        <w:tc>
          <w:tcPr>
            <w:tcW w:w="1543" w:type="dxa"/>
          </w:tcPr>
          <w:p w:rsidR="00796727" w:rsidRPr="002562A8" w:rsidRDefault="00796727" w:rsidP="00796727">
            <w:pPr>
              <w:tabs>
                <w:tab w:val="decimal" w:pos="882"/>
              </w:tabs>
              <w:spacing w:line="320" w:lineRule="exact"/>
              <w:ind w:right="-33"/>
              <w:rPr>
                <w:rFonts w:ascii="Arial" w:hAnsi="Arial" w:cs="Arial"/>
                <w:sz w:val="22"/>
                <w:szCs w:val="22"/>
              </w:rPr>
            </w:pPr>
          </w:p>
        </w:tc>
      </w:tr>
      <w:tr w:rsidR="00796727" w:rsidRPr="002562A8" w:rsidTr="00C8559A">
        <w:trPr>
          <w:trHeight w:val="341"/>
        </w:trPr>
        <w:tc>
          <w:tcPr>
            <w:tcW w:w="2988" w:type="dxa"/>
          </w:tcPr>
          <w:p w:rsidR="00796727" w:rsidRPr="002562A8" w:rsidRDefault="00796727" w:rsidP="00796727">
            <w:pPr>
              <w:tabs>
                <w:tab w:val="left" w:pos="612"/>
                <w:tab w:val="left" w:pos="720"/>
                <w:tab w:val="left" w:pos="2880"/>
                <w:tab w:val="left" w:pos="5760"/>
                <w:tab w:val="decimal" w:pos="6660"/>
                <w:tab w:val="left" w:pos="7110"/>
                <w:tab w:val="decimal" w:pos="7920"/>
              </w:tabs>
              <w:overflowPunct/>
              <w:autoSpaceDE/>
              <w:adjustRightInd/>
              <w:spacing w:line="380" w:lineRule="exact"/>
              <w:ind w:right="-43"/>
              <w:jc w:val="both"/>
              <w:rPr>
                <w:rFonts w:ascii="Arial" w:eastAsia="Calibri" w:hAnsi="Arial" w:cs="Arial"/>
                <w:sz w:val="22"/>
                <w:szCs w:val="22"/>
              </w:rPr>
            </w:pPr>
            <w:r w:rsidRPr="002562A8">
              <w:rPr>
                <w:rFonts w:ascii="Arial" w:eastAsia="Calibri" w:hAnsi="Arial" w:cs="Arial"/>
                <w:sz w:val="22"/>
                <w:szCs w:val="22"/>
              </w:rPr>
              <w:t>In up to 1 year</w:t>
            </w:r>
          </w:p>
        </w:tc>
        <w:tc>
          <w:tcPr>
            <w:tcW w:w="1542" w:type="dxa"/>
            <w:shd w:val="clear" w:color="auto" w:fill="auto"/>
            <w:vAlign w:val="bottom"/>
          </w:tcPr>
          <w:p w:rsidR="00796727" w:rsidRPr="0070712F" w:rsidRDefault="00E849FF" w:rsidP="00796727">
            <w:pPr>
              <w:tabs>
                <w:tab w:val="decimal" w:pos="1065"/>
              </w:tabs>
              <w:spacing w:line="380" w:lineRule="exact"/>
              <w:rPr>
                <w:rFonts w:ascii="Arial" w:eastAsia="Batang" w:hAnsi="Arial" w:cs="Arial"/>
                <w:sz w:val="22"/>
                <w:szCs w:val="22"/>
              </w:rPr>
            </w:pPr>
            <w:r>
              <w:rPr>
                <w:rFonts w:ascii="Arial" w:eastAsia="Batang" w:hAnsi="Arial" w:cs="Arial"/>
                <w:sz w:val="22"/>
                <w:szCs w:val="22"/>
              </w:rPr>
              <w:t>26</w:t>
            </w:r>
          </w:p>
        </w:tc>
        <w:tc>
          <w:tcPr>
            <w:tcW w:w="1543" w:type="dxa"/>
            <w:vAlign w:val="bottom"/>
          </w:tcPr>
          <w:p w:rsidR="00796727" w:rsidRPr="0070712F" w:rsidRDefault="00796727" w:rsidP="00796727">
            <w:pPr>
              <w:tabs>
                <w:tab w:val="decimal" w:pos="1065"/>
              </w:tabs>
              <w:spacing w:line="380" w:lineRule="exact"/>
              <w:rPr>
                <w:rFonts w:ascii="Arial" w:eastAsia="Batang" w:hAnsi="Arial" w:cs="Arial"/>
                <w:sz w:val="22"/>
                <w:szCs w:val="22"/>
              </w:rPr>
            </w:pPr>
            <w:r w:rsidRPr="0070712F">
              <w:rPr>
                <w:rFonts w:ascii="Arial" w:eastAsia="Batang" w:hAnsi="Arial" w:cs="Arial"/>
                <w:sz w:val="22"/>
                <w:szCs w:val="22"/>
              </w:rPr>
              <w:t>27</w:t>
            </w:r>
          </w:p>
        </w:tc>
        <w:tc>
          <w:tcPr>
            <w:tcW w:w="1543" w:type="dxa"/>
            <w:gridSpan w:val="2"/>
            <w:vAlign w:val="bottom"/>
          </w:tcPr>
          <w:p w:rsidR="00796727" w:rsidRPr="0070712F" w:rsidRDefault="00E849FF" w:rsidP="00796727">
            <w:pPr>
              <w:tabs>
                <w:tab w:val="decimal" w:pos="1065"/>
              </w:tabs>
              <w:spacing w:line="380" w:lineRule="exact"/>
              <w:rPr>
                <w:rFonts w:ascii="Arial" w:eastAsia="Batang" w:hAnsi="Arial" w:cs="Arial"/>
                <w:sz w:val="22"/>
                <w:szCs w:val="22"/>
              </w:rPr>
            </w:pPr>
            <w:r>
              <w:rPr>
                <w:rFonts w:ascii="Arial" w:eastAsia="Batang" w:hAnsi="Arial" w:cs="Arial"/>
                <w:sz w:val="22"/>
                <w:szCs w:val="22"/>
              </w:rPr>
              <w:t>3</w:t>
            </w:r>
          </w:p>
        </w:tc>
        <w:tc>
          <w:tcPr>
            <w:tcW w:w="1543" w:type="dxa"/>
            <w:vAlign w:val="bottom"/>
          </w:tcPr>
          <w:p w:rsidR="00796727" w:rsidRPr="0070712F" w:rsidRDefault="00796727" w:rsidP="00796727">
            <w:pPr>
              <w:tabs>
                <w:tab w:val="decimal" w:pos="1065"/>
              </w:tabs>
              <w:spacing w:line="380" w:lineRule="exact"/>
              <w:rPr>
                <w:rFonts w:ascii="Arial" w:eastAsia="Batang" w:hAnsi="Arial" w:cs="Arial"/>
                <w:sz w:val="22"/>
                <w:szCs w:val="22"/>
              </w:rPr>
            </w:pPr>
            <w:r w:rsidRPr="0070712F">
              <w:rPr>
                <w:rFonts w:ascii="Arial" w:eastAsia="Batang" w:hAnsi="Arial" w:cs="Arial"/>
                <w:sz w:val="22"/>
                <w:szCs w:val="22"/>
              </w:rPr>
              <w:t>4</w:t>
            </w:r>
          </w:p>
        </w:tc>
      </w:tr>
      <w:tr w:rsidR="00796727" w:rsidRPr="002562A8" w:rsidTr="00C8559A">
        <w:trPr>
          <w:trHeight w:val="348"/>
        </w:trPr>
        <w:tc>
          <w:tcPr>
            <w:tcW w:w="2988" w:type="dxa"/>
          </w:tcPr>
          <w:p w:rsidR="00796727" w:rsidRPr="002562A8" w:rsidRDefault="00796727" w:rsidP="00796727">
            <w:pPr>
              <w:tabs>
                <w:tab w:val="left" w:pos="612"/>
                <w:tab w:val="left" w:pos="720"/>
                <w:tab w:val="left" w:pos="2880"/>
                <w:tab w:val="left" w:pos="5760"/>
                <w:tab w:val="decimal" w:pos="6660"/>
                <w:tab w:val="left" w:pos="7110"/>
                <w:tab w:val="decimal" w:pos="7920"/>
              </w:tabs>
              <w:overflowPunct/>
              <w:autoSpaceDE/>
              <w:adjustRightInd/>
              <w:spacing w:line="380" w:lineRule="exact"/>
              <w:ind w:right="-43"/>
              <w:jc w:val="both"/>
              <w:rPr>
                <w:rFonts w:ascii="Arial" w:eastAsia="Calibri" w:hAnsi="Arial" w:cs="Arial"/>
                <w:sz w:val="22"/>
                <w:szCs w:val="22"/>
              </w:rPr>
            </w:pPr>
            <w:r w:rsidRPr="002562A8">
              <w:rPr>
                <w:rFonts w:ascii="Arial" w:eastAsia="Calibri" w:hAnsi="Arial" w:cs="Arial"/>
                <w:sz w:val="22"/>
                <w:szCs w:val="22"/>
              </w:rPr>
              <w:t>In over 1 and up to 5 years</w:t>
            </w:r>
          </w:p>
        </w:tc>
        <w:tc>
          <w:tcPr>
            <w:tcW w:w="1542" w:type="dxa"/>
            <w:shd w:val="clear" w:color="auto" w:fill="auto"/>
            <w:vAlign w:val="bottom"/>
          </w:tcPr>
          <w:p w:rsidR="00796727" w:rsidRPr="0070712F" w:rsidRDefault="00E849FF" w:rsidP="00796727">
            <w:pPr>
              <w:tabs>
                <w:tab w:val="decimal" w:pos="1065"/>
              </w:tabs>
              <w:spacing w:line="380" w:lineRule="exact"/>
              <w:rPr>
                <w:rFonts w:ascii="Arial" w:eastAsia="Batang" w:hAnsi="Arial" w:cs="Arial"/>
                <w:sz w:val="22"/>
                <w:szCs w:val="22"/>
              </w:rPr>
            </w:pPr>
            <w:r>
              <w:rPr>
                <w:rFonts w:ascii="Arial" w:eastAsia="Batang" w:hAnsi="Arial" w:cs="Arial"/>
                <w:sz w:val="22"/>
                <w:szCs w:val="22"/>
              </w:rPr>
              <w:t>69</w:t>
            </w:r>
          </w:p>
        </w:tc>
        <w:tc>
          <w:tcPr>
            <w:tcW w:w="1543" w:type="dxa"/>
            <w:vAlign w:val="bottom"/>
          </w:tcPr>
          <w:p w:rsidR="00796727" w:rsidRPr="0070712F" w:rsidRDefault="00796727" w:rsidP="00796727">
            <w:pPr>
              <w:tabs>
                <w:tab w:val="decimal" w:pos="1065"/>
              </w:tabs>
              <w:spacing w:line="380" w:lineRule="exact"/>
              <w:rPr>
                <w:rFonts w:ascii="Arial" w:eastAsia="Batang" w:hAnsi="Arial" w:cs="Arial"/>
                <w:sz w:val="22"/>
                <w:szCs w:val="22"/>
              </w:rPr>
            </w:pPr>
            <w:r w:rsidRPr="0070712F">
              <w:rPr>
                <w:rFonts w:ascii="Arial" w:eastAsia="Batang" w:hAnsi="Arial" w:cs="Arial"/>
                <w:sz w:val="22"/>
                <w:szCs w:val="22"/>
              </w:rPr>
              <w:t>66</w:t>
            </w:r>
          </w:p>
        </w:tc>
        <w:tc>
          <w:tcPr>
            <w:tcW w:w="1543" w:type="dxa"/>
            <w:gridSpan w:val="2"/>
            <w:vAlign w:val="bottom"/>
          </w:tcPr>
          <w:p w:rsidR="00796727" w:rsidRPr="0070712F" w:rsidRDefault="00E849FF" w:rsidP="00796727">
            <w:pPr>
              <w:tabs>
                <w:tab w:val="decimal" w:pos="1065"/>
              </w:tabs>
              <w:spacing w:line="380" w:lineRule="exact"/>
              <w:rPr>
                <w:rFonts w:ascii="Arial" w:eastAsia="Batang" w:hAnsi="Arial" w:cs="Arial"/>
                <w:sz w:val="22"/>
                <w:szCs w:val="22"/>
              </w:rPr>
            </w:pPr>
            <w:r>
              <w:rPr>
                <w:rFonts w:ascii="Arial" w:eastAsia="Batang" w:hAnsi="Arial" w:cs="Arial"/>
                <w:sz w:val="22"/>
                <w:szCs w:val="22"/>
              </w:rPr>
              <w:t>5</w:t>
            </w:r>
          </w:p>
        </w:tc>
        <w:tc>
          <w:tcPr>
            <w:tcW w:w="1543" w:type="dxa"/>
            <w:vAlign w:val="bottom"/>
          </w:tcPr>
          <w:p w:rsidR="00796727" w:rsidRPr="0070712F" w:rsidRDefault="00796727" w:rsidP="00796727">
            <w:pPr>
              <w:tabs>
                <w:tab w:val="decimal" w:pos="1065"/>
              </w:tabs>
              <w:spacing w:line="380" w:lineRule="exact"/>
              <w:rPr>
                <w:rFonts w:ascii="Arial" w:eastAsia="Batang" w:hAnsi="Arial" w:cs="Arial"/>
                <w:sz w:val="22"/>
                <w:szCs w:val="22"/>
              </w:rPr>
            </w:pPr>
            <w:r w:rsidRPr="0070712F">
              <w:rPr>
                <w:rFonts w:ascii="Arial" w:eastAsia="Batang" w:hAnsi="Arial" w:cs="Arial"/>
                <w:sz w:val="22"/>
                <w:szCs w:val="22"/>
              </w:rPr>
              <w:t>2</w:t>
            </w:r>
          </w:p>
        </w:tc>
      </w:tr>
      <w:tr w:rsidR="00796727" w:rsidRPr="002562A8" w:rsidTr="00C8559A">
        <w:trPr>
          <w:trHeight w:val="348"/>
        </w:trPr>
        <w:tc>
          <w:tcPr>
            <w:tcW w:w="2988" w:type="dxa"/>
          </w:tcPr>
          <w:p w:rsidR="00796727" w:rsidRPr="002562A8" w:rsidRDefault="00796727" w:rsidP="00796727">
            <w:pPr>
              <w:tabs>
                <w:tab w:val="left" w:pos="612"/>
                <w:tab w:val="left" w:pos="720"/>
                <w:tab w:val="left" w:pos="2880"/>
                <w:tab w:val="left" w:pos="5760"/>
                <w:tab w:val="decimal" w:pos="6660"/>
                <w:tab w:val="left" w:pos="7110"/>
                <w:tab w:val="decimal" w:pos="7920"/>
              </w:tabs>
              <w:overflowPunct/>
              <w:autoSpaceDE/>
              <w:adjustRightInd/>
              <w:spacing w:line="380" w:lineRule="exact"/>
              <w:ind w:right="-43"/>
              <w:jc w:val="both"/>
              <w:rPr>
                <w:rFonts w:ascii="Arial" w:eastAsia="Calibri" w:hAnsi="Arial" w:cs="Arial"/>
                <w:sz w:val="22"/>
                <w:szCs w:val="22"/>
              </w:rPr>
            </w:pPr>
            <w:r w:rsidRPr="002562A8">
              <w:rPr>
                <w:rFonts w:ascii="Arial" w:eastAsia="Calibri" w:hAnsi="Arial" w:cs="Arial"/>
                <w:sz w:val="22"/>
                <w:szCs w:val="22"/>
              </w:rPr>
              <w:t>In over 5 years</w:t>
            </w:r>
          </w:p>
        </w:tc>
        <w:tc>
          <w:tcPr>
            <w:tcW w:w="1542" w:type="dxa"/>
            <w:shd w:val="clear" w:color="auto" w:fill="auto"/>
            <w:vAlign w:val="bottom"/>
          </w:tcPr>
          <w:p w:rsidR="00796727" w:rsidRPr="0070712F" w:rsidRDefault="00E849FF" w:rsidP="00796727">
            <w:pPr>
              <w:tabs>
                <w:tab w:val="decimal" w:pos="1065"/>
              </w:tabs>
              <w:spacing w:line="380" w:lineRule="exact"/>
              <w:rPr>
                <w:rFonts w:ascii="Arial" w:eastAsia="Batang" w:hAnsi="Arial" w:cs="Arial"/>
                <w:sz w:val="22"/>
                <w:szCs w:val="22"/>
              </w:rPr>
            </w:pPr>
            <w:r>
              <w:rPr>
                <w:rFonts w:ascii="Arial" w:eastAsia="Batang" w:hAnsi="Arial" w:cs="Arial"/>
                <w:sz w:val="22"/>
                <w:szCs w:val="22"/>
              </w:rPr>
              <w:t>108</w:t>
            </w:r>
          </w:p>
        </w:tc>
        <w:tc>
          <w:tcPr>
            <w:tcW w:w="1543" w:type="dxa"/>
            <w:vAlign w:val="bottom"/>
          </w:tcPr>
          <w:p w:rsidR="00796727" w:rsidRPr="0070712F" w:rsidRDefault="00796727" w:rsidP="00796727">
            <w:pPr>
              <w:tabs>
                <w:tab w:val="decimal" w:pos="1065"/>
              </w:tabs>
              <w:spacing w:line="380" w:lineRule="exact"/>
              <w:rPr>
                <w:rFonts w:ascii="Arial" w:eastAsia="Batang" w:hAnsi="Arial" w:cs="Arial"/>
                <w:sz w:val="22"/>
                <w:szCs w:val="22"/>
              </w:rPr>
            </w:pPr>
            <w:r w:rsidRPr="0070712F">
              <w:rPr>
                <w:rFonts w:ascii="Arial" w:eastAsia="Batang" w:hAnsi="Arial" w:cs="Arial"/>
                <w:sz w:val="22"/>
                <w:szCs w:val="22"/>
              </w:rPr>
              <w:t>133</w:t>
            </w:r>
          </w:p>
        </w:tc>
        <w:tc>
          <w:tcPr>
            <w:tcW w:w="1543" w:type="dxa"/>
            <w:gridSpan w:val="2"/>
            <w:vAlign w:val="bottom"/>
          </w:tcPr>
          <w:p w:rsidR="00796727" w:rsidRPr="0070712F" w:rsidRDefault="00E849FF" w:rsidP="00796727">
            <w:pPr>
              <w:tabs>
                <w:tab w:val="decimal" w:pos="1065"/>
              </w:tabs>
              <w:spacing w:line="380" w:lineRule="exact"/>
              <w:rPr>
                <w:rFonts w:ascii="Arial" w:eastAsia="Batang" w:hAnsi="Arial" w:cs="Arial"/>
                <w:sz w:val="22"/>
                <w:szCs w:val="22"/>
              </w:rPr>
            </w:pPr>
            <w:r>
              <w:rPr>
                <w:rFonts w:ascii="Arial" w:eastAsia="Batang" w:hAnsi="Arial" w:cs="Arial"/>
                <w:sz w:val="22"/>
                <w:szCs w:val="22"/>
              </w:rPr>
              <w:t>-</w:t>
            </w:r>
          </w:p>
        </w:tc>
        <w:tc>
          <w:tcPr>
            <w:tcW w:w="1543" w:type="dxa"/>
            <w:vAlign w:val="bottom"/>
          </w:tcPr>
          <w:p w:rsidR="00796727" w:rsidRPr="0070712F" w:rsidRDefault="00796727" w:rsidP="00796727">
            <w:pPr>
              <w:tabs>
                <w:tab w:val="decimal" w:pos="1065"/>
              </w:tabs>
              <w:spacing w:line="380" w:lineRule="exact"/>
              <w:rPr>
                <w:rFonts w:ascii="Arial" w:eastAsia="Batang" w:hAnsi="Arial" w:cs="Arial"/>
                <w:sz w:val="22"/>
                <w:szCs w:val="22"/>
              </w:rPr>
            </w:pPr>
            <w:r w:rsidRPr="0070712F">
              <w:rPr>
                <w:rFonts w:ascii="Arial" w:eastAsia="Batang" w:hAnsi="Arial" w:cs="Arial"/>
                <w:sz w:val="22"/>
                <w:szCs w:val="22"/>
              </w:rPr>
              <w:t>-</w:t>
            </w:r>
          </w:p>
        </w:tc>
      </w:tr>
    </w:tbl>
    <w:p w:rsidR="00FD5FD4" w:rsidRDefault="00FD5FD4" w:rsidP="00FD5FD4">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b/>
          <w:bCs/>
          <w:sz w:val="22"/>
          <w:szCs w:val="22"/>
        </w:rPr>
      </w:pPr>
    </w:p>
    <w:p w:rsidR="00FD5FD4" w:rsidRDefault="00FD5FD4">
      <w:pPr>
        <w:overflowPunct/>
        <w:autoSpaceDE/>
        <w:autoSpaceDN/>
        <w:adjustRightInd/>
        <w:textAlignment w:val="auto"/>
        <w:rPr>
          <w:rFonts w:ascii="Arial" w:hAnsi="Arial"/>
          <w:b/>
          <w:bCs/>
          <w:sz w:val="22"/>
          <w:szCs w:val="22"/>
        </w:rPr>
      </w:pPr>
      <w:r>
        <w:rPr>
          <w:rFonts w:ascii="Arial" w:hAnsi="Arial"/>
          <w:b/>
          <w:bCs/>
          <w:sz w:val="22"/>
          <w:szCs w:val="22"/>
        </w:rPr>
        <w:br w:type="page"/>
      </w:r>
    </w:p>
    <w:p w:rsidR="00BE6CAC" w:rsidRPr="004D5853" w:rsidRDefault="00796727" w:rsidP="00FD5FD4">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b/>
          <w:bCs/>
          <w:sz w:val="22"/>
          <w:szCs w:val="22"/>
        </w:rPr>
      </w:pPr>
      <w:r>
        <w:rPr>
          <w:rFonts w:ascii="Arial" w:hAnsi="Arial"/>
          <w:b/>
          <w:bCs/>
          <w:sz w:val="22"/>
          <w:szCs w:val="22"/>
        </w:rPr>
        <w:lastRenderedPageBreak/>
        <w:t>33</w:t>
      </w:r>
      <w:r w:rsidR="00BE6CAC" w:rsidRPr="004D5853">
        <w:rPr>
          <w:rFonts w:ascii="Arial" w:hAnsi="Arial"/>
          <w:b/>
          <w:bCs/>
          <w:sz w:val="22"/>
          <w:szCs w:val="22"/>
        </w:rPr>
        <w:t>.</w:t>
      </w:r>
      <w:r w:rsidR="00B34269" w:rsidRPr="004D5853">
        <w:rPr>
          <w:rFonts w:ascii="Arial" w:hAnsi="Arial"/>
          <w:b/>
          <w:bCs/>
          <w:sz w:val="22"/>
          <w:szCs w:val="22"/>
        </w:rPr>
        <w:t>3</w:t>
      </w:r>
      <w:r w:rsidR="00BE6CAC" w:rsidRPr="004D5853">
        <w:rPr>
          <w:rFonts w:ascii="Arial" w:hAnsi="Arial"/>
          <w:b/>
          <w:bCs/>
          <w:sz w:val="22"/>
          <w:szCs w:val="22"/>
        </w:rPr>
        <w:tab/>
        <w:t>Guarantees</w:t>
      </w:r>
    </w:p>
    <w:p w:rsidR="00BE6CAC" w:rsidRPr="004D5853" w:rsidRDefault="00BE6CAC" w:rsidP="00A248A6">
      <w:pPr>
        <w:tabs>
          <w:tab w:val="left" w:pos="2160"/>
        </w:tabs>
        <w:spacing w:before="120" w:after="120" w:line="380" w:lineRule="exact"/>
        <w:ind w:left="540" w:hanging="540"/>
        <w:jc w:val="thaiDistribute"/>
        <w:rPr>
          <w:rFonts w:ascii="Arial" w:hAnsi="Arial"/>
          <w:sz w:val="22"/>
          <w:szCs w:val="22"/>
        </w:rPr>
      </w:pPr>
      <w:r w:rsidRPr="004D5853">
        <w:rPr>
          <w:rFonts w:ascii="Arial" w:hAnsi="Arial"/>
          <w:sz w:val="22"/>
          <w:szCs w:val="22"/>
        </w:rPr>
        <w:tab/>
        <w:t xml:space="preserve">As at 31 December </w:t>
      </w:r>
      <w:r w:rsidR="006B127E" w:rsidRPr="004D5853">
        <w:rPr>
          <w:rFonts w:ascii="Arial" w:hAnsi="Arial"/>
          <w:sz w:val="22"/>
          <w:szCs w:val="22"/>
        </w:rPr>
        <w:t>20</w:t>
      </w:r>
      <w:r w:rsidR="00D31D52">
        <w:rPr>
          <w:rFonts w:ascii="Arial" w:hAnsi="Arial"/>
          <w:sz w:val="22"/>
          <w:szCs w:val="22"/>
        </w:rPr>
        <w:t>20</w:t>
      </w:r>
      <w:r w:rsidRPr="004D5853">
        <w:rPr>
          <w:rFonts w:ascii="Arial" w:hAnsi="Arial"/>
          <w:sz w:val="22"/>
          <w:szCs w:val="22"/>
        </w:rPr>
        <w:t xml:space="preserve">, there were outstanding bank guarantees of approximately Baht </w:t>
      </w:r>
      <w:r w:rsidR="00863726">
        <w:rPr>
          <w:rFonts w:ascii="Arial" w:hAnsi="Arial"/>
          <w:sz w:val="22"/>
          <w:szCs w:val="22"/>
        </w:rPr>
        <w:t>2.3</w:t>
      </w:r>
      <w:r w:rsidRPr="004D5853">
        <w:rPr>
          <w:rFonts w:ascii="Arial" w:hAnsi="Arial"/>
          <w:sz w:val="22"/>
          <w:szCs w:val="22"/>
        </w:rPr>
        <w:t xml:space="preserve"> </w:t>
      </w:r>
      <w:r w:rsidR="003B0C31" w:rsidRPr="004D5853">
        <w:rPr>
          <w:rFonts w:ascii="Arial" w:hAnsi="Arial"/>
          <w:sz w:val="22"/>
          <w:szCs w:val="22"/>
        </w:rPr>
        <w:t>m</w:t>
      </w:r>
      <w:r w:rsidRPr="004D5853">
        <w:rPr>
          <w:rFonts w:ascii="Arial" w:hAnsi="Arial"/>
          <w:sz w:val="22"/>
          <w:szCs w:val="22"/>
        </w:rPr>
        <w:t>illion (</w:t>
      </w:r>
      <w:r w:rsidR="006B127E" w:rsidRPr="004D5853">
        <w:rPr>
          <w:rFonts w:ascii="Arial" w:hAnsi="Arial"/>
          <w:sz w:val="22"/>
          <w:szCs w:val="22"/>
        </w:rPr>
        <w:t>201</w:t>
      </w:r>
      <w:r w:rsidR="00D31D52">
        <w:rPr>
          <w:rFonts w:ascii="Arial" w:hAnsi="Arial"/>
          <w:sz w:val="22"/>
          <w:szCs w:val="22"/>
        </w:rPr>
        <w:t>9</w:t>
      </w:r>
      <w:r w:rsidRPr="004D5853">
        <w:rPr>
          <w:rFonts w:ascii="Arial" w:hAnsi="Arial"/>
          <w:sz w:val="22"/>
          <w:szCs w:val="22"/>
        </w:rPr>
        <w:t xml:space="preserve">: Baht </w:t>
      </w:r>
      <w:r w:rsidR="00D31D52">
        <w:rPr>
          <w:rFonts w:ascii="Arial" w:hAnsi="Arial"/>
          <w:sz w:val="22"/>
          <w:szCs w:val="22"/>
        </w:rPr>
        <w:t>2.2</w:t>
      </w:r>
      <w:r w:rsidR="006B127E" w:rsidRPr="004D5853">
        <w:rPr>
          <w:rFonts w:ascii="Arial" w:hAnsi="Arial"/>
          <w:sz w:val="22"/>
          <w:szCs w:val="22"/>
        </w:rPr>
        <w:t xml:space="preserve"> </w:t>
      </w:r>
      <w:r w:rsidRPr="004D5853">
        <w:rPr>
          <w:rFonts w:ascii="Arial" w:hAnsi="Arial"/>
          <w:sz w:val="22"/>
          <w:szCs w:val="22"/>
        </w:rPr>
        <w:t xml:space="preserve">million) issued by the banks on behalf of the </w:t>
      </w:r>
      <w:r w:rsidR="00966F84" w:rsidRPr="004D5853">
        <w:rPr>
          <w:rFonts w:ascii="Arial" w:hAnsi="Arial"/>
          <w:sz w:val="22"/>
          <w:szCs w:val="22"/>
        </w:rPr>
        <w:t>Group</w:t>
      </w:r>
      <w:r w:rsidRPr="004D5853">
        <w:rPr>
          <w:rFonts w:ascii="Arial" w:hAnsi="Arial"/>
          <w:sz w:val="22"/>
          <w:szCs w:val="22"/>
        </w:rPr>
        <w:t xml:space="preserve"> (Separate financial statements: Baht </w:t>
      </w:r>
      <w:r w:rsidR="00863726">
        <w:rPr>
          <w:rFonts w:ascii="Arial" w:hAnsi="Arial"/>
          <w:sz w:val="22"/>
          <w:szCs w:val="22"/>
        </w:rPr>
        <w:t>1.8</w:t>
      </w:r>
      <w:r w:rsidRPr="004D5853">
        <w:rPr>
          <w:rFonts w:ascii="Arial" w:hAnsi="Arial"/>
          <w:sz w:val="22"/>
          <w:szCs w:val="22"/>
        </w:rPr>
        <w:t xml:space="preserve"> million (</w:t>
      </w:r>
      <w:r w:rsidR="006B127E" w:rsidRPr="004D5853">
        <w:rPr>
          <w:rFonts w:ascii="Arial" w:hAnsi="Arial"/>
          <w:sz w:val="22"/>
          <w:szCs w:val="22"/>
        </w:rPr>
        <w:t>201</w:t>
      </w:r>
      <w:r w:rsidR="00D31D52">
        <w:rPr>
          <w:rFonts w:ascii="Arial" w:hAnsi="Arial"/>
          <w:sz w:val="22"/>
          <w:szCs w:val="22"/>
        </w:rPr>
        <w:t>9</w:t>
      </w:r>
      <w:r w:rsidRPr="004D5853">
        <w:rPr>
          <w:rFonts w:ascii="Arial" w:hAnsi="Arial"/>
          <w:sz w:val="22"/>
          <w:szCs w:val="22"/>
        </w:rPr>
        <w:t xml:space="preserve">: Baht </w:t>
      </w:r>
      <w:r w:rsidR="00D31D52">
        <w:rPr>
          <w:rFonts w:ascii="Arial" w:hAnsi="Arial"/>
          <w:sz w:val="22"/>
          <w:szCs w:val="22"/>
        </w:rPr>
        <w:t>1.7</w:t>
      </w:r>
      <w:r w:rsidR="006B127E" w:rsidRPr="004D5853">
        <w:rPr>
          <w:rFonts w:ascii="Arial" w:hAnsi="Arial"/>
          <w:sz w:val="22"/>
          <w:szCs w:val="22"/>
        </w:rPr>
        <w:t xml:space="preserve"> </w:t>
      </w:r>
      <w:r w:rsidRPr="004D5853">
        <w:rPr>
          <w:rFonts w:ascii="Arial" w:hAnsi="Arial"/>
          <w:sz w:val="22"/>
          <w:szCs w:val="22"/>
        </w:rPr>
        <w:t>million)) in respect of utilities payments of t</w:t>
      </w:r>
      <w:r w:rsidR="005D48CF" w:rsidRPr="004D5853">
        <w:rPr>
          <w:rFonts w:ascii="Arial" w:hAnsi="Arial"/>
          <w:sz w:val="22"/>
          <w:szCs w:val="22"/>
        </w:rPr>
        <w:t xml:space="preserve">he </w:t>
      </w:r>
      <w:r w:rsidR="00966F84" w:rsidRPr="004D5853">
        <w:rPr>
          <w:rFonts w:ascii="Arial" w:hAnsi="Arial"/>
          <w:sz w:val="22"/>
          <w:szCs w:val="22"/>
        </w:rPr>
        <w:t>Group</w:t>
      </w:r>
      <w:r w:rsidR="005D48CF" w:rsidRPr="004D5853">
        <w:rPr>
          <w:rFonts w:ascii="Arial" w:hAnsi="Arial"/>
          <w:sz w:val="22"/>
          <w:szCs w:val="22"/>
        </w:rPr>
        <w:t xml:space="preserve"> and rice export sales.</w:t>
      </w:r>
    </w:p>
    <w:p w:rsidR="00B34269" w:rsidRPr="004D5853" w:rsidRDefault="00796727" w:rsidP="00B34269">
      <w:pPr>
        <w:tabs>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33</w:t>
      </w:r>
      <w:r w:rsidR="00B34269" w:rsidRPr="004D5853">
        <w:rPr>
          <w:rFonts w:ascii="Arial" w:hAnsi="Arial" w:cs="Arial"/>
          <w:b/>
          <w:bCs/>
          <w:sz w:val="22"/>
          <w:szCs w:val="22"/>
        </w:rPr>
        <w:t>.4</w:t>
      </w:r>
      <w:r w:rsidR="00B34269" w:rsidRPr="004D5853">
        <w:rPr>
          <w:rFonts w:ascii="Arial" w:hAnsi="Arial" w:cs="Arial"/>
          <w:b/>
          <w:bCs/>
          <w:sz w:val="22"/>
          <w:szCs w:val="22"/>
        </w:rPr>
        <w:tab/>
        <w:t>Litigation</w:t>
      </w:r>
    </w:p>
    <w:p w:rsidR="00B34269" w:rsidRPr="004D5853" w:rsidRDefault="00B34269" w:rsidP="00B34269">
      <w:pPr>
        <w:tabs>
          <w:tab w:val="left" w:pos="2160"/>
        </w:tabs>
        <w:spacing w:before="120" w:after="120" w:line="380" w:lineRule="exact"/>
        <w:ind w:left="547" w:hanging="547"/>
        <w:jc w:val="thaiDistribute"/>
        <w:rPr>
          <w:rFonts w:ascii="Arial" w:hAnsi="Arial" w:cs="Arial"/>
          <w:sz w:val="22"/>
          <w:szCs w:val="22"/>
        </w:rPr>
      </w:pPr>
      <w:r w:rsidRPr="004D5853">
        <w:rPr>
          <w:rFonts w:ascii="Arial" w:hAnsi="Arial" w:cs="Arial"/>
          <w:sz w:val="22"/>
          <w:szCs w:val="22"/>
        </w:rPr>
        <w:tab/>
        <w:t>As at 31 December 20</w:t>
      </w:r>
      <w:r w:rsidR="00D31D52">
        <w:rPr>
          <w:rFonts w:ascii="Arial" w:hAnsi="Arial" w:cs="Arial"/>
          <w:sz w:val="22"/>
          <w:szCs w:val="22"/>
        </w:rPr>
        <w:t>20</w:t>
      </w:r>
      <w:r w:rsidR="003D3BD0">
        <w:rPr>
          <w:rFonts w:ascii="Arial" w:hAnsi="Arial" w:cs="Arial"/>
          <w:sz w:val="22"/>
          <w:szCs w:val="22"/>
        </w:rPr>
        <w:t xml:space="preserve"> and 201</w:t>
      </w:r>
      <w:r w:rsidR="00D31D52">
        <w:rPr>
          <w:rFonts w:ascii="Arial" w:hAnsi="Arial" w:cs="Arial"/>
          <w:sz w:val="22"/>
          <w:szCs w:val="22"/>
        </w:rPr>
        <w:t>9</w:t>
      </w:r>
      <w:r w:rsidRPr="004D5853">
        <w:rPr>
          <w:rFonts w:ascii="Arial" w:hAnsi="Arial" w:cs="Arial"/>
          <w:sz w:val="22"/>
          <w:szCs w:val="22"/>
        </w:rPr>
        <w:t xml:space="preserve">, the Company has </w:t>
      </w:r>
      <w:r w:rsidR="00592021">
        <w:rPr>
          <w:rFonts w:ascii="Arial" w:hAnsi="Arial" w:cs="Arial"/>
          <w:sz w:val="22"/>
          <w:szCs w:val="22"/>
        </w:rPr>
        <w:t>legal case claimed</w:t>
      </w:r>
      <w:r w:rsidRPr="004D5853">
        <w:rPr>
          <w:rFonts w:ascii="Arial" w:hAnsi="Arial" w:cs="Arial"/>
          <w:sz w:val="22"/>
          <w:szCs w:val="22"/>
        </w:rPr>
        <w:t xml:space="preserve"> for damages of approximately Baht </w:t>
      </w:r>
      <w:r w:rsidR="00C7403F">
        <w:rPr>
          <w:rFonts w:ascii="Arial" w:hAnsi="Arial" w:cs="Arial"/>
          <w:sz w:val="22"/>
          <w:szCs w:val="22"/>
        </w:rPr>
        <w:t>17.4</w:t>
      </w:r>
      <w:r w:rsidRPr="004D5853">
        <w:rPr>
          <w:rFonts w:ascii="Arial" w:hAnsi="Arial" w:cs="Arial"/>
          <w:sz w:val="22"/>
          <w:szCs w:val="22"/>
        </w:rPr>
        <w:t xml:space="preserve"> million (the amount claimed) on the grounds that the Company was unable to comply with certain conditions under rice export contracts. The case has yet to be </w:t>
      </w:r>
      <w:proofErr w:type="spellStart"/>
      <w:r w:rsidRPr="004D5853">
        <w:rPr>
          <w:rFonts w:ascii="Arial" w:hAnsi="Arial" w:cs="Arial"/>
          <w:sz w:val="22"/>
          <w:szCs w:val="22"/>
        </w:rPr>
        <w:t>finalised</w:t>
      </w:r>
      <w:proofErr w:type="spellEnd"/>
      <w:r w:rsidRPr="004D5853">
        <w:rPr>
          <w:rFonts w:ascii="Arial" w:hAnsi="Arial" w:cs="Arial"/>
          <w:sz w:val="22"/>
          <w:szCs w:val="22"/>
        </w:rPr>
        <w:t xml:space="preserve">. However, the Company has made partial payment of compensation to the Bank that issued a letter of guarantee on behalf of the </w:t>
      </w:r>
      <w:r w:rsidR="00592021">
        <w:rPr>
          <w:rFonts w:ascii="Arial" w:hAnsi="Arial" w:cs="Arial"/>
          <w:sz w:val="22"/>
          <w:szCs w:val="22"/>
        </w:rPr>
        <w:t>C</w:t>
      </w:r>
      <w:r w:rsidRPr="004D5853">
        <w:rPr>
          <w:rFonts w:ascii="Arial" w:hAnsi="Arial" w:cs="Arial"/>
          <w:sz w:val="22"/>
          <w:szCs w:val="22"/>
        </w:rPr>
        <w:t xml:space="preserve">ompany in the amount of Baht </w:t>
      </w:r>
      <w:r w:rsidR="00C7403F">
        <w:rPr>
          <w:rFonts w:ascii="Arial" w:hAnsi="Arial" w:cs="Arial"/>
          <w:sz w:val="22"/>
          <w:szCs w:val="22"/>
        </w:rPr>
        <w:t>8.7</w:t>
      </w:r>
      <w:r w:rsidR="00DC513B" w:rsidRPr="004D5853">
        <w:rPr>
          <w:rFonts w:ascii="Arial" w:hAnsi="Arial" w:cs="Arial"/>
          <w:sz w:val="22"/>
          <w:szCs w:val="22"/>
        </w:rPr>
        <w:t xml:space="preserve"> </w:t>
      </w:r>
      <w:r w:rsidRPr="004D5853">
        <w:rPr>
          <w:rFonts w:ascii="Arial" w:hAnsi="Arial" w:cs="Arial"/>
          <w:sz w:val="22"/>
          <w:szCs w:val="22"/>
        </w:rPr>
        <w:t>million.                        The Company’s management has already determined and set aside a reserve of Baht</w:t>
      </w:r>
      <w:r w:rsidR="00C7403F">
        <w:rPr>
          <w:rFonts w:ascii="Arial" w:hAnsi="Arial" w:cs="Arial"/>
          <w:sz w:val="22"/>
          <w:szCs w:val="22"/>
        </w:rPr>
        <w:t xml:space="preserve"> 8.7</w:t>
      </w:r>
      <w:r w:rsidR="00DC513B" w:rsidRPr="004D5853">
        <w:rPr>
          <w:rFonts w:ascii="Arial" w:hAnsi="Arial" w:cs="Arial"/>
          <w:sz w:val="22"/>
          <w:szCs w:val="22"/>
        </w:rPr>
        <w:t xml:space="preserve"> </w:t>
      </w:r>
      <w:r w:rsidR="00966F84" w:rsidRPr="004D5853">
        <w:rPr>
          <w:rFonts w:ascii="Arial" w:hAnsi="Arial" w:cs="Arial"/>
          <w:sz w:val="22"/>
          <w:szCs w:val="22"/>
        </w:rPr>
        <w:t>m</w:t>
      </w:r>
      <w:r w:rsidRPr="004D5853">
        <w:rPr>
          <w:rFonts w:ascii="Arial" w:hAnsi="Arial" w:cs="Arial"/>
          <w:sz w:val="22"/>
          <w:szCs w:val="22"/>
        </w:rPr>
        <w:t>illion for the contingent loss in the financial statements, and management consider this provision to be adequate.</w:t>
      </w:r>
    </w:p>
    <w:p w:rsidR="00662AF7" w:rsidRPr="004D5853" w:rsidRDefault="00B60874" w:rsidP="003949DF">
      <w:pPr>
        <w:tabs>
          <w:tab w:val="left" w:pos="2160"/>
        </w:tabs>
        <w:spacing w:before="120" w:after="120" w:line="380" w:lineRule="exact"/>
        <w:ind w:left="540" w:hanging="540"/>
        <w:jc w:val="thaiDistribute"/>
        <w:rPr>
          <w:rFonts w:ascii="Arial" w:hAnsi="Arial"/>
          <w:b/>
          <w:bCs/>
          <w:sz w:val="22"/>
          <w:szCs w:val="22"/>
          <w:cs/>
        </w:rPr>
      </w:pPr>
      <w:r>
        <w:rPr>
          <w:rFonts w:ascii="Arial" w:hAnsi="Arial"/>
          <w:b/>
          <w:bCs/>
          <w:sz w:val="22"/>
          <w:szCs w:val="22"/>
        </w:rPr>
        <w:t>3</w:t>
      </w:r>
      <w:r w:rsidR="00796727">
        <w:rPr>
          <w:rFonts w:ascii="Arial" w:hAnsi="Arial"/>
          <w:b/>
          <w:bCs/>
          <w:sz w:val="22"/>
          <w:szCs w:val="22"/>
        </w:rPr>
        <w:t>4</w:t>
      </w:r>
      <w:r w:rsidR="00662AF7" w:rsidRPr="004D5853">
        <w:rPr>
          <w:rFonts w:ascii="Arial" w:hAnsi="Arial"/>
          <w:b/>
          <w:bCs/>
          <w:sz w:val="22"/>
          <w:szCs w:val="22"/>
        </w:rPr>
        <w:t>.</w:t>
      </w:r>
      <w:r w:rsidR="00662AF7" w:rsidRPr="004D5853">
        <w:rPr>
          <w:rFonts w:ascii="Arial" w:hAnsi="Arial"/>
          <w:b/>
          <w:bCs/>
          <w:sz w:val="22"/>
          <w:szCs w:val="22"/>
        </w:rPr>
        <w:tab/>
        <w:t>Fair value hierarchy</w:t>
      </w:r>
    </w:p>
    <w:p w:rsidR="00662AF7" w:rsidRPr="004D5853" w:rsidRDefault="00662AF7" w:rsidP="003949DF">
      <w:pPr>
        <w:spacing w:before="120" w:after="120" w:line="380" w:lineRule="exact"/>
        <w:ind w:left="547"/>
        <w:jc w:val="thaiDistribute"/>
        <w:rPr>
          <w:rFonts w:ascii="Arial" w:hAnsi="Arial"/>
          <w:sz w:val="22"/>
          <w:szCs w:val="22"/>
        </w:rPr>
      </w:pPr>
      <w:r w:rsidRPr="004D5853">
        <w:rPr>
          <w:rFonts w:ascii="Arial" w:hAnsi="Arial"/>
          <w:sz w:val="22"/>
          <w:szCs w:val="22"/>
        </w:rPr>
        <w:t xml:space="preserve">As at 31 December </w:t>
      </w:r>
      <w:r w:rsidR="006B127E" w:rsidRPr="004D5853">
        <w:rPr>
          <w:rFonts w:ascii="Arial" w:hAnsi="Arial"/>
          <w:sz w:val="22"/>
          <w:szCs w:val="22"/>
        </w:rPr>
        <w:t>20</w:t>
      </w:r>
      <w:r w:rsidR="00D31D52">
        <w:rPr>
          <w:rFonts w:ascii="Arial" w:hAnsi="Arial"/>
          <w:sz w:val="22"/>
          <w:szCs w:val="22"/>
        </w:rPr>
        <w:t>20</w:t>
      </w:r>
      <w:r w:rsidR="00832B13" w:rsidRPr="004D5853">
        <w:rPr>
          <w:rFonts w:ascii="Arial" w:hAnsi="Arial"/>
          <w:sz w:val="22"/>
          <w:szCs w:val="22"/>
        </w:rPr>
        <w:t xml:space="preserve"> and </w:t>
      </w:r>
      <w:r w:rsidR="006B127E" w:rsidRPr="004D5853">
        <w:rPr>
          <w:rFonts w:ascii="Arial" w:hAnsi="Arial"/>
          <w:sz w:val="22"/>
          <w:szCs w:val="22"/>
        </w:rPr>
        <w:t>201</w:t>
      </w:r>
      <w:r w:rsidR="00D31D52">
        <w:rPr>
          <w:rFonts w:ascii="Arial" w:hAnsi="Arial"/>
          <w:sz w:val="22"/>
          <w:szCs w:val="22"/>
        </w:rPr>
        <w:t>9</w:t>
      </w:r>
      <w:r w:rsidRPr="004D5853">
        <w:rPr>
          <w:rFonts w:ascii="Arial" w:hAnsi="Arial"/>
          <w:sz w:val="22"/>
          <w:szCs w:val="22"/>
        </w:rPr>
        <w:t xml:space="preserve">, the </w:t>
      </w:r>
      <w:r w:rsidR="00832B13" w:rsidRPr="004D5853">
        <w:rPr>
          <w:rFonts w:ascii="Arial" w:hAnsi="Arial"/>
          <w:sz w:val="22"/>
          <w:szCs w:val="22"/>
        </w:rPr>
        <w:t>Group</w:t>
      </w:r>
      <w:r w:rsidRPr="004D5853">
        <w:rPr>
          <w:rFonts w:ascii="Arial" w:hAnsi="Arial"/>
          <w:sz w:val="22"/>
          <w:szCs w:val="22"/>
        </w:rPr>
        <w:t xml:space="preserve"> had the assets and liabilities that were measured at fair value using different levels of inputs as follows:</w:t>
      </w:r>
    </w:p>
    <w:tbl>
      <w:tblPr>
        <w:tblW w:w="9378" w:type="dxa"/>
        <w:tblInd w:w="360" w:type="dxa"/>
        <w:tblLayout w:type="fixed"/>
        <w:tblLook w:val="04A0" w:firstRow="1" w:lastRow="0" w:firstColumn="1" w:lastColumn="0" w:noHBand="0" w:noVBand="1"/>
      </w:tblPr>
      <w:tblGrid>
        <w:gridCol w:w="4158"/>
        <w:gridCol w:w="1243"/>
        <w:gridCol w:w="1333"/>
        <w:gridCol w:w="1333"/>
        <w:gridCol w:w="1311"/>
      </w:tblGrid>
      <w:tr w:rsidR="00832B13" w:rsidRPr="004D5853" w:rsidTr="00C8559A">
        <w:tc>
          <w:tcPr>
            <w:tcW w:w="9378" w:type="dxa"/>
            <w:gridSpan w:val="5"/>
            <w:vAlign w:val="bottom"/>
          </w:tcPr>
          <w:p w:rsidR="00832B13" w:rsidRPr="004D5853" w:rsidRDefault="00832B13" w:rsidP="008E2169">
            <w:pPr>
              <w:spacing w:line="340" w:lineRule="exact"/>
              <w:jc w:val="right"/>
              <w:rPr>
                <w:rFonts w:ascii="Arial" w:hAnsi="Arial" w:cs="Arial"/>
                <w:kern w:val="28"/>
                <w:sz w:val="20"/>
                <w:szCs w:val="20"/>
              </w:rPr>
            </w:pPr>
            <w:r w:rsidRPr="004D5853">
              <w:rPr>
                <w:rFonts w:ascii="Arial" w:hAnsi="Arial" w:cs="Arial"/>
                <w:kern w:val="28"/>
                <w:sz w:val="20"/>
                <w:szCs w:val="20"/>
              </w:rPr>
              <w:t>(Unit: Million Baht)</w:t>
            </w:r>
          </w:p>
        </w:tc>
      </w:tr>
      <w:tr w:rsidR="00832B13" w:rsidRPr="004D5853" w:rsidTr="00C8559A">
        <w:trPr>
          <w:trHeight w:val="414"/>
        </w:trPr>
        <w:tc>
          <w:tcPr>
            <w:tcW w:w="4158" w:type="dxa"/>
            <w:vAlign w:val="bottom"/>
          </w:tcPr>
          <w:p w:rsidR="00832B13" w:rsidRPr="004D5853" w:rsidRDefault="00832B13" w:rsidP="008E2169">
            <w:pPr>
              <w:spacing w:line="340" w:lineRule="exact"/>
              <w:ind w:left="243" w:hanging="180"/>
              <w:rPr>
                <w:rFonts w:ascii="Arial" w:hAnsi="Arial" w:cs="Arial"/>
                <w:kern w:val="28"/>
                <w:sz w:val="20"/>
                <w:szCs w:val="20"/>
              </w:rPr>
            </w:pPr>
          </w:p>
        </w:tc>
        <w:tc>
          <w:tcPr>
            <w:tcW w:w="5220" w:type="dxa"/>
            <w:gridSpan w:val="4"/>
            <w:vAlign w:val="bottom"/>
          </w:tcPr>
          <w:p w:rsidR="00832B13" w:rsidRPr="004D5853" w:rsidRDefault="00832B13" w:rsidP="008E216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Consolidated Financial Statements</w:t>
            </w:r>
          </w:p>
        </w:tc>
      </w:tr>
      <w:tr w:rsidR="00832B13" w:rsidRPr="004D5853" w:rsidTr="00C8559A">
        <w:trPr>
          <w:trHeight w:val="414"/>
        </w:trPr>
        <w:tc>
          <w:tcPr>
            <w:tcW w:w="4158" w:type="dxa"/>
            <w:vAlign w:val="bottom"/>
          </w:tcPr>
          <w:p w:rsidR="00832B13" w:rsidRPr="004D5853" w:rsidRDefault="00832B13" w:rsidP="008E2169">
            <w:pPr>
              <w:spacing w:line="340" w:lineRule="exact"/>
              <w:ind w:left="243" w:hanging="180"/>
              <w:rPr>
                <w:rFonts w:ascii="Arial" w:hAnsi="Arial" w:cs="Arial"/>
                <w:kern w:val="28"/>
                <w:sz w:val="20"/>
                <w:szCs w:val="20"/>
              </w:rPr>
            </w:pPr>
          </w:p>
        </w:tc>
        <w:tc>
          <w:tcPr>
            <w:tcW w:w="5220" w:type="dxa"/>
            <w:gridSpan w:val="4"/>
            <w:vAlign w:val="bottom"/>
          </w:tcPr>
          <w:p w:rsidR="00832B13" w:rsidRPr="004D5853" w:rsidRDefault="00832B13" w:rsidP="006B127E">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 xml:space="preserve">As at 31 December </w:t>
            </w:r>
            <w:r w:rsidR="006B127E" w:rsidRPr="004D5853">
              <w:rPr>
                <w:rFonts w:ascii="Arial" w:hAnsi="Arial" w:cs="Arial"/>
                <w:kern w:val="28"/>
                <w:sz w:val="20"/>
                <w:szCs w:val="20"/>
              </w:rPr>
              <w:t>20</w:t>
            </w:r>
            <w:r w:rsidR="00D31D52">
              <w:rPr>
                <w:rFonts w:ascii="Arial" w:hAnsi="Arial" w:cs="Arial"/>
                <w:kern w:val="28"/>
                <w:sz w:val="20"/>
                <w:szCs w:val="20"/>
              </w:rPr>
              <w:t>20</w:t>
            </w:r>
          </w:p>
        </w:tc>
      </w:tr>
      <w:tr w:rsidR="00832B13" w:rsidRPr="004D5853" w:rsidTr="00C8559A">
        <w:tc>
          <w:tcPr>
            <w:tcW w:w="4158" w:type="dxa"/>
            <w:vAlign w:val="bottom"/>
          </w:tcPr>
          <w:p w:rsidR="00832B13" w:rsidRPr="004D5853" w:rsidRDefault="00832B13" w:rsidP="008E2169">
            <w:pPr>
              <w:spacing w:line="340" w:lineRule="exact"/>
              <w:ind w:left="243" w:hanging="180"/>
              <w:rPr>
                <w:rFonts w:ascii="Arial" w:hAnsi="Arial" w:cs="Arial"/>
                <w:kern w:val="28"/>
                <w:sz w:val="20"/>
                <w:szCs w:val="20"/>
              </w:rPr>
            </w:pPr>
          </w:p>
        </w:tc>
        <w:tc>
          <w:tcPr>
            <w:tcW w:w="1243" w:type="dxa"/>
            <w:vAlign w:val="bottom"/>
          </w:tcPr>
          <w:p w:rsidR="00832B13" w:rsidRPr="004D5853" w:rsidRDefault="00832B13" w:rsidP="008E216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1</w:t>
            </w:r>
          </w:p>
        </w:tc>
        <w:tc>
          <w:tcPr>
            <w:tcW w:w="1333" w:type="dxa"/>
            <w:vAlign w:val="bottom"/>
          </w:tcPr>
          <w:p w:rsidR="00832B13" w:rsidRPr="004D5853" w:rsidRDefault="00832B13" w:rsidP="008E216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2</w:t>
            </w:r>
          </w:p>
        </w:tc>
        <w:tc>
          <w:tcPr>
            <w:tcW w:w="1333" w:type="dxa"/>
            <w:vAlign w:val="bottom"/>
          </w:tcPr>
          <w:p w:rsidR="00832B13" w:rsidRPr="004D5853" w:rsidRDefault="00832B13" w:rsidP="008E216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3</w:t>
            </w:r>
          </w:p>
        </w:tc>
        <w:tc>
          <w:tcPr>
            <w:tcW w:w="1311" w:type="dxa"/>
            <w:vAlign w:val="bottom"/>
          </w:tcPr>
          <w:p w:rsidR="00832B13" w:rsidRPr="004D5853" w:rsidRDefault="00832B13" w:rsidP="008E2169">
            <w:pPr>
              <w:pBdr>
                <w:bottom w:val="single" w:sz="4" w:space="1" w:color="auto"/>
              </w:pBdr>
              <w:spacing w:line="340" w:lineRule="exact"/>
              <w:jc w:val="center"/>
              <w:rPr>
                <w:rFonts w:ascii="Arial" w:hAnsi="Arial" w:cs="Arial"/>
                <w:kern w:val="28"/>
                <w:sz w:val="20"/>
                <w:szCs w:val="20"/>
                <w:cs/>
              </w:rPr>
            </w:pPr>
            <w:r w:rsidRPr="004D5853">
              <w:rPr>
                <w:rFonts w:ascii="Arial" w:hAnsi="Arial" w:cs="Arial"/>
                <w:kern w:val="28"/>
                <w:sz w:val="20"/>
                <w:szCs w:val="20"/>
              </w:rPr>
              <w:t>Total</w:t>
            </w:r>
          </w:p>
        </w:tc>
      </w:tr>
      <w:tr w:rsidR="00832B13" w:rsidRPr="004D5853" w:rsidTr="00C8559A">
        <w:tc>
          <w:tcPr>
            <w:tcW w:w="4158" w:type="dxa"/>
            <w:vAlign w:val="bottom"/>
          </w:tcPr>
          <w:p w:rsidR="00832B13" w:rsidRPr="004D5853" w:rsidRDefault="00CA6F24" w:rsidP="008E2169">
            <w:pPr>
              <w:spacing w:line="340" w:lineRule="exact"/>
              <w:ind w:left="243" w:hanging="180"/>
              <w:rPr>
                <w:rFonts w:ascii="Arial" w:hAnsi="Arial" w:cs="Arial"/>
                <w:b/>
                <w:bCs/>
                <w:kern w:val="28"/>
                <w:sz w:val="20"/>
                <w:szCs w:val="20"/>
              </w:rPr>
            </w:pPr>
            <w:r w:rsidRPr="00CA6F24">
              <w:rPr>
                <w:rFonts w:ascii="Arial" w:hAnsi="Arial" w:cs="Arial"/>
                <w:b/>
                <w:bCs/>
                <w:kern w:val="28"/>
                <w:sz w:val="20"/>
                <w:szCs w:val="20"/>
              </w:rPr>
              <w:t>Assets measured at fair value</w:t>
            </w:r>
            <w:r w:rsidR="00832B13" w:rsidRPr="004D5853">
              <w:rPr>
                <w:rFonts w:ascii="Arial" w:hAnsi="Arial" w:cs="Arial"/>
                <w:b/>
                <w:bCs/>
                <w:kern w:val="28"/>
                <w:sz w:val="20"/>
                <w:szCs w:val="20"/>
              </w:rPr>
              <w:t xml:space="preserve"> </w:t>
            </w:r>
          </w:p>
        </w:tc>
        <w:tc>
          <w:tcPr>
            <w:tcW w:w="1243" w:type="dxa"/>
            <w:vAlign w:val="bottom"/>
          </w:tcPr>
          <w:p w:rsidR="00832B13" w:rsidRPr="004D5853" w:rsidRDefault="00832B13" w:rsidP="003949DF">
            <w:pPr>
              <w:tabs>
                <w:tab w:val="decimal" w:pos="892"/>
              </w:tabs>
              <w:spacing w:line="340" w:lineRule="exact"/>
              <w:rPr>
                <w:rFonts w:ascii="Arial" w:hAnsi="Arial" w:cs="Arial"/>
                <w:kern w:val="28"/>
                <w:sz w:val="20"/>
                <w:szCs w:val="20"/>
              </w:rPr>
            </w:pPr>
          </w:p>
        </w:tc>
        <w:tc>
          <w:tcPr>
            <w:tcW w:w="1333" w:type="dxa"/>
            <w:vAlign w:val="bottom"/>
          </w:tcPr>
          <w:p w:rsidR="00832B13" w:rsidRPr="004D5853" w:rsidRDefault="00832B13" w:rsidP="003949DF">
            <w:pPr>
              <w:tabs>
                <w:tab w:val="decimal" w:pos="892"/>
              </w:tabs>
              <w:spacing w:line="340" w:lineRule="exact"/>
              <w:rPr>
                <w:rFonts w:ascii="Arial" w:hAnsi="Arial" w:cs="Arial"/>
                <w:kern w:val="28"/>
                <w:sz w:val="20"/>
                <w:szCs w:val="20"/>
              </w:rPr>
            </w:pPr>
          </w:p>
        </w:tc>
        <w:tc>
          <w:tcPr>
            <w:tcW w:w="1333" w:type="dxa"/>
            <w:vAlign w:val="bottom"/>
          </w:tcPr>
          <w:p w:rsidR="00832B13" w:rsidRPr="004D5853" w:rsidRDefault="00832B13" w:rsidP="003949DF">
            <w:pPr>
              <w:tabs>
                <w:tab w:val="decimal" w:pos="892"/>
              </w:tabs>
              <w:spacing w:line="340" w:lineRule="exact"/>
              <w:rPr>
                <w:rFonts w:ascii="Arial" w:hAnsi="Arial" w:cs="Arial"/>
                <w:kern w:val="28"/>
                <w:sz w:val="20"/>
                <w:szCs w:val="20"/>
              </w:rPr>
            </w:pPr>
          </w:p>
        </w:tc>
        <w:tc>
          <w:tcPr>
            <w:tcW w:w="1311" w:type="dxa"/>
            <w:vAlign w:val="bottom"/>
          </w:tcPr>
          <w:p w:rsidR="00832B13" w:rsidRPr="004D5853" w:rsidRDefault="00832B13" w:rsidP="003949DF">
            <w:pPr>
              <w:tabs>
                <w:tab w:val="decimal" w:pos="892"/>
              </w:tabs>
              <w:spacing w:line="340" w:lineRule="exact"/>
              <w:rPr>
                <w:rFonts w:ascii="Arial" w:hAnsi="Arial" w:cs="Arial"/>
                <w:kern w:val="28"/>
                <w:sz w:val="20"/>
                <w:szCs w:val="20"/>
                <w:cs/>
              </w:rPr>
            </w:pPr>
          </w:p>
        </w:tc>
      </w:tr>
      <w:tr w:rsidR="00832B13" w:rsidRPr="004D5853" w:rsidTr="00C8559A">
        <w:tc>
          <w:tcPr>
            <w:tcW w:w="4158" w:type="dxa"/>
            <w:vAlign w:val="bottom"/>
          </w:tcPr>
          <w:p w:rsidR="00832B13" w:rsidRPr="004D5853" w:rsidRDefault="00CA6F24" w:rsidP="008E2169">
            <w:pPr>
              <w:spacing w:line="340" w:lineRule="exact"/>
              <w:ind w:left="243" w:hanging="180"/>
              <w:rPr>
                <w:rFonts w:ascii="Arial" w:hAnsi="Arial" w:cs="Arial"/>
                <w:kern w:val="28"/>
                <w:sz w:val="20"/>
                <w:szCs w:val="20"/>
                <w:cs/>
              </w:rPr>
            </w:pPr>
            <w:r w:rsidRPr="00CA6F24">
              <w:rPr>
                <w:rFonts w:ascii="Arial" w:hAnsi="Arial" w:cs="Arial"/>
                <w:kern w:val="28"/>
                <w:sz w:val="20"/>
                <w:szCs w:val="20"/>
              </w:rPr>
              <w:t>Financial assets measured at FVOCI</w:t>
            </w:r>
          </w:p>
        </w:tc>
        <w:tc>
          <w:tcPr>
            <w:tcW w:w="1243" w:type="dxa"/>
            <w:vAlign w:val="bottom"/>
          </w:tcPr>
          <w:p w:rsidR="00832B13" w:rsidRPr="004D5853" w:rsidRDefault="00832B13" w:rsidP="008E2169">
            <w:pPr>
              <w:tabs>
                <w:tab w:val="decimal" w:pos="892"/>
              </w:tabs>
              <w:spacing w:line="340" w:lineRule="exact"/>
              <w:rPr>
                <w:rFonts w:ascii="Arial" w:hAnsi="Arial" w:cs="Arial"/>
                <w:kern w:val="28"/>
                <w:sz w:val="20"/>
                <w:szCs w:val="20"/>
              </w:rPr>
            </w:pPr>
          </w:p>
        </w:tc>
        <w:tc>
          <w:tcPr>
            <w:tcW w:w="1333" w:type="dxa"/>
            <w:vAlign w:val="bottom"/>
          </w:tcPr>
          <w:p w:rsidR="00832B13" w:rsidRPr="004D5853" w:rsidRDefault="00832B13" w:rsidP="003949DF">
            <w:pPr>
              <w:tabs>
                <w:tab w:val="decimal" w:pos="892"/>
              </w:tabs>
              <w:spacing w:line="340" w:lineRule="exact"/>
              <w:rPr>
                <w:rFonts w:ascii="Arial" w:hAnsi="Arial" w:cs="Arial"/>
                <w:kern w:val="28"/>
                <w:sz w:val="20"/>
                <w:szCs w:val="20"/>
              </w:rPr>
            </w:pPr>
          </w:p>
        </w:tc>
        <w:tc>
          <w:tcPr>
            <w:tcW w:w="1333" w:type="dxa"/>
            <w:vAlign w:val="bottom"/>
          </w:tcPr>
          <w:p w:rsidR="00832B13" w:rsidRPr="004D5853" w:rsidRDefault="00832B13" w:rsidP="003949DF">
            <w:pPr>
              <w:tabs>
                <w:tab w:val="decimal" w:pos="892"/>
              </w:tabs>
              <w:spacing w:line="340" w:lineRule="exact"/>
              <w:rPr>
                <w:rFonts w:ascii="Arial" w:hAnsi="Arial" w:cs="Arial"/>
                <w:kern w:val="28"/>
                <w:sz w:val="20"/>
                <w:szCs w:val="20"/>
              </w:rPr>
            </w:pPr>
          </w:p>
        </w:tc>
        <w:tc>
          <w:tcPr>
            <w:tcW w:w="1311" w:type="dxa"/>
            <w:vAlign w:val="bottom"/>
          </w:tcPr>
          <w:p w:rsidR="00832B13" w:rsidRPr="004D5853" w:rsidRDefault="00832B13" w:rsidP="003949DF">
            <w:pPr>
              <w:tabs>
                <w:tab w:val="decimal" w:pos="892"/>
              </w:tabs>
              <w:spacing w:line="340" w:lineRule="exact"/>
              <w:rPr>
                <w:rFonts w:ascii="Arial" w:hAnsi="Arial" w:cs="Arial"/>
                <w:kern w:val="28"/>
                <w:sz w:val="20"/>
                <w:szCs w:val="20"/>
              </w:rPr>
            </w:pPr>
          </w:p>
        </w:tc>
      </w:tr>
      <w:tr w:rsidR="00B60874" w:rsidRPr="004D5853" w:rsidTr="00C8559A">
        <w:tc>
          <w:tcPr>
            <w:tcW w:w="4158" w:type="dxa"/>
            <w:vAlign w:val="bottom"/>
          </w:tcPr>
          <w:p w:rsidR="00B60874" w:rsidRPr="004D5853" w:rsidRDefault="00B60874" w:rsidP="00B60874">
            <w:pPr>
              <w:spacing w:line="340" w:lineRule="exact"/>
              <w:ind w:left="342" w:hanging="90"/>
              <w:rPr>
                <w:rFonts w:ascii="Arial" w:hAnsi="Arial" w:cs="Arial"/>
                <w:kern w:val="28"/>
                <w:sz w:val="20"/>
                <w:szCs w:val="20"/>
              </w:rPr>
            </w:pPr>
            <w:r w:rsidRPr="004D5853">
              <w:rPr>
                <w:rFonts w:ascii="Arial" w:hAnsi="Arial" w:cs="Arial"/>
                <w:kern w:val="28"/>
                <w:sz w:val="20"/>
                <w:szCs w:val="20"/>
              </w:rPr>
              <w:t xml:space="preserve">Equity instruments </w:t>
            </w:r>
          </w:p>
        </w:tc>
        <w:tc>
          <w:tcPr>
            <w:tcW w:w="1243" w:type="dxa"/>
          </w:tcPr>
          <w:p w:rsidR="00B60874" w:rsidRPr="00B60874" w:rsidRDefault="00863726" w:rsidP="00B60874">
            <w:pPr>
              <w:tabs>
                <w:tab w:val="decimal" w:pos="892"/>
              </w:tabs>
              <w:spacing w:line="340" w:lineRule="exact"/>
              <w:rPr>
                <w:rFonts w:ascii="Arial" w:hAnsi="Arial" w:cs="Arial"/>
                <w:kern w:val="28"/>
                <w:sz w:val="20"/>
                <w:szCs w:val="20"/>
              </w:rPr>
            </w:pPr>
            <w:r>
              <w:rPr>
                <w:rFonts w:ascii="Arial" w:hAnsi="Arial" w:cs="Arial"/>
                <w:kern w:val="28"/>
                <w:sz w:val="20"/>
                <w:szCs w:val="20"/>
              </w:rPr>
              <w:t>6,241</w:t>
            </w:r>
          </w:p>
        </w:tc>
        <w:tc>
          <w:tcPr>
            <w:tcW w:w="1333" w:type="dxa"/>
          </w:tcPr>
          <w:p w:rsidR="00B60874" w:rsidRPr="00B60874" w:rsidRDefault="00996511" w:rsidP="00B60874">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33" w:type="dxa"/>
          </w:tcPr>
          <w:p w:rsidR="00B60874" w:rsidRPr="00B60874" w:rsidRDefault="00996511" w:rsidP="00B60874">
            <w:pPr>
              <w:tabs>
                <w:tab w:val="decimal" w:pos="892"/>
              </w:tabs>
              <w:spacing w:line="340" w:lineRule="exact"/>
              <w:rPr>
                <w:rFonts w:ascii="Arial" w:hAnsi="Arial" w:cs="Arial"/>
                <w:kern w:val="28"/>
                <w:sz w:val="20"/>
                <w:szCs w:val="20"/>
              </w:rPr>
            </w:pPr>
            <w:r>
              <w:rPr>
                <w:rFonts w:ascii="Arial" w:hAnsi="Arial" w:cs="Arial"/>
                <w:kern w:val="28"/>
                <w:sz w:val="20"/>
                <w:szCs w:val="20"/>
              </w:rPr>
              <w:t>19</w:t>
            </w:r>
          </w:p>
        </w:tc>
        <w:tc>
          <w:tcPr>
            <w:tcW w:w="1311" w:type="dxa"/>
          </w:tcPr>
          <w:p w:rsidR="00B60874" w:rsidRPr="00B60874" w:rsidRDefault="00863726" w:rsidP="00B60874">
            <w:pPr>
              <w:tabs>
                <w:tab w:val="decimal" w:pos="892"/>
              </w:tabs>
              <w:spacing w:line="340" w:lineRule="exact"/>
              <w:rPr>
                <w:rFonts w:ascii="Arial" w:hAnsi="Arial" w:cs="Arial"/>
                <w:b/>
                <w:bCs/>
                <w:kern w:val="28"/>
                <w:sz w:val="20"/>
                <w:szCs w:val="20"/>
              </w:rPr>
            </w:pPr>
            <w:r>
              <w:rPr>
                <w:rFonts w:ascii="Arial" w:hAnsi="Arial" w:cs="Arial"/>
                <w:b/>
                <w:bCs/>
                <w:kern w:val="28"/>
                <w:sz w:val="20"/>
                <w:szCs w:val="20"/>
              </w:rPr>
              <w:t>6,260</w:t>
            </w:r>
          </w:p>
        </w:tc>
      </w:tr>
      <w:tr w:rsidR="00863726" w:rsidRPr="004D5853" w:rsidTr="00C8559A">
        <w:tc>
          <w:tcPr>
            <w:tcW w:w="4158" w:type="dxa"/>
            <w:vAlign w:val="bottom"/>
          </w:tcPr>
          <w:p w:rsidR="00863726" w:rsidRPr="004D5853" w:rsidRDefault="00863726" w:rsidP="00863726">
            <w:pPr>
              <w:spacing w:line="340" w:lineRule="exact"/>
              <w:ind w:left="243" w:hanging="180"/>
              <w:rPr>
                <w:rFonts w:ascii="Arial" w:hAnsi="Arial" w:cs="Arial"/>
                <w:kern w:val="28"/>
                <w:sz w:val="20"/>
                <w:szCs w:val="20"/>
              </w:rPr>
            </w:pPr>
            <w:r w:rsidRPr="00863726">
              <w:rPr>
                <w:rFonts w:ascii="Arial" w:hAnsi="Arial" w:cs="Arial"/>
                <w:kern w:val="28"/>
                <w:sz w:val="20"/>
                <w:szCs w:val="20"/>
              </w:rPr>
              <w:t>Derivatives</w:t>
            </w:r>
          </w:p>
        </w:tc>
        <w:tc>
          <w:tcPr>
            <w:tcW w:w="1243" w:type="dxa"/>
          </w:tcPr>
          <w:p w:rsidR="00863726" w:rsidRPr="00B60874" w:rsidRDefault="00863726" w:rsidP="00B60874">
            <w:pPr>
              <w:tabs>
                <w:tab w:val="decimal" w:pos="892"/>
              </w:tabs>
              <w:spacing w:line="340" w:lineRule="exact"/>
              <w:rPr>
                <w:rFonts w:ascii="Arial" w:hAnsi="Arial" w:cs="Arial"/>
                <w:kern w:val="28"/>
                <w:sz w:val="20"/>
                <w:szCs w:val="20"/>
              </w:rPr>
            </w:pPr>
          </w:p>
        </w:tc>
        <w:tc>
          <w:tcPr>
            <w:tcW w:w="1333" w:type="dxa"/>
          </w:tcPr>
          <w:p w:rsidR="00863726" w:rsidRPr="00B60874" w:rsidRDefault="00863726" w:rsidP="00B60874">
            <w:pPr>
              <w:tabs>
                <w:tab w:val="decimal" w:pos="892"/>
              </w:tabs>
              <w:spacing w:line="340" w:lineRule="exact"/>
              <w:rPr>
                <w:rFonts w:ascii="Arial" w:hAnsi="Arial" w:cs="Arial"/>
                <w:kern w:val="28"/>
                <w:sz w:val="20"/>
                <w:szCs w:val="20"/>
              </w:rPr>
            </w:pPr>
          </w:p>
        </w:tc>
        <w:tc>
          <w:tcPr>
            <w:tcW w:w="1333" w:type="dxa"/>
          </w:tcPr>
          <w:p w:rsidR="00863726" w:rsidRPr="00B60874" w:rsidRDefault="00863726" w:rsidP="00B60874">
            <w:pPr>
              <w:tabs>
                <w:tab w:val="decimal" w:pos="892"/>
              </w:tabs>
              <w:spacing w:line="340" w:lineRule="exact"/>
              <w:rPr>
                <w:rFonts w:ascii="Arial" w:hAnsi="Arial" w:cs="Arial"/>
                <w:kern w:val="28"/>
                <w:sz w:val="20"/>
                <w:szCs w:val="20"/>
              </w:rPr>
            </w:pPr>
          </w:p>
        </w:tc>
        <w:tc>
          <w:tcPr>
            <w:tcW w:w="1311" w:type="dxa"/>
          </w:tcPr>
          <w:p w:rsidR="00863726" w:rsidRPr="00B60874" w:rsidRDefault="00863726" w:rsidP="00B60874">
            <w:pPr>
              <w:tabs>
                <w:tab w:val="decimal" w:pos="892"/>
              </w:tabs>
              <w:spacing w:line="340" w:lineRule="exact"/>
              <w:rPr>
                <w:rFonts w:ascii="Arial" w:hAnsi="Arial" w:cs="Arial"/>
                <w:b/>
                <w:bCs/>
                <w:kern w:val="28"/>
                <w:sz w:val="20"/>
                <w:szCs w:val="20"/>
              </w:rPr>
            </w:pPr>
          </w:p>
        </w:tc>
      </w:tr>
      <w:tr w:rsidR="00863726" w:rsidRPr="004D5853" w:rsidTr="00C8559A">
        <w:tc>
          <w:tcPr>
            <w:tcW w:w="4158" w:type="dxa"/>
            <w:vAlign w:val="bottom"/>
          </w:tcPr>
          <w:p w:rsidR="00863726" w:rsidRPr="00863726" w:rsidRDefault="00863726" w:rsidP="00B60874">
            <w:pPr>
              <w:spacing w:line="340" w:lineRule="exact"/>
              <w:ind w:left="342" w:hanging="90"/>
              <w:rPr>
                <w:rFonts w:ascii="Arial" w:hAnsi="Arial" w:cstheme="minorBidi"/>
                <w:kern w:val="28"/>
                <w:sz w:val="20"/>
                <w:szCs w:val="20"/>
              </w:rPr>
            </w:pPr>
            <w:r w:rsidRPr="00863726">
              <w:rPr>
                <w:rFonts w:ascii="Arial" w:hAnsi="Arial" w:cs="Arial"/>
                <w:kern w:val="28"/>
                <w:sz w:val="20"/>
                <w:szCs w:val="20"/>
              </w:rPr>
              <w:t>Warrant</w:t>
            </w:r>
            <w:r>
              <w:rPr>
                <w:rFonts w:ascii="Arial" w:hAnsi="Arial" w:cs="Arial"/>
                <w:kern w:val="28"/>
                <w:sz w:val="20"/>
                <w:szCs w:val="20"/>
              </w:rPr>
              <w:t>s</w:t>
            </w:r>
          </w:p>
        </w:tc>
        <w:tc>
          <w:tcPr>
            <w:tcW w:w="1243" w:type="dxa"/>
          </w:tcPr>
          <w:p w:rsidR="00863726" w:rsidRPr="00B60874" w:rsidRDefault="00863726" w:rsidP="00B60874">
            <w:pPr>
              <w:tabs>
                <w:tab w:val="decimal" w:pos="892"/>
              </w:tabs>
              <w:spacing w:line="340" w:lineRule="exact"/>
              <w:rPr>
                <w:rFonts w:ascii="Arial" w:hAnsi="Arial" w:cs="Arial"/>
                <w:kern w:val="28"/>
                <w:sz w:val="20"/>
                <w:szCs w:val="20"/>
              </w:rPr>
            </w:pPr>
            <w:r>
              <w:rPr>
                <w:rFonts w:ascii="Arial" w:hAnsi="Arial" w:cs="Arial"/>
                <w:kern w:val="28"/>
                <w:sz w:val="20"/>
                <w:szCs w:val="20"/>
              </w:rPr>
              <w:t>188</w:t>
            </w:r>
          </w:p>
        </w:tc>
        <w:tc>
          <w:tcPr>
            <w:tcW w:w="1333" w:type="dxa"/>
          </w:tcPr>
          <w:p w:rsidR="00863726" w:rsidRPr="00B60874" w:rsidRDefault="00863726" w:rsidP="00B60874">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33" w:type="dxa"/>
          </w:tcPr>
          <w:p w:rsidR="00863726" w:rsidRPr="00B60874" w:rsidRDefault="00863726" w:rsidP="00B60874">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11" w:type="dxa"/>
          </w:tcPr>
          <w:p w:rsidR="00863726" w:rsidRPr="00B60874" w:rsidRDefault="00863726" w:rsidP="00B60874">
            <w:pPr>
              <w:tabs>
                <w:tab w:val="decimal" w:pos="892"/>
              </w:tabs>
              <w:spacing w:line="340" w:lineRule="exact"/>
              <w:rPr>
                <w:rFonts w:ascii="Arial" w:hAnsi="Arial" w:cs="Arial"/>
                <w:b/>
                <w:bCs/>
                <w:kern w:val="28"/>
                <w:sz w:val="20"/>
                <w:szCs w:val="20"/>
              </w:rPr>
            </w:pPr>
            <w:r>
              <w:rPr>
                <w:rFonts w:ascii="Arial" w:hAnsi="Arial" w:cs="Arial"/>
                <w:b/>
                <w:bCs/>
                <w:kern w:val="28"/>
                <w:sz w:val="20"/>
                <w:szCs w:val="20"/>
              </w:rPr>
              <w:t>188</w:t>
            </w:r>
          </w:p>
        </w:tc>
      </w:tr>
      <w:tr w:rsidR="00B60874" w:rsidRPr="004D5853" w:rsidTr="00C8559A">
        <w:trPr>
          <w:trHeight w:val="73"/>
        </w:trPr>
        <w:tc>
          <w:tcPr>
            <w:tcW w:w="4158" w:type="dxa"/>
            <w:vAlign w:val="bottom"/>
          </w:tcPr>
          <w:p w:rsidR="00B60874" w:rsidRPr="004D5853" w:rsidRDefault="00B60874" w:rsidP="00B60874">
            <w:pPr>
              <w:spacing w:line="340" w:lineRule="exact"/>
              <w:ind w:left="243" w:hanging="180"/>
              <w:rPr>
                <w:rFonts w:ascii="Arial" w:hAnsi="Arial" w:cs="Arial"/>
                <w:b/>
                <w:bCs/>
                <w:kern w:val="28"/>
                <w:sz w:val="20"/>
                <w:szCs w:val="20"/>
              </w:rPr>
            </w:pPr>
            <w:r w:rsidRPr="004D5853">
              <w:rPr>
                <w:rFonts w:ascii="Arial" w:hAnsi="Arial" w:cs="Arial"/>
                <w:b/>
                <w:bCs/>
                <w:kern w:val="28"/>
                <w:sz w:val="20"/>
                <w:szCs w:val="20"/>
              </w:rPr>
              <w:t>Asset for which fair value is disclosed</w:t>
            </w:r>
          </w:p>
        </w:tc>
        <w:tc>
          <w:tcPr>
            <w:tcW w:w="1243" w:type="dxa"/>
            <w:vAlign w:val="bottom"/>
          </w:tcPr>
          <w:p w:rsidR="00B60874" w:rsidRPr="004D5853" w:rsidRDefault="00B60874" w:rsidP="00B60874">
            <w:pPr>
              <w:tabs>
                <w:tab w:val="decimal" w:pos="892"/>
              </w:tabs>
              <w:spacing w:line="340" w:lineRule="exact"/>
              <w:rPr>
                <w:rFonts w:ascii="Arial" w:hAnsi="Arial" w:cs="Arial"/>
                <w:kern w:val="28"/>
                <w:sz w:val="20"/>
                <w:szCs w:val="20"/>
              </w:rPr>
            </w:pPr>
          </w:p>
        </w:tc>
        <w:tc>
          <w:tcPr>
            <w:tcW w:w="1333" w:type="dxa"/>
            <w:vAlign w:val="bottom"/>
          </w:tcPr>
          <w:p w:rsidR="00B60874" w:rsidRPr="004D5853" w:rsidRDefault="00B60874" w:rsidP="00B60874">
            <w:pPr>
              <w:tabs>
                <w:tab w:val="decimal" w:pos="892"/>
              </w:tabs>
              <w:spacing w:line="340" w:lineRule="exact"/>
              <w:rPr>
                <w:rFonts w:ascii="Arial" w:hAnsi="Arial" w:cs="Arial"/>
                <w:kern w:val="28"/>
                <w:sz w:val="20"/>
                <w:szCs w:val="20"/>
              </w:rPr>
            </w:pPr>
          </w:p>
        </w:tc>
        <w:tc>
          <w:tcPr>
            <w:tcW w:w="1333" w:type="dxa"/>
            <w:vAlign w:val="bottom"/>
          </w:tcPr>
          <w:p w:rsidR="00B60874" w:rsidRPr="004D5853" w:rsidRDefault="00B60874" w:rsidP="00B60874">
            <w:pPr>
              <w:tabs>
                <w:tab w:val="decimal" w:pos="892"/>
              </w:tabs>
              <w:spacing w:line="340" w:lineRule="exact"/>
              <w:rPr>
                <w:rFonts w:ascii="Arial" w:hAnsi="Arial" w:cs="Arial"/>
                <w:kern w:val="28"/>
                <w:sz w:val="20"/>
                <w:szCs w:val="20"/>
              </w:rPr>
            </w:pPr>
          </w:p>
        </w:tc>
        <w:tc>
          <w:tcPr>
            <w:tcW w:w="1311" w:type="dxa"/>
            <w:vAlign w:val="bottom"/>
          </w:tcPr>
          <w:p w:rsidR="00B60874" w:rsidRPr="00B60874" w:rsidRDefault="00B60874" w:rsidP="00B60874">
            <w:pPr>
              <w:tabs>
                <w:tab w:val="decimal" w:pos="892"/>
              </w:tabs>
              <w:spacing w:line="340" w:lineRule="exact"/>
              <w:rPr>
                <w:rFonts w:ascii="Arial" w:hAnsi="Arial" w:cs="Arial"/>
                <w:b/>
                <w:bCs/>
                <w:kern w:val="28"/>
                <w:sz w:val="20"/>
                <w:szCs w:val="20"/>
                <w:cs/>
              </w:rPr>
            </w:pPr>
          </w:p>
        </w:tc>
      </w:tr>
      <w:tr w:rsidR="00863726" w:rsidRPr="004D5853" w:rsidTr="00C8559A">
        <w:trPr>
          <w:trHeight w:val="73"/>
        </w:trPr>
        <w:tc>
          <w:tcPr>
            <w:tcW w:w="4158" w:type="dxa"/>
            <w:vAlign w:val="bottom"/>
          </w:tcPr>
          <w:p w:rsidR="00863726" w:rsidRPr="00863726" w:rsidRDefault="00863726" w:rsidP="00863726">
            <w:pPr>
              <w:spacing w:line="340" w:lineRule="exact"/>
              <w:ind w:left="72"/>
              <w:rPr>
                <w:rFonts w:ascii="Arial" w:hAnsi="Arial" w:cs="Browallia New"/>
                <w:b/>
                <w:bCs/>
                <w:kern w:val="28"/>
                <w:sz w:val="20"/>
                <w:szCs w:val="25"/>
              </w:rPr>
            </w:pPr>
            <w:r w:rsidRPr="00863726">
              <w:rPr>
                <w:rFonts w:ascii="Arial" w:hAnsi="Arial" w:cs="Arial"/>
                <w:kern w:val="28"/>
                <w:sz w:val="20"/>
                <w:szCs w:val="20"/>
              </w:rPr>
              <w:t>Loan</w:t>
            </w:r>
            <w:r>
              <w:rPr>
                <w:rFonts w:ascii="Arial" w:hAnsi="Arial" w:cs="Arial"/>
                <w:kern w:val="28"/>
                <w:sz w:val="20"/>
                <w:szCs w:val="20"/>
              </w:rPr>
              <w:t>s</w:t>
            </w:r>
          </w:p>
        </w:tc>
        <w:tc>
          <w:tcPr>
            <w:tcW w:w="1243" w:type="dxa"/>
            <w:vAlign w:val="bottom"/>
          </w:tcPr>
          <w:p w:rsidR="00863726" w:rsidRPr="004D5853" w:rsidRDefault="00863726" w:rsidP="00B60874">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33" w:type="dxa"/>
            <w:vAlign w:val="bottom"/>
          </w:tcPr>
          <w:p w:rsidR="00863726" w:rsidRPr="004D5853" w:rsidRDefault="00863726" w:rsidP="00B60874">
            <w:pPr>
              <w:tabs>
                <w:tab w:val="decimal" w:pos="892"/>
              </w:tabs>
              <w:spacing w:line="340" w:lineRule="exact"/>
              <w:rPr>
                <w:rFonts w:ascii="Arial" w:hAnsi="Arial" w:cs="Arial"/>
                <w:kern w:val="28"/>
                <w:sz w:val="20"/>
                <w:szCs w:val="20"/>
              </w:rPr>
            </w:pPr>
            <w:r>
              <w:rPr>
                <w:rFonts w:ascii="Arial" w:hAnsi="Arial" w:cs="Arial"/>
                <w:kern w:val="28"/>
                <w:sz w:val="20"/>
                <w:szCs w:val="20"/>
              </w:rPr>
              <w:t>15</w:t>
            </w:r>
          </w:p>
        </w:tc>
        <w:tc>
          <w:tcPr>
            <w:tcW w:w="1333" w:type="dxa"/>
            <w:vAlign w:val="bottom"/>
          </w:tcPr>
          <w:p w:rsidR="00863726" w:rsidRPr="004D5853" w:rsidRDefault="00863726" w:rsidP="00B60874">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11" w:type="dxa"/>
            <w:vAlign w:val="bottom"/>
          </w:tcPr>
          <w:p w:rsidR="00863726" w:rsidRPr="00B60874" w:rsidRDefault="00863726" w:rsidP="00B60874">
            <w:pPr>
              <w:tabs>
                <w:tab w:val="decimal" w:pos="892"/>
              </w:tabs>
              <w:spacing w:line="340" w:lineRule="exact"/>
              <w:rPr>
                <w:rFonts w:ascii="Arial" w:hAnsi="Arial" w:cs="Arial"/>
                <w:b/>
                <w:bCs/>
                <w:kern w:val="28"/>
                <w:sz w:val="20"/>
                <w:szCs w:val="20"/>
                <w:cs/>
              </w:rPr>
            </w:pPr>
            <w:r>
              <w:rPr>
                <w:rFonts w:ascii="Arial" w:hAnsi="Arial" w:cs="Arial"/>
                <w:b/>
                <w:bCs/>
                <w:kern w:val="28"/>
                <w:sz w:val="20"/>
                <w:szCs w:val="20"/>
              </w:rPr>
              <w:t>15</w:t>
            </w:r>
          </w:p>
        </w:tc>
      </w:tr>
      <w:tr w:rsidR="00B60874" w:rsidRPr="004D5853" w:rsidTr="00C8559A">
        <w:trPr>
          <w:trHeight w:val="73"/>
        </w:trPr>
        <w:tc>
          <w:tcPr>
            <w:tcW w:w="4158" w:type="dxa"/>
            <w:vAlign w:val="bottom"/>
          </w:tcPr>
          <w:p w:rsidR="00B60874" w:rsidRPr="004D5853" w:rsidRDefault="00B60874" w:rsidP="00B60874">
            <w:pPr>
              <w:spacing w:line="340" w:lineRule="exact"/>
              <w:ind w:left="72"/>
              <w:rPr>
                <w:rFonts w:ascii="Arial" w:hAnsi="Arial" w:cs="Arial"/>
                <w:kern w:val="28"/>
                <w:sz w:val="20"/>
                <w:szCs w:val="20"/>
                <w:cs/>
              </w:rPr>
            </w:pPr>
            <w:r w:rsidRPr="004D5853">
              <w:rPr>
                <w:rFonts w:ascii="Arial" w:hAnsi="Arial" w:cs="Arial"/>
                <w:kern w:val="28"/>
                <w:sz w:val="20"/>
                <w:szCs w:val="20"/>
              </w:rPr>
              <w:t>Investment property</w:t>
            </w:r>
          </w:p>
        </w:tc>
        <w:tc>
          <w:tcPr>
            <w:tcW w:w="1243" w:type="dxa"/>
          </w:tcPr>
          <w:p w:rsidR="00B60874" w:rsidRPr="00B60874" w:rsidRDefault="00863726" w:rsidP="00B60874">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33" w:type="dxa"/>
          </w:tcPr>
          <w:p w:rsidR="00B60874" w:rsidRPr="00B60874" w:rsidRDefault="00863726" w:rsidP="00B60874">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33" w:type="dxa"/>
            <w:vAlign w:val="bottom"/>
          </w:tcPr>
          <w:p w:rsidR="00B60874" w:rsidRPr="00B60874" w:rsidRDefault="00863726" w:rsidP="00B60874">
            <w:pPr>
              <w:tabs>
                <w:tab w:val="decimal" w:pos="892"/>
              </w:tabs>
              <w:spacing w:line="340" w:lineRule="exact"/>
              <w:rPr>
                <w:rFonts w:ascii="Arial" w:hAnsi="Arial" w:cs="Arial"/>
                <w:kern w:val="28"/>
                <w:sz w:val="20"/>
                <w:szCs w:val="20"/>
              </w:rPr>
            </w:pPr>
            <w:r>
              <w:rPr>
                <w:rFonts w:ascii="Arial" w:hAnsi="Arial" w:cs="Arial"/>
                <w:kern w:val="28"/>
                <w:sz w:val="20"/>
                <w:szCs w:val="20"/>
              </w:rPr>
              <w:t>401</w:t>
            </w:r>
          </w:p>
        </w:tc>
        <w:tc>
          <w:tcPr>
            <w:tcW w:w="1311" w:type="dxa"/>
            <w:vAlign w:val="bottom"/>
          </w:tcPr>
          <w:p w:rsidR="00B60874" w:rsidRPr="00B60874" w:rsidRDefault="00863726" w:rsidP="00B60874">
            <w:pPr>
              <w:tabs>
                <w:tab w:val="decimal" w:pos="892"/>
              </w:tabs>
              <w:spacing w:line="340" w:lineRule="exact"/>
              <w:rPr>
                <w:rFonts w:ascii="Arial" w:hAnsi="Arial" w:cs="Arial"/>
                <w:b/>
                <w:bCs/>
                <w:kern w:val="28"/>
                <w:sz w:val="20"/>
                <w:szCs w:val="20"/>
              </w:rPr>
            </w:pPr>
            <w:r>
              <w:rPr>
                <w:rFonts w:ascii="Arial" w:hAnsi="Arial" w:cs="Arial"/>
                <w:b/>
                <w:bCs/>
                <w:kern w:val="28"/>
                <w:sz w:val="20"/>
                <w:szCs w:val="20"/>
              </w:rPr>
              <w:t>401</w:t>
            </w:r>
          </w:p>
        </w:tc>
      </w:tr>
      <w:tr w:rsidR="00B60874" w:rsidRPr="004D5853" w:rsidTr="00C8559A">
        <w:trPr>
          <w:trHeight w:val="73"/>
        </w:trPr>
        <w:tc>
          <w:tcPr>
            <w:tcW w:w="4158" w:type="dxa"/>
            <w:vAlign w:val="bottom"/>
          </w:tcPr>
          <w:p w:rsidR="00B60874" w:rsidRPr="004D5853" w:rsidRDefault="00B60874" w:rsidP="00B60874">
            <w:pPr>
              <w:spacing w:line="340" w:lineRule="exact"/>
              <w:ind w:left="243" w:hanging="180"/>
              <w:rPr>
                <w:rFonts w:ascii="Arial" w:hAnsi="Arial" w:cs="Arial"/>
                <w:b/>
                <w:bCs/>
                <w:kern w:val="28"/>
                <w:sz w:val="20"/>
                <w:szCs w:val="20"/>
              </w:rPr>
            </w:pPr>
            <w:r w:rsidRPr="004D5853">
              <w:rPr>
                <w:rFonts w:ascii="Arial" w:hAnsi="Arial" w:cs="Arial"/>
                <w:b/>
                <w:bCs/>
                <w:kern w:val="28"/>
                <w:sz w:val="20"/>
                <w:szCs w:val="20"/>
              </w:rPr>
              <w:t>Liability for which fair value is disclosed</w:t>
            </w:r>
          </w:p>
        </w:tc>
        <w:tc>
          <w:tcPr>
            <w:tcW w:w="1243" w:type="dxa"/>
            <w:vAlign w:val="bottom"/>
          </w:tcPr>
          <w:p w:rsidR="00B60874" w:rsidRPr="004D5853" w:rsidRDefault="00B60874" w:rsidP="00B60874">
            <w:pPr>
              <w:tabs>
                <w:tab w:val="decimal" w:pos="892"/>
              </w:tabs>
              <w:spacing w:line="340" w:lineRule="exact"/>
              <w:rPr>
                <w:rFonts w:ascii="Arial" w:hAnsi="Arial" w:cs="Arial"/>
                <w:kern w:val="28"/>
                <w:sz w:val="20"/>
                <w:szCs w:val="20"/>
                <w:cs/>
              </w:rPr>
            </w:pPr>
          </w:p>
        </w:tc>
        <w:tc>
          <w:tcPr>
            <w:tcW w:w="1333" w:type="dxa"/>
            <w:vAlign w:val="bottom"/>
          </w:tcPr>
          <w:p w:rsidR="00B60874" w:rsidRPr="004D5853" w:rsidRDefault="00B60874" w:rsidP="00B60874">
            <w:pPr>
              <w:tabs>
                <w:tab w:val="decimal" w:pos="892"/>
              </w:tabs>
              <w:spacing w:line="340" w:lineRule="exact"/>
              <w:rPr>
                <w:rFonts w:ascii="Arial" w:hAnsi="Arial" w:cs="Arial"/>
                <w:kern w:val="28"/>
                <w:sz w:val="20"/>
                <w:szCs w:val="20"/>
                <w:cs/>
              </w:rPr>
            </w:pPr>
          </w:p>
        </w:tc>
        <w:tc>
          <w:tcPr>
            <w:tcW w:w="1333" w:type="dxa"/>
            <w:vAlign w:val="bottom"/>
          </w:tcPr>
          <w:p w:rsidR="00B60874" w:rsidRPr="004D5853" w:rsidRDefault="00B60874" w:rsidP="00B60874">
            <w:pPr>
              <w:tabs>
                <w:tab w:val="decimal" w:pos="892"/>
              </w:tabs>
              <w:spacing w:line="340" w:lineRule="exact"/>
              <w:rPr>
                <w:rFonts w:ascii="Arial" w:hAnsi="Arial" w:cs="Arial"/>
                <w:kern w:val="28"/>
                <w:sz w:val="20"/>
                <w:szCs w:val="20"/>
                <w:cs/>
              </w:rPr>
            </w:pPr>
          </w:p>
        </w:tc>
        <w:tc>
          <w:tcPr>
            <w:tcW w:w="1311" w:type="dxa"/>
            <w:vAlign w:val="bottom"/>
          </w:tcPr>
          <w:p w:rsidR="00B60874" w:rsidRPr="00B60874" w:rsidRDefault="00B60874" w:rsidP="00B60874">
            <w:pPr>
              <w:tabs>
                <w:tab w:val="decimal" w:pos="892"/>
              </w:tabs>
              <w:spacing w:line="340" w:lineRule="exact"/>
              <w:rPr>
                <w:rFonts w:ascii="Arial" w:hAnsi="Arial" w:cs="Arial"/>
                <w:b/>
                <w:bCs/>
                <w:kern w:val="28"/>
                <w:sz w:val="20"/>
                <w:szCs w:val="20"/>
                <w:cs/>
              </w:rPr>
            </w:pPr>
          </w:p>
        </w:tc>
      </w:tr>
      <w:tr w:rsidR="00B60874" w:rsidRPr="004D5853" w:rsidTr="00C8559A">
        <w:trPr>
          <w:trHeight w:val="73"/>
        </w:trPr>
        <w:tc>
          <w:tcPr>
            <w:tcW w:w="4158" w:type="dxa"/>
            <w:vAlign w:val="bottom"/>
          </w:tcPr>
          <w:p w:rsidR="00B60874" w:rsidRPr="004D5853" w:rsidRDefault="00B60874" w:rsidP="00B60874">
            <w:pPr>
              <w:spacing w:line="340" w:lineRule="exact"/>
              <w:ind w:left="243" w:hanging="180"/>
              <w:rPr>
                <w:rFonts w:ascii="Arial" w:hAnsi="Arial" w:cs="Arial"/>
                <w:kern w:val="28"/>
                <w:sz w:val="20"/>
                <w:szCs w:val="20"/>
                <w:cs/>
              </w:rPr>
            </w:pPr>
            <w:r w:rsidRPr="004D5853">
              <w:rPr>
                <w:rFonts w:ascii="Arial" w:hAnsi="Arial" w:cs="Arial"/>
                <w:kern w:val="28"/>
                <w:sz w:val="20"/>
                <w:szCs w:val="20"/>
              </w:rPr>
              <w:t>Loans</w:t>
            </w:r>
          </w:p>
        </w:tc>
        <w:tc>
          <w:tcPr>
            <w:tcW w:w="1243" w:type="dxa"/>
          </w:tcPr>
          <w:p w:rsidR="00B60874" w:rsidRPr="00B60874" w:rsidRDefault="00863726" w:rsidP="00B60874">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33" w:type="dxa"/>
          </w:tcPr>
          <w:p w:rsidR="00B60874" w:rsidRPr="00B60874" w:rsidRDefault="00863726" w:rsidP="00B60874">
            <w:pPr>
              <w:tabs>
                <w:tab w:val="decimal" w:pos="892"/>
              </w:tabs>
              <w:spacing w:line="340" w:lineRule="exact"/>
              <w:rPr>
                <w:rFonts w:ascii="Arial" w:hAnsi="Arial" w:cs="Arial"/>
                <w:kern w:val="28"/>
                <w:sz w:val="20"/>
                <w:szCs w:val="20"/>
              </w:rPr>
            </w:pPr>
            <w:r>
              <w:rPr>
                <w:rFonts w:ascii="Arial" w:hAnsi="Arial" w:cs="Arial"/>
                <w:kern w:val="28"/>
                <w:sz w:val="20"/>
                <w:szCs w:val="20"/>
              </w:rPr>
              <w:t>768</w:t>
            </w:r>
          </w:p>
        </w:tc>
        <w:tc>
          <w:tcPr>
            <w:tcW w:w="1333" w:type="dxa"/>
          </w:tcPr>
          <w:p w:rsidR="00B60874" w:rsidRPr="00B60874" w:rsidRDefault="00863726" w:rsidP="00B60874">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11" w:type="dxa"/>
          </w:tcPr>
          <w:p w:rsidR="00B60874" w:rsidRPr="00B60874" w:rsidRDefault="00863726" w:rsidP="00B60874">
            <w:pPr>
              <w:tabs>
                <w:tab w:val="decimal" w:pos="892"/>
              </w:tabs>
              <w:spacing w:line="340" w:lineRule="exact"/>
              <w:rPr>
                <w:rFonts w:ascii="Arial" w:hAnsi="Arial" w:cs="Arial"/>
                <w:b/>
                <w:bCs/>
                <w:kern w:val="28"/>
                <w:sz w:val="20"/>
                <w:szCs w:val="20"/>
              </w:rPr>
            </w:pPr>
            <w:r>
              <w:rPr>
                <w:rFonts w:ascii="Arial" w:hAnsi="Arial" w:cs="Arial"/>
                <w:b/>
                <w:bCs/>
                <w:kern w:val="28"/>
                <w:sz w:val="20"/>
                <w:szCs w:val="20"/>
              </w:rPr>
              <w:t>768</w:t>
            </w:r>
          </w:p>
        </w:tc>
      </w:tr>
    </w:tbl>
    <w:p w:rsidR="00FD5FD4" w:rsidRDefault="00FD5FD4">
      <w:r>
        <w:br w:type="page"/>
      </w:r>
    </w:p>
    <w:tbl>
      <w:tblPr>
        <w:tblW w:w="9378" w:type="dxa"/>
        <w:tblInd w:w="360" w:type="dxa"/>
        <w:tblLayout w:type="fixed"/>
        <w:tblLook w:val="04A0" w:firstRow="1" w:lastRow="0" w:firstColumn="1" w:lastColumn="0" w:noHBand="0" w:noVBand="1"/>
      </w:tblPr>
      <w:tblGrid>
        <w:gridCol w:w="4158"/>
        <w:gridCol w:w="1243"/>
        <w:gridCol w:w="1333"/>
        <w:gridCol w:w="1333"/>
        <w:gridCol w:w="1311"/>
      </w:tblGrid>
      <w:tr w:rsidR="00D31D52" w:rsidRPr="004D5853" w:rsidTr="00C8559A">
        <w:tc>
          <w:tcPr>
            <w:tcW w:w="9378" w:type="dxa"/>
            <w:gridSpan w:val="5"/>
            <w:vAlign w:val="bottom"/>
          </w:tcPr>
          <w:p w:rsidR="00D31D52" w:rsidRPr="004D5853" w:rsidRDefault="00D31D52" w:rsidP="00F048C7">
            <w:pPr>
              <w:spacing w:line="340" w:lineRule="exact"/>
              <w:jc w:val="right"/>
              <w:rPr>
                <w:rFonts w:ascii="Arial" w:hAnsi="Arial" w:cs="Arial"/>
                <w:kern w:val="28"/>
                <w:sz w:val="20"/>
                <w:szCs w:val="20"/>
              </w:rPr>
            </w:pPr>
            <w:r w:rsidRPr="004D5853">
              <w:rPr>
                <w:rFonts w:ascii="Arial" w:hAnsi="Arial" w:cs="Arial"/>
                <w:kern w:val="28"/>
                <w:sz w:val="20"/>
                <w:szCs w:val="20"/>
              </w:rPr>
              <w:lastRenderedPageBreak/>
              <w:t>(Unit: Million Baht)</w:t>
            </w:r>
          </w:p>
        </w:tc>
      </w:tr>
      <w:tr w:rsidR="00D31D52" w:rsidRPr="004D5853" w:rsidTr="00C8559A">
        <w:trPr>
          <w:trHeight w:val="414"/>
        </w:trPr>
        <w:tc>
          <w:tcPr>
            <w:tcW w:w="4158" w:type="dxa"/>
            <w:vAlign w:val="bottom"/>
          </w:tcPr>
          <w:p w:rsidR="00D31D52" w:rsidRPr="004D5853" w:rsidRDefault="00D31D52" w:rsidP="00F048C7">
            <w:pPr>
              <w:spacing w:line="340" w:lineRule="exact"/>
              <w:ind w:left="243" w:hanging="180"/>
              <w:rPr>
                <w:rFonts w:ascii="Arial" w:hAnsi="Arial" w:cs="Arial"/>
                <w:kern w:val="28"/>
                <w:sz w:val="20"/>
                <w:szCs w:val="20"/>
              </w:rPr>
            </w:pPr>
          </w:p>
        </w:tc>
        <w:tc>
          <w:tcPr>
            <w:tcW w:w="5220" w:type="dxa"/>
            <w:gridSpan w:val="4"/>
            <w:vAlign w:val="bottom"/>
          </w:tcPr>
          <w:p w:rsidR="00D31D52" w:rsidRPr="004D5853" w:rsidRDefault="00D31D52" w:rsidP="00F048C7">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Consolidated Financial Statements</w:t>
            </w:r>
          </w:p>
        </w:tc>
      </w:tr>
      <w:tr w:rsidR="00D31D52" w:rsidRPr="004D5853" w:rsidTr="00C8559A">
        <w:trPr>
          <w:trHeight w:val="414"/>
        </w:trPr>
        <w:tc>
          <w:tcPr>
            <w:tcW w:w="4158" w:type="dxa"/>
            <w:vAlign w:val="bottom"/>
          </w:tcPr>
          <w:p w:rsidR="00D31D52" w:rsidRPr="004D5853" w:rsidRDefault="00D31D52" w:rsidP="00F048C7">
            <w:pPr>
              <w:spacing w:line="340" w:lineRule="exact"/>
              <w:ind w:left="243" w:hanging="180"/>
              <w:rPr>
                <w:rFonts w:ascii="Arial" w:hAnsi="Arial" w:cs="Arial"/>
                <w:kern w:val="28"/>
                <w:sz w:val="20"/>
                <w:szCs w:val="20"/>
              </w:rPr>
            </w:pPr>
          </w:p>
        </w:tc>
        <w:tc>
          <w:tcPr>
            <w:tcW w:w="5220" w:type="dxa"/>
            <w:gridSpan w:val="4"/>
            <w:vAlign w:val="bottom"/>
          </w:tcPr>
          <w:p w:rsidR="00D31D52" w:rsidRPr="004D5853" w:rsidRDefault="00D31D52" w:rsidP="00F048C7">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As at 31 December 201</w:t>
            </w:r>
            <w:r>
              <w:rPr>
                <w:rFonts w:ascii="Arial" w:hAnsi="Arial" w:cs="Arial"/>
                <w:kern w:val="28"/>
                <w:sz w:val="20"/>
                <w:szCs w:val="20"/>
              </w:rPr>
              <w:t>9</w:t>
            </w:r>
          </w:p>
        </w:tc>
      </w:tr>
      <w:tr w:rsidR="00D31D52" w:rsidRPr="004D5853" w:rsidTr="00C8559A">
        <w:tc>
          <w:tcPr>
            <w:tcW w:w="4158" w:type="dxa"/>
            <w:vAlign w:val="bottom"/>
          </w:tcPr>
          <w:p w:rsidR="00D31D52" w:rsidRPr="004D5853" w:rsidRDefault="00D31D52" w:rsidP="00F048C7">
            <w:pPr>
              <w:spacing w:line="340" w:lineRule="exact"/>
              <w:ind w:left="243" w:hanging="180"/>
              <w:rPr>
                <w:rFonts w:ascii="Arial" w:hAnsi="Arial" w:cs="Arial"/>
                <w:kern w:val="28"/>
                <w:sz w:val="20"/>
                <w:szCs w:val="20"/>
              </w:rPr>
            </w:pPr>
          </w:p>
        </w:tc>
        <w:tc>
          <w:tcPr>
            <w:tcW w:w="1243" w:type="dxa"/>
            <w:vAlign w:val="bottom"/>
          </w:tcPr>
          <w:p w:rsidR="00D31D52" w:rsidRPr="004D5853" w:rsidRDefault="00D31D52" w:rsidP="00F048C7">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1</w:t>
            </w:r>
          </w:p>
        </w:tc>
        <w:tc>
          <w:tcPr>
            <w:tcW w:w="1333" w:type="dxa"/>
            <w:vAlign w:val="bottom"/>
          </w:tcPr>
          <w:p w:rsidR="00D31D52" w:rsidRPr="004D5853" w:rsidRDefault="00D31D52" w:rsidP="00F048C7">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2</w:t>
            </w:r>
          </w:p>
        </w:tc>
        <w:tc>
          <w:tcPr>
            <w:tcW w:w="1333" w:type="dxa"/>
            <w:vAlign w:val="bottom"/>
          </w:tcPr>
          <w:p w:rsidR="00D31D52" w:rsidRPr="004D5853" w:rsidRDefault="00D31D52" w:rsidP="00F048C7">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3</w:t>
            </w:r>
          </w:p>
        </w:tc>
        <w:tc>
          <w:tcPr>
            <w:tcW w:w="1311" w:type="dxa"/>
            <w:vAlign w:val="bottom"/>
          </w:tcPr>
          <w:p w:rsidR="00D31D52" w:rsidRPr="004D5853" w:rsidRDefault="00D31D52" w:rsidP="00F048C7">
            <w:pPr>
              <w:pBdr>
                <w:bottom w:val="single" w:sz="4" w:space="1" w:color="auto"/>
              </w:pBdr>
              <w:spacing w:line="340" w:lineRule="exact"/>
              <w:jc w:val="center"/>
              <w:rPr>
                <w:rFonts w:ascii="Arial" w:hAnsi="Arial" w:cs="Arial"/>
                <w:kern w:val="28"/>
                <w:sz w:val="20"/>
                <w:szCs w:val="20"/>
                <w:cs/>
              </w:rPr>
            </w:pPr>
            <w:r w:rsidRPr="004D5853">
              <w:rPr>
                <w:rFonts w:ascii="Arial" w:hAnsi="Arial" w:cs="Arial"/>
                <w:kern w:val="28"/>
                <w:sz w:val="20"/>
                <w:szCs w:val="20"/>
              </w:rPr>
              <w:t>Total</w:t>
            </w:r>
          </w:p>
        </w:tc>
      </w:tr>
      <w:tr w:rsidR="00D31D52" w:rsidRPr="004D5853" w:rsidTr="00C8559A">
        <w:tc>
          <w:tcPr>
            <w:tcW w:w="4158" w:type="dxa"/>
            <w:vAlign w:val="bottom"/>
          </w:tcPr>
          <w:p w:rsidR="00D31D52" w:rsidRPr="004D5853" w:rsidRDefault="00D31D52" w:rsidP="00F048C7">
            <w:pPr>
              <w:spacing w:line="340" w:lineRule="exact"/>
              <w:ind w:left="243" w:hanging="180"/>
              <w:rPr>
                <w:rFonts w:ascii="Arial" w:hAnsi="Arial" w:cs="Arial"/>
                <w:b/>
                <w:bCs/>
                <w:kern w:val="28"/>
                <w:sz w:val="20"/>
                <w:szCs w:val="20"/>
              </w:rPr>
            </w:pPr>
            <w:r w:rsidRPr="004D5853">
              <w:rPr>
                <w:rFonts w:ascii="Arial" w:hAnsi="Arial" w:cs="Arial"/>
                <w:b/>
                <w:bCs/>
                <w:kern w:val="28"/>
                <w:sz w:val="20"/>
                <w:szCs w:val="20"/>
              </w:rPr>
              <w:t xml:space="preserve">Asset measured at fair value </w:t>
            </w:r>
          </w:p>
        </w:tc>
        <w:tc>
          <w:tcPr>
            <w:tcW w:w="1243" w:type="dxa"/>
            <w:vAlign w:val="bottom"/>
          </w:tcPr>
          <w:p w:rsidR="00D31D52" w:rsidRPr="004D5853" w:rsidRDefault="00D31D52" w:rsidP="00F048C7">
            <w:pPr>
              <w:tabs>
                <w:tab w:val="decimal" w:pos="892"/>
              </w:tabs>
              <w:spacing w:line="340" w:lineRule="exact"/>
              <w:rPr>
                <w:rFonts w:ascii="Arial" w:hAnsi="Arial" w:cs="Arial"/>
                <w:kern w:val="28"/>
                <w:sz w:val="20"/>
                <w:szCs w:val="20"/>
              </w:rPr>
            </w:pPr>
          </w:p>
        </w:tc>
        <w:tc>
          <w:tcPr>
            <w:tcW w:w="1333" w:type="dxa"/>
            <w:vAlign w:val="bottom"/>
          </w:tcPr>
          <w:p w:rsidR="00D31D52" w:rsidRPr="004D5853" w:rsidRDefault="00D31D52" w:rsidP="00F048C7">
            <w:pPr>
              <w:tabs>
                <w:tab w:val="decimal" w:pos="892"/>
              </w:tabs>
              <w:spacing w:line="340" w:lineRule="exact"/>
              <w:rPr>
                <w:rFonts w:ascii="Arial" w:hAnsi="Arial" w:cs="Arial"/>
                <w:kern w:val="28"/>
                <w:sz w:val="20"/>
                <w:szCs w:val="20"/>
              </w:rPr>
            </w:pPr>
          </w:p>
        </w:tc>
        <w:tc>
          <w:tcPr>
            <w:tcW w:w="1333" w:type="dxa"/>
            <w:vAlign w:val="bottom"/>
          </w:tcPr>
          <w:p w:rsidR="00D31D52" w:rsidRPr="004D5853" w:rsidRDefault="00D31D52" w:rsidP="00F048C7">
            <w:pPr>
              <w:tabs>
                <w:tab w:val="decimal" w:pos="892"/>
              </w:tabs>
              <w:spacing w:line="340" w:lineRule="exact"/>
              <w:rPr>
                <w:rFonts w:ascii="Arial" w:hAnsi="Arial" w:cs="Arial"/>
                <w:kern w:val="28"/>
                <w:sz w:val="20"/>
                <w:szCs w:val="20"/>
              </w:rPr>
            </w:pPr>
          </w:p>
        </w:tc>
        <w:tc>
          <w:tcPr>
            <w:tcW w:w="1311" w:type="dxa"/>
            <w:vAlign w:val="bottom"/>
          </w:tcPr>
          <w:p w:rsidR="00D31D52" w:rsidRPr="004D5853" w:rsidRDefault="00D31D52" w:rsidP="00F048C7">
            <w:pPr>
              <w:tabs>
                <w:tab w:val="decimal" w:pos="892"/>
              </w:tabs>
              <w:spacing w:line="340" w:lineRule="exact"/>
              <w:rPr>
                <w:rFonts w:ascii="Arial" w:hAnsi="Arial" w:cs="Arial"/>
                <w:kern w:val="28"/>
                <w:sz w:val="20"/>
                <w:szCs w:val="20"/>
                <w:cs/>
              </w:rPr>
            </w:pPr>
          </w:p>
        </w:tc>
      </w:tr>
      <w:tr w:rsidR="00D31D52" w:rsidRPr="004D5853" w:rsidTr="00C8559A">
        <w:tc>
          <w:tcPr>
            <w:tcW w:w="4158" w:type="dxa"/>
            <w:vAlign w:val="bottom"/>
          </w:tcPr>
          <w:p w:rsidR="00D31D52" w:rsidRPr="004D5853" w:rsidRDefault="00D31D52" w:rsidP="00F048C7">
            <w:pPr>
              <w:spacing w:line="340" w:lineRule="exact"/>
              <w:ind w:left="243" w:hanging="180"/>
              <w:rPr>
                <w:rFonts w:ascii="Arial" w:hAnsi="Arial" w:cs="Arial"/>
                <w:kern w:val="28"/>
                <w:sz w:val="20"/>
                <w:szCs w:val="20"/>
                <w:cs/>
              </w:rPr>
            </w:pPr>
            <w:r w:rsidRPr="004D5853">
              <w:rPr>
                <w:rFonts w:ascii="Arial" w:hAnsi="Arial" w:cs="Arial"/>
                <w:kern w:val="28"/>
                <w:sz w:val="20"/>
                <w:szCs w:val="20"/>
              </w:rPr>
              <w:t xml:space="preserve">Available-for-sale investments </w:t>
            </w:r>
          </w:p>
        </w:tc>
        <w:tc>
          <w:tcPr>
            <w:tcW w:w="1243" w:type="dxa"/>
            <w:vAlign w:val="bottom"/>
          </w:tcPr>
          <w:p w:rsidR="00D31D52" w:rsidRPr="004D5853" w:rsidRDefault="00D31D52" w:rsidP="00F048C7">
            <w:pPr>
              <w:tabs>
                <w:tab w:val="decimal" w:pos="892"/>
              </w:tabs>
              <w:spacing w:line="340" w:lineRule="exact"/>
              <w:rPr>
                <w:rFonts w:ascii="Arial" w:hAnsi="Arial" w:cs="Arial"/>
                <w:kern w:val="28"/>
                <w:sz w:val="20"/>
                <w:szCs w:val="20"/>
              </w:rPr>
            </w:pPr>
          </w:p>
        </w:tc>
        <w:tc>
          <w:tcPr>
            <w:tcW w:w="1333" w:type="dxa"/>
            <w:vAlign w:val="bottom"/>
          </w:tcPr>
          <w:p w:rsidR="00D31D52" w:rsidRPr="004D5853" w:rsidRDefault="00D31D52" w:rsidP="00F048C7">
            <w:pPr>
              <w:tabs>
                <w:tab w:val="decimal" w:pos="892"/>
              </w:tabs>
              <w:spacing w:line="340" w:lineRule="exact"/>
              <w:rPr>
                <w:rFonts w:ascii="Arial" w:hAnsi="Arial" w:cs="Arial"/>
                <w:kern w:val="28"/>
                <w:sz w:val="20"/>
                <w:szCs w:val="20"/>
              </w:rPr>
            </w:pPr>
          </w:p>
        </w:tc>
        <w:tc>
          <w:tcPr>
            <w:tcW w:w="1333" w:type="dxa"/>
            <w:vAlign w:val="bottom"/>
          </w:tcPr>
          <w:p w:rsidR="00D31D52" w:rsidRPr="004D5853" w:rsidRDefault="00D31D52" w:rsidP="00F048C7">
            <w:pPr>
              <w:tabs>
                <w:tab w:val="decimal" w:pos="892"/>
              </w:tabs>
              <w:spacing w:line="340" w:lineRule="exact"/>
              <w:rPr>
                <w:rFonts w:ascii="Arial" w:hAnsi="Arial" w:cs="Arial"/>
                <w:kern w:val="28"/>
                <w:sz w:val="20"/>
                <w:szCs w:val="20"/>
              </w:rPr>
            </w:pPr>
          </w:p>
        </w:tc>
        <w:tc>
          <w:tcPr>
            <w:tcW w:w="1311" w:type="dxa"/>
            <w:vAlign w:val="bottom"/>
          </w:tcPr>
          <w:p w:rsidR="00D31D52" w:rsidRPr="004D5853" w:rsidRDefault="00D31D52" w:rsidP="00F048C7">
            <w:pPr>
              <w:tabs>
                <w:tab w:val="decimal" w:pos="892"/>
              </w:tabs>
              <w:spacing w:line="340" w:lineRule="exact"/>
              <w:rPr>
                <w:rFonts w:ascii="Arial" w:hAnsi="Arial" w:cs="Arial"/>
                <w:kern w:val="28"/>
                <w:sz w:val="20"/>
                <w:szCs w:val="20"/>
              </w:rPr>
            </w:pPr>
          </w:p>
        </w:tc>
      </w:tr>
      <w:tr w:rsidR="00D31D52" w:rsidRPr="00B60874" w:rsidTr="00C8559A">
        <w:tc>
          <w:tcPr>
            <w:tcW w:w="4158" w:type="dxa"/>
            <w:vAlign w:val="bottom"/>
          </w:tcPr>
          <w:p w:rsidR="00D31D52" w:rsidRPr="004D5853" w:rsidRDefault="00D31D52" w:rsidP="00F048C7">
            <w:pPr>
              <w:spacing w:line="340" w:lineRule="exact"/>
              <w:ind w:left="342" w:hanging="90"/>
              <w:rPr>
                <w:rFonts w:ascii="Arial" w:hAnsi="Arial" w:cs="Arial"/>
                <w:kern w:val="28"/>
                <w:sz w:val="20"/>
                <w:szCs w:val="20"/>
              </w:rPr>
            </w:pPr>
            <w:r w:rsidRPr="004D5853">
              <w:rPr>
                <w:rFonts w:ascii="Arial" w:hAnsi="Arial" w:cs="Arial"/>
                <w:kern w:val="28"/>
                <w:sz w:val="20"/>
                <w:szCs w:val="20"/>
              </w:rPr>
              <w:t xml:space="preserve">Equity instruments </w:t>
            </w:r>
          </w:p>
        </w:tc>
        <w:tc>
          <w:tcPr>
            <w:tcW w:w="1243" w:type="dxa"/>
          </w:tcPr>
          <w:p w:rsidR="00D31D52" w:rsidRPr="00B60874" w:rsidRDefault="00D31D52" w:rsidP="00F048C7">
            <w:pPr>
              <w:tabs>
                <w:tab w:val="decimal" w:pos="892"/>
              </w:tabs>
              <w:spacing w:line="340" w:lineRule="exact"/>
              <w:rPr>
                <w:rFonts w:ascii="Arial" w:hAnsi="Arial" w:cs="Arial"/>
                <w:kern w:val="28"/>
                <w:sz w:val="20"/>
                <w:szCs w:val="20"/>
              </w:rPr>
            </w:pPr>
            <w:r w:rsidRPr="00B60874">
              <w:rPr>
                <w:rFonts w:ascii="Arial" w:hAnsi="Arial" w:cs="Arial"/>
                <w:kern w:val="28"/>
                <w:sz w:val="20"/>
                <w:szCs w:val="20"/>
              </w:rPr>
              <w:t>10,550</w:t>
            </w:r>
          </w:p>
        </w:tc>
        <w:tc>
          <w:tcPr>
            <w:tcW w:w="1333" w:type="dxa"/>
          </w:tcPr>
          <w:p w:rsidR="00D31D52" w:rsidRPr="00B60874" w:rsidRDefault="00D31D52" w:rsidP="00F048C7">
            <w:pPr>
              <w:tabs>
                <w:tab w:val="decimal" w:pos="892"/>
              </w:tabs>
              <w:spacing w:line="340" w:lineRule="exact"/>
              <w:rPr>
                <w:rFonts w:ascii="Arial" w:hAnsi="Arial" w:cs="Arial"/>
                <w:kern w:val="28"/>
                <w:sz w:val="20"/>
                <w:szCs w:val="20"/>
              </w:rPr>
            </w:pPr>
            <w:r w:rsidRPr="00B60874">
              <w:rPr>
                <w:rFonts w:ascii="Arial" w:hAnsi="Arial" w:cs="Arial"/>
                <w:kern w:val="28"/>
                <w:sz w:val="20"/>
                <w:szCs w:val="20"/>
              </w:rPr>
              <w:t>-</w:t>
            </w:r>
          </w:p>
        </w:tc>
        <w:tc>
          <w:tcPr>
            <w:tcW w:w="1333" w:type="dxa"/>
          </w:tcPr>
          <w:p w:rsidR="00D31D52" w:rsidRPr="00B60874" w:rsidRDefault="00D31D52" w:rsidP="00F048C7">
            <w:pPr>
              <w:tabs>
                <w:tab w:val="decimal" w:pos="892"/>
              </w:tabs>
              <w:spacing w:line="340" w:lineRule="exact"/>
              <w:rPr>
                <w:rFonts w:ascii="Arial" w:hAnsi="Arial" w:cs="Arial"/>
                <w:kern w:val="28"/>
                <w:sz w:val="20"/>
                <w:szCs w:val="20"/>
              </w:rPr>
            </w:pPr>
            <w:r w:rsidRPr="00B60874">
              <w:rPr>
                <w:rFonts w:ascii="Arial" w:hAnsi="Arial" w:cs="Arial"/>
                <w:kern w:val="28"/>
                <w:sz w:val="20"/>
                <w:szCs w:val="20"/>
              </w:rPr>
              <w:t>-</w:t>
            </w:r>
          </w:p>
        </w:tc>
        <w:tc>
          <w:tcPr>
            <w:tcW w:w="1311" w:type="dxa"/>
          </w:tcPr>
          <w:p w:rsidR="00D31D52" w:rsidRPr="00B60874" w:rsidRDefault="00D31D52" w:rsidP="00F048C7">
            <w:pPr>
              <w:tabs>
                <w:tab w:val="decimal" w:pos="892"/>
              </w:tabs>
              <w:spacing w:line="340" w:lineRule="exact"/>
              <w:rPr>
                <w:rFonts w:ascii="Arial" w:hAnsi="Arial" w:cs="Arial"/>
                <w:b/>
                <w:bCs/>
                <w:kern w:val="28"/>
                <w:sz w:val="20"/>
                <w:szCs w:val="20"/>
              </w:rPr>
            </w:pPr>
            <w:r w:rsidRPr="00B60874">
              <w:rPr>
                <w:rFonts w:ascii="Arial" w:hAnsi="Arial" w:cs="Arial"/>
                <w:b/>
                <w:bCs/>
                <w:kern w:val="28"/>
                <w:sz w:val="20"/>
                <w:szCs w:val="20"/>
              </w:rPr>
              <w:t>10,550</w:t>
            </w:r>
          </w:p>
        </w:tc>
      </w:tr>
      <w:tr w:rsidR="00D31D52" w:rsidRPr="00B60874" w:rsidTr="00C8559A">
        <w:trPr>
          <w:trHeight w:val="73"/>
        </w:trPr>
        <w:tc>
          <w:tcPr>
            <w:tcW w:w="4158" w:type="dxa"/>
            <w:vAlign w:val="bottom"/>
          </w:tcPr>
          <w:p w:rsidR="00D31D52" w:rsidRPr="004D5853" w:rsidRDefault="00D31D52" w:rsidP="00F048C7">
            <w:pPr>
              <w:spacing w:line="340" w:lineRule="exact"/>
              <w:ind w:left="243" w:hanging="180"/>
              <w:rPr>
                <w:rFonts w:ascii="Arial" w:hAnsi="Arial" w:cs="Arial"/>
                <w:b/>
                <w:bCs/>
                <w:kern w:val="28"/>
                <w:sz w:val="20"/>
                <w:szCs w:val="20"/>
              </w:rPr>
            </w:pPr>
            <w:r w:rsidRPr="004D5853">
              <w:rPr>
                <w:rFonts w:ascii="Arial" w:hAnsi="Arial" w:cs="Arial"/>
                <w:b/>
                <w:bCs/>
                <w:kern w:val="28"/>
                <w:sz w:val="20"/>
                <w:szCs w:val="20"/>
              </w:rPr>
              <w:t>Asset for which fair value is disclosed</w:t>
            </w:r>
          </w:p>
        </w:tc>
        <w:tc>
          <w:tcPr>
            <w:tcW w:w="1243" w:type="dxa"/>
            <w:vAlign w:val="bottom"/>
          </w:tcPr>
          <w:p w:rsidR="00D31D52" w:rsidRPr="004D5853" w:rsidRDefault="00D31D52" w:rsidP="00F048C7">
            <w:pPr>
              <w:tabs>
                <w:tab w:val="decimal" w:pos="892"/>
              </w:tabs>
              <w:spacing w:line="340" w:lineRule="exact"/>
              <w:rPr>
                <w:rFonts w:ascii="Arial" w:hAnsi="Arial" w:cs="Arial"/>
                <w:kern w:val="28"/>
                <w:sz w:val="20"/>
                <w:szCs w:val="20"/>
              </w:rPr>
            </w:pPr>
          </w:p>
        </w:tc>
        <w:tc>
          <w:tcPr>
            <w:tcW w:w="1333" w:type="dxa"/>
            <w:vAlign w:val="bottom"/>
          </w:tcPr>
          <w:p w:rsidR="00D31D52" w:rsidRPr="004D5853" w:rsidRDefault="00D31D52" w:rsidP="00F048C7">
            <w:pPr>
              <w:tabs>
                <w:tab w:val="decimal" w:pos="892"/>
              </w:tabs>
              <w:spacing w:line="340" w:lineRule="exact"/>
              <w:rPr>
                <w:rFonts w:ascii="Arial" w:hAnsi="Arial" w:cs="Arial"/>
                <w:kern w:val="28"/>
                <w:sz w:val="20"/>
                <w:szCs w:val="20"/>
              </w:rPr>
            </w:pPr>
          </w:p>
        </w:tc>
        <w:tc>
          <w:tcPr>
            <w:tcW w:w="1333" w:type="dxa"/>
            <w:vAlign w:val="bottom"/>
          </w:tcPr>
          <w:p w:rsidR="00D31D52" w:rsidRPr="004D5853" w:rsidRDefault="00D31D52" w:rsidP="00F048C7">
            <w:pPr>
              <w:tabs>
                <w:tab w:val="decimal" w:pos="892"/>
              </w:tabs>
              <w:spacing w:line="340" w:lineRule="exact"/>
              <w:rPr>
                <w:rFonts w:ascii="Arial" w:hAnsi="Arial" w:cs="Arial"/>
                <w:kern w:val="28"/>
                <w:sz w:val="20"/>
                <w:szCs w:val="20"/>
              </w:rPr>
            </w:pPr>
          </w:p>
        </w:tc>
        <w:tc>
          <w:tcPr>
            <w:tcW w:w="1311" w:type="dxa"/>
            <w:vAlign w:val="bottom"/>
          </w:tcPr>
          <w:p w:rsidR="00D31D52" w:rsidRPr="00B60874" w:rsidRDefault="00D31D52" w:rsidP="00F048C7">
            <w:pPr>
              <w:tabs>
                <w:tab w:val="decimal" w:pos="892"/>
              </w:tabs>
              <w:spacing w:line="340" w:lineRule="exact"/>
              <w:rPr>
                <w:rFonts w:ascii="Arial" w:hAnsi="Arial" w:cs="Arial"/>
                <w:b/>
                <w:bCs/>
                <w:kern w:val="28"/>
                <w:sz w:val="20"/>
                <w:szCs w:val="20"/>
                <w:cs/>
              </w:rPr>
            </w:pPr>
          </w:p>
        </w:tc>
      </w:tr>
      <w:tr w:rsidR="004B4993" w:rsidRPr="00B60874" w:rsidTr="00C8559A">
        <w:trPr>
          <w:trHeight w:val="73"/>
        </w:trPr>
        <w:tc>
          <w:tcPr>
            <w:tcW w:w="4158" w:type="dxa"/>
            <w:vAlign w:val="bottom"/>
          </w:tcPr>
          <w:p w:rsidR="004B4993" w:rsidRPr="004B4993" w:rsidRDefault="004B4993" w:rsidP="00F048C7">
            <w:pPr>
              <w:spacing w:line="340" w:lineRule="exact"/>
              <w:ind w:left="243" w:hanging="180"/>
              <w:rPr>
                <w:rFonts w:ascii="Arial" w:hAnsi="Arial" w:cs="Arial"/>
                <w:kern w:val="28"/>
                <w:sz w:val="20"/>
                <w:szCs w:val="20"/>
              </w:rPr>
            </w:pPr>
            <w:r>
              <w:rPr>
                <w:rFonts w:ascii="Arial" w:hAnsi="Arial" w:cs="Arial"/>
                <w:kern w:val="28"/>
                <w:sz w:val="20"/>
                <w:szCs w:val="20"/>
              </w:rPr>
              <w:t>Loans</w:t>
            </w:r>
          </w:p>
        </w:tc>
        <w:tc>
          <w:tcPr>
            <w:tcW w:w="1243" w:type="dxa"/>
            <w:vAlign w:val="bottom"/>
          </w:tcPr>
          <w:p w:rsidR="004B4993" w:rsidRPr="004D5853" w:rsidRDefault="004B4993" w:rsidP="00F048C7">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33" w:type="dxa"/>
            <w:vAlign w:val="bottom"/>
          </w:tcPr>
          <w:p w:rsidR="004B4993" w:rsidRPr="004D5853" w:rsidRDefault="004B4993" w:rsidP="00F048C7">
            <w:pPr>
              <w:tabs>
                <w:tab w:val="decimal" w:pos="892"/>
              </w:tabs>
              <w:spacing w:line="340" w:lineRule="exact"/>
              <w:rPr>
                <w:rFonts w:ascii="Arial" w:hAnsi="Arial" w:cs="Arial"/>
                <w:kern w:val="28"/>
                <w:sz w:val="20"/>
                <w:szCs w:val="20"/>
              </w:rPr>
            </w:pPr>
            <w:r>
              <w:rPr>
                <w:rFonts w:ascii="Arial" w:hAnsi="Arial" w:cs="Arial"/>
                <w:kern w:val="28"/>
                <w:sz w:val="20"/>
                <w:szCs w:val="20"/>
              </w:rPr>
              <w:t>18</w:t>
            </w:r>
          </w:p>
        </w:tc>
        <w:tc>
          <w:tcPr>
            <w:tcW w:w="1333" w:type="dxa"/>
            <w:vAlign w:val="bottom"/>
          </w:tcPr>
          <w:p w:rsidR="004B4993" w:rsidRPr="004D5853" w:rsidRDefault="004B4993" w:rsidP="00F048C7">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11" w:type="dxa"/>
            <w:vAlign w:val="bottom"/>
          </w:tcPr>
          <w:p w:rsidR="004B4993" w:rsidRPr="00B60874" w:rsidRDefault="004B4993" w:rsidP="00F048C7">
            <w:pPr>
              <w:tabs>
                <w:tab w:val="decimal" w:pos="892"/>
              </w:tabs>
              <w:spacing w:line="340" w:lineRule="exact"/>
              <w:rPr>
                <w:rFonts w:ascii="Arial" w:hAnsi="Arial" w:cs="Arial"/>
                <w:b/>
                <w:bCs/>
                <w:kern w:val="28"/>
                <w:sz w:val="20"/>
                <w:szCs w:val="20"/>
                <w:cs/>
              </w:rPr>
            </w:pPr>
            <w:r>
              <w:rPr>
                <w:rFonts w:ascii="Arial" w:hAnsi="Arial" w:cs="Arial"/>
                <w:b/>
                <w:bCs/>
                <w:kern w:val="28"/>
                <w:sz w:val="20"/>
                <w:szCs w:val="20"/>
              </w:rPr>
              <w:t>18</w:t>
            </w:r>
          </w:p>
        </w:tc>
      </w:tr>
      <w:tr w:rsidR="00D31D52" w:rsidRPr="00B60874" w:rsidTr="00C8559A">
        <w:trPr>
          <w:trHeight w:val="73"/>
        </w:trPr>
        <w:tc>
          <w:tcPr>
            <w:tcW w:w="4158" w:type="dxa"/>
            <w:vAlign w:val="bottom"/>
          </w:tcPr>
          <w:p w:rsidR="00D31D52" w:rsidRPr="004D5853" w:rsidRDefault="00D31D52" w:rsidP="00F048C7">
            <w:pPr>
              <w:spacing w:line="340" w:lineRule="exact"/>
              <w:ind w:left="72"/>
              <w:rPr>
                <w:rFonts w:ascii="Arial" w:hAnsi="Arial" w:cs="Arial"/>
                <w:kern w:val="28"/>
                <w:sz w:val="20"/>
                <w:szCs w:val="20"/>
                <w:cs/>
              </w:rPr>
            </w:pPr>
            <w:r w:rsidRPr="004D5853">
              <w:rPr>
                <w:rFonts w:ascii="Arial" w:hAnsi="Arial" w:cs="Arial"/>
                <w:kern w:val="28"/>
                <w:sz w:val="20"/>
                <w:szCs w:val="20"/>
              </w:rPr>
              <w:t>Investment property</w:t>
            </w:r>
          </w:p>
        </w:tc>
        <w:tc>
          <w:tcPr>
            <w:tcW w:w="1243" w:type="dxa"/>
          </w:tcPr>
          <w:p w:rsidR="00D31D52" w:rsidRPr="00B60874" w:rsidRDefault="00D31D52" w:rsidP="00F048C7">
            <w:pPr>
              <w:tabs>
                <w:tab w:val="decimal" w:pos="892"/>
              </w:tabs>
              <w:spacing w:line="340" w:lineRule="exact"/>
              <w:rPr>
                <w:rFonts w:ascii="Arial" w:hAnsi="Arial" w:cs="Arial"/>
                <w:kern w:val="28"/>
                <w:sz w:val="20"/>
                <w:szCs w:val="20"/>
              </w:rPr>
            </w:pPr>
            <w:r w:rsidRPr="00B60874">
              <w:rPr>
                <w:rFonts w:ascii="Arial" w:hAnsi="Arial" w:cs="Arial" w:hint="cs"/>
                <w:kern w:val="28"/>
                <w:sz w:val="20"/>
                <w:szCs w:val="20"/>
                <w:cs/>
              </w:rPr>
              <w:t>-</w:t>
            </w:r>
          </w:p>
        </w:tc>
        <w:tc>
          <w:tcPr>
            <w:tcW w:w="1333" w:type="dxa"/>
          </w:tcPr>
          <w:p w:rsidR="00D31D52" w:rsidRPr="00B60874" w:rsidRDefault="00D31D52" w:rsidP="00F048C7">
            <w:pPr>
              <w:tabs>
                <w:tab w:val="decimal" w:pos="892"/>
              </w:tabs>
              <w:spacing w:line="340" w:lineRule="exact"/>
              <w:rPr>
                <w:rFonts w:ascii="Arial" w:hAnsi="Arial" w:cs="Arial"/>
                <w:kern w:val="28"/>
                <w:sz w:val="20"/>
                <w:szCs w:val="20"/>
              </w:rPr>
            </w:pPr>
            <w:r w:rsidRPr="00B60874">
              <w:rPr>
                <w:rFonts w:ascii="Arial" w:hAnsi="Arial" w:cs="Arial" w:hint="cs"/>
                <w:kern w:val="28"/>
                <w:sz w:val="20"/>
                <w:szCs w:val="20"/>
                <w:cs/>
              </w:rPr>
              <w:t>-</w:t>
            </w:r>
          </w:p>
        </w:tc>
        <w:tc>
          <w:tcPr>
            <w:tcW w:w="1333" w:type="dxa"/>
            <w:vAlign w:val="bottom"/>
          </w:tcPr>
          <w:p w:rsidR="00D31D52" w:rsidRPr="00B60874" w:rsidRDefault="00D31D52" w:rsidP="00F048C7">
            <w:pPr>
              <w:tabs>
                <w:tab w:val="decimal" w:pos="892"/>
              </w:tabs>
              <w:spacing w:line="340" w:lineRule="exact"/>
              <w:rPr>
                <w:rFonts w:ascii="Arial" w:hAnsi="Arial" w:cs="Arial"/>
                <w:kern w:val="28"/>
                <w:sz w:val="20"/>
                <w:szCs w:val="20"/>
              </w:rPr>
            </w:pPr>
            <w:r w:rsidRPr="00B60874">
              <w:rPr>
                <w:rFonts w:ascii="Arial" w:hAnsi="Arial" w:cs="Arial" w:hint="cs"/>
                <w:kern w:val="28"/>
                <w:sz w:val="20"/>
                <w:szCs w:val="20"/>
                <w:cs/>
              </w:rPr>
              <w:t>403</w:t>
            </w:r>
          </w:p>
        </w:tc>
        <w:tc>
          <w:tcPr>
            <w:tcW w:w="1311" w:type="dxa"/>
            <w:vAlign w:val="bottom"/>
          </w:tcPr>
          <w:p w:rsidR="00D31D52" w:rsidRPr="00B60874" w:rsidRDefault="00D31D52" w:rsidP="00F048C7">
            <w:pPr>
              <w:tabs>
                <w:tab w:val="decimal" w:pos="892"/>
              </w:tabs>
              <w:spacing w:line="340" w:lineRule="exact"/>
              <w:rPr>
                <w:rFonts w:ascii="Arial" w:hAnsi="Arial" w:cs="Arial"/>
                <w:b/>
                <w:bCs/>
                <w:kern w:val="28"/>
                <w:sz w:val="20"/>
                <w:szCs w:val="20"/>
              </w:rPr>
            </w:pPr>
            <w:r w:rsidRPr="00B60874">
              <w:rPr>
                <w:rFonts w:ascii="Arial" w:hAnsi="Arial" w:cs="Arial" w:hint="cs"/>
                <w:b/>
                <w:bCs/>
                <w:kern w:val="28"/>
                <w:sz w:val="20"/>
                <w:szCs w:val="20"/>
                <w:cs/>
              </w:rPr>
              <w:t>403</w:t>
            </w:r>
          </w:p>
        </w:tc>
      </w:tr>
      <w:tr w:rsidR="00D31D52" w:rsidRPr="00B60874" w:rsidTr="00C8559A">
        <w:trPr>
          <w:trHeight w:val="73"/>
        </w:trPr>
        <w:tc>
          <w:tcPr>
            <w:tcW w:w="4158" w:type="dxa"/>
            <w:vAlign w:val="bottom"/>
          </w:tcPr>
          <w:p w:rsidR="00D31D52" w:rsidRPr="004D5853" w:rsidRDefault="00D31D52" w:rsidP="00F048C7">
            <w:pPr>
              <w:spacing w:line="340" w:lineRule="exact"/>
              <w:ind w:left="243" w:hanging="180"/>
              <w:rPr>
                <w:rFonts w:ascii="Arial" w:hAnsi="Arial" w:cs="Arial"/>
                <w:b/>
                <w:bCs/>
                <w:kern w:val="28"/>
                <w:sz w:val="20"/>
                <w:szCs w:val="20"/>
              </w:rPr>
            </w:pPr>
            <w:r w:rsidRPr="004D5853">
              <w:rPr>
                <w:rFonts w:ascii="Arial" w:hAnsi="Arial" w:cs="Arial"/>
                <w:b/>
                <w:bCs/>
                <w:kern w:val="28"/>
                <w:sz w:val="20"/>
                <w:szCs w:val="20"/>
              </w:rPr>
              <w:t>Liability for which fair value is disclosed</w:t>
            </w:r>
          </w:p>
        </w:tc>
        <w:tc>
          <w:tcPr>
            <w:tcW w:w="1243" w:type="dxa"/>
            <w:vAlign w:val="bottom"/>
          </w:tcPr>
          <w:p w:rsidR="00D31D52" w:rsidRPr="004D5853" w:rsidRDefault="00D31D52" w:rsidP="00F048C7">
            <w:pPr>
              <w:tabs>
                <w:tab w:val="decimal" w:pos="892"/>
              </w:tabs>
              <w:spacing w:line="340" w:lineRule="exact"/>
              <w:rPr>
                <w:rFonts w:ascii="Arial" w:hAnsi="Arial" w:cs="Arial"/>
                <w:kern w:val="28"/>
                <w:sz w:val="20"/>
                <w:szCs w:val="20"/>
                <w:cs/>
              </w:rPr>
            </w:pPr>
          </w:p>
        </w:tc>
        <w:tc>
          <w:tcPr>
            <w:tcW w:w="1333" w:type="dxa"/>
            <w:vAlign w:val="bottom"/>
          </w:tcPr>
          <w:p w:rsidR="00D31D52" w:rsidRPr="004D5853" w:rsidRDefault="00D31D52" w:rsidP="00F048C7">
            <w:pPr>
              <w:tabs>
                <w:tab w:val="decimal" w:pos="892"/>
              </w:tabs>
              <w:spacing w:line="340" w:lineRule="exact"/>
              <w:rPr>
                <w:rFonts w:ascii="Arial" w:hAnsi="Arial" w:cs="Arial"/>
                <w:kern w:val="28"/>
                <w:sz w:val="20"/>
                <w:szCs w:val="20"/>
                <w:cs/>
              </w:rPr>
            </w:pPr>
          </w:p>
        </w:tc>
        <w:tc>
          <w:tcPr>
            <w:tcW w:w="1333" w:type="dxa"/>
            <w:vAlign w:val="bottom"/>
          </w:tcPr>
          <w:p w:rsidR="00D31D52" w:rsidRPr="004D5853" w:rsidRDefault="00D31D52" w:rsidP="00F048C7">
            <w:pPr>
              <w:tabs>
                <w:tab w:val="decimal" w:pos="892"/>
              </w:tabs>
              <w:spacing w:line="340" w:lineRule="exact"/>
              <w:rPr>
                <w:rFonts w:ascii="Arial" w:hAnsi="Arial" w:cs="Arial"/>
                <w:kern w:val="28"/>
                <w:sz w:val="20"/>
                <w:szCs w:val="20"/>
                <w:cs/>
              </w:rPr>
            </w:pPr>
          </w:p>
        </w:tc>
        <w:tc>
          <w:tcPr>
            <w:tcW w:w="1311" w:type="dxa"/>
            <w:vAlign w:val="bottom"/>
          </w:tcPr>
          <w:p w:rsidR="00D31D52" w:rsidRPr="00B60874" w:rsidRDefault="00D31D52" w:rsidP="00F048C7">
            <w:pPr>
              <w:tabs>
                <w:tab w:val="decimal" w:pos="892"/>
              </w:tabs>
              <w:spacing w:line="340" w:lineRule="exact"/>
              <w:rPr>
                <w:rFonts w:ascii="Arial" w:hAnsi="Arial" w:cs="Arial"/>
                <w:b/>
                <w:bCs/>
                <w:kern w:val="28"/>
                <w:sz w:val="20"/>
                <w:szCs w:val="20"/>
                <w:cs/>
              </w:rPr>
            </w:pPr>
          </w:p>
        </w:tc>
      </w:tr>
      <w:tr w:rsidR="00D31D52" w:rsidRPr="00B60874" w:rsidTr="00C8559A">
        <w:trPr>
          <w:trHeight w:val="73"/>
        </w:trPr>
        <w:tc>
          <w:tcPr>
            <w:tcW w:w="4158" w:type="dxa"/>
            <w:vAlign w:val="bottom"/>
          </w:tcPr>
          <w:p w:rsidR="00D31D52" w:rsidRPr="004D5853" w:rsidRDefault="00D31D52" w:rsidP="00F048C7">
            <w:pPr>
              <w:spacing w:line="340" w:lineRule="exact"/>
              <w:ind w:left="243" w:hanging="180"/>
              <w:rPr>
                <w:rFonts w:ascii="Arial" w:hAnsi="Arial" w:cs="Arial"/>
                <w:kern w:val="28"/>
                <w:sz w:val="20"/>
                <w:szCs w:val="20"/>
                <w:cs/>
              </w:rPr>
            </w:pPr>
            <w:r w:rsidRPr="004D5853">
              <w:rPr>
                <w:rFonts w:ascii="Arial" w:hAnsi="Arial" w:cs="Arial"/>
                <w:kern w:val="28"/>
                <w:sz w:val="20"/>
                <w:szCs w:val="20"/>
              </w:rPr>
              <w:t>Loans</w:t>
            </w:r>
          </w:p>
        </w:tc>
        <w:tc>
          <w:tcPr>
            <w:tcW w:w="1243" w:type="dxa"/>
          </w:tcPr>
          <w:p w:rsidR="00D31D52" w:rsidRPr="00B60874" w:rsidRDefault="00D31D52" w:rsidP="00F048C7">
            <w:pPr>
              <w:tabs>
                <w:tab w:val="decimal" w:pos="892"/>
              </w:tabs>
              <w:spacing w:line="340" w:lineRule="exact"/>
              <w:rPr>
                <w:rFonts w:ascii="Arial" w:hAnsi="Arial" w:cs="Arial"/>
                <w:kern w:val="28"/>
                <w:sz w:val="20"/>
                <w:szCs w:val="20"/>
              </w:rPr>
            </w:pPr>
            <w:r w:rsidRPr="00B60874">
              <w:rPr>
                <w:rFonts w:ascii="Arial" w:hAnsi="Arial" w:cs="Arial"/>
                <w:kern w:val="28"/>
                <w:sz w:val="20"/>
                <w:szCs w:val="20"/>
              </w:rPr>
              <w:t>-</w:t>
            </w:r>
          </w:p>
        </w:tc>
        <w:tc>
          <w:tcPr>
            <w:tcW w:w="1333" w:type="dxa"/>
          </w:tcPr>
          <w:p w:rsidR="00D31D52" w:rsidRPr="00B60874" w:rsidRDefault="00D31D52" w:rsidP="00F048C7">
            <w:pPr>
              <w:tabs>
                <w:tab w:val="decimal" w:pos="892"/>
              </w:tabs>
              <w:spacing w:line="340" w:lineRule="exact"/>
              <w:rPr>
                <w:rFonts w:ascii="Arial" w:hAnsi="Arial" w:cs="Arial"/>
                <w:kern w:val="28"/>
                <w:sz w:val="20"/>
                <w:szCs w:val="20"/>
              </w:rPr>
            </w:pPr>
            <w:r w:rsidRPr="00B60874">
              <w:rPr>
                <w:rFonts w:ascii="Arial" w:hAnsi="Arial" w:cs="Arial"/>
                <w:kern w:val="28"/>
                <w:sz w:val="20"/>
                <w:szCs w:val="20"/>
              </w:rPr>
              <w:t>687</w:t>
            </w:r>
          </w:p>
        </w:tc>
        <w:tc>
          <w:tcPr>
            <w:tcW w:w="1333" w:type="dxa"/>
          </w:tcPr>
          <w:p w:rsidR="00D31D52" w:rsidRPr="00B60874" w:rsidRDefault="00D31D52" w:rsidP="00F048C7">
            <w:pPr>
              <w:tabs>
                <w:tab w:val="decimal" w:pos="892"/>
              </w:tabs>
              <w:spacing w:line="340" w:lineRule="exact"/>
              <w:rPr>
                <w:rFonts w:ascii="Arial" w:hAnsi="Arial" w:cs="Arial"/>
                <w:kern w:val="28"/>
                <w:sz w:val="20"/>
                <w:szCs w:val="20"/>
              </w:rPr>
            </w:pPr>
            <w:r w:rsidRPr="00B60874">
              <w:rPr>
                <w:rFonts w:ascii="Arial" w:hAnsi="Arial" w:cs="Arial"/>
                <w:kern w:val="28"/>
                <w:sz w:val="20"/>
                <w:szCs w:val="20"/>
              </w:rPr>
              <w:t>-</w:t>
            </w:r>
          </w:p>
        </w:tc>
        <w:tc>
          <w:tcPr>
            <w:tcW w:w="1311" w:type="dxa"/>
          </w:tcPr>
          <w:p w:rsidR="00D31D52" w:rsidRPr="00B60874" w:rsidRDefault="00D31D52" w:rsidP="00F048C7">
            <w:pPr>
              <w:tabs>
                <w:tab w:val="decimal" w:pos="892"/>
              </w:tabs>
              <w:spacing w:line="340" w:lineRule="exact"/>
              <w:rPr>
                <w:rFonts w:ascii="Arial" w:hAnsi="Arial" w:cs="Arial"/>
                <w:b/>
                <w:bCs/>
                <w:kern w:val="28"/>
                <w:sz w:val="20"/>
                <w:szCs w:val="20"/>
              </w:rPr>
            </w:pPr>
            <w:r w:rsidRPr="00B60874">
              <w:rPr>
                <w:rFonts w:ascii="Arial" w:hAnsi="Arial" w:cs="Arial"/>
                <w:b/>
                <w:bCs/>
                <w:kern w:val="28"/>
                <w:sz w:val="20"/>
                <w:szCs w:val="20"/>
              </w:rPr>
              <w:t>687</w:t>
            </w:r>
          </w:p>
        </w:tc>
      </w:tr>
    </w:tbl>
    <w:p w:rsidR="00BC70E4" w:rsidRPr="004D5853" w:rsidRDefault="00BC70E4">
      <w:pPr>
        <w:rPr>
          <w:sz w:val="14"/>
          <w:szCs w:val="14"/>
        </w:rPr>
      </w:pPr>
    </w:p>
    <w:tbl>
      <w:tblPr>
        <w:tblW w:w="9378" w:type="dxa"/>
        <w:tblInd w:w="360" w:type="dxa"/>
        <w:tblLayout w:type="fixed"/>
        <w:tblLook w:val="04A0" w:firstRow="1" w:lastRow="0" w:firstColumn="1" w:lastColumn="0" w:noHBand="0" w:noVBand="1"/>
      </w:tblPr>
      <w:tblGrid>
        <w:gridCol w:w="4158"/>
        <w:gridCol w:w="1243"/>
        <w:gridCol w:w="1333"/>
        <w:gridCol w:w="1333"/>
        <w:gridCol w:w="1311"/>
      </w:tblGrid>
      <w:tr w:rsidR="00BC70E4" w:rsidRPr="004D5853" w:rsidTr="00C8559A">
        <w:tc>
          <w:tcPr>
            <w:tcW w:w="9378" w:type="dxa"/>
            <w:gridSpan w:val="5"/>
            <w:vAlign w:val="bottom"/>
          </w:tcPr>
          <w:p w:rsidR="00BC70E4" w:rsidRPr="004D5853" w:rsidRDefault="00BC70E4" w:rsidP="009C4AD7">
            <w:pPr>
              <w:spacing w:line="340" w:lineRule="exact"/>
              <w:jc w:val="right"/>
              <w:rPr>
                <w:rFonts w:ascii="Arial" w:hAnsi="Arial" w:cs="Arial"/>
                <w:kern w:val="28"/>
                <w:sz w:val="20"/>
                <w:szCs w:val="20"/>
              </w:rPr>
            </w:pPr>
            <w:r w:rsidRPr="004D5853">
              <w:rPr>
                <w:rFonts w:ascii="Arial" w:hAnsi="Arial" w:cs="Arial"/>
                <w:kern w:val="28"/>
                <w:sz w:val="20"/>
                <w:szCs w:val="20"/>
              </w:rPr>
              <w:t>(Unit: Million Baht)</w:t>
            </w:r>
          </w:p>
        </w:tc>
      </w:tr>
      <w:tr w:rsidR="00BC70E4" w:rsidRPr="004D5853" w:rsidTr="00C8559A">
        <w:trPr>
          <w:trHeight w:val="414"/>
        </w:trPr>
        <w:tc>
          <w:tcPr>
            <w:tcW w:w="4158" w:type="dxa"/>
            <w:vAlign w:val="bottom"/>
          </w:tcPr>
          <w:p w:rsidR="00BC70E4" w:rsidRPr="004D5853" w:rsidRDefault="00BC70E4" w:rsidP="009C4AD7">
            <w:pPr>
              <w:spacing w:line="340" w:lineRule="exact"/>
              <w:ind w:left="243" w:hanging="180"/>
              <w:rPr>
                <w:rFonts w:ascii="Arial" w:hAnsi="Arial" w:cs="Arial"/>
                <w:kern w:val="28"/>
                <w:sz w:val="20"/>
                <w:szCs w:val="20"/>
              </w:rPr>
            </w:pPr>
          </w:p>
        </w:tc>
        <w:tc>
          <w:tcPr>
            <w:tcW w:w="5220" w:type="dxa"/>
            <w:gridSpan w:val="4"/>
            <w:vAlign w:val="bottom"/>
          </w:tcPr>
          <w:p w:rsidR="00BC70E4" w:rsidRPr="004D5853" w:rsidRDefault="00BC70E4" w:rsidP="009C4AD7">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Separate Financial Statements</w:t>
            </w:r>
          </w:p>
        </w:tc>
      </w:tr>
      <w:tr w:rsidR="00BC70E4" w:rsidRPr="004D5853" w:rsidTr="00C8559A">
        <w:trPr>
          <w:trHeight w:val="414"/>
        </w:trPr>
        <w:tc>
          <w:tcPr>
            <w:tcW w:w="4158" w:type="dxa"/>
            <w:vAlign w:val="bottom"/>
          </w:tcPr>
          <w:p w:rsidR="00BC70E4" w:rsidRPr="004D5853" w:rsidRDefault="00BC70E4" w:rsidP="009C4AD7">
            <w:pPr>
              <w:spacing w:line="340" w:lineRule="exact"/>
              <w:ind w:left="243" w:hanging="180"/>
              <w:rPr>
                <w:rFonts w:ascii="Arial" w:hAnsi="Arial" w:cs="Arial"/>
                <w:kern w:val="28"/>
                <w:sz w:val="20"/>
                <w:szCs w:val="20"/>
              </w:rPr>
            </w:pPr>
          </w:p>
        </w:tc>
        <w:tc>
          <w:tcPr>
            <w:tcW w:w="5220" w:type="dxa"/>
            <w:gridSpan w:val="4"/>
            <w:vAlign w:val="bottom"/>
          </w:tcPr>
          <w:p w:rsidR="00BC70E4" w:rsidRPr="004D5853" w:rsidRDefault="00BC70E4" w:rsidP="009C4AD7">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As at 31 December 20</w:t>
            </w:r>
            <w:r w:rsidR="00D31D52">
              <w:rPr>
                <w:rFonts w:ascii="Arial" w:hAnsi="Arial" w:cs="Arial"/>
                <w:kern w:val="28"/>
                <w:sz w:val="20"/>
                <w:szCs w:val="20"/>
              </w:rPr>
              <w:t>20</w:t>
            </w:r>
          </w:p>
        </w:tc>
      </w:tr>
      <w:tr w:rsidR="00BC70E4" w:rsidRPr="004D5853" w:rsidTr="00C8559A">
        <w:tc>
          <w:tcPr>
            <w:tcW w:w="4158" w:type="dxa"/>
            <w:vAlign w:val="bottom"/>
          </w:tcPr>
          <w:p w:rsidR="00BC70E4" w:rsidRPr="004D5853" w:rsidRDefault="00BC70E4" w:rsidP="009C4AD7">
            <w:pPr>
              <w:spacing w:line="340" w:lineRule="exact"/>
              <w:ind w:left="243" w:hanging="180"/>
              <w:rPr>
                <w:rFonts w:ascii="Arial" w:hAnsi="Arial" w:cs="Arial"/>
                <w:kern w:val="28"/>
                <w:sz w:val="20"/>
                <w:szCs w:val="20"/>
              </w:rPr>
            </w:pPr>
          </w:p>
        </w:tc>
        <w:tc>
          <w:tcPr>
            <w:tcW w:w="1243" w:type="dxa"/>
            <w:vAlign w:val="bottom"/>
          </w:tcPr>
          <w:p w:rsidR="00BC70E4" w:rsidRPr="004D5853" w:rsidRDefault="00BC70E4" w:rsidP="009C4AD7">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1</w:t>
            </w:r>
          </w:p>
        </w:tc>
        <w:tc>
          <w:tcPr>
            <w:tcW w:w="1333" w:type="dxa"/>
            <w:vAlign w:val="bottom"/>
          </w:tcPr>
          <w:p w:rsidR="00BC70E4" w:rsidRPr="004D5853" w:rsidRDefault="00BC70E4" w:rsidP="009C4AD7">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2</w:t>
            </w:r>
          </w:p>
        </w:tc>
        <w:tc>
          <w:tcPr>
            <w:tcW w:w="1333" w:type="dxa"/>
            <w:vAlign w:val="bottom"/>
          </w:tcPr>
          <w:p w:rsidR="00BC70E4" w:rsidRPr="004D5853" w:rsidRDefault="00BC70E4" w:rsidP="009C4AD7">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3</w:t>
            </w:r>
          </w:p>
        </w:tc>
        <w:tc>
          <w:tcPr>
            <w:tcW w:w="1311" w:type="dxa"/>
            <w:vAlign w:val="bottom"/>
          </w:tcPr>
          <w:p w:rsidR="00BC70E4" w:rsidRPr="004D5853" w:rsidRDefault="00BC70E4" w:rsidP="009C4AD7">
            <w:pPr>
              <w:pBdr>
                <w:bottom w:val="single" w:sz="4" w:space="1" w:color="auto"/>
              </w:pBdr>
              <w:spacing w:line="340" w:lineRule="exact"/>
              <w:jc w:val="center"/>
              <w:rPr>
                <w:rFonts w:ascii="Arial" w:hAnsi="Arial" w:cs="Arial"/>
                <w:kern w:val="28"/>
                <w:sz w:val="20"/>
                <w:szCs w:val="20"/>
                <w:cs/>
              </w:rPr>
            </w:pPr>
            <w:r w:rsidRPr="004D5853">
              <w:rPr>
                <w:rFonts w:ascii="Arial" w:hAnsi="Arial" w:cs="Arial"/>
                <w:kern w:val="28"/>
                <w:sz w:val="20"/>
                <w:szCs w:val="20"/>
              </w:rPr>
              <w:t>Total</w:t>
            </w:r>
          </w:p>
        </w:tc>
      </w:tr>
      <w:tr w:rsidR="00BC70E4" w:rsidRPr="004D5853" w:rsidTr="00C8559A">
        <w:tc>
          <w:tcPr>
            <w:tcW w:w="4158" w:type="dxa"/>
            <w:vAlign w:val="bottom"/>
          </w:tcPr>
          <w:p w:rsidR="00BC70E4" w:rsidRPr="004D5853" w:rsidRDefault="00BC70E4" w:rsidP="009C4AD7">
            <w:pPr>
              <w:spacing w:line="340" w:lineRule="exact"/>
              <w:ind w:left="243" w:hanging="180"/>
              <w:rPr>
                <w:rFonts w:ascii="Arial" w:hAnsi="Arial" w:cs="Arial"/>
                <w:b/>
                <w:bCs/>
                <w:kern w:val="28"/>
                <w:sz w:val="20"/>
                <w:szCs w:val="20"/>
              </w:rPr>
            </w:pPr>
            <w:r w:rsidRPr="004D5853">
              <w:rPr>
                <w:rFonts w:ascii="Arial" w:hAnsi="Arial" w:cs="Arial"/>
                <w:b/>
                <w:bCs/>
                <w:kern w:val="28"/>
                <w:sz w:val="20"/>
                <w:szCs w:val="20"/>
              </w:rPr>
              <w:t xml:space="preserve">Asset measured at fair value </w:t>
            </w:r>
          </w:p>
        </w:tc>
        <w:tc>
          <w:tcPr>
            <w:tcW w:w="1243" w:type="dxa"/>
            <w:vAlign w:val="bottom"/>
          </w:tcPr>
          <w:p w:rsidR="00BC70E4" w:rsidRPr="004D5853" w:rsidRDefault="00BC70E4" w:rsidP="003949DF">
            <w:pPr>
              <w:tabs>
                <w:tab w:val="decimal" w:pos="892"/>
              </w:tabs>
              <w:spacing w:line="340" w:lineRule="exact"/>
              <w:rPr>
                <w:rFonts w:ascii="Arial" w:hAnsi="Arial" w:cs="Arial"/>
                <w:kern w:val="28"/>
                <w:sz w:val="20"/>
                <w:szCs w:val="20"/>
              </w:rPr>
            </w:pPr>
          </w:p>
        </w:tc>
        <w:tc>
          <w:tcPr>
            <w:tcW w:w="1333" w:type="dxa"/>
            <w:vAlign w:val="bottom"/>
          </w:tcPr>
          <w:p w:rsidR="00BC70E4" w:rsidRPr="004D5853" w:rsidRDefault="00BC70E4" w:rsidP="003949DF">
            <w:pPr>
              <w:tabs>
                <w:tab w:val="decimal" w:pos="892"/>
              </w:tabs>
              <w:spacing w:line="340" w:lineRule="exact"/>
              <w:rPr>
                <w:rFonts w:ascii="Arial" w:hAnsi="Arial" w:cs="Arial"/>
                <w:kern w:val="28"/>
                <w:sz w:val="20"/>
                <w:szCs w:val="20"/>
              </w:rPr>
            </w:pPr>
          </w:p>
        </w:tc>
        <w:tc>
          <w:tcPr>
            <w:tcW w:w="1333" w:type="dxa"/>
            <w:vAlign w:val="bottom"/>
          </w:tcPr>
          <w:p w:rsidR="00BC70E4" w:rsidRPr="004D5853" w:rsidRDefault="00BC70E4" w:rsidP="003949DF">
            <w:pPr>
              <w:tabs>
                <w:tab w:val="decimal" w:pos="892"/>
              </w:tabs>
              <w:spacing w:line="340" w:lineRule="exact"/>
              <w:rPr>
                <w:rFonts w:ascii="Arial" w:hAnsi="Arial" w:cs="Arial"/>
                <w:kern w:val="28"/>
                <w:sz w:val="20"/>
                <w:szCs w:val="20"/>
              </w:rPr>
            </w:pPr>
          </w:p>
        </w:tc>
        <w:tc>
          <w:tcPr>
            <w:tcW w:w="1311" w:type="dxa"/>
            <w:vAlign w:val="bottom"/>
          </w:tcPr>
          <w:p w:rsidR="00BC70E4" w:rsidRPr="004D5853" w:rsidRDefault="00BC70E4" w:rsidP="003949DF">
            <w:pPr>
              <w:tabs>
                <w:tab w:val="decimal" w:pos="892"/>
              </w:tabs>
              <w:spacing w:line="340" w:lineRule="exact"/>
              <w:rPr>
                <w:rFonts w:ascii="Arial" w:hAnsi="Arial" w:cs="Arial"/>
                <w:b/>
                <w:bCs/>
                <w:kern w:val="28"/>
                <w:sz w:val="20"/>
                <w:szCs w:val="20"/>
                <w:cs/>
              </w:rPr>
            </w:pPr>
          </w:p>
        </w:tc>
      </w:tr>
      <w:tr w:rsidR="00BC70E4" w:rsidRPr="004D5853" w:rsidTr="00C8559A">
        <w:tc>
          <w:tcPr>
            <w:tcW w:w="4158" w:type="dxa"/>
            <w:vAlign w:val="bottom"/>
          </w:tcPr>
          <w:p w:rsidR="00BC70E4" w:rsidRPr="004D5853" w:rsidRDefault="00CA6F24" w:rsidP="009C4AD7">
            <w:pPr>
              <w:spacing w:line="340" w:lineRule="exact"/>
              <w:ind w:left="243" w:hanging="180"/>
              <w:rPr>
                <w:rFonts w:ascii="Arial" w:hAnsi="Arial" w:cs="Arial"/>
                <w:kern w:val="28"/>
                <w:sz w:val="20"/>
                <w:szCs w:val="20"/>
                <w:cs/>
              </w:rPr>
            </w:pPr>
            <w:r w:rsidRPr="00CA6F24">
              <w:rPr>
                <w:rFonts w:ascii="Arial" w:hAnsi="Arial" w:cs="Arial"/>
                <w:kern w:val="28"/>
                <w:sz w:val="20"/>
                <w:szCs w:val="20"/>
              </w:rPr>
              <w:t>Financial assets measured at FVOCI</w:t>
            </w:r>
          </w:p>
        </w:tc>
        <w:tc>
          <w:tcPr>
            <w:tcW w:w="1243" w:type="dxa"/>
            <w:vAlign w:val="bottom"/>
          </w:tcPr>
          <w:p w:rsidR="00BC70E4" w:rsidRPr="004D5853" w:rsidRDefault="00BC70E4" w:rsidP="003949DF">
            <w:pPr>
              <w:tabs>
                <w:tab w:val="decimal" w:pos="892"/>
              </w:tabs>
              <w:spacing w:line="340" w:lineRule="exact"/>
              <w:rPr>
                <w:rFonts w:ascii="Arial" w:hAnsi="Arial" w:cs="Arial"/>
                <w:kern w:val="28"/>
                <w:sz w:val="20"/>
                <w:szCs w:val="20"/>
              </w:rPr>
            </w:pPr>
          </w:p>
        </w:tc>
        <w:tc>
          <w:tcPr>
            <w:tcW w:w="1333" w:type="dxa"/>
            <w:vAlign w:val="bottom"/>
          </w:tcPr>
          <w:p w:rsidR="00BC70E4" w:rsidRPr="004D5853" w:rsidRDefault="00BC70E4" w:rsidP="003949DF">
            <w:pPr>
              <w:tabs>
                <w:tab w:val="decimal" w:pos="892"/>
              </w:tabs>
              <w:spacing w:line="340" w:lineRule="exact"/>
              <w:rPr>
                <w:rFonts w:ascii="Arial" w:hAnsi="Arial" w:cs="Arial"/>
                <w:kern w:val="28"/>
                <w:sz w:val="20"/>
                <w:szCs w:val="20"/>
              </w:rPr>
            </w:pPr>
          </w:p>
        </w:tc>
        <w:tc>
          <w:tcPr>
            <w:tcW w:w="1333" w:type="dxa"/>
            <w:vAlign w:val="bottom"/>
          </w:tcPr>
          <w:p w:rsidR="00BC70E4" w:rsidRPr="004D5853" w:rsidRDefault="00BC70E4" w:rsidP="003949DF">
            <w:pPr>
              <w:tabs>
                <w:tab w:val="decimal" w:pos="892"/>
              </w:tabs>
              <w:spacing w:line="340" w:lineRule="exact"/>
              <w:rPr>
                <w:rFonts w:ascii="Arial" w:hAnsi="Arial" w:cs="Arial"/>
                <w:kern w:val="28"/>
                <w:sz w:val="20"/>
                <w:szCs w:val="20"/>
              </w:rPr>
            </w:pPr>
          </w:p>
        </w:tc>
        <w:tc>
          <w:tcPr>
            <w:tcW w:w="1311" w:type="dxa"/>
            <w:vAlign w:val="bottom"/>
          </w:tcPr>
          <w:p w:rsidR="00BC70E4" w:rsidRPr="004D5853" w:rsidRDefault="00BC70E4" w:rsidP="003949DF">
            <w:pPr>
              <w:tabs>
                <w:tab w:val="decimal" w:pos="892"/>
              </w:tabs>
              <w:spacing w:line="340" w:lineRule="exact"/>
              <w:rPr>
                <w:rFonts w:ascii="Arial" w:hAnsi="Arial" w:cs="Arial"/>
                <w:b/>
                <w:bCs/>
                <w:kern w:val="28"/>
                <w:sz w:val="20"/>
                <w:szCs w:val="20"/>
              </w:rPr>
            </w:pPr>
          </w:p>
        </w:tc>
      </w:tr>
      <w:tr w:rsidR="00B60874" w:rsidRPr="004D5853" w:rsidTr="00C8559A">
        <w:tc>
          <w:tcPr>
            <w:tcW w:w="4158" w:type="dxa"/>
            <w:vAlign w:val="bottom"/>
          </w:tcPr>
          <w:p w:rsidR="00B60874" w:rsidRPr="004D5853" w:rsidRDefault="00B60874" w:rsidP="00B60874">
            <w:pPr>
              <w:spacing w:line="340" w:lineRule="exact"/>
              <w:ind w:left="342" w:hanging="90"/>
              <w:rPr>
                <w:rFonts w:ascii="Arial" w:hAnsi="Arial" w:cs="Arial"/>
                <w:kern w:val="28"/>
                <w:sz w:val="20"/>
                <w:szCs w:val="20"/>
              </w:rPr>
            </w:pPr>
            <w:r w:rsidRPr="004D5853">
              <w:rPr>
                <w:rFonts w:ascii="Arial" w:hAnsi="Arial" w:cs="Arial"/>
                <w:kern w:val="28"/>
                <w:sz w:val="20"/>
                <w:szCs w:val="20"/>
              </w:rPr>
              <w:t xml:space="preserve">Equity instruments </w:t>
            </w:r>
          </w:p>
        </w:tc>
        <w:tc>
          <w:tcPr>
            <w:tcW w:w="1243" w:type="dxa"/>
          </w:tcPr>
          <w:p w:rsidR="00B60874" w:rsidRPr="00863726" w:rsidRDefault="00863726" w:rsidP="00B60874">
            <w:pPr>
              <w:tabs>
                <w:tab w:val="decimal" w:pos="892"/>
              </w:tabs>
              <w:spacing w:line="340" w:lineRule="exact"/>
              <w:rPr>
                <w:rFonts w:ascii="Arial" w:hAnsi="Arial" w:cs="Browallia New"/>
                <w:kern w:val="28"/>
                <w:sz w:val="20"/>
                <w:szCs w:val="25"/>
              </w:rPr>
            </w:pPr>
            <w:r>
              <w:rPr>
                <w:rFonts w:ascii="Arial" w:hAnsi="Arial" w:cs="Browallia New"/>
                <w:kern w:val="28"/>
                <w:sz w:val="20"/>
                <w:szCs w:val="25"/>
              </w:rPr>
              <w:t>5,928</w:t>
            </w:r>
          </w:p>
        </w:tc>
        <w:tc>
          <w:tcPr>
            <w:tcW w:w="1333" w:type="dxa"/>
          </w:tcPr>
          <w:p w:rsidR="00B60874" w:rsidRPr="00B60874" w:rsidRDefault="00863726" w:rsidP="00B60874">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33" w:type="dxa"/>
          </w:tcPr>
          <w:p w:rsidR="00B60874" w:rsidRPr="00B60874" w:rsidRDefault="00863726" w:rsidP="00B60874">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11" w:type="dxa"/>
          </w:tcPr>
          <w:p w:rsidR="00B60874" w:rsidRPr="00B60874" w:rsidRDefault="00863726" w:rsidP="00B60874">
            <w:pPr>
              <w:tabs>
                <w:tab w:val="decimal" w:pos="892"/>
              </w:tabs>
              <w:spacing w:line="340" w:lineRule="exact"/>
              <w:rPr>
                <w:rFonts w:ascii="Arial" w:hAnsi="Arial" w:cs="Arial"/>
                <w:b/>
                <w:bCs/>
                <w:kern w:val="28"/>
                <w:sz w:val="20"/>
                <w:szCs w:val="20"/>
              </w:rPr>
            </w:pPr>
            <w:r>
              <w:rPr>
                <w:rFonts w:ascii="Arial" w:hAnsi="Arial" w:cs="Arial"/>
                <w:b/>
                <w:bCs/>
                <w:kern w:val="28"/>
                <w:sz w:val="20"/>
                <w:szCs w:val="20"/>
              </w:rPr>
              <w:t>5,928</w:t>
            </w:r>
          </w:p>
        </w:tc>
      </w:tr>
      <w:tr w:rsidR="00863726" w:rsidRPr="004D5853" w:rsidTr="00C8559A">
        <w:tc>
          <w:tcPr>
            <w:tcW w:w="4158" w:type="dxa"/>
            <w:vAlign w:val="bottom"/>
          </w:tcPr>
          <w:p w:rsidR="00863726" w:rsidRPr="004D5853" w:rsidRDefault="00863726" w:rsidP="00863726">
            <w:pPr>
              <w:spacing w:line="340" w:lineRule="exact"/>
              <w:ind w:left="243" w:hanging="180"/>
              <w:rPr>
                <w:rFonts w:ascii="Arial" w:hAnsi="Arial" w:cs="Arial"/>
                <w:kern w:val="28"/>
                <w:sz w:val="20"/>
                <w:szCs w:val="20"/>
              </w:rPr>
            </w:pPr>
            <w:r w:rsidRPr="00863726">
              <w:rPr>
                <w:rFonts w:ascii="Arial" w:hAnsi="Arial" w:cs="Arial"/>
                <w:kern w:val="28"/>
                <w:sz w:val="20"/>
                <w:szCs w:val="20"/>
              </w:rPr>
              <w:t>Derivatives</w:t>
            </w:r>
          </w:p>
        </w:tc>
        <w:tc>
          <w:tcPr>
            <w:tcW w:w="1243" w:type="dxa"/>
          </w:tcPr>
          <w:p w:rsidR="00863726" w:rsidRPr="00B60874" w:rsidRDefault="00863726" w:rsidP="00863726">
            <w:pPr>
              <w:tabs>
                <w:tab w:val="decimal" w:pos="892"/>
              </w:tabs>
              <w:spacing w:line="340" w:lineRule="exact"/>
              <w:rPr>
                <w:rFonts w:ascii="Arial" w:hAnsi="Arial" w:cs="Arial"/>
                <w:kern w:val="28"/>
                <w:sz w:val="20"/>
                <w:szCs w:val="20"/>
              </w:rPr>
            </w:pPr>
          </w:p>
        </w:tc>
        <w:tc>
          <w:tcPr>
            <w:tcW w:w="1333" w:type="dxa"/>
          </w:tcPr>
          <w:p w:rsidR="00863726" w:rsidRPr="00B60874" w:rsidRDefault="00863726" w:rsidP="00863726">
            <w:pPr>
              <w:tabs>
                <w:tab w:val="decimal" w:pos="892"/>
              </w:tabs>
              <w:spacing w:line="340" w:lineRule="exact"/>
              <w:rPr>
                <w:rFonts w:ascii="Arial" w:hAnsi="Arial" w:cs="Arial"/>
                <w:kern w:val="28"/>
                <w:sz w:val="20"/>
                <w:szCs w:val="20"/>
              </w:rPr>
            </w:pPr>
          </w:p>
        </w:tc>
        <w:tc>
          <w:tcPr>
            <w:tcW w:w="1333" w:type="dxa"/>
          </w:tcPr>
          <w:p w:rsidR="00863726" w:rsidRPr="00B60874" w:rsidRDefault="00863726" w:rsidP="00863726">
            <w:pPr>
              <w:tabs>
                <w:tab w:val="decimal" w:pos="892"/>
              </w:tabs>
              <w:spacing w:line="340" w:lineRule="exact"/>
              <w:rPr>
                <w:rFonts w:ascii="Arial" w:hAnsi="Arial" w:cs="Arial"/>
                <w:kern w:val="28"/>
                <w:sz w:val="20"/>
                <w:szCs w:val="20"/>
              </w:rPr>
            </w:pPr>
          </w:p>
        </w:tc>
        <w:tc>
          <w:tcPr>
            <w:tcW w:w="1311" w:type="dxa"/>
          </w:tcPr>
          <w:p w:rsidR="00863726" w:rsidRPr="00B60874" w:rsidRDefault="00863726" w:rsidP="00863726">
            <w:pPr>
              <w:tabs>
                <w:tab w:val="decimal" w:pos="892"/>
              </w:tabs>
              <w:spacing w:line="340" w:lineRule="exact"/>
              <w:rPr>
                <w:rFonts w:ascii="Arial" w:hAnsi="Arial" w:cs="Arial"/>
                <w:b/>
                <w:bCs/>
                <w:kern w:val="28"/>
                <w:sz w:val="20"/>
                <w:szCs w:val="20"/>
              </w:rPr>
            </w:pPr>
          </w:p>
        </w:tc>
      </w:tr>
      <w:tr w:rsidR="00863726" w:rsidRPr="004D5853" w:rsidTr="00C8559A">
        <w:tc>
          <w:tcPr>
            <w:tcW w:w="4158" w:type="dxa"/>
            <w:vAlign w:val="bottom"/>
          </w:tcPr>
          <w:p w:rsidR="00863726" w:rsidRPr="00863726" w:rsidRDefault="00863726" w:rsidP="00863726">
            <w:pPr>
              <w:spacing w:line="340" w:lineRule="exact"/>
              <w:ind w:left="342" w:hanging="90"/>
              <w:rPr>
                <w:rFonts w:ascii="Arial" w:hAnsi="Arial" w:cstheme="minorBidi"/>
                <w:kern w:val="28"/>
                <w:sz w:val="20"/>
                <w:szCs w:val="20"/>
              </w:rPr>
            </w:pPr>
            <w:r w:rsidRPr="00863726">
              <w:rPr>
                <w:rFonts w:ascii="Arial" w:hAnsi="Arial" w:cs="Arial"/>
                <w:kern w:val="28"/>
                <w:sz w:val="20"/>
                <w:szCs w:val="20"/>
              </w:rPr>
              <w:t>Warrant</w:t>
            </w:r>
            <w:r>
              <w:rPr>
                <w:rFonts w:ascii="Arial" w:hAnsi="Arial" w:cs="Arial"/>
                <w:kern w:val="28"/>
                <w:sz w:val="20"/>
                <w:szCs w:val="20"/>
              </w:rPr>
              <w:t>s</w:t>
            </w:r>
          </w:p>
        </w:tc>
        <w:tc>
          <w:tcPr>
            <w:tcW w:w="1243" w:type="dxa"/>
          </w:tcPr>
          <w:p w:rsidR="00863726" w:rsidRPr="00B60874" w:rsidRDefault="00863726" w:rsidP="00863726">
            <w:pPr>
              <w:tabs>
                <w:tab w:val="decimal" w:pos="892"/>
              </w:tabs>
              <w:spacing w:line="340" w:lineRule="exact"/>
              <w:rPr>
                <w:rFonts w:ascii="Arial" w:hAnsi="Arial" w:cs="Arial"/>
                <w:kern w:val="28"/>
                <w:sz w:val="20"/>
                <w:szCs w:val="20"/>
              </w:rPr>
            </w:pPr>
            <w:r>
              <w:rPr>
                <w:rFonts w:ascii="Arial" w:hAnsi="Arial" w:cs="Arial"/>
                <w:kern w:val="28"/>
                <w:sz w:val="20"/>
                <w:szCs w:val="20"/>
              </w:rPr>
              <w:t>178</w:t>
            </w:r>
          </w:p>
        </w:tc>
        <w:tc>
          <w:tcPr>
            <w:tcW w:w="1333" w:type="dxa"/>
          </w:tcPr>
          <w:p w:rsidR="00863726" w:rsidRPr="00B60874" w:rsidRDefault="00863726" w:rsidP="00863726">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33" w:type="dxa"/>
          </w:tcPr>
          <w:p w:rsidR="00863726" w:rsidRPr="00B60874" w:rsidRDefault="00863726" w:rsidP="00863726">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11" w:type="dxa"/>
          </w:tcPr>
          <w:p w:rsidR="00863726" w:rsidRPr="00B60874" w:rsidRDefault="00863726" w:rsidP="00863726">
            <w:pPr>
              <w:tabs>
                <w:tab w:val="decimal" w:pos="892"/>
              </w:tabs>
              <w:spacing w:line="340" w:lineRule="exact"/>
              <w:rPr>
                <w:rFonts w:ascii="Arial" w:hAnsi="Arial" w:cs="Arial"/>
                <w:b/>
                <w:bCs/>
                <w:kern w:val="28"/>
                <w:sz w:val="20"/>
                <w:szCs w:val="20"/>
              </w:rPr>
            </w:pPr>
            <w:r>
              <w:rPr>
                <w:rFonts w:ascii="Arial" w:hAnsi="Arial" w:cs="Arial"/>
                <w:b/>
                <w:bCs/>
                <w:kern w:val="28"/>
                <w:sz w:val="20"/>
                <w:szCs w:val="20"/>
              </w:rPr>
              <w:t>178</w:t>
            </w:r>
          </w:p>
        </w:tc>
      </w:tr>
      <w:tr w:rsidR="00B60874" w:rsidRPr="004D5853" w:rsidTr="00C8559A">
        <w:trPr>
          <w:trHeight w:val="73"/>
        </w:trPr>
        <w:tc>
          <w:tcPr>
            <w:tcW w:w="4158" w:type="dxa"/>
            <w:vAlign w:val="bottom"/>
          </w:tcPr>
          <w:p w:rsidR="00B60874" w:rsidRPr="004D5853" w:rsidRDefault="00B60874" w:rsidP="00B60874">
            <w:pPr>
              <w:spacing w:line="340" w:lineRule="exact"/>
              <w:ind w:left="243" w:hanging="180"/>
              <w:rPr>
                <w:rFonts w:ascii="Arial" w:hAnsi="Arial" w:cs="Arial"/>
                <w:b/>
                <w:bCs/>
                <w:kern w:val="28"/>
                <w:sz w:val="20"/>
                <w:szCs w:val="20"/>
              </w:rPr>
            </w:pPr>
            <w:r w:rsidRPr="004D5853">
              <w:rPr>
                <w:rFonts w:ascii="Arial" w:hAnsi="Arial" w:cs="Arial"/>
                <w:b/>
                <w:bCs/>
                <w:kern w:val="28"/>
                <w:sz w:val="20"/>
                <w:szCs w:val="20"/>
              </w:rPr>
              <w:t>Asset for which fair value is disclosed</w:t>
            </w:r>
          </w:p>
        </w:tc>
        <w:tc>
          <w:tcPr>
            <w:tcW w:w="1243" w:type="dxa"/>
            <w:vAlign w:val="bottom"/>
          </w:tcPr>
          <w:p w:rsidR="00B60874" w:rsidRPr="004D5853" w:rsidRDefault="00B60874" w:rsidP="00B60874">
            <w:pPr>
              <w:tabs>
                <w:tab w:val="decimal" w:pos="892"/>
              </w:tabs>
              <w:spacing w:line="340" w:lineRule="exact"/>
              <w:rPr>
                <w:rFonts w:ascii="Arial" w:hAnsi="Arial" w:cs="Arial"/>
                <w:kern w:val="28"/>
                <w:sz w:val="20"/>
                <w:szCs w:val="20"/>
              </w:rPr>
            </w:pPr>
          </w:p>
        </w:tc>
        <w:tc>
          <w:tcPr>
            <w:tcW w:w="1333" w:type="dxa"/>
            <w:vAlign w:val="bottom"/>
          </w:tcPr>
          <w:p w:rsidR="00B60874" w:rsidRPr="004D5853" w:rsidRDefault="00B60874" w:rsidP="00B60874">
            <w:pPr>
              <w:tabs>
                <w:tab w:val="decimal" w:pos="892"/>
              </w:tabs>
              <w:spacing w:line="340" w:lineRule="exact"/>
              <w:rPr>
                <w:rFonts w:ascii="Arial" w:hAnsi="Arial" w:cs="Arial"/>
                <w:kern w:val="28"/>
                <w:sz w:val="20"/>
                <w:szCs w:val="20"/>
              </w:rPr>
            </w:pPr>
          </w:p>
        </w:tc>
        <w:tc>
          <w:tcPr>
            <w:tcW w:w="1333" w:type="dxa"/>
            <w:vAlign w:val="bottom"/>
          </w:tcPr>
          <w:p w:rsidR="00B60874" w:rsidRPr="004D5853" w:rsidRDefault="00B60874" w:rsidP="00B60874">
            <w:pPr>
              <w:tabs>
                <w:tab w:val="decimal" w:pos="892"/>
              </w:tabs>
              <w:spacing w:line="340" w:lineRule="exact"/>
              <w:rPr>
                <w:rFonts w:ascii="Arial" w:hAnsi="Arial" w:cs="Arial"/>
                <w:kern w:val="28"/>
                <w:sz w:val="20"/>
                <w:szCs w:val="20"/>
              </w:rPr>
            </w:pPr>
          </w:p>
        </w:tc>
        <w:tc>
          <w:tcPr>
            <w:tcW w:w="1311" w:type="dxa"/>
            <w:vAlign w:val="bottom"/>
          </w:tcPr>
          <w:p w:rsidR="00B60874" w:rsidRPr="00B60874" w:rsidRDefault="00B60874" w:rsidP="00B60874">
            <w:pPr>
              <w:tabs>
                <w:tab w:val="decimal" w:pos="892"/>
              </w:tabs>
              <w:spacing w:line="340" w:lineRule="exact"/>
              <w:rPr>
                <w:rFonts w:ascii="Arial" w:hAnsi="Arial" w:cs="Arial"/>
                <w:b/>
                <w:bCs/>
                <w:kern w:val="28"/>
                <w:sz w:val="20"/>
                <w:szCs w:val="20"/>
              </w:rPr>
            </w:pPr>
          </w:p>
        </w:tc>
      </w:tr>
      <w:tr w:rsidR="00B60874" w:rsidRPr="004D5853" w:rsidTr="00C8559A">
        <w:trPr>
          <w:trHeight w:val="73"/>
        </w:trPr>
        <w:tc>
          <w:tcPr>
            <w:tcW w:w="4158" w:type="dxa"/>
            <w:vAlign w:val="bottom"/>
          </w:tcPr>
          <w:p w:rsidR="00B60874" w:rsidRPr="004D5853" w:rsidRDefault="00B60874" w:rsidP="00B60874">
            <w:pPr>
              <w:spacing w:line="340" w:lineRule="exact"/>
              <w:ind w:left="72"/>
              <w:rPr>
                <w:rFonts w:ascii="Arial" w:hAnsi="Arial" w:cs="Arial"/>
                <w:kern w:val="28"/>
                <w:sz w:val="20"/>
                <w:szCs w:val="20"/>
              </w:rPr>
            </w:pPr>
            <w:r w:rsidRPr="004D5853">
              <w:rPr>
                <w:rFonts w:ascii="Arial" w:hAnsi="Arial" w:cs="Arial"/>
                <w:kern w:val="28"/>
                <w:sz w:val="20"/>
                <w:szCs w:val="20"/>
              </w:rPr>
              <w:t>Loan</w:t>
            </w:r>
            <w:r w:rsidR="004B4993">
              <w:rPr>
                <w:rFonts w:ascii="Arial" w:hAnsi="Arial" w:cs="Arial"/>
                <w:kern w:val="28"/>
                <w:sz w:val="20"/>
                <w:szCs w:val="20"/>
              </w:rPr>
              <w:t>s</w:t>
            </w:r>
          </w:p>
        </w:tc>
        <w:tc>
          <w:tcPr>
            <w:tcW w:w="1243" w:type="dxa"/>
          </w:tcPr>
          <w:p w:rsidR="00B60874" w:rsidRPr="00B60874" w:rsidRDefault="00863726" w:rsidP="00B60874">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33" w:type="dxa"/>
          </w:tcPr>
          <w:p w:rsidR="00B60874" w:rsidRPr="00B60874" w:rsidRDefault="00863726" w:rsidP="00B60874">
            <w:pPr>
              <w:tabs>
                <w:tab w:val="decimal" w:pos="892"/>
              </w:tabs>
              <w:spacing w:line="340" w:lineRule="exact"/>
              <w:rPr>
                <w:rFonts w:ascii="Arial" w:hAnsi="Arial" w:cs="Arial"/>
                <w:kern w:val="28"/>
                <w:sz w:val="20"/>
                <w:szCs w:val="20"/>
              </w:rPr>
            </w:pPr>
            <w:r>
              <w:rPr>
                <w:rFonts w:ascii="Arial" w:hAnsi="Arial" w:cs="Arial"/>
                <w:kern w:val="28"/>
                <w:sz w:val="20"/>
                <w:szCs w:val="20"/>
              </w:rPr>
              <w:t>151</w:t>
            </w:r>
          </w:p>
        </w:tc>
        <w:tc>
          <w:tcPr>
            <w:tcW w:w="1333" w:type="dxa"/>
            <w:vAlign w:val="bottom"/>
          </w:tcPr>
          <w:p w:rsidR="00B60874" w:rsidRPr="00B60874" w:rsidRDefault="00863726" w:rsidP="00B60874">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11" w:type="dxa"/>
          </w:tcPr>
          <w:p w:rsidR="00B60874" w:rsidRPr="00B60874" w:rsidRDefault="00863726" w:rsidP="00B60874">
            <w:pPr>
              <w:tabs>
                <w:tab w:val="decimal" w:pos="892"/>
              </w:tabs>
              <w:spacing w:line="340" w:lineRule="exact"/>
              <w:rPr>
                <w:rFonts w:ascii="Arial" w:hAnsi="Arial" w:cs="Arial"/>
                <w:b/>
                <w:bCs/>
                <w:kern w:val="28"/>
                <w:sz w:val="20"/>
                <w:szCs w:val="20"/>
              </w:rPr>
            </w:pPr>
            <w:r>
              <w:rPr>
                <w:rFonts w:ascii="Arial" w:hAnsi="Arial" w:cs="Arial"/>
                <w:b/>
                <w:bCs/>
                <w:kern w:val="28"/>
                <w:sz w:val="20"/>
                <w:szCs w:val="20"/>
              </w:rPr>
              <w:t>151</w:t>
            </w:r>
          </w:p>
        </w:tc>
      </w:tr>
      <w:tr w:rsidR="00B60874" w:rsidRPr="004D5853" w:rsidTr="00C8559A">
        <w:trPr>
          <w:trHeight w:val="73"/>
        </w:trPr>
        <w:tc>
          <w:tcPr>
            <w:tcW w:w="4158" w:type="dxa"/>
            <w:vAlign w:val="bottom"/>
          </w:tcPr>
          <w:p w:rsidR="00B60874" w:rsidRPr="004D5853" w:rsidRDefault="00B60874" w:rsidP="00B60874">
            <w:pPr>
              <w:spacing w:line="340" w:lineRule="exact"/>
              <w:ind w:left="72"/>
              <w:rPr>
                <w:rFonts w:ascii="Arial" w:hAnsi="Arial" w:cs="Arial"/>
                <w:kern w:val="28"/>
                <w:sz w:val="20"/>
                <w:szCs w:val="20"/>
                <w:cs/>
              </w:rPr>
            </w:pPr>
            <w:r w:rsidRPr="004D5853">
              <w:rPr>
                <w:rFonts w:ascii="Arial" w:hAnsi="Arial" w:cs="Arial"/>
                <w:kern w:val="28"/>
                <w:sz w:val="20"/>
                <w:szCs w:val="20"/>
              </w:rPr>
              <w:t>Investment property</w:t>
            </w:r>
          </w:p>
        </w:tc>
        <w:tc>
          <w:tcPr>
            <w:tcW w:w="1243" w:type="dxa"/>
          </w:tcPr>
          <w:p w:rsidR="00B60874" w:rsidRPr="00B60874" w:rsidRDefault="00863726" w:rsidP="00B60874">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33" w:type="dxa"/>
          </w:tcPr>
          <w:p w:rsidR="00B60874" w:rsidRPr="00B60874" w:rsidRDefault="00863726" w:rsidP="00B60874">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33" w:type="dxa"/>
          </w:tcPr>
          <w:p w:rsidR="00B60874" w:rsidRPr="00B60874" w:rsidRDefault="00863726" w:rsidP="00B60874">
            <w:pPr>
              <w:tabs>
                <w:tab w:val="decimal" w:pos="892"/>
              </w:tabs>
              <w:spacing w:line="340" w:lineRule="exact"/>
              <w:rPr>
                <w:rFonts w:ascii="Arial" w:hAnsi="Arial" w:cs="Arial"/>
                <w:kern w:val="28"/>
                <w:sz w:val="20"/>
                <w:szCs w:val="20"/>
              </w:rPr>
            </w:pPr>
            <w:r>
              <w:rPr>
                <w:rFonts w:ascii="Arial" w:hAnsi="Arial" w:cs="Arial"/>
                <w:kern w:val="28"/>
                <w:sz w:val="20"/>
                <w:szCs w:val="20"/>
              </w:rPr>
              <w:t>18</w:t>
            </w:r>
          </w:p>
        </w:tc>
        <w:tc>
          <w:tcPr>
            <w:tcW w:w="1311" w:type="dxa"/>
          </w:tcPr>
          <w:p w:rsidR="00B60874" w:rsidRPr="00B60874" w:rsidRDefault="00863726" w:rsidP="00B60874">
            <w:pPr>
              <w:tabs>
                <w:tab w:val="decimal" w:pos="892"/>
              </w:tabs>
              <w:spacing w:line="340" w:lineRule="exact"/>
              <w:rPr>
                <w:rFonts w:ascii="Arial" w:hAnsi="Arial" w:cs="Arial"/>
                <w:b/>
                <w:bCs/>
                <w:kern w:val="28"/>
                <w:sz w:val="20"/>
                <w:szCs w:val="20"/>
              </w:rPr>
            </w:pPr>
            <w:r>
              <w:rPr>
                <w:rFonts w:ascii="Arial" w:hAnsi="Arial" w:cs="Arial"/>
                <w:b/>
                <w:bCs/>
                <w:kern w:val="28"/>
                <w:sz w:val="20"/>
                <w:szCs w:val="20"/>
              </w:rPr>
              <w:t>18</w:t>
            </w:r>
          </w:p>
        </w:tc>
      </w:tr>
      <w:tr w:rsidR="00B60874" w:rsidRPr="004D5853" w:rsidTr="00C8559A">
        <w:trPr>
          <w:trHeight w:val="73"/>
        </w:trPr>
        <w:tc>
          <w:tcPr>
            <w:tcW w:w="4158" w:type="dxa"/>
            <w:vAlign w:val="bottom"/>
          </w:tcPr>
          <w:p w:rsidR="00B60874" w:rsidRPr="004D5853" w:rsidRDefault="00B60874" w:rsidP="00B60874">
            <w:pPr>
              <w:spacing w:line="340" w:lineRule="exact"/>
              <w:ind w:left="243" w:hanging="180"/>
              <w:rPr>
                <w:rFonts w:ascii="Arial" w:hAnsi="Arial" w:cs="Arial"/>
                <w:b/>
                <w:bCs/>
                <w:kern w:val="28"/>
                <w:sz w:val="20"/>
                <w:szCs w:val="20"/>
              </w:rPr>
            </w:pPr>
            <w:r w:rsidRPr="004D5853">
              <w:rPr>
                <w:rFonts w:ascii="Arial" w:hAnsi="Arial" w:cs="Arial"/>
                <w:b/>
                <w:bCs/>
                <w:kern w:val="28"/>
                <w:sz w:val="20"/>
                <w:szCs w:val="20"/>
              </w:rPr>
              <w:t>Liability for which fair value is disclosed</w:t>
            </w:r>
          </w:p>
        </w:tc>
        <w:tc>
          <w:tcPr>
            <w:tcW w:w="1243" w:type="dxa"/>
          </w:tcPr>
          <w:p w:rsidR="00B60874" w:rsidRPr="00B60874" w:rsidRDefault="00B60874" w:rsidP="00B60874">
            <w:pPr>
              <w:tabs>
                <w:tab w:val="decimal" w:pos="892"/>
              </w:tabs>
              <w:spacing w:line="340" w:lineRule="exact"/>
              <w:rPr>
                <w:rFonts w:ascii="Arial" w:hAnsi="Arial" w:cs="Arial"/>
                <w:kern w:val="28"/>
                <w:sz w:val="20"/>
                <w:szCs w:val="20"/>
              </w:rPr>
            </w:pPr>
          </w:p>
        </w:tc>
        <w:tc>
          <w:tcPr>
            <w:tcW w:w="1333" w:type="dxa"/>
          </w:tcPr>
          <w:p w:rsidR="00B60874" w:rsidRPr="00B60874" w:rsidRDefault="00B60874" w:rsidP="00B60874">
            <w:pPr>
              <w:tabs>
                <w:tab w:val="decimal" w:pos="892"/>
              </w:tabs>
              <w:spacing w:line="340" w:lineRule="exact"/>
              <w:rPr>
                <w:rFonts w:ascii="Arial" w:hAnsi="Arial" w:cs="Arial"/>
                <w:kern w:val="28"/>
                <w:sz w:val="20"/>
                <w:szCs w:val="20"/>
              </w:rPr>
            </w:pPr>
          </w:p>
        </w:tc>
        <w:tc>
          <w:tcPr>
            <w:tcW w:w="1333" w:type="dxa"/>
          </w:tcPr>
          <w:p w:rsidR="00B60874" w:rsidRPr="00B60874" w:rsidRDefault="00B60874" w:rsidP="00B60874">
            <w:pPr>
              <w:tabs>
                <w:tab w:val="decimal" w:pos="892"/>
              </w:tabs>
              <w:spacing w:line="340" w:lineRule="exact"/>
              <w:rPr>
                <w:rFonts w:ascii="Arial" w:hAnsi="Arial" w:cs="Arial"/>
                <w:kern w:val="28"/>
                <w:sz w:val="20"/>
                <w:szCs w:val="20"/>
              </w:rPr>
            </w:pPr>
          </w:p>
        </w:tc>
        <w:tc>
          <w:tcPr>
            <w:tcW w:w="1311" w:type="dxa"/>
          </w:tcPr>
          <w:p w:rsidR="00B60874" w:rsidRPr="00B60874" w:rsidRDefault="00B60874" w:rsidP="00B60874">
            <w:pPr>
              <w:tabs>
                <w:tab w:val="decimal" w:pos="892"/>
              </w:tabs>
              <w:spacing w:line="340" w:lineRule="exact"/>
              <w:rPr>
                <w:rFonts w:ascii="Arial" w:hAnsi="Arial" w:cs="Arial"/>
                <w:b/>
                <w:bCs/>
                <w:kern w:val="28"/>
                <w:sz w:val="20"/>
                <w:szCs w:val="20"/>
              </w:rPr>
            </w:pPr>
          </w:p>
        </w:tc>
      </w:tr>
      <w:tr w:rsidR="00B60874" w:rsidRPr="004D5853" w:rsidTr="00C8559A">
        <w:trPr>
          <w:trHeight w:val="73"/>
        </w:trPr>
        <w:tc>
          <w:tcPr>
            <w:tcW w:w="4158" w:type="dxa"/>
            <w:vAlign w:val="bottom"/>
          </w:tcPr>
          <w:p w:rsidR="00B60874" w:rsidRPr="004D5853" w:rsidRDefault="00B60874" w:rsidP="00B60874">
            <w:pPr>
              <w:spacing w:line="340" w:lineRule="exact"/>
              <w:ind w:left="243" w:hanging="180"/>
              <w:rPr>
                <w:rFonts w:ascii="Arial" w:hAnsi="Arial" w:cs="Arial"/>
                <w:kern w:val="28"/>
                <w:sz w:val="20"/>
                <w:szCs w:val="20"/>
                <w:cs/>
              </w:rPr>
            </w:pPr>
            <w:r w:rsidRPr="004D5853">
              <w:rPr>
                <w:rFonts w:ascii="Arial" w:hAnsi="Arial" w:cs="Arial"/>
                <w:kern w:val="28"/>
                <w:sz w:val="20"/>
                <w:szCs w:val="20"/>
              </w:rPr>
              <w:t>Loans</w:t>
            </w:r>
          </w:p>
        </w:tc>
        <w:tc>
          <w:tcPr>
            <w:tcW w:w="1243" w:type="dxa"/>
          </w:tcPr>
          <w:p w:rsidR="00B60874" w:rsidRPr="00B60874" w:rsidRDefault="00863726" w:rsidP="00B60874">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33" w:type="dxa"/>
          </w:tcPr>
          <w:p w:rsidR="00B60874" w:rsidRPr="00B60874" w:rsidRDefault="00863726" w:rsidP="00B60874">
            <w:pPr>
              <w:tabs>
                <w:tab w:val="decimal" w:pos="892"/>
              </w:tabs>
              <w:spacing w:line="340" w:lineRule="exact"/>
              <w:rPr>
                <w:rFonts w:ascii="Arial" w:hAnsi="Arial" w:cs="Arial"/>
                <w:kern w:val="28"/>
                <w:sz w:val="20"/>
                <w:szCs w:val="20"/>
              </w:rPr>
            </w:pPr>
            <w:r>
              <w:rPr>
                <w:rFonts w:ascii="Arial" w:hAnsi="Arial" w:cs="Arial"/>
                <w:kern w:val="28"/>
                <w:sz w:val="20"/>
                <w:szCs w:val="20"/>
              </w:rPr>
              <w:t>1,037</w:t>
            </w:r>
          </w:p>
        </w:tc>
        <w:tc>
          <w:tcPr>
            <w:tcW w:w="1333" w:type="dxa"/>
          </w:tcPr>
          <w:p w:rsidR="00B60874" w:rsidRPr="00B60874" w:rsidRDefault="00863726" w:rsidP="00B60874">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11" w:type="dxa"/>
          </w:tcPr>
          <w:p w:rsidR="00B60874" w:rsidRPr="00B60874" w:rsidRDefault="00863726" w:rsidP="00B60874">
            <w:pPr>
              <w:tabs>
                <w:tab w:val="decimal" w:pos="892"/>
              </w:tabs>
              <w:spacing w:line="340" w:lineRule="exact"/>
              <w:rPr>
                <w:rFonts w:ascii="Arial" w:hAnsi="Arial" w:cs="Arial"/>
                <w:b/>
                <w:bCs/>
                <w:kern w:val="28"/>
                <w:sz w:val="20"/>
                <w:szCs w:val="20"/>
              </w:rPr>
            </w:pPr>
            <w:r>
              <w:rPr>
                <w:rFonts w:ascii="Arial" w:hAnsi="Arial" w:cs="Arial"/>
                <w:b/>
                <w:bCs/>
                <w:kern w:val="28"/>
                <w:sz w:val="20"/>
                <w:szCs w:val="20"/>
              </w:rPr>
              <w:t>1,037</w:t>
            </w:r>
          </w:p>
        </w:tc>
      </w:tr>
    </w:tbl>
    <w:p w:rsidR="003949DF" w:rsidRPr="004D5853" w:rsidRDefault="003949DF"/>
    <w:tbl>
      <w:tblPr>
        <w:tblW w:w="9378" w:type="dxa"/>
        <w:tblInd w:w="360" w:type="dxa"/>
        <w:tblLayout w:type="fixed"/>
        <w:tblLook w:val="04A0" w:firstRow="1" w:lastRow="0" w:firstColumn="1" w:lastColumn="0" w:noHBand="0" w:noVBand="1"/>
      </w:tblPr>
      <w:tblGrid>
        <w:gridCol w:w="4158"/>
        <w:gridCol w:w="1243"/>
        <w:gridCol w:w="1333"/>
        <w:gridCol w:w="1333"/>
        <w:gridCol w:w="1311"/>
      </w:tblGrid>
      <w:tr w:rsidR="00D31D52" w:rsidRPr="004D5853" w:rsidTr="00C8559A">
        <w:tc>
          <w:tcPr>
            <w:tcW w:w="9378" w:type="dxa"/>
            <w:gridSpan w:val="5"/>
            <w:vAlign w:val="bottom"/>
          </w:tcPr>
          <w:p w:rsidR="00D31D52" w:rsidRPr="004D5853" w:rsidRDefault="00D31D52" w:rsidP="00F048C7">
            <w:pPr>
              <w:spacing w:line="340" w:lineRule="exact"/>
              <w:jc w:val="right"/>
              <w:rPr>
                <w:rFonts w:ascii="Arial" w:hAnsi="Arial" w:cs="Arial"/>
                <w:kern w:val="28"/>
                <w:sz w:val="20"/>
                <w:szCs w:val="20"/>
              </w:rPr>
            </w:pPr>
            <w:r w:rsidRPr="004D5853">
              <w:rPr>
                <w:rFonts w:ascii="Arial" w:hAnsi="Arial" w:cs="Arial"/>
                <w:kern w:val="28"/>
                <w:sz w:val="20"/>
                <w:szCs w:val="20"/>
              </w:rPr>
              <w:t>(Unit: Million Baht)</w:t>
            </w:r>
          </w:p>
        </w:tc>
      </w:tr>
      <w:tr w:rsidR="00D31D52" w:rsidRPr="004D5853" w:rsidTr="00C8559A">
        <w:trPr>
          <w:trHeight w:val="414"/>
        </w:trPr>
        <w:tc>
          <w:tcPr>
            <w:tcW w:w="4158" w:type="dxa"/>
            <w:vAlign w:val="bottom"/>
          </w:tcPr>
          <w:p w:rsidR="00D31D52" w:rsidRPr="004D5853" w:rsidRDefault="00D31D52" w:rsidP="00F048C7">
            <w:pPr>
              <w:spacing w:line="340" w:lineRule="exact"/>
              <w:ind w:left="243" w:hanging="180"/>
              <w:rPr>
                <w:rFonts w:ascii="Arial" w:hAnsi="Arial" w:cs="Arial"/>
                <w:kern w:val="28"/>
                <w:sz w:val="20"/>
                <w:szCs w:val="20"/>
              </w:rPr>
            </w:pPr>
          </w:p>
        </w:tc>
        <w:tc>
          <w:tcPr>
            <w:tcW w:w="5220" w:type="dxa"/>
            <w:gridSpan w:val="4"/>
            <w:vAlign w:val="bottom"/>
          </w:tcPr>
          <w:p w:rsidR="00D31D52" w:rsidRPr="004D5853" w:rsidRDefault="00D31D52" w:rsidP="00F048C7">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Separate Financial Statements</w:t>
            </w:r>
          </w:p>
        </w:tc>
      </w:tr>
      <w:tr w:rsidR="00D31D52" w:rsidRPr="004D5853" w:rsidTr="00C8559A">
        <w:trPr>
          <w:trHeight w:val="414"/>
        </w:trPr>
        <w:tc>
          <w:tcPr>
            <w:tcW w:w="4158" w:type="dxa"/>
            <w:vAlign w:val="bottom"/>
          </w:tcPr>
          <w:p w:rsidR="00D31D52" w:rsidRPr="004D5853" w:rsidRDefault="00D31D52" w:rsidP="00F048C7">
            <w:pPr>
              <w:spacing w:line="340" w:lineRule="exact"/>
              <w:ind w:left="243" w:hanging="180"/>
              <w:rPr>
                <w:rFonts w:ascii="Arial" w:hAnsi="Arial" w:cs="Arial"/>
                <w:kern w:val="28"/>
                <w:sz w:val="20"/>
                <w:szCs w:val="20"/>
              </w:rPr>
            </w:pPr>
          </w:p>
        </w:tc>
        <w:tc>
          <w:tcPr>
            <w:tcW w:w="5220" w:type="dxa"/>
            <w:gridSpan w:val="4"/>
            <w:vAlign w:val="bottom"/>
          </w:tcPr>
          <w:p w:rsidR="00D31D52" w:rsidRPr="004D5853" w:rsidRDefault="00D31D52" w:rsidP="00F048C7">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As at 31 December 201</w:t>
            </w:r>
            <w:r>
              <w:rPr>
                <w:rFonts w:ascii="Arial" w:hAnsi="Arial" w:cs="Arial"/>
                <w:kern w:val="28"/>
                <w:sz w:val="20"/>
                <w:szCs w:val="20"/>
              </w:rPr>
              <w:t>9</w:t>
            </w:r>
          </w:p>
        </w:tc>
      </w:tr>
      <w:tr w:rsidR="00D31D52" w:rsidRPr="004D5853" w:rsidTr="00C8559A">
        <w:tc>
          <w:tcPr>
            <w:tcW w:w="4158" w:type="dxa"/>
            <w:vAlign w:val="bottom"/>
          </w:tcPr>
          <w:p w:rsidR="00D31D52" w:rsidRPr="004D5853" w:rsidRDefault="00D31D52" w:rsidP="00F048C7">
            <w:pPr>
              <w:spacing w:line="340" w:lineRule="exact"/>
              <w:ind w:left="243" w:hanging="180"/>
              <w:rPr>
                <w:rFonts w:ascii="Arial" w:hAnsi="Arial" w:cs="Arial"/>
                <w:kern w:val="28"/>
                <w:sz w:val="20"/>
                <w:szCs w:val="20"/>
              </w:rPr>
            </w:pPr>
          </w:p>
        </w:tc>
        <w:tc>
          <w:tcPr>
            <w:tcW w:w="1243" w:type="dxa"/>
            <w:vAlign w:val="bottom"/>
          </w:tcPr>
          <w:p w:rsidR="00D31D52" w:rsidRPr="004D5853" w:rsidRDefault="00D31D52" w:rsidP="00F048C7">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1</w:t>
            </w:r>
          </w:p>
        </w:tc>
        <w:tc>
          <w:tcPr>
            <w:tcW w:w="1333" w:type="dxa"/>
            <w:vAlign w:val="bottom"/>
          </w:tcPr>
          <w:p w:rsidR="00D31D52" w:rsidRPr="004D5853" w:rsidRDefault="00D31D52" w:rsidP="00F048C7">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2</w:t>
            </w:r>
          </w:p>
        </w:tc>
        <w:tc>
          <w:tcPr>
            <w:tcW w:w="1333" w:type="dxa"/>
            <w:vAlign w:val="bottom"/>
          </w:tcPr>
          <w:p w:rsidR="00D31D52" w:rsidRPr="004D5853" w:rsidRDefault="00D31D52" w:rsidP="00F048C7">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3</w:t>
            </w:r>
          </w:p>
        </w:tc>
        <w:tc>
          <w:tcPr>
            <w:tcW w:w="1311" w:type="dxa"/>
            <w:vAlign w:val="bottom"/>
          </w:tcPr>
          <w:p w:rsidR="00D31D52" w:rsidRPr="004D5853" w:rsidRDefault="00D31D52" w:rsidP="00F048C7">
            <w:pPr>
              <w:pBdr>
                <w:bottom w:val="single" w:sz="4" w:space="1" w:color="auto"/>
              </w:pBdr>
              <w:spacing w:line="340" w:lineRule="exact"/>
              <w:jc w:val="center"/>
              <w:rPr>
                <w:rFonts w:ascii="Arial" w:hAnsi="Arial" w:cs="Arial"/>
                <w:kern w:val="28"/>
                <w:sz w:val="20"/>
                <w:szCs w:val="20"/>
                <w:cs/>
              </w:rPr>
            </w:pPr>
            <w:r w:rsidRPr="004D5853">
              <w:rPr>
                <w:rFonts w:ascii="Arial" w:hAnsi="Arial" w:cs="Arial"/>
                <w:kern w:val="28"/>
                <w:sz w:val="20"/>
                <w:szCs w:val="20"/>
              </w:rPr>
              <w:t>Total</w:t>
            </w:r>
          </w:p>
        </w:tc>
      </w:tr>
      <w:tr w:rsidR="00D31D52" w:rsidRPr="004D5853" w:rsidTr="00C8559A">
        <w:tc>
          <w:tcPr>
            <w:tcW w:w="4158" w:type="dxa"/>
            <w:vAlign w:val="bottom"/>
          </w:tcPr>
          <w:p w:rsidR="00D31D52" w:rsidRPr="004D5853" w:rsidRDefault="00D31D52" w:rsidP="00F048C7">
            <w:pPr>
              <w:spacing w:line="340" w:lineRule="exact"/>
              <w:ind w:left="243" w:hanging="180"/>
              <w:rPr>
                <w:rFonts w:ascii="Arial" w:hAnsi="Arial" w:cs="Arial"/>
                <w:b/>
                <w:bCs/>
                <w:kern w:val="28"/>
                <w:sz w:val="20"/>
                <w:szCs w:val="20"/>
              </w:rPr>
            </w:pPr>
            <w:r w:rsidRPr="004D5853">
              <w:rPr>
                <w:rFonts w:ascii="Arial" w:hAnsi="Arial" w:cs="Arial"/>
                <w:b/>
                <w:bCs/>
                <w:kern w:val="28"/>
                <w:sz w:val="20"/>
                <w:szCs w:val="20"/>
              </w:rPr>
              <w:t xml:space="preserve">Asset measured at fair value </w:t>
            </w:r>
          </w:p>
        </w:tc>
        <w:tc>
          <w:tcPr>
            <w:tcW w:w="1243" w:type="dxa"/>
            <w:vAlign w:val="bottom"/>
          </w:tcPr>
          <w:p w:rsidR="00D31D52" w:rsidRPr="004D5853" w:rsidRDefault="00D31D52" w:rsidP="00F048C7">
            <w:pPr>
              <w:tabs>
                <w:tab w:val="decimal" w:pos="892"/>
              </w:tabs>
              <w:spacing w:line="340" w:lineRule="exact"/>
              <w:rPr>
                <w:rFonts w:ascii="Arial" w:hAnsi="Arial" w:cs="Arial"/>
                <w:kern w:val="28"/>
                <w:sz w:val="20"/>
                <w:szCs w:val="20"/>
              </w:rPr>
            </w:pPr>
          </w:p>
        </w:tc>
        <w:tc>
          <w:tcPr>
            <w:tcW w:w="1333" w:type="dxa"/>
            <w:vAlign w:val="bottom"/>
          </w:tcPr>
          <w:p w:rsidR="00D31D52" w:rsidRPr="004D5853" w:rsidRDefault="00D31D52" w:rsidP="00F048C7">
            <w:pPr>
              <w:tabs>
                <w:tab w:val="decimal" w:pos="892"/>
              </w:tabs>
              <w:spacing w:line="340" w:lineRule="exact"/>
              <w:rPr>
                <w:rFonts w:ascii="Arial" w:hAnsi="Arial" w:cs="Arial"/>
                <w:kern w:val="28"/>
                <w:sz w:val="20"/>
                <w:szCs w:val="20"/>
              </w:rPr>
            </w:pPr>
          </w:p>
        </w:tc>
        <w:tc>
          <w:tcPr>
            <w:tcW w:w="1333" w:type="dxa"/>
            <w:vAlign w:val="bottom"/>
          </w:tcPr>
          <w:p w:rsidR="00D31D52" w:rsidRPr="004D5853" w:rsidRDefault="00D31D52" w:rsidP="00F048C7">
            <w:pPr>
              <w:tabs>
                <w:tab w:val="decimal" w:pos="892"/>
              </w:tabs>
              <w:spacing w:line="340" w:lineRule="exact"/>
              <w:rPr>
                <w:rFonts w:ascii="Arial" w:hAnsi="Arial" w:cs="Arial"/>
                <w:kern w:val="28"/>
                <w:sz w:val="20"/>
                <w:szCs w:val="20"/>
              </w:rPr>
            </w:pPr>
          </w:p>
        </w:tc>
        <w:tc>
          <w:tcPr>
            <w:tcW w:w="1311" w:type="dxa"/>
            <w:vAlign w:val="bottom"/>
          </w:tcPr>
          <w:p w:rsidR="00D31D52" w:rsidRPr="004D5853" w:rsidRDefault="00D31D52" w:rsidP="00F048C7">
            <w:pPr>
              <w:tabs>
                <w:tab w:val="decimal" w:pos="892"/>
              </w:tabs>
              <w:spacing w:line="340" w:lineRule="exact"/>
              <w:rPr>
                <w:rFonts w:ascii="Arial" w:hAnsi="Arial" w:cs="Arial"/>
                <w:b/>
                <w:bCs/>
                <w:kern w:val="28"/>
                <w:sz w:val="20"/>
                <w:szCs w:val="20"/>
                <w:cs/>
              </w:rPr>
            </w:pPr>
          </w:p>
        </w:tc>
      </w:tr>
      <w:tr w:rsidR="00D31D52" w:rsidRPr="004D5853" w:rsidTr="00C8559A">
        <w:tc>
          <w:tcPr>
            <w:tcW w:w="4158" w:type="dxa"/>
            <w:vAlign w:val="bottom"/>
          </w:tcPr>
          <w:p w:rsidR="00D31D52" w:rsidRPr="004D5853" w:rsidRDefault="00D31D52" w:rsidP="00F048C7">
            <w:pPr>
              <w:spacing w:line="340" w:lineRule="exact"/>
              <w:ind w:left="243" w:hanging="180"/>
              <w:rPr>
                <w:rFonts w:ascii="Arial" w:hAnsi="Arial" w:cs="Arial"/>
                <w:kern w:val="28"/>
                <w:sz w:val="20"/>
                <w:szCs w:val="20"/>
                <w:cs/>
              </w:rPr>
            </w:pPr>
            <w:r w:rsidRPr="004D5853">
              <w:rPr>
                <w:rFonts w:ascii="Arial" w:hAnsi="Arial" w:cs="Arial"/>
                <w:kern w:val="28"/>
                <w:sz w:val="20"/>
                <w:szCs w:val="20"/>
              </w:rPr>
              <w:t xml:space="preserve">Available-for-sale investments </w:t>
            </w:r>
          </w:p>
        </w:tc>
        <w:tc>
          <w:tcPr>
            <w:tcW w:w="1243" w:type="dxa"/>
            <w:vAlign w:val="bottom"/>
          </w:tcPr>
          <w:p w:rsidR="00D31D52" w:rsidRPr="004D5853" w:rsidRDefault="00D31D52" w:rsidP="00F048C7">
            <w:pPr>
              <w:tabs>
                <w:tab w:val="decimal" w:pos="892"/>
              </w:tabs>
              <w:spacing w:line="340" w:lineRule="exact"/>
              <w:rPr>
                <w:rFonts w:ascii="Arial" w:hAnsi="Arial" w:cs="Arial"/>
                <w:kern w:val="28"/>
                <w:sz w:val="20"/>
                <w:szCs w:val="20"/>
              </w:rPr>
            </w:pPr>
          </w:p>
        </w:tc>
        <w:tc>
          <w:tcPr>
            <w:tcW w:w="1333" w:type="dxa"/>
            <w:vAlign w:val="bottom"/>
          </w:tcPr>
          <w:p w:rsidR="00D31D52" w:rsidRPr="004D5853" w:rsidRDefault="00D31D52" w:rsidP="00F048C7">
            <w:pPr>
              <w:tabs>
                <w:tab w:val="decimal" w:pos="892"/>
              </w:tabs>
              <w:spacing w:line="340" w:lineRule="exact"/>
              <w:rPr>
                <w:rFonts w:ascii="Arial" w:hAnsi="Arial" w:cs="Arial"/>
                <w:kern w:val="28"/>
                <w:sz w:val="20"/>
                <w:szCs w:val="20"/>
              </w:rPr>
            </w:pPr>
          </w:p>
        </w:tc>
        <w:tc>
          <w:tcPr>
            <w:tcW w:w="1333" w:type="dxa"/>
            <w:vAlign w:val="bottom"/>
          </w:tcPr>
          <w:p w:rsidR="00D31D52" w:rsidRPr="004D5853" w:rsidRDefault="00D31D52" w:rsidP="00F048C7">
            <w:pPr>
              <w:tabs>
                <w:tab w:val="decimal" w:pos="892"/>
              </w:tabs>
              <w:spacing w:line="340" w:lineRule="exact"/>
              <w:rPr>
                <w:rFonts w:ascii="Arial" w:hAnsi="Arial" w:cs="Arial"/>
                <w:kern w:val="28"/>
                <w:sz w:val="20"/>
                <w:szCs w:val="20"/>
              </w:rPr>
            </w:pPr>
          </w:p>
        </w:tc>
        <w:tc>
          <w:tcPr>
            <w:tcW w:w="1311" w:type="dxa"/>
            <w:vAlign w:val="bottom"/>
          </w:tcPr>
          <w:p w:rsidR="00D31D52" w:rsidRPr="004D5853" w:rsidRDefault="00D31D52" w:rsidP="00F048C7">
            <w:pPr>
              <w:tabs>
                <w:tab w:val="decimal" w:pos="892"/>
              </w:tabs>
              <w:spacing w:line="340" w:lineRule="exact"/>
              <w:rPr>
                <w:rFonts w:ascii="Arial" w:hAnsi="Arial" w:cs="Arial"/>
                <w:b/>
                <w:bCs/>
                <w:kern w:val="28"/>
                <w:sz w:val="20"/>
                <w:szCs w:val="20"/>
              </w:rPr>
            </w:pPr>
          </w:p>
        </w:tc>
      </w:tr>
      <w:tr w:rsidR="00D31D52" w:rsidRPr="00B60874" w:rsidTr="00C8559A">
        <w:tc>
          <w:tcPr>
            <w:tcW w:w="4158" w:type="dxa"/>
            <w:vAlign w:val="bottom"/>
          </w:tcPr>
          <w:p w:rsidR="00D31D52" w:rsidRPr="004D5853" w:rsidRDefault="00D31D52" w:rsidP="00F048C7">
            <w:pPr>
              <w:spacing w:line="340" w:lineRule="exact"/>
              <w:ind w:left="342" w:hanging="90"/>
              <w:rPr>
                <w:rFonts w:ascii="Arial" w:hAnsi="Arial" w:cs="Arial"/>
                <w:kern w:val="28"/>
                <w:sz w:val="20"/>
                <w:szCs w:val="20"/>
              </w:rPr>
            </w:pPr>
            <w:r w:rsidRPr="004D5853">
              <w:rPr>
                <w:rFonts w:ascii="Arial" w:hAnsi="Arial" w:cs="Arial"/>
                <w:kern w:val="28"/>
                <w:sz w:val="20"/>
                <w:szCs w:val="20"/>
              </w:rPr>
              <w:t xml:space="preserve">Equity instruments </w:t>
            </w:r>
          </w:p>
        </w:tc>
        <w:tc>
          <w:tcPr>
            <w:tcW w:w="1243" w:type="dxa"/>
          </w:tcPr>
          <w:p w:rsidR="00D31D52" w:rsidRPr="00B60874" w:rsidRDefault="00D31D52" w:rsidP="00F048C7">
            <w:pPr>
              <w:tabs>
                <w:tab w:val="decimal" w:pos="892"/>
              </w:tabs>
              <w:spacing w:line="340" w:lineRule="exact"/>
              <w:rPr>
                <w:rFonts w:ascii="Arial" w:hAnsi="Arial" w:cs="Arial"/>
                <w:kern w:val="28"/>
                <w:sz w:val="20"/>
                <w:szCs w:val="20"/>
              </w:rPr>
            </w:pPr>
            <w:r w:rsidRPr="00B60874">
              <w:rPr>
                <w:rFonts w:ascii="Arial" w:hAnsi="Arial" w:cs="Arial"/>
                <w:kern w:val="28"/>
                <w:sz w:val="20"/>
                <w:szCs w:val="20"/>
              </w:rPr>
              <w:t>10,007</w:t>
            </w:r>
          </w:p>
        </w:tc>
        <w:tc>
          <w:tcPr>
            <w:tcW w:w="1333" w:type="dxa"/>
          </w:tcPr>
          <w:p w:rsidR="00D31D52" w:rsidRPr="00B60874" w:rsidRDefault="00D31D52" w:rsidP="00F048C7">
            <w:pPr>
              <w:tabs>
                <w:tab w:val="decimal" w:pos="892"/>
              </w:tabs>
              <w:spacing w:line="340" w:lineRule="exact"/>
              <w:rPr>
                <w:rFonts w:ascii="Arial" w:hAnsi="Arial" w:cs="Arial"/>
                <w:kern w:val="28"/>
                <w:sz w:val="20"/>
                <w:szCs w:val="20"/>
              </w:rPr>
            </w:pPr>
            <w:r w:rsidRPr="00B60874">
              <w:rPr>
                <w:rFonts w:ascii="Arial" w:hAnsi="Arial" w:cs="Arial"/>
                <w:kern w:val="28"/>
                <w:sz w:val="20"/>
                <w:szCs w:val="20"/>
              </w:rPr>
              <w:t>-</w:t>
            </w:r>
          </w:p>
        </w:tc>
        <w:tc>
          <w:tcPr>
            <w:tcW w:w="1333" w:type="dxa"/>
          </w:tcPr>
          <w:p w:rsidR="00D31D52" w:rsidRPr="00B60874" w:rsidRDefault="00D31D52" w:rsidP="00F048C7">
            <w:pPr>
              <w:tabs>
                <w:tab w:val="decimal" w:pos="892"/>
              </w:tabs>
              <w:spacing w:line="340" w:lineRule="exact"/>
              <w:rPr>
                <w:rFonts w:ascii="Arial" w:hAnsi="Arial" w:cs="Arial"/>
                <w:kern w:val="28"/>
                <w:sz w:val="20"/>
                <w:szCs w:val="20"/>
              </w:rPr>
            </w:pPr>
            <w:r w:rsidRPr="00B60874">
              <w:rPr>
                <w:rFonts w:ascii="Arial" w:hAnsi="Arial" w:cs="Arial"/>
                <w:kern w:val="28"/>
                <w:sz w:val="20"/>
                <w:szCs w:val="20"/>
              </w:rPr>
              <w:t>-</w:t>
            </w:r>
          </w:p>
        </w:tc>
        <w:tc>
          <w:tcPr>
            <w:tcW w:w="1311" w:type="dxa"/>
          </w:tcPr>
          <w:p w:rsidR="00D31D52" w:rsidRPr="00B60874" w:rsidRDefault="00D31D52" w:rsidP="00F048C7">
            <w:pPr>
              <w:tabs>
                <w:tab w:val="decimal" w:pos="892"/>
              </w:tabs>
              <w:spacing w:line="340" w:lineRule="exact"/>
              <w:rPr>
                <w:rFonts w:ascii="Arial" w:hAnsi="Arial" w:cs="Arial"/>
                <w:b/>
                <w:bCs/>
                <w:kern w:val="28"/>
                <w:sz w:val="20"/>
                <w:szCs w:val="20"/>
              </w:rPr>
            </w:pPr>
            <w:r w:rsidRPr="00B60874">
              <w:rPr>
                <w:rFonts w:ascii="Arial" w:hAnsi="Arial" w:cs="Arial"/>
                <w:b/>
                <w:bCs/>
                <w:kern w:val="28"/>
                <w:sz w:val="20"/>
                <w:szCs w:val="20"/>
              </w:rPr>
              <w:t>10,007</w:t>
            </w:r>
          </w:p>
        </w:tc>
      </w:tr>
      <w:tr w:rsidR="00D31D52" w:rsidRPr="00B60874" w:rsidTr="00C8559A">
        <w:trPr>
          <w:trHeight w:val="73"/>
        </w:trPr>
        <w:tc>
          <w:tcPr>
            <w:tcW w:w="4158" w:type="dxa"/>
            <w:vAlign w:val="bottom"/>
          </w:tcPr>
          <w:p w:rsidR="00D31D52" w:rsidRPr="004D5853" w:rsidRDefault="00D31D52" w:rsidP="00F048C7">
            <w:pPr>
              <w:spacing w:line="340" w:lineRule="exact"/>
              <w:ind w:left="243" w:hanging="180"/>
              <w:rPr>
                <w:rFonts w:ascii="Arial" w:hAnsi="Arial" w:cs="Arial"/>
                <w:b/>
                <w:bCs/>
                <w:kern w:val="28"/>
                <w:sz w:val="20"/>
                <w:szCs w:val="20"/>
              </w:rPr>
            </w:pPr>
            <w:r w:rsidRPr="004D5853">
              <w:rPr>
                <w:rFonts w:ascii="Arial" w:hAnsi="Arial" w:cs="Arial"/>
                <w:b/>
                <w:bCs/>
                <w:kern w:val="28"/>
                <w:sz w:val="20"/>
                <w:szCs w:val="20"/>
              </w:rPr>
              <w:t>Asset for which fair value is disclosed</w:t>
            </w:r>
          </w:p>
        </w:tc>
        <w:tc>
          <w:tcPr>
            <w:tcW w:w="1243" w:type="dxa"/>
            <w:vAlign w:val="bottom"/>
          </w:tcPr>
          <w:p w:rsidR="00D31D52" w:rsidRPr="004D5853" w:rsidRDefault="00D31D52" w:rsidP="00F048C7">
            <w:pPr>
              <w:tabs>
                <w:tab w:val="decimal" w:pos="892"/>
              </w:tabs>
              <w:spacing w:line="340" w:lineRule="exact"/>
              <w:rPr>
                <w:rFonts w:ascii="Arial" w:hAnsi="Arial" w:cs="Arial"/>
                <w:kern w:val="28"/>
                <w:sz w:val="20"/>
                <w:szCs w:val="20"/>
              </w:rPr>
            </w:pPr>
          </w:p>
        </w:tc>
        <w:tc>
          <w:tcPr>
            <w:tcW w:w="1333" w:type="dxa"/>
            <w:vAlign w:val="bottom"/>
          </w:tcPr>
          <w:p w:rsidR="00D31D52" w:rsidRPr="004D5853" w:rsidRDefault="00D31D52" w:rsidP="00F048C7">
            <w:pPr>
              <w:tabs>
                <w:tab w:val="decimal" w:pos="892"/>
              </w:tabs>
              <w:spacing w:line="340" w:lineRule="exact"/>
              <w:rPr>
                <w:rFonts w:ascii="Arial" w:hAnsi="Arial" w:cs="Arial"/>
                <w:kern w:val="28"/>
                <w:sz w:val="20"/>
                <w:szCs w:val="20"/>
              </w:rPr>
            </w:pPr>
          </w:p>
        </w:tc>
        <w:tc>
          <w:tcPr>
            <w:tcW w:w="1333" w:type="dxa"/>
            <w:vAlign w:val="bottom"/>
          </w:tcPr>
          <w:p w:rsidR="00D31D52" w:rsidRPr="004D5853" w:rsidRDefault="00D31D52" w:rsidP="00F048C7">
            <w:pPr>
              <w:tabs>
                <w:tab w:val="decimal" w:pos="892"/>
              </w:tabs>
              <w:spacing w:line="340" w:lineRule="exact"/>
              <w:rPr>
                <w:rFonts w:ascii="Arial" w:hAnsi="Arial" w:cs="Arial"/>
                <w:kern w:val="28"/>
                <w:sz w:val="20"/>
                <w:szCs w:val="20"/>
              </w:rPr>
            </w:pPr>
          </w:p>
        </w:tc>
        <w:tc>
          <w:tcPr>
            <w:tcW w:w="1311" w:type="dxa"/>
            <w:vAlign w:val="bottom"/>
          </w:tcPr>
          <w:p w:rsidR="00D31D52" w:rsidRPr="00B60874" w:rsidRDefault="00D31D52" w:rsidP="00F048C7">
            <w:pPr>
              <w:tabs>
                <w:tab w:val="decimal" w:pos="892"/>
              </w:tabs>
              <w:spacing w:line="340" w:lineRule="exact"/>
              <w:rPr>
                <w:rFonts w:ascii="Arial" w:hAnsi="Arial" w:cs="Arial"/>
                <w:b/>
                <w:bCs/>
                <w:kern w:val="28"/>
                <w:sz w:val="20"/>
                <w:szCs w:val="20"/>
              </w:rPr>
            </w:pPr>
          </w:p>
        </w:tc>
      </w:tr>
      <w:tr w:rsidR="00D31D52" w:rsidRPr="00B60874" w:rsidTr="00C8559A">
        <w:trPr>
          <w:trHeight w:val="73"/>
        </w:trPr>
        <w:tc>
          <w:tcPr>
            <w:tcW w:w="4158" w:type="dxa"/>
            <w:vAlign w:val="bottom"/>
          </w:tcPr>
          <w:p w:rsidR="00D31D52" w:rsidRPr="004D5853" w:rsidRDefault="00D31D52" w:rsidP="00F048C7">
            <w:pPr>
              <w:spacing w:line="340" w:lineRule="exact"/>
              <w:ind w:left="72"/>
              <w:rPr>
                <w:rFonts w:ascii="Arial" w:hAnsi="Arial" w:cs="Arial"/>
                <w:kern w:val="28"/>
                <w:sz w:val="20"/>
                <w:szCs w:val="20"/>
              </w:rPr>
            </w:pPr>
            <w:r w:rsidRPr="004D5853">
              <w:rPr>
                <w:rFonts w:ascii="Arial" w:hAnsi="Arial" w:cs="Arial"/>
                <w:kern w:val="28"/>
                <w:sz w:val="20"/>
                <w:szCs w:val="20"/>
              </w:rPr>
              <w:t>Loan</w:t>
            </w:r>
            <w:r w:rsidR="004B4993">
              <w:rPr>
                <w:rFonts w:ascii="Arial" w:hAnsi="Arial" w:cs="Arial"/>
                <w:kern w:val="28"/>
                <w:sz w:val="20"/>
                <w:szCs w:val="20"/>
              </w:rPr>
              <w:t>s</w:t>
            </w:r>
          </w:p>
        </w:tc>
        <w:tc>
          <w:tcPr>
            <w:tcW w:w="1243" w:type="dxa"/>
          </w:tcPr>
          <w:p w:rsidR="00D31D52" w:rsidRPr="00B60874" w:rsidRDefault="00D31D52" w:rsidP="00F048C7">
            <w:pPr>
              <w:tabs>
                <w:tab w:val="decimal" w:pos="892"/>
              </w:tabs>
              <w:spacing w:line="340" w:lineRule="exact"/>
              <w:rPr>
                <w:rFonts w:ascii="Arial" w:hAnsi="Arial" w:cs="Arial"/>
                <w:kern w:val="28"/>
                <w:sz w:val="20"/>
                <w:szCs w:val="20"/>
              </w:rPr>
            </w:pPr>
            <w:r w:rsidRPr="00B60874">
              <w:rPr>
                <w:rFonts w:ascii="Arial" w:hAnsi="Arial" w:cs="Arial"/>
                <w:kern w:val="28"/>
                <w:sz w:val="20"/>
                <w:szCs w:val="20"/>
              </w:rPr>
              <w:t>-</w:t>
            </w:r>
          </w:p>
        </w:tc>
        <w:tc>
          <w:tcPr>
            <w:tcW w:w="1333" w:type="dxa"/>
          </w:tcPr>
          <w:p w:rsidR="00D31D52" w:rsidRPr="00B60874" w:rsidRDefault="00D31D52" w:rsidP="00F048C7">
            <w:pPr>
              <w:tabs>
                <w:tab w:val="decimal" w:pos="892"/>
              </w:tabs>
              <w:spacing w:line="340" w:lineRule="exact"/>
              <w:rPr>
                <w:rFonts w:ascii="Arial" w:hAnsi="Arial" w:cs="Arial"/>
                <w:kern w:val="28"/>
                <w:sz w:val="20"/>
                <w:szCs w:val="20"/>
              </w:rPr>
            </w:pPr>
            <w:r w:rsidRPr="00B60874">
              <w:rPr>
                <w:rFonts w:ascii="Arial" w:hAnsi="Arial" w:cs="Arial"/>
                <w:kern w:val="28"/>
                <w:sz w:val="20"/>
                <w:szCs w:val="20"/>
              </w:rPr>
              <w:t>213</w:t>
            </w:r>
          </w:p>
        </w:tc>
        <w:tc>
          <w:tcPr>
            <w:tcW w:w="1333" w:type="dxa"/>
            <w:vAlign w:val="bottom"/>
          </w:tcPr>
          <w:p w:rsidR="00D31D52" w:rsidRPr="00B60874" w:rsidRDefault="00D31D52" w:rsidP="00F048C7">
            <w:pPr>
              <w:tabs>
                <w:tab w:val="decimal" w:pos="892"/>
              </w:tabs>
              <w:spacing w:line="340" w:lineRule="exact"/>
              <w:rPr>
                <w:rFonts w:ascii="Arial" w:hAnsi="Arial" w:cs="Arial"/>
                <w:kern w:val="28"/>
                <w:sz w:val="20"/>
                <w:szCs w:val="20"/>
              </w:rPr>
            </w:pPr>
            <w:r w:rsidRPr="00B60874">
              <w:rPr>
                <w:rFonts w:ascii="Arial" w:hAnsi="Arial" w:cs="Arial"/>
                <w:kern w:val="28"/>
                <w:sz w:val="20"/>
                <w:szCs w:val="20"/>
              </w:rPr>
              <w:t>-</w:t>
            </w:r>
          </w:p>
        </w:tc>
        <w:tc>
          <w:tcPr>
            <w:tcW w:w="1311" w:type="dxa"/>
          </w:tcPr>
          <w:p w:rsidR="00D31D52" w:rsidRPr="00B60874" w:rsidRDefault="00D31D52" w:rsidP="00F048C7">
            <w:pPr>
              <w:tabs>
                <w:tab w:val="decimal" w:pos="892"/>
              </w:tabs>
              <w:spacing w:line="340" w:lineRule="exact"/>
              <w:rPr>
                <w:rFonts w:ascii="Arial" w:hAnsi="Arial" w:cs="Arial"/>
                <w:b/>
                <w:bCs/>
                <w:kern w:val="28"/>
                <w:sz w:val="20"/>
                <w:szCs w:val="20"/>
              </w:rPr>
            </w:pPr>
            <w:r w:rsidRPr="00B60874">
              <w:rPr>
                <w:rFonts w:ascii="Arial" w:hAnsi="Arial" w:cs="Arial"/>
                <w:b/>
                <w:bCs/>
                <w:kern w:val="28"/>
                <w:sz w:val="20"/>
                <w:szCs w:val="20"/>
              </w:rPr>
              <w:t>213</w:t>
            </w:r>
          </w:p>
        </w:tc>
      </w:tr>
      <w:tr w:rsidR="00D31D52" w:rsidRPr="00B60874" w:rsidTr="00C8559A">
        <w:trPr>
          <w:trHeight w:val="73"/>
        </w:trPr>
        <w:tc>
          <w:tcPr>
            <w:tcW w:w="4158" w:type="dxa"/>
            <w:vAlign w:val="bottom"/>
          </w:tcPr>
          <w:p w:rsidR="00D31D52" w:rsidRPr="004D5853" w:rsidRDefault="00D31D52" w:rsidP="00F048C7">
            <w:pPr>
              <w:spacing w:line="340" w:lineRule="exact"/>
              <w:ind w:left="72"/>
              <w:rPr>
                <w:rFonts w:ascii="Arial" w:hAnsi="Arial" w:cs="Arial"/>
                <w:kern w:val="28"/>
                <w:sz w:val="20"/>
                <w:szCs w:val="20"/>
                <w:cs/>
              </w:rPr>
            </w:pPr>
            <w:r w:rsidRPr="004D5853">
              <w:rPr>
                <w:rFonts w:ascii="Arial" w:hAnsi="Arial" w:cs="Arial"/>
                <w:kern w:val="28"/>
                <w:sz w:val="20"/>
                <w:szCs w:val="20"/>
              </w:rPr>
              <w:t>Investment property</w:t>
            </w:r>
          </w:p>
        </w:tc>
        <w:tc>
          <w:tcPr>
            <w:tcW w:w="1243" w:type="dxa"/>
          </w:tcPr>
          <w:p w:rsidR="00D31D52" w:rsidRPr="00B60874" w:rsidRDefault="00D31D52" w:rsidP="00F048C7">
            <w:pPr>
              <w:tabs>
                <w:tab w:val="decimal" w:pos="892"/>
              </w:tabs>
              <w:spacing w:line="340" w:lineRule="exact"/>
              <w:rPr>
                <w:rFonts w:ascii="Arial" w:hAnsi="Arial" w:cs="Arial"/>
                <w:kern w:val="28"/>
                <w:sz w:val="20"/>
                <w:szCs w:val="20"/>
              </w:rPr>
            </w:pPr>
            <w:r w:rsidRPr="00B60874">
              <w:rPr>
                <w:rFonts w:ascii="Arial" w:hAnsi="Arial" w:cs="Arial"/>
                <w:kern w:val="28"/>
                <w:sz w:val="20"/>
                <w:szCs w:val="20"/>
              </w:rPr>
              <w:t>-</w:t>
            </w:r>
          </w:p>
        </w:tc>
        <w:tc>
          <w:tcPr>
            <w:tcW w:w="1333" w:type="dxa"/>
          </w:tcPr>
          <w:p w:rsidR="00D31D52" w:rsidRPr="00B60874" w:rsidRDefault="00D31D52" w:rsidP="00F048C7">
            <w:pPr>
              <w:tabs>
                <w:tab w:val="decimal" w:pos="892"/>
              </w:tabs>
              <w:spacing w:line="340" w:lineRule="exact"/>
              <w:rPr>
                <w:rFonts w:ascii="Arial" w:hAnsi="Arial" w:cs="Arial"/>
                <w:kern w:val="28"/>
                <w:sz w:val="20"/>
                <w:szCs w:val="20"/>
              </w:rPr>
            </w:pPr>
            <w:r w:rsidRPr="00B60874">
              <w:rPr>
                <w:rFonts w:ascii="Arial" w:hAnsi="Arial" w:cs="Arial"/>
                <w:kern w:val="28"/>
                <w:sz w:val="20"/>
                <w:szCs w:val="20"/>
              </w:rPr>
              <w:t>-</w:t>
            </w:r>
          </w:p>
        </w:tc>
        <w:tc>
          <w:tcPr>
            <w:tcW w:w="1333" w:type="dxa"/>
          </w:tcPr>
          <w:p w:rsidR="00D31D52" w:rsidRPr="00B60874" w:rsidRDefault="00D31D52" w:rsidP="00F048C7">
            <w:pPr>
              <w:tabs>
                <w:tab w:val="decimal" w:pos="892"/>
              </w:tabs>
              <w:spacing w:line="340" w:lineRule="exact"/>
              <w:rPr>
                <w:rFonts w:ascii="Arial" w:hAnsi="Arial" w:cs="Arial"/>
                <w:kern w:val="28"/>
                <w:sz w:val="20"/>
                <w:szCs w:val="20"/>
              </w:rPr>
            </w:pPr>
            <w:r w:rsidRPr="00B60874">
              <w:rPr>
                <w:rFonts w:ascii="Arial" w:hAnsi="Arial" w:cs="Arial" w:hint="cs"/>
                <w:kern w:val="28"/>
                <w:sz w:val="20"/>
                <w:szCs w:val="20"/>
                <w:cs/>
              </w:rPr>
              <w:t>18</w:t>
            </w:r>
          </w:p>
        </w:tc>
        <w:tc>
          <w:tcPr>
            <w:tcW w:w="1311" w:type="dxa"/>
          </w:tcPr>
          <w:p w:rsidR="00D31D52" w:rsidRPr="00B60874" w:rsidRDefault="00D31D52" w:rsidP="00F048C7">
            <w:pPr>
              <w:tabs>
                <w:tab w:val="decimal" w:pos="892"/>
              </w:tabs>
              <w:spacing w:line="340" w:lineRule="exact"/>
              <w:rPr>
                <w:rFonts w:ascii="Arial" w:hAnsi="Arial" w:cs="Arial"/>
                <w:b/>
                <w:bCs/>
                <w:kern w:val="28"/>
                <w:sz w:val="20"/>
                <w:szCs w:val="20"/>
              </w:rPr>
            </w:pPr>
            <w:r w:rsidRPr="00B60874">
              <w:rPr>
                <w:rFonts w:ascii="Arial" w:hAnsi="Arial" w:cs="Arial" w:hint="cs"/>
                <w:b/>
                <w:bCs/>
                <w:kern w:val="28"/>
                <w:sz w:val="20"/>
                <w:szCs w:val="20"/>
                <w:cs/>
              </w:rPr>
              <w:t>18</w:t>
            </w:r>
          </w:p>
        </w:tc>
      </w:tr>
      <w:tr w:rsidR="00D31D52" w:rsidRPr="00B60874" w:rsidTr="00C8559A">
        <w:trPr>
          <w:trHeight w:val="73"/>
        </w:trPr>
        <w:tc>
          <w:tcPr>
            <w:tcW w:w="4158" w:type="dxa"/>
            <w:vAlign w:val="bottom"/>
          </w:tcPr>
          <w:p w:rsidR="00D31D52" w:rsidRPr="004D5853" w:rsidRDefault="00C8559A" w:rsidP="00F048C7">
            <w:pPr>
              <w:spacing w:line="340" w:lineRule="exact"/>
              <w:ind w:left="243" w:hanging="180"/>
              <w:rPr>
                <w:rFonts w:ascii="Arial" w:hAnsi="Arial" w:cs="Arial"/>
                <w:b/>
                <w:bCs/>
                <w:kern w:val="28"/>
                <w:sz w:val="20"/>
                <w:szCs w:val="20"/>
              </w:rPr>
            </w:pPr>
            <w:r>
              <w:br w:type="page"/>
            </w:r>
            <w:r w:rsidR="00D31D52" w:rsidRPr="004D5853">
              <w:rPr>
                <w:rFonts w:ascii="Arial" w:hAnsi="Arial" w:cs="Arial"/>
                <w:b/>
                <w:bCs/>
                <w:kern w:val="28"/>
                <w:sz w:val="20"/>
                <w:szCs w:val="20"/>
              </w:rPr>
              <w:t>Liability for which fair value is disclosed</w:t>
            </w:r>
          </w:p>
        </w:tc>
        <w:tc>
          <w:tcPr>
            <w:tcW w:w="1243" w:type="dxa"/>
          </w:tcPr>
          <w:p w:rsidR="00D31D52" w:rsidRPr="00B60874" w:rsidRDefault="00D31D52" w:rsidP="00F048C7">
            <w:pPr>
              <w:tabs>
                <w:tab w:val="decimal" w:pos="892"/>
              </w:tabs>
              <w:spacing w:line="340" w:lineRule="exact"/>
              <w:rPr>
                <w:rFonts w:ascii="Arial" w:hAnsi="Arial" w:cs="Arial"/>
                <w:kern w:val="28"/>
                <w:sz w:val="20"/>
                <w:szCs w:val="20"/>
              </w:rPr>
            </w:pPr>
          </w:p>
        </w:tc>
        <w:tc>
          <w:tcPr>
            <w:tcW w:w="1333" w:type="dxa"/>
          </w:tcPr>
          <w:p w:rsidR="00D31D52" w:rsidRPr="00B60874" w:rsidRDefault="00D31D52" w:rsidP="00F048C7">
            <w:pPr>
              <w:tabs>
                <w:tab w:val="decimal" w:pos="892"/>
              </w:tabs>
              <w:spacing w:line="340" w:lineRule="exact"/>
              <w:rPr>
                <w:rFonts w:ascii="Arial" w:hAnsi="Arial" w:cs="Arial"/>
                <w:kern w:val="28"/>
                <w:sz w:val="20"/>
                <w:szCs w:val="20"/>
              </w:rPr>
            </w:pPr>
          </w:p>
        </w:tc>
        <w:tc>
          <w:tcPr>
            <w:tcW w:w="1333" w:type="dxa"/>
          </w:tcPr>
          <w:p w:rsidR="00D31D52" w:rsidRPr="00B60874" w:rsidRDefault="00D31D52" w:rsidP="00F048C7">
            <w:pPr>
              <w:tabs>
                <w:tab w:val="decimal" w:pos="892"/>
              </w:tabs>
              <w:spacing w:line="340" w:lineRule="exact"/>
              <w:rPr>
                <w:rFonts w:ascii="Arial" w:hAnsi="Arial" w:cs="Arial"/>
                <w:kern w:val="28"/>
                <w:sz w:val="20"/>
                <w:szCs w:val="20"/>
              </w:rPr>
            </w:pPr>
          </w:p>
        </w:tc>
        <w:tc>
          <w:tcPr>
            <w:tcW w:w="1311" w:type="dxa"/>
          </w:tcPr>
          <w:p w:rsidR="00D31D52" w:rsidRPr="00B60874" w:rsidRDefault="00D31D52" w:rsidP="00F048C7">
            <w:pPr>
              <w:tabs>
                <w:tab w:val="decimal" w:pos="892"/>
              </w:tabs>
              <w:spacing w:line="340" w:lineRule="exact"/>
              <w:rPr>
                <w:rFonts w:ascii="Arial" w:hAnsi="Arial" w:cs="Arial"/>
                <w:b/>
                <w:bCs/>
                <w:kern w:val="28"/>
                <w:sz w:val="20"/>
                <w:szCs w:val="20"/>
              </w:rPr>
            </w:pPr>
          </w:p>
        </w:tc>
      </w:tr>
      <w:tr w:rsidR="00D31D52" w:rsidRPr="00B60874" w:rsidTr="00C8559A">
        <w:trPr>
          <w:trHeight w:val="73"/>
        </w:trPr>
        <w:tc>
          <w:tcPr>
            <w:tcW w:w="4158" w:type="dxa"/>
            <w:vAlign w:val="bottom"/>
          </w:tcPr>
          <w:p w:rsidR="00D31D52" w:rsidRPr="004D5853" w:rsidRDefault="00D31D52" w:rsidP="00F048C7">
            <w:pPr>
              <w:spacing w:line="340" w:lineRule="exact"/>
              <w:ind w:left="243" w:hanging="180"/>
              <w:rPr>
                <w:rFonts w:ascii="Arial" w:hAnsi="Arial" w:cs="Arial"/>
                <w:kern w:val="28"/>
                <w:sz w:val="20"/>
                <w:szCs w:val="20"/>
                <w:cs/>
              </w:rPr>
            </w:pPr>
            <w:r w:rsidRPr="004D5853">
              <w:rPr>
                <w:rFonts w:ascii="Arial" w:hAnsi="Arial" w:cs="Arial"/>
                <w:kern w:val="28"/>
                <w:sz w:val="20"/>
                <w:szCs w:val="20"/>
              </w:rPr>
              <w:t>Loans</w:t>
            </w:r>
          </w:p>
        </w:tc>
        <w:tc>
          <w:tcPr>
            <w:tcW w:w="1243" w:type="dxa"/>
          </w:tcPr>
          <w:p w:rsidR="00D31D52" w:rsidRPr="00B60874" w:rsidRDefault="00D31D52" w:rsidP="00F048C7">
            <w:pPr>
              <w:tabs>
                <w:tab w:val="decimal" w:pos="892"/>
              </w:tabs>
              <w:spacing w:line="340" w:lineRule="exact"/>
              <w:rPr>
                <w:rFonts w:ascii="Arial" w:hAnsi="Arial" w:cs="Arial"/>
                <w:kern w:val="28"/>
                <w:sz w:val="20"/>
                <w:szCs w:val="20"/>
              </w:rPr>
            </w:pPr>
            <w:r w:rsidRPr="00B60874">
              <w:rPr>
                <w:rFonts w:ascii="Arial" w:hAnsi="Arial" w:cs="Arial"/>
                <w:kern w:val="28"/>
                <w:sz w:val="20"/>
                <w:szCs w:val="20"/>
              </w:rPr>
              <w:t>-</w:t>
            </w:r>
          </w:p>
        </w:tc>
        <w:tc>
          <w:tcPr>
            <w:tcW w:w="1333" w:type="dxa"/>
          </w:tcPr>
          <w:p w:rsidR="00D31D52" w:rsidRPr="00B60874" w:rsidRDefault="00D31D52" w:rsidP="00F048C7">
            <w:pPr>
              <w:tabs>
                <w:tab w:val="decimal" w:pos="892"/>
              </w:tabs>
              <w:spacing w:line="340" w:lineRule="exact"/>
              <w:rPr>
                <w:rFonts w:ascii="Arial" w:hAnsi="Arial" w:cs="Arial"/>
                <w:kern w:val="28"/>
                <w:sz w:val="20"/>
                <w:szCs w:val="20"/>
              </w:rPr>
            </w:pPr>
            <w:r w:rsidRPr="00B60874">
              <w:rPr>
                <w:rFonts w:ascii="Arial" w:hAnsi="Arial" w:cs="Arial"/>
                <w:kern w:val="28"/>
                <w:sz w:val="20"/>
                <w:szCs w:val="20"/>
              </w:rPr>
              <w:t>934</w:t>
            </w:r>
          </w:p>
        </w:tc>
        <w:tc>
          <w:tcPr>
            <w:tcW w:w="1333" w:type="dxa"/>
          </w:tcPr>
          <w:p w:rsidR="00D31D52" w:rsidRPr="00B60874" w:rsidRDefault="00D31D52" w:rsidP="00F048C7">
            <w:pPr>
              <w:tabs>
                <w:tab w:val="decimal" w:pos="892"/>
              </w:tabs>
              <w:spacing w:line="340" w:lineRule="exact"/>
              <w:rPr>
                <w:rFonts w:ascii="Arial" w:hAnsi="Arial" w:cs="Arial"/>
                <w:kern w:val="28"/>
                <w:sz w:val="20"/>
                <w:szCs w:val="20"/>
              </w:rPr>
            </w:pPr>
            <w:r w:rsidRPr="00B60874">
              <w:rPr>
                <w:rFonts w:ascii="Arial" w:hAnsi="Arial" w:cs="Arial"/>
                <w:kern w:val="28"/>
                <w:sz w:val="20"/>
                <w:szCs w:val="20"/>
              </w:rPr>
              <w:t>-</w:t>
            </w:r>
          </w:p>
        </w:tc>
        <w:tc>
          <w:tcPr>
            <w:tcW w:w="1311" w:type="dxa"/>
          </w:tcPr>
          <w:p w:rsidR="00D31D52" w:rsidRPr="00B60874" w:rsidRDefault="00D31D52" w:rsidP="00F048C7">
            <w:pPr>
              <w:tabs>
                <w:tab w:val="decimal" w:pos="892"/>
              </w:tabs>
              <w:spacing w:line="340" w:lineRule="exact"/>
              <w:rPr>
                <w:rFonts w:ascii="Arial" w:hAnsi="Arial" w:cs="Arial"/>
                <w:b/>
                <w:bCs/>
                <w:kern w:val="28"/>
                <w:sz w:val="20"/>
                <w:szCs w:val="20"/>
              </w:rPr>
            </w:pPr>
            <w:r w:rsidRPr="00B60874">
              <w:rPr>
                <w:rFonts w:ascii="Arial" w:hAnsi="Arial" w:cs="Arial"/>
                <w:b/>
                <w:bCs/>
                <w:kern w:val="28"/>
                <w:sz w:val="20"/>
                <w:szCs w:val="20"/>
              </w:rPr>
              <w:t>934</w:t>
            </w:r>
          </w:p>
        </w:tc>
      </w:tr>
    </w:tbl>
    <w:p w:rsidR="00A05B55" w:rsidRDefault="0084233E" w:rsidP="008E2169">
      <w:pPr>
        <w:tabs>
          <w:tab w:val="left" w:pos="2160"/>
        </w:tabs>
        <w:spacing w:before="240" w:after="120" w:line="380" w:lineRule="exact"/>
        <w:ind w:left="547" w:hanging="547"/>
        <w:jc w:val="thaiDistribute"/>
        <w:rPr>
          <w:rFonts w:ascii="Arial" w:hAnsi="Arial"/>
          <w:b/>
          <w:bCs/>
          <w:sz w:val="22"/>
          <w:szCs w:val="22"/>
        </w:rPr>
      </w:pPr>
      <w:r w:rsidRPr="004D5853">
        <w:rPr>
          <w:rFonts w:ascii="Arial" w:hAnsi="Arial"/>
          <w:b/>
          <w:bCs/>
          <w:sz w:val="22"/>
          <w:szCs w:val="22"/>
        </w:rPr>
        <w:lastRenderedPageBreak/>
        <w:t>3</w:t>
      </w:r>
      <w:r w:rsidR="00C7403F">
        <w:rPr>
          <w:rFonts w:ascii="Arial" w:hAnsi="Arial"/>
          <w:b/>
          <w:bCs/>
          <w:sz w:val="22"/>
          <w:szCs w:val="22"/>
        </w:rPr>
        <w:t>5</w:t>
      </w:r>
      <w:r w:rsidR="001812C7" w:rsidRPr="004D5853">
        <w:rPr>
          <w:rFonts w:ascii="Arial" w:hAnsi="Arial"/>
          <w:b/>
          <w:bCs/>
          <w:sz w:val="22"/>
          <w:szCs w:val="22"/>
        </w:rPr>
        <w:t>.</w:t>
      </w:r>
      <w:r w:rsidR="001812C7" w:rsidRPr="004D5853">
        <w:rPr>
          <w:rFonts w:ascii="Arial" w:hAnsi="Arial"/>
          <w:b/>
          <w:bCs/>
          <w:sz w:val="22"/>
          <w:szCs w:val="22"/>
        </w:rPr>
        <w:tab/>
        <w:t>Financial instruments</w:t>
      </w:r>
    </w:p>
    <w:p w:rsidR="00A05B55" w:rsidRPr="004D5853" w:rsidRDefault="00A24844" w:rsidP="00C8559A">
      <w:pPr>
        <w:pStyle w:val="Heading2"/>
        <w:spacing w:after="120" w:line="380" w:lineRule="exact"/>
        <w:ind w:left="547" w:hanging="547"/>
        <w:rPr>
          <w:i w:val="0"/>
          <w:iCs w:val="0"/>
          <w:sz w:val="22"/>
          <w:szCs w:val="22"/>
        </w:rPr>
      </w:pPr>
      <w:r w:rsidRPr="004D5853">
        <w:rPr>
          <w:i w:val="0"/>
          <w:iCs w:val="0"/>
          <w:sz w:val="22"/>
          <w:szCs w:val="22"/>
        </w:rPr>
        <w:t>3</w:t>
      </w:r>
      <w:r w:rsidR="00C7403F">
        <w:rPr>
          <w:i w:val="0"/>
          <w:iCs w:val="0"/>
          <w:sz w:val="22"/>
          <w:szCs w:val="22"/>
        </w:rPr>
        <w:t>5</w:t>
      </w:r>
      <w:r w:rsidR="00A05B55" w:rsidRPr="004D5853">
        <w:rPr>
          <w:i w:val="0"/>
          <w:iCs w:val="0"/>
          <w:sz w:val="22"/>
          <w:szCs w:val="22"/>
        </w:rPr>
        <w:t>.</w:t>
      </w:r>
      <w:r w:rsidR="00996511">
        <w:rPr>
          <w:i w:val="0"/>
          <w:iCs w:val="0"/>
          <w:sz w:val="22"/>
          <w:szCs w:val="22"/>
        </w:rPr>
        <w:t>1</w:t>
      </w:r>
      <w:r w:rsidR="00A05B55" w:rsidRPr="004D5853">
        <w:rPr>
          <w:i w:val="0"/>
          <w:iCs w:val="0"/>
          <w:sz w:val="22"/>
          <w:szCs w:val="22"/>
        </w:rPr>
        <w:tab/>
      </w:r>
      <w:r w:rsidR="00C7403F" w:rsidRPr="00C7403F">
        <w:rPr>
          <w:i w:val="0"/>
          <w:iCs w:val="0"/>
          <w:sz w:val="22"/>
          <w:szCs w:val="22"/>
        </w:rPr>
        <w:t>Financial risk management objectives and policies</w:t>
      </w:r>
    </w:p>
    <w:p w:rsidR="00BF15E7" w:rsidRDefault="00BF15E7" w:rsidP="00A248A6">
      <w:pPr>
        <w:tabs>
          <w:tab w:val="left" w:pos="2880"/>
          <w:tab w:val="left" w:pos="5760"/>
          <w:tab w:val="decimal" w:pos="6660"/>
          <w:tab w:val="left" w:pos="7110"/>
          <w:tab w:val="decimal" w:pos="7920"/>
        </w:tabs>
        <w:spacing w:before="120" w:after="120" w:line="380" w:lineRule="exact"/>
        <w:ind w:left="540" w:right="-43" w:hanging="545"/>
        <w:jc w:val="both"/>
        <w:rPr>
          <w:rFonts w:ascii="Arial" w:hAnsi="Arial"/>
          <w:sz w:val="22"/>
          <w:szCs w:val="22"/>
        </w:rPr>
      </w:pPr>
      <w:r w:rsidRPr="004D5853">
        <w:rPr>
          <w:rFonts w:ascii="Arial" w:hAnsi="Arial"/>
          <w:sz w:val="22"/>
          <w:szCs w:val="22"/>
        </w:rPr>
        <w:tab/>
      </w:r>
      <w:r w:rsidR="00C7403F">
        <w:rPr>
          <w:rFonts w:ascii="Arial" w:hAnsi="Arial"/>
          <w:sz w:val="22"/>
          <w:szCs w:val="22"/>
        </w:rPr>
        <w:t>The Group’s financial instruments principally co</w:t>
      </w:r>
      <w:r w:rsidR="00C7403F" w:rsidRPr="00C7403F">
        <w:rPr>
          <w:rFonts w:ascii="Arial" w:hAnsi="Arial"/>
          <w:sz w:val="22"/>
          <w:szCs w:val="22"/>
        </w:rPr>
        <w:t xml:space="preserve">mprise cash and cash equivalents, trade accounts receivable, </w:t>
      </w:r>
      <w:r w:rsidR="00C727F0">
        <w:rPr>
          <w:rFonts w:ascii="Arial" w:hAnsi="Arial"/>
          <w:sz w:val="22"/>
          <w:szCs w:val="22"/>
        </w:rPr>
        <w:t xml:space="preserve">investment, </w:t>
      </w:r>
      <w:r w:rsidR="00C7403F" w:rsidRPr="00C7403F">
        <w:rPr>
          <w:rFonts w:ascii="Arial" w:hAnsi="Arial"/>
          <w:sz w:val="22"/>
          <w:szCs w:val="22"/>
        </w:rPr>
        <w:t>loans and short-term</w:t>
      </w:r>
      <w:r w:rsidR="00996511">
        <w:rPr>
          <w:rFonts w:ascii="Arial" w:hAnsi="Arial"/>
          <w:sz w:val="22"/>
          <w:szCs w:val="22"/>
        </w:rPr>
        <w:t xml:space="preserve"> loan</w:t>
      </w:r>
      <w:r w:rsidR="00C7403F" w:rsidRPr="00C7403F">
        <w:rPr>
          <w:rFonts w:ascii="Arial" w:hAnsi="Arial"/>
          <w:sz w:val="22"/>
          <w:szCs w:val="22"/>
        </w:rPr>
        <w:t xml:space="preserve">. The financial </w:t>
      </w:r>
      <w:r w:rsidR="00C7403F">
        <w:rPr>
          <w:rFonts w:ascii="Arial" w:hAnsi="Arial"/>
          <w:sz w:val="22"/>
          <w:szCs w:val="22"/>
        </w:rPr>
        <w:t>risks associated with these financial instruments and how they are managed is described below</w:t>
      </w:r>
      <w:r w:rsidRPr="004D5853">
        <w:rPr>
          <w:rFonts w:ascii="Arial" w:hAnsi="Arial"/>
          <w:sz w:val="22"/>
          <w:szCs w:val="22"/>
        </w:rPr>
        <w:t>.</w:t>
      </w:r>
    </w:p>
    <w:p w:rsidR="00C7403F" w:rsidRDefault="00C7403F" w:rsidP="00C7403F">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C20AA4">
        <w:rPr>
          <w:rFonts w:ascii="Arial" w:hAnsi="Arial"/>
          <w:b/>
          <w:bCs/>
          <w:sz w:val="22"/>
          <w:szCs w:val="22"/>
        </w:rPr>
        <w:t>Credit risk</w:t>
      </w:r>
    </w:p>
    <w:p w:rsidR="00DA3BDF" w:rsidRPr="006E0F65" w:rsidRDefault="00DA3BDF" w:rsidP="00C7403F">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6E0F65">
        <w:rPr>
          <w:rFonts w:ascii="Arial" w:hAnsi="Arial"/>
          <w:sz w:val="22"/>
          <w:szCs w:val="22"/>
        </w:rPr>
        <w:t>The Group is exposed to credit risk primarily with respect to trade accounts receivable, loans, deposits with banks and financial institutions and other financial instruments, the maximum exposure to credit risk is limited to the carrying amounts as stated in the statement of financial position.</w:t>
      </w:r>
      <w:r w:rsidR="00504650" w:rsidRPr="00504650">
        <w:t xml:space="preserve"> </w:t>
      </w:r>
      <w:r w:rsidR="00504650" w:rsidRPr="00504650">
        <w:rPr>
          <w:rFonts w:ascii="Arial" w:hAnsi="Arial"/>
          <w:sz w:val="22"/>
          <w:szCs w:val="22"/>
        </w:rPr>
        <w:t>The Group’s maximum exposure relating to derivatives is noted in the liquidity risk topic.</w:t>
      </w:r>
    </w:p>
    <w:p w:rsidR="00C7403F" w:rsidRPr="00987F00" w:rsidRDefault="00C7403F" w:rsidP="00C7403F">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FF0000"/>
          <w:sz w:val="22"/>
          <w:szCs w:val="22"/>
        </w:rPr>
      </w:pPr>
      <w:r w:rsidRPr="00987F00">
        <w:rPr>
          <w:rFonts w:ascii="Arial" w:hAnsi="Arial"/>
          <w:b/>
          <w:bCs/>
          <w:i/>
          <w:iCs/>
          <w:sz w:val="22"/>
          <w:szCs w:val="22"/>
        </w:rPr>
        <w:t>Trade receivables</w:t>
      </w:r>
    </w:p>
    <w:p w:rsidR="00C7403F" w:rsidRPr="00C7582B" w:rsidRDefault="00C7403F" w:rsidP="00C7403F">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C7582B">
        <w:rPr>
          <w:rFonts w:ascii="Arial" w:hAnsi="Arial"/>
          <w:sz w:val="22"/>
          <w:szCs w:val="22"/>
        </w:rPr>
        <w:t xml:space="preserve">The Group manages the risk by adopting appropriate credit control policies and procedures and therefore does not expect to incur material financial losses. Outstanding trade receivables are regularly monitored and any shipments to major customers are generally covered by letters of credit or other forms of credit insurance obtained from reputable banks and other financial institutions. </w:t>
      </w:r>
    </w:p>
    <w:p w:rsidR="00C7403F" w:rsidRPr="00C7582B" w:rsidRDefault="00C7403F" w:rsidP="00C7403F">
      <w:pPr>
        <w:tabs>
          <w:tab w:val="left" w:pos="2880"/>
          <w:tab w:val="left" w:pos="5760"/>
          <w:tab w:val="decimal" w:pos="6660"/>
          <w:tab w:val="left" w:pos="7110"/>
          <w:tab w:val="decimal" w:pos="7920"/>
        </w:tabs>
        <w:spacing w:before="120" w:after="120" w:line="380" w:lineRule="exact"/>
        <w:ind w:left="540" w:right="-43" w:hanging="545"/>
        <w:jc w:val="both"/>
        <w:rPr>
          <w:rFonts w:ascii="Arial" w:hAnsi="Arial"/>
          <w:sz w:val="22"/>
          <w:szCs w:val="22"/>
        </w:rPr>
      </w:pPr>
      <w:bookmarkStart w:id="13" w:name="_Hlk61506852"/>
      <w:r w:rsidRPr="00C7582B">
        <w:rPr>
          <w:rFonts w:ascii="Arial" w:hAnsi="Arial"/>
          <w:sz w:val="22"/>
          <w:szCs w:val="22"/>
        </w:rPr>
        <w:tab/>
        <w:t xml:space="preserve">An impairment analysis is performed at each reporting date to measure expected credit losses. The provision rates are based on days past due for groupings of various customer segments with similar credit risks. The Group classifies customer segments by geography, product type, customer type and rating, and coverage by letters of credit and other forms of credit insurance. </w:t>
      </w:r>
      <w:bookmarkEnd w:id="13"/>
      <w:r w:rsidRPr="00C7582B">
        <w:rPr>
          <w:rFonts w:ascii="Arial" w:hAnsi="Arial"/>
          <w:sz w:val="22"/>
          <w:szCs w:val="22"/>
        </w:rPr>
        <w:t>The calculation reflects the probability-weighted outcome, the time value of money and reasonable and supportable information that is available at the reporting date about past events, current conditions and forecasts of future economic conditions.</w:t>
      </w:r>
    </w:p>
    <w:p w:rsidR="006E0F65" w:rsidRDefault="006E0F65" w:rsidP="006E0F6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6E0F65">
        <w:rPr>
          <w:rFonts w:ascii="Arial" w:hAnsi="Arial"/>
          <w:b/>
          <w:bCs/>
          <w:i/>
          <w:iCs/>
          <w:sz w:val="22"/>
          <w:szCs w:val="22"/>
        </w:rPr>
        <w:t>Financial instruments and cash deposits</w:t>
      </w:r>
    </w:p>
    <w:p w:rsidR="006E0F65" w:rsidRDefault="006E0F65" w:rsidP="006E0F6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sz w:val="22"/>
          <w:szCs w:val="22"/>
        </w:rPr>
        <w:t xml:space="preserve">The Group manages the credit </w:t>
      </w:r>
      <w:r w:rsidRPr="00C7582B">
        <w:rPr>
          <w:rFonts w:ascii="Arial" w:hAnsi="Arial"/>
          <w:sz w:val="22"/>
          <w:szCs w:val="22"/>
        </w:rPr>
        <w:t xml:space="preserve">risk from balances with banks and financial institutions by making investments only with approved counterparties and within credit limits assigned to each counterparty. Counterparty credit limits are reviewed by the </w:t>
      </w:r>
      <w:r w:rsidR="00C7582B" w:rsidRPr="00C7582B">
        <w:rPr>
          <w:rFonts w:ascii="Arial" w:hAnsi="Arial"/>
          <w:sz w:val="22"/>
          <w:szCs w:val="22"/>
        </w:rPr>
        <w:t xml:space="preserve">Credit Committee </w:t>
      </w:r>
      <w:r w:rsidRPr="00C7582B">
        <w:rPr>
          <w:rFonts w:ascii="Arial" w:hAnsi="Arial"/>
          <w:sz w:val="22"/>
          <w:szCs w:val="22"/>
        </w:rPr>
        <w:t xml:space="preserve">on an </w:t>
      </w:r>
      <w:r w:rsidR="00C7582B" w:rsidRPr="00C7582B">
        <w:rPr>
          <w:rFonts w:ascii="Arial" w:hAnsi="Arial"/>
          <w:sz w:val="22"/>
          <w:szCs w:val="22"/>
        </w:rPr>
        <w:t>quarterly</w:t>
      </w:r>
      <w:r w:rsidRPr="00C7582B">
        <w:rPr>
          <w:rFonts w:ascii="Arial" w:hAnsi="Arial"/>
          <w:sz w:val="22"/>
          <w:szCs w:val="22"/>
        </w:rPr>
        <w:t xml:space="preserve"> basis, and may be updated throughout the year subject to approval of the Group’s </w:t>
      </w:r>
      <w:r w:rsidR="00C7582B" w:rsidRPr="00C7582B">
        <w:rPr>
          <w:rFonts w:ascii="Arial" w:hAnsi="Arial"/>
          <w:sz w:val="22"/>
          <w:szCs w:val="22"/>
        </w:rPr>
        <w:t>e</w:t>
      </w:r>
      <w:r w:rsidRPr="00C7582B">
        <w:rPr>
          <w:rFonts w:ascii="Arial" w:hAnsi="Arial"/>
          <w:sz w:val="22"/>
          <w:szCs w:val="22"/>
        </w:rPr>
        <w:t xml:space="preserve">xecutive. The limits are set to </w:t>
      </w:r>
      <w:proofErr w:type="spellStart"/>
      <w:r w:rsidRPr="00C7582B">
        <w:rPr>
          <w:rFonts w:ascii="Arial" w:hAnsi="Arial"/>
          <w:sz w:val="22"/>
          <w:szCs w:val="22"/>
        </w:rPr>
        <w:t>minimise</w:t>
      </w:r>
      <w:proofErr w:type="spellEnd"/>
      <w:r w:rsidRPr="00C7582B">
        <w:rPr>
          <w:rFonts w:ascii="Arial" w:hAnsi="Arial"/>
          <w:sz w:val="22"/>
          <w:szCs w:val="22"/>
        </w:rPr>
        <w:t xml:space="preserve"> the concentration of risks and therefore mitigate financial loss through a counterparty’s potential failure to make payments. </w:t>
      </w:r>
    </w:p>
    <w:p w:rsidR="006E0F65" w:rsidRDefault="006E0F65" w:rsidP="006E0F65">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Pr>
          <w:rFonts w:ascii="Arial" w:hAnsi="Arial"/>
          <w:sz w:val="22"/>
          <w:szCs w:val="22"/>
        </w:rPr>
        <w:t>The credit risk on debt instruments and derivatives is limited because the counterparties are banks with high credit-ratings assigned by international credit-rating agencies.</w:t>
      </w:r>
      <w:r w:rsidR="00C7403F">
        <w:rPr>
          <w:rFonts w:ascii="Arial" w:hAnsi="Arial"/>
          <w:b/>
          <w:bCs/>
          <w:i/>
          <w:iCs/>
          <w:sz w:val="22"/>
          <w:szCs w:val="22"/>
        </w:rPr>
        <w:tab/>
      </w:r>
    </w:p>
    <w:p w:rsidR="009A28EF" w:rsidRPr="004D5853" w:rsidRDefault="009A28EF" w:rsidP="009A28EF">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b/>
          <w:bCs/>
          <w:i/>
          <w:iCs/>
          <w:sz w:val="22"/>
          <w:szCs w:val="22"/>
        </w:rPr>
      </w:pPr>
      <w:r>
        <w:rPr>
          <w:rFonts w:ascii="Arial" w:hAnsi="Arial"/>
          <w:b/>
          <w:bCs/>
          <w:i/>
          <w:iCs/>
          <w:sz w:val="22"/>
          <w:szCs w:val="22"/>
        </w:rPr>
        <w:lastRenderedPageBreak/>
        <w:tab/>
      </w:r>
      <w:r w:rsidRPr="004D5853">
        <w:rPr>
          <w:rFonts w:ascii="Arial" w:hAnsi="Arial"/>
          <w:b/>
          <w:bCs/>
          <w:i/>
          <w:iCs/>
          <w:sz w:val="22"/>
          <w:szCs w:val="22"/>
        </w:rPr>
        <w:t>Foreign currency risk</w:t>
      </w:r>
    </w:p>
    <w:p w:rsidR="009A28EF" w:rsidRPr="004D5853" w:rsidRDefault="009A28EF" w:rsidP="009A28EF">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sz w:val="22"/>
          <w:szCs w:val="22"/>
        </w:rPr>
      </w:pPr>
      <w:r w:rsidRPr="004D5853">
        <w:rPr>
          <w:rFonts w:ascii="Arial" w:hAnsi="Arial"/>
          <w:sz w:val="22"/>
          <w:szCs w:val="22"/>
        </w:rPr>
        <w:tab/>
        <w:t xml:space="preserve">The Company’s exposure to foreign currency risk arise mainly from trading transactions that are denominated in foreign currencies. The Company seeks to reduce this risk by entering into forward exchange contracts when it considers appropriate. Generally, the forward contracts mature within one year. </w:t>
      </w:r>
    </w:p>
    <w:p w:rsidR="009A28EF" w:rsidRPr="004D5853" w:rsidRDefault="009A28EF" w:rsidP="009A28EF">
      <w:pPr>
        <w:tabs>
          <w:tab w:val="left" w:pos="2160"/>
        </w:tabs>
        <w:spacing w:before="120" w:after="240" w:line="380" w:lineRule="exact"/>
        <w:ind w:left="547" w:hanging="547"/>
        <w:jc w:val="thaiDistribute"/>
        <w:rPr>
          <w:rFonts w:ascii="Arial" w:hAnsi="Arial"/>
          <w:sz w:val="22"/>
          <w:szCs w:val="22"/>
        </w:rPr>
      </w:pPr>
      <w:r w:rsidRPr="004D5853">
        <w:rPr>
          <w:rFonts w:ascii="Arial" w:hAnsi="Arial"/>
          <w:sz w:val="22"/>
          <w:szCs w:val="22"/>
        </w:rPr>
        <w:tab/>
        <w:t>As at 31 December 20</w:t>
      </w:r>
      <w:r>
        <w:rPr>
          <w:rFonts w:ascii="Arial" w:hAnsi="Arial"/>
          <w:sz w:val="22"/>
          <w:szCs w:val="22"/>
        </w:rPr>
        <w:t>20</w:t>
      </w:r>
      <w:r w:rsidRPr="004D5853">
        <w:rPr>
          <w:rFonts w:ascii="Arial" w:hAnsi="Arial"/>
          <w:sz w:val="22"/>
          <w:szCs w:val="22"/>
        </w:rPr>
        <w:t xml:space="preserve"> and 201</w:t>
      </w:r>
      <w:r>
        <w:rPr>
          <w:rFonts w:ascii="Arial" w:hAnsi="Arial"/>
          <w:sz w:val="22"/>
          <w:szCs w:val="22"/>
        </w:rPr>
        <w:t>9</w:t>
      </w:r>
      <w:r w:rsidRPr="004D5853">
        <w:rPr>
          <w:rFonts w:ascii="Arial" w:hAnsi="Arial"/>
          <w:sz w:val="22"/>
          <w:szCs w:val="22"/>
        </w:rPr>
        <w:t xml:space="preserve">, the balances of financial assets denominated in foreign currencies are </w:t>
      </w:r>
      <w:proofErr w:type="spellStart"/>
      <w:r w:rsidRPr="004D5853">
        <w:rPr>
          <w:rFonts w:ascii="Arial" w:hAnsi="Arial"/>
          <w:sz w:val="22"/>
          <w:szCs w:val="22"/>
        </w:rPr>
        <w:t>summarised</w:t>
      </w:r>
      <w:proofErr w:type="spellEnd"/>
      <w:r w:rsidRPr="004D5853">
        <w:rPr>
          <w:rFonts w:ascii="Arial" w:hAnsi="Arial"/>
          <w:sz w:val="22"/>
          <w:szCs w:val="22"/>
        </w:rPr>
        <w:t xml:space="preserve"> below.</w:t>
      </w:r>
    </w:p>
    <w:tbl>
      <w:tblPr>
        <w:tblW w:w="9288" w:type="dxa"/>
        <w:tblInd w:w="450" w:type="dxa"/>
        <w:tblLayout w:type="fixed"/>
        <w:tblLook w:val="0000" w:firstRow="0" w:lastRow="0" w:firstColumn="0" w:lastColumn="0" w:noHBand="0" w:noVBand="0"/>
      </w:tblPr>
      <w:tblGrid>
        <w:gridCol w:w="2898"/>
        <w:gridCol w:w="1417"/>
        <w:gridCol w:w="1418"/>
        <w:gridCol w:w="1777"/>
        <w:gridCol w:w="1778"/>
      </w:tblGrid>
      <w:tr w:rsidR="009A28EF" w:rsidRPr="004D5853" w:rsidTr="00C8559A">
        <w:trPr>
          <w:trHeight w:val="274"/>
        </w:trPr>
        <w:tc>
          <w:tcPr>
            <w:tcW w:w="2898" w:type="dxa"/>
            <w:vAlign w:val="bottom"/>
          </w:tcPr>
          <w:p w:rsidR="009A28EF" w:rsidRPr="004D5853" w:rsidRDefault="009A28EF" w:rsidP="005E31D7">
            <w:pPr>
              <w:pStyle w:val="Heading2"/>
              <w:pBdr>
                <w:bottom w:val="single" w:sz="4" w:space="1" w:color="auto"/>
              </w:pBdr>
              <w:tabs>
                <w:tab w:val="left" w:pos="600"/>
                <w:tab w:val="left" w:pos="900"/>
                <w:tab w:val="left" w:pos="1440"/>
              </w:tabs>
              <w:spacing w:before="0" w:after="0" w:line="360" w:lineRule="exact"/>
              <w:ind w:left="14" w:right="14"/>
              <w:jc w:val="center"/>
              <w:rPr>
                <w:rFonts w:cs="Arial"/>
                <w:b w:val="0"/>
                <w:bCs w:val="0"/>
                <w:i w:val="0"/>
                <w:iCs w:val="0"/>
                <w:sz w:val="18"/>
                <w:szCs w:val="18"/>
              </w:rPr>
            </w:pPr>
            <w:r w:rsidRPr="004D5853">
              <w:rPr>
                <w:rFonts w:cs="Arial"/>
                <w:b w:val="0"/>
                <w:bCs w:val="0"/>
                <w:i w:val="0"/>
                <w:iCs w:val="0"/>
                <w:sz w:val="18"/>
                <w:szCs w:val="18"/>
              </w:rPr>
              <w:t>Foreign currency</w:t>
            </w:r>
          </w:p>
        </w:tc>
        <w:tc>
          <w:tcPr>
            <w:tcW w:w="2835" w:type="dxa"/>
            <w:gridSpan w:val="2"/>
            <w:vAlign w:val="bottom"/>
          </w:tcPr>
          <w:p w:rsidR="009A28EF" w:rsidRPr="004D5853" w:rsidRDefault="009A28EF" w:rsidP="005E31D7">
            <w:pPr>
              <w:pBdr>
                <w:bottom w:val="single" w:sz="4" w:space="1" w:color="auto"/>
              </w:pBdr>
              <w:tabs>
                <w:tab w:val="left" w:pos="600"/>
                <w:tab w:val="left" w:pos="900"/>
                <w:tab w:val="left" w:pos="1440"/>
              </w:tabs>
              <w:spacing w:line="360" w:lineRule="exact"/>
              <w:ind w:left="14" w:right="14"/>
              <w:jc w:val="center"/>
              <w:rPr>
                <w:rFonts w:ascii="Arial" w:hAnsi="Arial" w:cs="Arial"/>
                <w:sz w:val="18"/>
                <w:szCs w:val="18"/>
              </w:rPr>
            </w:pPr>
            <w:r w:rsidRPr="004D5853">
              <w:rPr>
                <w:rFonts w:ascii="Arial" w:hAnsi="Arial" w:cs="Arial"/>
                <w:sz w:val="18"/>
                <w:szCs w:val="18"/>
              </w:rPr>
              <w:t>Financial assets</w:t>
            </w:r>
          </w:p>
        </w:tc>
        <w:tc>
          <w:tcPr>
            <w:tcW w:w="3555" w:type="dxa"/>
            <w:gridSpan w:val="2"/>
            <w:vAlign w:val="bottom"/>
          </w:tcPr>
          <w:p w:rsidR="009A28EF" w:rsidRPr="004D5853" w:rsidRDefault="009A28EF" w:rsidP="005E31D7">
            <w:pPr>
              <w:pBdr>
                <w:bottom w:val="single" w:sz="4" w:space="1" w:color="auto"/>
              </w:pBdr>
              <w:tabs>
                <w:tab w:val="left" w:pos="600"/>
                <w:tab w:val="left" w:pos="900"/>
                <w:tab w:val="left" w:pos="1440"/>
              </w:tabs>
              <w:spacing w:line="360" w:lineRule="exact"/>
              <w:ind w:left="14" w:right="14"/>
              <w:jc w:val="center"/>
              <w:rPr>
                <w:rFonts w:ascii="Arial" w:hAnsi="Arial" w:cs="Arial"/>
                <w:sz w:val="18"/>
                <w:szCs w:val="18"/>
              </w:rPr>
            </w:pPr>
            <w:r w:rsidRPr="004D5853">
              <w:rPr>
                <w:rFonts w:ascii="Arial" w:hAnsi="Arial" w:cs="Arial"/>
                <w:sz w:val="18"/>
                <w:szCs w:val="18"/>
              </w:rPr>
              <w:t xml:space="preserve">Exchange rate as at 31 December </w:t>
            </w:r>
          </w:p>
        </w:tc>
      </w:tr>
      <w:tr w:rsidR="009A28EF" w:rsidRPr="004D5853" w:rsidTr="00C8559A">
        <w:trPr>
          <w:trHeight w:val="274"/>
        </w:trPr>
        <w:tc>
          <w:tcPr>
            <w:tcW w:w="2898" w:type="dxa"/>
            <w:vAlign w:val="bottom"/>
          </w:tcPr>
          <w:p w:rsidR="009A28EF" w:rsidRPr="004D5853" w:rsidRDefault="009A28EF" w:rsidP="005E31D7">
            <w:pPr>
              <w:pStyle w:val="Heading2"/>
              <w:tabs>
                <w:tab w:val="left" w:pos="600"/>
                <w:tab w:val="left" w:pos="900"/>
                <w:tab w:val="left" w:pos="1440"/>
              </w:tabs>
              <w:spacing w:before="0" w:after="0" w:line="360" w:lineRule="exact"/>
              <w:ind w:left="14" w:right="14"/>
              <w:jc w:val="center"/>
              <w:rPr>
                <w:rFonts w:cs="Arial"/>
                <w:b w:val="0"/>
                <w:bCs w:val="0"/>
                <w:i w:val="0"/>
                <w:iCs w:val="0"/>
                <w:sz w:val="18"/>
                <w:szCs w:val="18"/>
              </w:rPr>
            </w:pPr>
          </w:p>
        </w:tc>
        <w:tc>
          <w:tcPr>
            <w:tcW w:w="1417" w:type="dxa"/>
            <w:vAlign w:val="bottom"/>
          </w:tcPr>
          <w:p w:rsidR="009A28EF" w:rsidRPr="004D5853" w:rsidRDefault="009A28EF" w:rsidP="005E31D7">
            <w:pPr>
              <w:pBdr>
                <w:bottom w:val="single" w:sz="4" w:space="1" w:color="auto"/>
              </w:pBdr>
              <w:tabs>
                <w:tab w:val="left" w:pos="600"/>
                <w:tab w:val="left" w:pos="900"/>
                <w:tab w:val="left" w:pos="1440"/>
              </w:tabs>
              <w:spacing w:line="360" w:lineRule="exact"/>
              <w:ind w:left="14" w:right="14"/>
              <w:jc w:val="center"/>
              <w:rPr>
                <w:rFonts w:ascii="Arial" w:hAnsi="Arial" w:cs="Arial"/>
                <w:sz w:val="18"/>
                <w:szCs w:val="18"/>
              </w:rPr>
            </w:pPr>
            <w:r w:rsidRPr="004D5853">
              <w:rPr>
                <w:rFonts w:ascii="Arial" w:hAnsi="Arial" w:cs="Arial"/>
                <w:sz w:val="18"/>
                <w:szCs w:val="18"/>
              </w:rPr>
              <w:t>20</w:t>
            </w:r>
            <w:r>
              <w:rPr>
                <w:rFonts w:ascii="Arial" w:hAnsi="Arial" w:cs="Arial"/>
                <w:sz w:val="18"/>
                <w:szCs w:val="18"/>
              </w:rPr>
              <w:t>20</w:t>
            </w:r>
          </w:p>
        </w:tc>
        <w:tc>
          <w:tcPr>
            <w:tcW w:w="1418" w:type="dxa"/>
            <w:vAlign w:val="bottom"/>
          </w:tcPr>
          <w:p w:rsidR="009A28EF" w:rsidRPr="004D5853" w:rsidRDefault="009A28EF" w:rsidP="005E31D7">
            <w:pPr>
              <w:pBdr>
                <w:bottom w:val="single" w:sz="4" w:space="1" w:color="auto"/>
              </w:pBdr>
              <w:tabs>
                <w:tab w:val="left" w:pos="600"/>
                <w:tab w:val="left" w:pos="900"/>
                <w:tab w:val="left" w:pos="1440"/>
              </w:tabs>
              <w:spacing w:line="360" w:lineRule="exact"/>
              <w:ind w:left="14" w:right="14"/>
              <w:jc w:val="center"/>
              <w:rPr>
                <w:rFonts w:ascii="Arial" w:hAnsi="Arial" w:cs="Arial"/>
                <w:sz w:val="18"/>
                <w:szCs w:val="18"/>
              </w:rPr>
            </w:pPr>
            <w:r w:rsidRPr="004D5853">
              <w:rPr>
                <w:rFonts w:ascii="Arial" w:hAnsi="Arial" w:cs="Arial"/>
                <w:sz w:val="18"/>
                <w:szCs w:val="18"/>
              </w:rPr>
              <w:t>201</w:t>
            </w:r>
            <w:r>
              <w:rPr>
                <w:rFonts w:ascii="Arial" w:hAnsi="Arial" w:cs="Arial"/>
                <w:sz w:val="18"/>
                <w:szCs w:val="18"/>
              </w:rPr>
              <w:t>9</w:t>
            </w:r>
          </w:p>
        </w:tc>
        <w:tc>
          <w:tcPr>
            <w:tcW w:w="1777" w:type="dxa"/>
            <w:vAlign w:val="bottom"/>
          </w:tcPr>
          <w:p w:rsidR="009A28EF" w:rsidRPr="004D5853" w:rsidRDefault="009A28EF" w:rsidP="005E31D7">
            <w:pPr>
              <w:pBdr>
                <w:bottom w:val="single" w:sz="4" w:space="1" w:color="auto"/>
              </w:pBdr>
              <w:tabs>
                <w:tab w:val="left" w:pos="600"/>
                <w:tab w:val="left" w:pos="900"/>
                <w:tab w:val="left" w:pos="1440"/>
              </w:tabs>
              <w:spacing w:line="360" w:lineRule="exact"/>
              <w:ind w:left="14" w:right="14"/>
              <w:jc w:val="center"/>
              <w:rPr>
                <w:rFonts w:ascii="Arial" w:hAnsi="Arial" w:cs="Arial"/>
                <w:sz w:val="18"/>
                <w:szCs w:val="18"/>
              </w:rPr>
            </w:pPr>
            <w:r w:rsidRPr="004D5853">
              <w:rPr>
                <w:rFonts w:ascii="Arial" w:hAnsi="Arial" w:cs="Arial"/>
                <w:sz w:val="18"/>
                <w:szCs w:val="18"/>
              </w:rPr>
              <w:t>20</w:t>
            </w:r>
            <w:r>
              <w:rPr>
                <w:rFonts w:ascii="Arial" w:hAnsi="Arial" w:cs="Arial"/>
                <w:sz w:val="18"/>
                <w:szCs w:val="18"/>
              </w:rPr>
              <w:t>20</w:t>
            </w:r>
          </w:p>
        </w:tc>
        <w:tc>
          <w:tcPr>
            <w:tcW w:w="1778" w:type="dxa"/>
            <w:vAlign w:val="bottom"/>
          </w:tcPr>
          <w:p w:rsidR="009A28EF" w:rsidRPr="004D5853" w:rsidRDefault="009A28EF" w:rsidP="005E31D7">
            <w:pPr>
              <w:pBdr>
                <w:bottom w:val="single" w:sz="4" w:space="1" w:color="auto"/>
              </w:pBdr>
              <w:tabs>
                <w:tab w:val="left" w:pos="600"/>
                <w:tab w:val="left" w:pos="900"/>
                <w:tab w:val="left" w:pos="1440"/>
              </w:tabs>
              <w:spacing w:line="360" w:lineRule="exact"/>
              <w:ind w:left="14" w:right="14"/>
              <w:jc w:val="center"/>
              <w:rPr>
                <w:rFonts w:ascii="Arial" w:hAnsi="Arial" w:cs="Arial"/>
                <w:sz w:val="18"/>
                <w:szCs w:val="18"/>
              </w:rPr>
            </w:pPr>
            <w:r w:rsidRPr="004D5853">
              <w:rPr>
                <w:rFonts w:ascii="Arial" w:hAnsi="Arial" w:cs="Arial"/>
                <w:sz w:val="18"/>
                <w:szCs w:val="18"/>
              </w:rPr>
              <w:t>201</w:t>
            </w:r>
            <w:r>
              <w:rPr>
                <w:rFonts w:ascii="Arial" w:hAnsi="Arial" w:cs="Arial"/>
                <w:sz w:val="18"/>
                <w:szCs w:val="18"/>
              </w:rPr>
              <w:t>9</w:t>
            </w:r>
          </w:p>
        </w:tc>
      </w:tr>
      <w:tr w:rsidR="009A28EF" w:rsidRPr="004D5853" w:rsidTr="00C8559A">
        <w:tc>
          <w:tcPr>
            <w:tcW w:w="2898" w:type="dxa"/>
          </w:tcPr>
          <w:p w:rsidR="009A28EF" w:rsidRPr="004D5853" w:rsidRDefault="009A28EF" w:rsidP="005E31D7">
            <w:pPr>
              <w:tabs>
                <w:tab w:val="left" w:pos="600"/>
                <w:tab w:val="left" w:pos="900"/>
                <w:tab w:val="left" w:pos="1440"/>
              </w:tabs>
              <w:spacing w:line="360" w:lineRule="exact"/>
              <w:ind w:left="14" w:right="14"/>
              <w:jc w:val="center"/>
              <w:rPr>
                <w:rFonts w:ascii="Arial" w:hAnsi="Arial" w:cs="Arial"/>
                <w:sz w:val="18"/>
                <w:szCs w:val="18"/>
              </w:rPr>
            </w:pPr>
          </w:p>
        </w:tc>
        <w:tc>
          <w:tcPr>
            <w:tcW w:w="1417" w:type="dxa"/>
          </w:tcPr>
          <w:p w:rsidR="009A28EF" w:rsidRPr="004D5853" w:rsidRDefault="009A28EF" w:rsidP="005E31D7">
            <w:pPr>
              <w:tabs>
                <w:tab w:val="left" w:pos="600"/>
                <w:tab w:val="left" w:pos="900"/>
                <w:tab w:val="left" w:pos="1440"/>
              </w:tabs>
              <w:spacing w:line="360" w:lineRule="exact"/>
              <w:ind w:left="14" w:right="14"/>
              <w:jc w:val="center"/>
              <w:rPr>
                <w:rFonts w:ascii="Arial" w:hAnsi="Arial" w:cs="Arial"/>
                <w:sz w:val="18"/>
                <w:szCs w:val="18"/>
              </w:rPr>
            </w:pPr>
            <w:r w:rsidRPr="004D5853">
              <w:rPr>
                <w:rFonts w:ascii="Arial" w:hAnsi="Arial" w:cs="Arial"/>
                <w:sz w:val="18"/>
                <w:szCs w:val="18"/>
              </w:rPr>
              <w:t>(Unit)</w:t>
            </w:r>
          </w:p>
        </w:tc>
        <w:tc>
          <w:tcPr>
            <w:tcW w:w="1418" w:type="dxa"/>
          </w:tcPr>
          <w:p w:rsidR="009A28EF" w:rsidRPr="004D5853" w:rsidRDefault="009A28EF" w:rsidP="005E31D7">
            <w:pPr>
              <w:tabs>
                <w:tab w:val="left" w:pos="600"/>
                <w:tab w:val="left" w:pos="900"/>
                <w:tab w:val="left" w:pos="1440"/>
              </w:tabs>
              <w:spacing w:line="360" w:lineRule="exact"/>
              <w:ind w:left="14" w:right="14"/>
              <w:jc w:val="center"/>
              <w:rPr>
                <w:rFonts w:ascii="Arial" w:hAnsi="Arial" w:cs="Arial"/>
                <w:sz w:val="18"/>
                <w:szCs w:val="18"/>
              </w:rPr>
            </w:pPr>
            <w:r w:rsidRPr="004D5853">
              <w:rPr>
                <w:rFonts w:ascii="Arial" w:hAnsi="Arial" w:cs="Arial"/>
                <w:sz w:val="18"/>
                <w:szCs w:val="18"/>
              </w:rPr>
              <w:t>(Unit)</w:t>
            </w:r>
          </w:p>
        </w:tc>
        <w:tc>
          <w:tcPr>
            <w:tcW w:w="1777" w:type="dxa"/>
          </w:tcPr>
          <w:p w:rsidR="009A28EF" w:rsidRPr="004D5853" w:rsidRDefault="009A28EF" w:rsidP="005E31D7">
            <w:pPr>
              <w:tabs>
                <w:tab w:val="left" w:pos="600"/>
                <w:tab w:val="left" w:pos="900"/>
                <w:tab w:val="left" w:pos="1440"/>
              </w:tabs>
              <w:spacing w:line="360" w:lineRule="exact"/>
              <w:ind w:left="14" w:right="14"/>
              <w:jc w:val="center"/>
              <w:rPr>
                <w:rFonts w:ascii="Arial" w:hAnsi="Arial" w:cs="Arial"/>
                <w:sz w:val="18"/>
                <w:szCs w:val="18"/>
              </w:rPr>
            </w:pPr>
            <w:r w:rsidRPr="004D5853">
              <w:rPr>
                <w:rFonts w:ascii="Arial" w:hAnsi="Arial" w:cs="Arial"/>
                <w:sz w:val="18"/>
                <w:szCs w:val="18"/>
              </w:rPr>
              <w:t>(Baht per 1 foreign currency unit)</w:t>
            </w:r>
          </w:p>
        </w:tc>
        <w:tc>
          <w:tcPr>
            <w:tcW w:w="1778" w:type="dxa"/>
          </w:tcPr>
          <w:p w:rsidR="009A28EF" w:rsidRPr="004D5853" w:rsidRDefault="009A28EF" w:rsidP="005E31D7">
            <w:pPr>
              <w:tabs>
                <w:tab w:val="left" w:pos="600"/>
                <w:tab w:val="left" w:pos="900"/>
                <w:tab w:val="left" w:pos="1440"/>
              </w:tabs>
              <w:spacing w:line="360" w:lineRule="exact"/>
              <w:ind w:left="14" w:right="14"/>
              <w:jc w:val="center"/>
              <w:rPr>
                <w:rFonts w:ascii="Arial" w:hAnsi="Arial" w:cs="Arial"/>
                <w:sz w:val="18"/>
                <w:szCs w:val="18"/>
              </w:rPr>
            </w:pPr>
            <w:r w:rsidRPr="004D5853">
              <w:rPr>
                <w:rFonts w:ascii="Arial" w:hAnsi="Arial" w:cs="Arial"/>
                <w:sz w:val="18"/>
                <w:szCs w:val="18"/>
              </w:rPr>
              <w:t>(Baht per 1 foreign currency unit)</w:t>
            </w:r>
          </w:p>
        </w:tc>
      </w:tr>
      <w:tr w:rsidR="009A28EF" w:rsidRPr="004D5853" w:rsidTr="00C8559A">
        <w:tc>
          <w:tcPr>
            <w:tcW w:w="2898" w:type="dxa"/>
            <w:vAlign w:val="bottom"/>
          </w:tcPr>
          <w:p w:rsidR="009A28EF" w:rsidRPr="004D5853" w:rsidRDefault="009A28EF" w:rsidP="005E31D7">
            <w:pPr>
              <w:tabs>
                <w:tab w:val="left" w:pos="600"/>
                <w:tab w:val="left" w:pos="900"/>
                <w:tab w:val="left" w:pos="1440"/>
              </w:tabs>
              <w:spacing w:line="360" w:lineRule="exact"/>
              <w:ind w:left="14" w:right="14"/>
              <w:rPr>
                <w:rFonts w:ascii="Arial" w:hAnsi="Arial" w:cs="Arial"/>
                <w:sz w:val="18"/>
                <w:szCs w:val="18"/>
              </w:rPr>
            </w:pPr>
            <w:r w:rsidRPr="004D5853">
              <w:rPr>
                <w:rFonts w:ascii="Arial" w:hAnsi="Arial" w:cs="Arial"/>
                <w:sz w:val="18"/>
                <w:szCs w:val="18"/>
              </w:rPr>
              <w:t>US dollar</w:t>
            </w:r>
          </w:p>
        </w:tc>
        <w:tc>
          <w:tcPr>
            <w:tcW w:w="1417" w:type="dxa"/>
            <w:vAlign w:val="bottom"/>
          </w:tcPr>
          <w:p w:rsidR="009A28EF" w:rsidRPr="00B60874" w:rsidRDefault="009A28EF" w:rsidP="005E31D7">
            <w:pPr>
              <w:tabs>
                <w:tab w:val="decimal" w:pos="1065"/>
              </w:tabs>
              <w:spacing w:line="360" w:lineRule="exact"/>
              <w:rPr>
                <w:rFonts w:ascii="Arial" w:hAnsi="Arial" w:cs="Arial"/>
                <w:sz w:val="18"/>
                <w:szCs w:val="18"/>
              </w:rPr>
            </w:pPr>
            <w:r>
              <w:rPr>
                <w:rFonts w:ascii="Arial" w:hAnsi="Arial" w:cs="Arial"/>
                <w:sz w:val="18"/>
                <w:szCs w:val="18"/>
              </w:rPr>
              <w:t>117,363</w:t>
            </w:r>
          </w:p>
        </w:tc>
        <w:tc>
          <w:tcPr>
            <w:tcW w:w="1418" w:type="dxa"/>
            <w:vAlign w:val="bottom"/>
          </w:tcPr>
          <w:p w:rsidR="009A28EF" w:rsidRPr="00B60874" w:rsidRDefault="009A28EF" w:rsidP="005E31D7">
            <w:pPr>
              <w:tabs>
                <w:tab w:val="decimal" w:pos="1065"/>
              </w:tabs>
              <w:spacing w:line="360" w:lineRule="exact"/>
              <w:rPr>
                <w:rFonts w:ascii="Arial" w:hAnsi="Arial" w:cs="Arial"/>
                <w:sz w:val="18"/>
                <w:szCs w:val="18"/>
              </w:rPr>
            </w:pPr>
            <w:r w:rsidRPr="00B60874">
              <w:rPr>
                <w:rFonts w:ascii="Arial" w:hAnsi="Arial" w:cs="Arial" w:hint="cs"/>
                <w:sz w:val="18"/>
                <w:szCs w:val="18"/>
                <w:cs/>
              </w:rPr>
              <w:t>7</w:t>
            </w:r>
            <w:r w:rsidRPr="00B60874">
              <w:rPr>
                <w:rFonts w:ascii="Arial" w:hAnsi="Arial" w:cs="Arial"/>
                <w:sz w:val="18"/>
                <w:szCs w:val="18"/>
              </w:rPr>
              <w:t>53</w:t>
            </w:r>
            <w:r w:rsidRPr="00B60874">
              <w:rPr>
                <w:rFonts w:ascii="Arial" w:hAnsi="Arial" w:cs="Arial" w:hint="cs"/>
                <w:sz w:val="18"/>
                <w:szCs w:val="18"/>
                <w:cs/>
              </w:rPr>
              <w:t>,</w:t>
            </w:r>
            <w:r w:rsidRPr="00B60874">
              <w:rPr>
                <w:rFonts w:ascii="Arial" w:hAnsi="Arial" w:cs="Arial"/>
                <w:sz w:val="18"/>
                <w:szCs w:val="18"/>
              </w:rPr>
              <w:t>44</w:t>
            </w:r>
            <w:r w:rsidRPr="00B60874">
              <w:rPr>
                <w:rFonts w:ascii="Arial" w:hAnsi="Arial" w:cs="Arial" w:hint="cs"/>
                <w:sz w:val="18"/>
                <w:szCs w:val="18"/>
                <w:cs/>
              </w:rPr>
              <w:t>7</w:t>
            </w:r>
          </w:p>
        </w:tc>
        <w:tc>
          <w:tcPr>
            <w:tcW w:w="1777" w:type="dxa"/>
            <w:vAlign w:val="bottom"/>
          </w:tcPr>
          <w:p w:rsidR="009A28EF" w:rsidRPr="00B60874" w:rsidRDefault="009A28EF" w:rsidP="005E31D7">
            <w:pPr>
              <w:tabs>
                <w:tab w:val="decimal" w:pos="837"/>
              </w:tabs>
              <w:spacing w:line="360" w:lineRule="exact"/>
              <w:rPr>
                <w:rFonts w:ascii="Arial" w:hAnsi="Arial" w:cs="Arial"/>
                <w:sz w:val="18"/>
                <w:szCs w:val="18"/>
              </w:rPr>
            </w:pPr>
            <w:r>
              <w:rPr>
                <w:rFonts w:ascii="Arial" w:hAnsi="Arial" w:cs="Arial"/>
                <w:sz w:val="18"/>
                <w:szCs w:val="18"/>
              </w:rPr>
              <w:t>29.7749</w:t>
            </w:r>
          </w:p>
        </w:tc>
        <w:tc>
          <w:tcPr>
            <w:tcW w:w="1778" w:type="dxa"/>
            <w:vAlign w:val="bottom"/>
          </w:tcPr>
          <w:p w:rsidR="009A28EF" w:rsidRPr="004D5853" w:rsidRDefault="009A28EF" w:rsidP="005E31D7">
            <w:pPr>
              <w:tabs>
                <w:tab w:val="decimal" w:pos="837"/>
              </w:tabs>
              <w:spacing w:line="360" w:lineRule="exact"/>
              <w:rPr>
                <w:rFonts w:ascii="Arial" w:hAnsi="Arial" w:cs="Arial"/>
                <w:sz w:val="18"/>
                <w:szCs w:val="18"/>
              </w:rPr>
            </w:pPr>
            <w:r w:rsidRPr="00B60874">
              <w:rPr>
                <w:rFonts w:ascii="Arial" w:hAnsi="Arial" w:cs="Arial" w:hint="cs"/>
                <w:sz w:val="18"/>
                <w:szCs w:val="18"/>
                <w:cs/>
              </w:rPr>
              <w:t>29.8855</w:t>
            </w:r>
          </w:p>
        </w:tc>
      </w:tr>
    </w:tbl>
    <w:p w:rsidR="009A28EF" w:rsidRPr="004D5853" w:rsidRDefault="00C8559A" w:rsidP="009A28EF">
      <w:pPr>
        <w:tabs>
          <w:tab w:val="left" w:pos="2160"/>
        </w:tabs>
        <w:spacing w:before="240" w:after="240" w:line="380" w:lineRule="exact"/>
        <w:ind w:left="547" w:hanging="547"/>
        <w:jc w:val="thaiDistribute"/>
        <w:rPr>
          <w:rFonts w:ascii="Arial" w:hAnsi="Arial"/>
          <w:sz w:val="22"/>
          <w:szCs w:val="22"/>
        </w:rPr>
      </w:pPr>
      <w:r>
        <w:rPr>
          <w:rFonts w:ascii="Arial" w:hAnsi="Arial"/>
          <w:sz w:val="22"/>
          <w:szCs w:val="22"/>
        </w:rPr>
        <w:tab/>
      </w:r>
      <w:r w:rsidR="009A28EF" w:rsidRPr="004D5853">
        <w:rPr>
          <w:rFonts w:ascii="Arial" w:hAnsi="Arial"/>
          <w:sz w:val="22"/>
          <w:szCs w:val="22"/>
        </w:rPr>
        <w:t>As at 31 December 20</w:t>
      </w:r>
      <w:r w:rsidR="009A28EF">
        <w:rPr>
          <w:rFonts w:ascii="Arial" w:hAnsi="Arial"/>
          <w:sz w:val="22"/>
          <w:szCs w:val="22"/>
        </w:rPr>
        <w:t>20</w:t>
      </w:r>
      <w:r w:rsidR="009A28EF" w:rsidRPr="004D5853">
        <w:rPr>
          <w:rFonts w:ascii="Arial" w:hAnsi="Arial"/>
          <w:sz w:val="22"/>
          <w:szCs w:val="22"/>
        </w:rPr>
        <w:t xml:space="preserve"> and 201</w:t>
      </w:r>
      <w:r w:rsidR="009A28EF">
        <w:rPr>
          <w:rFonts w:ascii="Arial" w:hAnsi="Arial"/>
          <w:sz w:val="22"/>
          <w:szCs w:val="22"/>
        </w:rPr>
        <w:t>9</w:t>
      </w:r>
      <w:r w:rsidR="009A28EF" w:rsidRPr="004D5853">
        <w:rPr>
          <w:rFonts w:ascii="Arial" w:hAnsi="Arial"/>
          <w:sz w:val="22"/>
          <w:szCs w:val="22"/>
        </w:rPr>
        <w:t xml:space="preserve">, forward exchange contracts outstanding are </w:t>
      </w:r>
      <w:proofErr w:type="spellStart"/>
      <w:r w:rsidR="009A28EF" w:rsidRPr="004D5853">
        <w:rPr>
          <w:rFonts w:ascii="Arial" w:hAnsi="Arial"/>
          <w:sz w:val="22"/>
          <w:szCs w:val="22"/>
        </w:rPr>
        <w:t>summarised</w:t>
      </w:r>
      <w:proofErr w:type="spellEnd"/>
      <w:r w:rsidR="009A28EF" w:rsidRPr="004D5853">
        <w:rPr>
          <w:rFonts w:ascii="Arial" w:hAnsi="Arial"/>
          <w:sz w:val="22"/>
          <w:szCs w:val="22"/>
        </w:rPr>
        <w:t xml:space="preserve"> below.</w:t>
      </w:r>
    </w:p>
    <w:tbl>
      <w:tblPr>
        <w:tblW w:w="9288" w:type="dxa"/>
        <w:tblInd w:w="450" w:type="dxa"/>
        <w:tblLook w:val="01E0" w:firstRow="1" w:lastRow="1" w:firstColumn="1" w:lastColumn="1" w:noHBand="0" w:noVBand="0"/>
      </w:tblPr>
      <w:tblGrid>
        <w:gridCol w:w="1908"/>
        <w:gridCol w:w="1350"/>
        <w:gridCol w:w="3077"/>
        <w:gridCol w:w="2953"/>
      </w:tblGrid>
      <w:tr w:rsidR="009A28EF" w:rsidRPr="004D5853" w:rsidTr="00C8559A">
        <w:tc>
          <w:tcPr>
            <w:tcW w:w="9288" w:type="dxa"/>
            <w:gridSpan w:val="4"/>
            <w:vAlign w:val="bottom"/>
          </w:tcPr>
          <w:p w:rsidR="009A28EF" w:rsidRPr="00B60874" w:rsidRDefault="009A28EF" w:rsidP="005E31D7">
            <w:pPr>
              <w:pBdr>
                <w:bottom w:val="single" w:sz="4" w:space="1" w:color="auto"/>
              </w:pBdr>
              <w:spacing w:line="380" w:lineRule="exact"/>
              <w:jc w:val="center"/>
              <w:rPr>
                <w:rFonts w:ascii="Arial" w:eastAsia="Arial Unicode MS" w:hAnsi="Arial" w:cs="Arial"/>
                <w:sz w:val="18"/>
                <w:szCs w:val="18"/>
                <w:cs/>
              </w:rPr>
            </w:pPr>
            <w:r w:rsidRPr="00B60874">
              <w:rPr>
                <w:rFonts w:ascii="Arial" w:eastAsia="Arial Unicode MS" w:hAnsi="Arial" w:cs="Arial"/>
                <w:sz w:val="18"/>
                <w:szCs w:val="18"/>
              </w:rPr>
              <w:t>20</w:t>
            </w:r>
            <w:r>
              <w:rPr>
                <w:rFonts w:ascii="Arial" w:eastAsia="Arial Unicode MS" w:hAnsi="Arial" w:cs="Arial"/>
                <w:sz w:val="18"/>
                <w:szCs w:val="18"/>
              </w:rPr>
              <w:t>20</w:t>
            </w:r>
          </w:p>
        </w:tc>
      </w:tr>
      <w:tr w:rsidR="009A28EF" w:rsidRPr="004D5853" w:rsidTr="00C8559A">
        <w:tc>
          <w:tcPr>
            <w:tcW w:w="1908" w:type="dxa"/>
            <w:vAlign w:val="bottom"/>
          </w:tcPr>
          <w:p w:rsidR="009A28EF" w:rsidRPr="00B60874" w:rsidRDefault="009A28EF" w:rsidP="005E31D7">
            <w:pPr>
              <w:pBdr>
                <w:bottom w:val="single" w:sz="4" w:space="1" w:color="auto"/>
              </w:pBdr>
              <w:spacing w:line="380" w:lineRule="exact"/>
              <w:ind w:left="12"/>
              <w:jc w:val="center"/>
              <w:rPr>
                <w:rFonts w:ascii="Arial" w:eastAsia="Arial Unicode MS" w:hAnsi="Arial" w:cs="Arial"/>
                <w:sz w:val="18"/>
                <w:szCs w:val="18"/>
                <w:cs/>
              </w:rPr>
            </w:pPr>
            <w:r w:rsidRPr="00B60874">
              <w:rPr>
                <w:rFonts w:ascii="Arial" w:eastAsia="Arial Unicode MS" w:hAnsi="Arial" w:cs="Arial"/>
                <w:sz w:val="18"/>
                <w:szCs w:val="18"/>
              </w:rPr>
              <w:t>Foreign currency</w:t>
            </w:r>
          </w:p>
        </w:tc>
        <w:tc>
          <w:tcPr>
            <w:tcW w:w="1350" w:type="dxa"/>
            <w:vAlign w:val="bottom"/>
          </w:tcPr>
          <w:p w:rsidR="009A28EF" w:rsidRPr="00B60874" w:rsidRDefault="009A28EF" w:rsidP="005E31D7">
            <w:pPr>
              <w:pBdr>
                <w:bottom w:val="single" w:sz="4" w:space="1" w:color="auto"/>
              </w:pBdr>
              <w:spacing w:line="380" w:lineRule="exact"/>
              <w:jc w:val="center"/>
              <w:rPr>
                <w:rFonts w:ascii="Arial" w:eastAsia="Arial Unicode MS" w:hAnsi="Arial" w:cs="Arial"/>
                <w:sz w:val="18"/>
                <w:szCs w:val="18"/>
              </w:rPr>
            </w:pPr>
            <w:r w:rsidRPr="00B60874">
              <w:rPr>
                <w:rFonts w:ascii="Arial" w:eastAsia="Arial Unicode MS" w:hAnsi="Arial" w:cs="Arial"/>
                <w:sz w:val="18"/>
                <w:szCs w:val="18"/>
              </w:rPr>
              <w:t>Sold amount</w:t>
            </w:r>
          </w:p>
        </w:tc>
        <w:tc>
          <w:tcPr>
            <w:tcW w:w="3077" w:type="dxa"/>
            <w:vAlign w:val="bottom"/>
          </w:tcPr>
          <w:p w:rsidR="009A28EF" w:rsidRPr="00B60874" w:rsidRDefault="009A28EF" w:rsidP="005E31D7">
            <w:pPr>
              <w:pBdr>
                <w:bottom w:val="single" w:sz="4" w:space="1" w:color="auto"/>
              </w:pBdr>
              <w:spacing w:line="380" w:lineRule="exact"/>
              <w:jc w:val="center"/>
              <w:rPr>
                <w:rFonts w:ascii="Arial" w:eastAsia="Arial Unicode MS" w:hAnsi="Arial" w:cs="Arial"/>
                <w:sz w:val="18"/>
                <w:szCs w:val="18"/>
              </w:rPr>
            </w:pPr>
            <w:r w:rsidRPr="00B60874">
              <w:rPr>
                <w:rFonts w:ascii="Arial" w:eastAsia="Arial Unicode MS" w:hAnsi="Arial" w:cs="Arial"/>
                <w:sz w:val="18"/>
                <w:szCs w:val="18"/>
              </w:rPr>
              <w:t>Contractual exchange rate</w:t>
            </w:r>
          </w:p>
        </w:tc>
        <w:tc>
          <w:tcPr>
            <w:tcW w:w="2953" w:type="dxa"/>
            <w:vAlign w:val="bottom"/>
          </w:tcPr>
          <w:p w:rsidR="009A28EF" w:rsidRPr="00B60874" w:rsidRDefault="009A28EF" w:rsidP="005E31D7">
            <w:pPr>
              <w:pBdr>
                <w:bottom w:val="single" w:sz="4" w:space="1" w:color="auto"/>
              </w:pBdr>
              <w:spacing w:line="380" w:lineRule="exact"/>
              <w:jc w:val="center"/>
              <w:rPr>
                <w:rFonts w:ascii="Arial" w:eastAsia="Arial Unicode MS" w:hAnsi="Arial" w:cs="Arial"/>
                <w:sz w:val="18"/>
                <w:szCs w:val="18"/>
                <w:cs/>
              </w:rPr>
            </w:pPr>
            <w:r w:rsidRPr="00B60874">
              <w:rPr>
                <w:rFonts w:ascii="Arial" w:eastAsia="Arial Unicode MS" w:hAnsi="Arial" w:cs="Arial"/>
                <w:sz w:val="18"/>
                <w:szCs w:val="18"/>
              </w:rPr>
              <w:t>Maturity date</w:t>
            </w:r>
          </w:p>
        </w:tc>
      </w:tr>
      <w:tr w:rsidR="009A28EF" w:rsidRPr="004D5853" w:rsidTr="00C8559A">
        <w:tc>
          <w:tcPr>
            <w:tcW w:w="1908" w:type="dxa"/>
            <w:vAlign w:val="bottom"/>
          </w:tcPr>
          <w:p w:rsidR="009A28EF" w:rsidRPr="00B60874" w:rsidRDefault="009A28EF" w:rsidP="005E31D7">
            <w:pPr>
              <w:pStyle w:val="Heading6"/>
              <w:tabs>
                <w:tab w:val="left" w:pos="600"/>
              </w:tabs>
              <w:spacing w:before="0" w:after="0" w:line="380" w:lineRule="exact"/>
              <w:ind w:left="14" w:right="14"/>
              <w:rPr>
                <w:rFonts w:ascii="Arial" w:hAnsi="Arial" w:cs="Arial"/>
                <w:b w:val="0"/>
                <w:bCs w:val="0"/>
                <w:sz w:val="18"/>
                <w:szCs w:val="18"/>
              </w:rPr>
            </w:pPr>
          </w:p>
        </w:tc>
        <w:tc>
          <w:tcPr>
            <w:tcW w:w="1350" w:type="dxa"/>
            <w:vAlign w:val="bottom"/>
          </w:tcPr>
          <w:p w:rsidR="009A28EF" w:rsidRPr="00B60874" w:rsidRDefault="009A28EF" w:rsidP="005E31D7">
            <w:pPr>
              <w:spacing w:line="380" w:lineRule="exact"/>
              <w:ind w:right="15"/>
              <w:jc w:val="center"/>
              <w:rPr>
                <w:rFonts w:ascii="Arial" w:eastAsia="Arial Unicode MS" w:hAnsi="Arial" w:cs="Arial"/>
                <w:sz w:val="18"/>
                <w:szCs w:val="18"/>
              </w:rPr>
            </w:pPr>
            <w:r w:rsidRPr="00B60874">
              <w:rPr>
                <w:rFonts w:ascii="Arial" w:eastAsia="Arial Unicode MS" w:hAnsi="Arial" w:cs="Arial"/>
                <w:sz w:val="18"/>
                <w:szCs w:val="18"/>
              </w:rPr>
              <w:t>(Unit)</w:t>
            </w:r>
          </w:p>
        </w:tc>
        <w:tc>
          <w:tcPr>
            <w:tcW w:w="3077" w:type="dxa"/>
            <w:vAlign w:val="bottom"/>
          </w:tcPr>
          <w:p w:rsidR="009A28EF" w:rsidRPr="00B60874" w:rsidRDefault="009A28EF" w:rsidP="005E31D7">
            <w:pPr>
              <w:spacing w:line="380" w:lineRule="exact"/>
              <w:ind w:left="14" w:right="-288"/>
              <w:rPr>
                <w:rFonts w:ascii="Arial" w:hAnsi="Arial" w:cs="Arial"/>
                <w:sz w:val="18"/>
                <w:szCs w:val="18"/>
              </w:rPr>
            </w:pPr>
            <w:r w:rsidRPr="00B60874">
              <w:rPr>
                <w:rFonts w:ascii="Arial" w:hAnsi="Arial" w:cs="Arial"/>
                <w:sz w:val="18"/>
                <w:szCs w:val="18"/>
              </w:rPr>
              <w:t>(Baht per 1 foreign currency unit)</w:t>
            </w:r>
          </w:p>
        </w:tc>
        <w:tc>
          <w:tcPr>
            <w:tcW w:w="2953" w:type="dxa"/>
            <w:vAlign w:val="bottom"/>
          </w:tcPr>
          <w:p w:rsidR="009A28EF" w:rsidRPr="00B60874" w:rsidRDefault="009A28EF" w:rsidP="005E31D7">
            <w:pPr>
              <w:spacing w:line="380" w:lineRule="exact"/>
              <w:jc w:val="center"/>
              <w:rPr>
                <w:rFonts w:ascii="Arial" w:eastAsia="Arial Unicode MS" w:hAnsi="Arial" w:cs="Arial"/>
                <w:sz w:val="18"/>
                <w:szCs w:val="18"/>
              </w:rPr>
            </w:pPr>
          </w:p>
        </w:tc>
      </w:tr>
      <w:tr w:rsidR="009A28EF" w:rsidRPr="004D5853" w:rsidTr="00C8559A">
        <w:tc>
          <w:tcPr>
            <w:tcW w:w="1908" w:type="dxa"/>
            <w:vAlign w:val="bottom"/>
          </w:tcPr>
          <w:p w:rsidR="009A28EF" w:rsidRPr="00B60874" w:rsidRDefault="009A28EF" w:rsidP="005E31D7">
            <w:pPr>
              <w:pStyle w:val="Heading6"/>
              <w:tabs>
                <w:tab w:val="left" w:pos="600"/>
              </w:tabs>
              <w:spacing w:before="0" w:after="0" w:line="380" w:lineRule="exact"/>
              <w:ind w:left="14" w:right="14"/>
              <w:rPr>
                <w:rFonts w:ascii="Arial" w:eastAsia="Arial Unicode MS" w:hAnsi="Arial" w:cs="Arial"/>
                <w:b w:val="0"/>
                <w:bCs w:val="0"/>
                <w:i/>
                <w:iCs/>
                <w:sz w:val="18"/>
                <w:szCs w:val="18"/>
                <w:cs/>
              </w:rPr>
            </w:pPr>
            <w:r w:rsidRPr="00B60874">
              <w:rPr>
                <w:rFonts w:ascii="Arial" w:eastAsia="Arial Unicode MS" w:hAnsi="Arial" w:cs="Arial"/>
                <w:b w:val="0"/>
                <w:bCs w:val="0"/>
                <w:sz w:val="18"/>
                <w:szCs w:val="18"/>
              </w:rPr>
              <w:t>US dollar</w:t>
            </w:r>
          </w:p>
        </w:tc>
        <w:tc>
          <w:tcPr>
            <w:tcW w:w="1350" w:type="dxa"/>
          </w:tcPr>
          <w:p w:rsidR="009A28EF" w:rsidRPr="00B60874" w:rsidRDefault="009A28EF" w:rsidP="005E31D7">
            <w:pPr>
              <w:tabs>
                <w:tab w:val="decimal" w:pos="1014"/>
              </w:tabs>
              <w:spacing w:line="380" w:lineRule="exact"/>
              <w:rPr>
                <w:rFonts w:ascii="Arial" w:hAnsi="Arial" w:cs="Arial"/>
                <w:sz w:val="18"/>
                <w:szCs w:val="18"/>
              </w:rPr>
            </w:pPr>
            <w:r>
              <w:rPr>
                <w:rFonts w:ascii="Arial" w:hAnsi="Arial" w:cs="Arial"/>
                <w:sz w:val="18"/>
                <w:szCs w:val="18"/>
              </w:rPr>
              <w:t>938,945</w:t>
            </w:r>
          </w:p>
        </w:tc>
        <w:tc>
          <w:tcPr>
            <w:tcW w:w="3077" w:type="dxa"/>
          </w:tcPr>
          <w:p w:rsidR="009A28EF" w:rsidRPr="00B60874" w:rsidRDefault="009A28EF" w:rsidP="005E31D7">
            <w:pPr>
              <w:spacing w:line="380" w:lineRule="exact"/>
              <w:jc w:val="center"/>
              <w:rPr>
                <w:rFonts w:ascii="Arial" w:hAnsi="Arial" w:cs="Arial"/>
                <w:sz w:val="18"/>
                <w:szCs w:val="18"/>
              </w:rPr>
            </w:pPr>
            <w:r>
              <w:rPr>
                <w:rFonts w:ascii="Arial" w:hAnsi="Arial" w:cs="Arial"/>
                <w:sz w:val="18"/>
                <w:szCs w:val="18"/>
              </w:rPr>
              <w:t>29.8600 - 31.6000</w:t>
            </w:r>
          </w:p>
        </w:tc>
        <w:tc>
          <w:tcPr>
            <w:tcW w:w="2953" w:type="dxa"/>
          </w:tcPr>
          <w:p w:rsidR="009A28EF" w:rsidRPr="00B60874" w:rsidRDefault="009A28EF" w:rsidP="005E31D7">
            <w:pPr>
              <w:spacing w:line="380" w:lineRule="exact"/>
              <w:ind w:left="-108" w:right="-108"/>
              <w:jc w:val="center"/>
              <w:rPr>
                <w:rFonts w:ascii="Arial" w:hAnsi="Arial" w:cs="Arial"/>
                <w:sz w:val="18"/>
                <w:szCs w:val="18"/>
                <w:cs/>
              </w:rPr>
            </w:pPr>
            <w:r>
              <w:rPr>
                <w:rFonts w:ascii="Arial" w:hAnsi="Arial" w:cs="Arial"/>
                <w:sz w:val="18"/>
                <w:szCs w:val="18"/>
              </w:rPr>
              <w:t>19 January 2021 - 21 June 2021</w:t>
            </w:r>
          </w:p>
        </w:tc>
      </w:tr>
    </w:tbl>
    <w:p w:rsidR="009A28EF" w:rsidRDefault="009A28EF" w:rsidP="009A28EF"/>
    <w:tbl>
      <w:tblPr>
        <w:tblW w:w="9288" w:type="dxa"/>
        <w:tblInd w:w="450" w:type="dxa"/>
        <w:tblLook w:val="01E0" w:firstRow="1" w:lastRow="1" w:firstColumn="1" w:lastColumn="1" w:noHBand="0" w:noVBand="0"/>
      </w:tblPr>
      <w:tblGrid>
        <w:gridCol w:w="1908"/>
        <w:gridCol w:w="1350"/>
        <w:gridCol w:w="3077"/>
        <w:gridCol w:w="2953"/>
      </w:tblGrid>
      <w:tr w:rsidR="009A28EF" w:rsidRPr="004D5853" w:rsidTr="00C8559A">
        <w:tc>
          <w:tcPr>
            <w:tcW w:w="9288" w:type="dxa"/>
            <w:gridSpan w:val="4"/>
            <w:vAlign w:val="bottom"/>
          </w:tcPr>
          <w:p w:rsidR="009A28EF" w:rsidRPr="004D5853" w:rsidRDefault="009A28EF" w:rsidP="005E31D7">
            <w:pPr>
              <w:pBdr>
                <w:bottom w:val="single" w:sz="4" w:space="1" w:color="auto"/>
              </w:pBdr>
              <w:spacing w:line="380" w:lineRule="exact"/>
              <w:jc w:val="center"/>
              <w:rPr>
                <w:rFonts w:ascii="Arial" w:eastAsia="Arial Unicode MS" w:hAnsi="Arial" w:cs="Arial"/>
                <w:sz w:val="18"/>
                <w:szCs w:val="18"/>
                <w:cs/>
              </w:rPr>
            </w:pPr>
            <w:r>
              <w:rPr>
                <w:rFonts w:ascii="Arial" w:eastAsia="Arial Unicode MS" w:hAnsi="Arial" w:cs="Arial"/>
                <w:sz w:val="18"/>
                <w:szCs w:val="18"/>
              </w:rPr>
              <w:t>2019</w:t>
            </w:r>
          </w:p>
        </w:tc>
      </w:tr>
      <w:tr w:rsidR="009A28EF" w:rsidRPr="004D5853" w:rsidTr="00C8559A">
        <w:tc>
          <w:tcPr>
            <w:tcW w:w="1908" w:type="dxa"/>
            <w:vAlign w:val="bottom"/>
          </w:tcPr>
          <w:p w:rsidR="009A28EF" w:rsidRPr="004D5853" w:rsidRDefault="009A28EF" w:rsidP="005E31D7">
            <w:pPr>
              <w:pBdr>
                <w:bottom w:val="single" w:sz="4" w:space="1" w:color="auto"/>
              </w:pBdr>
              <w:spacing w:line="380" w:lineRule="exact"/>
              <w:ind w:left="12"/>
              <w:jc w:val="center"/>
              <w:rPr>
                <w:rFonts w:ascii="Arial" w:eastAsia="Arial Unicode MS" w:hAnsi="Arial" w:cs="Arial"/>
                <w:sz w:val="18"/>
                <w:szCs w:val="18"/>
                <w:cs/>
              </w:rPr>
            </w:pPr>
            <w:r w:rsidRPr="004D5853">
              <w:rPr>
                <w:rFonts w:ascii="Arial" w:eastAsia="Arial Unicode MS" w:hAnsi="Arial" w:cs="Arial"/>
                <w:sz w:val="18"/>
                <w:szCs w:val="18"/>
              </w:rPr>
              <w:t>Foreign currency</w:t>
            </w:r>
          </w:p>
        </w:tc>
        <w:tc>
          <w:tcPr>
            <w:tcW w:w="1350" w:type="dxa"/>
            <w:vAlign w:val="bottom"/>
          </w:tcPr>
          <w:p w:rsidR="009A28EF" w:rsidRPr="004D5853" w:rsidRDefault="009A28EF" w:rsidP="005E31D7">
            <w:pPr>
              <w:pBdr>
                <w:bottom w:val="single" w:sz="4" w:space="1" w:color="auto"/>
              </w:pBdr>
              <w:spacing w:line="380" w:lineRule="exact"/>
              <w:jc w:val="center"/>
              <w:rPr>
                <w:rFonts w:ascii="Arial" w:eastAsia="Arial Unicode MS" w:hAnsi="Arial" w:cs="Arial"/>
                <w:sz w:val="18"/>
                <w:szCs w:val="18"/>
              </w:rPr>
            </w:pPr>
            <w:r w:rsidRPr="004D5853">
              <w:rPr>
                <w:rFonts w:ascii="Arial" w:eastAsia="Arial Unicode MS" w:hAnsi="Arial" w:cs="Arial"/>
                <w:sz w:val="18"/>
                <w:szCs w:val="18"/>
              </w:rPr>
              <w:t>Sold amount</w:t>
            </w:r>
          </w:p>
        </w:tc>
        <w:tc>
          <w:tcPr>
            <w:tcW w:w="3077" w:type="dxa"/>
            <w:vAlign w:val="bottom"/>
          </w:tcPr>
          <w:p w:rsidR="009A28EF" w:rsidRPr="004D5853" w:rsidRDefault="009A28EF" w:rsidP="005E31D7">
            <w:pPr>
              <w:pBdr>
                <w:bottom w:val="single" w:sz="4" w:space="1" w:color="auto"/>
              </w:pBdr>
              <w:spacing w:line="380" w:lineRule="exact"/>
              <w:jc w:val="center"/>
              <w:rPr>
                <w:rFonts w:ascii="Arial" w:eastAsia="Arial Unicode MS" w:hAnsi="Arial" w:cs="Arial"/>
                <w:sz w:val="18"/>
                <w:szCs w:val="18"/>
              </w:rPr>
            </w:pPr>
            <w:r w:rsidRPr="004D5853">
              <w:rPr>
                <w:rFonts w:ascii="Arial" w:eastAsia="Arial Unicode MS" w:hAnsi="Arial" w:cs="Arial"/>
                <w:sz w:val="18"/>
                <w:szCs w:val="18"/>
              </w:rPr>
              <w:t>Contractual exchange rate</w:t>
            </w:r>
          </w:p>
        </w:tc>
        <w:tc>
          <w:tcPr>
            <w:tcW w:w="2953" w:type="dxa"/>
            <w:vAlign w:val="bottom"/>
          </w:tcPr>
          <w:p w:rsidR="009A28EF" w:rsidRPr="004D5853" w:rsidRDefault="009A28EF" w:rsidP="005E31D7">
            <w:pPr>
              <w:pBdr>
                <w:bottom w:val="single" w:sz="4" w:space="1" w:color="auto"/>
              </w:pBdr>
              <w:spacing w:line="380" w:lineRule="exact"/>
              <w:jc w:val="center"/>
              <w:rPr>
                <w:rFonts w:ascii="Arial" w:eastAsia="Arial Unicode MS" w:hAnsi="Arial" w:cs="Arial"/>
                <w:sz w:val="18"/>
                <w:szCs w:val="18"/>
                <w:cs/>
              </w:rPr>
            </w:pPr>
            <w:r w:rsidRPr="004D5853">
              <w:rPr>
                <w:rFonts w:ascii="Arial" w:eastAsia="Arial Unicode MS" w:hAnsi="Arial" w:cs="Arial"/>
                <w:sz w:val="18"/>
                <w:szCs w:val="18"/>
              </w:rPr>
              <w:t>Maturity date</w:t>
            </w:r>
          </w:p>
        </w:tc>
      </w:tr>
      <w:tr w:rsidR="009A28EF" w:rsidRPr="004D5853" w:rsidTr="00C8559A">
        <w:tc>
          <w:tcPr>
            <w:tcW w:w="1908" w:type="dxa"/>
            <w:vAlign w:val="bottom"/>
          </w:tcPr>
          <w:p w:rsidR="009A28EF" w:rsidRPr="004D5853" w:rsidRDefault="009A28EF" w:rsidP="005E31D7">
            <w:pPr>
              <w:pStyle w:val="Heading6"/>
              <w:tabs>
                <w:tab w:val="left" w:pos="600"/>
              </w:tabs>
              <w:spacing w:before="0" w:after="0" w:line="380" w:lineRule="exact"/>
              <w:ind w:left="14" w:right="14"/>
              <w:rPr>
                <w:rFonts w:ascii="Arial" w:hAnsi="Arial" w:cs="Arial"/>
                <w:b w:val="0"/>
                <w:bCs w:val="0"/>
                <w:sz w:val="18"/>
                <w:szCs w:val="18"/>
              </w:rPr>
            </w:pPr>
          </w:p>
        </w:tc>
        <w:tc>
          <w:tcPr>
            <w:tcW w:w="1350" w:type="dxa"/>
            <w:vAlign w:val="bottom"/>
          </w:tcPr>
          <w:p w:rsidR="009A28EF" w:rsidRPr="004D5853" w:rsidRDefault="009A28EF" w:rsidP="005E31D7">
            <w:pPr>
              <w:spacing w:line="380" w:lineRule="exact"/>
              <w:ind w:right="15"/>
              <w:jc w:val="center"/>
              <w:rPr>
                <w:rFonts w:ascii="Arial" w:eastAsia="Arial Unicode MS" w:hAnsi="Arial" w:cs="Arial"/>
                <w:sz w:val="18"/>
                <w:szCs w:val="18"/>
              </w:rPr>
            </w:pPr>
            <w:r w:rsidRPr="004D5853">
              <w:rPr>
                <w:rFonts w:ascii="Arial" w:eastAsia="Arial Unicode MS" w:hAnsi="Arial" w:cs="Arial"/>
                <w:sz w:val="18"/>
                <w:szCs w:val="18"/>
              </w:rPr>
              <w:t>(Unit)</w:t>
            </w:r>
          </w:p>
        </w:tc>
        <w:tc>
          <w:tcPr>
            <w:tcW w:w="3077" w:type="dxa"/>
            <w:vAlign w:val="bottom"/>
          </w:tcPr>
          <w:p w:rsidR="009A28EF" w:rsidRPr="004D5853" w:rsidRDefault="009A28EF" w:rsidP="005E31D7">
            <w:pPr>
              <w:spacing w:line="380" w:lineRule="exact"/>
              <w:ind w:left="14" w:right="-288"/>
              <w:rPr>
                <w:rFonts w:ascii="Arial" w:hAnsi="Arial" w:cs="Arial"/>
                <w:sz w:val="18"/>
                <w:szCs w:val="18"/>
              </w:rPr>
            </w:pPr>
            <w:r w:rsidRPr="004D5853">
              <w:rPr>
                <w:rFonts w:ascii="Arial" w:hAnsi="Arial" w:cs="Arial"/>
                <w:sz w:val="18"/>
                <w:szCs w:val="18"/>
              </w:rPr>
              <w:t>(Baht per 1 foreign currency unit)</w:t>
            </w:r>
          </w:p>
        </w:tc>
        <w:tc>
          <w:tcPr>
            <w:tcW w:w="2953" w:type="dxa"/>
            <w:vAlign w:val="bottom"/>
          </w:tcPr>
          <w:p w:rsidR="009A28EF" w:rsidRPr="004D5853" w:rsidRDefault="009A28EF" w:rsidP="005E31D7">
            <w:pPr>
              <w:spacing w:line="380" w:lineRule="exact"/>
              <w:jc w:val="center"/>
              <w:rPr>
                <w:rFonts w:ascii="Arial" w:eastAsia="Arial Unicode MS" w:hAnsi="Arial" w:cs="Arial"/>
                <w:sz w:val="18"/>
                <w:szCs w:val="18"/>
              </w:rPr>
            </w:pPr>
          </w:p>
        </w:tc>
      </w:tr>
      <w:tr w:rsidR="009A28EF" w:rsidRPr="004D5853" w:rsidTr="00C8559A">
        <w:tc>
          <w:tcPr>
            <w:tcW w:w="1908" w:type="dxa"/>
            <w:vAlign w:val="bottom"/>
          </w:tcPr>
          <w:p w:rsidR="009A28EF" w:rsidRPr="004D5853" w:rsidRDefault="009A28EF" w:rsidP="005E31D7">
            <w:pPr>
              <w:pStyle w:val="Heading6"/>
              <w:tabs>
                <w:tab w:val="left" w:pos="600"/>
              </w:tabs>
              <w:spacing w:before="0" w:after="0" w:line="380" w:lineRule="exact"/>
              <w:ind w:left="14" w:right="14"/>
              <w:rPr>
                <w:rFonts w:ascii="Arial" w:eastAsia="Arial Unicode MS" w:hAnsi="Arial" w:cs="Arial"/>
                <w:b w:val="0"/>
                <w:bCs w:val="0"/>
                <w:i/>
                <w:iCs/>
                <w:sz w:val="18"/>
                <w:szCs w:val="18"/>
                <w:cs/>
              </w:rPr>
            </w:pPr>
            <w:r w:rsidRPr="004D5853">
              <w:rPr>
                <w:rFonts w:ascii="Arial" w:eastAsia="Arial Unicode MS" w:hAnsi="Arial" w:cs="Arial"/>
                <w:b w:val="0"/>
                <w:bCs w:val="0"/>
                <w:sz w:val="18"/>
                <w:szCs w:val="18"/>
              </w:rPr>
              <w:t>US dollar</w:t>
            </w:r>
          </w:p>
        </w:tc>
        <w:tc>
          <w:tcPr>
            <w:tcW w:w="1350" w:type="dxa"/>
          </w:tcPr>
          <w:p w:rsidR="009A28EF" w:rsidRPr="00B60874" w:rsidRDefault="009A28EF" w:rsidP="005E31D7">
            <w:pPr>
              <w:tabs>
                <w:tab w:val="decimal" w:pos="1014"/>
              </w:tabs>
              <w:spacing w:line="380" w:lineRule="exact"/>
              <w:rPr>
                <w:rFonts w:ascii="Arial" w:hAnsi="Arial" w:cs="Arial"/>
                <w:sz w:val="18"/>
                <w:szCs w:val="18"/>
              </w:rPr>
            </w:pPr>
            <w:r w:rsidRPr="00B60874">
              <w:rPr>
                <w:rFonts w:ascii="Arial" w:hAnsi="Arial" w:cs="Arial"/>
                <w:sz w:val="18"/>
                <w:szCs w:val="18"/>
              </w:rPr>
              <w:t>825,327</w:t>
            </w:r>
          </w:p>
        </w:tc>
        <w:tc>
          <w:tcPr>
            <w:tcW w:w="3077" w:type="dxa"/>
          </w:tcPr>
          <w:p w:rsidR="009A28EF" w:rsidRPr="00B60874" w:rsidRDefault="009A28EF" w:rsidP="005E31D7">
            <w:pPr>
              <w:spacing w:line="380" w:lineRule="exact"/>
              <w:jc w:val="center"/>
              <w:rPr>
                <w:rFonts w:ascii="Arial" w:hAnsi="Arial" w:cs="Arial"/>
                <w:sz w:val="18"/>
                <w:szCs w:val="18"/>
              </w:rPr>
            </w:pPr>
            <w:r w:rsidRPr="00B60874">
              <w:rPr>
                <w:rFonts w:ascii="Arial" w:hAnsi="Arial" w:cs="Arial"/>
                <w:sz w:val="18"/>
                <w:szCs w:val="18"/>
              </w:rPr>
              <w:t>29.9500 - 30.3600</w:t>
            </w:r>
          </w:p>
        </w:tc>
        <w:tc>
          <w:tcPr>
            <w:tcW w:w="2953" w:type="dxa"/>
          </w:tcPr>
          <w:p w:rsidR="009A28EF" w:rsidRPr="00B60874" w:rsidRDefault="009A28EF" w:rsidP="005E31D7">
            <w:pPr>
              <w:spacing w:line="380" w:lineRule="exact"/>
              <w:ind w:left="-108" w:right="-108"/>
              <w:jc w:val="center"/>
              <w:rPr>
                <w:rFonts w:ascii="Arial" w:hAnsi="Arial" w:cs="Arial"/>
                <w:sz w:val="18"/>
                <w:szCs w:val="18"/>
                <w:cs/>
              </w:rPr>
            </w:pPr>
            <w:r w:rsidRPr="00B60874">
              <w:rPr>
                <w:rFonts w:ascii="Arial" w:hAnsi="Arial" w:cs="Arial"/>
                <w:sz w:val="18"/>
                <w:szCs w:val="18"/>
              </w:rPr>
              <w:t>13 January 2020 - 8 May 2020</w:t>
            </w:r>
          </w:p>
        </w:tc>
      </w:tr>
    </w:tbl>
    <w:p w:rsidR="00F95AFC" w:rsidRPr="004D5853" w:rsidRDefault="00CA6F24" w:rsidP="00BC788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i/>
          <w:iCs/>
          <w:sz w:val="22"/>
          <w:szCs w:val="22"/>
        </w:rPr>
      </w:pPr>
      <w:r>
        <w:rPr>
          <w:rFonts w:ascii="Arial" w:hAnsi="Arial"/>
          <w:b/>
          <w:bCs/>
          <w:i/>
          <w:iCs/>
          <w:sz w:val="22"/>
          <w:szCs w:val="22"/>
        </w:rPr>
        <w:tab/>
      </w:r>
      <w:r w:rsidR="00F95AFC" w:rsidRPr="004D5853">
        <w:rPr>
          <w:rFonts w:ascii="Arial" w:hAnsi="Arial"/>
          <w:b/>
          <w:bCs/>
          <w:i/>
          <w:iCs/>
          <w:sz w:val="22"/>
          <w:szCs w:val="22"/>
        </w:rPr>
        <w:t>Interest rate risk</w:t>
      </w:r>
    </w:p>
    <w:p w:rsidR="00A05B55" w:rsidRPr="004D5853" w:rsidRDefault="00F95AFC" w:rsidP="00BC788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4D5853">
        <w:rPr>
          <w:rFonts w:ascii="Arial" w:hAnsi="Arial"/>
          <w:sz w:val="22"/>
          <w:szCs w:val="22"/>
        </w:rPr>
        <w:tab/>
        <w:t xml:space="preserve">The </w:t>
      </w:r>
      <w:r w:rsidR="00A24844" w:rsidRPr="004D5853">
        <w:rPr>
          <w:rFonts w:ascii="Arial" w:hAnsi="Arial"/>
          <w:sz w:val="22"/>
          <w:szCs w:val="22"/>
        </w:rPr>
        <w:t>Group’s</w:t>
      </w:r>
      <w:r w:rsidRPr="004D5853">
        <w:rPr>
          <w:rFonts w:ascii="Arial" w:hAnsi="Arial"/>
          <w:sz w:val="22"/>
          <w:szCs w:val="22"/>
        </w:rPr>
        <w:t xml:space="preserve"> exposure to interest rate risk relates primarily to </w:t>
      </w:r>
      <w:r w:rsidR="00BA269D" w:rsidRPr="004D5853">
        <w:rPr>
          <w:rFonts w:ascii="Arial" w:hAnsi="Arial"/>
          <w:sz w:val="22"/>
          <w:szCs w:val="22"/>
        </w:rPr>
        <w:t>their</w:t>
      </w:r>
      <w:r w:rsidR="00576193" w:rsidRPr="004D5853">
        <w:rPr>
          <w:rFonts w:ascii="Arial" w:hAnsi="Arial"/>
          <w:sz w:val="22"/>
          <w:szCs w:val="22"/>
        </w:rPr>
        <w:t xml:space="preserve"> cash at </w:t>
      </w:r>
      <w:r w:rsidR="00D61C34" w:rsidRPr="004D5853">
        <w:rPr>
          <w:rFonts w:ascii="Arial" w:hAnsi="Arial"/>
          <w:sz w:val="22"/>
          <w:szCs w:val="22"/>
        </w:rPr>
        <w:t>financial institutions</w:t>
      </w:r>
      <w:r w:rsidR="00576193" w:rsidRPr="004D5853">
        <w:rPr>
          <w:rFonts w:ascii="Arial" w:hAnsi="Arial"/>
          <w:sz w:val="22"/>
          <w:szCs w:val="22"/>
        </w:rPr>
        <w:t>,</w:t>
      </w:r>
      <w:r w:rsidR="00504650">
        <w:rPr>
          <w:rFonts w:ascii="Arial" w:hAnsi="Arial"/>
          <w:sz w:val="22"/>
          <w:szCs w:val="22"/>
        </w:rPr>
        <w:t xml:space="preserve"> loans,</w:t>
      </w:r>
      <w:r w:rsidR="00576193" w:rsidRPr="004D5853">
        <w:rPr>
          <w:rFonts w:ascii="Arial" w:hAnsi="Arial"/>
          <w:sz w:val="22"/>
          <w:szCs w:val="22"/>
        </w:rPr>
        <w:t xml:space="preserve"> </w:t>
      </w:r>
      <w:r w:rsidR="0069067D" w:rsidRPr="004D5853">
        <w:rPr>
          <w:rFonts w:ascii="Arial" w:hAnsi="Arial"/>
          <w:sz w:val="22"/>
          <w:szCs w:val="22"/>
        </w:rPr>
        <w:t>bank overdrafts,</w:t>
      </w:r>
      <w:r w:rsidR="00576193" w:rsidRPr="004D5853">
        <w:rPr>
          <w:rFonts w:ascii="Arial" w:hAnsi="Arial"/>
          <w:sz w:val="22"/>
          <w:szCs w:val="22"/>
        </w:rPr>
        <w:t xml:space="preserve"> and </w:t>
      </w:r>
      <w:r w:rsidR="00006467" w:rsidRPr="004D5853">
        <w:rPr>
          <w:rFonts w:ascii="Arial" w:hAnsi="Arial"/>
          <w:sz w:val="22"/>
          <w:szCs w:val="22"/>
        </w:rPr>
        <w:t xml:space="preserve">short-term loans from </w:t>
      </w:r>
      <w:r w:rsidR="00D61C34" w:rsidRPr="004D5853">
        <w:rPr>
          <w:rFonts w:ascii="Arial" w:hAnsi="Arial"/>
          <w:sz w:val="22"/>
          <w:szCs w:val="22"/>
        </w:rPr>
        <w:t>financial institutions</w:t>
      </w:r>
      <w:r w:rsidR="00576193" w:rsidRPr="004D5853">
        <w:rPr>
          <w:rFonts w:ascii="Arial" w:hAnsi="Arial"/>
          <w:sz w:val="22"/>
          <w:szCs w:val="22"/>
        </w:rPr>
        <w:t xml:space="preserve"> and related </w:t>
      </w:r>
      <w:r w:rsidR="004E1F1A" w:rsidRPr="004D5853">
        <w:rPr>
          <w:rFonts w:ascii="Arial" w:hAnsi="Arial"/>
          <w:sz w:val="22"/>
          <w:szCs w:val="22"/>
        </w:rPr>
        <w:t>parties</w:t>
      </w:r>
      <w:r w:rsidRPr="004D5853">
        <w:rPr>
          <w:rFonts w:ascii="Arial" w:hAnsi="Arial"/>
          <w:sz w:val="22"/>
          <w:szCs w:val="22"/>
        </w:rPr>
        <w:t xml:space="preserve">. </w:t>
      </w:r>
    </w:p>
    <w:p w:rsidR="00A05B55" w:rsidRDefault="001812C7" w:rsidP="00A248A6">
      <w:pPr>
        <w:tabs>
          <w:tab w:val="left" w:pos="2160"/>
        </w:tabs>
        <w:spacing w:before="120" w:after="120" w:line="380" w:lineRule="exact"/>
        <w:ind w:left="547" w:hanging="547"/>
        <w:jc w:val="thaiDistribute"/>
        <w:rPr>
          <w:rFonts w:ascii="Arial" w:hAnsi="Arial"/>
          <w:sz w:val="22"/>
          <w:szCs w:val="22"/>
        </w:rPr>
      </w:pPr>
      <w:r w:rsidRPr="004D5853">
        <w:rPr>
          <w:rFonts w:ascii="Arial" w:hAnsi="Arial"/>
          <w:sz w:val="22"/>
          <w:szCs w:val="22"/>
        </w:rPr>
        <w:tab/>
      </w:r>
      <w:r w:rsidR="00D61C34" w:rsidRPr="004D5853">
        <w:rPr>
          <w:rFonts w:ascii="Arial" w:hAnsi="Arial"/>
          <w:sz w:val="22"/>
          <w:szCs w:val="22"/>
        </w:rPr>
        <w:t xml:space="preserve">As at 31 December </w:t>
      </w:r>
      <w:r w:rsidR="006B127E" w:rsidRPr="004D5853">
        <w:rPr>
          <w:rFonts w:ascii="Arial" w:hAnsi="Arial"/>
          <w:sz w:val="22"/>
          <w:szCs w:val="22"/>
        </w:rPr>
        <w:t>20</w:t>
      </w:r>
      <w:r w:rsidR="00D31D52">
        <w:rPr>
          <w:rFonts w:ascii="Arial" w:hAnsi="Arial"/>
          <w:sz w:val="22"/>
          <w:szCs w:val="22"/>
        </w:rPr>
        <w:t>20</w:t>
      </w:r>
      <w:r w:rsidR="00D61C34" w:rsidRPr="004D5853">
        <w:rPr>
          <w:rFonts w:ascii="Arial" w:hAnsi="Arial"/>
          <w:sz w:val="22"/>
          <w:szCs w:val="22"/>
        </w:rPr>
        <w:t xml:space="preserve"> and </w:t>
      </w:r>
      <w:r w:rsidR="006B127E" w:rsidRPr="004D5853">
        <w:rPr>
          <w:rFonts w:ascii="Arial" w:hAnsi="Arial"/>
          <w:sz w:val="22"/>
          <w:szCs w:val="22"/>
        </w:rPr>
        <w:t>201</w:t>
      </w:r>
      <w:r w:rsidR="00D31D52">
        <w:rPr>
          <w:rFonts w:ascii="Arial" w:hAnsi="Arial"/>
          <w:sz w:val="22"/>
          <w:szCs w:val="22"/>
        </w:rPr>
        <w:t>9</w:t>
      </w:r>
      <w:r w:rsidR="00D61C34" w:rsidRPr="004D5853">
        <w:rPr>
          <w:rFonts w:ascii="Arial" w:hAnsi="Arial"/>
          <w:sz w:val="22"/>
          <w:szCs w:val="22"/>
        </w:rPr>
        <w:t>, s</w:t>
      </w:r>
      <w:r w:rsidR="00F95AFC" w:rsidRPr="004D5853">
        <w:rPr>
          <w:rFonts w:ascii="Arial" w:hAnsi="Arial"/>
          <w:sz w:val="22"/>
          <w:szCs w:val="22"/>
        </w:rPr>
        <w:t>ignificant financial assets a</w:t>
      </w:r>
      <w:r w:rsidR="00D61C34" w:rsidRPr="004D5853">
        <w:rPr>
          <w:rFonts w:ascii="Arial" w:hAnsi="Arial"/>
          <w:sz w:val="22"/>
          <w:szCs w:val="22"/>
        </w:rPr>
        <w:t xml:space="preserve">nd liabilities </w:t>
      </w:r>
      <w:r w:rsidR="00F95AFC" w:rsidRPr="004D5853">
        <w:rPr>
          <w:rFonts w:ascii="Arial" w:hAnsi="Arial"/>
          <w:sz w:val="22"/>
          <w:szCs w:val="22"/>
        </w:rPr>
        <w:t xml:space="preserve">classified by type of interest rate are </w:t>
      </w:r>
      <w:proofErr w:type="spellStart"/>
      <w:r w:rsidR="00F95AFC" w:rsidRPr="004D5853">
        <w:rPr>
          <w:rFonts w:ascii="Arial" w:hAnsi="Arial"/>
          <w:sz w:val="22"/>
          <w:szCs w:val="22"/>
        </w:rPr>
        <w:t>summarised</w:t>
      </w:r>
      <w:proofErr w:type="spellEnd"/>
      <w:r w:rsidR="00F95AFC" w:rsidRPr="004D5853">
        <w:rPr>
          <w:rFonts w:ascii="Arial" w:hAnsi="Arial"/>
          <w:sz w:val="22"/>
          <w:szCs w:val="22"/>
        </w:rPr>
        <w:t xml:space="preserve"> in the table below, with those financial assets and liabilities that carry fixed interest rates further classified </w:t>
      </w:r>
      <w:r w:rsidR="00BA269D" w:rsidRPr="004D5853">
        <w:rPr>
          <w:rFonts w:ascii="Arial" w:hAnsi="Arial"/>
          <w:sz w:val="22"/>
          <w:szCs w:val="22"/>
        </w:rPr>
        <w:t>based on the maturity date, or</w:t>
      </w:r>
      <w:r w:rsidR="00255C6C" w:rsidRPr="004D5853">
        <w:rPr>
          <w:rFonts w:ascii="Arial" w:hAnsi="Arial"/>
          <w:sz w:val="22"/>
          <w:szCs w:val="22"/>
        </w:rPr>
        <w:t xml:space="preserve"> repricing date </w:t>
      </w:r>
      <w:r w:rsidR="00BA269D" w:rsidRPr="004D5853">
        <w:rPr>
          <w:rFonts w:ascii="Arial" w:hAnsi="Arial"/>
          <w:sz w:val="22"/>
          <w:szCs w:val="22"/>
        </w:rPr>
        <w:t>if this occurs before the maturity date</w:t>
      </w:r>
      <w:r w:rsidR="00255C6C" w:rsidRPr="004D5853">
        <w:rPr>
          <w:rFonts w:ascii="Arial" w:hAnsi="Arial"/>
          <w:sz w:val="22"/>
          <w:szCs w:val="22"/>
        </w:rPr>
        <w:t>.</w:t>
      </w:r>
    </w:p>
    <w:p w:rsidR="00CA6F24" w:rsidRDefault="00CA6F24" w:rsidP="00EB0F10">
      <w:pPr>
        <w:tabs>
          <w:tab w:val="left" w:pos="2160"/>
        </w:tabs>
        <w:spacing w:before="120" w:after="120" w:line="380" w:lineRule="exact"/>
        <w:ind w:left="547" w:hanging="547"/>
        <w:jc w:val="right"/>
        <w:rPr>
          <w:rFonts w:ascii="Arial" w:eastAsia="Arial Unicode MS" w:hAnsi="Arial" w:cs="Arial"/>
          <w:sz w:val="16"/>
          <w:szCs w:val="16"/>
        </w:rPr>
      </w:pPr>
    </w:p>
    <w:p w:rsidR="00CA6F24" w:rsidRDefault="00CA6F24">
      <w:pPr>
        <w:overflowPunct/>
        <w:autoSpaceDE/>
        <w:autoSpaceDN/>
        <w:adjustRightInd/>
        <w:textAlignment w:val="auto"/>
        <w:rPr>
          <w:rFonts w:ascii="Arial" w:eastAsia="Arial Unicode MS" w:hAnsi="Arial" w:cs="Arial"/>
          <w:sz w:val="16"/>
          <w:szCs w:val="16"/>
        </w:rPr>
      </w:pPr>
      <w:r>
        <w:rPr>
          <w:rFonts w:ascii="Arial" w:eastAsia="Arial Unicode MS" w:hAnsi="Arial" w:cs="Arial"/>
          <w:sz w:val="16"/>
          <w:szCs w:val="16"/>
        </w:rPr>
        <w:br w:type="page"/>
      </w:r>
    </w:p>
    <w:p w:rsidR="00EB0F10" w:rsidRPr="00EB0F10" w:rsidRDefault="00EB0F10" w:rsidP="00827F0F">
      <w:pPr>
        <w:tabs>
          <w:tab w:val="left" w:pos="2160"/>
        </w:tabs>
        <w:spacing w:line="380" w:lineRule="exact"/>
        <w:ind w:left="547" w:hanging="547"/>
        <w:jc w:val="right"/>
        <w:rPr>
          <w:rFonts w:ascii="Arial" w:hAnsi="Arial"/>
          <w:sz w:val="16"/>
          <w:szCs w:val="16"/>
        </w:rPr>
      </w:pPr>
      <w:r w:rsidRPr="00EB0F10">
        <w:rPr>
          <w:rFonts w:ascii="Arial" w:eastAsia="Arial Unicode MS" w:hAnsi="Arial" w:cs="Arial"/>
          <w:sz w:val="16"/>
          <w:szCs w:val="16"/>
        </w:rPr>
        <w:lastRenderedPageBreak/>
        <w:t xml:space="preserve">(Unit: </w:t>
      </w:r>
      <w:r w:rsidRPr="00EB0F10">
        <w:rPr>
          <w:rFonts w:ascii="Arial" w:hAnsi="Arial" w:cs="Arial"/>
          <w:kern w:val="28"/>
          <w:sz w:val="16"/>
          <w:szCs w:val="16"/>
        </w:rPr>
        <w:t>Million Baht</w:t>
      </w:r>
      <w:r w:rsidRPr="00EB0F10">
        <w:rPr>
          <w:rFonts w:ascii="Arial" w:eastAsia="Arial Unicode MS" w:hAnsi="Arial" w:cs="Arial"/>
          <w:sz w:val="16"/>
          <w:szCs w:val="16"/>
        </w:rPr>
        <w:t>)</w:t>
      </w:r>
    </w:p>
    <w:tbl>
      <w:tblPr>
        <w:tblW w:w="9720" w:type="dxa"/>
        <w:tblInd w:w="-90" w:type="dxa"/>
        <w:tblLayout w:type="fixed"/>
        <w:tblLook w:val="04A0" w:firstRow="1" w:lastRow="0" w:firstColumn="1" w:lastColumn="0" w:noHBand="0" w:noVBand="1"/>
      </w:tblPr>
      <w:tblGrid>
        <w:gridCol w:w="2700"/>
        <w:gridCol w:w="1170"/>
        <w:gridCol w:w="1170"/>
        <w:gridCol w:w="1170"/>
        <w:gridCol w:w="1170"/>
        <w:gridCol w:w="1170"/>
        <w:gridCol w:w="1170"/>
      </w:tblGrid>
      <w:tr w:rsidR="00EB0F10" w:rsidTr="00EB0F10">
        <w:trPr>
          <w:cantSplit/>
          <w:tblHeader/>
        </w:trPr>
        <w:tc>
          <w:tcPr>
            <w:tcW w:w="2700" w:type="dxa"/>
          </w:tcPr>
          <w:p w:rsidR="00EB0F10" w:rsidRPr="00EB0F10" w:rsidRDefault="00EB0F10" w:rsidP="00EB0F10">
            <w:pPr>
              <w:tabs>
                <w:tab w:val="left" w:pos="240"/>
              </w:tabs>
              <w:spacing w:line="300" w:lineRule="exact"/>
              <w:ind w:left="240" w:right="-108" w:hanging="240"/>
              <w:rPr>
                <w:rFonts w:ascii="Arial" w:hAnsi="Arial" w:cs="Arial"/>
                <w:sz w:val="16"/>
                <w:szCs w:val="16"/>
              </w:rPr>
            </w:pPr>
          </w:p>
        </w:tc>
        <w:tc>
          <w:tcPr>
            <w:tcW w:w="7020" w:type="dxa"/>
            <w:gridSpan w:val="6"/>
            <w:hideMark/>
          </w:tcPr>
          <w:p w:rsidR="00EB0F10" w:rsidRPr="00EB0F10" w:rsidRDefault="00EB0F10" w:rsidP="00EB0F10">
            <w:pPr>
              <w:pBdr>
                <w:bottom w:val="single" w:sz="4" w:space="1" w:color="auto"/>
              </w:pBdr>
              <w:spacing w:line="300" w:lineRule="exact"/>
              <w:ind w:left="-7"/>
              <w:jc w:val="center"/>
              <w:rPr>
                <w:rFonts w:ascii="Arial" w:hAnsi="Arial" w:cs="Arial"/>
                <w:sz w:val="16"/>
                <w:szCs w:val="16"/>
              </w:rPr>
            </w:pPr>
            <w:r w:rsidRPr="00EB0F10">
              <w:rPr>
                <w:rFonts w:ascii="Arial" w:eastAsia="Arial Unicode MS" w:hAnsi="Arial" w:cs="Arial"/>
                <w:sz w:val="16"/>
                <w:szCs w:val="16"/>
              </w:rPr>
              <w:t>Consolidated financial statements as at 31 December 2020</w:t>
            </w:r>
          </w:p>
        </w:tc>
      </w:tr>
      <w:tr w:rsidR="00EB0F10" w:rsidTr="00EB0F10">
        <w:trPr>
          <w:cantSplit/>
          <w:tblHeader/>
        </w:trPr>
        <w:tc>
          <w:tcPr>
            <w:tcW w:w="2700" w:type="dxa"/>
          </w:tcPr>
          <w:p w:rsidR="00EB0F10" w:rsidRPr="00EB0F10" w:rsidRDefault="00EB0F10" w:rsidP="00EB0F10">
            <w:pPr>
              <w:tabs>
                <w:tab w:val="left" w:pos="240"/>
              </w:tabs>
              <w:spacing w:line="300" w:lineRule="exact"/>
              <w:ind w:left="240" w:right="-108" w:hanging="240"/>
              <w:rPr>
                <w:rFonts w:ascii="Arial" w:hAnsi="Arial" w:cs="Arial"/>
                <w:sz w:val="16"/>
                <w:szCs w:val="16"/>
                <w:cs/>
              </w:rPr>
            </w:pPr>
          </w:p>
        </w:tc>
        <w:tc>
          <w:tcPr>
            <w:tcW w:w="2340" w:type="dxa"/>
            <w:gridSpan w:val="2"/>
            <w:vAlign w:val="bottom"/>
          </w:tcPr>
          <w:p w:rsidR="00EB0F10" w:rsidRPr="00EB0F10" w:rsidRDefault="00EB0F10" w:rsidP="00EB0F10">
            <w:pPr>
              <w:spacing w:line="300" w:lineRule="exact"/>
              <w:ind w:left="-96" w:right="-108"/>
              <w:jc w:val="center"/>
              <w:rPr>
                <w:rFonts w:ascii="Arial" w:hAnsi="Arial" w:cs="Arial"/>
                <w:sz w:val="16"/>
                <w:szCs w:val="16"/>
              </w:rPr>
            </w:pPr>
          </w:p>
        </w:tc>
        <w:tc>
          <w:tcPr>
            <w:tcW w:w="1170" w:type="dxa"/>
            <w:vAlign w:val="bottom"/>
          </w:tcPr>
          <w:p w:rsidR="00EB0F10" w:rsidRPr="00EB0F10" w:rsidRDefault="00EB0F10" w:rsidP="00EB0F10">
            <w:pPr>
              <w:spacing w:line="300" w:lineRule="exact"/>
              <w:ind w:left="-96" w:right="-108"/>
              <w:jc w:val="center"/>
              <w:rPr>
                <w:rFonts w:ascii="Arial" w:hAnsi="Arial" w:cs="Arial"/>
                <w:sz w:val="16"/>
                <w:szCs w:val="16"/>
                <w:cs/>
              </w:rPr>
            </w:pPr>
          </w:p>
        </w:tc>
        <w:tc>
          <w:tcPr>
            <w:tcW w:w="1170" w:type="dxa"/>
            <w:vAlign w:val="bottom"/>
          </w:tcPr>
          <w:p w:rsidR="00EB0F10" w:rsidRPr="00EB0F10" w:rsidRDefault="00EB0F10" w:rsidP="00EB0F10">
            <w:pPr>
              <w:spacing w:line="300" w:lineRule="exact"/>
              <w:ind w:left="-96" w:right="-108"/>
              <w:jc w:val="center"/>
              <w:rPr>
                <w:rFonts w:ascii="Arial" w:hAnsi="Arial" w:cs="Arial"/>
                <w:sz w:val="16"/>
                <w:szCs w:val="16"/>
                <w:cs/>
              </w:rPr>
            </w:pPr>
          </w:p>
        </w:tc>
        <w:tc>
          <w:tcPr>
            <w:tcW w:w="1170" w:type="dxa"/>
            <w:vAlign w:val="bottom"/>
          </w:tcPr>
          <w:p w:rsidR="00EB0F10" w:rsidRPr="00EB0F10" w:rsidRDefault="00EB0F10" w:rsidP="00EB0F10">
            <w:pPr>
              <w:spacing w:line="300" w:lineRule="exact"/>
              <w:ind w:left="-57"/>
              <w:jc w:val="center"/>
              <w:rPr>
                <w:rFonts w:ascii="Arial" w:hAnsi="Arial" w:cs="Arial"/>
                <w:sz w:val="16"/>
                <w:szCs w:val="16"/>
                <w:cs/>
              </w:rPr>
            </w:pPr>
          </w:p>
        </w:tc>
        <w:tc>
          <w:tcPr>
            <w:tcW w:w="1170" w:type="dxa"/>
            <w:vAlign w:val="bottom"/>
          </w:tcPr>
          <w:p w:rsidR="00EB0F10" w:rsidRPr="00EB0F10" w:rsidRDefault="00EB0F10" w:rsidP="00EB0F10">
            <w:pPr>
              <w:spacing w:line="300" w:lineRule="exact"/>
              <w:ind w:left="-7"/>
              <w:jc w:val="center"/>
              <w:rPr>
                <w:rFonts w:ascii="Arial" w:hAnsi="Arial" w:cs="Arial"/>
                <w:sz w:val="16"/>
                <w:szCs w:val="16"/>
                <w:cs/>
              </w:rPr>
            </w:pPr>
          </w:p>
        </w:tc>
      </w:tr>
      <w:tr w:rsidR="00EB0F10" w:rsidTr="00EB0F10">
        <w:trPr>
          <w:cantSplit/>
          <w:tblHeader/>
        </w:trPr>
        <w:tc>
          <w:tcPr>
            <w:tcW w:w="2700" w:type="dxa"/>
          </w:tcPr>
          <w:p w:rsidR="00EB0F10" w:rsidRPr="00EB0F10" w:rsidRDefault="00EB0F10" w:rsidP="00EB0F10">
            <w:pPr>
              <w:tabs>
                <w:tab w:val="left" w:pos="240"/>
              </w:tabs>
              <w:spacing w:line="300" w:lineRule="exact"/>
              <w:ind w:left="240" w:right="-108" w:hanging="240"/>
              <w:rPr>
                <w:rFonts w:ascii="Arial" w:hAnsi="Arial" w:cs="Arial"/>
                <w:sz w:val="16"/>
                <w:szCs w:val="16"/>
                <w:cs/>
              </w:rPr>
            </w:pPr>
          </w:p>
        </w:tc>
        <w:tc>
          <w:tcPr>
            <w:tcW w:w="2340" w:type="dxa"/>
            <w:gridSpan w:val="2"/>
            <w:vAlign w:val="bottom"/>
            <w:hideMark/>
          </w:tcPr>
          <w:p w:rsidR="00EB0F10" w:rsidRPr="00EB0F10" w:rsidRDefault="00EB0F10" w:rsidP="00EB0F10">
            <w:pPr>
              <w:pBdr>
                <w:bottom w:val="single" w:sz="4" w:space="1" w:color="auto"/>
              </w:pBdr>
              <w:spacing w:line="300" w:lineRule="exact"/>
              <w:ind w:left="-96" w:right="-108"/>
              <w:jc w:val="center"/>
              <w:rPr>
                <w:rFonts w:ascii="Arial" w:hAnsi="Arial" w:cs="Arial"/>
                <w:sz w:val="16"/>
                <w:szCs w:val="16"/>
              </w:rPr>
            </w:pPr>
            <w:r w:rsidRPr="00EB0F10">
              <w:rPr>
                <w:rFonts w:ascii="Arial" w:eastAsia="Arial Unicode MS" w:hAnsi="Arial" w:cs="Arial"/>
                <w:sz w:val="16"/>
                <w:szCs w:val="16"/>
              </w:rPr>
              <w:t>Fixed interest rates</w:t>
            </w:r>
          </w:p>
        </w:tc>
        <w:tc>
          <w:tcPr>
            <w:tcW w:w="1170" w:type="dxa"/>
            <w:vAlign w:val="bottom"/>
          </w:tcPr>
          <w:p w:rsidR="00EB0F10" w:rsidRPr="00EB0F10" w:rsidRDefault="00EB0F10" w:rsidP="00EB0F10">
            <w:pPr>
              <w:spacing w:line="300" w:lineRule="exact"/>
              <w:ind w:left="-96" w:right="-108"/>
              <w:jc w:val="center"/>
              <w:rPr>
                <w:rFonts w:ascii="Arial" w:hAnsi="Arial" w:cs="Arial"/>
                <w:sz w:val="16"/>
                <w:szCs w:val="16"/>
                <w:cs/>
              </w:rPr>
            </w:pPr>
            <w:r w:rsidRPr="00EB0F10">
              <w:rPr>
                <w:rFonts w:ascii="Arial" w:eastAsia="Arial Unicode MS" w:hAnsi="Arial" w:cs="Arial"/>
                <w:sz w:val="16"/>
                <w:szCs w:val="16"/>
              </w:rPr>
              <w:t>Floating</w:t>
            </w:r>
          </w:p>
        </w:tc>
        <w:tc>
          <w:tcPr>
            <w:tcW w:w="1170" w:type="dxa"/>
            <w:vAlign w:val="bottom"/>
            <w:hideMark/>
          </w:tcPr>
          <w:p w:rsidR="00EB0F10" w:rsidRPr="00EB0F10" w:rsidRDefault="00CA6F24" w:rsidP="00EB0F10">
            <w:pPr>
              <w:spacing w:line="300" w:lineRule="exact"/>
              <w:ind w:left="-96" w:right="-108"/>
              <w:jc w:val="center"/>
              <w:rPr>
                <w:rFonts w:ascii="Arial" w:hAnsi="Arial" w:cs="Arial"/>
                <w:sz w:val="16"/>
                <w:szCs w:val="16"/>
                <w:cs/>
              </w:rPr>
            </w:pPr>
            <w:r>
              <w:rPr>
                <w:rFonts w:ascii="Arial" w:hAnsi="Arial" w:cs="Arial"/>
                <w:sz w:val="16"/>
                <w:szCs w:val="16"/>
              </w:rPr>
              <w:t>N</w:t>
            </w:r>
            <w:r w:rsidR="00EB0F10" w:rsidRPr="00EB0F10">
              <w:rPr>
                <w:rFonts w:ascii="Arial" w:hAnsi="Arial" w:cs="Arial"/>
                <w:sz w:val="16"/>
                <w:szCs w:val="16"/>
              </w:rPr>
              <w:t>on-interest</w:t>
            </w:r>
          </w:p>
        </w:tc>
        <w:tc>
          <w:tcPr>
            <w:tcW w:w="1170" w:type="dxa"/>
            <w:vAlign w:val="bottom"/>
          </w:tcPr>
          <w:p w:rsidR="00EB0F10" w:rsidRPr="00EB0F10" w:rsidRDefault="00EB0F10" w:rsidP="00EB0F10">
            <w:pPr>
              <w:spacing w:line="300" w:lineRule="exact"/>
              <w:ind w:left="-7"/>
              <w:jc w:val="center"/>
              <w:rPr>
                <w:rFonts w:ascii="Arial" w:hAnsi="Arial" w:cs="Arial"/>
                <w:sz w:val="16"/>
                <w:szCs w:val="16"/>
              </w:rPr>
            </w:pPr>
          </w:p>
        </w:tc>
        <w:tc>
          <w:tcPr>
            <w:tcW w:w="1170" w:type="dxa"/>
            <w:vAlign w:val="bottom"/>
          </w:tcPr>
          <w:p w:rsidR="00EB0F10" w:rsidRPr="00EB0F10" w:rsidRDefault="00EB0F10" w:rsidP="00EB0F10">
            <w:pPr>
              <w:spacing w:line="300" w:lineRule="exact"/>
              <w:ind w:left="-7"/>
              <w:jc w:val="center"/>
              <w:rPr>
                <w:rFonts w:ascii="Arial" w:hAnsi="Arial" w:cs="Arial"/>
                <w:sz w:val="16"/>
                <w:szCs w:val="16"/>
                <w:cs/>
              </w:rPr>
            </w:pPr>
          </w:p>
        </w:tc>
      </w:tr>
      <w:tr w:rsidR="00EB0F10" w:rsidTr="00EB0F10">
        <w:trPr>
          <w:cantSplit/>
          <w:tblHeader/>
        </w:trPr>
        <w:tc>
          <w:tcPr>
            <w:tcW w:w="2700" w:type="dxa"/>
          </w:tcPr>
          <w:p w:rsidR="00EB0F10" w:rsidRPr="00EB0F10" w:rsidRDefault="00EB0F10" w:rsidP="00EB0F10">
            <w:pPr>
              <w:tabs>
                <w:tab w:val="left" w:pos="240"/>
              </w:tabs>
              <w:spacing w:line="300" w:lineRule="exact"/>
              <w:ind w:left="240" w:right="-108" w:hanging="240"/>
              <w:rPr>
                <w:rFonts w:ascii="Arial" w:hAnsi="Arial" w:cs="Arial"/>
                <w:sz w:val="16"/>
                <w:szCs w:val="16"/>
                <w:cs/>
              </w:rPr>
            </w:pPr>
          </w:p>
        </w:tc>
        <w:tc>
          <w:tcPr>
            <w:tcW w:w="1170" w:type="dxa"/>
            <w:vAlign w:val="bottom"/>
            <w:hideMark/>
          </w:tcPr>
          <w:p w:rsidR="00EB0F10" w:rsidRPr="00EB0F10" w:rsidRDefault="00EB0F10" w:rsidP="00EB0F10">
            <w:pPr>
              <w:pBdr>
                <w:bottom w:val="single" w:sz="4" w:space="1" w:color="auto"/>
              </w:pBdr>
              <w:spacing w:line="300" w:lineRule="exact"/>
              <w:ind w:left="-57" w:right="-3"/>
              <w:jc w:val="center"/>
              <w:rPr>
                <w:rFonts w:ascii="Arial" w:hAnsi="Arial" w:cs="Arial"/>
                <w:sz w:val="16"/>
                <w:szCs w:val="16"/>
              </w:rPr>
            </w:pPr>
            <w:r w:rsidRPr="00EB0F10">
              <w:rPr>
                <w:rFonts w:ascii="Arial" w:hAnsi="Arial" w:cs="Arial"/>
                <w:sz w:val="16"/>
                <w:szCs w:val="16"/>
              </w:rPr>
              <w:t>Within 1 year</w:t>
            </w:r>
          </w:p>
        </w:tc>
        <w:tc>
          <w:tcPr>
            <w:tcW w:w="1170" w:type="dxa"/>
            <w:hideMark/>
          </w:tcPr>
          <w:p w:rsidR="00EB0F10" w:rsidRPr="00EB0F10" w:rsidRDefault="00EB0F10" w:rsidP="00EB0F10">
            <w:pPr>
              <w:pBdr>
                <w:bottom w:val="single" w:sz="4" w:space="1" w:color="auto"/>
              </w:pBdr>
              <w:spacing w:line="300" w:lineRule="exact"/>
              <w:ind w:left="-57" w:right="-3"/>
              <w:jc w:val="center"/>
              <w:rPr>
                <w:rFonts w:ascii="Arial" w:hAnsi="Arial" w:cs="Arial"/>
                <w:sz w:val="16"/>
                <w:szCs w:val="16"/>
                <w:cs/>
              </w:rPr>
            </w:pPr>
            <w:r w:rsidRPr="00EB0F10">
              <w:rPr>
                <w:rFonts w:ascii="Arial" w:hAnsi="Arial" w:cs="Arial"/>
                <w:sz w:val="16"/>
                <w:szCs w:val="16"/>
              </w:rPr>
              <w:t>Over 1 year</w:t>
            </w:r>
          </w:p>
        </w:tc>
        <w:tc>
          <w:tcPr>
            <w:tcW w:w="1170" w:type="dxa"/>
            <w:vAlign w:val="bottom"/>
          </w:tcPr>
          <w:p w:rsidR="00EB0F10" w:rsidRPr="00EB0F10" w:rsidRDefault="00EB0F10" w:rsidP="00EB0F10">
            <w:pPr>
              <w:pBdr>
                <w:bottom w:val="single" w:sz="4" w:space="1" w:color="auto"/>
              </w:pBdr>
              <w:spacing w:line="300" w:lineRule="exact"/>
              <w:ind w:left="-57" w:right="-3"/>
              <w:jc w:val="center"/>
              <w:rPr>
                <w:rFonts w:ascii="Arial" w:hAnsi="Arial" w:cs="Arial"/>
                <w:sz w:val="16"/>
                <w:szCs w:val="16"/>
                <w:cs/>
              </w:rPr>
            </w:pPr>
            <w:r w:rsidRPr="00EB0F10">
              <w:rPr>
                <w:rFonts w:ascii="Arial" w:eastAsia="Arial Unicode MS" w:hAnsi="Arial" w:cs="Arial"/>
                <w:sz w:val="16"/>
                <w:szCs w:val="16"/>
              </w:rPr>
              <w:t>interest rate</w:t>
            </w:r>
          </w:p>
        </w:tc>
        <w:tc>
          <w:tcPr>
            <w:tcW w:w="1170" w:type="dxa"/>
            <w:vAlign w:val="bottom"/>
            <w:hideMark/>
          </w:tcPr>
          <w:p w:rsidR="00EB0F10" w:rsidRPr="00EB0F10" w:rsidRDefault="00EB0F10" w:rsidP="00EB0F10">
            <w:pPr>
              <w:pBdr>
                <w:bottom w:val="single" w:sz="4" w:space="1" w:color="auto"/>
              </w:pBdr>
              <w:spacing w:line="300" w:lineRule="exact"/>
              <w:ind w:left="-57" w:right="-3"/>
              <w:jc w:val="center"/>
              <w:rPr>
                <w:rFonts w:ascii="Arial" w:hAnsi="Arial" w:cs="Arial"/>
                <w:sz w:val="16"/>
                <w:szCs w:val="16"/>
                <w:cs/>
              </w:rPr>
            </w:pPr>
            <w:r w:rsidRPr="00EB0F10">
              <w:rPr>
                <w:rFonts w:ascii="Arial" w:hAnsi="Arial" w:cs="Arial"/>
                <w:sz w:val="16"/>
                <w:szCs w:val="16"/>
              </w:rPr>
              <w:t>bearing</w:t>
            </w:r>
          </w:p>
        </w:tc>
        <w:tc>
          <w:tcPr>
            <w:tcW w:w="1170" w:type="dxa"/>
            <w:vAlign w:val="bottom"/>
            <w:hideMark/>
          </w:tcPr>
          <w:p w:rsidR="00EB0F10" w:rsidRPr="00EB0F10" w:rsidRDefault="00EB0F10" w:rsidP="00EB0F10">
            <w:pPr>
              <w:pBdr>
                <w:bottom w:val="single" w:sz="4" w:space="1" w:color="auto"/>
              </w:pBdr>
              <w:spacing w:line="300" w:lineRule="exact"/>
              <w:ind w:left="-57"/>
              <w:jc w:val="center"/>
              <w:rPr>
                <w:rFonts w:ascii="Arial" w:hAnsi="Arial" w:cs="Arial"/>
                <w:sz w:val="16"/>
                <w:szCs w:val="16"/>
              </w:rPr>
            </w:pPr>
            <w:r w:rsidRPr="00EB0F10">
              <w:rPr>
                <w:rFonts w:ascii="Arial" w:hAnsi="Arial" w:cs="Arial"/>
                <w:sz w:val="16"/>
                <w:szCs w:val="16"/>
              </w:rPr>
              <w:t>Total</w:t>
            </w:r>
          </w:p>
        </w:tc>
        <w:tc>
          <w:tcPr>
            <w:tcW w:w="1170" w:type="dxa"/>
            <w:vAlign w:val="bottom"/>
            <w:hideMark/>
          </w:tcPr>
          <w:p w:rsidR="00EB0F10" w:rsidRPr="00EB0F10" w:rsidRDefault="00EB0F10" w:rsidP="00EB0F10">
            <w:pPr>
              <w:pBdr>
                <w:bottom w:val="single" w:sz="4" w:space="1" w:color="auto"/>
              </w:pBdr>
              <w:spacing w:line="300" w:lineRule="exact"/>
              <w:ind w:left="-7"/>
              <w:jc w:val="center"/>
              <w:rPr>
                <w:rFonts w:ascii="Arial" w:hAnsi="Arial" w:cs="Arial"/>
                <w:sz w:val="16"/>
                <w:szCs w:val="16"/>
              </w:rPr>
            </w:pPr>
            <w:r w:rsidRPr="00EB0F10">
              <w:rPr>
                <w:rFonts w:ascii="Arial" w:eastAsia="Arial Unicode MS" w:hAnsi="Arial" w:cs="Arial"/>
                <w:sz w:val="16"/>
                <w:szCs w:val="16"/>
              </w:rPr>
              <w:t>Interest rate</w:t>
            </w:r>
          </w:p>
        </w:tc>
      </w:tr>
      <w:tr w:rsidR="00EB0F10" w:rsidTr="00162B52">
        <w:trPr>
          <w:cantSplit/>
          <w:tblHeader/>
        </w:trPr>
        <w:tc>
          <w:tcPr>
            <w:tcW w:w="2700" w:type="dxa"/>
          </w:tcPr>
          <w:p w:rsidR="00EB0F10" w:rsidRPr="00EB0F10" w:rsidRDefault="00EB0F10" w:rsidP="00EB0F10">
            <w:pPr>
              <w:tabs>
                <w:tab w:val="left" w:pos="240"/>
              </w:tabs>
              <w:spacing w:line="300" w:lineRule="exact"/>
              <w:ind w:left="240" w:right="-108" w:hanging="240"/>
              <w:rPr>
                <w:rFonts w:ascii="Arial" w:hAnsi="Arial" w:cs="Arial"/>
                <w:sz w:val="16"/>
                <w:szCs w:val="16"/>
              </w:rPr>
            </w:pPr>
          </w:p>
        </w:tc>
        <w:tc>
          <w:tcPr>
            <w:tcW w:w="1170" w:type="dxa"/>
          </w:tcPr>
          <w:p w:rsidR="00EB0F10" w:rsidRPr="00EB0F10" w:rsidRDefault="00EB0F10" w:rsidP="00EB0F10">
            <w:pPr>
              <w:tabs>
                <w:tab w:val="decimal" w:pos="1152"/>
              </w:tabs>
              <w:spacing w:line="300" w:lineRule="exact"/>
              <w:ind w:left="-7"/>
              <w:jc w:val="both"/>
              <w:rPr>
                <w:rFonts w:ascii="Arial" w:hAnsi="Arial" w:cs="Arial"/>
                <w:sz w:val="16"/>
                <w:szCs w:val="16"/>
              </w:rPr>
            </w:pPr>
          </w:p>
        </w:tc>
        <w:tc>
          <w:tcPr>
            <w:tcW w:w="1170" w:type="dxa"/>
          </w:tcPr>
          <w:p w:rsidR="00EB0F10" w:rsidRPr="00EB0F10" w:rsidRDefault="00EB0F10" w:rsidP="00EB0F10">
            <w:pPr>
              <w:tabs>
                <w:tab w:val="decimal" w:pos="1152"/>
              </w:tabs>
              <w:spacing w:line="300" w:lineRule="exact"/>
              <w:ind w:left="-7"/>
              <w:jc w:val="both"/>
              <w:rPr>
                <w:rFonts w:ascii="Arial" w:hAnsi="Arial" w:cs="Arial"/>
                <w:sz w:val="16"/>
                <w:szCs w:val="16"/>
                <w:cs/>
              </w:rPr>
            </w:pPr>
          </w:p>
        </w:tc>
        <w:tc>
          <w:tcPr>
            <w:tcW w:w="1170" w:type="dxa"/>
          </w:tcPr>
          <w:p w:rsidR="00EB0F10" w:rsidRPr="00EB0F10" w:rsidRDefault="00EB0F10" w:rsidP="00EB0F10">
            <w:pPr>
              <w:tabs>
                <w:tab w:val="decimal" w:pos="1152"/>
              </w:tabs>
              <w:spacing w:line="300" w:lineRule="exact"/>
              <w:ind w:left="-7"/>
              <w:jc w:val="both"/>
              <w:rPr>
                <w:rFonts w:ascii="Arial" w:hAnsi="Arial" w:cs="Arial"/>
                <w:sz w:val="16"/>
                <w:szCs w:val="16"/>
                <w:cs/>
              </w:rPr>
            </w:pPr>
          </w:p>
        </w:tc>
        <w:tc>
          <w:tcPr>
            <w:tcW w:w="1170" w:type="dxa"/>
          </w:tcPr>
          <w:p w:rsidR="00EB0F10" w:rsidRPr="00EB0F10" w:rsidRDefault="00EB0F10" w:rsidP="00EB0F10">
            <w:pPr>
              <w:tabs>
                <w:tab w:val="decimal" w:pos="1152"/>
              </w:tabs>
              <w:spacing w:line="300" w:lineRule="exact"/>
              <w:ind w:left="-7"/>
              <w:jc w:val="both"/>
              <w:rPr>
                <w:rFonts w:ascii="Arial" w:hAnsi="Arial" w:cs="Arial"/>
                <w:sz w:val="16"/>
                <w:szCs w:val="16"/>
                <w:cs/>
              </w:rPr>
            </w:pPr>
          </w:p>
        </w:tc>
        <w:tc>
          <w:tcPr>
            <w:tcW w:w="1170" w:type="dxa"/>
          </w:tcPr>
          <w:p w:rsidR="00EB0F10" w:rsidRPr="00EB0F10" w:rsidRDefault="00EB0F10" w:rsidP="00EB0F10">
            <w:pPr>
              <w:tabs>
                <w:tab w:val="decimal" w:pos="1152"/>
              </w:tabs>
              <w:spacing w:line="300" w:lineRule="exact"/>
              <w:ind w:left="-7"/>
              <w:jc w:val="both"/>
              <w:rPr>
                <w:rFonts w:ascii="Arial" w:hAnsi="Arial" w:cs="Arial"/>
                <w:sz w:val="16"/>
                <w:szCs w:val="16"/>
                <w:cs/>
              </w:rPr>
            </w:pPr>
          </w:p>
        </w:tc>
        <w:tc>
          <w:tcPr>
            <w:tcW w:w="1170" w:type="dxa"/>
            <w:vAlign w:val="bottom"/>
            <w:hideMark/>
          </w:tcPr>
          <w:p w:rsidR="00EB0F10" w:rsidRPr="00EB0F10" w:rsidRDefault="00EB0F10" w:rsidP="00EB0F10">
            <w:pPr>
              <w:spacing w:line="300" w:lineRule="exact"/>
              <w:ind w:left="-153" w:right="-108"/>
              <w:jc w:val="center"/>
              <w:rPr>
                <w:rFonts w:ascii="Arial" w:eastAsia="Arial Unicode MS" w:hAnsi="Arial" w:cs="Arial"/>
                <w:sz w:val="16"/>
                <w:szCs w:val="16"/>
              </w:rPr>
            </w:pPr>
            <w:r w:rsidRPr="00EB0F10">
              <w:rPr>
                <w:rFonts w:ascii="Arial" w:eastAsia="Arial Unicode MS" w:hAnsi="Arial" w:cs="Arial"/>
                <w:sz w:val="16"/>
                <w:szCs w:val="16"/>
              </w:rPr>
              <w:t>(percent                 per annum)</w:t>
            </w:r>
          </w:p>
        </w:tc>
      </w:tr>
      <w:tr w:rsidR="00EB0F10" w:rsidTr="00162B52">
        <w:trPr>
          <w:cantSplit/>
        </w:trPr>
        <w:tc>
          <w:tcPr>
            <w:tcW w:w="2700" w:type="dxa"/>
            <w:vAlign w:val="bottom"/>
            <w:hideMark/>
          </w:tcPr>
          <w:p w:rsidR="00EB0F10" w:rsidRPr="00EB0F10" w:rsidRDefault="00EB0F10" w:rsidP="00EB0F10">
            <w:pPr>
              <w:tabs>
                <w:tab w:val="left" w:pos="900"/>
                <w:tab w:val="left" w:pos="1440"/>
                <w:tab w:val="left" w:pos="1980"/>
              </w:tabs>
              <w:spacing w:line="300" w:lineRule="exact"/>
              <w:ind w:right="-108"/>
              <w:rPr>
                <w:rFonts w:ascii="Arial" w:eastAsia="Arial Unicode MS" w:hAnsi="Arial" w:cs="Arial"/>
                <w:b/>
                <w:bCs/>
                <w:sz w:val="16"/>
                <w:szCs w:val="16"/>
              </w:rPr>
            </w:pPr>
            <w:r w:rsidRPr="00EB0F10">
              <w:rPr>
                <w:rFonts w:ascii="Arial" w:eastAsia="Arial Unicode MS" w:hAnsi="Arial" w:cs="Arial"/>
                <w:b/>
                <w:bCs/>
                <w:sz w:val="16"/>
                <w:szCs w:val="16"/>
              </w:rPr>
              <w:t>Financial assets</w:t>
            </w:r>
          </w:p>
        </w:tc>
        <w:tc>
          <w:tcPr>
            <w:tcW w:w="1170" w:type="dxa"/>
          </w:tcPr>
          <w:p w:rsidR="00EB0F10" w:rsidRPr="00EB0F10" w:rsidRDefault="00EB0F10" w:rsidP="00EB0F10">
            <w:pPr>
              <w:tabs>
                <w:tab w:val="decimal" w:pos="1152"/>
              </w:tabs>
              <w:spacing w:line="300" w:lineRule="exact"/>
              <w:ind w:left="-7"/>
              <w:jc w:val="both"/>
              <w:rPr>
                <w:rFonts w:ascii="Arial" w:hAnsi="Arial" w:cs="Arial"/>
                <w:sz w:val="16"/>
                <w:szCs w:val="16"/>
              </w:rPr>
            </w:pPr>
          </w:p>
        </w:tc>
        <w:tc>
          <w:tcPr>
            <w:tcW w:w="1170" w:type="dxa"/>
          </w:tcPr>
          <w:p w:rsidR="00EB0F10" w:rsidRPr="00EB0F10" w:rsidRDefault="00EB0F10" w:rsidP="00EB0F10">
            <w:pPr>
              <w:tabs>
                <w:tab w:val="decimal" w:pos="1152"/>
              </w:tabs>
              <w:spacing w:line="300" w:lineRule="exact"/>
              <w:ind w:left="-7"/>
              <w:jc w:val="both"/>
              <w:rPr>
                <w:rFonts w:ascii="Arial" w:hAnsi="Arial" w:cs="Arial"/>
                <w:sz w:val="16"/>
                <w:szCs w:val="16"/>
              </w:rPr>
            </w:pPr>
          </w:p>
        </w:tc>
        <w:tc>
          <w:tcPr>
            <w:tcW w:w="1170" w:type="dxa"/>
          </w:tcPr>
          <w:p w:rsidR="00EB0F10" w:rsidRPr="00EB0F10" w:rsidRDefault="00EB0F10" w:rsidP="00EB0F10">
            <w:pPr>
              <w:tabs>
                <w:tab w:val="decimal" w:pos="1152"/>
              </w:tabs>
              <w:spacing w:line="300" w:lineRule="exact"/>
              <w:ind w:left="-7"/>
              <w:jc w:val="both"/>
              <w:rPr>
                <w:rFonts w:ascii="Arial" w:hAnsi="Arial" w:cs="Arial"/>
                <w:sz w:val="16"/>
                <w:szCs w:val="16"/>
              </w:rPr>
            </w:pPr>
          </w:p>
        </w:tc>
        <w:tc>
          <w:tcPr>
            <w:tcW w:w="1170" w:type="dxa"/>
          </w:tcPr>
          <w:p w:rsidR="00EB0F10" w:rsidRPr="00EB0F10" w:rsidRDefault="00EB0F10" w:rsidP="00EB0F10">
            <w:pPr>
              <w:tabs>
                <w:tab w:val="decimal" w:pos="1152"/>
              </w:tabs>
              <w:spacing w:line="300" w:lineRule="exact"/>
              <w:ind w:left="-7"/>
              <w:jc w:val="both"/>
              <w:rPr>
                <w:rFonts w:ascii="Arial" w:hAnsi="Arial" w:cs="Arial"/>
                <w:sz w:val="16"/>
                <w:szCs w:val="16"/>
              </w:rPr>
            </w:pPr>
          </w:p>
        </w:tc>
        <w:tc>
          <w:tcPr>
            <w:tcW w:w="1170" w:type="dxa"/>
          </w:tcPr>
          <w:p w:rsidR="00EB0F10" w:rsidRPr="00EB0F10" w:rsidRDefault="00EB0F10" w:rsidP="00EB0F10">
            <w:pPr>
              <w:tabs>
                <w:tab w:val="decimal" w:pos="1152"/>
              </w:tabs>
              <w:spacing w:line="300" w:lineRule="exact"/>
              <w:ind w:left="-7"/>
              <w:jc w:val="both"/>
              <w:rPr>
                <w:rFonts w:ascii="Arial" w:hAnsi="Arial" w:cs="Arial"/>
                <w:sz w:val="16"/>
                <w:szCs w:val="16"/>
              </w:rPr>
            </w:pPr>
          </w:p>
        </w:tc>
        <w:tc>
          <w:tcPr>
            <w:tcW w:w="1170" w:type="dxa"/>
          </w:tcPr>
          <w:p w:rsidR="00EB0F10" w:rsidRPr="00EB0F10" w:rsidRDefault="00EB0F10" w:rsidP="00EB0F10">
            <w:pPr>
              <w:spacing w:line="300" w:lineRule="exact"/>
              <w:ind w:left="-7"/>
              <w:jc w:val="center"/>
              <w:rPr>
                <w:rFonts w:ascii="Arial" w:hAnsi="Arial" w:cs="Arial"/>
                <w:sz w:val="16"/>
                <w:szCs w:val="16"/>
              </w:rPr>
            </w:pPr>
          </w:p>
        </w:tc>
      </w:tr>
      <w:tr w:rsidR="00EB0F10" w:rsidTr="00EB0F10">
        <w:trPr>
          <w:cantSplit/>
          <w:trHeight w:val="80"/>
        </w:trPr>
        <w:tc>
          <w:tcPr>
            <w:tcW w:w="2700" w:type="dxa"/>
            <w:vAlign w:val="bottom"/>
            <w:hideMark/>
          </w:tcPr>
          <w:p w:rsidR="00EB0F10" w:rsidRPr="00EB0F10" w:rsidRDefault="00EB0F10" w:rsidP="00EB0F10">
            <w:pPr>
              <w:tabs>
                <w:tab w:val="left" w:pos="900"/>
                <w:tab w:val="left" w:pos="1440"/>
                <w:tab w:val="left" w:pos="1980"/>
              </w:tabs>
              <w:spacing w:line="300" w:lineRule="exact"/>
              <w:ind w:right="-108"/>
              <w:rPr>
                <w:rFonts w:ascii="Arial" w:eastAsia="Arial Unicode MS" w:hAnsi="Arial" w:cs="Arial"/>
                <w:sz w:val="16"/>
                <w:szCs w:val="16"/>
              </w:rPr>
            </w:pPr>
            <w:r w:rsidRPr="00EB0F10">
              <w:rPr>
                <w:rFonts w:ascii="Arial" w:eastAsia="Arial Unicode MS" w:hAnsi="Arial" w:cs="Arial"/>
                <w:sz w:val="16"/>
                <w:szCs w:val="16"/>
              </w:rPr>
              <w:t>Cash equivalents (excluding cash)</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sz w:val="16"/>
                <w:szCs w:val="16"/>
                <w:cs/>
              </w:rPr>
              <w:t>-</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sz w:val="16"/>
                <w:szCs w:val="16"/>
              </w:rPr>
              <w:t>-</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cs/>
              </w:rPr>
            </w:pPr>
            <w:r w:rsidRPr="00EB0F10">
              <w:rPr>
                <w:rFonts w:ascii="Arial" w:hAnsi="Arial" w:cs="Arial"/>
                <w:sz w:val="16"/>
                <w:szCs w:val="16"/>
              </w:rPr>
              <w:t>24</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cs/>
              </w:rPr>
            </w:pPr>
            <w:r w:rsidRPr="00EB0F10">
              <w:rPr>
                <w:rFonts w:ascii="Arial" w:hAnsi="Arial" w:cs="Arial"/>
                <w:sz w:val="16"/>
                <w:szCs w:val="16"/>
              </w:rPr>
              <w:t>-</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sz w:val="16"/>
                <w:szCs w:val="16"/>
              </w:rPr>
              <w:t>24</w:t>
            </w:r>
          </w:p>
        </w:tc>
        <w:tc>
          <w:tcPr>
            <w:tcW w:w="1170" w:type="dxa"/>
            <w:vAlign w:val="bottom"/>
            <w:hideMark/>
          </w:tcPr>
          <w:p w:rsidR="00EB0F10" w:rsidRPr="00EB0F10" w:rsidRDefault="00EB0F10" w:rsidP="00EB0F10">
            <w:pPr>
              <w:spacing w:line="300" w:lineRule="exact"/>
              <w:ind w:left="-7"/>
              <w:jc w:val="center"/>
              <w:rPr>
                <w:rFonts w:ascii="Arial" w:hAnsi="Arial" w:cs="Arial"/>
                <w:sz w:val="16"/>
                <w:szCs w:val="16"/>
              </w:rPr>
            </w:pPr>
            <w:r w:rsidRPr="00EB0F10">
              <w:rPr>
                <w:rFonts w:ascii="Arial" w:hAnsi="Arial" w:cs="Arial"/>
                <w:sz w:val="16"/>
                <w:szCs w:val="16"/>
              </w:rPr>
              <w:t>0.13 - 0.25</w:t>
            </w:r>
          </w:p>
        </w:tc>
      </w:tr>
      <w:tr w:rsidR="00EB0F10" w:rsidTr="00EB0F10">
        <w:trPr>
          <w:cantSplit/>
        </w:trPr>
        <w:tc>
          <w:tcPr>
            <w:tcW w:w="2700" w:type="dxa"/>
            <w:vAlign w:val="bottom"/>
            <w:hideMark/>
          </w:tcPr>
          <w:p w:rsidR="00EB0F10" w:rsidRPr="00EB0F10" w:rsidRDefault="00EB0F10" w:rsidP="00EB0F10">
            <w:pPr>
              <w:tabs>
                <w:tab w:val="left" w:pos="900"/>
                <w:tab w:val="left" w:pos="1440"/>
                <w:tab w:val="left" w:pos="1980"/>
              </w:tabs>
              <w:spacing w:line="300" w:lineRule="exact"/>
              <w:ind w:right="-108"/>
              <w:rPr>
                <w:rFonts w:ascii="Arial" w:eastAsia="Arial Unicode MS" w:hAnsi="Arial" w:cs="Arial"/>
                <w:sz w:val="16"/>
                <w:szCs w:val="16"/>
              </w:rPr>
            </w:pPr>
            <w:r w:rsidRPr="00EB0F10">
              <w:rPr>
                <w:rFonts w:ascii="Arial" w:eastAsia="Arial Unicode MS" w:hAnsi="Arial" w:cs="Arial"/>
                <w:sz w:val="16"/>
                <w:szCs w:val="16"/>
              </w:rPr>
              <w:t>Trade and other receivables</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cs/>
              </w:rPr>
            </w:pPr>
            <w:r w:rsidRPr="00EB0F10">
              <w:rPr>
                <w:rFonts w:ascii="Arial" w:hAnsi="Arial" w:cs="Arial"/>
                <w:sz w:val="16"/>
                <w:szCs w:val="16"/>
              </w:rPr>
              <w:t>-</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cs/>
              </w:rPr>
            </w:pPr>
            <w:r w:rsidRPr="00EB0F10">
              <w:rPr>
                <w:rFonts w:ascii="Arial" w:hAnsi="Arial" w:cs="Arial"/>
                <w:sz w:val="16"/>
                <w:szCs w:val="16"/>
              </w:rPr>
              <w:t>-</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sz w:val="16"/>
                <w:szCs w:val="16"/>
              </w:rPr>
              <w:t>-</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sz w:val="16"/>
                <w:szCs w:val="16"/>
              </w:rPr>
              <w:t>198</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sz w:val="16"/>
                <w:szCs w:val="16"/>
              </w:rPr>
              <w:t>198</w:t>
            </w:r>
          </w:p>
        </w:tc>
        <w:tc>
          <w:tcPr>
            <w:tcW w:w="1170" w:type="dxa"/>
            <w:vAlign w:val="bottom"/>
            <w:hideMark/>
          </w:tcPr>
          <w:p w:rsidR="00EB0F10" w:rsidRPr="00EB0F10" w:rsidRDefault="00EB0F10" w:rsidP="00EB0F10">
            <w:pPr>
              <w:spacing w:line="300" w:lineRule="exact"/>
              <w:ind w:left="-7"/>
              <w:jc w:val="center"/>
              <w:rPr>
                <w:rFonts w:ascii="Arial" w:hAnsi="Arial" w:cs="Arial"/>
                <w:sz w:val="16"/>
                <w:szCs w:val="16"/>
              </w:rPr>
            </w:pPr>
            <w:r w:rsidRPr="00EB0F10">
              <w:rPr>
                <w:rFonts w:ascii="Arial" w:hAnsi="Arial" w:cs="Arial"/>
                <w:sz w:val="16"/>
                <w:szCs w:val="16"/>
              </w:rPr>
              <w:t>-</w:t>
            </w:r>
          </w:p>
        </w:tc>
      </w:tr>
      <w:tr w:rsidR="00EB0F10" w:rsidTr="00EB0F10">
        <w:trPr>
          <w:cantSplit/>
        </w:trPr>
        <w:tc>
          <w:tcPr>
            <w:tcW w:w="2700" w:type="dxa"/>
            <w:vAlign w:val="bottom"/>
            <w:hideMark/>
          </w:tcPr>
          <w:p w:rsidR="00EB0F10" w:rsidRPr="00EB0F10" w:rsidRDefault="00EE78AC" w:rsidP="00EB0F10">
            <w:pPr>
              <w:tabs>
                <w:tab w:val="left" w:pos="900"/>
                <w:tab w:val="left" w:pos="1440"/>
                <w:tab w:val="left" w:pos="1980"/>
              </w:tabs>
              <w:spacing w:line="300" w:lineRule="exact"/>
              <w:ind w:right="-108"/>
              <w:rPr>
                <w:rFonts w:ascii="Arial" w:eastAsia="Arial Unicode MS" w:hAnsi="Arial" w:cs="Arial"/>
                <w:sz w:val="16"/>
                <w:szCs w:val="16"/>
              </w:rPr>
            </w:pPr>
            <w:r>
              <w:rPr>
                <w:rFonts w:ascii="Arial" w:eastAsia="Arial Unicode MS" w:hAnsi="Arial" w:cs="Browallia New"/>
                <w:sz w:val="16"/>
                <w:szCs w:val="20"/>
              </w:rPr>
              <w:t>L</w:t>
            </w:r>
            <w:r w:rsidRPr="00EB0F10">
              <w:rPr>
                <w:rFonts w:ascii="Arial" w:eastAsia="Arial Unicode MS" w:hAnsi="Arial" w:cs="Arial"/>
                <w:sz w:val="16"/>
                <w:szCs w:val="16"/>
              </w:rPr>
              <w:t>oans to other persons</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cs/>
              </w:rPr>
            </w:pPr>
            <w:r w:rsidRPr="00EB0F10">
              <w:rPr>
                <w:rFonts w:ascii="Arial" w:hAnsi="Arial" w:cs="Arial"/>
                <w:sz w:val="16"/>
                <w:szCs w:val="16"/>
              </w:rPr>
              <w:t>6</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sz w:val="16"/>
                <w:szCs w:val="16"/>
              </w:rPr>
              <w:t>9</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sz w:val="16"/>
                <w:szCs w:val="16"/>
              </w:rPr>
              <w:t>-</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sz w:val="16"/>
                <w:szCs w:val="16"/>
              </w:rPr>
              <w:t>-</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sz w:val="16"/>
                <w:szCs w:val="16"/>
              </w:rPr>
              <w:t>15</w:t>
            </w:r>
          </w:p>
        </w:tc>
        <w:tc>
          <w:tcPr>
            <w:tcW w:w="1170" w:type="dxa"/>
            <w:vAlign w:val="bottom"/>
            <w:hideMark/>
          </w:tcPr>
          <w:p w:rsidR="00EB0F10" w:rsidRPr="00EB0F10" w:rsidRDefault="00EB0F10" w:rsidP="00EB0F10">
            <w:pPr>
              <w:spacing w:line="300" w:lineRule="exact"/>
              <w:ind w:left="-7"/>
              <w:jc w:val="center"/>
              <w:rPr>
                <w:rFonts w:ascii="Arial" w:hAnsi="Arial" w:cs="Arial"/>
                <w:sz w:val="16"/>
                <w:szCs w:val="16"/>
              </w:rPr>
            </w:pPr>
            <w:r w:rsidRPr="00EB0F10">
              <w:rPr>
                <w:rFonts w:ascii="Arial" w:hAnsi="Arial" w:cs="Arial"/>
                <w:sz w:val="16"/>
                <w:szCs w:val="16"/>
              </w:rPr>
              <w:t>7.00 - 12.00</w:t>
            </w:r>
          </w:p>
        </w:tc>
      </w:tr>
      <w:tr w:rsidR="00EB0F10" w:rsidTr="00EB0F10">
        <w:trPr>
          <w:cantSplit/>
        </w:trPr>
        <w:tc>
          <w:tcPr>
            <w:tcW w:w="2700" w:type="dxa"/>
            <w:vAlign w:val="bottom"/>
            <w:hideMark/>
          </w:tcPr>
          <w:p w:rsidR="00EB0F10" w:rsidRPr="00EB0F10" w:rsidRDefault="00EB0F10" w:rsidP="00EB0F10">
            <w:pPr>
              <w:tabs>
                <w:tab w:val="left" w:pos="900"/>
                <w:tab w:val="left" w:pos="1440"/>
                <w:tab w:val="left" w:pos="1980"/>
              </w:tabs>
              <w:spacing w:line="300" w:lineRule="exact"/>
              <w:ind w:right="-108"/>
              <w:rPr>
                <w:rFonts w:ascii="Arial" w:eastAsia="Arial Unicode MS" w:hAnsi="Arial" w:cs="Arial"/>
                <w:b/>
                <w:bCs/>
                <w:sz w:val="16"/>
                <w:szCs w:val="16"/>
              </w:rPr>
            </w:pPr>
            <w:r w:rsidRPr="00EB0F10">
              <w:rPr>
                <w:rFonts w:ascii="Arial" w:eastAsia="Arial Unicode MS" w:hAnsi="Arial" w:cs="Arial"/>
                <w:b/>
                <w:bCs/>
                <w:sz w:val="16"/>
                <w:szCs w:val="16"/>
              </w:rPr>
              <w:t>Financial liabilities</w:t>
            </w:r>
          </w:p>
        </w:tc>
        <w:tc>
          <w:tcPr>
            <w:tcW w:w="1170" w:type="dxa"/>
            <w:vAlign w:val="bottom"/>
          </w:tcPr>
          <w:p w:rsidR="00EB0F10" w:rsidRPr="00EB0F10" w:rsidRDefault="00EB0F10" w:rsidP="00EB0F10">
            <w:pPr>
              <w:tabs>
                <w:tab w:val="decimal" w:pos="795"/>
              </w:tabs>
              <w:spacing w:line="300" w:lineRule="exact"/>
              <w:ind w:left="-7"/>
              <w:rPr>
                <w:rFonts w:ascii="Arial" w:hAnsi="Arial" w:cs="Arial"/>
                <w:sz w:val="16"/>
                <w:szCs w:val="16"/>
                <w:cs/>
              </w:rPr>
            </w:pPr>
          </w:p>
        </w:tc>
        <w:tc>
          <w:tcPr>
            <w:tcW w:w="1170" w:type="dxa"/>
            <w:vAlign w:val="bottom"/>
          </w:tcPr>
          <w:p w:rsidR="00EB0F10" w:rsidRPr="00EB0F10" w:rsidRDefault="00EB0F10" w:rsidP="00EB0F10">
            <w:pPr>
              <w:tabs>
                <w:tab w:val="decimal" w:pos="795"/>
              </w:tabs>
              <w:spacing w:line="300" w:lineRule="exact"/>
              <w:ind w:left="-7"/>
              <w:rPr>
                <w:rFonts w:ascii="Arial" w:hAnsi="Arial" w:cs="Arial"/>
                <w:sz w:val="16"/>
                <w:szCs w:val="16"/>
              </w:rPr>
            </w:pPr>
          </w:p>
        </w:tc>
        <w:tc>
          <w:tcPr>
            <w:tcW w:w="1170" w:type="dxa"/>
            <w:vAlign w:val="bottom"/>
          </w:tcPr>
          <w:p w:rsidR="00EB0F10" w:rsidRPr="00EB0F10" w:rsidRDefault="00EB0F10" w:rsidP="00EB0F10">
            <w:pPr>
              <w:tabs>
                <w:tab w:val="decimal" w:pos="795"/>
              </w:tabs>
              <w:spacing w:line="300" w:lineRule="exact"/>
              <w:ind w:left="-7"/>
              <w:rPr>
                <w:rFonts w:ascii="Arial" w:hAnsi="Arial" w:cs="Arial"/>
                <w:sz w:val="16"/>
                <w:szCs w:val="16"/>
              </w:rPr>
            </w:pPr>
          </w:p>
        </w:tc>
        <w:tc>
          <w:tcPr>
            <w:tcW w:w="1170" w:type="dxa"/>
            <w:vAlign w:val="bottom"/>
          </w:tcPr>
          <w:p w:rsidR="00EB0F10" w:rsidRPr="00EB0F10" w:rsidRDefault="00EB0F10" w:rsidP="00EB0F10">
            <w:pPr>
              <w:tabs>
                <w:tab w:val="decimal" w:pos="795"/>
              </w:tabs>
              <w:spacing w:line="300" w:lineRule="exact"/>
              <w:ind w:left="-7"/>
              <w:rPr>
                <w:rFonts w:ascii="Arial" w:hAnsi="Arial" w:cs="Arial"/>
                <w:sz w:val="16"/>
                <w:szCs w:val="16"/>
              </w:rPr>
            </w:pPr>
          </w:p>
        </w:tc>
        <w:tc>
          <w:tcPr>
            <w:tcW w:w="1170" w:type="dxa"/>
            <w:vAlign w:val="bottom"/>
          </w:tcPr>
          <w:p w:rsidR="00EB0F10" w:rsidRPr="00EB0F10" w:rsidRDefault="00EB0F10" w:rsidP="00EB0F10">
            <w:pPr>
              <w:tabs>
                <w:tab w:val="decimal" w:pos="795"/>
              </w:tabs>
              <w:spacing w:line="300" w:lineRule="exact"/>
              <w:ind w:left="-7"/>
              <w:rPr>
                <w:rFonts w:ascii="Arial" w:hAnsi="Arial" w:cs="Arial"/>
                <w:sz w:val="16"/>
                <w:szCs w:val="16"/>
              </w:rPr>
            </w:pPr>
          </w:p>
        </w:tc>
        <w:tc>
          <w:tcPr>
            <w:tcW w:w="1170" w:type="dxa"/>
            <w:vAlign w:val="bottom"/>
          </w:tcPr>
          <w:p w:rsidR="00EB0F10" w:rsidRPr="00EB0F10" w:rsidRDefault="00EB0F10" w:rsidP="00EB0F10">
            <w:pPr>
              <w:spacing w:line="300" w:lineRule="exact"/>
              <w:ind w:left="-7"/>
              <w:jc w:val="center"/>
              <w:rPr>
                <w:rFonts w:ascii="Arial" w:hAnsi="Arial" w:cs="Arial"/>
                <w:sz w:val="16"/>
                <w:szCs w:val="16"/>
              </w:rPr>
            </w:pPr>
          </w:p>
        </w:tc>
      </w:tr>
      <w:tr w:rsidR="00EB0F10" w:rsidTr="00EB0F10">
        <w:trPr>
          <w:cantSplit/>
        </w:trPr>
        <w:tc>
          <w:tcPr>
            <w:tcW w:w="2700" w:type="dxa"/>
            <w:vAlign w:val="bottom"/>
            <w:hideMark/>
          </w:tcPr>
          <w:p w:rsidR="00EB0F10" w:rsidRPr="00EB0F10" w:rsidRDefault="00EB0F10" w:rsidP="00EB0F10">
            <w:pPr>
              <w:tabs>
                <w:tab w:val="left" w:pos="900"/>
                <w:tab w:val="left" w:pos="1440"/>
                <w:tab w:val="left" w:pos="1980"/>
              </w:tabs>
              <w:spacing w:line="300" w:lineRule="exact"/>
              <w:ind w:left="162" w:right="-108" w:hanging="162"/>
              <w:rPr>
                <w:rFonts w:ascii="Arial" w:eastAsia="Arial Unicode MS" w:hAnsi="Arial" w:cs="Arial"/>
                <w:sz w:val="16"/>
                <w:szCs w:val="16"/>
              </w:rPr>
            </w:pPr>
            <w:r w:rsidRPr="00EB0F10">
              <w:rPr>
                <w:rFonts w:ascii="Arial" w:eastAsia="Arial Unicode MS" w:hAnsi="Arial" w:cs="Arial"/>
                <w:sz w:val="16"/>
                <w:szCs w:val="16"/>
              </w:rPr>
              <w:t>Short-term loans from financial institutions</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cs/>
              </w:rPr>
            </w:pPr>
            <w:r w:rsidRPr="00EB0F10">
              <w:rPr>
                <w:rFonts w:ascii="Arial" w:hAnsi="Arial" w:cs="Arial"/>
                <w:sz w:val="16"/>
                <w:szCs w:val="16"/>
              </w:rPr>
              <w:t>768</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sz w:val="16"/>
                <w:szCs w:val="16"/>
              </w:rPr>
              <w:t>-</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sz w:val="16"/>
                <w:szCs w:val="16"/>
              </w:rPr>
              <w:t>-</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sz w:val="16"/>
                <w:szCs w:val="16"/>
              </w:rPr>
              <w:t>-</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sz w:val="16"/>
                <w:szCs w:val="16"/>
              </w:rPr>
              <w:t>768</w:t>
            </w:r>
          </w:p>
        </w:tc>
        <w:tc>
          <w:tcPr>
            <w:tcW w:w="1170" w:type="dxa"/>
            <w:vAlign w:val="bottom"/>
            <w:hideMark/>
          </w:tcPr>
          <w:p w:rsidR="00EB0F10" w:rsidRPr="00EB0F10" w:rsidRDefault="00EB0F10" w:rsidP="00EB0F10">
            <w:pPr>
              <w:spacing w:line="300" w:lineRule="exact"/>
              <w:ind w:left="-7"/>
              <w:jc w:val="center"/>
              <w:rPr>
                <w:rFonts w:ascii="Arial" w:hAnsi="Arial" w:cs="Arial"/>
                <w:sz w:val="16"/>
                <w:szCs w:val="16"/>
              </w:rPr>
            </w:pPr>
            <w:r w:rsidRPr="00EB0F10">
              <w:rPr>
                <w:rFonts w:ascii="Arial" w:eastAsia="Batang" w:hAnsi="Arial" w:cs="Arial"/>
                <w:sz w:val="16"/>
                <w:szCs w:val="16"/>
              </w:rPr>
              <w:t>1.08 - 1.19</w:t>
            </w:r>
          </w:p>
        </w:tc>
      </w:tr>
      <w:tr w:rsidR="00EB0F10" w:rsidTr="00EB0F10">
        <w:trPr>
          <w:cantSplit/>
        </w:trPr>
        <w:tc>
          <w:tcPr>
            <w:tcW w:w="2700" w:type="dxa"/>
            <w:vAlign w:val="bottom"/>
            <w:hideMark/>
          </w:tcPr>
          <w:p w:rsidR="00EB0F10" w:rsidRPr="00EB0F10" w:rsidRDefault="00EB0F10" w:rsidP="00EB0F10">
            <w:pPr>
              <w:tabs>
                <w:tab w:val="left" w:pos="900"/>
                <w:tab w:val="left" w:pos="1440"/>
                <w:tab w:val="left" w:pos="1980"/>
              </w:tabs>
              <w:spacing w:line="300" w:lineRule="exact"/>
              <w:ind w:left="162" w:right="-108" w:hanging="162"/>
              <w:rPr>
                <w:rFonts w:ascii="Arial" w:eastAsia="Arial Unicode MS" w:hAnsi="Arial" w:cs="Arial"/>
                <w:sz w:val="16"/>
                <w:szCs w:val="16"/>
              </w:rPr>
            </w:pPr>
            <w:r w:rsidRPr="00EB0F10">
              <w:rPr>
                <w:rFonts w:ascii="Arial" w:eastAsia="Arial Unicode MS" w:hAnsi="Arial" w:cs="Arial"/>
                <w:sz w:val="16"/>
                <w:szCs w:val="16"/>
              </w:rPr>
              <w:t>Trade and other payables</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cs/>
              </w:rPr>
            </w:pPr>
            <w:r w:rsidRPr="00EB0F10">
              <w:rPr>
                <w:rFonts w:ascii="Arial" w:hAnsi="Arial" w:cs="Arial"/>
                <w:sz w:val="16"/>
                <w:szCs w:val="16"/>
              </w:rPr>
              <w:t>-</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sz w:val="16"/>
                <w:szCs w:val="16"/>
              </w:rPr>
              <w:t>-</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sz w:val="16"/>
                <w:szCs w:val="16"/>
              </w:rPr>
              <w:t>-</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sz w:val="16"/>
                <w:szCs w:val="16"/>
              </w:rPr>
              <w:t>51</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sz w:val="16"/>
                <w:szCs w:val="16"/>
              </w:rPr>
              <w:t>51</w:t>
            </w:r>
          </w:p>
        </w:tc>
        <w:tc>
          <w:tcPr>
            <w:tcW w:w="1170" w:type="dxa"/>
            <w:vAlign w:val="bottom"/>
            <w:hideMark/>
          </w:tcPr>
          <w:p w:rsidR="00EB0F10" w:rsidRPr="00EB0F10" w:rsidRDefault="00EB0F10" w:rsidP="00EB0F10">
            <w:pPr>
              <w:spacing w:line="300" w:lineRule="exact"/>
              <w:ind w:left="-7"/>
              <w:jc w:val="center"/>
              <w:rPr>
                <w:rFonts w:ascii="Arial" w:eastAsia="Batang" w:hAnsi="Arial" w:cs="Arial"/>
                <w:sz w:val="16"/>
                <w:szCs w:val="16"/>
              </w:rPr>
            </w:pPr>
            <w:r w:rsidRPr="00EB0F10">
              <w:rPr>
                <w:rFonts w:ascii="Arial" w:eastAsia="Batang" w:hAnsi="Arial" w:cs="Arial"/>
                <w:sz w:val="16"/>
                <w:szCs w:val="16"/>
              </w:rPr>
              <w:t>-</w:t>
            </w:r>
          </w:p>
        </w:tc>
      </w:tr>
    </w:tbl>
    <w:p w:rsidR="00EB0F10" w:rsidRPr="00EB0F10" w:rsidRDefault="00EB0F10" w:rsidP="00827F0F">
      <w:pPr>
        <w:tabs>
          <w:tab w:val="left" w:pos="2160"/>
        </w:tabs>
        <w:spacing w:before="120" w:line="380" w:lineRule="exact"/>
        <w:ind w:left="547" w:hanging="547"/>
        <w:jc w:val="right"/>
        <w:rPr>
          <w:rFonts w:ascii="Arial" w:hAnsi="Arial"/>
          <w:sz w:val="16"/>
          <w:szCs w:val="16"/>
        </w:rPr>
      </w:pPr>
      <w:r w:rsidRPr="00EB0F10">
        <w:rPr>
          <w:rFonts w:ascii="Arial" w:eastAsia="Arial Unicode MS" w:hAnsi="Arial" w:cs="Arial"/>
          <w:sz w:val="16"/>
          <w:szCs w:val="16"/>
        </w:rPr>
        <w:t xml:space="preserve">(Unit: </w:t>
      </w:r>
      <w:r w:rsidRPr="00EB0F10">
        <w:rPr>
          <w:rFonts w:ascii="Arial" w:hAnsi="Arial" w:cs="Arial"/>
          <w:kern w:val="28"/>
          <w:sz w:val="16"/>
          <w:szCs w:val="16"/>
        </w:rPr>
        <w:t>Million Baht</w:t>
      </w:r>
      <w:r w:rsidRPr="00EB0F10">
        <w:rPr>
          <w:rFonts w:ascii="Arial" w:eastAsia="Arial Unicode MS" w:hAnsi="Arial" w:cs="Arial"/>
          <w:sz w:val="16"/>
          <w:szCs w:val="16"/>
        </w:rPr>
        <w:t>)</w:t>
      </w:r>
    </w:p>
    <w:tbl>
      <w:tblPr>
        <w:tblW w:w="9720" w:type="dxa"/>
        <w:tblInd w:w="-90" w:type="dxa"/>
        <w:tblLayout w:type="fixed"/>
        <w:tblLook w:val="04A0" w:firstRow="1" w:lastRow="0" w:firstColumn="1" w:lastColumn="0" w:noHBand="0" w:noVBand="1"/>
      </w:tblPr>
      <w:tblGrid>
        <w:gridCol w:w="2700"/>
        <w:gridCol w:w="1170"/>
        <w:gridCol w:w="1170"/>
        <w:gridCol w:w="1170"/>
        <w:gridCol w:w="1170"/>
        <w:gridCol w:w="1170"/>
        <w:gridCol w:w="1170"/>
      </w:tblGrid>
      <w:tr w:rsidR="00EB0F10" w:rsidTr="00162B52">
        <w:trPr>
          <w:cantSplit/>
          <w:tblHeader/>
        </w:trPr>
        <w:tc>
          <w:tcPr>
            <w:tcW w:w="2700" w:type="dxa"/>
          </w:tcPr>
          <w:p w:rsidR="00EB0F10" w:rsidRPr="00EB0F10" w:rsidRDefault="00EB0F10" w:rsidP="00162B52">
            <w:pPr>
              <w:tabs>
                <w:tab w:val="left" w:pos="240"/>
              </w:tabs>
              <w:spacing w:line="300" w:lineRule="exact"/>
              <w:ind w:left="240" w:right="-108" w:hanging="240"/>
              <w:rPr>
                <w:rFonts w:ascii="Arial" w:hAnsi="Arial" w:cs="Arial"/>
                <w:sz w:val="16"/>
                <w:szCs w:val="16"/>
              </w:rPr>
            </w:pPr>
          </w:p>
        </w:tc>
        <w:tc>
          <w:tcPr>
            <w:tcW w:w="7020" w:type="dxa"/>
            <w:gridSpan w:val="6"/>
            <w:hideMark/>
          </w:tcPr>
          <w:p w:rsidR="00EB0F10" w:rsidRPr="00EB0F10" w:rsidRDefault="00EB0F10" w:rsidP="00162B52">
            <w:pPr>
              <w:pBdr>
                <w:bottom w:val="single" w:sz="4" w:space="1" w:color="auto"/>
              </w:pBdr>
              <w:spacing w:line="300" w:lineRule="exact"/>
              <w:ind w:left="-7"/>
              <w:jc w:val="center"/>
              <w:rPr>
                <w:rFonts w:ascii="Arial" w:hAnsi="Arial" w:cs="Arial"/>
                <w:sz w:val="16"/>
                <w:szCs w:val="16"/>
              </w:rPr>
            </w:pPr>
            <w:r w:rsidRPr="00EB0F10">
              <w:rPr>
                <w:rFonts w:ascii="Arial" w:eastAsia="Arial Unicode MS" w:hAnsi="Arial" w:cs="Arial"/>
                <w:sz w:val="16"/>
                <w:szCs w:val="16"/>
              </w:rPr>
              <w:t>Consolidated financial statements as at 31 December 20</w:t>
            </w:r>
            <w:r>
              <w:rPr>
                <w:rFonts w:ascii="Arial" w:eastAsia="Arial Unicode MS" w:hAnsi="Arial" w:cs="Arial"/>
                <w:sz w:val="16"/>
                <w:szCs w:val="16"/>
              </w:rPr>
              <w:t>19</w:t>
            </w:r>
          </w:p>
        </w:tc>
      </w:tr>
      <w:tr w:rsidR="00EB0F10" w:rsidTr="00162B52">
        <w:trPr>
          <w:cantSplit/>
          <w:tblHeader/>
        </w:trPr>
        <w:tc>
          <w:tcPr>
            <w:tcW w:w="2700" w:type="dxa"/>
          </w:tcPr>
          <w:p w:rsidR="00EB0F10" w:rsidRPr="00EB0F10" w:rsidRDefault="00EB0F10" w:rsidP="00162B52">
            <w:pPr>
              <w:tabs>
                <w:tab w:val="left" w:pos="240"/>
              </w:tabs>
              <w:spacing w:line="300" w:lineRule="exact"/>
              <w:ind w:left="240" w:right="-108" w:hanging="240"/>
              <w:rPr>
                <w:rFonts w:ascii="Arial" w:hAnsi="Arial" w:cs="Arial"/>
                <w:sz w:val="16"/>
                <w:szCs w:val="16"/>
                <w:cs/>
              </w:rPr>
            </w:pPr>
          </w:p>
        </w:tc>
        <w:tc>
          <w:tcPr>
            <w:tcW w:w="2340" w:type="dxa"/>
            <w:gridSpan w:val="2"/>
            <w:vAlign w:val="bottom"/>
          </w:tcPr>
          <w:p w:rsidR="00EB0F10" w:rsidRPr="00EB0F10" w:rsidRDefault="00EB0F10" w:rsidP="00162B52">
            <w:pPr>
              <w:spacing w:line="300" w:lineRule="exact"/>
              <w:ind w:left="-96" w:right="-108"/>
              <w:jc w:val="center"/>
              <w:rPr>
                <w:rFonts w:ascii="Arial" w:hAnsi="Arial" w:cs="Arial"/>
                <w:sz w:val="16"/>
                <w:szCs w:val="16"/>
              </w:rPr>
            </w:pPr>
          </w:p>
        </w:tc>
        <w:tc>
          <w:tcPr>
            <w:tcW w:w="1170" w:type="dxa"/>
            <w:vAlign w:val="bottom"/>
          </w:tcPr>
          <w:p w:rsidR="00EB0F10" w:rsidRPr="00EB0F10" w:rsidRDefault="00EB0F10" w:rsidP="00162B52">
            <w:pPr>
              <w:spacing w:line="300" w:lineRule="exact"/>
              <w:ind w:left="-96" w:right="-108"/>
              <w:jc w:val="center"/>
              <w:rPr>
                <w:rFonts w:ascii="Arial" w:hAnsi="Arial" w:cs="Arial"/>
                <w:sz w:val="16"/>
                <w:szCs w:val="16"/>
                <w:cs/>
              </w:rPr>
            </w:pPr>
          </w:p>
        </w:tc>
        <w:tc>
          <w:tcPr>
            <w:tcW w:w="1170" w:type="dxa"/>
            <w:vAlign w:val="bottom"/>
          </w:tcPr>
          <w:p w:rsidR="00EB0F10" w:rsidRPr="00EB0F10" w:rsidRDefault="00EB0F10" w:rsidP="00162B52">
            <w:pPr>
              <w:spacing w:line="300" w:lineRule="exact"/>
              <w:ind w:left="-96" w:right="-108"/>
              <w:jc w:val="center"/>
              <w:rPr>
                <w:rFonts w:ascii="Arial" w:hAnsi="Arial" w:cs="Arial"/>
                <w:sz w:val="16"/>
                <w:szCs w:val="16"/>
                <w:cs/>
              </w:rPr>
            </w:pPr>
          </w:p>
        </w:tc>
        <w:tc>
          <w:tcPr>
            <w:tcW w:w="1170" w:type="dxa"/>
            <w:vAlign w:val="bottom"/>
          </w:tcPr>
          <w:p w:rsidR="00EB0F10" w:rsidRPr="00EB0F10" w:rsidRDefault="00EB0F10" w:rsidP="00162B52">
            <w:pPr>
              <w:spacing w:line="300" w:lineRule="exact"/>
              <w:ind w:left="-57"/>
              <w:jc w:val="center"/>
              <w:rPr>
                <w:rFonts w:ascii="Arial" w:hAnsi="Arial" w:cs="Arial"/>
                <w:sz w:val="16"/>
                <w:szCs w:val="16"/>
                <w:cs/>
              </w:rPr>
            </w:pPr>
          </w:p>
        </w:tc>
        <w:tc>
          <w:tcPr>
            <w:tcW w:w="1170" w:type="dxa"/>
            <w:vAlign w:val="bottom"/>
          </w:tcPr>
          <w:p w:rsidR="00EB0F10" w:rsidRPr="00EB0F10" w:rsidRDefault="00EB0F10" w:rsidP="00162B52">
            <w:pPr>
              <w:spacing w:line="300" w:lineRule="exact"/>
              <w:ind w:left="-7"/>
              <w:jc w:val="center"/>
              <w:rPr>
                <w:rFonts w:ascii="Arial" w:hAnsi="Arial" w:cs="Arial"/>
                <w:sz w:val="16"/>
                <w:szCs w:val="16"/>
                <w:cs/>
              </w:rPr>
            </w:pPr>
          </w:p>
        </w:tc>
      </w:tr>
      <w:tr w:rsidR="00EB0F10" w:rsidTr="00162B52">
        <w:trPr>
          <w:cantSplit/>
          <w:tblHeader/>
        </w:trPr>
        <w:tc>
          <w:tcPr>
            <w:tcW w:w="2700" w:type="dxa"/>
          </w:tcPr>
          <w:p w:rsidR="00EB0F10" w:rsidRPr="00EB0F10" w:rsidRDefault="00EB0F10" w:rsidP="00162B52">
            <w:pPr>
              <w:tabs>
                <w:tab w:val="left" w:pos="240"/>
              </w:tabs>
              <w:spacing w:line="300" w:lineRule="exact"/>
              <w:ind w:left="240" w:right="-108" w:hanging="240"/>
              <w:rPr>
                <w:rFonts w:ascii="Arial" w:hAnsi="Arial" w:cs="Arial"/>
                <w:sz w:val="16"/>
                <w:szCs w:val="16"/>
                <w:cs/>
              </w:rPr>
            </w:pPr>
          </w:p>
        </w:tc>
        <w:tc>
          <w:tcPr>
            <w:tcW w:w="2340" w:type="dxa"/>
            <w:gridSpan w:val="2"/>
            <w:vAlign w:val="bottom"/>
            <w:hideMark/>
          </w:tcPr>
          <w:p w:rsidR="00EB0F10" w:rsidRPr="00EB0F10" w:rsidRDefault="00EB0F10" w:rsidP="00162B52">
            <w:pPr>
              <w:pBdr>
                <w:bottom w:val="single" w:sz="4" w:space="1" w:color="auto"/>
              </w:pBdr>
              <w:spacing w:line="300" w:lineRule="exact"/>
              <w:ind w:left="-96" w:right="-108"/>
              <w:jc w:val="center"/>
              <w:rPr>
                <w:rFonts w:ascii="Arial" w:hAnsi="Arial" w:cs="Arial"/>
                <w:sz w:val="16"/>
                <w:szCs w:val="16"/>
              </w:rPr>
            </w:pPr>
            <w:r w:rsidRPr="00EB0F10">
              <w:rPr>
                <w:rFonts w:ascii="Arial" w:eastAsia="Arial Unicode MS" w:hAnsi="Arial" w:cs="Arial"/>
                <w:sz w:val="16"/>
                <w:szCs w:val="16"/>
              </w:rPr>
              <w:t>Fixed interest rates</w:t>
            </w:r>
          </w:p>
        </w:tc>
        <w:tc>
          <w:tcPr>
            <w:tcW w:w="1170" w:type="dxa"/>
            <w:vAlign w:val="bottom"/>
          </w:tcPr>
          <w:p w:rsidR="00EB0F10" w:rsidRPr="00EB0F10" w:rsidRDefault="00EB0F10" w:rsidP="00162B52">
            <w:pPr>
              <w:spacing w:line="300" w:lineRule="exact"/>
              <w:ind w:left="-96" w:right="-108"/>
              <w:jc w:val="center"/>
              <w:rPr>
                <w:rFonts w:ascii="Arial" w:hAnsi="Arial" w:cs="Arial"/>
                <w:sz w:val="16"/>
                <w:szCs w:val="16"/>
                <w:cs/>
              </w:rPr>
            </w:pPr>
            <w:r w:rsidRPr="00EB0F10">
              <w:rPr>
                <w:rFonts w:ascii="Arial" w:eastAsia="Arial Unicode MS" w:hAnsi="Arial" w:cs="Arial"/>
                <w:sz w:val="16"/>
                <w:szCs w:val="16"/>
              </w:rPr>
              <w:t>Floating</w:t>
            </w:r>
          </w:p>
        </w:tc>
        <w:tc>
          <w:tcPr>
            <w:tcW w:w="1170" w:type="dxa"/>
            <w:vAlign w:val="bottom"/>
            <w:hideMark/>
          </w:tcPr>
          <w:p w:rsidR="00EB0F10" w:rsidRPr="00EB0F10" w:rsidRDefault="00CA6F24" w:rsidP="00162B52">
            <w:pPr>
              <w:spacing w:line="300" w:lineRule="exact"/>
              <w:ind w:left="-96" w:right="-108"/>
              <w:jc w:val="center"/>
              <w:rPr>
                <w:rFonts w:ascii="Arial" w:hAnsi="Arial" w:cs="Arial"/>
                <w:sz w:val="16"/>
                <w:szCs w:val="16"/>
                <w:cs/>
              </w:rPr>
            </w:pPr>
            <w:r>
              <w:rPr>
                <w:rFonts w:ascii="Arial" w:hAnsi="Arial" w:cs="Arial"/>
                <w:sz w:val="16"/>
                <w:szCs w:val="16"/>
              </w:rPr>
              <w:t>N</w:t>
            </w:r>
            <w:r w:rsidR="00EB0F10" w:rsidRPr="00EB0F10">
              <w:rPr>
                <w:rFonts w:ascii="Arial" w:hAnsi="Arial" w:cs="Arial"/>
                <w:sz w:val="16"/>
                <w:szCs w:val="16"/>
              </w:rPr>
              <w:t>on-interest</w:t>
            </w:r>
          </w:p>
        </w:tc>
        <w:tc>
          <w:tcPr>
            <w:tcW w:w="1170" w:type="dxa"/>
            <w:vAlign w:val="bottom"/>
          </w:tcPr>
          <w:p w:rsidR="00EB0F10" w:rsidRPr="00EB0F10" w:rsidRDefault="00EB0F10" w:rsidP="00162B52">
            <w:pPr>
              <w:spacing w:line="300" w:lineRule="exact"/>
              <w:ind w:left="-7"/>
              <w:jc w:val="center"/>
              <w:rPr>
                <w:rFonts w:ascii="Arial" w:hAnsi="Arial" w:cs="Arial"/>
                <w:sz w:val="16"/>
                <w:szCs w:val="16"/>
              </w:rPr>
            </w:pPr>
          </w:p>
        </w:tc>
        <w:tc>
          <w:tcPr>
            <w:tcW w:w="1170" w:type="dxa"/>
            <w:vAlign w:val="bottom"/>
          </w:tcPr>
          <w:p w:rsidR="00EB0F10" w:rsidRPr="00EB0F10" w:rsidRDefault="00EB0F10" w:rsidP="00162B52">
            <w:pPr>
              <w:spacing w:line="300" w:lineRule="exact"/>
              <w:ind w:left="-7"/>
              <w:jc w:val="center"/>
              <w:rPr>
                <w:rFonts w:ascii="Arial" w:hAnsi="Arial" w:cs="Arial"/>
                <w:sz w:val="16"/>
                <w:szCs w:val="16"/>
                <w:cs/>
              </w:rPr>
            </w:pPr>
          </w:p>
        </w:tc>
      </w:tr>
      <w:tr w:rsidR="00EB0F10" w:rsidTr="00162B52">
        <w:trPr>
          <w:cantSplit/>
          <w:tblHeader/>
        </w:trPr>
        <w:tc>
          <w:tcPr>
            <w:tcW w:w="2700" w:type="dxa"/>
          </w:tcPr>
          <w:p w:rsidR="00EB0F10" w:rsidRPr="00EB0F10" w:rsidRDefault="00EB0F10" w:rsidP="00162B52">
            <w:pPr>
              <w:tabs>
                <w:tab w:val="left" w:pos="240"/>
              </w:tabs>
              <w:spacing w:line="300" w:lineRule="exact"/>
              <w:ind w:left="240" w:right="-108" w:hanging="240"/>
              <w:rPr>
                <w:rFonts w:ascii="Arial" w:hAnsi="Arial" w:cs="Arial"/>
                <w:sz w:val="16"/>
                <w:szCs w:val="16"/>
                <w:cs/>
              </w:rPr>
            </w:pPr>
          </w:p>
        </w:tc>
        <w:tc>
          <w:tcPr>
            <w:tcW w:w="1170" w:type="dxa"/>
            <w:vAlign w:val="bottom"/>
            <w:hideMark/>
          </w:tcPr>
          <w:p w:rsidR="00EB0F10" w:rsidRPr="00EB0F10" w:rsidRDefault="00EB0F10" w:rsidP="00162B52">
            <w:pPr>
              <w:pBdr>
                <w:bottom w:val="single" w:sz="4" w:space="1" w:color="auto"/>
              </w:pBdr>
              <w:spacing w:line="300" w:lineRule="exact"/>
              <w:ind w:left="-57" w:right="-3"/>
              <w:jc w:val="center"/>
              <w:rPr>
                <w:rFonts w:ascii="Arial" w:hAnsi="Arial" w:cs="Arial"/>
                <w:sz w:val="16"/>
                <w:szCs w:val="16"/>
              </w:rPr>
            </w:pPr>
            <w:r w:rsidRPr="00EB0F10">
              <w:rPr>
                <w:rFonts w:ascii="Arial" w:hAnsi="Arial" w:cs="Arial"/>
                <w:sz w:val="16"/>
                <w:szCs w:val="16"/>
              </w:rPr>
              <w:t>Within 1 year</w:t>
            </w:r>
          </w:p>
        </w:tc>
        <w:tc>
          <w:tcPr>
            <w:tcW w:w="1170" w:type="dxa"/>
            <w:hideMark/>
          </w:tcPr>
          <w:p w:rsidR="00EB0F10" w:rsidRPr="00EB0F10" w:rsidRDefault="00EB0F10" w:rsidP="00162B52">
            <w:pPr>
              <w:pBdr>
                <w:bottom w:val="single" w:sz="4" w:space="1" w:color="auto"/>
              </w:pBdr>
              <w:spacing w:line="300" w:lineRule="exact"/>
              <w:ind w:left="-57" w:right="-3"/>
              <w:jc w:val="center"/>
              <w:rPr>
                <w:rFonts w:ascii="Arial" w:hAnsi="Arial" w:cs="Arial"/>
                <w:sz w:val="16"/>
                <w:szCs w:val="16"/>
                <w:cs/>
              </w:rPr>
            </w:pPr>
            <w:r w:rsidRPr="00EB0F10">
              <w:rPr>
                <w:rFonts w:ascii="Arial" w:hAnsi="Arial" w:cs="Arial"/>
                <w:sz w:val="16"/>
                <w:szCs w:val="16"/>
              </w:rPr>
              <w:t>Over 1 year</w:t>
            </w:r>
          </w:p>
        </w:tc>
        <w:tc>
          <w:tcPr>
            <w:tcW w:w="1170" w:type="dxa"/>
            <w:vAlign w:val="bottom"/>
          </w:tcPr>
          <w:p w:rsidR="00EB0F10" w:rsidRPr="00EB0F10" w:rsidRDefault="00EB0F10" w:rsidP="00162B52">
            <w:pPr>
              <w:pBdr>
                <w:bottom w:val="single" w:sz="4" w:space="1" w:color="auto"/>
              </w:pBdr>
              <w:spacing w:line="300" w:lineRule="exact"/>
              <w:ind w:left="-57" w:right="-3"/>
              <w:jc w:val="center"/>
              <w:rPr>
                <w:rFonts w:ascii="Arial" w:hAnsi="Arial" w:cs="Arial"/>
                <w:sz w:val="16"/>
                <w:szCs w:val="16"/>
                <w:cs/>
              </w:rPr>
            </w:pPr>
            <w:r w:rsidRPr="00EB0F10">
              <w:rPr>
                <w:rFonts w:ascii="Arial" w:eastAsia="Arial Unicode MS" w:hAnsi="Arial" w:cs="Arial"/>
                <w:sz w:val="16"/>
                <w:szCs w:val="16"/>
              </w:rPr>
              <w:t>interest rate</w:t>
            </w:r>
          </w:p>
        </w:tc>
        <w:tc>
          <w:tcPr>
            <w:tcW w:w="1170" w:type="dxa"/>
            <w:vAlign w:val="bottom"/>
            <w:hideMark/>
          </w:tcPr>
          <w:p w:rsidR="00EB0F10" w:rsidRPr="00EB0F10" w:rsidRDefault="00EB0F10" w:rsidP="00162B52">
            <w:pPr>
              <w:pBdr>
                <w:bottom w:val="single" w:sz="4" w:space="1" w:color="auto"/>
              </w:pBdr>
              <w:spacing w:line="300" w:lineRule="exact"/>
              <w:ind w:left="-57" w:right="-3"/>
              <w:jc w:val="center"/>
              <w:rPr>
                <w:rFonts w:ascii="Arial" w:hAnsi="Arial" w:cs="Arial"/>
                <w:sz w:val="16"/>
                <w:szCs w:val="16"/>
                <w:cs/>
              </w:rPr>
            </w:pPr>
            <w:r w:rsidRPr="00EB0F10">
              <w:rPr>
                <w:rFonts w:ascii="Arial" w:hAnsi="Arial" w:cs="Arial"/>
                <w:sz w:val="16"/>
                <w:szCs w:val="16"/>
              </w:rPr>
              <w:t>bearing</w:t>
            </w:r>
          </w:p>
        </w:tc>
        <w:tc>
          <w:tcPr>
            <w:tcW w:w="1170" w:type="dxa"/>
            <w:vAlign w:val="bottom"/>
            <w:hideMark/>
          </w:tcPr>
          <w:p w:rsidR="00EB0F10" w:rsidRPr="00EB0F10" w:rsidRDefault="00EB0F10" w:rsidP="00162B52">
            <w:pPr>
              <w:pBdr>
                <w:bottom w:val="single" w:sz="4" w:space="1" w:color="auto"/>
              </w:pBdr>
              <w:spacing w:line="300" w:lineRule="exact"/>
              <w:ind w:left="-57"/>
              <w:jc w:val="center"/>
              <w:rPr>
                <w:rFonts w:ascii="Arial" w:hAnsi="Arial" w:cs="Arial"/>
                <w:sz w:val="16"/>
                <w:szCs w:val="16"/>
              </w:rPr>
            </w:pPr>
            <w:r w:rsidRPr="00EB0F10">
              <w:rPr>
                <w:rFonts w:ascii="Arial" w:hAnsi="Arial" w:cs="Arial"/>
                <w:sz w:val="16"/>
                <w:szCs w:val="16"/>
              </w:rPr>
              <w:t>Total</w:t>
            </w:r>
          </w:p>
        </w:tc>
        <w:tc>
          <w:tcPr>
            <w:tcW w:w="1170" w:type="dxa"/>
            <w:vAlign w:val="bottom"/>
            <w:hideMark/>
          </w:tcPr>
          <w:p w:rsidR="00EB0F10" w:rsidRPr="00EB0F10" w:rsidRDefault="00EB0F10" w:rsidP="00162B52">
            <w:pPr>
              <w:pBdr>
                <w:bottom w:val="single" w:sz="4" w:space="1" w:color="auto"/>
              </w:pBdr>
              <w:spacing w:line="300" w:lineRule="exact"/>
              <w:ind w:left="-7"/>
              <w:jc w:val="center"/>
              <w:rPr>
                <w:rFonts w:ascii="Arial" w:hAnsi="Arial" w:cs="Arial"/>
                <w:sz w:val="16"/>
                <w:szCs w:val="16"/>
              </w:rPr>
            </w:pPr>
            <w:r w:rsidRPr="00EB0F10">
              <w:rPr>
                <w:rFonts w:ascii="Arial" w:eastAsia="Arial Unicode MS" w:hAnsi="Arial" w:cs="Arial"/>
                <w:sz w:val="16"/>
                <w:szCs w:val="16"/>
              </w:rPr>
              <w:t>Interest rate</w:t>
            </w:r>
          </w:p>
        </w:tc>
      </w:tr>
      <w:tr w:rsidR="00EB0F10" w:rsidTr="00162B52">
        <w:trPr>
          <w:cantSplit/>
          <w:tblHeader/>
        </w:trPr>
        <w:tc>
          <w:tcPr>
            <w:tcW w:w="2700" w:type="dxa"/>
          </w:tcPr>
          <w:p w:rsidR="00EB0F10" w:rsidRPr="00EB0F10" w:rsidRDefault="00EB0F10" w:rsidP="00162B52">
            <w:pPr>
              <w:tabs>
                <w:tab w:val="left" w:pos="240"/>
              </w:tabs>
              <w:spacing w:line="300" w:lineRule="exact"/>
              <w:ind w:left="240" w:right="-108" w:hanging="240"/>
              <w:rPr>
                <w:rFonts w:ascii="Arial" w:hAnsi="Arial" w:cs="Arial"/>
                <w:sz w:val="16"/>
                <w:szCs w:val="16"/>
              </w:rPr>
            </w:pPr>
          </w:p>
        </w:tc>
        <w:tc>
          <w:tcPr>
            <w:tcW w:w="1170" w:type="dxa"/>
          </w:tcPr>
          <w:p w:rsidR="00EB0F10" w:rsidRPr="00EB0F10" w:rsidRDefault="00EB0F10" w:rsidP="00162B52">
            <w:pPr>
              <w:tabs>
                <w:tab w:val="decimal" w:pos="1152"/>
              </w:tabs>
              <w:spacing w:line="300" w:lineRule="exact"/>
              <w:ind w:left="-7"/>
              <w:jc w:val="both"/>
              <w:rPr>
                <w:rFonts w:ascii="Arial" w:hAnsi="Arial" w:cs="Arial"/>
                <w:sz w:val="16"/>
                <w:szCs w:val="16"/>
              </w:rPr>
            </w:pPr>
          </w:p>
        </w:tc>
        <w:tc>
          <w:tcPr>
            <w:tcW w:w="1170" w:type="dxa"/>
          </w:tcPr>
          <w:p w:rsidR="00EB0F10" w:rsidRPr="00EB0F10" w:rsidRDefault="00EB0F10" w:rsidP="00162B52">
            <w:pPr>
              <w:tabs>
                <w:tab w:val="decimal" w:pos="1152"/>
              </w:tabs>
              <w:spacing w:line="300" w:lineRule="exact"/>
              <w:ind w:left="-7"/>
              <w:jc w:val="both"/>
              <w:rPr>
                <w:rFonts w:ascii="Arial" w:hAnsi="Arial" w:cs="Arial"/>
                <w:sz w:val="16"/>
                <w:szCs w:val="16"/>
                <w:cs/>
              </w:rPr>
            </w:pPr>
          </w:p>
        </w:tc>
        <w:tc>
          <w:tcPr>
            <w:tcW w:w="1170" w:type="dxa"/>
          </w:tcPr>
          <w:p w:rsidR="00EB0F10" w:rsidRPr="00EB0F10" w:rsidRDefault="00EB0F10" w:rsidP="00162B52">
            <w:pPr>
              <w:tabs>
                <w:tab w:val="decimal" w:pos="1152"/>
              </w:tabs>
              <w:spacing w:line="300" w:lineRule="exact"/>
              <w:ind w:left="-7"/>
              <w:jc w:val="both"/>
              <w:rPr>
                <w:rFonts w:ascii="Arial" w:hAnsi="Arial" w:cs="Arial"/>
                <w:sz w:val="16"/>
                <w:szCs w:val="16"/>
                <w:cs/>
              </w:rPr>
            </w:pPr>
          </w:p>
        </w:tc>
        <w:tc>
          <w:tcPr>
            <w:tcW w:w="1170" w:type="dxa"/>
          </w:tcPr>
          <w:p w:rsidR="00EB0F10" w:rsidRPr="00EB0F10" w:rsidRDefault="00EB0F10" w:rsidP="00162B52">
            <w:pPr>
              <w:tabs>
                <w:tab w:val="decimal" w:pos="1152"/>
              </w:tabs>
              <w:spacing w:line="300" w:lineRule="exact"/>
              <w:ind w:left="-7"/>
              <w:jc w:val="both"/>
              <w:rPr>
                <w:rFonts w:ascii="Arial" w:hAnsi="Arial" w:cs="Arial"/>
                <w:sz w:val="16"/>
                <w:szCs w:val="16"/>
                <w:cs/>
              </w:rPr>
            </w:pPr>
          </w:p>
        </w:tc>
        <w:tc>
          <w:tcPr>
            <w:tcW w:w="1170" w:type="dxa"/>
          </w:tcPr>
          <w:p w:rsidR="00EB0F10" w:rsidRPr="00EB0F10" w:rsidRDefault="00EB0F10" w:rsidP="00162B52">
            <w:pPr>
              <w:tabs>
                <w:tab w:val="decimal" w:pos="1152"/>
              </w:tabs>
              <w:spacing w:line="300" w:lineRule="exact"/>
              <w:ind w:left="-7"/>
              <w:jc w:val="both"/>
              <w:rPr>
                <w:rFonts w:ascii="Arial" w:hAnsi="Arial" w:cs="Arial"/>
                <w:sz w:val="16"/>
                <w:szCs w:val="16"/>
                <w:cs/>
              </w:rPr>
            </w:pPr>
          </w:p>
        </w:tc>
        <w:tc>
          <w:tcPr>
            <w:tcW w:w="1170" w:type="dxa"/>
            <w:vAlign w:val="bottom"/>
            <w:hideMark/>
          </w:tcPr>
          <w:p w:rsidR="00EB0F10" w:rsidRPr="00EB0F10" w:rsidRDefault="00EB0F10" w:rsidP="00162B52">
            <w:pPr>
              <w:spacing w:line="300" w:lineRule="exact"/>
              <w:ind w:left="-153" w:right="-108"/>
              <w:jc w:val="center"/>
              <w:rPr>
                <w:rFonts w:ascii="Arial" w:eastAsia="Arial Unicode MS" w:hAnsi="Arial" w:cs="Arial"/>
                <w:sz w:val="16"/>
                <w:szCs w:val="16"/>
              </w:rPr>
            </w:pPr>
            <w:r w:rsidRPr="00EB0F10">
              <w:rPr>
                <w:rFonts w:ascii="Arial" w:eastAsia="Arial Unicode MS" w:hAnsi="Arial" w:cs="Arial"/>
                <w:sz w:val="16"/>
                <w:szCs w:val="16"/>
              </w:rPr>
              <w:t>(percent                 per annum)</w:t>
            </w:r>
          </w:p>
        </w:tc>
      </w:tr>
      <w:tr w:rsidR="00EB0F10" w:rsidTr="00162B52">
        <w:trPr>
          <w:cantSplit/>
        </w:trPr>
        <w:tc>
          <w:tcPr>
            <w:tcW w:w="2700" w:type="dxa"/>
            <w:vAlign w:val="bottom"/>
            <w:hideMark/>
          </w:tcPr>
          <w:p w:rsidR="00EB0F10" w:rsidRPr="00EB0F10" w:rsidRDefault="00EB0F10" w:rsidP="00162B52">
            <w:pPr>
              <w:tabs>
                <w:tab w:val="left" w:pos="900"/>
                <w:tab w:val="left" w:pos="1440"/>
                <w:tab w:val="left" w:pos="1980"/>
              </w:tabs>
              <w:spacing w:line="300" w:lineRule="exact"/>
              <w:ind w:right="-108"/>
              <w:rPr>
                <w:rFonts w:ascii="Arial" w:eastAsia="Arial Unicode MS" w:hAnsi="Arial" w:cs="Arial"/>
                <w:b/>
                <w:bCs/>
                <w:sz w:val="16"/>
                <w:szCs w:val="16"/>
              </w:rPr>
            </w:pPr>
            <w:r w:rsidRPr="00EB0F10">
              <w:rPr>
                <w:rFonts w:ascii="Arial" w:eastAsia="Arial Unicode MS" w:hAnsi="Arial" w:cs="Arial"/>
                <w:b/>
                <w:bCs/>
                <w:sz w:val="16"/>
                <w:szCs w:val="16"/>
              </w:rPr>
              <w:t>Financial assets</w:t>
            </w:r>
          </w:p>
        </w:tc>
        <w:tc>
          <w:tcPr>
            <w:tcW w:w="1170" w:type="dxa"/>
          </w:tcPr>
          <w:p w:rsidR="00EB0F10" w:rsidRPr="00EB0F10" w:rsidRDefault="00EB0F10" w:rsidP="00162B52">
            <w:pPr>
              <w:tabs>
                <w:tab w:val="decimal" w:pos="1152"/>
              </w:tabs>
              <w:spacing w:line="300" w:lineRule="exact"/>
              <w:ind w:left="-7"/>
              <w:jc w:val="both"/>
              <w:rPr>
                <w:rFonts w:ascii="Arial" w:hAnsi="Arial" w:cs="Arial"/>
                <w:sz w:val="16"/>
                <w:szCs w:val="16"/>
              </w:rPr>
            </w:pPr>
          </w:p>
        </w:tc>
        <w:tc>
          <w:tcPr>
            <w:tcW w:w="1170" w:type="dxa"/>
          </w:tcPr>
          <w:p w:rsidR="00EB0F10" w:rsidRPr="00EB0F10" w:rsidRDefault="00EB0F10" w:rsidP="00162B52">
            <w:pPr>
              <w:tabs>
                <w:tab w:val="decimal" w:pos="1152"/>
              </w:tabs>
              <w:spacing w:line="300" w:lineRule="exact"/>
              <w:ind w:left="-7"/>
              <w:jc w:val="both"/>
              <w:rPr>
                <w:rFonts w:ascii="Arial" w:hAnsi="Arial" w:cs="Arial"/>
                <w:sz w:val="16"/>
                <w:szCs w:val="16"/>
              </w:rPr>
            </w:pPr>
          </w:p>
        </w:tc>
        <w:tc>
          <w:tcPr>
            <w:tcW w:w="1170" w:type="dxa"/>
          </w:tcPr>
          <w:p w:rsidR="00EB0F10" w:rsidRPr="00EB0F10" w:rsidRDefault="00EB0F10" w:rsidP="00162B52">
            <w:pPr>
              <w:tabs>
                <w:tab w:val="decimal" w:pos="1152"/>
              </w:tabs>
              <w:spacing w:line="300" w:lineRule="exact"/>
              <w:ind w:left="-7"/>
              <w:jc w:val="both"/>
              <w:rPr>
                <w:rFonts w:ascii="Arial" w:hAnsi="Arial" w:cs="Arial"/>
                <w:sz w:val="16"/>
                <w:szCs w:val="16"/>
              </w:rPr>
            </w:pPr>
          </w:p>
        </w:tc>
        <w:tc>
          <w:tcPr>
            <w:tcW w:w="1170" w:type="dxa"/>
          </w:tcPr>
          <w:p w:rsidR="00EB0F10" w:rsidRPr="00EB0F10" w:rsidRDefault="00EB0F10" w:rsidP="00162B52">
            <w:pPr>
              <w:tabs>
                <w:tab w:val="decimal" w:pos="1152"/>
              </w:tabs>
              <w:spacing w:line="300" w:lineRule="exact"/>
              <w:ind w:left="-7"/>
              <w:jc w:val="both"/>
              <w:rPr>
                <w:rFonts w:ascii="Arial" w:hAnsi="Arial" w:cs="Arial"/>
                <w:sz w:val="16"/>
                <w:szCs w:val="16"/>
              </w:rPr>
            </w:pPr>
          </w:p>
        </w:tc>
        <w:tc>
          <w:tcPr>
            <w:tcW w:w="1170" w:type="dxa"/>
          </w:tcPr>
          <w:p w:rsidR="00EB0F10" w:rsidRPr="00EB0F10" w:rsidRDefault="00EB0F10" w:rsidP="00162B52">
            <w:pPr>
              <w:tabs>
                <w:tab w:val="decimal" w:pos="1152"/>
              </w:tabs>
              <w:spacing w:line="300" w:lineRule="exact"/>
              <w:ind w:left="-7"/>
              <w:jc w:val="both"/>
              <w:rPr>
                <w:rFonts w:ascii="Arial" w:hAnsi="Arial" w:cs="Arial"/>
                <w:sz w:val="16"/>
                <w:szCs w:val="16"/>
              </w:rPr>
            </w:pPr>
          </w:p>
        </w:tc>
        <w:tc>
          <w:tcPr>
            <w:tcW w:w="1170" w:type="dxa"/>
          </w:tcPr>
          <w:p w:rsidR="00EB0F10" w:rsidRPr="00EB0F10" w:rsidRDefault="00EB0F10" w:rsidP="00162B52">
            <w:pPr>
              <w:spacing w:line="300" w:lineRule="exact"/>
              <w:ind w:left="-7"/>
              <w:jc w:val="center"/>
              <w:rPr>
                <w:rFonts w:ascii="Arial" w:eastAsia="Batang" w:hAnsi="Arial" w:cs="Arial"/>
                <w:sz w:val="16"/>
                <w:szCs w:val="16"/>
              </w:rPr>
            </w:pPr>
          </w:p>
        </w:tc>
      </w:tr>
      <w:tr w:rsidR="00EB0F10" w:rsidTr="00EB0F10">
        <w:trPr>
          <w:cantSplit/>
        </w:trPr>
        <w:tc>
          <w:tcPr>
            <w:tcW w:w="2700" w:type="dxa"/>
            <w:vAlign w:val="bottom"/>
            <w:hideMark/>
          </w:tcPr>
          <w:p w:rsidR="00EB0F10" w:rsidRPr="00EB0F10" w:rsidRDefault="00EB0F10" w:rsidP="00EB0F10">
            <w:pPr>
              <w:tabs>
                <w:tab w:val="left" w:pos="900"/>
                <w:tab w:val="left" w:pos="1440"/>
                <w:tab w:val="left" w:pos="1980"/>
              </w:tabs>
              <w:spacing w:line="300" w:lineRule="exact"/>
              <w:ind w:right="-108"/>
              <w:rPr>
                <w:rFonts w:ascii="Arial" w:eastAsia="Arial Unicode MS" w:hAnsi="Arial" w:cs="Arial"/>
                <w:sz w:val="16"/>
                <w:szCs w:val="16"/>
              </w:rPr>
            </w:pPr>
            <w:r w:rsidRPr="00EB0F10">
              <w:rPr>
                <w:rFonts w:ascii="Arial" w:eastAsia="Arial Unicode MS" w:hAnsi="Arial" w:cs="Arial"/>
                <w:sz w:val="16"/>
                <w:szCs w:val="16"/>
              </w:rPr>
              <w:t>Cash equivalents (excluding cash)</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hint="cs"/>
                <w:sz w:val="16"/>
                <w:szCs w:val="16"/>
                <w:cs/>
              </w:rPr>
              <w:t>-</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hint="cs"/>
                <w:sz w:val="16"/>
                <w:szCs w:val="16"/>
              </w:rPr>
              <w:t>-</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cs/>
              </w:rPr>
            </w:pPr>
            <w:r w:rsidRPr="00EB0F10">
              <w:rPr>
                <w:rFonts w:ascii="Arial" w:hAnsi="Arial" w:cs="Arial" w:hint="cs"/>
                <w:sz w:val="16"/>
                <w:szCs w:val="16"/>
              </w:rPr>
              <w:t>30</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cs/>
              </w:rPr>
            </w:pPr>
            <w:r w:rsidRPr="00EB0F10">
              <w:rPr>
                <w:rFonts w:ascii="Arial" w:hAnsi="Arial" w:cs="Arial" w:hint="cs"/>
                <w:sz w:val="16"/>
                <w:szCs w:val="16"/>
              </w:rPr>
              <w:t>-</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hint="cs"/>
                <w:sz w:val="16"/>
                <w:szCs w:val="16"/>
              </w:rPr>
              <w:t>30</w:t>
            </w:r>
          </w:p>
        </w:tc>
        <w:tc>
          <w:tcPr>
            <w:tcW w:w="1170" w:type="dxa"/>
            <w:vAlign w:val="bottom"/>
            <w:hideMark/>
          </w:tcPr>
          <w:p w:rsidR="00EB0F10" w:rsidRPr="00EB0F10" w:rsidRDefault="00EB0F10" w:rsidP="00EB0F10">
            <w:pPr>
              <w:spacing w:line="300" w:lineRule="exact"/>
              <w:ind w:left="-7"/>
              <w:jc w:val="center"/>
              <w:rPr>
                <w:rFonts w:ascii="Arial" w:eastAsia="Batang" w:hAnsi="Arial" w:cs="Arial"/>
                <w:sz w:val="16"/>
                <w:szCs w:val="16"/>
              </w:rPr>
            </w:pPr>
            <w:r w:rsidRPr="00EB0F10">
              <w:rPr>
                <w:rFonts w:ascii="Arial" w:eastAsia="Batang" w:hAnsi="Arial" w:cs="Arial" w:hint="cs"/>
                <w:sz w:val="16"/>
                <w:szCs w:val="16"/>
              </w:rPr>
              <w:t>0.13 - 0.63</w:t>
            </w:r>
          </w:p>
        </w:tc>
      </w:tr>
      <w:tr w:rsidR="00EB0F10" w:rsidTr="00EB0F10">
        <w:trPr>
          <w:cantSplit/>
        </w:trPr>
        <w:tc>
          <w:tcPr>
            <w:tcW w:w="2700" w:type="dxa"/>
            <w:vAlign w:val="bottom"/>
            <w:hideMark/>
          </w:tcPr>
          <w:p w:rsidR="00EB0F10" w:rsidRPr="00EB0F10" w:rsidRDefault="00EB0F10" w:rsidP="00EB0F10">
            <w:pPr>
              <w:tabs>
                <w:tab w:val="left" w:pos="900"/>
                <w:tab w:val="left" w:pos="1440"/>
                <w:tab w:val="left" w:pos="1980"/>
              </w:tabs>
              <w:spacing w:line="300" w:lineRule="exact"/>
              <w:ind w:right="-108"/>
              <w:rPr>
                <w:rFonts w:ascii="Arial" w:eastAsia="Arial Unicode MS" w:hAnsi="Arial" w:cs="Arial"/>
                <w:sz w:val="16"/>
                <w:szCs w:val="16"/>
              </w:rPr>
            </w:pPr>
            <w:r w:rsidRPr="00EB0F10">
              <w:rPr>
                <w:rFonts w:ascii="Arial" w:eastAsia="Arial Unicode MS" w:hAnsi="Arial" w:cs="Arial"/>
                <w:sz w:val="16"/>
                <w:szCs w:val="16"/>
              </w:rPr>
              <w:t>Trade and other receivables</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hint="cs"/>
                <w:sz w:val="16"/>
                <w:szCs w:val="16"/>
              </w:rPr>
              <w:t>-</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cs/>
              </w:rPr>
            </w:pPr>
            <w:r w:rsidRPr="00EB0F10">
              <w:rPr>
                <w:rFonts w:ascii="Arial" w:hAnsi="Arial" w:cs="Arial" w:hint="cs"/>
                <w:sz w:val="16"/>
                <w:szCs w:val="16"/>
              </w:rPr>
              <w:t>-</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hint="cs"/>
                <w:sz w:val="16"/>
                <w:szCs w:val="16"/>
              </w:rPr>
              <w:t>-</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hint="cs"/>
                <w:sz w:val="16"/>
                <w:szCs w:val="16"/>
              </w:rPr>
              <w:t>198</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hint="cs"/>
                <w:sz w:val="16"/>
                <w:szCs w:val="16"/>
              </w:rPr>
              <w:t>198</w:t>
            </w:r>
          </w:p>
        </w:tc>
        <w:tc>
          <w:tcPr>
            <w:tcW w:w="1170" w:type="dxa"/>
            <w:vAlign w:val="bottom"/>
            <w:hideMark/>
          </w:tcPr>
          <w:p w:rsidR="00EB0F10" w:rsidRPr="00EB0F10" w:rsidRDefault="00EB0F10" w:rsidP="00EB0F10">
            <w:pPr>
              <w:spacing w:line="300" w:lineRule="exact"/>
              <w:ind w:left="-7"/>
              <w:jc w:val="center"/>
              <w:rPr>
                <w:rFonts w:ascii="Arial" w:eastAsia="Batang" w:hAnsi="Arial" w:cs="Arial"/>
                <w:sz w:val="16"/>
                <w:szCs w:val="16"/>
              </w:rPr>
            </w:pPr>
            <w:r w:rsidRPr="00EB0F10">
              <w:rPr>
                <w:rFonts w:ascii="Arial" w:eastAsia="Batang" w:hAnsi="Arial" w:cs="Arial" w:hint="cs"/>
                <w:sz w:val="16"/>
                <w:szCs w:val="16"/>
              </w:rPr>
              <w:t>-</w:t>
            </w:r>
          </w:p>
        </w:tc>
      </w:tr>
      <w:tr w:rsidR="00EB0F10" w:rsidTr="00EB0F10">
        <w:trPr>
          <w:cantSplit/>
        </w:trPr>
        <w:tc>
          <w:tcPr>
            <w:tcW w:w="2700" w:type="dxa"/>
            <w:vAlign w:val="bottom"/>
            <w:hideMark/>
          </w:tcPr>
          <w:p w:rsidR="00EB0F10" w:rsidRPr="00EB0F10" w:rsidRDefault="00EE78AC" w:rsidP="00EB0F10">
            <w:pPr>
              <w:tabs>
                <w:tab w:val="left" w:pos="900"/>
                <w:tab w:val="left" w:pos="1440"/>
                <w:tab w:val="left" w:pos="1980"/>
              </w:tabs>
              <w:spacing w:line="300" w:lineRule="exact"/>
              <w:ind w:right="-108"/>
              <w:rPr>
                <w:rFonts w:ascii="Arial" w:eastAsia="Arial Unicode MS" w:hAnsi="Arial" w:cs="Arial"/>
                <w:sz w:val="16"/>
                <w:szCs w:val="16"/>
              </w:rPr>
            </w:pPr>
            <w:r>
              <w:rPr>
                <w:rFonts w:ascii="Arial" w:eastAsia="Arial Unicode MS" w:hAnsi="Arial" w:cs="Browallia New"/>
                <w:sz w:val="16"/>
                <w:szCs w:val="20"/>
              </w:rPr>
              <w:t>L</w:t>
            </w:r>
            <w:r w:rsidR="00EB0F10" w:rsidRPr="00EB0F10">
              <w:rPr>
                <w:rFonts w:ascii="Arial" w:eastAsia="Arial Unicode MS" w:hAnsi="Arial" w:cs="Arial"/>
                <w:sz w:val="16"/>
                <w:szCs w:val="16"/>
              </w:rPr>
              <w:t>oans to other persons</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hint="cs"/>
                <w:sz w:val="16"/>
                <w:szCs w:val="16"/>
              </w:rPr>
              <w:t>5</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cs/>
              </w:rPr>
            </w:pPr>
            <w:r w:rsidRPr="00EB0F10">
              <w:rPr>
                <w:rFonts w:ascii="Arial" w:hAnsi="Arial" w:cs="Arial" w:hint="cs"/>
                <w:sz w:val="16"/>
                <w:szCs w:val="16"/>
              </w:rPr>
              <w:t>13</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hint="cs"/>
                <w:sz w:val="16"/>
                <w:szCs w:val="16"/>
              </w:rPr>
              <w:t>-</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hint="cs"/>
                <w:sz w:val="16"/>
                <w:szCs w:val="16"/>
              </w:rPr>
              <w:t>-</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hint="cs"/>
                <w:sz w:val="16"/>
                <w:szCs w:val="16"/>
              </w:rPr>
              <w:t>18</w:t>
            </w:r>
          </w:p>
        </w:tc>
        <w:tc>
          <w:tcPr>
            <w:tcW w:w="1170" w:type="dxa"/>
            <w:vAlign w:val="bottom"/>
            <w:hideMark/>
          </w:tcPr>
          <w:p w:rsidR="00EB0F10" w:rsidRPr="00EB0F10" w:rsidRDefault="00EB0F10" w:rsidP="00EB0F10">
            <w:pPr>
              <w:spacing w:line="300" w:lineRule="exact"/>
              <w:ind w:left="-7"/>
              <w:jc w:val="center"/>
              <w:rPr>
                <w:rFonts w:ascii="Arial" w:eastAsia="Batang" w:hAnsi="Arial" w:cs="Arial"/>
                <w:sz w:val="16"/>
                <w:szCs w:val="16"/>
              </w:rPr>
            </w:pPr>
            <w:r w:rsidRPr="00EB0F10">
              <w:rPr>
                <w:rFonts w:ascii="Arial" w:eastAsia="Batang" w:hAnsi="Arial" w:cs="Arial" w:hint="cs"/>
                <w:sz w:val="16"/>
                <w:szCs w:val="16"/>
              </w:rPr>
              <w:t>7.00 - 12.00</w:t>
            </w:r>
          </w:p>
        </w:tc>
      </w:tr>
      <w:tr w:rsidR="00EB0F10" w:rsidTr="00EB0F10">
        <w:trPr>
          <w:cantSplit/>
        </w:trPr>
        <w:tc>
          <w:tcPr>
            <w:tcW w:w="2700" w:type="dxa"/>
            <w:vAlign w:val="bottom"/>
            <w:hideMark/>
          </w:tcPr>
          <w:p w:rsidR="00EB0F10" w:rsidRPr="00EB0F10" w:rsidRDefault="00EB0F10" w:rsidP="00EB0F10">
            <w:pPr>
              <w:tabs>
                <w:tab w:val="left" w:pos="900"/>
                <w:tab w:val="left" w:pos="1440"/>
                <w:tab w:val="left" w:pos="1980"/>
              </w:tabs>
              <w:spacing w:line="300" w:lineRule="exact"/>
              <w:ind w:right="-108"/>
              <w:rPr>
                <w:rFonts w:ascii="Arial" w:eastAsia="Arial Unicode MS" w:hAnsi="Arial" w:cs="Arial"/>
                <w:b/>
                <w:bCs/>
                <w:sz w:val="16"/>
                <w:szCs w:val="16"/>
              </w:rPr>
            </w:pPr>
            <w:r w:rsidRPr="00EB0F10">
              <w:rPr>
                <w:rFonts w:ascii="Arial" w:eastAsia="Arial Unicode MS" w:hAnsi="Arial" w:cs="Arial"/>
                <w:b/>
                <w:bCs/>
                <w:sz w:val="16"/>
                <w:szCs w:val="16"/>
              </w:rPr>
              <w:t>Financial liabilities</w:t>
            </w:r>
          </w:p>
        </w:tc>
        <w:tc>
          <w:tcPr>
            <w:tcW w:w="1170" w:type="dxa"/>
            <w:vAlign w:val="bottom"/>
          </w:tcPr>
          <w:p w:rsidR="00EB0F10" w:rsidRPr="00EB0F10" w:rsidRDefault="00EB0F10" w:rsidP="00EB0F10">
            <w:pPr>
              <w:tabs>
                <w:tab w:val="decimal" w:pos="795"/>
              </w:tabs>
              <w:spacing w:line="300" w:lineRule="exact"/>
              <w:ind w:left="-7"/>
              <w:rPr>
                <w:rFonts w:ascii="Arial" w:hAnsi="Arial" w:cs="Arial"/>
                <w:sz w:val="16"/>
                <w:szCs w:val="16"/>
              </w:rPr>
            </w:pPr>
          </w:p>
        </w:tc>
        <w:tc>
          <w:tcPr>
            <w:tcW w:w="1170" w:type="dxa"/>
            <w:vAlign w:val="bottom"/>
          </w:tcPr>
          <w:p w:rsidR="00EB0F10" w:rsidRPr="00EB0F10" w:rsidRDefault="00EB0F10" w:rsidP="00EB0F10">
            <w:pPr>
              <w:tabs>
                <w:tab w:val="decimal" w:pos="795"/>
              </w:tabs>
              <w:spacing w:line="300" w:lineRule="exact"/>
              <w:ind w:left="-7"/>
              <w:rPr>
                <w:rFonts w:ascii="Arial" w:hAnsi="Arial" w:cs="Arial"/>
                <w:sz w:val="16"/>
                <w:szCs w:val="16"/>
              </w:rPr>
            </w:pPr>
          </w:p>
        </w:tc>
        <w:tc>
          <w:tcPr>
            <w:tcW w:w="1170" w:type="dxa"/>
            <w:vAlign w:val="bottom"/>
          </w:tcPr>
          <w:p w:rsidR="00EB0F10" w:rsidRPr="00EB0F10" w:rsidRDefault="00EB0F10" w:rsidP="00EB0F10">
            <w:pPr>
              <w:tabs>
                <w:tab w:val="decimal" w:pos="795"/>
              </w:tabs>
              <w:spacing w:line="300" w:lineRule="exact"/>
              <w:ind w:left="-7"/>
              <w:rPr>
                <w:rFonts w:ascii="Arial" w:hAnsi="Arial" w:cs="Arial"/>
                <w:sz w:val="16"/>
                <w:szCs w:val="16"/>
              </w:rPr>
            </w:pPr>
          </w:p>
        </w:tc>
        <w:tc>
          <w:tcPr>
            <w:tcW w:w="1170" w:type="dxa"/>
            <w:vAlign w:val="bottom"/>
          </w:tcPr>
          <w:p w:rsidR="00EB0F10" w:rsidRPr="00EB0F10" w:rsidRDefault="00EB0F10" w:rsidP="00EB0F10">
            <w:pPr>
              <w:tabs>
                <w:tab w:val="decimal" w:pos="795"/>
              </w:tabs>
              <w:spacing w:line="300" w:lineRule="exact"/>
              <w:ind w:left="-7"/>
              <w:rPr>
                <w:rFonts w:ascii="Arial" w:hAnsi="Arial" w:cs="Arial"/>
                <w:sz w:val="16"/>
                <w:szCs w:val="16"/>
              </w:rPr>
            </w:pPr>
          </w:p>
        </w:tc>
        <w:tc>
          <w:tcPr>
            <w:tcW w:w="1170" w:type="dxa"/>
            <w:vAlign w:val="bottom"/>
          </w:tcPr>
          <w:p w:rsidR="00EB0F10" w:rsidRPr="00EB0F10" w:rsidRDefault="00EB0F10" w:rsidP="00EB0F10">
            <w:pPr>
              <w:tabs>
                <w:tab w:val="decimal" w:pos="795"/>
              </w:tabs>
              <w:spacing w:line="300" w:lineRule="exact"/>
              <w:ind w:left="-7"/>
              <w:rPr>
                <w:rFonts w:ascii="Arial" w:hAnsi="Arial" w:cs="Arial"/>
                <w:sz w:val="16"/>
                <w:szCs w:val="16"/>
              </w:rPr>
            </w:pPr>
          </w:p>
        </w:tc>
        <w:tc>
          <w:tcPr>
            <w:tcW w:w="1170" w:type="dxa"/>
            <w:vAlign w:val="bottom"/>
          </w:tcPr>
          <w:p w:rsidR="00EB0F10" w:rsidRPr="00EB0F10" w:rsidRDefault="00EB0F10" w:rsidP="00EB0F10">
            <w:pPr>
              <w:spacing w:line="300" w:lineRule="exact"/>
              <w:ind w:left="-7"/>
              <w:jc w:val="center"/>
              <w:rPr>
                <w:rFonts w:ascii="Arial" w:eastAsia="Batang" w:hAnsi="Arial" w:cs="Arial"/>
                <w:sz w:val="16"/>
                <w:szCs w:val="16"/>
              </w:rPr>
            </w:pPr>
          </w:p>
        </w:tc>
      </w:tr>
      <w:tr w:rsidR="00EB0F10" w:rsidTr="00EB0F10">
        <w:trPr>
          <w:cantSplit/>
        </w:trPr>
        <w:tc>
          <w:tcPr>
            <w:tcW w:w="2700" w:type="dxa"/>
            <w:vAlign w:val="bottom"/>
            <w:hideMark/>
          </w:tcPr>
          <w:p w:rsidR="00EB0F10" w:rsidRPr="00EB0F10" w:rsidRDefault="00EB0F10" w:rsidP="00EB0F10">
            <w:pPr>
              <w:tabs>
                <w:tab w:val="left" w:pos="900"/>
                <w:tab w:val="left" w:pos="1440"/>
                <w:tab w:val="left" w:pos="1980"/>
              </w:tabs>
              <w:spacing w:line="300" w:lineRule="exact"/>
              <w:ind w:left="162" w:right="-108" w:hanging="162"/>
              <w:rPr>
                <w:rFonts w:ascii="Arial" w:eastAsia="Arial Unicode MS" w:hAnsi="Arial" w:cs="Arial"/>
                <w:sz w:val="16"/>
                <w:szCs w:val="16"/>
              </w:rPr>
            </w:pPr>
            <w:r w:rsidRPr="00EB0F10">
              <w:rPr>
                <w:rFonts w:ascii="Arial" w:eastAsia="Arial Unicode MS" w:hAnsi="Arial" w:cs="Arial"/>
                <w:sz w:val="16"/>
                <w:szCs w:val="16"/>
              </w:rPr>
              <w:t>Short-term loans from financial institutions</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hint="cs"/>
                <w:sz w:val="16"/>
                <w:szCs w:val="16"/>
              </w:rPr>
              <w:t>687</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hint="cs"/>
                <w:sz w:val="16"/>
                <w:szCs w:val="16"/>
              </w:rPr>
              <w:t>-</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hint="cs"/>
                <w:sz w:val="16"/>
                <w:szCs w:val="16"/>
              </w:rPr>
              <w:t>-</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hint="cs"/>
                <w:sz w:val="16"/>
                <w:szCs w:val="16"/>
              </w:rPr>
              <w:t>-</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hint="cs"/>
                <w:sz w:val="16"/>
                <w:szCs w:val="16"/>
              </w:rPr>
              <w:t>687</w:t>
            </w:r>
          </w:p>
        </w:tc>
        <w:tc>
          <w:tcPr>
            <w:tcW w:w="1170" w:type="dxa"/>
            <w:vAlign w:val="bottom"/>
            <w:hideMark/>
          </w:tcPr>
          <w:p w:rsidR="00EB0F10" w:rsidRPr="00EB0F10" w:rsidRDefault="00EB0F10" w:rsidP="00EB0F10">
            <w:pPr>
              <w:spacing w:line="300" w:lineRule="exact"/>
              <w:ind w:left="-7"/>
              <w:jc w:val="center"/>
              <w:rPr>
                <w:rFonts w:ascii="Arial" w:eastAsia="Batang" w:hAnsi="Arial" w:cs="Arial"/>
                <w:sz w:val="16"/>
                <w:szCs w:val="16"/>
              </w:rPr>
            </w:pPr>
            <w:r w:rsidRPr="00EB0F10">
              <w:rPr>
                <w:rFonts w:ascii="Arial" w:eastAsia="Batang" w:hAnsi="Arial" w:cs="Arial" w:hint="cs"/>
                <w:sz w:val="16"/>
                <w:szCs w:val="16"/>
              </w:rPr>
              <w:t>1.68 - 1.82</w:t>
            </w:r>
          </w:p>
        </w:tc>
      </w:tr>
      <w:tr w:rsidR="00EB0F10" w:rsidTr="00EB0F10">
        <w:trPr>
          <w:cantSplit/>
        </w:trPr>
        <w:tc>
          <w:tcPr>
            <w:tcW w:w="2700" w:type="dxa"/>
            <w:vAlign w:val="bottom"/>
            <w:hideMark/>
          </w:tcPr>
          <w:p w:rsidR="00EB0F10" w:rsidRPr="00EB0F10" w:rsidRDefault="00EB0F10" w:rsidP="00EB0F10">
            <w:pPr>
              <w:tabs>
                <w:tab w:val="left" w:pos="900"/>
                <w:tab w:val="left" w:pos="1440"/>
                <w:tab w:val="left" w:pos="1980"/>
              </w:tabs>
              <w:spacing w:line="300" w:lineRule="exact"/>
              <w:ind w:left="162" w:right="-108" w:hanging="162"/>
              <w:rPr>
                <w:rFonts w:ascii="Arial" w:eastAsia="Arial Unicode MS" w:hAnsi="Arial" w:cs="Arial"/>
                <w:sz w:val="16"/>
                <w:szCs w:val="16"/>
              </w:rPr>
            </w:pPr>
            <w:r w:rsidRPr="00EB0F10">
              <w:rPr>
                <w:rFonts w:ascii="Arial" w:eastAsia="Arial Unicode MS" w:hAnsi="Arial" w:cs="Arial"/>
                <w:sz w:val="16"/>
                <w:szCs w:val="16"/>
              </w:rPr>
              <w:t>Trade and other payables</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hint="cs"/>
                <w:sz w:val="16"/>
                <w:szCs w:val="16"/>
              </w:rPr>
              <w:t>-</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hint="cs"/>
                <w:sz w:val="16"/>
                <w:szCs w:val="16"/>
              </w:rPr>
              <w:t>-</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hint="cs"/>
                <w:sz w:val="16"/>
                <w:szCs w:val="16"/>
              </w:rPr>
              <w:t>-</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hint="cs"/>
                <w:sz w:val="16"/>
                <w:szCs w:val="16"/>
              </w:rPr>
              <w:t>87</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hint="cs"/>
                <w:sz w:val="16"/>
                <w:szCs w:val="16"/>
              </w:rPr>
              <w:t>87</w:t>
            </w:r>
          </w:p>
        </w:tc>
        <w:tc>
          <w:tcPr>
            <w:tcW w:w="1170" w:type="dxa"/>
            <w:vAlign w:val="bottom"/>
            <w:hideMark/>
          </w:tcPr>
          <w:p w:rsidR="00EB0F10" w:rsidRPr="00EB0F10" w:rsidRDefault="00EB0F10" w:rsidP="00EB0F10">
            <w:pPr>
              <w:spacing w:line="300" w:lineRule="exact"/>
              <w:ind w:left="-7"/>
              <w:jc w:val="center"/>
              <w:rPr>
                <w:rFonts w:ascii="Arial" w:eastAsia="Batang" w:hAnsi="Arial" w:cs="Arial"/>
                <w:sz w:val="16"/>
                <w:szCs w:val="16"/>
              </w:rPr>
            </w:pPr>
            <w:r w:rsidRPr="00EB0F10">
              <w:rPr>
                <w:rFonts w:ascii="Arial" w:eastAsia="Batang" w:hAnsi="Arial" w:cs="Arial" w:hint="cs"/>
                <w:sz w:val="16"/>
                <w:szCs w:val="16"/>
              </w:rPr>
              <w:t>-</w:t>
            </w:r>
          </w:p>
        </w:tc>
      </w:tr>
    </w:tbl>
    <w:p w:rsidR="00EB0F10" w:rsidRPr="00EB0F10" w:rsidRDefault="00CA6F24" w:rsidP="00827F0F">
      <w:pPr>
        <w:tabs>
          <w:tab w:val="left" w:pos="2160"/>
        </w:tabs>
        <w:spacing w:before="120" w:line="380" w:lineRule="exact"/>
        <w:ind w:left="547" w:hanging="547"/>
        <w:jc w:val="right"/>
        <w:rPr>
          <w:rFonts w:ascii="Arial" w:hAnsi="Arial"/>
          <w:sz w:val="16"/>
          <w:szCs w:val="16"/>
        </w:rPr>
      </w:pPr>
      <w:r w:rsidRPr="00EB0F10">
        <w:rPr>
          <w:rFonts w:ascii="Arial" w:eastAsia="Arial Unicode MS" w:hAnsi="Arial" w:cs="Arial"/>
          <w:sz w:val="16"/>
          <w:szCs w:val="16"/>
        </w:rPr>
        <w:t xml:space="preserve"> </w:t>
      </w:r>
      <w:r w:rsidR="00EB0F10" w:rsidRPr="00EB0F10">
        <w:rPr>
          <w:rFonts w:ascii="Arial" w:eastAsia="Arial Unicode MS" w:hAnsi="Arial" w:cs="Arial"/>
          <w:sz w:val="16"/>
          <w:szCs w:val="16"/>
        </w:rPr>
        <w:t xml:space="preserve">(Unit: </w:t>
      </w:r>
      <w:r w:rsidR="00EB0F10" w:rsidRPr="00EB0F10">
        <w:rPr>
          <w:rFonts w:ascii="Arial" w:hAnsi="Arial" w:cs="Arial"/>
          <w:kern w:val="28"/>
          <w:sz w:val="16"/>
          <w:szCs w:val="16"/>
        </w:rPr>
        <w:t>Million Baht</w:t>
      </w:r>
      <w:r w:rsidR="00EB0F10" w:rsidRPr="00EB0F10">
        <w:rPr>
          <w:rFonts w:ascii="Arial" w:eastAsia="Arial Unicode MS" w:hAnsi="Arial" w:cs="Arial"/>
          <w:sz w:val="16"/>
          <w:szCs w:val="16"/>
        </w:rPr>
        <w:t>)</w:t>
      </w:r>
    </w:p>
    <w:tbl>
      <w:tblPr>
        <w:tblW w:w="9720" w:type="dxa"/>
        <w:tblInd w:w="-90" w:type="dxa"/>
        <w:tblLayout w:type="fixed"/>
        <w:tblLook w:val="04A0" w:firstRow="1" w:lastRow="0" w:firstColumn="1" w:lastColumn="0" w:noHBand="0" w:noVBand="1"/>
      </w:tblPr>
      <w:tblGrid>
        <w:gridCol w:w="2700"/>
        <w:gridCol w:w="1170"/>
        <w:gridCol w:w="1170"/>
        <w:gridCol w:w="1170"/>
        <w:gridCol w:w="1170"/>
        <w:gridCol w:w="1170"/>
        <w:gridCol w:w="1170"/>
      </w:tblGrid>
      <w:tr w:rsidR="00EB0F10" w:rsidTr="00162B52">
        <w:trPr>
          <w:cantSplit/>
          <w:tblHeader/>
        </w:trPr>
        <w:tc>
          <w:tcPr>
            <w:tcW w:w="2700" w:type="dxa"/>
          </w:tcPr>
          <w:p w:rsidR="00EB0F10" w:rsidRPr="00EB0F10" w:rsidRDefault="00EB0F10" w:rsidP="00162B52">
            <w:pPr>
              <w:tabs>
                <w:tab w:val="left" w:pos="240"/>
              </w:tabs>
              <w:spacing w:line="300" w:lineRule="exact"/>
              <w:ind w:left="240" w:right="-108" w:hanging="240"/>
              <w:rPr>
                <w:rFonts w:ascii="Arial" w:hAnsi="Arial" w:cs="Arial"/>
                <w:sz w:val="16"/>
                <w:szCs w:val="16"/>
              </w:rPr>
            </w:pPr>
          </w:p>
        </w:tc>
        <w:tc>
          <w:tcPr>
            <w:tcW w:w="7020" w:type="dxa"/>
            <w:gridSpan w:val="6"/>
            <w:hideMark/>
          </w:tcPr>
          <w:p w:rsidR="00EB0F10" w:rsidRPr="00EB0F10" w:rsidRDefault="00EB0F10" w:rsidP="00162B52">
            <w:pPr>
              <w:pBdr>
                <w:bottom w:val="single" w:sz="4" w:space="1" w:color="auto"/>
              </w:pBdr>
              <w:spacing w:line="300" w:lineRule="exact"/>
              <w:ind w:left="-7"/>
              <w:jc w:val="center"/>
              <w:rPr>
                <w:rFonts w:ascii="Arial" w:hAnsi="Arial" w:cs="Arial"/>
                <w:sz w:val="16"/>
                <w:szCs w:val="16"/>
              </w:rPr>
            </w:pPr>
            <w:r>
              <w:rPr>
                <w:rFonts w:ascii="Arial" w:eastAsia="Arial Unicode MS" w:hAnsi="Arial" w:cs="Arial"/>
                <w:sz w:val="16"/>
                <w:szCs w:val="16"/>
              </w:rPr>
              <w:t>Separate</w:t>
            </w:r>
            <w:r w:rsidRPr="00EB0F10">
              <w:rPr>
                <w:rFonts w:ascii="Arial" w:eastAsia="Arial Unicode MS" w:hAnsi="Arial" w:cs="Arial"/>
                <w:sz w:val="16"/>
                <w:szCs w:val="16"/>
              </w:rPr>
              <w:t xml:space="preserve"> financial statements as at 31 December 2020</w:t>
            </w:r>
          </w:p>
        </w:tc>
      </w:tr>
      <w:tr w:rsidR="00EB0F10" w:rsidTr="00162B52">
        <w:trPr>
          <w:cantSplit/>
          <w:tblHeader/>
        </w:trPr>
        <w:tc>
          <w:tcPr>
            <w:tcW w:w="2700" w:type="dxa"/>
          </w:tcPr>
          <w:p w:rsidR="00EB0F10" w:rsidRPr="00EB0F10" w:rsidRDefault="00EB0F10" w:rsidP="00162B52">
            <w:pPr>
              <w:tabs>
                <w:tab w:val="left" w:pos="240"/>
              </w:tabs>
              <w:spacing w:line="300" w:lineRule="exact"/>
              <w:ind w:left="240" w:right="-108" w:hanging="240"/>
              <w:rPr>
                <w:rFonts w:ascii="Arial" w:hAnsi="Arial" w:cs="Arial"/>
                <w:sz w:val="16"/>
                <w:szCs w:val="16"/>
                <w:cs/>
              </w:rPr>
            </w:pPr>
          </w:p>
        </w:tc>
        <w:tc>
          <w:tcPr>
            <w:tcW w:w="2340" w:type="dxa"/>
            <w:gridSpan w:val="2"/>
            <w:vAlign w:val="bottom"/>
          </w:tcPr>
          <w:p w:rsidR="00EB0F10" w:rsidRPr="00EB0F10" w:rsidRDefault="00EB0F10" w:rsidP="00162B52">
            <w:pPr>
              <w:spacing w:line="300" w:lineRule="exact"/>
              <w:ind w:left="-96" w:right="-108"/>
              <w:jc w:val="center"/>
              <w:rPr>
                <w:rFonts w:ascii="Arial" w:hAnsi="Arial" w:cs="Arial"/>
                <w:sz w:val="16"/>
                <w:szCs w:val="16"/>
              </w:rPr>
            </w:pPr>
          </w:p>
        </w:tc>
        <w:tc>
          <w:tcPr>
            <w:tcW w:w="1170" w:type="dxa"/>
            <w:vAlign w:val="bottom"/>
          </w:tcPr>
          <w:p w:rsidR="00EB0F10" w:rsidRPr="00EB0F10" w:rsidRDefault="00EB0F10" w:rsidP="00162B52">
            <w:pPr>
              <w:spacing w:line="300" w:lineRule="exact"/>
              <w:ind w:left="-96" w:right="-108"/>
              <w:jc w:val="center"/>
              <w:rPr>
                <w:rFonts w:ascii="Arial" w:hAnsi="Arial" w:cs="Arial"/>
                <w:sz w:val="16"/>
                <w:szCs w:val="16"/>
                <w:cs/>
              </w:rPr>
            </w:pPr>
          </w:p>
        </w:tc>
        <w:tc>
          <w:tcPr>
            <w:tcW w:w="1170" w:type="dxa"/>
            <w:vAlign w:val="bottom"/>
          </w:tcPr>
          <w:p w:rsidR="00EB0F10" w:rsidRPr="00EB0F10" w:rsidRDefault="00EB0F10" w:rsidP="00162B52">
            <w:pPr>
              <w:spacing w:line="300" w:lineRule="exact"/>
              <w:ind w:left="-96" w:right="-108"/>
              <w:jc w:val="center"/>
              <w:rPr>
                <w:rFonts w:ascii="Arial" w:hAnsi="Arial" w:cs="Arial"/>
                <w:sz w:val="16"/>
                <w:szCs w:val="16"/>
                <w:cs/>
              </w:rPr>
            </w:pPr>
          </w:p>
        </w:tc>
        <w:tc>
          <w:tcPr>
            <w:tcW w:w="1170" w:type="dxa"/>
            <w:vAlign w:val="bottom"/>
          </w:tcPr>
          <w:p w:rsidR="00EB0F10" w:rsidRPr="00EB0F10" w:rsidRDefault="00EB0F10" w:rsidP="00162B52">
            <w:pPr>
              <w:spacing w:line="300" w:lineRule="exact"/>
              <w:ind w:left="-57"/>
              <w:jc w:val="center"/>
              <w:rPr>
                <w:rFonts w:ascii="Arial" w:hAnsi="Arial" w:cs="Arial"/>
                <w:sz w:val="16"/>
                <w:szCs w:val="16"/>
                <w:cs/>
              </w:rPr>
            </w:pPr>
          </w:p>
        </w:tc>
        <w:tc>
          <w:tcPr>
            <w:tcW w:w="1170" w:type="dxa"/>
            <w:vAlign w:val="bottom"/>
          </w:tcPr>
          <w:p w:rsidR="00EB0F10" w:rsidRPr="00EB0F10" w:rsidRDefault="00EB0F10" w:rsidP="00162B52">
            <w:pPr>
              <w:spacing w:line="300" w:lineRule="exact"/>
              <w:ind w:left="-7"/>
              <w:jc w:val="center"/>
              <w:rPr>
                <w:rFonts w:ascii="Arial" w:hAnsi="Arial" w:cs="Arial"/>
                <w:sz w:val="16"/>
                <w:szCs w:val="16"/>
                <w:cs/>
              </w:rPr>
            </w:pPr>
          </w:p>
        </w:tc>
      </w:tr>
      <w:tr w:rsidR="00EB0F10" w:rsidTr="00162B52">
        <w:trPr>
          <w:cantSplit/>
          <w:tblHeader/>
        </w:trPr>
        <w:tc>
          <w:tcPr>
            <w:tcW w:w="2700" w:type="dxa"/>
          </w:tcPr>
          <w:p w:rsidR="00EB0F10" w:rsidRPr="00EB0F10" w:rsidRDefault="00EB0F10" w:rsidP="00162B52">
            <w:pPr>
              <w:tabs>
                <w:tab w:val="left" w:pos="240"/>
              </w:tabs>
              <w:spacing w:line="300" w:lineRule="exact"/>
              <w:ind w:left="240" w:right="-108" w:hanging="240"/>
              <w:rPr>
                <w:rFonts w:ascii="Arial" w:hAnsi="Arial" w:cs="Arial"/>
                <w:sz w:val="16"/>
                <w:szCs w:val="16"/>
                <w:cs/>
              </w:rPr>
            </w:pPr>
          </w:p>
        </w:tc>
        <w:tc>
          <w:tcPr>
            <w:tcW w:w="2340" w:type="dxa"/>
            <w:gridSpan w:val="2"/>
            <w:vAlign w:val="bottom"/>
            <w:hideMark/>
          </w:tcPr>
          <w:p w:rsidR="00EB0F10" w:rsidRPr="00EB0F10" w:rsidRDefault="00EB0F10" w:rsidP="00162B52">
            <w:pPr>
              <w:pBdr>
                <w:bottom w:val="single" w:sz="4" w:space="1" w:color="auto"/>
              </w:pBdr>
              <w:spacing w:line="300" w:lineRule="exact"/>
              <w:ind w:left="-96" w:right="-108"/>
              <w:jc w:val="center"/>
              <w:rPr>
                <w:rFonts w:ascii="Arial" w:hAnsi="Arial" w:cs="Arial"/>
                <w:sz w:val="16"/>
                <w:szCs w:val="16"/>
              </w:rPr>
            </w:pPr>
            <w:r w:rsidRPr="00EB0F10">
              <w:rPr>
                <w:rFonts w:ascii="Arial" w:eastAsia="Arial Unicode MS" w:hAnsi="Arial" w:cs="Arial"/>
                <w:sz w:val="16"/>
                <w:szCs w:val="16"/>
              </w:rPr>
              <w:t>Fixed interest rates</w:t>
            </w:r>
          </w:p>
        </w:tc>
        <w:tc>
          <w:tcPr>
            <w:tcW w:w="1170" w:type="dxa"/>
            <w:vAlign w:val="bottom"/>
          </w:tcPr>
          <w:p w:rsidR="00EB0F10" w:rsidRPr="00EB0F10" w:rsidRDefault="00EB0F10" w:rsidP="00162B52">
            <w:pPr>
              <w:spacing w:line="300" w:lineRule="exact"/>
              <w:ind w:left="-96" w:right="-108"/>
              <w:jc w:val="center"/>
              <w:rPr>
                <w:rFonts w:ascii="Arial" w:hAnsi="Arial" w:cs="Arial"/>
                <w:sz w:val="16"/>
                <w:szCs w:val="16"/>
                <w:cs/>
              </w:rPr>
            </w:pPr>
            <w:r w:rsidRPr="00EB0F10">
              <w:rPr>
                <w:rFonts w:ascii="Arial" w:eastAsia="Arial Unicode MS" w:hAnsi="Arial" w:cs="Arial"/>
                <w:sz w:val="16"/>
                <w:szCs w:val="16"/>
              </w:rPr>
              <w:t>Floating</w:t>
            </w:r>
          </w:p>
        </w:tc>
        <w:tc>
          <w:tcPr>
            <w:tcW w:w="1170" w:type="dxa"/>
            <w:vAlign w:val="bottom"/>
            <w:hideMark/>
          </w:tcPr>
          <w:p w:rsidR="00EB0F10" w:rsidRPr="00EB0F10" w:rsidRDefault="00571E0C" w:rsidP="00162B52">
            <w:pPr>
              <w:spacing w:line="300" w:lineRule="exact"/>
              <w:ind w:left="-96" w:right="-108"/>
              <w:jc w:val="center"/>
              <w:rPr>
                <w:rFonts w:ascii="Arial" w:hAnsi="Arial" w:cs="Arial"/>
                <w:sz w:val="16"/>
                <w:szCs w:val="16"/>
                <w:cs/>
              </w:rPr>
            </w:pPr>
            <w:r>
              <w:rPr>
                <w:rFonts w:ascii="Arial" w:hAnsi="Arial" w:cs="Arial"/>
                <w:sz w:val="16"/>
                <w:szCs w:val="16"/>
              </w:rPr>
              <w:t>N</w:t>
            </w:r>
            <w:r w:rsidR="00EB0F10" w:rsidRPr="00EB0F10">
              <w:rPr>
                <w:rFonts w:ascii="Arial" w:hAnsi="Arial" w:cs="Arial"/>
                <w:sz w:val="16"/>
                <w:szCs w:val="16"/>
              </w:rPr>
              <w:t>on-interest</w:t>
            </w:r>
          </w:p>
        </w:tc>
        <w:tc>
          <w:tcPr>
            <w:tcW w:w="1170" w:type="dxa"/>
            <w:vAlign w:val="bottom"/>
          </w:tcPr>
          <w:p w:rsidR="00EB0F10" w:rsidRPr="00EB0F10" w:rsidRDefault="00EB0F10" w:rsidP="00162B52">
            <w:pPr>
              <w:spacing w:line="300" w:lineRule="exact"/>
              <w:ind w:left="-7"/>
              <w:jc w:val="center"/>
              <w:rPr>
                <w:rFonts w:ascii="Arial" w:hAnsi="Arial" w:cs="Arial"/>
                <w:sz w:val="16"/>
                <w:szCs w:val="16"/>
              </w:rPr>
            </w:pPr>
          </w:p>
        </w:tc>
        <w:tc>
          <w:tcPr>
            <w:tcW w:w="1170" w:type="dxa"/>
            <w:vAlign w:val="bottom"/>
          </w:tcPr>
          <w:p w:rsidR="00EB0F10" w:rsidRPr="00EB0F10" w:rsidRDefault="00EB0F10" w:rsidP="00162B52">
            <w:pPr>
              <w:spacing w:line="300" w:lineRule="exact"/>
              <w:ind w:left="-7"/>
              <w:jc w:val="center"/>
              <w:rPr>
                <w:rFonts w:ascii="Arial" w:hAnsi="Arial" w:cs="Arial"/>
                <w:sz w:val="16"/>
                <w:szCs w:val="16"/>
                <w:cs/>
              </w:rPr>
            </w:pPr>
          </w:p>
        </w:tc>
      </w:tr>
      <w:tr w:rsidR="00EB0F10" w:rsidTr="00162B52">
        <w:trPr>
          <w:cantSplit/>
          <w:tblHeader/>
        </w:trPr>
        <w:tc>
          <w:tcPr>
            <w:tcW w:w="2700" w:type="dxa"/>
          </w:tcPr>
          <w:p w:rsidR="00EB0F10" w:rsidRPr="00EB0F10" w:rsidRDefault="00EB0F10" w:rsidP="00162B52">
            <w:pPr>
              <w:tabs>
                <w:tab w:val="left" w:pos="240"/>
              </w:tabs>
              <w:spacing w:line="300" w:lineRule="exact"/>
              <w:ind w:left="240" w:right="-108" w:hanging="240"/>
              <w:rPr>
                <w:rFonts w:ascii="Arial" w:hAnsi="Arial" w:cs="Arial"/>
                <w:sz w:val="16"/>
                <w:szCs w:val="16"/>
                <w:cs/>
              </w:rPr>
            </w:pPr>
          </w:p>
        </w:tc>
        <w:tc>
          <w:tcPr>
            <w:tcW w:w="1170" w:type="dxa"/>
            <w:vAlign w:val="bottom"/>
            <w:hideMark/>
          </w:tcPr>
          <w:p w:rsidR="00EB0F10" w:rsidRPr="00EB0F10" w:rsidRDefault="00EB0F10" w:rsidP="00162B52">
            <w:pPr>
              <w:pBdr>
                <w:bottom w:val="single" w:sz="4" w:space="1" w:color="auto"/>
              </w:pBdr>
              <w:spacing w:line="300" w:lineRule="exact"/>
              <w:ind w:left="-57" w:right="-3"/>
              <w:jc w:val="center"/>
              <w:rPr>
                <w:rFonts w:ascii="Arial" w:hAnsi="Arial" w:cs="Arial"/>
                <w:sz w:val="16"/>
                <w:szCs w:val="16"/>
              </w:rPr>
            </w:pPr>
            <w:r w:rsidRPr="00EB0F10">
              <w:rPr>
                <w:rFonts w:ascii="Arial" w:hAnsi="Arial" w:cs="Arial"/>
                <w:sz w:val="16"/>
                <w:szCs w:val="16"/>
              </w:rPr>
              <w:t>Within 1 year</w:t>
            </w:r>
          </w:p>
        </w:tc>
        <w:tc>
          <w:tcPr>
            <w:tcW w:w="1170" w:type="dxa"/>
            <w:hideMark/>
          </w:tcPr>
          <w:p w:rsidR="00EB0F10" w:rsidRPr="00EB0F10" w:rsidRDefault="00EB0F10" w:rsidP="00162B52">
            <w:pPr>
              <w:pBdr>
                <w:bottom w:val="single" w:sz="4" w:space="1" w:color="auto"/>
              </w:pBdr>
              <w:spacing w:line="300" w:lineRule="exact"/>
              <w:ind w:left="-57" w:right="-3"/>
              <w:jc w:val="center"/>
              <w:rPr>
                <w:rFonts w:ascii="Arial" w:hAnsi="Arial" w:cs="Arial"/>
                <w:sz w:val="16"/>
                <w:szCs w:val="16"/>
                <w:cs/>
              </w:rPr>
            </w:pPr>
            <w:r w:rsidRPr="00EB0F10">
              <w:rPr>
                <w:rFonts w:ascii="Arial" w:hAnsi="Arial" w:cs="Arial"/>
                <w:sz w:val="16"/>
                <w:szCs w:val="16"/>
              </w:rPr>
              <w:t>Over 1 year</w:t>
            </w:r>
          </w:p>
        </w:tc>
        <w:tc>
          <w:tcPr>
            <w:tcW w:w="1170" w:type="dxa"/>
            <w:vAlign w:val="bottom"/>
          </w:tcPr>
          <w:p w:rsidR="00EB0F10" w:rsidRPr="00EB0F10" w:rsidRDefault="00EB0F10" w:rsidP="00162B52">
            <w:pPr>
              <w:pBdr>
                <w:bottom w:val="single" w:sz="4" w:space="1" w:color="auto"/>
              </w:pBdr>
              <w:spacing w:line="300" w:lineRule="exact"/>
              <w:ind w:left="-57" w:right="-3"/>
              <w:jc w:val="center"/>
              <w:rPr>
                <w:rFonts w:ascii="Arial" w:hAnsi="Arial" w:cs="Arial"/>
                <w:sz w:val="16"/>
                <w:szCs w:val="16"/>
                <w:cs/>
              </w:rPr>
            </w:pPr>
            <w:r w:rsidRPr="00EB0F10">
              <w:rPr>
                <w:rFonts w:ascii="Arial" w:eastAsia="Arial Unicode MS" w:hAnsi="Arial" w:cs="Arial"/>
                <w:sz w:val="16"/>
                <w:szCs w:val="16"/>
              </w:rPr>
              <w:t>interest rate</w:t>
            </w:r>
          </w:p>
        </w:tc>
        <w:tc>
          <w:tcPr>
            <w:tcW w:w="1170" w:type="dxa"/>
            <w:vAlign w:val="bottom"/>
            <w:hideMark/>
          </w:tcPr>
          <w:p w:rsidR="00EB0F10" w:rsidRPr="00EB0F10" w:rsidRDefault="00EB0F10" w:rsidP="00162B52">
            <w:pPr>
              <w:pBdr>
                <w:bottom w:val="single" w:sz="4" w:space="1" w:color="auto"/>
              </w:pBdr>
              <w:spacing w:line="300" w:lineRule="exact"/>
              <w:ind w:left="-57" w:right="-3"/>
              <w:jc w:val="center"/>
              <w:rPr>
                <w:rFonts w:ascii="Arial" w:hAnsi="Arial" w:cs="Arial"/>
                <w:sz w:val="16"/>
                <w:szCs w:val="16"/>
                <w:cs/>
              </w:rPr>
            </w:pPr>
            <w:r w:rsidRPr="00EB0F10">
              <w:rPr>
                <w:rFonts w:ascii="Arial" w:hAnsi="Arial" w:cs="Arial"/>
                <w:sz w:val="16"/>
                <w:szCs w:val="16"/>
              </w:rPr>
              <w:t>bearing</w:t>
            </w:r>
          </w:p>
        </w:tc>
        <w:tc>
          <w:tcPr>
            <w:tcW w:w="1170" w:type="dxa"/>
            <w:vAlign w:val="bottom"/>
            <w:hideMark/>
          </w:tcPr>
          <w:p w:rsidR="00EB0F10" w:rsidRPr="00EB0F10" w:rsidRDefault="00EB0F10" w:rsidP="00162B52">
            <w:pPr>
              <w:pBdr>
                <w:bottom w:val="single" w:sz="4" w:space="1" w:color="auto"/>
              </w:pBdr>
              <w:spacing w:line="300" w:lineRule="exact"/>
              <w:ind w:left="-57"/>
              <w:jc w:val="center"/>
              <w:rPr>
                <w:rFonts w:ascii="Arial" w:hAnsi="Arial" w:cs="Arial"/>
                <w:sz w:val="16"/>
                <w:szCs w:val="16"/>
              </w:rPr>
            </w:pPr>
            <w:r w:rsidRPr="00EB0F10">
              <w:rPr>
                <w:rFonts w:ascii="Arial" w:hAnsi="Arial" w:cs="Arial"/>
                <w:sz w:val="16"/>
                <w:szCs w:val="16"/>
              </w:rPr>
              <w:t>Total</w:t>
            </w:r>
          </w:p>
        </w:tc>
        <w:tc>
          <w:tcPr>
            <w:tcW w:w="1170" w:type="dxa"/>
            <w:vAlign w:val="bottom"/>
            <w:hideMark/>
          </w:tcPr>
          <w:p w:rsidR="00EB0F10" w:rsidRPr="00EB0F10" w:rsidRDefault="00EB0F10" w:rsidP="00162B52">
            <w:pPr>
              <w:pBdr>
                <w:bottom w:val="single" w:sz="4" w:space="1" w:color="auto"/>
              </w:pBdr>
              <w:spacing w:line="300" w:lineRule="exact"/>
              <w:ind w:left="-7"/>
              <w:jc w:val="center"/>
              <w:rPr>
                <w:rFonts w:ascii="Arial" w:hAnsi="Arial" w:cs="Arial"/>
                <w:sz w:val="16"/>
                <w:szCs w:val="16"/>
              </w:rPr>
            </w:pPr>
            <w:r w:rsidRPr="00EB0F10">
              <w:rPr>
                <w:rFonts w:ascii="Arial" w:eastAsia="Arial Unicode MS" w:hAnsi="Arial" w:cs="Arial"/>
                <w:sz w:val="16"/>
                <w:szCs w:val="16"/>
              </w:rPr>
              <w:t>Interest rate</w:t>
            </w:r>
          </w:p>
        </w:tc>
      </w:tr>
      <w:tr w:rsidR="00EB0F10" w:rsidTr="00162B52">
        <w:trPr>
          <w:cantSplit/>
          <w:tblHeader/>
        </w:trPr>
        <w:tc>
          <w:tcPr>
            <w:tcW w:w="2700" w:type="dxa"/>
          </w:tcPr>
          <w:p w:rsidR="00EB0F10" w:rsidRPr="00EB0F10" w:rsidRDefault="00EB0F10" w:rsidP="00162B52">
            <w:pPr>
              <w:tabs>
                <w:tab w:val="left" w:pos="240"/>
              </w:tabs>
              <w:spacing w:line="300" w:lineRule="exact"/>
              <w:ind w:left="240" w:right="-108" w:hanging="240"/>
              <w:rPr>
                <w:rFonts w:ascii="Arial" w:hAnsi="Arial" w:cs="Arial"/>
                <w:sz w:val="16"/>
                <w:szCs w:val="16"/>
              </w:rPr>
            </w:pPr>
          </w:p>
        </w:tc>
        <w:tc>
          <w:tcPr>
            <w:tcW w:w="1170" w:type="dxa"/>
          </w:tcPr>
          <w:p w:rsidR="00EB0F10" w:rsidRPr="00EB0F10" w:rsidRDefault="00EB0F10" w:rsidP="00162B52">
            <w:pPr>
              <w:tabs>
                <w:tab w:val="decimal" w:pos="1152"/>
              </w:tabs>
              <w:spacing w:line="300" w:lineRule="exact"/>
              <w:ind w:left="-7"/>
              <w:jc w:val="both"/>
              <w:rPr>
                <w:rFonts w:ascii="Arial" w:hAnsi="Arial" w:cs="Arial"/>
                <w:sz w:val="16"/>
                <w:szCs w:val="16"/>
              </w:rPr>
            </w:pPr>
          </w:p>
        </w:tc>
        <w:tc>
          <w:tcPr>
            <w:tcW w:w="1170" w:type="dxa"/>
          </w:tcPr>
          <w:p w:rsidR="00EB0F10" w:rsidRPr="00EB0F10" w:rsidRDefault="00EB0F10" w:rsidP="00162B52">
            <w:pPr>
              <w:tabs>
                <w:tab w:val="decimal" w:pos="1152"/>
              </w:tabs>
              <w:spacing w:line="300" w:lineRule="exact"/>
              <w:ind w:left="-7"/>
              <w:jc w:val="both"/>
              <w:rPr>
                <w:rFonts w:ascii="Arial" w:hAnsi="Arial" w:cs="Arial"/>
                <w:sz w:val="16"/>
                <w:szCs w:val="16"/>
                <w:cs/>
              </w:rPr>
            </w:pPr>
          </w:p>
        </w:tc>
        <w:tc>
          <w:tcPr>
            <w:tcW w:w="1170" w:type="dxa"/>
          </w:tcPr>
          <w:p w:rsidR="00EB0F10" w:rsidRPr="00EB0F10" w:rsidRDefault="00EB0F10" w:rsidP="00162B52">
            <w:pPr>
              <w:tabs>
                <w:tab w:val="decimal" w:pos="1152"/>
              </w:tabs>
              <w:spacing w:line="300" w:lineRule="exact"/>
              <w:ind w:left="-7"/>
              <w:jc w:val="both"/>
              <w:rPr>
                <w:rFonts w:ascii="Arial" w:hAnsi="Arial" w:cs="Arial"/>
                <w:sz w:val="16"/>
                <w:szCs w:val="16"/>
                <w:cs/>
              </w:rPr>
            </w:pPr>
          </w:p>
        </w:tc>
        <w:tc>
          <w:tcPr>
            <w:tcW w:w="1170" w:type="dxa"/>
          </w:tcPr>
          <w:p w:rsidR="00EB0F10" w:rsidRPr="00EB0F10" w:rsidRDefault="00EB0F10" w:rsidP="00162B52">
            <w:pPr>
              <w:tabs>
                <w:tab w:val="decimal" w:pos="1152"/>
              </w:tabs>
              <w:spacing w:line="300" w:lineRule="exact"/>
              <w:ind w:left="-7"/>
              <w:jc w:val="both"/>
              <w:rPr>
                <w:rFonts w:ascii="Arial" w:hAnsi="Arial" w:cs="Arial"/>
                <w:sz w:val="16"/>
                <w:szCs w:val="16"/>
                <w:cs/>
              </w:rPr>
            </w:pPr>
          </w:p>
        </w:tc>
        <w:tc>
          <w:tcPr>
            <w:tcW w:w="1170" w:type="dxa"/>
          </w:tcPr>
          <w:p w:rsidR="00EB0F10" w:rsidRPr="00EB0F10" w:rsidRDefault="00EB0F10" w:rsidP="00162B52">
            <w:pPr>
              <w:tabs>
                <w:tab w:val="decimal" w:pos="1152"/>
              </w:tabs>
              <w:spacing w:line="300" w:lineRule="exact"/>
              <w:ind w:left="-7"/>
              <w:jc w:val="both"/>
              <w:rPr>
                <w:rFonts w:ascii="Arial" w:hAnsi="Arial" w:cs="Arial"/>
                <w:sz w:val="16"/>
                <w:szCs w:val="16"/>
                <w:cs/>
              </w:rPr>
            </w:pPr>
          </w:p>
        </w:tc>
        <w:tc>
          <w:tcPr>
            <w:tcW w:w="1170" w:type="dxa"/>
            <w:vAlign w:val="bottom"/>
            <w:hideMark/>
          </w:tcPr>
          <w:p w:rsidR="00EB0F10" w:rsidRPr="00EB0F10" w:rsidRDefault="00EB0F10" w:rsidP="00162B52">
            <w:pPr>
              <w:spacing w:line="300" w:lineRule="exact"/>
              <w:ind w:left="-153" w:right="-108"/>
              <w:jc w:val="center"/>
              <w:rPr>
                <w:rFonts w:ascii="Arial" w:eastAsia="Arial Unicode MS" w:hAnsi="Arial" w:cs="Arial"/>
                <w:sz w:val="16"/>
                <w:szCs w:val="16"/>
              </w:rPr>
            </w:pPr>
            <w:r w:rsidRPr="00EB0F10">
              <w:rPr>
                <w:rFonts w:ascii="Arial" w:eastAsia="Arial Unicode MS" w:hAnsi="Arial" w:cs="Arial"/>
                <w:sz w:val="16"/>
                <w:szCs w:val="16"/>
              </w:rPr>
              <w:t>(percent                 per annum)</w:t>
            </w:r>
          </w:p>
        </w:tc>
      </w:tr>
      <w:tr w:rsidR="00EB0F10" w:rsidTr="00EB0F10">
        <w:trPr>
          <w:cantSplit/>
        </w:trPr>
        <w:tc>
          <w:tcPr>
            <w:tcW w:w="2700" w:type="dxa"/>
            <w:vAlign w:val="bottom"/>
            <w:hideMark/>
          </w:tcPr>
          <w:p w:rsidR="00EB0F10" w:rsidRPr="00571E0C" w:rsidRDefault="00EB0F10" w:rsidP="00162B52">
            <w:pPr>
              <w:tabs>
                <w:tab w:val="left" w:pos="900"/>
                <w:tab w:val="left" w:pos="1440"/>
                <w:tab w:val="left" w:pos="1980"/>
              </w:tabs>
              <w:spacing w:line="300" w:lineRule="exact"/>
              <w:ind w:right="-108"/>
              <w:rPr>
                <w:rFonts w:ascii="Arial" w:eastAsia="Arial Unicode MS" w:hAnsi="Arial" w:cs="Arial"/>
                <w:b/>
                <w:bCs/>
                <w:sz w:val="16"/>
                <w:szCs w:val="16"/>
              </w:rPr>
            </w:pPr>
            <w:r w:rsidRPr="00571E0C">
              <w:rPr>
                <w:rFonts w:ascii="Arial" w:eastAsia="Arial Unicode MS" w:hAnsi="Arial" w:cs="Arial"/>
                <w:b/>
                <w:bCs/>
                <w:sz w:val="16"/>
                <w:szCs w:val="16"/>
              </w:rPr>
              <w:t>Financial assets</w:t>
            </w:r>
          </w:p>
        </w:tc>
        <w:tc>
          <w:tcPr>
            <w:tcW w:w="1170" w:type="dxa"/>
          </w:tcPr>
          <w:p w:rsidR="00EB0F10" w:rsidRPr="00571E0C" w:rsidRDefault="00EB0F10" w:rsidP="00162B52">
            <w:pPr>
              <w:tabs>
                <w:tab w:val="decimal" w:pos="1152"/>
              </w:tabs>
              <w:spacing w:line="300" w:lineRule="exact"/>
              <w:ind w:left="-7"/>
              <w:jc w:val="both"/>
              <w:rPr>
                <w:rFonts w:ascii="Arial" w:hAnsi="Arial" w:cs="Arial"/>
                <w:sz w:val="16"/>
                <w:szCs w:val="16"/>
              </w:rPr>
            </w:pPr>
          </w:p>
        </w:tc>
        <w:tc>
          <w:tcPr>
            <w:tcW w:w="1170" w:type="dxa"/>
          </w:tcPr>
          <w:p w:rsidR="00EB0F10" w:rsidRPr="00571E0C" w:rsidRDefault="00EB0F10" w:rsidP="00162B52">
            <w:pPr>
              <w:tabs>
                <w:tab w:val="decimal" w:pos="1152"/>
              </w:tabs>
              <w:spacing w:line="300" w:lineRule="exact"/>
              <w:ind w:left="-7"/>
              <w:jc w:val="both"/>
              <w:rPr>
                <w:rFonts w:ascii="Arial" w:hAnsi="Arial" w:cs="Arial"/>
                <w:sz w:val="16"/>
                <w:szCs w:val="16"/>
              </w:rPr>
            </w:pPr>
          </w:p>
        </w:tc>
        <w:tc>
          <w:tcPr>
            <w:tcW w:w="1170" w:type="dxa"/>
          </w:tcPr>
          <w:p w:rsidR="00EB0F10" w:rsidRPr="00571E0C" w:rsidRDefault="00EB0F10" w:rsidP="00162B52">
            <w:pPr>
              <w:tabs>
                <w:tab w:val="decimal" w:pos="1152"/>
              </w:tabs>
              <w:spacing w:line="300" w:lineRule="exact"/>
              <w:ind w:left="-7"/>
              <w:jc w:val="both"/>
              <w:rPr>
                <w:rFonts w:ascii="Arial" w:hAnsi="Arial" w:cs="Arial"/>
                <w:sz w:val="16"/>
                <w:szCs w:val="16"/>
              </w:rPr>
            </w:pPr>
          </w:p>
        </w:tc>
        <w:tc>
          <w:tcPr>
            <w:tcW w:w="1170" w:type="dxa"/>
          </w:tcPr>
          <w:p w:rsidR="00EB0F10" w:rsidRPr="00571E0C" w:rsidRDefault="00EB0F10" w:rsidP="00162B52">
            <w:pPr>
              <w:tabs>
                <w:tab w:val="decimal" w:pos="1152"/>
              </w:tabs>
              <w:spacing w:line="300" w:lineRule="exact"/>
              <w:ind w:left="-7"/>
              <w:jc w:val="both"/>
              <w:rPr>
                <w:rFonts w:ascii="Arial" w:hAnsi="Arial" w:cs="Arial"/>
                <w:sz w:val="16"/>
                <w:szCs w:val="16"/>
              </w:rPr>
            </w:pPr>
          </w:p>
        </w:tc>
        <w:tc>
          <w:tcPr>
            <w:tcW w:w="1170" w:type="dxa"/>
          </w:tcPr>
          <w:p w:rsidR="00EB0F10" w:rsidRPr="00571E0C" w:rsidRDefault="00EB0F10" w:rsidP="00162B52">
            <w:pPr>
              <w:tabs>
                <w:tab w:val="decimal" w:pos="1152"/>
              </w:tabs>
              <w:spacing w:line="300" w:lineRule="exact"/>
              <w:ind w:left="-7"/>
              <w:jc w:val="both"/>
              <w:rPr>
                <w:rFonts w:ascii="Arial" w:hAnsi="Arial" w:cs="Arial"/>
                <w:sz w:val="16"/>
                <w:szCs w:val="16"/>
              </w:rPr>
            </w:pPr>
          </w:p>
        </w:tc>
        <w:tc>
          <w:tcPr>
            <w:tcW w:w="1170" w:type="dxa"/>
            <w:vAlign w:val="bottom"/>
          </w:tcPr>
          <w:p w:rsidR="00EB0F10" w:rsidRPr="00571E0C" w:rsidRDefault="00EB0F10" w:rsidP="00EB0F10">
            <w:pPr>
              <w:spacing w:line="300" w:lineRule="exact"/>
              <w:ind w:left="-7"/>
              <w:jc w:val="center"/>
              <w:rPr>
                <w:rFonts w:ascii="Arial" w:eastAsia="Batang" w:hAnsi="Arial" w:cs="Arial"/>
                <w:sz w:val="16"/>
                <w:szCs w:val="16"/>
              </w:rPr>
            </w:pPr>
          </w:p>
        </w:tc>
      </w:tr>
      <w:tr w:rsidR="00EB0F10" w:rsidTr="00EB0F10">
        <w:trPr>
          <w:cantSplit/>
          <w:trHeight w:val="80"/>
        </w:trPr>
        <w:tc>
          <w:tcPr>
            <w:tcW w:w="2700" w:type="dxa"/>
            <w:vAlign w:val="bottom"/>
            <w:hideMark/>
          </w:tcPr>
          <w:p w:rsidR="00EB0F10" w:rsidRPr="00571E0C" w:rsidRDefault="00EB0F10" w:rsidP="00EB0F10">
            <w:pPr>
              <w:tabs>
                <w:tab w:val="left" w:pos="900"/>
                <w:tab w:val="left" w:pos="1440"/>
                <w:tab w:val="left" w:pos="1980"/>
              </w:tabs>
              <w:spacing w:line="300" w:lineRule="exact"/>
              <w:ind w:right="-108"/>
              <w:rPr>
                <w:rFonts w:ascii="Arial" w:eastAsia="Arial Unicode MS" w:hAnsi="Arial" w:cs="Arial"/>
                <w:sz w:val="16"/>
                <w:szCs w:val="16"/>
              </w:rPr>
            </w:pPr>
            <w:r w:rsidRPr="00571E0C">
              <w:rPr>
                <w:rFonts w:ascii="Arial" w:eastAsia="Arial Unicode MS" w:hAnsi="Arial" w:cs="Arial"/>
                <w:sz w:val="16"/>
                <w:szCs w:val="16"/>
              </w:rPr>
              <w:t>Cash equivalents (excluding cash)</w:t>
            </w:r>
          </w:p>
        </w:tc>
        <w:tc>
          <w:tcPr>
            <w:tcW w:w="1170" w:type="dxa"/>
            <w:vAlign w:val="bottom"/>
            <w:hideMark/>
          </w:tcPr>
          <w:p w:rsidR="00EB0F10" w:rsidRPr="00571E0C" w:rsidRDefault="00EB0F10" w:rsidP="00EB0F10">
            <w:pPr>
              <w:tabs>
                <w:tab w:val="decimal" w:pos="795"/>
              </w:tabs>
              <w:spacing w:line="300" w:lineRule="exact"/>
              <w:ind w:left="-7"/>
              <w:rPr>
                <w:rFonts w:ascii="Arial" w:hAnsi="Arial" w:cs="Arial"/>
                <w:sz w:val="16"/>
                <w:szCs w:val="16"/>
              </w:rPr>
            </w:pPr>
            <w:r w:rsidRPr="00571E0C">
              <w:rPr>
                <w:rFonts w:ascii="Arial" w:hAnsi="Arial" w:cs="Arial" w:hint="cs"/>
                <w:sz w:val="16"/>
                <w:szCs w:val="16"/>
              </w:rPr>
              <w:t>-</w:t>
            </w:r>
          </w:p>
        </w:tc>
        <w:tc>
          <w:tcPr>
            <w:tcW w:w="1170" w:type="dxa"/>
            <w:vAlign w:val="bottom"/>
            <w:hideMark/>
          </w:tcPr>
          <w:p w:rsidR="00EB0F10" w:rsidRPr="00571E0C" w:rsidRDefault="00EB0F10" w:rsidP="00EB0F10">
            <w:pPr>
              <w:tabs>
                <w:tab w:val="decimal" w:pos="795"/>
              </w:tabs>
              <w:spacing w:line="300" w:lineRule="exact"/>
              <w:ind w:left="-7"/>
              <w:rPr>
                <w:rFonts w:ascii="Arial" w:hAnsi="Arial" w:cs="Arial"/>
                <w:sz w:val="16"/>
                <w:szCs w:val="16"/>
              </w:rPr>
            </w:pPr>
            <w:r w:rsidRPr="00571E0C">
              <w:rPr>
                <w:rFonts w:ascii="Arial" w:hAnsi="Arial" w:cs="Arial" w:hint="cs"/>
                <w:sz w:val="16"/>
                <w:szCs w:val="16"/>
              </w:rPr>
              <w:t>-</w:t>
            </w:r>
          </w:p>
        </w:tc>
        <w:tc>
          <w:tcPr>
            <w:tcW w:w="1170" w:type="dxa"/>
            <w:vAlign w:val="bottom"/>
            <w:hideMark/>
          </w:tcPr>
          <w:p w:rsidR="00EB0F10" w:rsidRPr="00571E0C" w:rsidRDefault="00EB0F10" w:rsidP="00EB0F10">
            <w:pPr>
              <w:tabs>
                <w:tab w:val="decimal" w:pos="795"/>
              </w:tabs>
              <w:spacing w:line="300" w:lineRule="exact"/>
              <w:ind w:left="-7"/>
              <w:rPr>
                <w:rFonts w:ascii="Arial" w:hAnsi="Arial" w:cs="Arial"/>
                <w:sz w:val="16"/>
                <w:szCs w:val="16"/>
                <w:cs/>
              </w:rPr>
            </w:pPr>
            <w:r w:rsidRPr="00571E0C">
              <w:rPr>
                <w:rFonts w:ascii="Arial" w:hAnsi="Arial" w:cs="Arial" w:hint="cs"/>
                <w:sz w:val="16"/>
                <w:szCs w:val="16"/>
              </w:rPr>
              <w:t>7</w:t>
            </w:r>
          </w:p>
        </w:tc>
        <w:tc>
          <w:tcPr>
            <w:tcW w:w="1170" w:type="dxa"/>
            <w:vAlign w:val="bottom"/>
            <w:hideMark/>
          </w:tcPr>
          <w:p w:rsidR="00EB0F10" w:rsidRPr="00571E0C" w:rsidRDefault="00EB0F10" w:rsidP="00EB0F10">
            <w:pPr>
              <w:tabs>
                <w:tab w:val="decimal" w:pos="795"/>
              </w:tabs>
              <w:spacing w:line="300" w:lineRule="exact"/>
              <w:ind w:left="-7"/>
              <w:rPr>
                <w:rFonts w:ascii="Arial" w:hAnsi="Arial" w:cs="Arial"/>
                <w:sz w:val="16"/>
                <w:szCs w:val="16"/>
                <w:cs/>
              </w:rPr>
            </w:pPr>
            <w:r w:rsidRPr="00571E0C">
              <w:rPr>
                <w:rFonts w:ascii="Arial" w:hAnsi="Arial" w:cs="Arial" w:hint="cs"/>
                <w:sz w:val="16"/>
                <w:szCs w:val="16"/>
              </w:rPr>
              <w:t>-</w:t>
            </w:r>
          </w:p>
        </w:tc>
        <w:tc>
          <w:tcPr>
            <w:tcW w:w="1170" w:type="dxa"/>
            <w:vAlign w:val="bottom"/>
            <w:hideMark/>
          </w:tcPr>
          <w:p w:rsidR="00EB0F10" w:rsidRPr="00571E0C" w:rsidRDefault="00EB0F10" w:rsidP="00EB0F10">
            <w:pPr>
              <w:tabs>
                <w:tab w:val="decimal" w:pos="795"/>
              </w:tabs>
              <w:spacing w:line="300" w:lineRule="exact"/>
              <w:ind w:left="-7"/>
              <w:rPr>
                <w:rFonts w:ascii="Arial" w:hAnsi="Arial" w:cs="Arial"/>
                <w:sz w:val="16"/>
                <w:szCs w:val="16"/>
              </w:rPr>
            </w:pPr>
            <w:r w:rsidRPr="00571E0C">
              <w:rPr>
                <w:rFonts w:ascii="Arial" w:hAnsi="Arial" w:cs="Arial" w:hint="cs"/>
                <w:sz w:val="16"/>
                <w:szCs w:val="16"/>
              </w:rPr>
              <w:t>7</w:t>
            </w:r>
          </w:p>
        </w:tc>
        <w:tc>
          <w:tcPr>
            <w:tcW w:w="1170" w:type="dxa"/>
            <w:vAlign w:val="bottom"/>
            <w:hideMark/>
          </w:tcPr>
          <w:p w:rsidR="00EB0F10" w:rsidRPr="00571E0C" w:rsidRDefault="00EB0F10" w:rsidP="00EB0F10">
            <w:pPr>
              <w:spacing w:line="300" w:lineRule="exact"/>
              <w:ind w:left="-7"/>
              <w:jc w:val="center"/>
              <w:rPr>
                <w:rFonts w:ascii="Arial" w:eastAsia="Batang" w:hAnsi="Arial" w:cs="Arial"/>
                <w:sz w:val="16"/>
                <w:szCs w:val="16"/>
              </w:rPr>
            </w:pPr>
            <w:r w:rsidRPr="00571E0C">
              <w:rPr>
                <w:rFonts w:ascii="Arial" w:eastAsia="Batang" w:hAnsi="Arial" w:cs="Arial" w:hint="cs"/>
                <w:sz w:val="16"/>
                <w:szCs w:val="16"/>
              </w:rPr>
              <w:t>0.13 - 0.25</w:t>
            </w:r>
          </w:p>
        </w:tc>
      </w:tr>
      <w:tr w:rsidR="00EB0F10" w:rsidTr="00EB0F10">
        <w:trPr>
          <w:cantSplit/>
        </w:trPr>
        <w:tc>
          <w:tcPr>
            <w:tcW w:w="2700" w:type="dxa"/>
            <w:vAlign w:val="bottom"/>
            <w:hideMark/>
          </w:tcPr>
          <w:p w:rsidR="00EB0F10" w:rsidRPr="00571E0C" w:rsidRDefault="00EB0F10" w:rsidP="00EB0F10">
            <w:pPr>
              <w:tabs>
                <w:tab w:val="left" w:pos="900"/>
                <w:tab w:val="left" w:pos="1440"/>
                <w:tab w:val="left" w:pos="1980"/>
              </w:tabs>
              <w:spacing w:line="300" w:lineRule="exact"/>
              <w:ind w:right="-108"/>
              <w:rPr>
                <w:rFonts w:ascii="Arial" w:eastAsia="Arial Unicode MS" w:hAnsi="Arial" w:cs="Arial"/>
                <w:sz w:val="16"/>
                <w:szCs w:val="16"/>
              </w:rPr>
            </w:pPr>
            <w:r w:rsidRPr="00571E0C">
              <w:rPr>
                <w:rFonts w:ascii="Arial" w:eastAsia="Arial Unicode MS" w:hAnsi="Arial" w:cs="Arial"/>
                <w:sz w:val="16"/>
                <w:szCs w:val="16"/>
              </w:rPr>
              <w:t>Trade and other receivables</w:t>
            </w:r>
          </w:p>
        </w:tc>
        <w:tc>
          <w:tcPr>
            <w:tcW w:w="1170" w:type="dxa"/>
            <w:vAlign w:val="bottom"/>
            <w:hideMark/>
          </w:tcPr>
          <w:p w:rsidR="00EB0F10" w:rsidRPr="00571E0C" w:rsidRDefault="00EB0F10" w:rsidP="00EB0F10">
            <w:pPr>
              <w:tabs>
                <w:tab w:val="decimal" w:pos="795"/>
              </w:tabs>
              <w:spacing w:line="300" w:lineRule="exact"/>
              <w:ind w:left="-7"/>
              <w:rPr>
                <w:rFonts w:ascii="Arial" w:hAnsi="Arial" w:cs="Arial"/>
                <w:sz w:val="16"/>
                <w:szCs w:val="16"/>
              </w:rPr>
            </w:pPr>
            <w:r w:rsidRPr="00571E0C">
              <w:rPr>
                <w:rFonts w:ascii="Arial" w:hAnsi="Arial" w:cs="Arial" w:hint="cs"/>
                <w:sz w:val="16"/>
                <w:szCs w:val="16"/>
              </w:rPr>
              <w:t>-</w:t>
            </w:r>
          </w:p>
        </w:tc>
        <w:tc>
          <w:tcPr>
            <w:tcW w:w="1170" w:type="dxa"/>
            <w:vAlign w:val="bottom"/>
            <w:hideMark/>
          </w:tcPr>
          <w:p w:rsidR="00EB0F10" w:rsidRPr="00571E0C" w:rsidRDefault="00EB0F10" w:rsidP="00EB0F10">
            <w:pPr>
              <w:tabs>
                <w:tab w:val="decimal" w:pos="795"/>
              </w:tabs>
              <w:spacing w:line="300" w:lineRule="exact"/>
              <w:ind w:left="-7"/>
              <w:rPr>
                <w:rFonts w:ascii="Arial" w:hAnsi="Arial" w:cs="Arial"/>
                <w:sz w:val="16"/>
                <w:szCs w:val="16"/>
                <w:cs/>
              </w:rPr>
            </w:pPr>
            <w:r w:rsidRPr="00571E0C">
              <w:rPr>
                <w:rFonts w:ascii="Arial" w:hAnsi="Arial" w:cs="Arial" w:hint="cs"/>
                <w:sz w:val="16"/>
                <w:szCs w:val="16"/>
              </w:rPr>
              <w:t>-</w:t>
            </w:r>
          </w:p>
        </w:tc>
        <w:tc>
          <w:tcPr>
            <w:tcW w:w="1170" w:type="dxa"/>
            <w:vAlign w:val="bottom"/>
            <w:hideMark/>
          </w:tcPr>
          <w:p w:rsidR="00EB0F10" w:rsidRPr="00571E0C" w:rsidRDefault="00EB0F10" w:rsidP="00EB0F10">
            <w:pPr>
              <w:tabs>
                <w:tab w:val="decimal" w:pos="795"/>
              </w:tabs>
              <w:spacing w:line="300" w:lineRule="exact"/>
              <w:ind w:left="-7"/>
              <w:rPr>
                <w:rFonts w:ascii="Arial" w:hAnsi="Arial" w:cs="Arial"/>
                <w:sz w:val="16"/>
                <w:szCs w:val="16"/>
              </w:rPr>
            </w:pPr>
            <w:r w:rsidRPr="00571E0C">
              <w:rPr>
                <w:rFonts w:ascii="Arial" w:hAnsi="Arial" w:cs="Arial" w:hint="cs"/>
                <w:sz w:val="16"/>
                <w:szCs w:val="16"/>
              </w:rPr>
              <w:t>-</w:t>
            </w:r>
          </w:p>
        </w:tc>
        <w:tc>
          <w:tcPr>
            <w:tcW w:w="1170" w:type="dxa"/>
            <w:vAlign w:val="bottom"/>
            <w:hideMark/>
          </w:tcPr>
          <w:p w:rsidR="00EB0F10" w:rsidRPr="00571E0C" w:rsidRDefault="00EB0F10" w:rsidP="00EB0F10">
            <w:pPr>
              <w:tabs>
                <w:tab w:val="decimal" w:pos="795"/>
              </w:tabs>
              <w:spacing w:line="300" w:lineRule="exact"/>
              <w:ind w:left="-7"/>
              <w:rPr>
                <w:rFonts w:ascii="Arial" w:hAnsi="Arial" w:cs="Arial"/>
                <w:sz w:val="16"/>
                <w:szCs w:val="16"/>
              </w:rPr>
            </w:pPr>
            <w:r w:rsidRPr="00571E0C">
              <w:rPr>
                <w:rFonts w:ascii="Arial" w:hAnsi="Arial" w:cs="Arial" w:hint="cs"/>
                <w:sz w:val="16"/>
                <w:szCs w:val="16"/>
              </w:rPr>
              <w:t>165</w:t>
            </w:r>
          </w:p>
        </w:tc>
        <w:tc>
          <w:tcPr>
            <w:tcW w:w="1170" w:type="dxa"/>
            <w:vAlign w:val="bottom"/>
            <w:hideMark/>
          </w:tcPr>
          <w:p w:rsidR="00EB0F10" w:rsidRPr="00571E0C" w:rsidRDefault="00EB0F10" w:rsidP="00EB0F10">
            <w:pPr>
              <w:tabs>
                <w:tab w:val="decimal" w:pos="795"/>
              </w:tabs>
              <w:spacing w:line="300" w:lineRule="exact"/>
              <w:ind w:left="-7"/>
              <w:rPr>
                <w:rFonts w:ascii="Arial" w:hAnsi="Arial" w:cs="Arial"/>
                <w:sz w:val="16"/>
                <w:szCs w:val="16"/>
              </w:rPr>
            </w:pPr>
            <w:r w:rsidRPr="00571E0C">
              <w:rPr>
                <w:rFonts w:ascii="Arial" w:hAnsi="Arial" w:cs="Arial" w:hint="cs"/>
                <w:sz w:val="16"/>
                <w:szCs w:val="16"/>
              </w:rPr>
              <w:t>165</w:t>
            </w:r>
          </w:p>
        </w:tc>
        <w:tc>
          <w:tcPr>
            <w:tcW w:w="1170" w:type="dxa"/>
            <w:vAlign w:val="bottom"/>
            <w:hideMark/>
          </w:tcPr>
          <w:p w:rsidR="00EB0F10" w:rsidRPr="00571E0C" w:rsidRDefault="00EB0F10" w:rsidP="00EB0F10">
            <w:pPr>
              <w:spacing w:line="300" w:lineRule="exact"/>
              <w:ind w:left="-7"/>
              <w:jc w:val="center"/>
              <w:rPr>
                <w:rFonts w:ascii="Arial" w:eastAsia="Batang" w:hAnsi="Arial" w:cs="Arial"/>
                <w:sz w:val="16"/>
                <w:szCs w:val="16"/>
              </w:rPr>
            </w:pPr>
            <w:r w:rsidRPr="00571E0C">
              <w:rPr>
                <w:rFonts w:ascii="Arial" w:eastAsia="Batang" w:hAnsi="Arial" w:cs="Arial" w:hint="cs"/>
                <w:sz w:val="16"/>
                <w:szCs w:val="16"/>
              </w:rPr>
              <w:t>-</w:t>
            </w:r>
          </w:p>
        </w:tc>
      </w:tr>
      <w:tr w:rsidR="00EB0F10" w:rsidTr="00EB0F10">
        <w:trPr>
          <w:cantSplit/>
        </w:trPr>
        <w:tc>
          <w:tcPr>
            <w:tcW w:w="2700" w:type="dxa"/>
            <w:vAlign w:val="bottom"/>
            <w:hideMark/>
          </w:tcPr>
          <w:p w:rsidR="00EB0F10" w:rsidRPr="00571E0C" w:rsidRDefault="00EB0F10" w:rsidP="00EB0F10">
            <w:pPr>
              <w:tabs>
                <w:tab w:val="left" w:pos="900"/>
                <w:tab w:val="left" w:pos="1440"/>
                <w:tab w:val="left" w:pos="1980"/>
              </w:tabs>
              <w:spacing w:line="300" w:lineRule="exact"/>
              <w:ind w:right="-108"/>
              <w:rPr>
                <w:rFonts w:ascii="Arial" w:eastAsia="Arial Unicode MS" w:hAnsi="Arial" w:cs="Arial"/>
                <w:b/>
                <w:bCs/>
                <w:sz w:val="16"/>
                <w:szCs w:val="16"/>
              </w:rPr>
            </w:pPr>
            <w:r w:rsidRPr="00571E0C">
              <w:rPr>
                <w:rFonts w:ascii="Arial" w:eastAsia="Arial Unicode MS" w:hAnsi="Arial" w:cs="Arial"/>
                <w:b/>
                <w:bCs/>
                <w:sz w:val="16"/>
                <w:szCs w:val="16"/>
              </w:rPr>
              <w:t>Financial liabilities</w:t>
            </w:r>
          </w:p>
        </w:tc>
        <w:tc>
          <w:tcPr>
            <w:tcW w:w="1170" w:type="dxa"/>
            <w:vAlign w:val="bottom"/>
          </w:tcPr>
          <w:p w:rsidR="00EB0F10" w:rsidRPr="00571E0C" w:rsidRDefault="00EB0F10" w:rsidP="00EB0F10">
            <w:pPr>
              <w:tabs>
                <w:tab w:val="decimal" w:pos="795"/>
              </w:tabs>
              <w:spacing w:line="300" w:lineRule="exact"/>
              <w:ind w:left="-7"/>
              <w:rPr>
                <w:rFonts w:ascii="Arial" w:hAnsi="Arial" w:cs="Arial"/>
                <w:sz w:val="16"/>
                <w:szCs w:val="16"/>
              </w:rPr>
            </w:pPr>
          </w:p>
        </w:tc>
        <w:tc>
          <w:tcPr>
            <w:tcW w:w="1170" w:type="dxa"/>
            <w:vAlign w:val="bottom"/>
          </w:tcPr>
          <w:p w:rsidR="00EB0F10" w:rsidRPr="00571E0C" w:rsidRDefault="00EB0F10" w:rsidP="00EB0F10">
            <w:pPr>
              <w:tabs>
                <w:tab w:val="decimal" w:pos="795"/>
              </w:tabs>
              <w:spacing w:line="300" w:lineRule="exact"/>
              <w:ind w:left="-7"/>
              <w:rPr>
                <w:rFonts w:ascii="Arial" w:hAnsi="Arial" w:cs="Arial"/>
                <w:sz w:val="16"/>
                <w:szCs w:val="16"/>
              </w:rPr>
            </w:pPr>
          </w:p>
        </w:tc>
        <w:tc>
          <w:tcPr>
            <w:tcW w:w="1170" w:type="dxa"/>
            <w:vAlign w:val="bottom"/>
          </w:tcPr>
          <w:p w:rsidR="00EB0F10" w:rsidRPr="00571E0C" w:rsidRDefault="00EB0F10" w:rsidP="00EB0F10">
            <w:pPr>
              <w:tabs>
                <w:tab w:val="decimal" w:pos="795"/>
              </w:tabs>
              <w:spacing w:line="300" w:lineRule="exact"/>
              <w:ind w:left="-7"/>
              <w:rPr>
                <w:rFonts w:ascii="Arial" w:hAnsi="Arial" w:cs="Arial"/>
                <w:sz w:val="16"/>
                <w:szCs w:val="16"/>
              </w:rPr>
            </w:pPr>
          </w:p>
        </w:tc>
        <w:tc>
          <w:tcPr>
            <w:tcW w:w="1170" w:type="dxa"/>
            <w:vAlign w:val="bottom"/>
          </w:tcPr>
          <w:p w:rsidR="00EB0F10" w:rsidRPr="00571E0C" w:rsidRDefault="00EB0F10" w:rsidP="00EB0F10">
            <w:pPr>
              <w:tabs>
                <w:tab w:val="decimal" w:pos="795"/>
              </w:tabs>
              <w:spacing w:line="300" w:lineRule="exact"/>
              <w:ind w:left="-7"/>
              <w:rPr>
                <w:rFonts w:ascii="Arial" w:hAnsi="Arial" w:cs="Arial"/>
                <w:sz w:val="16"/>
                <w:szCs w:val="16"/>
              </w:rPr>
            </w:pPr>
          </w:p>
        </w:tc>
        <w:tc>
          <w:tcPr>
            <w:tcW w:w="1170" w:type="dxa"/>
            <w:vAlign w:val="bottom"/>
          </w:tcPr>
          <w:p w:rsidR="00EB0F10" w:rsidRPr="00571E0C" w:rsidRDefault="00EB0F10" w:rsidP="00EB0F10">
            <w:pPr>
              <w:tabs>
                <w:tab w:val="decimal" w:pos="795"/>
              </w:tabs>
              <w:spacing w:line="300" w:lineRule="exact"/>
              <w:ind w:left="-7"/>
              <w:rPr>
                <w:rFonts w:ascii="Arial" w:hAnsi="Arial" w:cs="Arial"/>
                <w:sz w:val="16"/>
                <w:szCs w:val="16"/>
              </w:rPr>
            </w:pPr>
          </w:p>
        </w:tc>
        <w:tc>
          <w:tcPr>
            <w:tcW w:w="1170" w:type="dxa"/>
            <w:vAlign w:val="bottom"/>
          </w:tcPr>
          <w:p w:rsidR="00EB0F10" w:rsidRPr="00571E0C" w:rsidRDefault="00EB0F10" w:rsidP="00EB0F10">
            <w:pPr>
              <w:spacing w:line="300" w:lineRule="exact"/>
              <w:ind w:left="-7"/>
              <w:jc w:val="center"/>
              <w:rPr>
                <w:rFonts w:ascii="Arial" w:eastAsia="Batang" w:hAnsi="Arial" w:cs="Arial"/>
                <w:sz w:val="16"/>
                <w:szCs w:val="16"/>
              </w:rPr>
            </w:pPr>
          </w:p>
        </w:tc>
      </w:tr>
      <w:tr w:rsidR="00EB0F10" w:rsidTr="00EB0F10">
        <w:trPr>
          <w:cantSplit/>
        </w:trPr>
        <w:tc>
          <w:tcPr>
            <w:tcW w:w="2700" w:type="dxa"/>
            <w:vAlign w:val="bottom"/>
            <w:hideMark/>
          </w:tcPr>
          <w:p w:rsidR="00EB0F10" w:rsidRPr="00571E0C" w:rsidRDefault="00EB0F10" w:rsidP="00EB0F10">
            <w:pPr>
              <w:tabs>
                <w:tab w:val="left" w:pos="900"/>
                <w:tab w:val="left" w:pos="1440"/>
                <w:tab w:val="left" w:pos="1980"/>
              </w:tabs>
              <w:spacing w:line="300" w:lineRule="exact"/>
              <w:ind w:left="165" w:right="-108" w:hanging="165"/>
              <w:rPr>
                <w:rFonts w:ascii="Arial" w:eastAsia="Arial Unicode MS" w:hAnsi="Arial" w:cs="Arial"/>
                <w:sz w:val="16"/>
                <w:szCs w:val="16"/>
              </w:rPr>
            </w:pPr>
            <w:r w:rsidRPr="00571E0C">
              <w:rPr>
                <w:rFonts w:ascii="Arial" w:eastAsia="Arial Unicode MS" w:hAnsi="Arial" w:cs="Arial"/>
                <w:sz w:val="16"/>
                <w:szCs w:val="16"/>
              </w:rPr>
              <w:t>Short-term loans from financial institutions</w:t>
            </w:r>
          </w:p>
        </w:tc>
        <w:tc>
          <w:tcPr>
            <w:tcW w:w="1170" w:type="dxa"/>
            <w:vAlign w:val="bottom"/>
            <w:hideMark/>
          </w:tcPr>
          <w:p w:rsidR="00EB0F10" w:rsidRPr="00571E0C" w:rsidRDefault="00EB0F10" w:rsidP="00EB0F10">
            <w:pPr>
              <w:tabs>
                <w:tab w:val="decimal" w:pos="795"/>
              </w:tabs>
              <w:spacing w:line="300" w:lineRule="exact"/>
              <w:ind w:left="-7"/>
              <w:rPr>
                <w:rFonts w:ascii="Arial" w:hAnsi="Arial" w:cs="Arial"/>
                <w:sz w:val="16"/>
                <w:szCs w:val="16"/>
              </w:rPr>
            </w:pPr>
            <w:r w:rsidRPr="00571E0C">
              <w:rPr>
                <w:rFonts w:ascii="Arial" w:hAnsi="Arial" w:cs="Arial" w:hint="cs"/>
                <w:sz w:val="16"/>
                <w:szCs w:val="16"/>
              </w:rPr>
              <w:t>768</w:t>
            </w:r>
          </w:p>
        </w:tc>
        <w:tc>
          <w:tcPr>
            <w:tcW w:w="1170" w:type="dxa"/>
            <w:vAlign w:val="bottom"/>
            <w:hideMark/>
          </w:tcPr>
          <w:p w:rsidR="00EB0F10" w:rsidRPr="00571E0C" w:rsidRDefault="00EB0F10" w:rsidP="00EB0F10">
            <w:pPr>
              <w:tabs>
                <w:tab w:val="decimal" w:pos="795"/>
              </w:tabs>
              <w:spacing w:line="300" w:lineRule="exact"/>
              <w:ind w:left="-7"/>
              <w:rPr>
                <w:rFonts w:ascii="Arial" w:hAnsi="Arial" w:cs="Arial"/>
                <w:sz w:val="16"/>
                <w:szCs w:val="16"/>
              </w:rPr>
            </w:pPr>
            <w:r w:rsidRPr="00571E0C">
              <w:rPr>
                <w:rFonts w:ascii="Arial" w:hAnsi="Arial" w:cs="Arial" w:hint="cs"/>
                <w:sz w:val="16"/>
                <w:szCs w:val="16"/>
              </w:rPr>
              <w:t>-</w:t>
            </w:r>
          </w:p>
        </w:tc>
        <w:tc>
          <w:tcPr>
            <w:tcW w:w="1170" w:type="dxa"/>
            <w:vAlign w:val="bottom"/>
            <w:hideMark/>
          </w:tcPr>
          <w:p w:rsidR="00EB0F10" w:rsidRPr="00571E0C" w:rsidRDefault="00EB0F10" w:rsidP="00EB0F10">
            <w:pPr>
              <w:tabs>
                <w:tab w:val="decimal" w:pos="795"/>
              </w:tabs>
              <w:spacing w:line="300" w:lineRule="exact"/>
              <w:ind w:left="-7"/>
              <w:rPr>
                <w:rFonts w:ascii="Arial" w:hAnsi="Arial" w:cs="Arial"/>
                <w:sz w:val="16"/>
                <w:szCs w:val="16"/>
              </w:rPr>
            </w:pPr>
            <w:r w:rsidRPr="00571E0C">
              <w:rPr>
                <w:rFonts w:ascii="Arial" w:hAnsi="Arial" w:cs="Arial" w:hint="cs"/>
                <w:sz w:val="16"/>
                <w:szCs w:val="16"/>
              </w:rPr>
              <w:t>-</w:t>
            </w:r>
          </w:p>
        </w:tc>
        <w:tc>
          <w:tcPr>
            <w:tcW w:w="1170" w:type="dxa"/>
            <w:vAlign w:val="bottom"/>
            <w:hideMark/>
          </w:tcPr>
          <w:p w:rsidR="00EB0F10" w:rsidRPr="00571E0C" w:rsidRDefault="00EB0F10" w:rsidP="00EB0F10">
            <w:pPr>
              <w:tabs>
                <w:tab w:val="decimal" w:pos="795"/>
              </w:tabs>
              <w:spacing w:line="300" w:lineRule="exact"/>
              <w:ind w:left="-7"/>
              <w:rPr>
                <w:rFonts w:ascii="Arial" w:hAnsi="Arial" w:cs="Arial"/>
                <w:sz w:val="16"/>
                <w:szCs w:val="16"/>
              </w:rPr>
            </w:pPr>
            <w:r w:rsidRPr="00571E0C">
              <w:rPr>
                <w:rFonts w:ascii="Arial" w:hAnsi="Arial" w:cs="Arial" w:hint="cs"/>
                <w:sz w:val="16"/>
                <w:szCs w:val="16"/>
              </w:rPr>
              <w:t>-</w:t>
            </w:r>
          </w:p>
        </w:tc>
        <w:tc>
          <w:tcPr>
            <w:tcW w:w="1170" w:type="dxa"/>
            <w:vAlign w:val="bottom"/>
            <w:hideMark/>
          </w:tcPr>
          <w:p w:rsidR="00EB0F10" w:rsidRPr="00571E0C" w:rsidRDefault="00EB0F10" w:rsidP="00EB0F10">
            <w:pPr>
              <w:tabs>
                <w:tab w:val="decimal" w:pos="795"/>
              </w:tabs>
              <w:spacing w:line="300" w:lineRule="exact"/>
              <w:ind w:left="-7"/>
              <w:rPr>
                <w:rFonts w:ascii="Arial" w:hAnsi="Arial" w:cs="Arial"/>
                <w:sz w:val="16"/>
                <w:szCs w:val="16"/>
              </w:rPr>
            </w:pPr>
            <w:r w:rsidRPr="00571E0C">
              <w:rPr>
                <w:rFonts w:ascii="Arial" w:hAnsi="Arial" w:cs="Arial" w:hint="cs"/>
                <w:sz w:val="16"/>
                <w:szCs w:val="16"/>
              </w:rPr>
              <w:t>768</w:t>
            </w:r>
          </w:p>
        </w:tc>
        <w:tc>
          <w:tcPr>
            <w:tcW w:w="1170" w:type="dxa"/>
            <w:vAlign w:val="bottom"/>
            <w:hideMark/>
          </w:tcPr>
          <w:p w:rsidR="00EB0F10" w:rsidRPr="00571E0C" w:rsidRDefault="00EB0F10" w:rsidP="00EB0F10">
            <w:pPr>
              <w:spacing w:line="300" w:lineRule="exact"/>
              <w:ind w:left="-7"/>
              <w:jc w:val="center"/>
              <w:rPr>
                <w:rFonts w:ascii="Arial" w:eastAsia="Batang" w:hAnsi="Arial" w:cs="Arial"/>
                <w:sz w:val="16"/>
                <w:szCs w:val="16"/>
              </w:rPr>
            </w:pPr>
            <w:r w:rsidRPr="00571E0C">
              <w:rPr>
                <w:rFonts w:ascii="Arial" w:eastAsia="Batang" w:hAnsi="Arial" w:cs="Arial" w:hint="cs"/>
                <w:sz w:val="16"/>
                <w:szCs w:val="16"/>
              </w:rPr>
              <w:t>1.08 - 1.19</w:t>
            </w:r>
          </w:p>
        </w:tc>
      </w:tr>
      <w:tr w:rsidR="00571E0C" w:rsidTr="00EB0F10">
        <w:trPr>
          <w:cantSplit/>
        </w:trPr>
        <w:tc>
          <w:tcPr>
            <w:tcW w:w="2700" w:type="dxa"/>
            <w:vAlign w:val="bottom"/>
          </w:tcPr>
          <w:p w:rsidR="00571E0C" w:rsidRPr="00571E0C" w:rsidRDefault="00571E0C" w:rsidP="00571E0C">
            <w:pPr>
              <w:tabs>
                <w:tab w:val="left" w:pos="900"/>
                <w:tab w:val="left" w:pos="1440"/>
                <w:tab w:val="left" w:pos="1980"/>
              </w:tabs>
              <w:spacing w:line="300" w:lineRule="exact"/>
              <w:ind w:left="165" w:right="-108" w:hanging="165"/>
              <w:rPr>
                <w:rFonts w:ascii="Arial" w:eastAsia="Arial Unicode MS" w:hAnsi="Arial" w:cs="Arial"/>
                <w:sz w:val="16"/>
                <w:szCs w:val="16"/>
              </w:rPr>
            </w:pPr>
            <w:r w:rsidRPr="00571E0C">
              <w:rPr>
                <w:rFonts w:ascii="Arial" w:hAnsi="Arial" w:cs="Arial"/>
                <w:color w:val="000000"/>
                <w:sz w:val="16"/>
                <w:szCs w:val="16"/>
              </w:rPr>
              <w:t>Short-term loans from subsidiaries</w:t>
            </w:r>
          </w:p>
        </w:tc>
        <w:tc>
          <w:tcPr>
            <w:tcW w:w="1170" w:type="dxa"/>
            <w:vAlign w:val="bottom"/>
          </w:tcPr>
          <w:p w:rsidR="00571E0C" w:rsidRPr="00571E0C" w:rsidRDefault="00571E0C" w:rsidP="00571E0C">
            <w:pPr>
              <w:tabs>
                <w:tab w:val="decimal" w:pos="795"/>
              </w:tabs>
              <w:spacing w:line="300" w:lineRule="exact"/>
              <w:ind w:left="-7"/>
              <w:rPr>
                <w:rFonts w:ascii="Arial" w:hAnsi="Arial" w:cs="Arial"/>
                <w:sz w:val="16"/>
                <w:szCs w:val="16"/>
              </w:rPr>
            </w:pPr>
            <w:r w:rsidRPr="00571E0C">
              <w:rPr>
                <w:rFonts w:ascii="Arial" w:hAnsi="Arial" w:cs="Arial" w:hint="cs"/>
                <w:sz w:val="16"/>
                <w:szCs w:val="16"/>
              </w:rPr>
              <w:t>-</w:t>
            </w:r>
          </w:p>
        </w:tc>
        <w:tc>
          <w:tcPr>
            <w:tcW w:w="1170" w:type="dxa"/>
            <w:vAlign w:val="bottom"/>
          </w:tcPr>
          <w:p w:rsidR="00571E0C" w:rsidRPr="00571E0C" w:rsidRDefault="00571E0C" w:rsidP="00571E0C">
            <w:pPr>
              <w:tabs>
                <w:tab w:val="decimal" w:pos="795"/>
              </w:tabs>
              <w:spacing w:line="300" w:lineRule="exact"/>
              <w:ind w:left="-7"/>
              <w:rPr>
                <w:rFonts w:ascii="Arial" w:hAnsi="Arial" w:cs="Arial"/>
                <w:sz w:val="16"/>
                <w:szCs w:val="16"/>
              </w:rPr>
            </w:pPr>
            <w:r w:rsidRPr="00571E0C">
              <w:rPr>
                <w:rFonts w:ascii="Arial" w:hAnsi="Arial" w:cs="Arial" w:hint="cs"/>
                <w:sz w:val="16"/>
                <w:szCs w:val="16"/>
              </w:rPr>
              <w:t>-</w:t>
            </w:r>
          </w:p>
        </w:tc>
        <w:tc>
          <w:tcPr>
            <w:tcW w:w="1170" w:type="dxa"/>
            <w:vAlign w:val="bottom"/>
          </w:tcPr>
          <w:p w:rsidR="00571E0C" w:rsidRPr="00571E0C" w:rsidRDefault="00571E0C" w:rsidP="00571E0C">
            <w:pPr>
              <w:tabs>
                <w:tab w:val="decimal" w:pos="795"/>
              </w:tabs>
              <w:spacing w:line="300" w:lineRule="exact"/>
              <w:ind w:left="-7"/>
              <w:rPr>
                <w:rFonts w:ascii="Arial" w:hAnsi="Arial" w:cs="Arial"/>
                <w:sz w:val="16"/>
                <w:szCs w:val="16"/>
              </w:rPr>
            </w:pPr>
            <w:r w:rsidRPr="00571E0C">
              <w:rPr>
                <w:rFonts w:ascii="Arial" w:hAnsi="Arial" w:cs="Arial" w:hint="cs"/>
                <w:sz w:val="16"/>
                <w:szCs w:val="16"/>
              </w:rPr>
              <w:t>269</w:t>
            </w:r>
          </w:p>
        </w:tc>
        <w:tc>
          <w:tcPr>
            <w:tcW w:w="1170" w:type="dxa"/>
            <w:vAlign w:val="bottom"/>
          </w:tcPr>
          <w:p w:rsidR="00571E0C" w:rsidRPr="00571E0C" w:rsidRDefault="00571E0C" w:rsidP="00571E0C">
            <w:pPr>
              <w:tabs>
                <w:tab w:val="decimal" w:pos="795"/>
              </w:tabs>
              <w:spacing w:line="300" w:lineRule="exact"/>
              <w:ind w:left="-7"/>
              <w:rPr>
                <w:rFonts w:ascii="Arial" w:hAnsi="Arial" w:cs="Arial"/>
                <w:sz w:val="16"/>
                <w:szCs w:val="16"/>
              </w:rPr>
            </w:pPr>
            <w:r w:rsidRPr="00571E0C">
              <w:rPr>
                <w:rFonts w:ascii="Arial" w:hAnsi="Arial" w:cs="Arial" w:hint="cs"/>
                <w:sz w:val="16"/>
                <w:szCs w:val="16"/>
              </w:rPr>
              <w:t>-</w:t>
            </w:r>
          </w:p>
        </w:tc>
        <w:tc>
          <w:tcPr>
            <w:tcW w:w="1170" w:type="dxa"/>
            <w:vAlign w:val="bottom"/>
          </w:tcPr>
          <w:p w:rsidR="00571E0C" w:rsidRPr="00571E0C" w:rsidRDefault="00571E0C" w:rsidP="00571E0C">
            <w:pPr>
              <w:tabs>
                <w:tab w:val="decimal" w:pos="795"/>
              </w:tabs>
              <w:spacing w:line="300" w:lineRule="exact"/>
              <w:ind w:left="-7"/>
              <w:rPr>
                <w:rFonts w:ascii="Arial" w:hAnsi="Arial" w:cs="Arial"/>
                <w:sz w:val="16"/>
                <w:szCs w:val="16"/>
              </w:rPr>
            </w:pPr>
            <w:r w:rsidRPr="00571E0C">
              <w:rPr>
                <w:rFonts w:ascii="Arial" w:hAnsi="Arial" w:cs="Arial" w:hint="cs"/>
                <w:sz w:val="16"/>
                <w:szCs w:val="16"/>
              </w:rPr>
              <w:t>269</w:t>
            </w:r>
          </w:p>
        </w:tc>
        <w:tc>
          <w:tcPr>
            <w:tcW w:w="1170" w:type="dxa"/>
            <w:vAlign w:val="bottom"/>
          </w:tcPr>
          <w:p w:rsidR="00571E0C" w:rsidRPr="00571E0C" w:rsidRDefault="00571E0C" w:rsidP="00571E0C">
            <w:pPr>
              <w:spacing w:line="300" w:lineRule="exact"/>
              <w:ind w:left="-7"/>
              <w:jc w:val="center"/>
              <w:rPr>
                <w:rFonts w:ascii="Arial" w:eastAsia="Batang" w:hAnsi="Arial" w:cs="Arial"/>
                <w:sz w:val="16"/>
                <w:szCs w:val="16"/>
              </w:rPr>
            </w:pPr>
            <w:r w:rsidRPr="00571E0C">
              <w:rPr>
                <w:rFonts w:ascii="Arial" w:eastAsia="Batang" w:hAnsi="Arial" w:cs="Arial" w:hint="cs"/>
                <w:sz w:val="16"/>
                <w:szCs w:val="16"/>
              </w:rPr>
              <w:t>4.25</w:t>
            </w:r>
          </w:p>
        </w:tc>
      </w:tr>
      <w:tr w:rsidR="00571E0C" w:rsidTr="00EB0F10">
        <w:trPr>
          <w:cantSplit/>
        </w:trPr>
        <w:tc>
          <w:tcPr>
            <w:tcW w:w="2700" w:type="dxa"/>
            <w:hideMark/>
          </w:tcPr>
          <w:p w:rsidR="00571E0C" w:rsidRPr="00571E0C" w:rsidRDefault="00571E0C" w:rsidP="00571E0C">
            <w:pPr>
              <w:tabs>
                <w:tab w:val="left" w:pos="900"/>
                <w:tab w:val="left" w:pos="1440"/>
                <w:tab w:val="left" w:pos="1980"/>
              </w:tabs>
              <w:spacing w:line="300" w:lineRule="exact"/>
              <w:ind w:left="165" w:right="-108" w:hanging="165"/>
              <w:rPr>
                <w:rFonts w:ascii="Arial" w:eastAsia="Arial Unicode MS" w:hAnsi="Arial" w:cs="Arial"/>
                <w:sz w:val="16"/>
                <w:szCs w:val="16"/>
                <w:cs/>
              </w:rPr>
            </w:pPr>
            <w:r w:rsidRPr="00571E0C">
              <w:rPr>
                <w:rFonts w:ascii="Arial" w:hAnsi="Arial" w:cs="Arial"/>
                <w:color w:val="000000"/>
                <w:sz w:val="16"/>
                <w:szCs w:val="16"/>
              </w:rPr>
              <w:t>Trade and other payables</w:t>
            </w:r>
          </w:p>
        </w:tc>
        <w:tc>
          <w:tcPr>
            <w:tcW w:w="1170" w:type="dxa"/>
            <w:vAlign w:val="bottom"/>
            <w:hideMark/>
          </w:tcPr>
          <w:p w:rsidR="00571E0C" w:rsidRPr="00571E0C" w:rsidRDefault="00571E0C" w:rsidP="00571E0C">
            <w:pPr>
              <w:tabs>
                <w:tab w:val="decimal" w:pos="795"/>
              </w:tabs>
              <w:spacing w:line="300" w:lineRule="exact"/>
              <w:ind w:left="-7"/>
              <w:rPr>
                <w:rFonts w:ascii="Arial" w:hAnsi="Arial" w:cs="Arial"/>
                <w:sz w:val="16"/>
                <w:szCs w:val="16"/>
              </w:rPr>
            </w:pPr>
            <w:r w:rsidRPr="00571E0C">
              <w:rPr>
                <w:rFonts w:ascii="Arial" w:hAnsi="Arial" w:cs="Arial" w:hint="cs"/>
                <w:sz w:val="16"/>
                <w:szCs w:val="16"/>
              </w:rPr>
              <w:t>-</w:t>
            </w:r>
          </w:p>
        </w:tc>
        <w:tc>
          <w:tcPr>
            <w:tcW w:w="1170" w:type="dxa"/>
            <w:vAlign w:val="bottom"/>
            <w:hideMark/>
          </w:tcPr>
          <w:p w:rsidR="00571E0C" w:rsidRPr="00571E0C" w:rsidRDefault="00571E0C" w:rsidP="00571E0C">
            <w:pPr>
              <w:tabs>
                <w:tab w:val="decimal" w:pos="795"/>
              </w:tabs>
              <w:spacing w:line="300" w:lineRule="exact"/>
              <w:ind w:left="-7"/>
              <w:rPr>
                <w:rFonts w:ascii="Arial" w:hAnsi="Arial" w:cs="Arial"/>
                <w:sz w:val="16"/>
                <w:szCs w:val="16"/>
              </w:rPr>
            </w:pPr>
            <w:r w:rsidRPr="00571E0C">
              <w:rPr>
                <w:rFonts w:ascii="Arial" w:hAnsi="Arial" w:cs="Arial" w:hint="cs"/>
                <w:sz w:val="16"/>
                <w:szCs w:val="16"/>
              </w:rPr>
              <w:t>-</w:t>
            </w:r>
          </w:p>
        </w:tc>
        <w:tc>
          <w:tcPr>
            <w:tcW w:w="1170" w:type="dxa"/>
            <w:vAlign w:val="bottom"/>
            <w:hideMark/>
          </w:tcPr>
          <w:p w:rsidR="00571E0C" w:rsidRPr="00571E0C" w:rsidRDefault="00571E0C" w:rsidP="00571E0C">
            <w:pPr>
              <w:tabs>
                <w:tab w:val="decimal" w:pos="795"/>
              </w:tabs>
              <w:spacing w:line="300" w:lineRule="exact"/>
              <w:ind w:left="-7"/>
              <w:rPr>
                <w:rFonts w:ascii="Arial" w:hAnsi="Arial" w:cs="Arial"/>
                <w:sz w:val="16"/>
                <w:szCs w:val="16"/>
              </w:rPr>
            </w:pPr>
          </w:p>
        </w:tc>
        <w:tc>
          <w:tcPr>
            <w:tcW w:w="1170" w:type="dxa"/>
            <w:vAlign w:val="bottom"/>
            <w:hideMark/>
          </w:tcPr>
          <w:p w:rsidR="00571E0C" w:rsidRPr="00571E0C" w:rsidRDefault="00571E0C" w:rsidP="00571E0C">
            <w:pPr>
              <w:tabs>
                <w:tab w:val="decimal" w:pos="795"/>
              </w:tabs>
              <w:spacing w:line="300" w:lineRule="exact"/>
              <w:ind w:left="-7"/>
              <w:rPr>
                <w:rFonts w:ascii="Arial" w:hAnsi="Arial" w:cs="Arial"/>
                <w:sz w:val="16"/>
                <w:szCs w:val="16"/>
              </w:rPr>
            </w:pPr>
            <w:r w:rsidRPr="00571E0C">
              <w:rPr>
                <w:rFonts w:ascii="Arial" w:hAnsi="Arial" w:cs="Arial" w:hint="cs"/>
                <w:sz w:val="16"/>
                <w:szCs w:val="16"/>
              </w:rPr>
              <w:t>58</w:t>
            </w:r>
          </w:p>
        </w:tc>
        <w:tc>
          <w:tcPr>
            <w:tcW w:w="1170" w:type="dxa"/>
            <w:vAlign w:val="bottom"/>
            <w:hideMark/>
          </w:tcPr>
          <w:p w:rsidR="00571E0C" w:rsidRPr="00571E0C" w:rsidRDefault="00571E0C" w:rsidP="00571E0C">
            <w:pPr>
              <w:tabs>
                <w:tab w:val="decimal" w:pos="795"/>
              </w:tabs>
              <w:spacing w:line="300" w:lineRule="exact"/>
              <w:ind w:left="-7"/>
              <w:rPr>
                <w:rFonts w:ascii="Arial" w:hAnsi="Arial" w:cs="Arial"/>
                <w:sz w:val="16"/>
                <w:szCs w:val="16"/>
              </w:rPr>
            </w:pPr>
            <w:r w:rsidRPr="00571E0C">
              <w:rPr>
                <w:rFonts w:ascii="Arial" w:hAnsi="Arial" w:cs="Arial" w:hint="cs"/>
                <w:sz w:val="16"/>
                <w:szCs w:val="16"/>
              </w:rPr>
              <w:t>58</w:t>
            </w:r>
          </w:p>
        </w:tc>
        <w:tc>
          <w:tcPr>
            <w:tcW w:w="1170" w:type="dxa"/>
            <w:vAlign w:val="bottom"/>
            <w:hideMark/>
          </w:tcPr>
          <w:p w:rsidR="00571E0C" w:rsidRPr="00571E0C" w:rsidRDefault="00571E0C" w:rsidP="00571E0C">
            <w:pPr>
              <w:spacing w:line="300" w:lineRule="exact"/>
              <w:ind w:left="-7"/>
              <w:jc w:val="center"/>
              <w:rPr>
                <w:rFonts w:ascii="Arial" w:eastAsia="Batang" w:hAnsi="Arial" w:cs="Arial"/>
                <w:sz w:val="16"/>
                <w:szCs w:val="16"/>
              </w:rPr>
            </w:pPr>
            <w:r w:rsidRPr="00571E0C">
              <w:rPr>
                <w:rFonts w:ascii="Arial" w:eastAsia="Batang" w:hAnsi="Arial" w:cs="Arial" w:hint="cs"/>
                <w:sz w:val="16"/>
                <w:szCs w:val="16"/>
              </w:rPr>
              <w:t>-</w:t>
            </w:r>
          </w:p>
        </w:tc>
      </w:tr>
    </w:tbl>
    <w:p w:rsidR="00EB0F10" w:rsidRPr="00EB0F10" w:rsidRDefault="00EB0F10" w:rsidP="00827F0F">
      <w:pPr>
        <w:tabs>
          <w:tab w:val="left" w:pos="2160"/>
        </w:tabs>
        <w:spacing w:before="120" w:line="380" w:lineRule="exact"/>
        <w:ind w:left="547" w:hanging="547"/>
        <w:jc w:val="right"/>
        <w:rPr>
          <w:rFonts w:ascii="Arial" w:hAnsi="Arial"/>
          <w:sz w:val="16"/>
          <w:szCs w:val="16"/>
        </w:rPr>
      </w:pPr>
      <w:r w:rsidRPr="00EB0F10">
        <w:rPr>
          <w:rFonts w:ascii="Arial" w:eastAsia="Arial Unicode MS" w:hAnsi="Arial" w:cs="Arial"/>
          <w:sz w:val="16"/>
          <w:szCs w:val="16"/>
        </w:rPr>
        <w:lastRenderedPageBreak/>
        <w:t xml:space="preserve">(Unit: </w:t>
      </w:r>
      <w:r w:rsidRPr="00EB0F10">
        <w:rPr>
          <w:rFonts w:ascii="Arial" w:hAnsi="Arial" w:cs="Arial"/>
          <w:kern w:val="28"/>
          <w:sz w:val="16"/>
          <w:szCs w:val="16"/>
        </w:rPr>
        <w:t>Million Baht</w:t>
      </w:r>
      <w:r w:rsidRPr="00EB0F10">
        <w:rPr>
          <w:rFonts w:ascii="Arial" w:eastAsia="Arial Unicode MS" w:hAnsi="Arial" w:cs="Arial"/>
          <w:sz w:val="16"/>
          <w:szCs w:val="16"/>
        </w:rPr>
        <w:t>)</w:t>
      </w:r>
    </w:p>
    <w:tbl>
      <w:tblPr>
        <w:tblW w:w="9720" w:type="dxa"/>
        <w:tblInd w:w="-90" w:type="dxa"/>
        <w:tblLayout w:type="fixed"/>
        <w:tblLook w:val="04A0" w:firstRow="1" w:lastRow="0" w:firstColumn="1" w:lastColumn="0" w:noHBand="0" w:noVBand="1"/>
      </w:tblPr>
      <w:tblGrid>
        <w:gridCol w:w="2700"/>
        <w:gridCol w:w="1170"/>
        <w:gridCol w:w="1170"/>
        <w:gridCol w:w="1170"/>
        <w:gridCol w:w="1170"/>
        <w:gridCol w:w="1170"/>
        <w:gridCol w:w="1170"/>
      </w:tblGrid>
      <w:tr w:rsidR="00EB0F10" w:rsidTr="00162B52">
        <w:trPr>
          <w:cantSplit/>
          <w:tblHeader/>
        </w:trPr>
        <w:tc>
          <w:tcPr>
            <w:tcW w:w="2700" w:type="dxa"/>
          </w:tcPr>
          <w:p w:rsidR="00EB0F10" w:rsidRPr="00EB0F10" w:rsidRDefault="00EB0F10" w:rsidP="00162B52">
            <w:pPr>
              <w:tabs>
                <w:tab w:val="left" w:pos="240"/>
              </w:tabs>
              <w:spacing w:line="300" w:lineRule="exact"/>
              <w:ind w:left="240" w:right="-108" w:hanging="240"/>
              <w:rPr>
                <w:rFonts w:ascii="Arial" w:hAnsi="Arial" w:cs="Arial"/>
                <w:sz w:val="16"/>
                <w:szCs w:val="16"/>
              </w:rPr>
            </w:pPr>
          </w:p>
        </w:tc>
        <w:tc>
          <w:tcPr>
            <w:tcW w:w="7020" w:type="dxa"/>
            <w:gridSpan w:val="6"/>
            <w:hideMark/>
          </w:tcPr>
          <w:p w:rsidR="00EB0F10" w:rsidRPr="00EB0F10" w:rsidRDefault="00EB0F10" w:rsidP="00162B52">
            <w:pPr>
              <w:pBdr>
                <w:bottom w:val="single" w:sz="4" w:space="1" w:color="auto"/>
              </w:pBdr>
              <w:spacing w:line="300" w:lineRule="exact"/>
              <w:ind w:left="-7"/>
              <w:jc w:val="center"/>
              <w:rPr>
                <w:rFonts w:ascii="Arial" w:hAnsi="Arial" w:cs="Arial"/>
                <w:sz w:val="16"/>
                <w:szCs w:val="16"/>
              </w:rPr>
            </w:pPr>
            <w:r>
              <w:rPr>
                <w:rFonts w:ascii="Arial" w:eastAsia="Arial Unicode MS" w:hAnsi="Arial" w:cs="Arial"/>
                <w:sz w:val="16"/>
                <w:szCs w:val="16"/>
              </w:rPr>
              <w:t>Separate</w:t>
            </w:r>
            <w:r w:rsidRPr="00EB0F10">
              <w:rPr>
                <w:rFonts w:ascii="Arial" w:eastAsia="Arial Unicode MS" w:hAnsi="Arial" w:cs="Arial"/>
                <w:sz w:val="16"/>
                <w:szCs w:val="16"/>
              </w:rPr>
              <w:t xml:space="preserve"> financial statements as at 31 December 2</w:t>
            </w:r>
            <w:r>
              <w:rPr>
                <w:rFonts w:ascii="Arial" w:eastAsia="Arial Unicode MS" w:hAnsi="Arial" w:cs="Arial"/>
                <w:sz w:val="16"/>
                <w:szCs w:val="16"/>
              </w:rPr>
              <w:t>019</w:t>
            </w:r>
          </w:p>
        </w:tc>
      </w:tr>
      <w:tr w:rsidR="00EB0F10" w:rsidTr="00162B52">
        <w:trPr>
          <w:cantSplit/>
          <w:tblHeader/>
        </w:trPr>
        <w:tc>
          <w:tcPr>
            <w:tcW w:w="2700" w:type="dxa"/>
          </w:tcPr>
          <w:p w:rsidR="00EB0F10" w:rsidRPr="00EB0F10" w:rsidRDefault="00EB0F10" w:rsidP="00162B52">
            <w:pPr>
              <w:tabs>
                <w:tab w:val="left" w:pos="240"/>
              </w:tabs>
              <w:spacing w:line="300" w:lineRule="exact"/>
              <w:ind w:left="240" w:right="-108" w:hanging="240"/>
              <w:rPr>
                <w:rFonts w:ascii="Arial" w:hAnsi="Arial" w:cs="Arial"/>
                <w:sz w:val="16"/>
                <w:szCs w:val="16"/>
                <w:cs/>
              </w:rPr>
            </w:pPr>
          </w:p>
        </w:tc>
        <w:tc>
          <w:tcPr>
            <w:tcW w:w="2340" w:type="dxa"/>
            <w:gridSpan w:val="2"/>
            <w:vAlign w:val="bottom"/>
          </w:tcPr>
          <w:p w:rsidR="00EB0F10" w:rsidRPr="00EB0F10" w:rsidRDefault="00EB0F10" w:rsidP="00162B52">
            <w:pPr>
              <w:spacing w:line="300" w:lineRule="exact"/>
              <w:ind w:left="-96" w:right="-108"/>
              <w:jc w:val="center"/>
              <w:rPr>
                <w:rFonts w:ascii="Arial" w:hAnsi="Arial" w:cs="Arial"/>
                <w:sz w:val="16"/>
                <w:szCs w:val="16"/>
              </w:rPr>
            </w:pPr>
          </w:p>
        </w:tc>
        <w:tc>
          <w:tcPr>
            <w:tcW w:w="1170" w:type="dxa"/>
            <w:vAlign w:val="bottom"/>
          </w:tcPr>
          <w:p w:rsidR="00EB0F10" w:rsidRPr="00EB0F10" w:rsidRDefault="00EB0F10" w:rsidP="00162B52">
            <w:pPr>
              <w:spacing w:line="300" w:lineRule="exact"/>
              <w:ind w:left="-96" w:right="-108"/>
              <w:jc w:val="center"/>
              <w:rPr>
                <w:rFonts w:ascii="Arial" w:hAnsi="Arial" w:cs="Arial"/>
                <w:sz w:val="16"/>
                <w:szCs w:val="16"/>
                <w:cs/>
              </w:rPr>
            </w:pPr>
          </w:p>
        </w:tc>
        <w:tc>
          <w:tcPr>
            <w:tcW w:w="1170" w:type="dxa"/>
            <w:vAlign w:val="bottom"/>
          </w:tcPr>
          <w:p w:rsidR="00EB0F10" w:rsidRPr="00EB0F10" w:rsidRDefault="00EB0F10" w:rsidP="00162B52">
            <w:pPr>
              <w:spacing w:line="300" w:lineRule="exact"/>
              <w:ind w:left="-96" w:right="-108"/>
              <w:jc w:val="center"/>
              <w:rPr>
                <w:rFonts w:ascii="Arial" w:hAnsi="Arial" w:cs="Arial"/>
                <w:sz w:val="16"/>
                <w:szCs w:val="16"/>
                <w:cs/>
              </w:rPr>
            </w:pPr>
          </w:p>
        </w:tc>
        <w:tc>
          <w:tcPr>
            <w:tcW w:w="1170" w:type="dxa"/>
            <w:vAlign w:val="bottom"/>
          </w:tcPr>
          <w:p w:rsidR="00EB0F10" w:rsidRPr="00EB0F10" w:rsidRDefault="00EB0F10" w:rsidP="00162B52">
            <w:pPr>
              <w:spacing w:line="300" w:lineRule="exact"/>
              <w:ind w:left="-57"/>
              <w:jc w:val="center"/>
              <w:rPr>
                <w:rFonts w:ascii="Arial" w:hAnsi="Arial" w:cs="Arial"/>
                <w:sz w:val="16"/>
                <w:szCs w:val="16"/>
                <w:cs/>
              </w:rPr>
            </w:pPr>
          </w:p>
        </w:tc>
        <w:tc>
          <w:tcPr>
            <w:tcW w:w="1170" w:type="dxa"/>
            <w:vAlign w:val="bottom"/>
          </w:tcPr>
          <w:p w:rsidR="00EB0F10" w:rsidRPr="00EB0F10" w:rsidRDefault="00EB0F10" w:rsidP="00162B52">
            <w:pPr>
              <w:spacing w:line="300" w:lineRule="exact"/>
              <w:ind w:left="-7"/>
              <w:jc w:val="center"/>
              <w:rPr>
                <w:rFonts w:ascii="Arial" w:hAnsi="Arial" w:cs="Arial"/>
                <w:sz w:val="16"/>
                <w:szCs w:val="16"/>
                <w:cs/>
              </w:rPr>
            </w:pPr>
          </w:p>
        </w:tc>
      </w:tr>
      <w:tr w:rsidR="00EB0F10" w:rsidTr="00162B52">
        <w:trPr>
          <w:cantSplit/>
          <w:tblHeader/>
        </w:trPr>
        <w:tc>
          <w:tcPr>
            <w:tcW w:w="2700" w:type="dxa"/>
          </w:tcPr>
          <w:p w:rsidR="00EB0F10" w:rsidRPr="00EB0F10" w:rsidRDefault="00EB0F10" w:rsidP="00162B52">
            <w:pPr>
              <w:tabs>
                <w:tab w:val="left" w:pos="240"/>
              </w:tabs>
              <w:spacing w:line="300" w:lineRule="exact"/>
              <w:ind w:left="240" w:right="-108" w:hanging="240"/>
              <w:rPr>
                <w:rFonts w:ascii="Arial" w:hAnsi="Arial" w:cs="Arial"/>
                <w:sz w:val="16"/>
                <w:szCs w:val="16"/>
                <w:cs/>
              </w:rPr>
            </w:pPr>
          </w:p>
        </w:tc>
        <w:tc>
          <w:tcPr>
            <w:tcW w:w="2340" w:type="dxa"/>
            <w:gridSpan w:val="2"/>
            <w:vAlign w:val="bottom"/>
            <w:hideMark/>
          </w:tcPr>
          <w:p w:rsidR="00EB0F10" w:rsidRPr="00EB0F10" w:rsidRDefault="00EB0F10" w:rsidP="00162B52">
            <w:pPr>
              <w:pBdr>
                <w:bottom w:val="single" w:sz="4" w:space="1" w:color="auto"/>
              </w:pBdr>
              <w:spacing w:line="300" w:lineRule="exact"/>
              <w:ind w:left="-96" w:right="-108"/>
              <w:jc w:val="center"/>
              <w:rPr>
                <w:rFonts w:ascii="Arial" w:hAnsi="Arial" w:cs="Arial"/>
                <w:sz w:val="16"/>
                <w:szCs w:val="16"/>
              </w:rPr>
            </w:pPr>
            <w:r w:rsidRPr="00EB0F10">
              <w:rPr>
                <w:rFonts w:ascii="Arial" w:eastAsia="Arial Unicode MS" w:hAnsi="Arial" w:cs="Arial"/>
                <w:sz w:val="16"/>
                <w:szCs w:val="16"/>
              </w:rPr>
              <w:t>Fixed interest rates</w:t>
            </w:r>
          </w:p>
        </w:tc>
        <w:tc>
          <w:tcPr>
            <w:tcW w:w="1170" w:type="dxa"/>
            <w:vAlign w:val="bottom"/>
          </w:tcPr>
          <w:p w:rsidR="00EB0F10" w:rsidRPr="00EB0F10" w:rsidRDefault="00EB0F10" w:rsidP="00162B52">
            <w:pPr>
              <w:spacing w:line="300" w:lineRule="exact"/>
              <w:ind w:left="-96" w:right="-108"/>
              <w:jc w:val="center"/>
              <w:rPr>
                <w:rFonts w:ascii="Arial" w:hAnsi="Arial" w:cs="Arial"/>
                <w:sz w:val="16"/>
                <w:szCs w:val="16"/>
                <w:cs/>
              </w:rPr>
            </w:pPr>
            <w:r w:rsidRPr="00EB0F10">
              <w:rPr>
                <w:rFonts w:ascii="Arial" w:eastAsia="Arial Unicode MS" w:hAnsi="Arial" w:cs="Arial"/>
                <w:sz w:val="16"/>
                <w:szCs w:val="16"/>
              </w:rPr>
              <w:t>Floating</w:t>
            </w:r>
          </w:p>
        </w:tc>
        <w:tc>
          <w:tcPr>
            <w:tcW w:w="1170" w:type="dxa"/>
            <w:vAlign w:val="bottom"/>
            <w:hideMark/>
          </w:tcPr>
          <w:p w:rsidR="00EB0F10" w:rsidRPr="00EB0F10" w:rsidRDefault="00571E0C" w:rsidP="00162B52">
            <w:pPr>
              <w:spacing w:line="300" w:lineRule="exact"/>
              <w:ind w:left="-96" w:right="-108"/>
              <w:jc w:val="center"/>
              <w:rPr>
                <w:rFonts w:ascii="Arial" w:hAnsi="Arial" w:cs="Arial"/>
                <w:sz w:val="16"/>
                <w:szCs w:val="16"/>
                <w:cs/>
              </w:rPr>
            </w:pPr>
            <w:r>
              <w:rPr>
                <w:rFonts w:ascii="Arial" w:hAnsi="Arial" w:cs="Arial"/>
                <w:sz w:val="16"/>
                <w:szCs w:val="16"/>
              </w:rPr>
              <w:t>N</w:t>
            </w:r>
            <w:r w:rsidR="00EB0F10" w:rsidRPr="00EB0F10">
              <w:rPr>
                <w:rFonts w:ascii="Arial" w:hAnsi="Arial" w:cs="Arial"/>
                <w:sz w:val="16"/>
                <w:szCs w:val="16"/>
              </w:rPr>
              <w:t>on-interest</w:t>
            </w:r>
          </w:p>
        </w:tc>
        <w:tc>
          <w:tcPr>
            <w:tcW w:w="1170" w:type="dxa"/>
            <w:vAlign w:val="bottom"/>
          </w:tcPr>
          <w:p w:rsidR="00EB0F10" w:rsidRPr="00EB0F10" w:rsidRDefault="00EB0F10" w:rsidP="00162B52">
            <w:pPr>
              <w:spacing w:line="300" w:lineRule="exact"/>
              <w:ind w:left="-7"/>
              <w:jc w:val="center"/>
              <w:rPr>
                <w:rFonts w:ascii="Arial" w:hAnsi="Arial" w:cs="Arial"/>
                <w:sz w:val="16"/>
                <w:szCs w:val="16"/>
              </w:rPr>
            </w:pPr>
          </w:p>
        </w:tc>
        <w:tc>
          <w:tcPr>
            <w:tcW w:w="1170" w:type="dxa"/>
            <w:vAlign w:val="bottom"/>
          </w:tcPr>
          <w:p w:rsidR="00EB0F10" w:rsidRPr="00EB0F10" w:rsidRDefault="00EB0F10" w:rsidP="00162B52">
            <w:pPr>
              <w:spacing w:line="300" w:lineRule="exact"/>
              <w:ind w:left="-7"/>
              <w:jc w:val="center"/>
              <w:rPr>
                <w:rFonts w:ascii="Arial" w:hAnsi="Arial" w:cs="Arial"/>
                <w:sz w:val="16"/>
                <w:szCs w:val="16"/>
                <w:cs/>
              </w:rPr>
            </w:pPr>
          </w:p>
        </w:tc>
      </w:tr>
      <w:tr w:rsidR="00EB0F10" w:rsidTr="00162B52">
        <w:trPr>
          <w:cantSplit/>
          <w:tblHeader/>
        </w:trPr>
        <w:tc>
          <w:tcPr>
            <w:tcW w:w="2700" w:type="dxa"/>
          </w:tcPr>
          <w:p w:rsidR="00EB0F10" w:rsidRPr="00EB0F10" w:rsidRDefault="00EB0F10" w:rsidP="00162B52">
            <w:pPr>
              <w:tabs>
                <w:tab w:val="left" w:pos="240"/>
              </w:tabs>
              <w:spacing w:line="300" w:lineRule="exact"/>
              <w:ind w:left="240" w:right="-108" w:hanging="240"/>
              <w:rPr>
                <w:rFonts w:ascii="Arial" w:hAnsi="Arial" w:cs="Arial"/>
                <w:sz w:val="16"/>
                <w:szCs w:val="16"/>
                <w:cs/>
              </w:rPr>
            </w:pPr>
          </w:p>
        </w:tc>
        <w:tc>
          <w:tcPr>
            <w:tcW w:w="1170" w:type="dxa"/>
            <w:vAlign w:val="bottom"/>
            <w:hideMark/>
          </w:tcPr>
          <w:p w:rsidR="00EB0F10" w:rsidRPr="00EB0F10" w:rsidRDefault="00EB0F10" w:rsidP="00162B52">
            <w:pPr>
              <w:pBdr>
                <w:bottom w:val="single" w:sz="4" w:space="1" w:color="auto"/>
              </w:pBdr>
              <w:spacing w:line="300" w:lineRule="exact"/>
              <w:ind w:left="-57" w:right="-3"/>
              <w:jc w:val="center"/>
              <w:rPr>
                <w:rFonts w:ascii="Arial" w:hAnsi="Arial" w:cs="Arial"/>
                <w:sz w:val="16"/>
                <w:szCs w:val="16"/>
              </w:rPr>
            </w:pPr>
            <w:r w:rsidRPr="00EB0F10">
              <w:rPr>
                <w:rFonts w:ascii="Arial" w:hAnsi="Arial" w:cs="Arial"/>
                <w:sz w:val="16"/>
                <w:szCs w:val="16"/>
              </w:rPr>
              <w:t>Within 1 year</w:t>
            </w:r>
          </w:p>
        </w:tc>
        <w:tc>
          <w:tcPr>
            <w:tcW w:w="1170" w:type="dxa"/>
            <w:hideMark/>
          </w:tcPr>
          <w:p w:rsidR="00EB0F10" w:rsidRPr="00EB0F10" w:rsidRDefault="00EB0F10" w:rsidP="00162B52">
            <w:pPr>
              <w:pBdr>
                <w:bottom w:val="single" w:sz="4" w:space="1" w:color="auto"/>
              </w:pBdr>
              <w:spacing w:line="300" w:lineRule="exact"/>
              <w:ind w:left="-57" w:right="-3"/>
              <w:jc w:val="center"/>
              <w:rPr>
                <w:rFonts w:ascii="Arial" w:hAnsi="Arial" w:cs="Arial"/>
                <w:sz w:val="16"/>
                <w:szCs w:val="16"/>
                <w:cs/>
              </w:rPr>
            </w:pPr>
            <w:r w:rsidRPr="00EB0F10">
              <w:rPr>
                <w:rFonts w:ascii="Arial" w:hAnsi="Arial" w:cs="Arial"/>
                <w:sz w:val="16"/>
                <w:szCs w:val="16"/>
              </w:rPr>
              <w:t>Over 1 year</w:t>
            </w:r>
          </w:p>
        </w:tc>
        <w:tc>
          <w:tcPr>
            <w:tcW w:w="1170" w:type="dxa"/>
            <w:vAlign w:val="bottom"/>
          </w:tcPr>
          <w:p w:rsidR="00EB0F10" w:rsidRPr="00EB0F10" w:rsidRDefault="00EB0F10" w:rsidP="00162B52">
            <w:pPr>
              <w:pBdr>
                <w:bottom w:val="single" w:sz="4" w:space="1" w:color="auto"/>
              </w:pBdr>
              <w:spacing w:line="300" w:lineRule="exact"/>
              <w:ind w:left="-57" w:right="-3"/>
              <w:jc w:val="center"/>
              <w:rPr>
                <w:rFonts w:ascii="Arial" w:hAnsi="Arial" w:cs="Arial"/>
                <w:sz w:val="16"/>
                <w:szCs w:val="16"/>
                <w:cs/>
              </w:rPr>
            </w:pPr>
            <w:r w:rsidRPr="00EB0F10">
              <w:rPr>
                <w:rFonts w:ascii="Arial" w:eastAsia="Arial Unicode MS" w:hAnsi="Arial" w:cs="Arial"/>
                <w:sz w:val="16"/>
                <w:szCs w:val="16"/>
              </w:rPr>
              <w:t>interest rate</w:t>
            </w:r>
          </w:p>
        </w:tc>
        <w:tc>
          <w:tcPr>
            <w:tcW w:w="1170" w:type="dxa"/>
            <w:vAlign w:val="bottom"/>
            <w:hideMark/>
          </w:tcPr>
          <w:p w:rsidR="00EB0F10" w:rsidRPr="00EB0F10" w:rsidRDefault="00EB0F10" w:rsidP="00162B52">
            <w:pPr>
              <w:pBdr>
                <w:bottom w:val="single" w:sz="4" w:space="1" w:color="auto"/>
              </w:pBdr>
              <w:spacing w:line="300" w:lineRule="exact"/>
              <w:ind w:left="-57" w:right="-3"/>
              <w:jc w:val="center"/>
              <w:rPr>
                <w:rFonts w:ascii="Arial" w:hAnsi="Arial" w:cs="Arial"/>
                <w:sz w:val="16"/>
                <w:szCs w:val="16"/>
                <w:cs/>
              </w:rPr>
            </w:pPr>
            <w:r w:rsidRPr="00EB0F10">
              <w:rPr>
                <w:rFonts w:ascii="Arial" w:hAnsi="Arial" w:cs="Arial"/>
                <w:sz w:val="16"/>
                <w:szCs w:val="16"/>
              </w:rPr>
              <w:t>bearing</w:t>
            </w:r>
          </w:p>
        </w:tc>
        <w:tc>
          <w:tcPr>
            <w:tcW w:w="1170" w:type="dxa"/>
            <w:vAlign w:val="bottom"/>
            <w:hideMark/>
          </w:tcPr>
          <w:p w:rsidR="00EB0F10" w:rsidRPr="00EB0F10" w:rsidRDefault="00EB0F10" w:rsidP="00162B52">
            <w:pPr>
              <w:pBdr>
                <w:bottom w:val="single" w:sz="4" w:space="1" w:color="auto"/>
              </w:pBdr>
              <w:spacing w:line="300" w:lineRule="exact"/>
              <w:ind w:left="-57"/>
              <w:jc w:val="center"/>
              <w:rPr>
                <w:rFonts w:ascii="Arial" w:hAnsi="Arial" w:cs="Arial"/>
                <w:sz w:val="16"/>
                <w:szCs w:val="16"/>
              </w:rPr>
            </w:pPr>
            <w:r w:rsidRPr="00EB0F10">
              <w:rPr>
                <w:rFonts w:ascii="Arial" w:hAnsi="Arial" w:cs="Arial"/>
                <w:sz w:val="16"/>
                <w:szCs w:val="16"/>
              </w:rPr>
              <w:t>Total</w:t>
            </w:r>
          </w:p>
        </w:tc>
        <w:tc>
          <w:tcPr>
            <w:tcW w:w="1170" w:type="dxa"/>
            <w:vAlign w:val="bottom"/>
            <w:hideMark/>
          </w:tcPr>
          <w:p w:rsidR="00EB0F10" w:rsidRPr="00EB0F10" w:rsidRDefault="00EB0F10" w:rsidP="00162B52">
            <w:pPr>
              <w:pBdr>
                <w:bottom w:val="single" w:sz="4" w:space="1" w:color="auto"/>
              </w:pBdr>
              <w:spacing w:line="300" w:lineRule="exact"/>
              <w:ind w:left="-7"/>
              <w:jc w:val="center"/>
              <w:rPr>
                <w:rFonts w:ascii="Arial" w:hAnsi="Arial" w:cs="Arial"/>
                <w:sz w:val="16"/>
                <w:szCs w:val="16"/>
              </w:rPr>
            </w:pPr>
            <w:r w:rsidRPr="00EB0F10">
              <w:rPr>
                <w:rFonts w:ascii="Arial" w:eastAsia="Arial Unicode MS" w:hAnsi="Arial" w:cs="Arial"/>
                <w:sz w:val="16"/>
                <w:szCs w:val="16"/>
              </w:rPr>
              <w:t>Interest rate</w:t>
            </w:r>
          </w:p>
        </w:tc>
      </w:tr>
      <w:tr w:rsidR="00EB0F10" w:rsidTr="00162B52">
        <w:trPr>
          <w:cantSplit/>
          <w:tblHeader/>
        </w:trPr>
        <w:tc>
          <w:tcPr>
            <w:tcW w:w="2700" w:type="dxa"/>
          </w:tcPr>
          <w:p w:rsidR="00EB0F10" w:rsidRPr="00EB0F10" w:rsidRDefault="00EB0F10" w:rsidP="00162B52">
            <w:pPr>
              <w:tabs>
                <w:tab w:val="left" w:pos="240"/>
              </w:tabs>
              <w:spacing w:line="300" w:lineRule="exact"/>
              <w:ind w:left="240" w:right="-108" w:hanging="240"/>
              <w:rPr>
                <w:rFonts w:ascii="Arial" w:hAnsi="Arial" w:cs="Arial"/>
                <w:sz w:val="16"/>
                <w:szCs w:val="16"/>
              </w:rPr>
            </w:pPr>
          </w:p>
        </w:tc>
        <w:tc>
          <w:tcPr>
            <w:tcW w:w="1170" w:type="dxa"/>
          </w:tcPr>
          <w:p w:rsidR="00EB0F10" w:rsidRPr="00EB0F10" w:rsidRDefault="00EB0F10" w:rsidP="00162B52">
            <w:pPr>
              <w:tabs>
                <w:tab w:val="decimal" w:pos="1152"/>
              </w:tabs>
              <w:spacing w:line="300" w:lineRule="exact"/>
              <w:ind w:left="-7"/>
              <w:jc w:val="both"/>
              <w:rPr>
                <w:rFonts w:ascii="Arial" w:hAnsi="Arial" w:cs="Arial"/>
                <w:sz w:val="16"/>
                <w:szCs w:val="16"/>
              </w:rPr>
            </w:pPr>
          </w:p>
        </w:tc>
        <w:tc>
          <w:tcPr>
            <w:tcW w:w="1170" w:type="dxa"/>
          </w:tcPr>
          <w:p w:rsidR="00EB0F10" w:rsidRPr="00EB0F10" w:rsidRDefault="00EB0F10" w:rsidP="00162B52">
            <w:pPr>
              <w:tabs>
                <w:tab w:val="decimal" w:pos="1152"/>
              </w:tabs>
              <w:spacing w:line="300" w:lineRule="exact"/>
              <w:ind w:left="-7"/>
              <w:jc w:val="both"/>
              <w:rPr>
                <w:rFonts w:ascii="Arial" w:hAnsi="Arial" w:cs="Arial"/>
                <w:sz w:val="16"/>
                <w:szCs w:val="16"/>
                <w:cs/>
              </w:rPr>
            </w:pPr>
          </w:p>
        </w:tc>
        <w:tc>
          <w:tcPr>
            <w:tcW w:w="1170" w:type="dxa"/>
          </w:tcPr>
          <w:p w:rsidR="00EB0F10" w:rsidRPr="00EB0F10" w:rsidRDefault="00EB0F10" w:rsidP="00162B52">
            <w:pPr>
              <w:tabs>
                <w:tab w:val="decimal" w:pos="1152"/>
              </w:tabs>
              <w:spacing w:line="300" w:lineRule="exact"/>
              <w:ind w:left="-7"/>
              <w:jc w:val="both"/>
              <w:rPr>
                <w:rFonts w:ascii="Arial" w:hAnsi="Arial" w:cs="Arial"/>
                <w:sz w:val="16"/>
                <w:szCs w:val="16"/>
                <w:cs/>
              </w:rPr>
            </w:pPr>
          </w:p>
        </w:tc>
        <w:tc>
          <w:tcPr>
            <w:tcW w:w="1170" w:type="dxa"/>
          </w:tcPr>
          <w:p w:rsidR="00EB0F10" w:rsidRPr="00EB0F10" w:rsidRDefault="00EB0F10" w:rsidP="00162B52">
            <w:pPr>
              <w:tabs>
                <w:tab w:val="decimal" w:pos="1152"/>
              </w:tabs>
              <w:spacing w:line="300" w:lineRule="exact"/>
              <w:ind w:left="-7"/>
              <w:jc w:val="both"/>
              <w:rPr>
                <w:rFonts w:ascii="Arial" w:hAnsi="Arial" w:cs="Arial"/>
                <w:sz w:val="16"/>
                <w:szCs w:val="16"/>
                <w:cs/>
              </w:rPr>
            </w:pPr>
          </w:p>
        </w:tc>
        <w:tc>
          <w:tcPr>
            <w:tcW w:w="1170" w:type="dxa"/>
          </w:tcPr>
          <w:p w:rsidR="00EB0F10" w:rsidRPr="00EB0F10" w:rsidRDefault="00EB0F10" w:rsidP="00162B52">
            <w:pPr>
              <w:tabs>
                <w:tab w:val="decimal" w:pos="1152"/>
              </w:tabs>
              <w:spacing w:line="300" w:lineRule="exact"/>
              <w:ind w:left="-7"/>
              <w:jc w:val="both"/>
              <w:rPr>
                <w:rFonts w:ascii="Arial" w:hAnsi="Arial" w:cs="Arial"/>
                <w:sz w:val="16"/>
                <w:szCs w:val="16"/>
                <w:cs/>
              </w:rPr>
            </w:pPr>
          </w:p>
        </w:tc>
        <w:tc>
          <w:tcPr>
            <w:tcW w:w="1170" w:type="dxa"/>
            <w:vAlign w:val="bottom"/>
            <w:hideMark/>
          </w:tcPr>
          <w:p w:rsidR="00EB0F10" w:rsidRPr="00EB0F10" w:rsidRDefault="00EB0F10" w:rsidP="00162B52">
            <w:pPr>
              <w:spacing w:line="300" w:lineRule="exact"/>
              <w:ind w:left="-153" w:right="-108"/>
              <w:jc w:val="center"/>
              <w:rPr>
                <w:rFonts w:ascii="Arial" w:eastAsia="Arial Unicode MS" w:hAnsi="Arial" w:cs="Arial"/>
                <w:sz w:val="16"/>
                <w:szCs w:val="16"/>
              </w:rPr>
            </w:pPr>
            <w:r w:rsidRPr="00EB0F10">
              <w:rPr>
                <w:rFonts w:ascii="Arial" w:eastAsia="Arial Unicode MS" w:hAnsi="Arial" w:cs="Arial"/>
                <w:sz w:val="16"/>
                <w:szCs w:val="16"/>
              </w:rPr>
              <w:t>(percent                 per annum)</w:t>
            </w:r>
          </w:p>
        </w:tc>
      </w:tr>
      <w:tr w:rsidR="00EB0F10" w:rsidTr="00EB0F10">
        <w:trPr>
          <w:cantSplit/>
        </w:trPr>
        <w:tc>
          <w:tcPr>
            <w:tcW w:w="2700" w:type="dxa"/>
            <w:vAlign w:val="bottom"/>
            <w:hideMark/>
          </w:tcPr>
          <w:p w:rsidR="00EB0F10" w:rsidRPr="00EB0F10" w:rsidRDefault="00EB0F10" w:rsidP="00162B52">
            <w:pPr>
              <w:tabs>
                <w:tab w:val="left" w:pos="900"/>
                <w:tab w:val="left" w:pos="1440"/>
                <w:tab w:val="left" w:pos="1980"/>
              </w:tabs>
              <w:spacing w:line="300" w:lineRule="exact"/>
              <w:ind w:right="-108"/>
              <w:rPr>
                <w:rFonts w:ascii="Arial" w:eastAsia="Arial Unicode MS" w:hAnsi="Arial" w:cs="Arial"/>
                <w:b/>
                <w:bCs/>
                <w:sz w:val="16"/>
                <w:szCs w:val="16"/>
              </w:rPr>
            </w:pPr>
            <w:r w:rsidRPr="00EB0F10">
              <w:rPr>
                <w:rFonts w:ascii="Arial" w:eastAsia="Arial Unicode MS" w:hAnsi="Arial" w:cs="Arial"/>
                <w:b/>
                <w:bCs/>
                <w:sz w:val="16"/>
                <w:szCs w:val="16"/>
              </w:rPr>
              <w:t>Financial assets</w:t>
            </w:r>
          </w:p>
        </w:tc>
        <w:tc>
          <w:tcPr>
            <w:tcW w:w="1170" w:type="dxa"/>
          </w:tcPr>
          <w:p w:rsidR="00EB0F10" w:rsidRPr="00EB0F10" w:rsidRDefault="00EB0F10" w:rsidP="00162B52">
            <w:pPr>
              <w:tabs>
                <w:tab w:val="decimal" w:pos="1152"/>
              </w:tabs>
              <w:spacing w:line="300" w:lineRule="exact"/>
              <w:ind w:left="-7"/>
              <w:jc w:val="both"/>
              <w:rPr>
                <w:rFonts w:ascii="Arial" w:hAnsi="Arial" w:cs="Arial"/>
                <w:sz w:val="16"/>
                <w:szCs w:val="16"/>
              </w:rPr>
            </w:pPr>
          </w:p>
        </w:tc>
        <w:tc>
          <w:tcPr>
            <w:tcW w:w="1170" w:type="dxa"/>
          </w:tcPr>
          <w:p w:rsidR="00EB0F10" w:rsidRPr="00EB0F10" w:rsidRDefault="00EB0F10" w:rsidP="00162B52">
            <w:pPr>
              <w:tabs>
                <w:tab w:val="decimal" w:pos="1152"/>
              </w:tabs>
              <w:spacing w:line="300" w:lineRule="exact"/>
              <w:ind w:left="-7"/>
              <w:jc w:val="both"/>
              <w:rPr>
                <w:rFonts w:ascii="Arial" w:hAnsi="Arial" w:cs="Arial"/>
                <w:sz w:val="16"/>
                <w:szCs w:val="16"/>
              </w:rPr>
            </w:pPr>
          </w:p>
        </w:tc>
        <w:tc>
          <w:tcPr>
            <w:tcW w:w="1170" w:type="dxa"/>
          </w:tcPr>
          <w:p w:rsidR="00EB0F10" w:rsidRPr="00EB0F10" w:rsidRDefault="00EB0F10" w:rsidP="00162B52">
            <w:pPr>
              <w:tabs>
                <w:tab w:val="decimal" w:pos="1152"/>
              </w:tabs>
              <w:spacing w:line="300" w:lineRule="exact"/>
              <w:ind w:left="-7"/>
              <w:jc w:val="both"/>
              <w:rPr>
                <w:rFonts w:ascii="Arial" w:hAnsi="Arial" w:cs="Arial"/>
                <w:sz w:val="16"/>
                <w:szCs w:val="16"/>
              </w:rPr>
            </w:pPr>
          </w:p>
        </w:tc>
        <w:tc>
          <w:tcPr>
            <w:tcW w:w="1170" w:type="dxa"/>
          </w:tcPr>
          <w:p w:rsidR="00EB0F10" w:rsidRPr="00EB0F10" w:rsidRDefault="00EB0F10" w:rsidP="00162B52">
            <w:pPr>
              <w:tabs>
                <w:tab w:val="decimal" w:pos="1152"/>
              </w:tabs>
              <w:spacing w:line="300" w:lineRule="exact"/>
              <w:ind w:left="-7"/>
              <w:jc w:val="both"/>
              <w:rPr>
                <w:rFonts w:ascii="Arial" w:hAnsi="Arial" w:cs="Arial"/>
                <w:sz w:val="16"/>
                <w:szCs w:val="16"/>
              </w:rPr>
            </w:pPr>
          </w:p>
        </w:tc>
        <w:tc>
          <w:tcPr>
            <w:tcW w:w="1170" w:type="dxa"/>
          </w:tcPr>
          <w:p w:rsidR="00EB0F10" w:rsidRPr="00EB0F10" w:rsidRDefault="00EB0F10" w:rsidP="00162B52">
            <w:pPr>
              <w:tabs>
                <w:tab w:val="decimal" w:pos="1152"/>
              </w:tabs>
              <w:spacing w:line="300" w:lineRule="exact"/>
              <w:ind w:left="-7"/>
              <w:jc w:val="both"/>
              <w:rPr>
                <w:rFonts w:ascii="Arial" w:hAnsi="Arial" w:cs="Arial"/>
                <w:sz w:val="16"/>
                <w:szCs w:val="16"/>
              </w:rPr>
            </w:pPr>
          </w:p>
        </w:tc>
        <w:tc>
          <w:tcPr>
            <w:tcW w:w="1170" w:type="dxa"/>
            <w:vAlign w:val="bottom"/>
          </w:tcPr>
          <w:p w:rsidR="00EB0F10" w:rsidRPr="00EB0F10" w:rsidRDefault="00EB0F10" w:rsidP="00EB0F10">
            <w:pPr>
              <w:spacing w:line="300" w:lineRule="exact"/>
              <w:ind w:left="-7"/>
              <w:jc w:val="center"/>
              <w:rPr>
                <w:rFonts w:ascii="Arial" w:eastAsia="Batang" w:hAnsi="Arial" w:cs="Arial"/>
                <w:sz w:val="16"/>
                <w:szCs w:val="16"/>
              </w:rPr>
            </w:pPr>
          </w:p>
        </w:tc>
      </w:tr>
      <w:tr w:rsidR="00EB0F10" w:rsidTr="00EB0F10">
        <w:trPr>
          <w:cantSplit/>
          <w:trHeight w:val="80"/>
        </w:trPr>
        <w:tc>
          <w:tcPr>
            <w:tcW w:w="2700" w:type="dxa"/>
            <w:vAlign w:val="bottom"/>
            <w:hideMark/>
          </w:tcPr>
          <w:p w:rsidR="00EB0F10" w:rsidRPr="00EB0F10" w:rsidRDefault="00EB0F10" w:rsidP="00EB0F10">
            <w:pPr>
              <w:tabs>
                <w:tab w:val="left" w:pos="900"/>
                <w:tab w:val="left" w:pos="1440"/>
                <w:tab w:val="left" w:pos="1980"/>
              </w:tabs>
              <w:spacing w:line="300" w:lineRule="exact"/>
              <w:ind w:right="-108"/>
              <w:rPr>
                <w:rFonts w:ascii="Arial" w:eastAsia="Arial Unicode MS" w:hAnsi="Arial" w:cs="Arial"/>
                <w:sz w:val="16"/>
                <w:szCs w:val="16"/>
              </w:rPr>
            </w:pPr>
            <w:r w:rsidRPr="00EB0F10">
              <w:rPr>
                <w:rFonts w:ascii="Arial" w:eastAsia="Arial Unicode MS" w:hAnsi="Arial" w:cs="Arial"/>
                <w:sz w:val="16"/>
                <w:szCs w:val="16"/>
              </w:rPr>
              <w:t>Cash equivalents (excluding cash)</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hint="cs"/>
                <w:sz w:val="16"/>
                <w:szCs w:val="16"/>
              </w:rPr>
              <w:t>-</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hint="cs"/>
                <w:sz w:val="16"/>
                <w:szCs w:val="16"/>
              </w:rPr>
              <w:t>-</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cs/>
              </w:rPr>
            </w:pPr>
            <w:r w:rsidRPr="00EB0F10">
              <w:rPr>
                <w:rFonts w:ascii="Arial" w:hAnsi="Arial" w:cs="Arial" w:hint="cs"/>
                <w:sz w:val="16"/>
                <w:szCs w:val="16"/>
              </w:rPr>
              <w:t>16</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cs/>
              </w:rPr>
            </w:pPr>
            <w:r w:rsidRPr="00EB0F10">
              <w:rPr>
                <w:rFonts w:ascii="Arial" w:hAnsi="Arial" w:cs="Arial" w:hint="cs"/>
                <w:sz w:val="16"/>
                <w:szCs w:val="16"/>
              </w:rPr>
              <w:t>-</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hint="cs"/>
                <w:sz w:val="16"/>
                <w:szCs w:val="16"/>
              </w:rPr>
              <w:t>16</w:t>
            </w:r>
          </w:p>
        </w:tc>
        <w:tc>
          <w:tcPr>
            <w:tcW w:w="1170" w:type="dxa"/>
            <w:vAlign w:val="bottom"/>
            <w:hideMark/>
          </w:tcPr>
          <w:p w:rsidR="00EB0F10" w:rsidRPr="00EB0F10" w:rsidRDefault="00EB0F10" w:rsidP="00EB0F10">
            <w:pPr>
              <w:spacing w:line="300" w:lineRule="exact"/>
              <w:ind w:left="-7"/>
              <w:jc w:val="center"/>
              <w:rPr>
                <w:rFonts w:ascii="Arial" w:eastAsia="Batang" w:hAnsi="Arial" w:cs="Arial"/>
                <w:sz w:val="16"/>
                <w:szCs w:val="16"/>
              </w:rPr>
            </w:pPr>
            <w:r w:rsidRPr="00EB0F10">
              <w:rPr>
                <w:rFonts w:ascii="Arial" w:eastAsia="Batang" w:hAnsi="Arial" w:cs="Arial" w:hint="cs"/>
                <w:sz w:val="16"/>
                <w:szCs w:val="16"/>
              </w:rPr>
              <w:t>0.13 - 0.63</w:t>
            </w:r>
          </w:p>
        </w:tc>
      </w:tr>
      <w:tr w:rsidR="00EB0F10" w:rsidTr="00EB0F10">
        <w:trPr>
          <w:cantSplit/>
        </w:trPr>
        <w:tc>
          <w:tcPr>
            <w:tcW w:w="2700" w:type="dxa"/>
            <w:vAlign w:val="bottom"/>
            <w:hideMark/>
          </w:tcPr>
          <w:p w:rsidR="00EB0F10" w:rsidRPr="00EB0F10" w:rsidRDefault="00EB0F10" w:rsidP="00EB0F10">
            <w:pPr>
              <w:tabs>
                <w:tab w:val="left" w:pos="900"/>
                <w:tab w:val="left" w:pos="1440"/>
                <w:tab w:val="left" w:pos="1980"/>
              </w:tabs>
              <w:spacing w:line="300" w:lineRule="exact"/>
              <w:ind w:right="-108"/>
              <w:rPr>
                <w:rFonts w:ascii="Arial" w:eastAsia="Arial Unicode MS" w:hAnsi="Arial" w:cs="Arial"/>
                <w:sz w:val="16"/>
                <w:szCs w:val="16"/>
              </w:rPr>
            </w:pPr>
            <w:r w:rsidRPr="00EB0F10">
              <w:rPr>
                <w:rFonts w:ascii="Arial" w:eastAsia="Arial Unicode MS" w:hAnsi="Arial" w:cs="Arial"/>
                <w:sz w:val="16"/>
                <w:szCs w:val="16"/>
              </w:rPr>
              <w:t>Trade and other receivables</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hint="cs"/>
                <w:sz w:val="16"/>
                <w:szCs w:val="16"/>
              </w:rPr>
              <w:t>-</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cs/>
              </w:rPr>
            </w:pPr>
            <w:r w:rsidRPr="00EB0F10">
              <w:rPr>
                <w:rFonts w:ascii="Arial" w:hAnsi="Arial" w:cs="Arial" w:hint="cs"/>
                <w:sz w:val="16"/>
                <w:szCs w:val="16"/>
              </w:rPr>
              <w:t>-</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hint="cs"/>
                <w:sz w:val="16"/>
                <w:szCs w:val="16"/>
              </w:rPr>
              <w:t>-</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hint="cs"/>
                <w:sz w:val="16"/>
                <w:szCs w:val="16"/>
              </w:rPr>
              <w:t>156</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hint="cs"/>
                <w:sz w:val="16"/>
                <w:szCs w:val="16"/>
              </w:rPr>
              <w:t>156</w:t>
            </w:r>
          </w:p>
        </w:tc>
        <w:tc>
          <w:tcPr>
            <w:tcW w:w="1170" w:type="dxa"/>
            <w:vAlign w:val="bottom"/>
            <w:hideMark/>
          </w:tcPr>
          <w:p w:rsidR="00EB0F10" w:rsidRPr="00EB0F10" w:rsidRDefault="00EB0F10" w:rsidP="00EB0F10">
            <w:pPr>
              <w:spacing w:line="300" w:lineRule="exact"/>
              <w:ind w:left="-7"/>
              <w:jc w:val="center"/>
              <w:rPr>
                <w:rFonts w:ascii="Arial" w:eastAsia="Batang" w:hAnsi="Arial" w:cs="Arial"/>
                <w:sz w:val="16"/>
                <w:szCs w:val="16"/>
              </w:rPr>
            </w:pPr>
            <w:r w:rsidRPr="00EB0F10">
              <w:rPr>
                <w:rFonts w:ascii="Arial" w:eastAsia="Batang" w:hAnsi="Arial" w:cs="Arial" w:hint="cs"/>
                <w:sz w:val="16"/>
                <w:szCs w:val="16"/>
              </w:rPr>
              <w:t>-</w:t>
            </w:r>
          </w:p>
        </w:tc>
      </w:tr>
      <w:tr w:rsidR="00EB0F10" w:rsidTr="00EB0F10">
        <w:trPr>
          <w:cantSplit/>
        </w:trPr>
        <w:tc>
          <w:tcPr>
            <w:tcW w:w="2700" w:type="dxa"/>
            <w:vAlign w:val="bottom"/>
            <w:hideMark/>
          </w:tcPr>
          <w:p w:rsidR="00EB0F10" w:rsidRPr="00EB0F10" w:rsidRDefault="00EB0F10" w:rsidP="00EB0F10">
            <w:pPr>
              <w:tabs>
                <w:tab w:val="left" w:pos="900"/>
                <w:tab w:val="left" w:pos="1440"/>
                <w:tab w:val="left" w:pos="1980"/>
              </w:tabs>
              <w:spacing w:line="300" w:lineRule="exact"/>
              <w:ind w:right="-108"/>
              <w:rPr>
                <w:rFonts w:ascii="Arial" w:eastAsia="Arial Unicode MS" w:hAnsi="Arial" w:cs="Arial"/>
                <w:b/>
                <w:bCs/>
                <w:sz w:val="16"/>
                <w:szCs w:val="16"/>
              </w:rPr>
            </w:pPr>
            <w:r w:rsidRPr="00EB0F10">
              <w:rPr>
                <w:rFonts w:ascii="Arial" w:eastAsia="Arial Unicode MS" w:hAnsi="Arial" w:cs="Arial"/>
                <w:b/>
                <w:bCs/>
                <w:sz w:val="16"/>
                <w:szCs w:val="16"/>
              </w:rPr>
              <w:t>Financial liabilities</w:t>
            </w:r>
          </w:p>
        </w:tc>
        <w:tc>
          <w:tcPr>
            <w:tcW w:w="1170" w:type="dxa"/>
            <w:vAlign w:val="bottom"/>
          </w:tcPr>
          <w:p w:rsidR="00EB0F10" w:rsidRPr="00EB0F10" w:rsidRDefault="00EB0F10" w:rsidP="00EB0F10">
            <w:pPr>
              <w:tabs>
                <w:tab w:val="decimal" w:pos="795"/>
              </w:tabs>
              <w:spacing w:line="300" w:lineRule="exact"/>
              <w:ind w:left="-7"/>
              <w:rPr>
                <w:rFonts w:ascii="Arial" w:hAnsi="Arial" w:cs="Arial"/>
                <w:sz w:val="16"/>
                <w:szCs w:val="16"/>
              </w:rPr>
            </w:pPr>
          </w:p>
        </w:tc>
        <w:tc>
          <w:tcPr>
            <w:tcW w:w="1170" w:type="dxa"/>
            <w:vAlign w:val="bottom"/>
          </w:tcPr>
          <w:p w:rsidR="00EB0F10" w:rsidRPr="00EB0F10" w:rsidRDefault="00EB0F10" w:rsidP="00EB0F10">
            <w:pPr>
              <w:tabs>
                <w:tab w:val="decimal" w:pos="795"/>
              </w:tabs>
              <w:spacing w:line="300" w:lineRule="exact"/>
              <w:ind w:left="-7"/>
              <w:rPr>
                <w:rFonts w:ascii="Arial" w:hAnsi="Arial" w:cs="Arial"/>
                <w:sz w:val="16"/>
                <w:szCs w:val="16"/>
              </w:rPr>
            </w:pPr>
          </w:p>
        </w:tc>
        <w:tc>
          <w:tcPr>
            <w:tcW w:w="1170" w:type="dxa"/>
            <w:vAlign w:val="bottom"/>
          </w:tcPr>
          <w:p w:rsidR="00EB0F10" w:rsidRPr="00EB0F10" w:rsidRDefault="00EB0F10" w:rsidP="00EB0F10">
            <w:pPr>
              <w:tabs>
                <w:tab w:val="decimal" w:pos="795"/>
              </w:tabs>
              <w:spacing w:line="300" w:lineRule="exact"/>
              <w:ind w:left="-7"/>
              <w:rPr>
                <w:rFonts w:ascii="Arial" w:hAnsi="Arial" w:cs="Arial"/>
                <w:sz w:val="16"/>
                <w:szCs w:val="16"/>
              </w:rPr>
            </w:pPr>
          </w:p>
        </w:tc>
        <w:tc>
          <w:tcPr>
            <w:tcW w:w="1170" w:type="dxa"/>
            <w:vAlign w:val="bottom"/>
          </w:tcPr>
          <w:p w:rsidR="00EB0F10" w:rsidRPr="00EB0F10" w:rsidRDefault="00EB0F10" w:rsidP="00EB0F10">
            <w:pPr>
              <w:tabs>
                <w:tab w:val="decimal" w:pos="795"/>
              </w:tabs>
              <w:spacing w:line="300" w:lineRule="exact"/>
              <w:ind w:left="-7"/>
              <w:rPr>
                <w:rFonts w:ascii="Arial" w:hAnsi="Arial" w:cs="Arial"/>
                <w:sz w:val="16"/>
                <w:szCs w:val="16"/>
              </w:rPr>
            </w:pPr>
          </w:p>
        </w:tc>
        <w:tc>
          <w:tcPr>
            <w:tcW w:w="1170" w:type="dxa"/>
            <w:vAlign w:val="bottom"/>
          </w:tcPr>
          <w:p w:rsidR="00EB0F10" w:rsidRPr="00EB0F10" w:rsidRDefault="00EB0F10" w:rsidP="00EB0F10">
            <w:pPr>
              <w:tabs>
                <w:tab w:val="decimal" w:pos="795"/>
              </w:tabs>
              <w:spacing w:line="300" w:lineRule="exact"/>
              <w:ind w:left="-7"/>
              <w:rPr>
                <w:rFonts w:ascii="Arial" w:hAnsi="Arial" w:cs="Arial"/>
                <w:sz w:val="16"/>
                <w:szCs w:val="16"/>
              </w:rPr>
            </w:pPr>
          </w:p>
        </w:tc>
        <w:tc>
          <w:tcPr>
            <w:tcW w:w="1170" w:type="dxa"/>
            <w:vAlign w:val="bottom"/>
          </w:tcPr>
          <w:p w:rsidR="00EB0F10" w:rsidRPr="00EB0F10" w:rsidRDefault="00EB0F10" w:rsidP="00EB0F10">
            <w:pPr>
              <w:spacing w:line="300" w:lineRule="exact"/>
              <w:ind w:left="-7"/>
              <w:jc w:val="center"/>
              <w:rPr>
                <w:rFonts w:ascii="Arial" w:eastAsia="Batang" w:hAnsi="Arial" w:cs="Arial"/>
                <w:sz w:val="16"/>
                <w:szCs w:val="16"/>
              </w:rPr>
            </w:pPr>
          </w:p>
        </w:tc>
      </w:tr>
      <w:tr w:rsidR="00EB0F10" w:rsidTr="00EB0F10">
        <w:trPr>
          <w:cantSplit/>
        </w:trPr>
        <w:tc>
          <w:tcPr>
            <w:tcW w:w="2700" w:type="dxa"/>
            <w:vAlign w:val="bottom"/>
            <w:hideMark/>
          </w:tcPr>
          <w:p w:rsidR="00EB0F10" w:rsidRPr="00EB0F10" w:rsidRDefault="00EB0F10" w:rsidP="00EB0F10">
            <w:pPr>
              <w:tabs>
                <w:tab w:val="left" w:pos="900"/>
                <w:tab w:val="left" w:pos="1440"/>
                <w:tab w:val="left" w:pos="1980"/>
              </w:tabs>
              <w:spacing w:line="300" w:lineRule="exact"/>
              <w:ind w:left="165" w:right="-108" w:hanging="165"/>
              <w:rPr>
                <w:rFonts w:ascii="Arial" w:eastAsia="Arial Unicode MS" w:hAnsi="Arial" w:cs="Arial"/>
                <w:sz w:val="16"/>
                <w:szCs w:val="16"/>
              </w:rPr>
            </w:pPr>
            <w:r w:rsidRPr="00EB0F10">
              <w:rPr>
                <w:rFonts w:ascii="Arial" w:eastAsia="Arial Unicode MS" w:hAnsi="Arial" w:cs="Arial"/>
                <w:sz w:val="16"/>
                <w:szCs w:val="16"/>
              </w:rPr>
              <w:t>Short-term loans from financial institutions</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hint="cs"/>
                <w:sz w:val="16"/>
                <w:szCs w:val="16"/>
              </w:rPr>
              <w:t>687</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hint="cs"/>
                <w:sz w:val="16"/>
                <w:szCs w:val="16"/>
              </w:rPr>
              <w:t>-</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hint="cs"/>
                <w:sz w:val="16"/>
                <w:szCs w:val="16"/>
              </w:rPr>
              <w:t>-</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hint="cs"/>
                <w:sz w:val="16"/>
                <w:szCs w:val="16"/>
              </w:rPr>
              <w:t>-</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hint="cs"/>
                <w:sz w:val="16"/>
                <w:szCs w:val="16"/>
              </w:rPr>
              <w:t>687</w:t>
            </w:r>
          </w:p>
        </w:tc>
        <w:tc>
          <w:tcPr>
            <w:tcW w:w="1170" w:type="dxa"/>
            <w:vAlign w:val="bottom"/>
            <w:hideMark/>
          </w:tcPr>
          <w:p w:rsidR="00EB0F10" w:rsidRPr="00EB0F10" w:rsidRDefault="00EB0F10" w:rsidP="00EB0F10">
            <w:pPr>
              <w:spacing w:line="300" w:lineRule="exact"/>
              <w:ind w:left="-7"/>
              <w:jc w:val="center"/>
              <w:rPr>
                <w:rFonts w:ascii="Arial" w:eastAsia="Batang" w:hAnsi="Arial" w:cs="Arial"/>
                <w:sz w:val="16"/>
                <w:szCs w:val="16"/>
              </w:rPr>
            </w:pPr>
            <w:r w:rsidRPr="00EB0F10">
              <w:rPr>
                <w:rFonts w:ascii="Arial" w:eastAsia="Batang" w:hAnsi="Arial" w:cs="Arial" w:hint="cs"/>
                <w:sz w:val="16"/>
                <w:szCs w:val="16"/>
              </w:rPr>
              <w:t>1.68 - 1.82</w:t>
            </w:r>
          </w:p>
        </w:tc>
      </w:tr>
      <w:tr w:rsidR="00EB0F10" w:rsidTr="00EB0F10">
        <w:trPr>
          <w:cantSplit/>
        </w:trPr>
        <w:tc>
          <w:tcPr>
            <w:tcW w:w="2700" w:type="dxa"/>
            <w:vAlign w:val="bottom"/>
          </w:tcPr>
          <w:p w:rsidR="00EB0F10" w:rsidRPr="00EB0F10" w:rsidRDefault="00162B52" w:rsidP="00EB0F10">
            <w:pPr>
              <w:tabs>
                <w:tab w:val="left" w:pos="900"/>
                <w:tab w:val="left" w:pos="1440"/>
                <w:tab w:val="left" w:pos="1980"/>
              </w:tabs>
              <w:spacing w:line="300" w:lineRule="exact"/>
              <w:ind w:left="165" w:right="-108" w:hanging="165"/>
              <w:rPr>
                <w:rFonts w:ascii="Arial" w:eastAsia="Arial Unicode MS" w:hAnsi="Arial" w:cs="Arial"/>
                <w:sz w:val="16"/>
                <w:szCs w:val="16"/>
              </w:rPr>
            </w:pPr>
            <w:r w:rsidRPr="00162B52">
              <w:rPr>
                <w:rFonts w:ascii="Arial" w:hAnsi="Arial" w:cs="Arial"/>
                <w:color w:val="000000"/>
                <w:sz w:val="16"/>
                <w:szCs w:val="16"/>
              </w:rPr>
              <w:t>Short-term loans from subsidiaries</w:t>
            </w:r>
          </w:p>
        </w:tc>
        <w:tc>
          <w:tcPr>
            <w:tcW w:w="1170" w:type="dxa"/>
            <w:vAlign w:val="bottom"/>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hint="cs"/>
                <w:sz w:val="16"/>
                <w:szCs w:val="16"/>
              </w:rPr>
              <w:t>-</w:t>
            </w:r>
          </w:p>
        </w:tc>
        <w:tc>
          <w:tcPr>
            <w:tcW w:w="1170" w:type="dxa"/>
            <w:vAlign w:val="bottom"/>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hint="cs"/>
                <w:sz w:val="16"/>
                <w:szCs w:val="16"/>
              </w:rPr>
              <w:t>-</w:t>
            </w:r>
          </w:p>
        </w:tc>
        <w:tc>
          <w:tcPr>
            <w:tcW w:w="1170" w:type="dxa"/>
            <w:vAlign w:val="bottom"/>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hint="cs"/>
                <w:sz w:val="16"/>
                <w:szCs w:val="16"/>
              </w:rPr>
              <w:t>246</w:t>
            </w:r>
          </w:p>
        </w:tc>
        <w:tc>
          <w:tcPr>
            <w:tcW w:w="1170" w:type="dxa"/>
            <w:vAlign w:val="bottom"/>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hint="cs"/>
                <w:sz w:val="16"/>
                <w:szCs w:val="16"/>
              </w:rPr>
              <w:t>-</w:t>
            </w:r>
          </w:p>
        </w:tc>
        <w:tc>
          <w:tcPr>
            <w:tcW w:w="1170" w:type="dxa"/>
            <w:vAlign w:val="bottom"/>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hint="cs"/>
                <w:sz w:val="16"/>
                <w:szCs w:val="16"/>
              </w:rPr>
              <w:t>246</w:t>
            </w:r>
          </w:p>
        </w:tc>
        <w:tc>
          <w:tcPr>
            <w:tcW w:w="1170" w:type="dxa"/>
            <w:vAlign w:val="bottom"/>
          </w:tcPr>
          <w:p w:rsidR="00EB0F10" w:rsidRPr="00EB0F10" w:rsidRDefault="00EB0F10" w:rsidP="00EB0F10">
            <w:pPr>
              <w:spacing w:line="300" w:lineRule="exact"/>
              <w:ind w:left="-7"/>
              <w:jc w:val="center"/>
              <w:rPr>
                <w:rFonts w:ascii="Arial" w:eastAsia="Batang" w:hAnsi="Arial" w:cs="Arial"/>
                <w:sz w:val="16"/>
                <w:szCs w:val="16"/>
              </w:rPr>
            </w:pPr>
            <w:r w:rsidRPr="00EB0F10">
              <w:rPr>
                <w:rFonts w:ascii="Arial" w:eastAsia="Batang" w:hAnsi="Arial" w:cs="Arial" w:hint="cs"/>
                <w:sz w:val="16"/>
                <w:szCs w:val="16"/>
              </w:rPr>
              <w:t>5.03</w:t>
            </w:r>
          </w:p>
        </w:tc>
      </w:tr>
      <w:tr w:rsidR="00EB0F10" w:rsidTr="00EB0F10">
        <w:trPr>
          <w:cantSplit/>
        </w:trPr>
        <w:tc>
          <w:tcPr>
            <w:tcW w:w="2700" w:type="dxa"/>
            <w:hideMark/>
          </w:tcPr>
          <w:p w:rsidR="00EB0F10" w:rsidRPr="00EB0F10" w:rsidRDefault="00162B52" w:rsidP="00EB0F10">
            <w:pPr>
              <w:tabs>
                <w:tab w:val="left" w:pos="900"/>
                <w:tab w:val="left" w:pos="1440"/>
                <w:tab w:val="left" w:pos="1980"/>
              </w:tabs>
              <w:spacing w:line="300" w:lineRule="exact"/>
              <w:ind w:left="165" w:right="-108" w:hanging="165"/>
              <w:rPr>
                <w:rFonts w:ascii="Arial" w:eastAsia="Arial Unicode MS" w:hAnsi="Arial" w:cs="Arial"/>
                <w:sz w:val="16"/>
                <w:szCs w:val="16"/>
                <w:cs/>
              </w:rPr>
            </w:pPr>
            <w:r w:rsidRPr="004B4993">
              <w:rPr>
                <w:rFonts w:ascii="Arial" w:hAnsi="Arial" w:cs="Arial"/>
                <w:color w:val="000000"/>
                <w:sz w:val="16"/>
                <w:szCs w:val="16"/>
              </w:rPr>
              <w:t>Trade and other payables</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hint="cs"/>
                <w:sz w:val="16"/>
                <w:szCs w:val="16"/>
              </w:rPr>
              <w:t>-</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hint="cs"/>
                <w:sz w:val="16"/>
                <w:szCs w:val="16"/>
              </w:rPr>
              <w:t>-</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hint="cs"/>
                <w:sz w:val="16"/>
                <w:szCs w:val="16"/>
              </w:rPr>
              <w:t>-</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hint="cs"/>
                <w:sz w:val="16"/>
                <w:szCs w:val="16"/>
              </w:rPr>
              <w:t>78</w:t>
            </w:r>
          </w:p>
        </w:tc>
        <w:tc>
          <w:tcPr>
            <w:tcW w:w="1170" w:type="dxa"/>
            <w:vAlign w:val="bottom"/>
            <w:hideMark/>
          </w:tcPr>
          <w:p w:rsidR="00EB0F10" w:rsidRPr="00EB0F10" w:rsidRDefault="00EB0F10" w:rsidP="00EB0F10">
            <w:pPr>
              <w:tabs>
                <w:tab w:val="decimal" w:pos="795"/>
              </w:tabs>
              <w:spacing w:line="300" w:lineRule="exact"/>
              <w:ind w:left="-7"/>
              <w:rPr>
                <w:rFonts w:ascii="Arial" w:hAnsi="Arial" w:cs="Arial"/>
                <w:sz w:val="16"/>
                <w:szCs w:val="16"/>
              </w:rPr>
            </w:pPr>
            <w:r w:rsidRPr="00EB0F10">
              <w:rPr>
                <w:rFonts w:ascii="Arial" w:hAnsi="Arial" w:cs="Arial" w:hint="cs"/>
                <w:sz w:val="16"/>
                <w:szCs w:val="16"/>
              </w:rPr>
              <w:t>78</w:t>
            </w:r>
          </w:p>
        </w:tc>
        <w:tc>
          <w:tcPr>
            <w:tcW w:w="1170" w:type="dxa"/>
            <w:vAlign w:val="bottom"/>
            <w:hideMark/>
          </w:tcPr>
          <w:p w:rsidR="00EB0F10" w:rsidRPr="00EB0F10" w:rsidRDefault="00EB0F10" w:rsidP="00EB0F10">
            <w:pPr>
              <w:spacing w:line="300" w:lineRule="exact"/>
              <w:ind w:left="-7"/>
              <w:jc w:val="center"/>
              <w:rPr>
                <w:rFonts w:ascii="Arial" w:eastAsia="Batang" w:hAnsi="Arial" w:cs="Arial"/>
                <w:sz w:val="16"/>
                <w:szCs w:val="16"/>
              </w:rPr>
            </w:pPr>
            <w:r w:rsidRPr="00EB0F10">
              <w:rPr>
                <w:rFonts w:ascii="Arial" w:eastAsia="Batang" w:hAnsi="Arial" w:cs="Arial" w:hint="cs"/>
                <w:sz w:val="16"/>
                <w:szCs w:val="16"/>
              </w:rPr>
              <w:t>-</w:t>
            </w:r>
          </w:p>
        </w:tc>
      </w:tr>
    </w:tbl>
    <w:p w:rsidR="009C5CC8" w:rsidRDefault="00FD5FD4" w:rsidP="009A28EF">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ab/>
      </w:r>
      <w:r w:rsidR="009C5CC8" w:rsidRPr="009A28EF">
        <w:rPr>
          <w:rFonts w:ascii="Arial" w:hAnsi="Arial" w:cs="Arial"/>
          <w:b/>
          <w:bCs/>
          <w:sz w:val="22"/>
          <w:szCs w:val="22"/>
        </w:rPr>
        <w:t>Liquidity risk</w:t>
      </w:r>
    </w:p>
    <w:p w:rsidR="00C7403F" w:rsidRPr="00C7582B" w:rsidRDefault="00C7403F" w:rsidP="00C7403F">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C7582B">
        <w:rPr>
          <w:rFonts w:ascii="Arial" w:hAnsi="Arial" w:cs="Arial"/>
          <w:sz w:val="22"/>
          <w:szCs w:val="22"/>
        </w:rPr>
        <w:t xml:space="preserve">The Group monitors the risk of a shortage of liquidity </w:t>
      </w:r>
      <w:proofErr w:type="gramStart"/>
      <w:r w:rsidRPr="00C7582B">
        <w:rPr>
          <w:rFonts w:ascii="Arial" w:hAnsi="Arial" w:cs="Arial"/>
          <w:sz w:val="22"/>
          <w:szCs w:val="22"/>
        </w:rPr>
        <w:t>through the use of</w:t>
      </w:r>
      <w:proofErr w:type="gramEnd"/>
      <w:r w:rsidRPr="00C7582B">
        <w:rPr>
          <w:rFonts w:ascii="Arial" w:hAnsi="Arial" w:cs="Arial"/>
          <w:sz w:val="22"/>
          <w:szCs w:val="22"/>
        </w:rPr>
        <w:t xml:space="preserve"> bank overdrafts, bank loans and lease contracts. The</w:t>
      </w:r>
      <w:r w:rsidR="00EE78AC" w:rsidRPr="00C7582B">
        <w:rPr>
          <w:rFonts w:ascii="Arial" w:hAnsi="Arial" w:cs="Arial"/>
          <w:sz w:val="22"/>
          <w:szCs w:val="22"/>
        </w:rPr>
        <w:t xml:space="preserve"> major liabilities are short-term to use for </w:t>
      </w:r>
      <w:proofErr w:type="gramStart"/>
      <w:r w:rsidR="00EE78AC" w:rsidRPr="00C7582B">
        <w:rPr>
          <w:rFonts w:ascii="Arial" w:hAnsi="Arial" w:cs="Arial"/>
          <w:sz w:val="22"/>
          <w:szCs w:val="22"/>
        </w:rPr>
        <w:t>manage</w:t>
      </w:r>
      <w:proofErr w:type="gramEnd"/>
      <w:r w:rsidR="00C727F0">
        <w:rPr>
          <w:rFonts w:ascii="Arial" w:hAnsi="Arial" w:cs="Arial"/>
          <w:sz w:val="22"/>
          <w:szCs w:val="22"/>
        </w:rPr>
        <w:t xml:space="preserve"> the purchase of </w:t>
      </w:r>
      <w:r w:rsidR="00EE78AC" w:rsidRPr="00C7582B">
        <w:rPr>
          <w:rFonts w:ascii="Arial" w:hAnsi="Arial" w:cs="Arial"/>
          <w:sz w:val="22"/>
          <w:szCs w:val="22"/>
        </w:rPr>
        <w:t xml:space="preserve">raw material. </w:t>
      </w:r>
      <w:r w:rsidRPr="00C7582B">
        <w:rPr>
          <w:rFonts w:ascii="Arial" w:hAnsi="Arial" w:cs="Arial"/>
          <w:sz w:val="22"/>
          <w:szCs w:val="22"/>
        </w:rPr>
        <w:t xml:space="preserve">The Group has assessed the concentration of risk with respect to refinancing its debt and concluded it to be low. The Group has access to a </w:t>
      </w:r>
      <w:proofErr w:type="gramStart"/>
      <w:r w:rsidRPr="00C7582B">
        <w:rPr>
          <w:rFonts w:ascii="Arial" w:hAnsi="Arial" w:cs="Arial"/>
          <w:sz w:val="22"/>
          <w:szCs w:val="22"/>
        </w:rPr>
        <w:t>sufficient</w:t>
      </w:r>
      <w:proofErr w:type="gramEnd"/>
      <w:r w:rsidRPr="00C7582B">
        <w:rPr>
          <w:rFonts w:ascii="Arial" w:hAnsi="Arial" w:cs="Arial"/>
          <w:sz w:val="22"/>
          <w:szCs w:val="22"/>
        </w:rPr>
        <w:t xml:space="preserve"> variety of sources of funding</w:t>
      </w:r>
      <w:r w:rsidR="00C7582B" w:rsidRPr="00C7582B">
        <w:rPr>
          <w:rFonts w:ascii="Arial" w:hAnsi="Arial" w:cs="Arial"/>
          <w:sz w:val="22"/>
          <w:szCs w:val="22"/>
        </w:rPr>
        <w:t>.</w:t>
      </w:r>
    </w:p>
    <w:p w:rsidR="00C7403F" w:rsidRDefault="00C7403F" w:rsidP="00C7403F">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highlight w:val="cyan"/>
        </w:rPr>
      </w:pPr>
      <w:r>
        <w:rPr>
          <w:rFonts w:ascii="Arial" w:hAnsi="Arial" w:cs="Arial"/>
          <w:sz w:val="22"/>
          <w:szCs w:val="22"/>
        </w:rPr>
        <w:t xml:space="preserve">The table below </w:t>
      </w:r>
      <w:proofErr w:type="spellStart"/>
      <w:r>
        <w:rPr>
          <w:rFonts w:ascii="Arial" w:hAnsi="Arial" w:cs="Arial"/>
          <w:sz w:val="22"/>
          <w:szCs w:val="22"/>
        </w:rPr>
        <w:t>summarises</w:t>
      </w:r>
      <w:proofErr w:type="spellEnd"/>
      <w:r>
        <w:rPr>
          <w:rFonts w:ascii="Arial" w:hAnsi="Arial" w:cs="Arial"/>
          <w:sz w:val="22"/>
          <w:szCs w:val="22"/>
        </w:rPr>
        <w:t xml:space="preserve"> the maturity profile of the Group’s non-derivative financial liabilities and derivative financial instruments as at 31 December 2020 based on contractual undiscounted cash flows:</w:t>
      </w:r>
    </w:p>
    <w:tbl>
      <w:tblPr>
        <w:tblW w:w="9360" w:type="dxa"/>
        <w:tblInd w:w="450" w:type="dxa"/>
        <w:tblLayout w:type="fixed"/>
        <w:tblLook w:val="04A0" w:firstRow="1" w:lastRow="0" w:firstColumn="1" w:lastColumn="0" w:noHBand="0" w:noVBand="1"/>
      </w:tblPr>
      <w:tblGrid>
        <w:gridCol w:w="3150"/>
        <w:gridCol w:w="1242"/>
        <w:gridCol w:w="1242"/>
        <w:gridCol w:w="1242"/>
        <w:gridCol w:w="1242"/>
        <w:gridCol w:w="1242"/>
      </w:tblGrid>
      <w:tr w:rsidR="009C5CC8" w:rsidTr="004B4993">
        <w:trPr>
          <w:trHeight w:val="64"/>
          <w:tblHeader/>
        </w:trPr>
        <w:tc>
          <w:tcPr>
            <w:tcW w:w="3150" w:type="dxa"/>
            <w:noWrap/>
            <w:vAlign w:val="center"/>
            <w:hideMark/>
          </w:tcPr>
          <w:p w:rsidR="009C5CC8" w:rsidRPr="004B4993" w:rsidRDefault="009C5CC8">
            <w:pPr>
              <w:overflowPunct/>
              <w:autoSpaceDE/>
              <w:autoSpaceDN/>
              <w:adjustRightInd/>
              <w:textAlignment w:val="auto"/>
              <w:rPr>
                <w:rFonts w:hAnsi="Times New Roman"/>
                <w:sz w:val="16"/>
                <w:szCs w:val="16"/>
              </w:rPr>
            </w:pPr>
          </w:p>
        </w:tc>
        <w:tc>
          <w:tcPr>
            <w:tcW w:w="6210" w:type="dxa"/>
            <w:gridSpan w:val="5"/>
            <w:noWrap/>
            <w:vAlign w:val="center"/>
            <w:hideMark/>
          </w:tcPr>
          <w:p w:rsidR="009C5CC8" w:rsidRPr="004B4993" w:rsidRDefault="009C5CC8">
            <w:pPr>
              <w:spacing w:line="340" w:lineRule="exact"/>
              <w:jc w:val="right"/>
              <w:rPr>
                <w:rFonts w:ascii="Arial" w:hAnsi="Arial" w:cs="Arial"/>
                <w:sz w:val="16"/>
                <w:szCs w:val="16"/>
              </w:rPr>
            </w:pPr>
            <w:r w:rsidRPr="004B4993">
              <w:rPr>
                <w:rFonts w:ascii="Arial" w:hAnsi="Arial" w:cs="Arial"/>
                <w:sz w:val="16"/>
                <w:szCs w:val="16"/>
              </w:rPr>
              <w:t xml:space="preserve">(Unit: </w:t>
            </w:r>
            <w:r w:rsidR="00162B52" w:rsidRPr="00EB0F10">
              <w:rPr>
                <w:rFonts w:ascii="Arial" w:hAnsi="Arial" w:cs="Arial"/>
                <w:kern w:val="28"/>
                <w:sz w:val="16"/>
                <w:szCs w:val="16"/>
              </w:rPr>
              <w:t>Million Baht</w:t>
            </w:r>
            <w:r w:rsidRPr="004B4993">
              <w:rPr>
                <w:rFonts w:ascii="Arial" w:hAnsi="Arial" w:cs="Arial"/>
                <w:sz w:val="16"/>
                <w:szCs w:val="16"/>
              </w:rPr>
              <w:t>)</w:t>
            </w:r>
          </w:p>
        </w:tc>
      </w:tr>
      <w:tr w:rsidR="009C5CC8" w:rsidTr="004B4993">
        <w:trPr>
          <w:trHeight w:val="64"/>
          <w:tblHeader/>
        </w:trPr>
        <w:tc>
          <w:tcPr>
            <w:tcW w:w="3150" w:type="dxa"/>
            <w:noWrap/>
            <w:vAlign w:val="center"/>
            <w:hideMark/>
          </w:tcPr>
          <w:p w:rsidR="009C5CC8" w:rsidRPr="004B4993" w:rsidRDefault="009C5CC8">
            <w:pPr>
              <w:rPr>
                <w:rFonts w:ascii="Arial" w:hAnsi="Arial" w:cs="Arial"/>
                <w:sz w:val="16"/>
                <w:szCs w:val="16"/>
              </w:rPr>
            </w:pPr>
          </w:p>
        </w:tc>
        <w:tc>
          <w:tcPr>
            <w:tcW w:w="6210" w:type="dxa"/>
            <w:gridSpan w:val="5"/>
            <w:noWrap/>
            <w:vAlign w:val="center"/>
            <w:hideMark/>
          </w:tcPr>
          <w:p w:rsidR="009C5CC8" w:rsidRPr="004B4993" w:rsidRDefault="009C5CC8">
            <w:pPr>
              <w:pBdr>
                <w:bottom w:val="single" w:sz="4" w:space="1" w:color="auto"/>
              </w:pBdr>
              <w:spacing w:line="340" w:lineRule="exact"/>
              <w:jc w:val="center"/>
              <w:rPr>
                <w:rFonts w:ascii="Arial" w:hAnsi="Arial" w:cs="Arial"/>
                <w:sz w:val="16"/>
                <w:szCs w:val="16"/>
              </w:rPr>
            </w:pPr>
            <w:r w:rsidRPr="004B4993">
              <w:rPr>
                <w:rFonts w:ascii="Arial" w:hAnsi="Arial" w:cs="Arial"/>
                <w:sz w:val="16"/>
                <w:szCs w:val="16"/>
              </w:rPr>
              <w:t>Consolidated financial statements</w:t>
            </w:r>
          </w:p>
        </w:tc>
      </w:tr>
      <w:tr w:rsidR="009C5CC8" w:rsidTr="004B4993">
        <w:trPr>
          <w:trHeight w:val="64"/>
          <w:tblHeader/>
        </w:trPr>
        <w:tc>
          <w:tcPr>
            <w:tcW w:w="3150" w:type="dxa"/>
            <w:noWrap/>
            <w:vAlign w:val="center"/>
            <w:hideMark/>
          </w:tcPr>
          <w:p w:rsidR="009C5CC8" w:rsidRPr="004B4993" w:rsidRDefault="009C5CC8">
            <w:pPr>
              <w:rPr>
                <w:rFonts w:ascii="Arial" w:hAnsi="Arial" w:cs="Arial"/>
                <w:sz w:val="16"/>
                <w:szCs w:val="16"/>
              </w:rPr>
            </w:pPr>
          </w:p>
        </w:tc>
        <w:tc>
          <w:tcPr>
            <w:tcW w:w="1242" w:type="dxa"/>
            <w:noWrap/>
            <w:vAlign w:val="bottom"/>
            <w:hideMark/>
          </w:tcPr>
          <w:p w:rsidR="009C5CC8" w:rsidRPr="004B4993" w:rsidRDefault="009C5CC8">
            <w:pPr>
              <w:pBdr>
                <w:bottom w:val="single" w:sz="4" w:space="1" w:color="auto"/>
              </w:pBdr>
              <w:spacing w:line="340" w:lineRule="exact"/>
              <w:jc w:val="center"/>
              <w:rPr>
                <w:rFonts w:ascii="Arial" w:hAnsi="Arial" w:cs="Arial"/>
                <w:color w:val="000000"/>
                <w:sz w:val="16"/>
                <w:szCs w:val="16"/>
              </w:rPr>
            </w:pPr>
            <w:r w:rsidRPr="004B4993">
              <w:rPr>
                <w:rFonts w:ascii="Arial" w:hAnsi="Arial" w:cs="Arial"/>
                <w:color w:val="000000"/>
                <w:sz w:val="16"/>
                <w:szCs w:val="16"/>
              </w:rPr>
              <w:t>On</w:t>
            </w:r>
          </w:p>
          <w:p w:rsidR="009C5CC8" w:rsidRPr="004B4993" w:rsidRDefault="009C5CC8">
            <w:pPr>
              <w:pBdr>
                <w:bottom w:val="single" w:sz="4" w:space="1" w:color="auto"/>
              </w:pBdr>
              <w:spacing w:line="340" w:lineRule="exact"/>
              <w:jc w:val="center"/>
              <w:rPr>
                <w:rFonts w:ascii="Arial" w:hAnsi="Arial" w:cs="Arial"/>
                <w:color w:val="000000"/>
                <w:sz w:val="16"/>
                <w:szCs w:val="16"/>
              </w:rPr>
            </w:pPr>
            <w:r w:rsidRPr="004B4993">
              <w:rPr>
                <w:rFonts w:ascii="Arial" w:hAnsi="Arial" w:cs="Arial"/>
                <w:color w:val="000000"/>
                <w:sz w:val="16"/>
                <w:szCs w:val="16"/>
              </w:rPr>
              <w:t>demand</w:t>
            </w:r>
          </w:p>
        </w:tc>
        <w:tc>
          <w:tcPr>
            <w:tcW w:w="1242" w:type="dxa"/>
            <w:noWrap/>
            <w:vAlign w:val="bottom"/>
            <w:hideMark/>
          </w:tcPr>
          <w:p w:rsidR="009C5CC8" w:rsidRPr="004B4993" w:rsidRDefault="009C5CC8">
            <w:pPr>
              <w:pBdr>
                <w:bottom w:val="single" w:sz="4" w:space="1" w:color="auto"/>
              </w:pBdr>
              <w:spacing w:line="340" w:lineRule="exact"/>
              <w:jc w:val="center"/>
              <w:rPr>
                <w:rFonts w:ascii="Arial" w:hAnsi="Arial" w:cs="Arial"/>
                <w:color w:val="000000"/>
                <w:sz w:val="16"/>
                <w:szCs w:val="16"/>
              </w:rPr>
            </w:pPr>
            <w:r w:rsidRPr="004B4993">
              <w:rPr>
                <w:rFonts w:ascii="Arial" w:hAnsi="Arial" w:cs="Arial"/>
                <w:color w:val="000000"/>
                <w:sz w:val="16"/>
                <w:szCs w:val="16"/>
              </w:rPr>
              <w:t xml:space="preserve">Less than </w:t>
            </w:r>
            <w:r w:rsidR="004B4993">
              <w:rPr>
                <w:rFonts w:ascii="Arial" w:hAnsi="Arial" w:cs="Arial"/>
                <w:color w:val="000000"/>
                <w:sz w:val="16"/>
                <w:szCs w:val="16"/>
              </w:rPr>
              <w:t xml:space="preserve">            </w:t>
            </w:r>
            <w:r w:rsidRPr="004B4993">
              <w:rPr>
                <w:rFonts w:ascii="Arial" w:hAnsi="Arial" w:cs="Arial"/>
                <w:color w:val="000000"/>
                <w:sz w:val="16"/>
                <w:szCs w:val="16"/>
              </w:rPr>
              <w:t>1 year</w:t>
            </w:r>
          </w:p>
        </w:tc>
        <w:tc>
          <w:tcPr>
            <w:tcW w:w="1242" w:type="dxa"/>
            <w:noWrap/>
            <w:vAlign w:val="bottom"/>
            <w:hideMark/>
          </w:tcPr>
          <w:p w:rsidR="009C5CC8" w:rsidRPr="004B4993" w:rsidRDefault="009C5CC8">
            <w:pPr>
              <w:pBdr>
                <w:bottom w:val="single" w:sz="4" w:space="1" w:color="auto"/>
              </w:pBdr>
              <w:spacing w:line="340" w:lineRule="exact"/>
              <w:jc w:val="center"/>
              <w:rPr>
                <w:rFonts w:ascii="Arial" w:hAnsi="Arial" w:cs="Arial"/>
                <w:color w:val="000000"/>
                <w:sz w:val="16"/>
                <w:szCs w:val="16"/>
              </w:rPr>
            </w:pPr>
            <w:r w:rsidRPr="004B4993">
              <w:rPr>
                <w:rFonts w:ascii="Arial" w:hAnsi="Arial" w:cs="Arial"/>
                <w:color w:val="000000"/>
                <w:sz w:val="16"/>
                <w:szCs w:val="16"/>
              </w:rPr>
              <w:t>1</w:t>
            </w:r>
            <w:r w:rsidRPr="004B4993">
              <w:rPr>
                <w:rFonts w:ascii="Arial" w:hAnsi="Arial" w:hint="cs"/>
                <w:color w:val="000000"/>
                <w:sz w:val="16"/>
                <w:szCs w:val="16"/>
                <w:cs/>
              </w:rPr>
              <w:t xml:space="preserve"> </w:t>
            </w:r>
            <w:r w:rsidRPr="004B4993">
              <w:rPr>
                <w:rFonts w:ascii="Arial" w:hAnsi="Arial" w:cs="Arial"/>
                <w:color w:val="000000"/>
                <w:sz w:val="16"/>
                <w:szCs w:val="16"/>
              </w:rPr>
              <w:t>to</w:t>
            </w:r>
            <w:r w:rsidRPr="004B4993">
              <w:rPr>
                <w:rFonts w:ascii="Arial" w:hAnsi="Arial" w:hint="cs"/>
                <w:color w:val="000000"/>
                <w:sz w:val="16"/>
                <w:szCs w:val="16"/>
                <w:cs/>
              </w:rPr>
              <w:t xml:space="preserve"> </w:t>
            </w:r>
            <w:r w:rsidRPr="004B4993">
              <w:rPr>
                <w:rFonts w:ascii="Arial" w:hAnsi="Arial"/>
                <w:color w:val="000000"/>
                <w:sz w:val="16"/>
                <w:szCs w:val="16"/>
              </w:rPr>
              <w:t>5</w:t>
            </w:r>
          </w:p>
          <w:p w:rsidR="009C5CC8" w:rsidRPr="004B4993" w:rsidRDefault="009C5CC8">
            <w:pPr>
              <w:pBdr>
                <w:bottom w:val="single" w:sz="4" w:space="1" w:color="auto"/>
              </w:pBdr>
              <w:spacing w:line="340" w:lineRule="exact"/>
              <w:jc w:val="center"/>
              <w:rPr>
                <w:rFonts w:ascii="Arial" w:hAnsi="Arial" w:cs="Arial"/>
                <w:color w:val="000000"/>
                <w:sz w:val="16"/>
                <w:szCs w:val="16"/>
              </w:rPr>
            </w:pPr>
            <w:r w:rsidRPr="004B4993">
              <w:rPr>
                <w:rFonts w:ascii="Arial" w:hAnsi="Arial" w:cs="Arial"/>
                <w:color w:val="000000"/>
                <w:sz w:val="16"/>
                <w:szCs w:val="16"/>
              </w:rPr>
              <w:t>years</w:t>
            </w:r>
          </w:p>
        </w:tc>
        <w:tc>
          <w:tcPr>
            <w:tcW w:w="1242" w:type="dxa"/>
            <w:noWrap/>
            <w:vAlign w:val="bottom"/>
            <w:hideMark/>
          </w:tcPr>
          <w:p w:rsidR="009C5CC8" w:rsidRPr="004B4993" w:rsidRDefault="00162B52">
            <w:pPr>
              <w:pBdr>
                <w:bottom w:val="single" w:sz="4" w:space="1" w:color="auto"/>
              </w:pBdr>
              <w:spacing w:line="340" w:lineRule="exact"/>
              <w:jc w:val="center"/>
              <w:rPr>
                <w:rFonts w:ascii="Arial" w:hAnsi="Arial" w:cs="Arial"/>
                <w:color w:val="000000"/>
                <w:sz w:val="16"/>
                <w:szCs w:val="16"/>
                <w:cs/>
              </w:rPr>
            </w:pPr>
            <w:r>
              <w:rPr>
                <w:rFonts w:ascii="Arial" w:hAnsi="Arial" w:cs="Arial"/>
                <w:color w:val="000000"/>
                <w:sz w:val="16"/>
                <w:szCs w:val="16"/>
              </w:rPr>
              <w:t>Over</w:t>
            </w:r>
            <w:r w:rsidR="009C5CC8" w:rsidRPr="004B4993">
              <w:rPr>
                <w:rFonts w:ascii="Arial" w:hAnsi="Arial" w:cs="Arial"/>
                <w:color w:val="000000"/>
                <w:sz w:val="16"/>
                <w:szCs w:val="16"/>
              </w:rPr>
              <w:t xml:space="preserve"> </w:t>
            </w:r>
            <w:r w:rsidR="009C5CC8" w:rsidRPr="004B4993">
              <w:rPr>
                <w:rFonts w:ascii="Arial" w:hAnsi="Arial"/>
                <w:color w:val="000000"/>
                <w:sz w:val="16"/>
                <w:szCs w:val="16"/>
              </w:rPr>
              <w:t>5</w:t>
            </w:r>
            <w:r w:rsidR="009C5CC8" w:rsidRPr="004B4993">
              <w:rPr>
                <w:rFonts w:ascii="Arial" w:hAnsi="Arial" w:hint="cs"/>
                <w:color w:val="000000"/>
                <w:sz w:val="16"/>
                <w:szCs w:val="16"/>
                <w:cs/>
              </w:rPr>
              <w:t xml:space="preserve"> </w:t>
            </w:r>
            <w:r w:rsidR="009C5CC8" w:rsidRPr="004B4993">
              <w:rPr>
                <w:rFonts w:ascii="Arial" w:hAnsi="Arial" w:cs="Arial"/>
                <w:color w:val="000000"/>
                <w:sz w:val="16"/>
                <w:szCs w:val="16"/>
              </w:rPr>
              <w:t>years</w:t>
            </w:r>
          </w:p>
        </w:tc>
        <w:tc>
          <w:tcPr>
            <w:tcW w:w="1242" w:type="dxa"/>
            <w:noWrap/>
            <w:vAlign w:val="bottom"/>
            <w:hideMark/>
          </w:tcPr>
          <w:p w:rsidR="009C5CC8" w:rsidRPr="004B4993" w:rsidRDefault="009C5CC8">
            <w:pPr>
              <w:pBdr>
                <w:bottom w:val="single" w:sz="4" w:space="1" w:color="auto"/>
              </w:pBdr>
              <w:spacing w:line="340" w:lineRule="exact"/>
              <w:jc w:val="center"/>
              <w:rPr>
                <w:rFonts w:ascii="Arial" w:hAnsi="Arial" w:cs="Arial"/>
                <w:color w:val="000000"/>
                <w:sz w:val="16"/>
                <w:szCs w:val="16"/>
              </w:rPr>
            </w:pPr>
            <w:r w:rsidRPr="004B4993">
              <w:rPr>
                <w:rFonts w:ascii="Arial" w:hAnsi="Arial" w:cs="Arial"/>
                <w:color w:val="000000"/>
                <w:sz w:val="16"/>
                <w:szCs w:val="16"/>
              </w:rPr>
              <w:t>Total</w:t>
            </w:r>
          </w:p>
        </w:tc>
      </w:tr>
      <w:tr w:rsidR="009C5CC8" w:rsidTr="004B4993">
        <w:trPr>
          <w:trHeight w:val="64"/>
          <w:tblHeader/>
        </w:trPr>
        <w:tc>
          <w:tcPr>
            <w:tcW w:w="3150" w:type="dxa"/>
            <w:noWrap/>
            <w:vAlign w:val="center"/>
            <w:hideMark/>
          </w:tcPr>
          <w:p w:rsidR="009C5CC8" w:rsidRPr="004B4993" w:rsidRDefault="00162B52">
            <w:pPr>
              <w:spacing w:line="340" w:lineRule="exact"/>
              <w:ind w:left="230" w:hanging="180"/>
              <w:rPr>
                <w:rFonts w:ascii="Arial" w:hAnsi="Arial" w:cs="Arial"/>
                <w:b/>
                <w:bCs/>
                <w:color w:val="000000"/>
                <w:sz w:val="16"/>
                <w:szCs w:val="16"/>
              </w:rPr>
            </w:pPr>
            <w:r w:rsidRPr="00162B52">
              <w:rPr>
                <w:rFonts w:ascii="Arial" w:hAnsi="Arial" w:cs="Arial"/>
                <w:b/>
                <w:bCs/>
                <w:sz w:val="16"/>
                <w:szCs w:val="16"/>
              </w:rPr>
              <w:t>Financial liabilities</w:t>
            </w:r>
          </w:p>
        </w:tc>
        <w:tc>
          <w:tcPr>
            <w:tcW w:w="1242" w:type="dxa"/>
            <w:noWrap/>
            <w:vAlign w:val="bottom"/>
          </w:tcPr>
          <w:p w:rsidR="009C5CC8" w:rsidRPr="004B4993" w:rsidRDefault="009C5CC8">
            <w:pPr>
              <w:tabs>
                <w:tab w:val="decimal" w:pos="792"/>
              </w:tabs>
              <w:spacing w:line="340" w:lineRule="exact"/>
              <w:rPr>
                <w:rFonts w:ascii="Arial" w:hAnsi="Arial" w:cs="Arial"/>
                <w:color w:val="000000"/>
                <w:sz w:val="16"/>
                <w:szCs w:val="16"/>
              </w:rPr>
            </w:pPr>
          </w:p>
        </w:tc>
        <w:tc>
          <w:tcPr>
            <w:tcW w:w="1242" w:type="dxa"/>
            <w:noWrap/>
            <w:vAlign w:val="bottom"/>
          </w:tcPr>
          <w:p w:rsidR="009C5CC8" w:rsidRPr="004B4993" w:rsidRDefault="009C5CC8">
            <w:pPr>
              <w:tabs>
                <w:tab w:val="decimal" w:pos="792"/>
              </w:tabs>
              <w:spacing w:line="340" w:lineRule="exact"/>
              <w:rPr>
                <w:rFonts w:ascii="Arial" w:hAnsi="Arial" w:cs="Arial"/>
                <w:color w:val="000000"/>
                <w:sz w:val="16"/>
                <w:szCs w:val="16"/>
              </w:rPr>
            </w:pPr>
          </w:p>
        </w:tc>
        <w:tc>
          <w:tcPr>
            <w:tcW w:w="1242" w:type="dxa"/>
            <w:noWrap/>
            <w:vAlign w:val="bottom"/>
            <w:hideMark/>
          </w:tcPr>
          <w:p w:rsidR="009C5CC8" w:rsidRPr="004B4993" w:rsidRDefault="009C5CC8">
            <w:pPr>
              <w:tabs>
                <w:tab w:val="decimal" w:pos="792"/>
              </w:tabs>
              <w:spacing w:line="340" w:lineRule="exact"/>
              <w:rPr>
                <w:rFonts w:ascii="Arial" w:hAnsi="Arial" w:cs="Arial"/>
                <w:color w:val="000000"/>
                <w:sz w:val="16"/>
                <w:szCs w:val="16"/>
                <w:cs/>
              </w:rPr>
            </w:pPr>
          </w:p>
        </w:tc>
        <w:tc>
          <w:tcPr>
            <w:tcW w:w="1242" w:type="dxa"/>
            <w:noWrap/>
            <w:vAlign w:val="bottom"/>
          </w:tcPr>
          <w:p w:rsidR="009C5CC8" w:rsidRPr="004B4993" w:rsidRDefault="009C5CC8">
            <w:pPr>
              <w:tabs>
                <w:tab w:val="decimal" w:pos="792"/>
              </w:tabs>
              <w:spacing w:line="340" w:lineRule="exact"/>
              <w:rPr>
                <w:rFonts w:ascii="Arial" w:hAnsi="Arial" w:cs="Arial"/>
                <w:color w:val="000000"/>
                <w:sz w:val="16"/>
                <w:szCs w:val="16"/>
                <w:cs/>
              </w:rPr>
            </w:pPr>
          </w:p>
        </w:tc>
        <w:tc>
          <w:tcPr>
            <w:tcW w:w="1242" w:type="dxa"/>
            <w:noWrap/>
            <w:vAlign w:val="bottom"/>
          </w:tcPr>
          <w:p w:rsidR="009C5CC8" w:rsidRPr="004B4993" w:rsidRDefault="009C5CC8">
            <w:pPr>
              <w:tabs>
                <w:tab w:val="decimal" w:pos="792"/>
              </w:tabs>
              <w:spacing w:line="340" w:lineRule="exact"/>
              <w:rPr>
                <w:rFonts w:ascii="Arial" w:hAnsi="Arial" w:cs="Arial"/>
                <w:color w:val="000000"/>
                <w:sz w:val="16"/>
                <w:szCs w:val="16"/>
                <w:cs/>
              </w:rPr>
            </w:pPr>
          </w:p>
        </w:tc>
      </w:tr>
      <w:tr w:rsidR="004B4993" w:rsidTr="004B4993">
        <w:trPr>
          <w:trHeight w:val="64"/>
          <w:tblHeader/>
        </w:trPr>
        <w:tc>
          <w:tcPr>
            <w:tcW w:w="3150" w:type="dxa"/>
            <w:noWrap/>
            <w:vAlign w:val="center"/>
            <w:hideMark/>
          </w:tcPr>
          <w:p w:rsidR="004B4993" w:rsidRPr="004B4993" w:rsidRDefault="004B4993" w:rsidP="004B4993">
            <w:pPr>
              <w:spacing w:line="340" w:lineRule="exact"/>
              <w:ind w:left="230" w:hanging="180"/>
              <w:rPr>
                <w:rFonts w:ascii="Arial" w:hAnsi="Arial" w:cs="Arial"/>
                <w:color w:val="000000"/>
                <w:sz w:val="16"/>
                <w:szCs w:val="16"/>
                <w:cs/>
              </w:rPr>
            </w:pPr>
            <w:r w:rsidRPr="004B4993">
              <w:rPr>
                <w:rFonts w:ascii="Arial" w:hAnsi="Arial" w:cs="Arial"/>
                <w:color w:val="000000"/>
                <w:sz w:val="16"/>
                <w:szCs w:val="16"/>
              </w:rPr>
              <w:t>Bank overdraft and short-term loans from financial institutions</w:t>
            </w:r>
          </w:p>
        </w:tc>
        <w:tc>
          <w:tcPr>
            <w:tcW w:w="1242" w:type="dxa"/>
            <w:noWrap/>
            <w:vAlign w:val="bottom"/>
          </w:tcPr>
          <w:p w:rsidR="004B4993" w:rsidRPr="004B4993" w:rsidRDefault="004B4993" w:rsidP="00162B52">
            <w:pPr>
              <w:tabs>
                <w:tab w:val="decimal" w:pos="880"/>
              </w:tabs>
              <w:spacing w:line="340" w:lineRule="exact"/>
              <w:rPr>
                <w:rFonts w:ascii="Arial" w:hAnsi="Arial" w:cs="Arial"/>
                <w:color w:val="000000"/>
                <w:sz w:val="16"/>
                <w:szCs w:val="16"/>
              </w:rPr>
            </w:pPr>
            <w:r w:rsidRPr="004B4993">
              <w:rPr>
                <w:rFonts w:ascii="Arial" w:hAnsi="Arial" w:cs="Arial"/>
                <w:color w:val="000000"/>
                <w:sz w:val="16"/>
                <w:szCs w:val="16"/>
              </w:rPr>
              <w:t>130</w:t>
            </w:r>
          </w:p>
        </w:tc>
        <w:tc>
          <w:tcPr>
            <w:tcW w:w="1242" w:type="dxa"/>
            <w:noWrap/>
            <w:vAlign w:val="bottom"/>
          </w:tcPr>
          <w:p w:rsidR="004B4993" w:rsidRPr="004B4993" w:rsidRDefault="004B4993" w:rsidP="00162B52">
            <w:pPr>
              <w:tabs>
                <w:tab w:val="decimal" w:pos="900"/>
              </w:tabs>
              <w:spacing w:line="340" w:lineRule="exact"/>
              <w:rPr>
                <w:rFonts w:ascii="Arial" w:hAnsi="Arial" w:cs="Arial"/>
                <w:color w:val="000000"/>
                <w:sz w:val="16"/>
                <w:szCs w:val="16"/>
                <w:cs/>
              </w:rPr>
            </w:pPr>
            <w:r w:rsidRPr="004B4993">
              <w:rPr>
                <w:rFonts w:ascii="Arial" w:hAnsi="Arial" w:cs="Arial"/>
                <w:color w:val="000000"/>
                <w:sz w:val="16"/>
                <w:szCs w:val="16"/>
              </w:rPr>
              <w:t>638</w:t>
            </w:r>
          </w:p>
        </w:tc>
        <w:tc>
          <w:tcPr>
            <w:tcW w:w="1242" w:type="dxa"/>
            <w:noWrap/>
            <w:vAlign w:val="bottom"/>
          </w:tcPr>
          <w:p w:rsidR="004B4993" w:rsidRPr="004B4993" w:rsidRDefault="004B4993" w:rsidP="00162B52">
            <w:pPr>
              <w:tabs>
                <w:tab w:val="decimal" w:pos="920"/>
              </w:tabs>
              <w:spacing w:line="340" w:lineRule="exact"/>
              <w:rPr>
                <w:rFonts w:ascii="Arial" w:hAnsi="Arial" w:cs="Arial"/>
                <w:color w:val="000000"/>
                <w:sz w:val="16"/>
                <w:szCs w:val="16"/>
                <w:cs/>
              </w:rPr>
            </w:pPr>
            <w:r w:rsidRPr="004B4993">
              <w:rPr>
                <w:rFonts w:ascii="Arial" w:hAnsi="Arial" w:cs="Arial"/>
                <w:color w:val="000000"/>
                <w:sz w:val="16"/>
                <w:szCs w:val="16"/>
              </w:rPr>
              <w:t>-</w:t>
            </w:r>
          </w:p>
        </w:tc>
        <w:tc>
          <w:tcPr>
            <w:tcW w:w="1242" w:type="dxa"/>
            <w:noWrap/>
            <w:vAlign w:val="bottom"/>
          </w:tcPr>
          <w:p w:rsidR="004B4993" w:rsidRPr="004B4993" w:rsidRDefault="004B4993" w:rsidP="00162B52">
            <w:pPr>
              <w:tabs>
                <w:tab w:val="decimal" w:pos="850"/>
              </w:tabs>
              <w:spacing w:line="340" w:lineRule="exact"/>
              <w:rPr>
                <w:rFonts w:ascii="Arial" w:hAnsi="Arial" w:cs="Arial"/>
                <w:color w:val="000000"/>
                <w:sz w:val="16"/>
                <w:szCs w:val="16"/>
                <w:cs/>
              </w:rPr>
            </w:pPr>
            <w:r w:rsidRPr="004B4993">
              <w:rPr>
                <w:rFonts w:ascii="Arial" w:hAnsi="Arial" w:cs="Arial"/>
                <w:color w:val="000000"/>
                <w:sz w:val="16"/>
                <w:szCs w:val="16"/>
              </w:rPr>
              <w:t>-</w:t>
            </w:r>
          </w:p>
        </w:tc>
        <w:tc>
          <w:tcPr>
            <w:tcW w:w="1242" w:type="dxa"/>
            <w:noWrap/>
            <w:vAlign w:val="bottom"/>
          </w:tcPr>
          <w:p w:rsidR="004B4993" w:rsidRPr="004B4993" w:rsidRDefault="004B4993" w:rsidP="00162B52">
            <w:pPr>
              <w:tabs>
                <w:tab w:val="decimal" w:pos="950"/>
              </w:tabs>
              <w:spacing w:line="340" w:lineRule="exact"/>
              <w:rPr>
                <w:rFonts w:ascii="Arial" w:hAnsi="Arial" w:cs="Arial"/>
                <w:color w:val="000000"/>
                <w:sz w:val="16"/>
                <w:szCs w:val="16"/>
                <w:cs/>
              </w:rPr>
            </w:pPr>
            <w:r w:rsidRPr="004B4993">
              <w:rPr>
                <w:rFonts w:ascii="Arial" w:hAnsi="Arial" w:cs="Arial"/>
                <w:color w:val="000000"/>
                <w:sz w:val="16"/>
                <w:szCs w:val="16"/>
              </w:rPr>
              <w:t>768</w:t>
            </w:r>
          </w:p>
        </w:tc>
      </w:tr>
      <w:tr w:rsidR="004B4993" w:rsidTr="004B4993">
        <w:trPr>
          <w:trHeight w:val="64"/>
          <w:tblHeader/>
        </w:trPr>
        <w:tc>
          <w:tcPr>
            <w:tcW w:w="3150" w:type="dxa"/>
            <w:noWrap/>
            <w:vAlign w:val="center"/>
            <w:hideMark/>
          </w:tcPr>
          <w:p w:rsidR="004B4993" w:rsidRPr="004B4993" w:rsidRDefault="004B4993" w:rsidP="004B4993">
            <w:pPr>
              <w:spacing w:line="340" w:lineRule="exact"/>
              <w:ind w:left="230" w:hanging="180"/>
              <w:rPr>
                <w:rFonts w:ascii="Arial" w:hAnsi="Arial" w:cs="Arial"/>
                <w:color w:val="000000"/>
                <w:sz w:val="16"/>
                <w:szCs w:val="16"/>
                <w:cs/>
              </w:rPr>
            </w:pPr>
            <w:r w:rsidRPr="004B4993">
              <w:rPr>
                <w:rFonts w:ascii="Arial" w:hAnsi="Arial" w:cs="Arial"/>
                <w:color w:val="000000"/>
                <w:sz w:val="16"/>
                <w:szCs w:val="16"/>
              </w:rPr>
              <w:t>Trade and other payables</w:t>
            </w:r>
          </w:p>
        </w:tc>
        <w:tc>
          <w:tcPr>
            <w:tcW w:w="1242" w:type="dxa"/>
            <w:noWrap/>
            <w:vAlign w:val="bottom"/>
          </w:tcPr>
          <w:p w:rsidR="004B4993" w:rsidRPr="004B4993" w:rsidRDefault="004B4993" w:rsidP="00162B52">
            <w:pPr>
              <w:tabs>
                <w:tab w:val="decimal" w:pos="880"/>
              </w:tabs>
              <w:spacing w:line="340" w:lineRule="exact"/>
              <w:rPr>
                <w:rFonts w:ascii="Arial" w:hAnsi="Arial" w:cs="Arial"/>
                <w:color w:val="000000"/>
                <w:sz w:val="16"/>
                <w:szCs w:val="16"/>
              </w:rPr>
            </w:pPr>
            <w:r w:rsidRPr="004B4993">
              <w:rPr>
                <w:rFonts w:ascii="Arial" w:hAnsi="Arial" w:cs="Arial"/>
                <w:color w:val="000000"/>
                <w:sz w:val="16"/>
                <w:szCs w:val="16"/>
              </w:rPr>
              <w:t>-</w:t>
            </w:r>
          </w:p>
        </w:tc>
        <w:tc>
          <w:tcPr>
            <w:tcW w:w="1242" w:type="dxa"/>
            <w:noWrap/>
            <w:vAlign w:val="bottom"/>
          </w:tcPr>
          <w:p w:rsidR="004B4993" w:rsidRPr="004B4993" w:rsidRDefault="00162B52" w:rsidP="00162B52">
            <w:pPr>
              <w:tabs>
                <w:tab w:val="decimal" w:pos="900"/>
              </w:tabs>
              <w:spacing w:line="340" w:lineRule="exact"/>
              <w:rPr>
                <w:rFonts w:ascii="Arial" w:hAnsi="Arial" w:cs="Arial"/>
                <w:color w:val="000000"/>
                <w:sz w:val="16"/>
                <w:szCs w:val="16"/>
                <w:cs/>
              </w:rPr>
            </w:pPr>
            <w:r>
              <w:rPr>
                <w:rFonts w:ascii="Arial" w:hAnsi="Arial" w:cs="Arial"/>
                <w:color w:val="000000"/>
                <w:sz w:val="16"/>
                <w:szCs w:val="16"/>
              </w:rPr>
              <w:t>51</w:t>
            </w:r>
          </w:p>
        </w:tc>
        <w:tc>
          <w:tcPr>
            <w:tcW w:w="1242" w:type="dxa"/>
            <w:noWrap/>
            <w:vAlign w:val="bottom"/>
          </w:tcPr>
          <w:p w:rsidR="004B4993" w:rsidRPr="004B4993" w:rsidRDefault="00162B52" w:rsidP="00162B52">
            <w:pPr>
              <w:tabs>
                <w:tab w:val="decimal" w:pos="920"/>
              </w:tabs>
              <w:spacing w:line="340" w:lineRule="exact"/>
              <w:rPr>
                <w:rFonts w:ascii="Arial" w:hAnsi="Arial" w:cs="Arial"/>
                <w:color w:val="000000"/>
                <w:sz w:val="16"/>
                <w:szCs w:val="16"/>
                <w:cs/>
              </w:rPr>
            </w:pPr>
            <w:r>
              <w:rPr>
                <w:rFonts w:ascii="Arial" w:hAnsi="Arial" w:cs="Arial"/>
                <w:color w:val="000000"/>
                <w:sz w:val="16"/>
                <w:szCs w:val="16"/>
              </w:rPr>
              <w:t>-</w:t>
            </w:r>
          </w:p>
        </w:tc>
        <w:tc>
          <w:tcPr>
            <w:tcW w:w="1242" w:type="dxa"/>
            <w:noWrap/>
            <w:vAlign w:val="bottom"/>
          </w:tcPr>
          <w:p w:rsidR="004B4993" w:rsidRPr="004B4993" w:rsidRDefault="00162B52" w:rsidP="00162B52">
            <w:pPr>
              <w:tabs>
                <w:tab w:val="decimal" w:pos="850"/>
              </w:tabs>
              <w:spacing w:line="340" w:lineRule="exact"/>
              <w:rPr>
                <w:rFonts w:ascii="Arial" w:hAnsi="Arial" w:cs="Arial"/>
                <w:color w:val="000000"/>
                <w:sz w:val="16"/>
                <w:szCs w:val="16"/>
                <w:cs/>
              </w:rPr>
            </w:pPr>
            <w:r>
              <w:rPr>
                <w:rFonts w:ascii="Arial" w:hAnsi="Arial" w:cs="Arial"/>
                <w:color w:val="000000"/>
                <w:sz w:val="16"/>
                <w:szCs w:val="16"/>
              </w:rPr>
              <w:t>-</w:t>
            </w:r>
          </w:p>
        </w:tc>
        <w:tc>
          <w:tcPr>
            <w:tcW w:w="1242" w:type="dxa"/>
            <w:noWrap/>
            <w:vAlign w:val="bottom"/>
          </w:tcPr>
          <w:p w:rsidR="004B4993" w:rsidRPr="004B4993" w:rsidRDefault="00162B52" w:rsidP="00162B52">
            <w:pPr>
              <w:tabs>
                <w:tab w:val="decimal" w:pos="950"/>
              </w:tabs>
              <w:spacing w:line="340" w:lineRule="exact"/>
              <w:rPr>
                <w:rFonts w:ascii="Arial" w:hAnsi="Arial" w:cs="Arial"/>
                <w:color w:val="000000"/>
                <w:sz w:val="16"/>
                <w:szCs w:val="16"/>
                <w:cs/>
              </w:rPr>
            </w:pPr>
            <w:r>
              <w:rPr>
                <w:rFonts w:ascii="Arial" w:hAnsi="Arial" w:cs="Arial"/>
                <w:color w:val="000000"/>
                <w:sz w:val="16"/>
                <w:szCs w:val="16"/>
              </w:rPr>
              <w:t>51</w:t>
            </w:r>
          </w:p>
        </w:tc>
      </w:tr>
      <w:tr w:rsidR="004B4993" w:rsidTr="004B4993">
        <w:trPr>
          <w:trHeight w:val="64"/>
          <w:tblHeader/>
        </w:trPr>
        <w:tc>
          <w:tcPr>
            <w:tcW w:w="3150" w:type="dxa"/>
            <w:noWrap/>
            <w:vAlign w:val="center"/>
            <w:hideMark/>
          </w:tcPr>
          <w:p w:rsidR="004B4993" w:rsidRPr="004B4993" w:rsidRDefault="004B4993" w:rsidP="004B4993">
            <w:pPr>
              <w:spacing w:line="340" w:lineRule="exact"/>
              <w:ind w:left="50"/>
              <w:rPr>
                <w:rFonts w:ascii="Arial" w:hAnsi="Arial" w:cs="Arial"/>
                <w:color w:val="000000"/>
                <w:sz w:val="16"/>
                <w:szCs w:val="16"/>
                <w:cs/>
              </w:rPr>
            </w:pPr>
            <w:r w:rsidRPr="004B4993">
              <w:rPr>
                <w:rFonts w:ascii="Arial" w:hAnsi="Arial" w:cs="Arial"/>
                <w:color w:val="000000"/>
                <w:sz w:val="16"/>
                <w:szCs w:val="16"/>
              </w:rPr>
              <w:t>Lease liabilities</w:t>
            </w:r>
          </w:p>
        </w:tc>
        <w:tc>
          <w:tcPr>
            <w:tcW w:w="1242" w:type="dxa"/>
            <w:noWrap/>
            <w:vAlign w:val="bottom"/>
          </w:tcPr>
          <w:p w:rsidR="004B4993" w:rsidRPr="004B4993" w:rsidRDefault="004B4993" w:rsidP="00162B52">
            <w:pPr>
              <w:pBdr>
                <w:bottom w:val="single" w:sz="4" w:space="1" w:color="auto"/>
              </w:pBdr>
              <w:tabs>
                <w:tab w:val="decimal" w:pos="880"/>
              </w:tabs>
              <w:spacing w:line="340" w:lineRule="exact"/>
              <w:rPr>
                <w:rFonts w:ascii="Arial" w:hAnsi="Arial" w:cs="Arial"/>
                <w:color w:val="000000"/>
                <w:sz w:val="16"/>
                <w:szCs w:val="16"/>
                <w:cs/>
              </w:rPr>
            </w:pPr>
            <w:r w:rsidRPr="004B4993">
              <w:rPr>
                <w:rFonts w:ascii="Arial" w:hAnsi="Arial" w:cs="Arial"/>
                <w:color w:val="000000"/>
                <w:sz w:val="16"/>
                <w:szCs w:val="16"/>
              </w:rPr>
              <w:t>-</w:t>
            </w:r>
          </w:p>
        </w:tc>
        <w:tc>
          <w:tcPr>
            <w:tcW w:w="1242" w:type="dxa"/>
            <w:noWrap/>
            <w:vAlign w:val="bottom"/>
          </w:tcPr>
          <w:p w:rsidR="004B4993" w:rsidRPr="004B4993" w:rsidRDefault="00162B52" w:rsidP="00162B52">
            <w:pPr>
              <w:pBdr>
                <w:bottom w:val="single" w:sz="4" w:space="1" w:color="auto"/>
              </w:pBdr>
              <w:tabs>
                <w:tab w:val="decimal" w:pos="900"/>
              </w:tabs>
              <w:spacing w:line="340" w:lineRule="exact"/>
              <w:rPr>
                <w:rFonts w:ascii="Arial" w:hAnsi="Arial" w:cs="Arial"/>
                <w:color w:val="000000"/>
                <w:sz w:val="16"/>
                <w:szCs w:val="16"/>
                <w:cs/>
              </w:rPr>
            </w:pPr>
            <w:r>
              <w:rPr>
                <w:rFonts w:ascii="Arial" w:hAnsi="Arial" w:cs="Arial"/>
                <w:color w:val="000000"/>
                <w:sz w:val="16"/>
                <w:szCs w:val="16"/>
              </w:rPr>
              <w:t>1</w:t>
            </w:r>
          </w:p>
        </w:tc>
        <w:tc>
          <w:tcPr>
            <w:tcW w:w="1242" w:type="dxa"/>
            <w:noWrap/>
            <w:vAlign w:val="bottom"/>
          </w:tcPr>
          <w:p w:rsidR="004B4993" w:rsidRPr="004B4993" w:rsidRDefault="00162B52" w:rsidP="00162B52">
            <w:pPr>
              <w:pBdr>
                <w:bottom w:val="single" w:sz="4" w:space="1" w:color="auto"/>
              </w:pBdr>
              <w:tabs>
                <w:tab w:val="decimal" w:pos="920"/>
              </w:tabs>
              <w:spacing w:line="340" w:lineRule="exact"/>
              <w:rPr>
                <w:rFonts w:ascii="Arial" w:hAnsi="Arial" w:cs="Arial"/>
                <w:color w:val="000000"/>
                <w:sz w:val="16"/>
                <w:szCs w:val="16"/>
                <w:cs/>
              </w:rPr>
            </w:pPr>
            <w:r>
              <w:rPr>
                <w:rFonts w:ascii="Arial" w:hAnsi="Arial" w:cs="Arial"/>
                <w:color w:val="000000"/>
                <w:sz w:val="16"/>
                <w:szCs w:val="16"/>
              </w:rPr>
              <w:t>3</w:t>
            </w:r>
          </w:p>
        </w:tc>
        <w:tc>
          <w:tcPr>
            <w:tcW w:w="1242" w:type="dxa"/>
            <w:noWrap/>
            <w:vAlign w:val="bottom"/>
          </w:tcPr>
          <w:p w:rsidR="004B4993" w:rsidRPr="004B4993" w:rsidRDefault="00162B52" w:rsidP="00162B52">
            <w:pPr>
              <w:pBdr>
                <w:bottom w:val="single" w:sz="4" w:space="1" w:color="auto"/>
              </w:pBdr>
              <w:tabs>
                <w:tab w:val="decimal" w:pos="850"/>
              </w:tabs>
              <w:spacing w:line="340" w:lineRule="exact"/>
              <w:rPr>
                <w:rFonts w:ascii="Arial" w:hAnsi="Arial" w:cs="Arial"/>
                <w:color w:val="000000"/>
                <w:sz w:val="16"/>
                <w:szCs w:val="16"/>
                <w:cs/>
              </w:rPr>
            </w:pPr>
            <w:r>
              <w:rPr>
                <w:rFonts w:ascii="Arial" w:hAnsi="Arial" w:cs="Arial"/>
                <w:color w:val="000000"/>
                <w:sz w:val="16"/>
                <w:szCs w:val="16"/>
              </w:rPr>
              <w:t>9</w:t>
            </w:r>
          </w:p>
        </w:tc>
        <w:tc>
          <w:tcPr>
            <w:tcW w:w="1242" w:type="dxa"/>
            <w:noWrap/>
            <w:vAlign w:val="bottom"/>
          </w:tcPr>
          <w:p w:rsidR="004B4993" w:rsidRPr="004B4993" w:rsidRDefault="00162B52" w:rsidP="00162B52">
            <w:pPr>
              <w:pBdr>
                <w:bottom w:val="single" w:sz="4" w:space="1" w:color="auto"/>
              </w:pBdr>
              <w:tabs>
                <w:tab w:val="decimal" w:pos="950"/>
              </w:tabs>
              <w:spacing w:line="340" w:lineRule="exact"/>
              <w:rPr>
                <w:rFonts w:ascii="Arial" w:hAnsi="Arial" w:cs="Arial"/>
                <w:color w:val="000000"/>
                <w:sz w:val="16"/>
                <w:szCs w:val="16"/>
                <w:cs/>
              </w:rPr>
            </w:pPr>
            <w:r>
              <w:rPr>
                <w:rFonts w:ascii="Arial" w:hAnsi="Arial" w:cs="Arial"/>
                <w:color w:val="000000"/>
                <w:sz w:val="16"/>
                <w:szCs w:val="16"/>
              </w:rPr>
              <w:t>13</w:t>
            </w:r>
          </w:p>
        </w:tc>
      </w:tr>
      <w:tr w:rsidR="004B4993" w:rsidTr="004B4993">
        <w:trPr>
          <w:trHeight w:val="54"/>
          <w:tblHeader/>
        </w:trPr>
        <w:tc>
          <w:tcPr>
            <w:tcW w:w="3150" w:type="dxa"/>
            <w:vAlign w:val="center"/>
            <w:hideMark/>
          </w:tcPr>
          <w:p w:rsidR="004B4993" w:rsidRPr="004B4993" w:rsidRDefault="004B4993" w:rsidP="004B4993">
            <w:pPr>
              <w:spacing w:line="340" w:lineRule="exact"/>
              <w:rPr>
                <w:rFonts w:ascii="Arial" w:hAnsi="Arial" w:cs="Arial"/>
                <w:b/>
                <w:bCs/>
                <w:color w:val="000000"/>
                <w:sz w:val="16"/>
                <w:szCs w:val="16"/>
                <w:cs/>
              </w:rPr>
            </w:pPr>
            <w:r w:rsidRPr="004B4993">
              <w:rPr>
                <w:rFonts w:ascii="Arial" w:hAnsi="Arial" w:cs="Arial"/>
                <w:b/>
                <w:bCs/>
                <w:color w:val="000000"/>
                <w:sz w:val="16"/>
                <w:szCs w:val="16"/>
              </w:rPr>
              <w:t>Total</w:t>
            </w:r>
          </w:p>
        </w:tc>
        <w:tc>
          <w:tcPr>
            <w:tcW w:w="1242" w:type="dxa"/>
            <w:noWrap/>
            <w:vAlign w:val="bottom"/>
          </w:tcPr>
          <w:p w:rsidR="004B4993" w:rsidRPr="004B4993" w:rsidRDefault="00162B52" w:rsidP="00162B52">
            <w:pPr>
              <w:pBdr>
                <w:bottom w:val="double" w:sz="4" w:space="1" w:color="auto"/>
              </w:pBdr>
              <w:tabs>
                <w:tab w:val="decimal" w:pos="880"/>
              </w:tabs>
              <w:spacing w:line="340" w:lineRule="exact"/>
              <w:rPr>
                <w:rFonts w:ascii="Arial" w:hAnsi="Arial" w:cs="Arial"/>
                <w:color w:val="000000"/>
                <w:sz w:val="16"/>
                <w:szCs w:val="16"/>
              </w:rPr>
            </w:pPr>
            <w:r>
              <w:rPr>
                <w:rFonts w:ascii="Arial" w:hAnsi="Arial" w:cs="Arial"/>
                <w:color w:val="000000"/>
                <w:sz w:val="16"/>
                <w:szCs w:val="16"/>
              </w:rPr>
              <w:t>130</w:t>
            </w:r>
          </w:p>
        </w:tc>
        <w:tc>
          <w:tcPr>
            <w:tcW w:w="1242" w:type="dxa"/>
            <w:noWrap/>
            <w:vAlign w:val="bottom"/>
          </w:tcPr>
          <w:p w:rsidR="004B4993" w:rsidRPr="004B4993" w:rsidRDefault="00162B52" w:rsidP="00162B52">
            <w:pPr>
              <w:pBdr>
                <w:bottom w:val="double" w:sz="4" w:space="1" w:color="auto"/>
              </w:pBdr>
              <w:tabs>
                <w:tab w:val="decimal" w:pos="900"/>
              </w:tabs>
              <w:spacing w:line="340" w:lineRule="exact"/>
              <w:rPr>
                <w:rFonts w:ascii="Arial" w:hAnsi="Arial" w:cs="Arial"/>
                <w:color w:val="000000"/>
                <w:sz w:val="16"/>
                <w:szCs w:val="16"/>
                <w:cs/>
              </w:rPr>
            </w:pPr>
            <w:r>
              <w:rPr>
                <w:rFonts w:ascii="Arial" w:hAnsi="Arial" w:cs="Arial"/>
                <w:color w:val="000000"/>
                <w:sz w:val="16"/>
                <w:szCs w:val="16"/>
              </w:rPr>
              <w:t>690</w:t>
            </w:r>
          </w:p>
        </w:tc>
        <w:tc>
          <w:tcPr>
            <w:tcW w:w="1242" w:type="dxa"/>
            <w:noWrap/>
            <w:vAlign w:val="bottom"/>
          </w:tcPr>
          <w:p w:rsidR="004B4993" w:rsidRPr="004B4993" w:rsidRDefault="00162B52" w:rsidP="00162B52">
            <w:pPr>
              <w:pBdr>
                <w:bottom w:val="double" w:sz="4" w:space="1" w:color="auto"/>
              </w:pBdr>
              <w:tabs>
                <w:tab w:val="decimal" w:pos="920"/>
              </w:tabs>
              <w:spacing w:line="340" w:lineRule="exact"/>
              <w:rPr>
                <w:rFonts w:ascii="Arial" w:hAnsi="Arial" w:cs="Arial"/>
                <w:color w:val="000000"/>
                <w:sz w:val="16"/>
                <w:szCs w:val="16"/>
                <w:cs/>
              </w:rPr>
            </w:pPr>
            <w:r>
              <w:rPr>
                <w:rFonts w:ascii="Arial" w:hAnsi="Arial" w:cs="Arial"/>
                <w:color w:val="000000"/>
                <w:sz w:val="16"/>
                <w:szCs w:val="16"/>
              </w:rPr>
              <w:t>3</w:t>
            </w:r>
          </w:p>
        </w:tc>
        <w:tc>
          <w:tcPr>
            <w:tcW w:w="1242" w:type="dxa"/>
            <w:noWrap/>
            <w:vAlign w:val="bottom"/>
          </w:tcPr>
          <w:p w:rsidR="004B4993" w:rsidRPr="004B4993" w:rsidRDefault="00162B52" w:rsidP="00162B52">
            <w:pPr>
              <w:pBdr>
                <w:bottom w:val="double" w:sz="4" w:space="1" w:color="auto"/>
              </w:pBdr>
              <w:tabs>
                <w:tab w:val="decimal" w:pos="850"/>
              </w:tabs>
              <w:spacing w:line="340" w:lineRule="exact"/>
              <w:rPr>
                <w:rFonts w:ascii="Arial" w:hAnsi="Arial" w:cs="Arial"/>
                <w:color w:val="000000"/>
                <w:sz w:val="16"/>
                <w:szCs w:val="16"/>
                <w:cs/>
              </w:rPr>
            </w:pPr>
            <w:r>
              <w:rPr>
                <w:rFonts w:ascii="Arial" w:hAnsi="Arial" w:cs="Arial"/>
                <w:color w:val="000000"/>
                <w:sz w:val="16"/>
                <w:szCs w:val="16"/>
              </w:rPr>
              <w:t>9</w:t>
            </w:r>
          </w:p>
        </w:tc>
        <w:tc>
          <w:tcPr>
            <w:tcW w:w="1242" w:type="dxa"/>
            <w:noWrap/>
            <w:vAlign w:val="bottom"/>
          </w:tcPr>
          <w:p w:rsidR="004B4993" w:rsidRPr="004B4993" w:rsidRDefault="00162B52" w:rsidP="00162B52">
            <w:pPr>
              <w:pBdr>
                <w:bottom w:val="double" w:sz="4" w:space="1" w:color="auto"/>
              </w:pBdr>
              <w:tabs>
                <w:tab w:val="decimal" w:pos="950"/>
              </w:tabs>
              <w:spacing w:line="340" w:lineRule="exact"/>
              <w:rPr>
                <w:rFonts w:ascii="Arial" w:hAnsi="Arial" w:cs="Arial"/>
                <w:color w:val="000000"/>
                <w:sz w:val="16"/>
                <w:szCs w:val="16"/>
                <w:cs/>
              </w:rPr>
            </w:pPr>
            <w:r>
              <w:rPr>
                <w:rFonts w:ascii="Arial" w:hAnsi="Arial" w:cs="Arial"/>
                <w:color w:val="000000"/>
                <w:sz w:val="16"/>
                <w:szCs w:val="16"/>
              </w:rPr>
              <w:t>832</w:t>
            </w:r>
          </w:p>
        </w:tc>
      </w:tr>
    </w:tbl>
    <w:p w:rsidR="00C7403F" w:rsidRDefault="00C7403F" w:rsidP="009C5CC8">
      <w:pPr>
        <w:tabs>
          <w:tab w:val="left" w:pos="1440"/>
        </w:tabs>
        <w:spacing w:after="120" w:line="380" w:lineRule="exact"/>
        <w:jc w:val="thaiDistribute"/>
        <w:outlineLvl w:val="0"/>
        <w:rPr>
          <w:rFonts w:ascii="Arial" w:hAnsi="Arial"/>
          <w:b/>
          <w:bCs/>
          <w:sz w:val="22"/>
          <w:szCs w:val="22"/>
        </w:rPr>
      </w:pPr>
    </w:p>
    <w:tbl>
      <w:tblPr>
        <w:tblW w:w="9360" w:type="dxa"/>
        <w:tblInd w:w="450" w:type="dxa"/>
        <w:tblLayout w:type="fixed"/>
        <w:tblLook w:val="04A0" w:firstRow="1" w:lastRow="0" w:firstColumn="1" w:lastColumn="0" w:noHBand="0" w:noVBand="1"/>
      </w:tblPr>
      <w:tblGrid>
        <w:gridCol w:w="3150"/>
        <w:gridCol w:w="1242"/>
        <w:gridCol w:w="1242"/>
        <w:gridCol w:w="1242"/>
        <w:gridCol w:w="1242"/>
        <w:gridCol w:w="1242"/>
      </w:tblGrid>
      <w:tr w:rsidR="00162B52" w:rsidTr="00162B52">
        <w:trPr>
          <w:trHeight w:val="64"/>
          <w:tblHeader/>
        </w:trPr>
        <w:tc>
          <w:tcPr>
            <w:tcW w:w="3150" w:type="dxa"/>
            <w:noWrap/>
            <w:vAlign w:val="center"/>
            <w:hideMark/>
          </w:tcPr>
          <w:p w:rsidR="00162B52" w:rsidRPr="004B4993" w:rsidRDefault="00162B52" w:rsidP="00162B52">
            <w:pPr>
              <w:overflowPunct/>
              <w:autoSpaceDE/>
              <w:autoSpaceDN/>
              <w:adjustRightInd/>
              <w:textAlignment w:val="auto"/>
              <w:rPr>
                <w:rFonts w:hAnsi="Times New Roman"/>
                <w:sz w:val="16"/>
                <w:szCs w:val="16"/>
              </w:rPr>
            </w:pPr>
          </w:p>
        </w:tc>
        <w:tc>
          <w:tcPr>
            <w:tcW w:w="6210" w:type="dxa"/>
            <w:gridSpan w:val="5"/>
            <w:noWrap/>
            <w:vAlign w:val="center"/>
            <w:hideMark/>
          </w:tcPr>
          <w:p w:rsidR="00162B52" w:rsidRPr="004B4993" w:rsidRDefault="00162B52" w:rsidP="00162B52">
            <w:pPr>
              <w:spacing w:line="340" w:lineRule="exact"/>
              <w:jc w:val="right"/>
              <w:rPr>
                <w:rFonts w:ascii="Arial" w:hAnsi="Arial" w:cs="Arial"/>
                <w:sz w:val="16"/>
                <w:szCs w:val="16"/>
              </w:rPr>
            </w:pPr>
            <w:r w:rsidRPr="004B4993">
              <w:rPr>
                <w:rFonts w:ascii="Arial" w:hAnsi="Arial" w:cs="Arial"/>
                <w:sz w:val="16"/>
                <w:szCs w:val="16"/>
              </w:rPr>
              <w:t xml:space="preserve">(Unit: </w:t>
            </w:r>
            <w:r w:rsidRPr="00162B52">
              <w:rPr>
                <w:rFonts w:ascii="Arial" w:hAnsi="Arial" w:cs="Arial"/>
                <w:sz w:val="16"/>
                <w:szCs w:val="16"/>
              </w:rPr>
              <w:t>Million Baht</w:t>
            </w:r>
            <w:r w:rsidRPr="004B4993">
              <w:rPr>
                <w:rFonts w:ascii="Arial" w:hAnsi="Arial" w:cs="Arial"/>
                <w:sz w:val="16"/>
                <w:szCs w:val="16"/>
              </w:rPr>
              <w:t>)</w:t>
            </w:r>
          </w:p>
        </w:tc>
      </w:tr>
      <w:tr w:rsidR="00162B52" w:rsidTr="00162B52">
        <w:trPr>
          <w:trHeight w:val="64"/>
          <w:tblHeader/>
        </w:trPr>
        <w:tc>
          <w:tcPr>
            <w:tcW w:w="3150" w:type="dxa"/>
            <w:noWrap/>
            <w:vAlign w:val="center"/>
            <w:hideMark/>
          </w:tcPr>
          <w:p w:rsidR="00162B52" w:rsidRPr="00162B52" w:rsidRDefault="00162B52" w:rsidP="00162B52">
            <w:pPr>
              <w:overflowPunct/>
              <w:autoSpaceDE/>
              <w:autoSpaceDN/>
              <w:adjustRightInd/>
              <w:textAlignment w:val="auto"/>
              <w:rPr>
                <w:rFonts w:hAnsi="Times New Roman"/>
                <w:sz w:val="16"/>
                <w:szCs w:val="16"/>
              </w:rPr>
            </w:pPr>
          </w:p>
        </w:tc>
        <w:tc>
          <w:tcPr>
            <w:tcW w:w="6210" w:type="dxa"/>
            <w:gridSpan w:val="5"/>
            <w:noWrap/>
            <w:vAlign w:val="center"/>
            <w:hideMark/>
          </w:tcPr>
          <w:p w:rsidR="00162B52" w:rsidRPr="004B4993" w:rsidRDefault="00162B52" w:rsidP="00162B52">
            <w:pPr>
              <w:pBdr>
                <w:bottom w:val="single" w:sz="4" w:space="1" w:color="auto"/>
              </w:pBdr>
              <w:spacing w:line="340" w:lineRule="exact"/>
              <w:jc w:val="center"/>
              <w:rPr>
                <w:rFonts w:ascii="Arial" w:hAnsi="Arial" w:cs="Arial"/>
                <w:sz w:val="16"/>
                <w:szCs w:val="16"/>
              </w:rPr>
            </w:pPr>
            <w:r w:rsidRPr="004B4993">
              <w:rPr>
                <w:rFonts w:ascii="Arial" w:hAnsi="Arial" w:cs="Arial"/>
                <w:sz w:val="16"/>
                <w:szCs w:val="16"/>
              </w:rPr>
              <w:t>Separate financial statements</w:t>
            </w:r>
          </w:p>
        </w:tc>
      </w:tr>
      <w:tr w:rsidR="00162B52" w:rsidTr="00162B52">
        <w:trPr>
          <w:trHeight w:val="64"/>
          <w:tblHeader/>
        </w:trPr>
        <w:tc>
          <w:tcPr>
            <w:tcW w:w="3150" w:type="dxa"/>
            <w:noWrap/>
            <w:vAlign w:val="center"/>
            <w:hideMark/>
          </w:tcPr>
          <w:p w:rsidR="00162B52" w:rsidRPr="004B4993" w:rsidRDefault="00162B52" w:rsidP="00162B52">
            <w:pPr>
              <w:rPr>
                <w:rFonts w:ascii="Arial" w:hAnsi="Arial" w:cs="Arial"/>
                <w:sz w:val="16"/>
                <w:szCs w:val="16"/>
              </w:rPr>
            </w:pPr>
          </w:p>
        </w:tc>
        <w:tc>
          <w:tcPr>
            <w:tcW w:w="1242" w:type="dxa"/>
            <w:noWrap/>
            <w:vAlign w:val="bottom"/>
            <w:hideMark/>
          </w:tcPr>
          <w:p w:rsidR="00162B52" w:rsidRPr="004B4993" w:rsidRDefault="00162B52" w:rsidP="00162B52">
            <w:pPr>
              <w:pBdr>
                <w:bottom w:val="single" w:sz="4" w:space="1" w:color="auto"/>
              </w:pBdr>
              <w:spacing w:line="340" w:lineRule="exact"/>
              <w:jc w:val="center"/>
              <w:rPr>
                <w:rFonts w:ascii="Arial" w:hAnsi="Arial" w:cs="Arial"/>
                <w:color w:val="000000"/>
                <w:sz w:val="16"/>
                <w:szCs w:val="16"/>
              </w:rPr>
            </w:pPr>
            <w:r w:rsidRPr="004B4993">
              <w:rPr>
                <w:rFonts w:ascii="Arial" w:hAnsi="Arial" w:cs="Arial"/>
                <w:color w:val="000000"/>
                <w:sz w:val="16"/>
                <w:szCs w:val="16"/>
              </w:rPr>
              <w:t>On</w:t>
            </w:r>
          </w:p>
          <w:p w:rsidR="00162B52" w:rsidRPr="004B4993" w:rsidRDefault="00162B52" w:rsidP="00162B52">
            <w:pPr>
              <w:pBdr>
                <w:bottom w:val="single" w:sz="4" w:space="1" w:color="auto"/>
              </w:pBdr>
              <w:spacing w:line="340" w:lineRule="exact"/>
              <w:jc w:val="center"/>
              <w:rPr>
                <w:rFonts w:ascii="Arial" w:hAnsi="Arial" w:cs="Arial"/>
                <w:color w:val="000000"/>
                <w:sz w:val="16"/>
                <w:szCs w:val="16"/>
              </w:rPr>
            </w:pPr>
            <w:r w:rsidRPr="004B4993">
              <w:rPr>
                <w:rFonts w:ascii="Arial" w:hAnsi="Arial" w:cs="Arial"/>
                <w:color w:val="000000"/>
                <w:sz w:val="16"/>
                <w:szCs w:val="16"/>
              </w:rPr>
              <w:t>demand</w:t>
            </w:r>
          </w:p>
        </w:tc>
        <w:tc>
          <w:tcPr>
            <w:tcW w:w="1242" w:type="dxa"/>
            <w:noWrap/>
            <w:vAlign w:val="bottom"/>
            <w:hideMark/>
          </w:tcPr>
          <w:p w:rsidR="00162B52" w:rsidRPr="004B4993" w:rsidRDefault="00162B52" w:rsidP="00162B52">
            <w:pPr>
              <w:pBdr>
                <w:bottom w:val="single" w:sz="4" w:space="1" w:color="auto"/>
              </w:pBdr>
              <w:spacing w:line="340" w:lineRule="exact"/>
              <w:jc w:val="center"/>
              <w:rPr>
                <w:rFonts w:ascii="Arial" w:hAnsi="Arial" w:cs="Arial"/>
                <w:color w:val="000000"/>
                <w:sz w:val="16"/>
                <w:szCs w:val="16"/>
              </w:rPr>
            </w:pPr>
            <w:r w:rsidRPr="004B4993">
              <w:rPr>
                <w:rFonts w:ascii="Arial" w:hAnsi="Arial" w:cs="Arial"/>
                <w:color w:val="000000"/>
                <w:sz w:val="16"/>
                <w:szCs w:val="16"/>
              </w:rPr>
              <w:t xml:space="preserve">Less than </w:t>
            </w:r>
            <w:r>
              <w:rPr>
                <w:rFonts w:ascii="Arial" w:hAnsi="Arial" w:cs="Arial"/>
                <w:color w:val="000000"/>
                <w:sz w:val="16"/>
                <w:szCs w:val="16"/>
              </w:rPr>
              <w:t xml:space="preserve">            </w:t>
            </w:r>
            <w:r w:rsidRPr="004B4993">
              <w:rPr>
                <w:rFonts w:ascii="Arial" w:hAnsi="Arial" w:cs="Arial"/>
                <w:color w:val="000000"/>
                <w:sz w:val="16"/>
                <w:szCs w:val="16"/>
              </w:rPr>
              <w:t>1 year</w:t>
            </w:r>
          </w:p>
        </w:tc>
        <w:tc>
          <w:tcPr>
            <w:tcW w:w="1242" w:type="dxa"/>
            <w:noWrap/>
            <w:vAlign w:val="bottom"/>
            <w:hideMark/>
          </w:tcPr>
          <w:p w:rsidR="00162B52" w:rsidRPr="004B4993" w:rsidRDefault="00162B52" w:rsidP="00162B52">
            <w:pPr>
              <w:pBdr>
                <w:bottom w:val="single" w:sz="4" w:space="1" w:color="auto"/>
              </w:pBdr>
              <w:spacing w:line="340" w:lineRule="exact"/>
              <w:jc w:val="center"/>
              <w:rPr>
                <w:rFonts w:ascii="Arial" w:hAnsi="Arial" w:cs="Arial"/>
                <w:color w:val="000000"/>
                <w:sz w:val="16"/>
                <w:szCs w:val="16"/>
              </w:rPr>
            </w:pPr>
            <w:r w:rsidRPr="004B4993">
              <w:rPr>
                <w:rFonts w:ascii="Arial" w:hAnsi="Arial" w:cs="Arial"/>
                <w:color w:val="000000"/>
                <w:sz w:val="16"/>
                <w:szCs w:val="16"/>
              </w:rPr>
              <w:t>1</w:t>
            </w:r>
            <w:r w:rsidRPr="004B4993">
              <w:rPr>
                <w:rFonts w:ascii="Arial" w:hAnsi="Arial" w:hint="cs"/>
                <w:color w:val="000000"/>
                <w:sz w:val="16"/>
                <w:szCs w:val="16"/>
                <w:cs/>
              </w:rPr>
              <w:t xml:space="preserve"> </w:t>
            </w:r>
            <w:r w:rsidRPr="004B4993">
              <w:rPr>
                <w:rFonts w:ascii="Arial" w:hAnsi="Arial" w:cs="Arial"/>
                <w:color w:val="000000"/>
                <w:sz w:val="16"/>
                <w:szCs w:val="16"/>
              </w:rPr>
              <w:t>to</w:t>
            </w:r>
            <w:r w:rsidRPr="004B4993">
              <w:rPr>
                <w:rFonts w:ascii="Arial" w:hAnsi="Arial" w:hint="cs"/>
                <w:color w:val="000000"/>
                <w:sz w:val="16"/>
                <w:szCs w:val="16"/>
                <w:cs/>
              </w:rPr>
              <w:t xml:space="preserve"> </w:t>
            </w:r>
            <w:r w:rsidRPr="004B4993">
              <w:rPr>
                <w:rFonts w:ascii="Arial" w:hAnsi="Arial"/>
                <w:color w:val="000000"/>
                <w:sz w:val="16"/>
                <w:szCs w:val="16"/>
              </w:rPr>
              <w:t>5</w:t>
            </w:r>
          </w:p>
          <w:p w:rsidR="00162B52" w:rsidRPr="004B4993" w:rsidRDefault="00162B52" w:rsidP="00162B52">
            <w:pPr>
              <w:pBdr>
                <w:bottom w:val="single" w:sz="4" w:space="1" w:color="auto"/>
              </w:pBdr>
              <w:spacing w:line="340" w:lineRule="exact"/>
              <w:jc w:val="center"/>
              <w:rPr>
                <w:rFonts w:ascii="Arial" w:hAnsi="Arial" w:cs="Arial"/>
                <w:color w:val="000000"/>
                <w:sz w:val="16"/>
                <w:szCs w:val="16"/>
              </w:rPr>
            </w:pPr>
            <w:r w:rsidRPr="004B4993">
              <w:rPr>
                <w:rFonts w:ascii="Arial" w:hAnsi="Arial" w:cs="Arial"/>
                <w:color w:val="000000"/>
                <w:sz w:val="16"/>
                <w:szCs w:val="16"/>
              </w:rPr>
              <w:t>years</w:t>
            </w:r>
          </w:p>
        </w:tc>
        <w:tc>
          <w:tcPr>
            <w:tcW w:w="1242" w:type="dxa"/>
            <w:noWrap/>
            <w:vAlign w:val="bottom"/>
            <w:hideMark/>
          </w:tcPr>
          <w:p w:rsidR="00162B52" w:rsidRPr="004B4993" w:rsidRDefault="00162B52" w:rsidP="00162B52">
            <w:pPr>
              <w:pBdr>
                <w:bottom w:val="single" w:sz="4" w:space="1" w:color="auto"/>
              </w:pBdr>
              <w:spacing w:line="340" w:lineRule="exact"/>
              <w:jc w:val="center"/>
              <w:rPr>
                <w:rFonts w:ascii="Arial" w:hAnsi="Arial" w:cs="Arial"/>
                <w:color w:val="000000"/>
                <w:sz w:val="16"/>
                <w:szCs w:val="16"/>
                <w:cs/>
              </w:rPr>
            </w:pPr>
            <w:r>
              <w:rPr>
                <w:rFonts w:ascii="Arial" w:hAnsi="Arial" w:cs="Arial"/>
                <w:color w:val="000000"/>
                <w:sz w:val="16"/>
                <w:szCs w:val="16"/>
              </w:rPr>
              <w:t>Over</w:t>
            </w:r>
            <w:r w:rsidRPr="004B4993">
              <w:rPr>
                <w:rFonts w:ascii="Arial" w:hAnsi="Arial" w:cs="Arial"/>
                <w:color w:val="000000"/>
                <w:sz w:val="16"/>
                <w:szCs w:val="16"/>
              </w:rPr>
              <w:t xml:space="preserve"> </w:t>
            </w:r>
            <w:r w:rsidRPr="004B4993">
              <w:rPr>
                <w:rFonts w:ascii="Arial" w:hAnsi="Arial"/>
                <w:color w:val="000000"/>
                <w:sz w:val="16"/>
                <w:szCs w:val="16"/>
              </w:rPr>
              <w:t>5</w:t>
            </w:r>
            <w:r w:rsidRPr="004B4993">
              <w:rPr>
                <w:rFonts w:ascii="Arial" w:hAnsi="Arial" w:hint="cs"/>
                <w:color w:val="000000"/>
                <w:sz w:val="16"/>
                <w:szCs w:val="16"/>
                <w:cs/>
              </w:rPr>
              <w:t xml:space="preserve"> </w:t>
            </w:r>
            <w:r w:rsidRPr="004B4993">
              <w:rPr>
                <w:rFonts w:ascii="Arial" w:hAnsi="Arial" w:cs="Arial"/>
                <w:color w:val="000000"/>
                <w:sz w:val="16"/>
                <w:szCs w:val="16"/>
              </w:rPr>
              <w:t>years</w:t>
            </w:r>
          </w:p>
        </w:tc>
        <w:tc>
          <w:tcPr>
            <w:tcW w:w="1242" w:type="dxa"/>
            <w:noWrap/>
            <w:vAlign w:val="bottom"/>
            <w:hideMark/>
          </w:tcPr>
          <w:p w:rsidR="00162B52" w:rsidRPr="004B4993" w:rsidRDefault="00162B52" w:rsidP="00162B52">
            <w:pPr>
              <w:pBdr>
                <w:bottom w:val="single" w:sz="4" w:space="1" w:color="auto"/>
              </w:pBdr>
              <w:spacing w:line="340" w:lineRule="exact"/>
              <w:jc w:val="center"/>
              <w:rPr>
                <w:rFonts w:ascii="Arial" w:hAnsi="Arial" w:cs="Arial"/>
                <w:color w:val="000000"/>
                <w:sz w:val="16"/>
                <w:szCs w:val="16"/>
              </w:rPr>
            </w:pPr>
            <w:r w:rsidRPr="004B4993">
              <w:rPr>
                <w:rFonts w:ascii="Arial" w:hAnsi="Arial" w:cs="Arial"/>
                <w:color w:val="000000"/>
                <w:sz w:val="16"/>
                <w:szCs w:val="16"/>
              </w:rPr>
              <w:t>Total</w:t>
            </w:r>
          </w:p>
        </w:tc>
      </w:tr>
      <w:tr w:rsidR="00162B52" w:rsidTr="00162B52">
        <w:trPr>
          <w:trHeight w:val="64"/>
          <w:tblHeader/>
        </w:trPr>
        <w:tc>
          <w:tcPr>
            <w:tcW w:w="3150" w:type="dxa"/>
            <w:noWrap/>
            <w:vAlign w:val="center"/>
            <w:hideMark/>
          </w:tcPr>
          <w:p w:rsidR="00162B52" w:rsidRPr="00162B52" w:rsidRDefault="00162B52" w:rsidP="00162B52">
            <w:pPr>
              <w:spacing w:line="340" w:lineRule="exact"/>
              <w:ind w:left="230" w:hanging="180"/>
              <w:rPr>
                <w:rFonts w:ascii="Arial" w:hAnsi="Arial" w:cs="Arial"/>
                <w:b/>
                <w:bCs/>
                <w:color w:val="000000"/>
                <w:sz w:val="16"/>
                <w:szCs w:val="16"/>
              </w:rPr>
            </w:pPr>
            <w:r w:rsidRPr="00162B52">
              <w:rPr>
                <w:rFonts w:ascii="Arial" w:hAnsi="Arial" w:cs="Arial"/>
                <w:b/>
                <w:bCs/>
                <w:sz w:val="16"/>
                <w:szCs w:val="16"/>
              </w:rPr>
              <w:t>Financial liabilities</w:t>
            </w:r>
          </w:p>
        </w:tc>
        <w:tc>
          <w:tcPr>
            <w:tcW w:w="1242" w:type="dxa"/>
            <w:noWrap/>
            <w:vAlign w:val="bottom"/>
          </w:tcPr>
          <w:p w:rsidR="00162B52" w:rsidRPr="004B4993" w:rsidRDefault="00162B52" w:rsidP="00162B52">
            <w:pPr>
              <w:tabs>
                <w:tab w:val="decimal" w:pos="792"/>
              </w:tabs>
              <w:spacing w:line="340" w:lineRule="exact"/>
              <w:rPr>
                <w:rFonts w:ascii="Arial" w:hAnsi="Arial" w:cs="Arial"/>
                <w:color w:val="000000"/>
                <w:sz w:val="16"/>
                <w:szCs w:val="16"/>
              </w:rPr>
            </w:pPr>
          </w:p>
        </w:tc>
        <w:tc>
          <w:tcPr>
            <w:tcW w:w="1242" w:type="dxa"/>
            <w:noWrap/>
            <w:vAlign w:val="bottom"/>
          </w:tcPr>
          <w:p w:rsidR="00162B52" w:rsidRPr="004B4993" w:rsidRDefault="00162B52" w:rsidP="00162B52">
            <w:pPr>
              <w:tabs>
                <w:tab w:val="decimal" w:pos="792"/>
              </w:tabs>
              <w:spacing w:line="340" w:lineRule="exact"/>
              <w:rPr>
                <w:rFonts w:ascii="Arial" w:hAnsi="Arial" w:cs="Arial"/>
                <w:color w:val="000000"/>
                <w:sz w:val="16"/>
                <w:szCs w:val="16"/>
              </w:rPr>
            </w:pPr>
          </w:p>
        </w:tc>
        <w:tc>
          <w:tcPr>
            <w:tcW w:w="1242" w:type="dxa"/>
            <w:noWrap/>
            <w:vAlign w:val="bottom"/>
            <w:hideMark/>
          </w:tcPr>
          <w:p w:rsidR="00162B52" w:rsidRPr="004B4993" w:rsidRDefault="00162B52" w:rsidP="00162B52">
            <w:pPr>
              <w:tabs>
                <w:tab w:val="decimal" w:pos="792"/>
              </w:tabs>
              <w:spacing w:line="340" w:lineRule="exact"/>
              <w:rPr>
                <w:rFonts w:ascii="Arial" w:hAnsi="Arial" w:cs="Arial"/>
                <w:color w:val="000000"/>
                <w:sz w:val="16"/>
                <w:szCs w:val="16"/>
                <w:cs/>
              </w:rPr>
            </w:pPr>
          </w:p>
        </w:tc>
        <w:tc>
          <w:tcPr>
            <w:tcW w:w="1242" w:type="dxa"/>
            <w:noWrap/>
            <w:vAlign w:val="bottom"/>
          </w:tcPr>
          <w:p w:rsidR="00162B52" w:rsidRPr="004B4993" w:rsidRDefault="00162B52" w:rsidP="00162B52">
            <w:pPr>
              <w:tabs>
                <w:tab w:val="decimal" w:pos="792"/>
              </w:tabs>
              <w:spacing w:line="340" w:lineRule="exact"/>
              <w:rPr>
                <w:rFonts w:ascii="Arial" w:hAnsi="Arial" w:cs="Arial"/>
                <w:color w:val="000000"/>
                <w:sz w:val="16"/>
                <w:szCs w:val="16"/>
                <w:cs/>
              </w:rPr>
            </w:pPr>
          </w:p>
        </w:tc>
        <w:tc>
          <w:tcPr>
            <w:tcW w:w="1242" w:type="dxa"/>
            <w:noWrap/>
            <w:vAlign w:val="bottom"/>
          </w:tcPr>
          <w:p w:rsidR="00162B52" w:rsidRPr="004B4993" w:rsidRDefault="00162B52" w:rsidP="00162B52">
            <w:pPr>
              <w:tabs>
                <w:tab w:val="decimal" w:pos="792"/>
              </w:tabs>
              <w:spacing w:line="340" w:lineRule="exact"/>
              <w:rPr>
                <w:rFonts w:ascii="Arial" w:hAnsi="Arial" w:cs="Arial"/>
                <w:color w:val="000000"/>
                <w:sz w:val="16"/>
                <w:szCs w:val="16"/>
                <w:cs/>
              </w:rPr>
            </w:pPr>
          </w:p>
        </w:tc>
      </w:tr>
      <w:tr w:rsidR="00162B52" w:rsidTr="00162B52">
        <w:trPr>
          <w:trHeight w:val="64"/>
          <w:tblHeader/>
        </w:trPr>
        <w:tc>
          <w:tcPr>
            <w:tcW w:w="3150" w:type="dxa"/>
            <w:noWrap/>
            <w:vAlign w:val="center"/>
            <w:hideMark/>
          </w:tcPr>
          <w:p w:rsidR="00162B52" w:rsidRPr="004B4993" w:rsidRDefault="00162B52" w:rsidP="00162B52">
            <w:pPr>
              <w:spacing w:line="340" w:lineRule="exact"/>
              <w:ind w:left="230" w:hanging="180"/>
              <w:rPr>
                <w:rFonts w:ascii="Arial" w:hAnsi="Arial" w:cs="Arial"/>
                <w:color w:val="000000"/>
                <w:sz w:val="16"/>
                <w:szCs w:val="16"/>
                <w:cs/>
              </w:rPr>
            </w:pPr>
            <w:r w:rsidRPr="004B4993">
              <w:rPr>
                <w:rFonts w:ascii="Arial" w:hAnsi="Arial" w:cs="Arial"/>
                <w:color w:val="000000"/>
                <w:sz w:val="16"/>
                <w:szCs w:val="16"/>
              </w:rPr>
              <w:t>Bank overdraft and short-term loans from financial institutions</w:t>
            </w:r>
          </w:p>
        </w:tc>
        <w:tc>
          <w:tcPr>
            <w:tcW w:w="1242" w:type="dxa"/>
            <w:noWrap/>
            <w:vAlign w:val="bottom"/>
          </w:tcPr>
          <w:p w:rsidR="00162B52" w:rsidRPr="004B4993" w:rsidRDefault="00162B52" w:rsidP="00162B52">
            <w:pPr>
              <w:tabs>
                <w:tab w:val="decimal" w:pos="880"/>
              </w:tabs>
              <w:spacing w:line="340" w:lineRule="exact"/>
              <w:rPr>
                <w:rFonts w:ascii="Arial" w:hAnsi="Arial" w:cs="Arial"/>
                <w:color w:val="000000"/>
                <w:sz w:val="16"/>
                <w:szCs w:val="16"/>
              </w:rPr>
            </w:pPr>
            <w:r w:rsidRPr="004B4993">
              <w:rPr>
                <w:rFonts w:ascii="Arial" w:hAnsi="Arial" w:cs="Arial"/>
                <w:color w:val="000000"/>
                <w:sz w:val="16"/>
                <w:szCs w:val="16"/>
              </w:rPr>
              <w:t>130</w:t>
            </w:r>
          </w:p>
        </w:tc>
        <w:tc>
          <w:tcPr>
            <w:tcW w:w="1242" w:type="dxa"/>
            <w:noWrap/>
            <w:vAlign w:val="bottom"/>
          </w:tcPr>
          <w:p w:rsidR="00162B52" w:rsidRPr="004B4993" w:rsidRDefault="00162B52" w:rsidP="00162B52">
            <w:pPr>
              <w:tabs>
                <w:tab w:val="decimal" w:pos="900"/>
              </w:tabs>
              <w:spacing w:line="340" w:lineRule="exact"/>
              <w:rPr>
                <w:rFonts w:ascii="Arial" w:hAnsi="Arial" w:cs="Arial"/>
                <w:color w:val="000000"/>
                <w:sz w:val="16"/>
                <w:szCs w:val="16"/>
                <w:cs/>
              </w:rPr>
            </w:pPr>
            <w:r w:rsidRPr="004B4993">
              <w:rPr>
                <w:rFonts w:ascii="Arial" w:hAnsi="Arial" w:cs="Arial"/>
                <w:color w:val="000000"/>
                <w:sz w:val="16"/>
                <w:szCs w:val="16"/>
              </w:rPr>
              <w:t>638</w:t>
            </w:r>
          </w:p>
        </w:tc>
        <w:tc>
          <w:tcPr>
            <w:tcW w:w="1242" w:type="dxa"/>
            <w:noWrap/>
            <w:vAlign w:val="bottom"/>
          </w:tcPr>
          <w:p w:rsidR="00162B52" w:rsidRPr="004B4993" w:rsidRDefault="00162B52" w:rsidP="00162B52">
            <w:pPr>
              <w:tabs>
                <w:tab w:val="decimal" w:pos="920"/>
              </w:tabs>
              <w:spacing w:line="340" w:lineRule="exact"/>
              <w:rPr>
                <w:rFonts w:ascii="Arial" w:hAnsi="Arial" w:cs="Arial"/>
                <w:color w:val="000000"/>
                <w:sz w:val="16"/>
                <w:szCs w:val="16"/>
                <w:cs/>
              </w:rPr>
            </w:pPr>
            <w:r w:rsidRPr="004B4993">
              <w:rPr>
                <w:rFonts w:ascii="Arial" w:hAnsi="Arial" w:cs="Arial"/>
                <w:color w:val="000000"/>
                <w:sz w:val="16"/>
                <w:szCs w:val="16"/>
              </w:rPr>
              <w:t>-</w:t>
            </w:r>
          </w:p>
        </w:tc>
        <w:tc>
          <w:tcPr>
            <w:tcW w:w="1242" w:type="dxa"/>
            <w:noWrap/>
            <w:vAlign w:val="bottom"/>
          </w:tcPr>
          <w:p w:rsidR="00162B52" w:rsidRPr="004B4993" w:rsidRDefault="00162B52" w:rsidP="00162B52">
            <w:pPr>
              <w:tabs>
                <w:tab w:val="decimal" w:pos="940"/>
              </w:tabs>
              <w:spacing w:line="340" w:lineRule="exact"/>
              <w:rPr>
                <w:rFonts w:ascii="Arial" w:hAnsi="Arial" w:cs="Arial"/>
                <w:color w:val="000000"/>
                <w:sz w:val="16"/>
                <w:szCs w:val="16"/>
                <w:cs/>
              </w:rPr>
            </w:pPr>
            <w:r w:rsidRPr="004B4993">
              <w:rPr>
                <w:rFonts w:ascii="Arial" w:hAnsi="Arial" w:cs="Arial"/>
                <w:color w:val="000000"/>
                <w:sz w:val="16"/>
                <w:szCs w:val="16"/>
              </w:rPr>
              <w:t>-</w:t>
            </w:r>
          </w:p>
        </w:tc>
        <w:tc>
          <w:tcPr>
            <w:tcW w:w="1242" w:type="dxa"/>
            <w:noWrap/>
            <w:vAlign w:val="bottom"/>
          </w:tcPr>
          <w:p w:rsidR="00162B52" w:rsidRPr="004B4993" w:rsidRDefault="00162B52" w:rsidP="00162B52">
            <w:pPr>
              <w:tabs>
                <w:tab w:val="decimal" w:pos="950"/>
              </w:tabs>
              <w:spacing w:line="340" w:lineRule="exact"/>
              <w:rPr>
                <w:rFonts w:ascii="Arial" w:hAnsi="Arial" w:cs="Arial"/>
                <w:color w:val="000000"/>
                <w:sz w:val="16"/>
                <w:szCs w:val="16"/>
                <w:cs/>
              </w:rPr>
            </w:pPr>
            <w:r w:rsidRPr="004B4993">
              <w:rPr>
                <w:rFonts w:ascii="Arial" w:hAnsi="Arial" w:cs="Arial"/>
                <w:color w:val="000000"/>
                <w:sz w:val="16"/>
                <w:szCs w:val="16"/>
              </w:rPr>
              <w:t>768</w:t>
            </w:r>
          </w:p>
        </w:tc>
      </w:tr>
      <w:tr w:rsidR="00162B52" w:rsidTr="00162B52">
        <w:trPr>
          <w:trHeight w:val="64"/>
          <w:tblHeader/>
        </w:trPr>
        <w:tc>
          <w:tcPr>
            <w:tcW w:w="3150" w:type="dxa"/>
            <w:noWrap/>
            <w:vAlign w:val="center"/>
          </w:tcPr>
          <w:p w:rsidR="00162B52" w:rsidRPr="004B4993" w:rsidRDefault="00162B52" w:rsidP="00162B52">
            <w:pPr>
              <w:spacing w:line="340" w:lineRule="exact"/>
              <w:ind w:left="230" w:hanging="180"/>
              <w:rPr>
                <w:rFonts w:ascii="Arial" w:hAnsi="Arial" w:cs="Arial"/>
                <w:color w:val="000000"/>
                <w:sz w:val="16"/>
                <w:szCs w:val="16"/>
              </w:rPr>
            </w:pPr>
            <w:r w:rsidRPr="00162B52">
              <w:rPr>
                <w:rFonts w:ascii="Arial" w:hAnsi="Arial" w:cs="Arial"/>
                <w:color w:val="000000"/>
                <w:sz w:val="16"/>
                <w:szCs w:val="16"/>
              </w:rPr>
              <w:t>Short-term loans from subsidiaries</w:t>
            </w:r>
          </w:p>
        </w:tc>
        <w:tc>
          <w:tcPr>
            <w:tcW w:w="1242" w:type="dxa"/>
            <w:noWrap/>
            <w:vAlign w:val="bottom"/>
          </w:tcPr>
          <w:p w:rsidR="00162B52" w:rsidRPr="004B4993" w:rsidRDefault="00162B52" w:rsidP="00162B52">
            <w:pPr>
              <w:tabs>
                <w:tab w:val="decimal" w:pos="880"/>
              </w:tabs>
              <w:spacing w:line="340" w:lineRule="exact"/>
              <w:rPr>
                <w:rFonts w:ascii="Arial" w:hAnsi="Arial" w:cs="Arial"/>
                <w:color w:val="000000"/>
                <w:sz w:val="16"/>
                <w:szCs w:val="16"/>
              </w:rPr>
            </w:pPr>
            <w:r>
              <w:rPr>
                <w:rFonts w:ascii="Arial" w:hAnsi="Arial" w:cs="Arial"/>
                <w:color w:val="000000"/>
                <w:sz w:val="16"/>
                <w:szCs w:val="16"/>
              </w:rPr>
              <w:t>269</w:t>
            </w:r>
          </w:p>
        </w:tc>
        <w:tc>
          <w:tcPr>
            <w:tcW w:w="1242" w:type="dxa"/>
            <w:noWrap/>
            <w:vAlign w:val="bottom"/>
          </w:tcPr>
          <w:p w:rsidR="00162B52" w:rsidRPr="004B4993" w:rsidRDefault="00162B52" w:rsidP="00162B52">
            <w:pPr>
              <w:tabs>
                <w:tab w:val="decimal" w:pos="900"/>
              </w:tabs>
              <w:spacing w:line="340" w:lineRule="exact"/>
              <w:rPr>
                <w:rFonts w:ascii="Arial" w:hAnsi="Arial" w:cs="Arial"/>
                <w:color w:val="000000"/>
                <w:sz w:val="16"/>
                <w:szCs w:val="16"/>
              </w:rPr>
            </w:pPr>
            <w:r>
              <w:rPr>
                <w:rFonts w:ascii="Arial" w:hAnsi="Arial" w:cs="Arial"/>
                <w:color w:val="000000"/>
                <w:sz w:val="16"/>
                <w:szCs w:val="16"/>
              </w:rPr>
              <w:t>-</w:t>
            </w:r>
          </w:p>
        </w:tc>
        <w:tc>
          <w:tcPr>
            <w:tcW w:w="1242" w:type="dxa"/>
            <w:noWrap/>
            <w:vAlign w:val="bottom"/>
          </w:tcPr>
          <w:p w:rsidR="00162B52" w:rsidRPr="004B4993" w:rsidRDefault="00162B52" w:rsidP="00162B52">
            <w:pPr>
              <w:tabs>
                <w:tab w:val="decimal" w:pos="920"/>
              </w:tabs>
              <w:spacing w:line="340" w:lineRule="exact"/>
              <w:rPr>
                <w:rFonts w:ascii="Arial" w:hAnsi="Arial" w:cs="Arial"/>
                <w:color w:val="000000"/>
                <w:sz w:val="16"/>
                <w:szCs w:val="16"/>
              </w:rPr>
            </w:pPr>
            <w:r>
              <w:rPr>
                <w:rFonts w:ascii="Arial" w:hAnsi="Arial" w:cs="Arial"/>
                <w:color w:val="000000"/>
                <w:sz w:val="16"/>
                <w:szCs w:val="16"/>
              </w:rPr>
              <w:t>-</w:t>
            </w:r>
          </w:p>
        </w:tc>
        <w:tc>
          <w:tcPr>
            <w:tcW w:w="1242" w:type="dxa"/>
            <w:noWrap/>
            <w:vAlign w:val="bottom"/>
          </w:tcPr>
          <w:p w:rsidR="00162B52" w:rsidRPr="004B4993" w:rsidRDefault="00162B52" w:rsidP="00162B52">
            <w:pPr>
              <w:tabs>
                <w:tab w:val="decimal" w:pos="940"/>
              </w:tabs>
              <w:spacing w:line="340" w:lineRule="exact"/>
              <w:rPr>
                <w:rFonts w:ascii="Arial" w:hAnsi="Arial" w:cs="Arial"/>
                <w:color w:val="000000"/>
                <w:sz w:val="16"/>
                <w:szCs w:val="16"/>
              </w:rPr>
            </w:pPr>
            <w:r>
              <w:rPr>
                <w:rFonts w:ascii="Arial" w:hAnsi="Arial" w:cs="Arial"/>
                <w:color w:val="000000"/>
                <w:sz w:val="16"/>
                <w:szCs w:val="16"/>
              </w:rPr>
              <w:t>-</w:t>
            </w:r>
          </w:p>
        </w:tc>
        <w:tc>
          <w:tcPr>
            <w:tcW w:w="1242" w:type="dxa"/>
            <w:noWrap/>
            <w:vAlign w:val="bottom"/>
          </w:tcPr>
          <w:p w:rsidR="00162B52" w:rsidRPr="004B4993" w:rsidRDefault="00162B52" w:rsidP="00162B52">
            <w:pPr>
              <w:tabs>
                <w:tab w:val="decimal" w:pos="950"/>
              </w:tabs>
              <w:spacing w:line="340" w:lineRule="exact"/>
              <w:rPr>
                <w:rFonts w:ascii="Arial" w:hAnsi="Arial" w:cs="Arial"/>
                <w:color w:val="000000"/>
                <w:sz w:val="16"/>
                <w:szCs w:val="16"/>
              </w:rPr>
            </w:pPr>
            <w:r>
              <w:rPr>
                <w:rFonts w:ascii="Arial" w:hAnsi="Arial" w:cs="Arial"/>
                <w:color w:val="000000"/>
                <w:sz w:val="16"/>
                <w:szCs w:val="16"/>
              </w:rPr>
              <w:t>269</w:t>
            </w:r>
          </w:p>
        </w:tc>
      </w:tr>
      <w:tr w:rsidR="00162B52" w:rsidTr="00162B52">
        <w:trPr>
          <w:trHeight w:val="64"/>
          <w:tblHeader/>
        </w:trPr>
        <w:tc>
          <w:tcPr>
            <w:tcW w:w="3150" w:type="dxa"/>
            <w:noWrap/>
            <w:vAlign w:val="center"/>
            <w:hideMark/>
          </w:tcPr>
          <w:p w:rsidR="00162B52" w:rsidRPr="004B4993" w:rsidRDefault="00162B52" w:rsidP="00162B52">
            <w:pPr>
              <w:spacing w:line="340" w:lineRule="exact"/>
              <w:ind w:left="230" w:hanging="180"/>
              <w:rPr>
                <w:rFonts w:ascii="Arial" w:hAnsi="Arial" w:cs="Arial"/>
                <w:color w:val="000000"/>
                <w:sz w:val="16"/>
                <w:szCs w:val="16"/>
                <w:cs/>
              </w:rPr>
            </w:pPr>
            <w:r w:rsidRPr="004B4993">
              <w:rPr>
                <w:rFonts w:ascii="Arial" w:hAnsi="Arial" w:cs="Arial"/>
                <w:color w:val="000000"/>
                <w:sz w:val="16"/>
                <w:szCs w:val="16"/>
              </w:rPr>
              <w:t>Trade and other payables</w:t>
            </w:r>
          </w:p>
        </w:tc>
        <w:tc>
          <w:tcPr>
            <w:tcW w:w="1242" w:type="dxa"/>
            <w:noWrap/>
            <w:vAlign w:val="bottom"/>
          </w:tcPr>
          <w:p w:rsidR="00162B52" w:rsidRPr="004B4993" w:rsidRDefault="00162B52" w:rsidP="00162B52">
            <w:pPr>
              <w:tabs>
                <w:tab w:val="decimal" w:pos="880"/>
              </w:tabs>
              <w:spacing w:line="340" w:lineRule="exact"/>
              <w:rPr>
                <w:rFonts w:ascii="Arial" w:hAnsi="Arial" w:cs="Arial"/>
                <w:color w:val="000000"/>
                <w:sz w:val="16"/>
                <w:szCs w:val="16"/>
              </w:rPr>
            </w:pPr>
            <w:r w:rsidRPr="004B4993">
              <w:rPr>
                <w:rFonts w:ascii="Arial" w:hAnsi="Arial" w:cs="Arial"/>
                <w:color w:val="000000"/>
                <w:sz w:val="16"/>
                <w:szCs w:val="16"/>
              </w:rPr>
              <w:t>-</w:t>
            </w:r>
          </w:p>
        </w:tc>
        <w:tc>
          <w:tcPr>
            <w:tcW w:w="1242" w:type="dxa"/>
            <w:noWrap/>
            <w:vAlign w:val="bottom"/>
          </w:tcPr>
          <w:p w:rsidR="00162B52" w:rsidRPr="004B4993" w:rsidRDefault="00162B52" w:rsidP="00162B52">
            <w:pPr>
              <w:tabs>
                <w:tab w:val="decimal" w:pos="900"/>
              </w:tabs>
              <w:spacing w:line="340" w:lineRule="exact"/>
              <w:rPr>
                <w:rFonts w:ascii="Arial" w:hAnsi="Arial" w:cs="Arial"/>
                <w:color w:val="000000"/>
                <w:sz w:val="16"/>
                <w:szCs w:val="16"/>
                <w:cs/>
              </w:rPr>
            </w:pPr>
            <w:r>
              <w:rPr>
                <w:rFonts w:ascii="Arial" w:hAnsi="Arial" w:cs="Arial"/>
                <w:color w:val="000000"/>
                <w:sz w:val="16"/>
                <w:szCs w:val="16"/>
              </w:rPr>
              <w:t>58</w:t>
            </w:r>
          </w:p>
        </w:tc>
        <w:tc>
          <w:tcPr>
            <w:tcW w:w="1242" w:type="dxa"/>
            <w:noWrap/>
            <w:vAlign w:val="bottom"/>
          </w:tcPr>
          <w:p w:rsidR="00162B52" w:rsidRPr="004B4993" w:rsidRDefault="00162B52" w:rsidP="00162B52">
            <w:pPr>
              <w:tabs>
                <w:tab w:val="decimal" w:pos="920"/>
              </w:tabs>
              <w:spacing w:line="340" w:lineRule="exact"/>
              <w:rPr>
                <w:rFonts w:ascii="Arial" w:hAnsi="Arial" w:cs="Arial"/>
                <w:color w:val="000000"/>
                <w:sz w:val="16"/>
                <w:szCs w:val="16"/>
                <w:cs/>
              </w:rPr>
            </w:pPr>
            <w:r>
              <w:rPr>
                <w:rFonts w:ascii="Arial" w:hAnsi="Arial" w:cs="Arial"/>
                <w:color w:val="000000"/>
                <w:sz w:val="16"/>
                <w:szCs w:val="16"/>
              </w:rPr>
              <w:t>-</w:t>
            </w:r>
          </w:p>
        </w:tc>
        <w:tc>
          <w:tcPr>
            <w:tcW w:w="1242" w:type="dxa"/>
            <w:noWrap/>
            <w:vAlign w:val="bottom"/>
          </w:tcPr>
          <w:p w:rsidR="00162B52" w:rsidRPr="004B4993" w:rsidRDefault="00162B52" w:rsidP="00162B52">
            <w:pPr>
              <w:tabs>
                <w:tab w:val="decimal" w:pos="940"/>
              </w:tabs>
              <w:spacing w:line="340" w:lineRule="exact"/>
              <w:rPr>
                <w:rFonts w:ascii="Arial" w:hAnsi="Arial" w:cs="Arial"/>
                <w:color w:val="000000"/>
                <w:sz w:val="16"/>
                <w:szCs w:val="16"/>
                <w:cs/>
              </w:rPr>
            </w:pPr>
            <w:r>
              <w:rPr>
                <w:rFonts w:ascii="Arial" w:hAnsi="Arial" w:cs="Arial"/>
                <w:color w:val="000000"/>
                <w:sz w:val="16"/>
                <w:szCs w:val="16"/>
              </w:rPr>
              <w:t>-</w:t>
            </w:r>
          </w:p>
        </w:tc>
        <w:tc>
          <w:tcPr>
            <w:tcW w:w="1242" w:type="dxa"/>
            <w:noWrap/>
            <w:vAlign w:val="bottom"/>
          </w:tcPr>
          <w:p w:rsidR="00162B52" w:rsidRPr="004B4993" w:rsidRDefault="00162B52" w:rsidP="00162B52">
            <w:pPr>
              <w:tabs>
                <w:tab w:val="decimal" w:pos="950"/>
              </w:tabs>
              <w:spacing w:line="340" w:lineRule="exact"/>
              <w:rPr>
                <w:rFonts w:ascii="Arial" w:hAnsi="Arial" w:cs="Arial"/>
                <w:color w:val="000000"/>
                <w:sz w:val="16"/>
                <w:szCs w:val="16"/>
                <w:cs/>
              </w:rPr>
            </w:pPr>
            <w:r w:rsidRPr="004B4993">
              <w:rPr>
                <w:rFonts w:ascii="Arial" w:hAnsi="Arial" w:cs="Arial"/>
                <w:color w:val="000000"/>
                <w:sz w:val="16"/>
                <w:szCs w:val="16"/>
              </w:rPr>
              <w:t>5</w:t>
            </w:r>
            <w:r>
              <w:rPr>
                <w:rFonts w:ascii="Arial" w:hAnsi="Arial" w:cs="Arial"/>
                <w:color w:val="000000"/>
                <w:sz w:val="16"/>
                <w:szCs w:val="16"/>
              </w:rPr>
              <w:t>8</w:t>
            </w:r>
          </w:p>
        </w:tc>
      </w:tr>
      <w:tr w:rsidR="00162B52" w:rsidTr="00162B52">
        <w:trPr>
          <w:trHeight w:val="64"/>
          <w:tblHeader/>
        </w:trPr>
        <w:tc>
          <w:tcPr>
            <w:tcW w:w="3150" w:type="dxa"/>
            <w:noWrap/>
            <w:vAlign w:val="center"/>
            <w:hideMark/>
          </w:tcPr>
          <w:p w:rsidR="00162B52" w:rsidRPr="004B4993" w:rsidRDefault="00162B52" w:rsidP="00162B52">
            <w:pPr>
              <w:spacing w:line="340" w:lineRule="exact"/>
              <w:ind w:left="50"/>
              <w:rPr>
                <w:rFonts w:ascii="Arial" w:hAnsi="Arial" w:cs="Arial"/>
                <w:color w:val="000000"/>
                <w:sz w:val="16"/>
                <w:szCs w:val="16"/>
                <w:cs/>
              </w:rPr>
            </w:pPr>
            <w:r w:rsidRPr="004B4993">
              <w:rPr>
                <w:rFonts w:ascii="Arial" w:hAnsi="Arial" w:cs="Arial"/>
                <w:color w:val="000000"/>
                <w:sz w:val="16"/>
                <w:szCs w:val="16"/>
              </w:rPr>
              <w:t>Lease liabilities</w:t>
            </w:r>
          </w:p>
        </w:tc>
        <w:tc>
          <w:tcPr>
            <w:tcW w:w="1242" w:type="dxa"/>
            <w:noWrap/>
            <w:vAlign w:val="bottom"/>
          </w:tcPr>
          <w:p w:rsidR="00162B52" w:rsidRPr="004B4993" w:rsidRDefault="00162B52" w:rsidP="00162B52">
            <w:pPr>
              <w:pBdr>
                <w:bottom w:val="single" w:sz="4" w:space="1" w:color="auto"/>
              </w:pBdr>
              <w:tabs>
                <w:tab w:val="decimal" w:pos="880"/>
              </w:tabs>
              <w:spacing w:line="340" w:lineRule="exact"/>
              <w:rPr>
                <w:rFonts w:ascii="Arial" w:hAnsi="Arial" w:cs="Arial"/>
                <w:color w:val="000000"/>
                <w:sz w:val="16"/>
                <w:szCs w:val="16"/>
                <w:cs/>
              </w:rPr>
            </w:pPr>
            <w:r w:rsidRPr="004B4993">
              <w:rPr>
                <w:rFonts w:ascii="Arial" w:hAnsi="Arial" w:cs="Arial"/>
                <w:color w:val="000000"/>
                <w:sz w:val="16"/>
                <w:szCs w:val="16"/>
              </w:rPr>
              <w:t>-</w:t>
            </w:r>
          </w:p>
        </w:tc>
        <w:tc>
          <w:tcPr>
            <w:tcW w:w="1242" w:type="dxa"/>
            <w:noWrap/>
            <w:vAlign w:val="bottom"/>
          </w:tcPr>
          <w:p w:rsidR="00162B52" w:rsidRPr="004B4993" w:rsidRDefault="00162B52" w:rsidP="00162B52">
            <w:pPr>
              <w:pBdr>
                <w:bottom w:val="single" w:sz="4" w:space="1" w:color="auto"/>
              </w:pBdr>
              <w:tabs>
                <w:tab w:val="decimal" w:pos="900"/>
              </w:tabs>
              <w:spacing w:line="340" w:lineRule="exact"/>
              <w:rPr>
                <w:rFonts w:ascii="Arial" w:hAnsi="Arial" w:cs="Arial"/>
                <w:color w:val="000000"/>
                <w:sz w:val="16"/>
                <w:szCs w:val="16"/>
                <w:cs/>
              </w:rPr>
            </w:pPr>
            <w:r>
              <w:rPr>
                <w:rFonts w:ascii="Arial" w:hAnsi="Arial" w:cs="Arial"/>
                <w:color w:val="000000"/>
                <w:sz w:val="16"/>
                <w:szCs w:val="16"/>
              </w:rPr>
              <w:t>1</w:t>
            </w:r>
          </w:p>
        </w:tc>
        <w:tc>
          <w:tcPr>
            <w:tcW w:w="1242" w:type="dxa"/>
            <w:noWrap/>
            <w:vAlign w:val="bottom"/>
          </w:tcPr>
          <w:p w:rsidR="00162B52" w:rsidRPr="004B4993" w:rsidRDefault="00162B52" w:rsidP="00162B52">
            <w:pPr>
              <w:pBdr>
                <w:bottom w:val="single" w:sz="4" w:space="1" w:color="auto"/>
              </w:pBdr>
              <w:tabs>
                <w:tab w:val="decimal" w:pos="920"/>
              </w:tabs>
              <w:spacing w:line="340" w:lineRule="exact"/>
              <w:rPr>
                <w:rFonts w:ascii="Arial" w:hAnsi="Arial" w:cs="Arial"/>
                <w:color w:val="000000"/>
                <w:sz w:val="16"/>
                <w:szCs w:val="16"/>
                <w:cs/>
              </w:rPr>
            </w:pPr>
            <w:r>
              <w:rPr>
                <w:rFonts w:ascii="Arial" w:hAnsi="Arial" w:cs="Arial"/>
                <w:color w:val="000000"/>
                <w:sz w:val="16"/>
                <w:szCs w:val="16"/>
              </w:rPr>
              <w:t>-</w:t>
            </w:r>
          </w:p>
        </w:tc>
        <w:tc>
          <w:tcPr>
            <w:tcW w:w="1242" w:type="dxa"/>
            <w:noWrap/>
            <w:vAlign w:val="bottom"/>
          </w:tcPr>
          <w:p w:rsidR="00162B52" w:rsidRPr="004B4993" w:rsidRDefault="00162B52" w:rsidP="00162B52">
            <w:pPr>
              <w:pBdr>
                <w:bottom w:val="single" w:sz="4" w:space="1" w:color="auto"/>
              </w:pBdr>
              <w:tabs>
                <w:tab w:val="decimal" w:pos="940"/>
              </w:tabs>
              <w:spacing w:line="340" w:lineRule="exact"/>
              <w:rPr>
                <w:rFonts w:ascii="Arial" w:hAnsi="Arial" w:cs="Arial"/>
                <w:color w:val="000000"/>
                <w:sz w:val="16"/>
                <w:szCs w:val="16"/>
                <w:cs/>
              </w:rPr>
            </w:pPr>
            <w:r>
              <w:rPr>
                <w:rFonts w:ascii="Arial" w:hAnsi="Arial" w:cs="Arial"/>
                <w:color w:val="000000"/>
                <w:sz w:val="16"/>
                <w:szCs w:val="16"/>
              </w:rPr>
              <w:t>-</w:t>
            </w:r>
          </w:p>
        </w:tc>
        <w:tc>
          <w:tcPr>
            <w:tcW w:w="1242" w:type="dxa"/>
            <w:noWrap/>
            <w:vAlign w:val="bottom"/>
          </w:tcPr>
          <w:p w:rsidR="00162B52" w:rsidRPr="004B4993" w:rsidRDefault="00162B52" w:rsidP="00162B52">
            <w:pPr>
              <w:pBdr>
                <w:bottom w:val="single" w:sz="4" w:space="1" w:color="auto"/>
              </w:pBdr>
              <w:tabs>
                <w:tab w:val="decimal" w:pos="950"/>
              </w:tabs>
              <w:spacing w:line="340" w:lineRule="exact"/>
              <w:rPr>
                <w:rFonts w:ascii="Arial" w:hAnsi="Arial" w:cs="Arial"/>
                <w:color w:val="000000"/>
                <w:sz w:val="16"/>
                <w:szCs w:val="16"/>
                <w:cs/>
              </w:rPr>
            </w:pPr>
            <w:r>
              <w:rPr>
                <w:rFonts w:ascii="Arial" w:hAnsi="Arial" w:cs="Arial"/>
                <w:color w:val="000000"/>
                <w:sz w:val="16"/>
                <w:szCs w:val="16"/>
              </w:rPr>
              <w:t>1</w:t>
            </w:r>
          </w:p>
        </w:tc>
      </w:tr>
      <w:tr w:rsidR="00162B52" w:rsidTr="00162B52">
        <w:trPr>
          <w:trHeight w:val="54"/>
          <w:tblHeader/>
        </w:trPr>
        <w:tc>
          <w:tcPr>
            <w:tcW w:w="3150" w:type="dxa"/>
            <w:vAlign w:val="center"/>
            <w:hideMark/>
          </w:tcPr>
          <w:p w:rsidR="00162B52" w:rsidRPr="00162B52" w:rsidRDefault="00162B52" w:rsidP="00162B52">
            <w:pPr>
              <w:spacing w:line="340" w:lineRule="exact"/>
              <w:rPr>
                <w:rFonts w:ascii="Arial" w:hAnsi="Arial" w:cstheme="minorBidi"/>
                <w:b/>
                <w:bCs/>
                <w:color w:val="000000"/>
                <w:sz w:val="16"/>
                <w:szCs w:val="16"/>
                <w:cs/>
              </w:rPr>
            </w:pPr>
            <w:r w:rsidRPr="004B4993">
              <w:rPr>
                <w:rFonts w:ascii="Arial" w:hAnsi="Arial" w:cs="Arial"/>
                <w:b/>
                <w:bCs/>
                <w:color w:val="000000"/>
                <w:sz w:val="16"/>
                <w:szCs w:val="16"/>
              </w:rPr>
              <w:t>Total</w:t>
            </w:r>
          </w:p>
        </w:tc>
        <w:tc>
          <w:tcPr>
            <w:tcW w:w="1242" w:type="dxa"/>
            <w:noWrap/>
            <w:vAlign w:val="bottom"/>
          </w:tcPr>
          <w:p w:rsidR="00162B52" w:rsidRPr="004B4993" w:rsidRDefault="00162B52" w:rsidP="00162B52">
            <w:pPr>
              <w:pBdr>
                <w:bottom w:val="double" w:sz="4" w:space="1" w:color="auto"/>
              </w:pBdr>
              <w:tabs>
                <w:tab w:val="decimal" w:pos="880"/>
              </w:tabs>
              <w:spacing w:line="340" w:lineRule="exact"/>
              <w:rPr>
                <w:rFonts w:ascii="Arial" w:hAnsi="Arial" w:cs="Arial"/>
                <w:color w:val="000000"/>
                <w:sz w:val="16"/>
                <w:szCs w:val="16"/>
              </w:rPr>
            </w:pPr>
            <w:r>
              <w:rPr>
                <w:rFonts w:ascii="Arial" w:hAnsi="Arial" w:cs="Arial"/>
                <w:color w:val="000000"/>
                <w:sz w:val="16"/>
                <w:szCs w:val="16"/>
              </w:rPr>
              <w:t>399</w:t>
            </w:r>
          </w:p>
        </w:tc>
        <w:tc>
          <w:tcPr>
            <w:tcW w:w="1242" w:type="dxa"/>
            <w:noWrap/>
            <w:vAlign w:val="bottom"/>
          </w:tcPr>
          <w:p w:rsidR="00162B52" w:rsidRPr="004B4993" w:rsidRDefault="00162B52" w:rsidP="00162B52">
            <w:pPr>
              <w:pBdr>
                <w:bottom w:val="double" w:sz="4" w:space="1" w:color="auto"/>
              </w:pBdr>
              <w:tabs>
                <w:tab w:val="decimal" w:pos="900"/>
              </w:tabs>
              <w:spacing w:line="340" w:lineRule="exact"/>
              <w:rPr>
                <w:rFonts w:ascii="Arial" w:hAnsi="Arial" w:cs="Arial"/>
                <w:color w:val="000000"/>
                <w:sz w:val="16"/>
                <w:szCs w:val="16"/>
                <w:cs/>
              </w:rPr>
            </w:pPr>
            <w:r>
              <w:rPr>
                <w:rFonts w:ascii="Arial" w:hAnsi="Arial" w:cs="Arial"/>
                <w:color w:val="000000"/>
                <w:sz w:val="16"/>
                <w:szCs w:val="16"/>
              </w:rPr>
              <w:t>697</w:t>
            </w:r>
          </w:p>
        </w:tc>
        <w:tc>
          <w:tcPr>
            <w:tcW w:w="1242" w:type="dxa"/>
            <w:noWrap/>
            <w:vAlign w:val="bottom"/>
          </w:tcPr>
          <w:p w:rsidR="00162B52" w:rsidRPr="004B4993" w:rsidRDefault="00162B52" w:rsidP="00162B52">
            <w:pPr>
              <w:pBdr>
                <w:bottom w:val="double" w:sz="4" w:space="1" w:color="auto"/>
              </w:pBdr>
              <w:tabs>
                <w:tab w:val="decimal" w:pos="920"/>
              </w:tabs>
              <w:spacing w:line="340" w:lineRule="exact"/>
              <w:rPr>
                <w:rFonts w:ascii="Arial" w:hAnsi="Arial" w:cs="Arial"/>
                <w:color w:val="000000"/>
                <w:sz w:val="16"/>
                <w:szCs w:val="16"/>
                <w:cs/>
              </w:rPr>
            </w:pPr>
            <w:r>
              <w:rPr>
                <w:rFonts w:ascii="Arial" w:hAnsi="Arial" w:cs="Arial"/>
                <w:color w:val="000000"/>
                <w:sz w:val="16"/>
                <w:szCs w:val="16"/>
              </w:rPr>
              <w:t>-</w:t>
            </w:r>
          </w:p>
        </w:tc>
        <w:tc>
          <w:tcPr>
            <w:tcW w:w="1242" w:type="dxa"/>
            <w:noWrap/>
            <w:vAlign w:val="bottom"/>
          </w:tcPr>
          <w:p w:rsidR="00162B52" w:rsidRPr="004B4993" w:rsidRDefault="00162B52" w:rsidP="00162B52">
            <w:pPr>
              <w:pBdr>
                <w:bottom w:val="double" w:sz="4" w:space="1" w:color="auto"/>
              </w:pBdr>
              <w:tabs>
                <w:tab w:val="decimal" w:pos="940"/>
              </w:tabs>
              <w:spacing w:line="340" w:lineRule="exact"/>
              <w:rPr>
                <w:rFonts w:ascii="Arial" w:hAnsi="Arial" w:cs="Arial"/>
                <w:color w:val="000000"/>
                <w:sz w:val="16"/>
                <w:szCs w:val="16"/>
                <w:cs/>
              </w:rPr>
            </w:pPr>
            <w:r>
              <w:rPr>
                <w:rFonts w:ascii="Arial" w:hAnsi="Arial" w:cs="Arial"/>
                <w:color w:val="000000"/>
                <w:sz w:val="16"/>
                <w:szCs w:val="16"/>
              </w:rPr>
              <w:t>-</w:t>
            </w:r>
          </w:p>
        </w:tc>
        <w:tc>
          <w:tcPr>
            <w:tcW w:w="1242" w:type="dxa"/>
            <w:noWrap/>
            <w:vAlign w:val="bottom"/>
          </w:tcPr>
          <w:p w:rsidR="00162B52" w:rsidRPr="004B4993" w:rsidRDefault="00162B52" w:rsidP="00162B52">
            <w:pPr>
              <w:pBdr>
                <w:bottom w:val="double" w:sz="4" w:space="1" w:color="auto"/>
              </w:pBdr>
              <w:tabs>
                <w:tab w:val="decimal" w:pos="950"/>
              </w:tabs>
              <w:spacing w:line="340" w:lineRule="exact"/>
              <w:rPr>
                <w:rFonts w:ascii="Arial" w:hAnsi="Arial" w:cs="Arial"/>
                <w:color w:val="000000"/>
                <w:sz w:val="16"/>
                <w:szCs w:val="16"/>
                <w:cs/>
              </w:rPr>
            </w:pPr>
            <w:r>
              <w:rPr>
                <w:rFonts w:ascii="Arial" w:hAnsi="Arial" w:cs="Arial"/>
                <w:color w:val="000000"/>
                <w:sz w:val="16"/>
                <w:szCs w:val="16"/>
              </w:rPr>
              <w:t>1,096</w:t>
            </w:r>
          </w:p>
        </w:tc>
      </w:tr>
    </w:tbl>
    <w:p w:rsidR="00DC0111" w:rsidRPr="004D5853" w:rsidRDefault="00D61C34" w:rsidP="00A248A6">
      <w:pPr>
        <w:tabs>
          <w:tab w:val="left" w:pos="1440"/>
        </w:tabs>
        <w:spacing w:before="240" w:after="120" w:line="380" w:lineRule="exact"/>
        <w:ind w:left="547" w:hanging="547"/>
        <w:jc w:val="thaiDistribute"/>
        <w:outlineLvl w:val="0"/>
        <w:rPr>
          <w:rFonts w:ascii="Arial" w:hAnsi="Arial"/>
          <w:b/>
          <w:bCs/>
          <w:sz w:val="22"/>
          <w:szCs w:val="22"/>
        </w:rPr>
      </w:pPr>
      <w:r w:rsidRPr="004D5853">
        <w:rPr>
          <w:rFonts w:ascii="Arial" w:hAnsi="Arial"/>
          <w:b/>
          <w:bCs/>
          <w:sz w:val="22"/>
          <w:szCs w:val="22"/>
        </w:rPr>
        <w:t>3</w:t>
      </w:r>
      <w:r w:rsidR="009C5CC8">
        <w:rPr>
          <w:rFonts w:ascii="Arial" w:hAnsi="Arial"/>
          <w:b/>
          <w:bCs/>
          <w:sz w:val="22"/>
          <w:szCs w:val="22"/>
        </w:rPr>
        <w:t>5</w:t>
      </w:r>
      <w:r w:rsidR="00DC0111" w:rsidRPr="004D5853">
        <w:rPr>
          <w:rFonts w:ascii="Arial" w:hAnsi="Arial"/>
          <w:b/>
          <w:bCs/>
          <w:sz w:val="22"/>
          <w:szCs w:val="22"/>
        </w:rPr>
        <w:t>.</w:t>
      </w:r>
      <w:r w:rsidR="00162B52">
        <w:rPr>
          <w:rFonts w:ascii="Arial" w:hAnsi="Arial"/>
          <w:b/>
          <w:bCs/>
          <w:sz w:val="22"/>
          <w:szCs w:val="22"/>
        </w:rPr>
        <w:t>2</w:t>
      </w:r>
      <w:r w:rsidR="00DC0111" w:rsidRPr="004D5853">
        <w:rPr>
          <w:rFonts w:ascii="Arial" w:hAnsi="Arial"/>
          <w:b/>
          <w:bCs/>
          <w:sz w:val="22"/>
          <w:szCs w:val="22"/>
        </w:rPr>
        <w:tab/>
        <w:t>Fair values of financial instruments</w:t>
      </w:r>
    </w:p>
    <w:p w:rsidR="00DC0111" w:rsidRPr="004D5853" w:rsidRDefault="00DC0111" w:rsidP="00827F0F">
      <w:pPr>
        <w:tabs>
          <w:tab w:val="left" w:pos="900"/>
        </w:tabs>
        <w:spacing w:before="120" w:after="120" w:line="380" w:lineRule="exact"/>
        <w:ind w:left="547" w:right="58" w:hanging="547"/>
        <w:jc w:val="both"/>
        <w:rPr>
          <w:rFonts w:ascii="Arial" w:hAnsi="Arial"/>
          <w:strike/>
          <w:sz w:val="22"/>
          <w:szCs w:val="22"/>
        </w:rPr>
      </w:pPr>
      <w:r w:rsidRPr="004D5853">
        <w:rPr>
          <w:rFonts w:ascii="Arial" w:hAnsi="Arial"/>
          <w:sz w:val="22"/>
          <w:szCs w:val="22"/>
        </w:rPr>
        <w:tab/>
        <w:t xml:space="preserve">Since </w:t>
      </w:r>
      <w:proofErr w:type="gramStart"/>
      <w:r w:rsidRPr="004D5853">
        <w:rPr>
          <w:rFonts w:ascii="Arial" w:hAnsi="Arial"/>
          <w:sz w:val="22"/>
          <w:szCs w:val="22"/>
        </w:rPr>
        <w:t>the majority of</w:t>
      </w:r>
      <w:proofErr w:type="gramEnd"/>
      <w:r w:rsidRPr="004D5853">
        <w:rPr>
          <w:rFonts w:ascii="Arial" w:hAnsi="Arial"/>
          <w:sz w:val="22"/>
          <w:szCs w:val="22"/>
        </w:rPr>
        <w:t xml:space="preserve"> the Company’s financial instruments are short-term in nature or bear floating interest rates, their fair value is not expected to be materially different from the amounts presented in statement of financial position. </w:t>
      </w:r>
    </w:p>
    <w:p w:rsidR="00F95AFC" w:rsidRPr="004D5853" w:rsidRDefault="0084233E" w:rsidP="00827F0F">
      <w:pPr>
        <w:tabs>
          <w:tab w:val="left" w:pos="1440"/>
        </w:tabs>
        <w:spacing w:before="120" w:after="120" w:line="380" w:lineRule="exact"/>
        <w:ind w:left="547" w:hanging="547"/>
        <w:jc w:val="thaiDistribute"/>
        <w:outlineLvl w:val="0"/>
        <w:rPr>
          <w:rFonts w:ascii="Arial" w:hAnsi="Arial" w:cs="Arial"/>
          <w:b/>
          <w:bCs/>
          <w:sz w:val="22"/>
          <w:szCs w:val="22"/>
        </w:rPr>
      </w:pPr>
      <w:r w:rsidRPr="004D5853">
        <w:rPr>
          <w:rFonts w:ascii="Arial" w:hAnsi="Arial" w:cs="Arial"/>
          <w:b/>
          <w:bCs/>
          <w:sz w:val="22"/>
          <w:szCs w:val="22"/>
        </w:rPr>
        <w:t>3</w:t>
      </w:r>
      <w:r w:rsidR="009C5CC8">
        <w:rPr>
          <w:rFonts w:ascii="Arial" w:hAnsi="Arial" w:cs="Arial"/>
          <w:b/>
          <w:bCs/>
          <w:sz w:val="22"/>
          <w:szCs w:val="22"/>
        </w:rPr>
        <w:t>6</w:t>
      </w:r>
      <w:r w:rsidR="00F95AFC" w:rsidRPr="004D5853">
        <w:rPr>
          <w:rFonts w:ascii="Arial" w:hAnsi="Arial" w:cs="Arial"/>
          <w:b/>
          <w:bCs/>
          <w:sz w:val="22"/>
          <w:szCs w:val="22"/>
        </w:rPr>
        <w:t>.</w:t>
      </w:r>
      <w:r w:rsidR="00F95AFC" w:rsidRPr="004D5853">
        <w:rPr>
          <w:rFonts w:ascii="Arial" w:hAnsi="Arial" w:cs="Arial"/>
          <w:b/>
          <w:bCs/>
          <w:sz w:val="22"/>
          <w:szCs w:val="22"/>
        </w:rPr>
        <w:tab/>
        <w:t>Capital management</w:t>
      </w:r>
    </w:p>
    <w:p w:rsidR="00F95AFC" w:rsidRPr="004D5853" w:rsidRDefault="00F95AFC" w:rsidP="00827F0F">
      <w:pPr>
        <w:tabs>
          <w:tab w:val="left" w:pos="2160"/>
        </w:tabs>
        <w:spacing w:before="120" w:after="120" w:line="380" w:lineRule="exact"/>
        <w:ind w:left="547" w:hanging="547"/>
        <w:jc w:val="thaiDistribute"/>
        <w:rPr>
          <w:rFonts w:ascii="Arial" w:hAnsi="Arial" w:cs="Arial"/>
          <w:sz w:val="22"/>
          <w:szCs w:val="22"/>
        </w:rPr>
      </w:pPr>
      <w:r w:rsidRPr="004D5853">
        <w:rPr>
          <w:rFonts w:ascii="Arial" w:hAnsi="Arial" w:cs="Arial"/>
          <w:sz w:val="22"/>
          <w:szCs w:val="22"/>
        </w:rPr>
        <w:tab/>
        <w:t>The primary objective of the Company’s capital management is to ensure that it has an appropriate financial structure and preserves the ability to continue its business as a going concern. Accordi</w:t>
      </w:r>
      <w:r w:rsidR="00045203" w:rsidRPr="004D5853">
        <w:rPr>
          <w:rFonts w:ascii="Arial" w:hAnsi="Arial" w:cs="Arial"/>
          <w:sz w:val="22"/>
          <w:szCs w:val="22"/>
        </w:rPr>
        <w:t xml:space="preserve">ng to the </w:t>
      </w:r>
      <w:r w:rsidR="00984840" w:rsidRPr="004D5853">
        <w:rPr>
          <w:rFonts w:ascii="Arial" w:hAnsi="Arial" w:cs="Arial"/>
          <w:sz w:val="22"/>
          <w:szCs w:val="22"/>
        </w:rPr>
        <w:t>statement</w:t>
      </w:r>
      <w:r w:rsidR="00BA269D" w:rsidRPr="004D5853">
        <w:rPr>
          <w:rFonts w:ascii="Arial" w:hAnsi="Arial" w:cs="Arial"/>
          <w:sz w:val="22"/>
          <w:szCs w:val="22"/>
        </w:rPr>
        <w:t>s</w:t>
      </w:r>
      <w:r w:rsidR="00984840" w:rsidRPr="004D5853">
        <w:rPr>
          <w:rFonts w:ascii="Arial" w:hAnsi="Arial" w:cs="Arial"/>
          <w:sz w:val="22"/>
          <w:szCs w:val="22"/>
        </w:rPr>
        <w:t xml:space="preserve"> of financial position</w:t>
      </w:r>
      <w:r w:rsidR="00045203" w:rsidRPr="004D5853">
        <w:rPr>
          <w:rFonts w:ascii="Arial" w:hAnsi="Arial" w:cs="Arial"/>
          <w:sz w:val="22"/>
          <w:szCs w:val="22"/>
        </w:rPr>
        <w:t xml:space="preserve"> as at </w:t>
      </w:r>
      <w:r w:rsidR="003332E3" w:rsidRPr="004D5853">
        <w:rPr>
          <w:rFonts w:ascii="Arial" w:hAnsi="Arial" w:cs="Arial"/>
          <w:sz w:val="22"/>
          <w:szCs w:val="22"/>
        </w:rPr>
        <w:t xml:space="preserve">31 December </w:t>
      </w:r>
      <w:r w:rsidR="004262C1" w:rsidRPr="004D5853">
        <w:rPr>
          <w:rFonts w:ascii="Arial" w:hAnsi="Arial" w:cs="Arial"/>
          <w:sz w:val="22"/>
          <w:szCs w:val="22"/>
        </w:rPr>
        <w:t>20</w:t>
      </w:r>
      <w:r w:rsidR="00D31D52">
        <w:rPr>
          <w:rFonts w:ascii="Arial" w:hAnsi="Arial" w:cs="Arial"/>
          <w:sz w:val="22"/>
          <w:szCs w:val="22"/>
        </w:rPr>
        <w:t>20</w:t>
      </w:r>
      <w:r w:rsidRPr="004D5853">
        <w:rPr>
          <w:rFonts w:ascii="Arial" w:hAnsi="Arial" w:cs="Arial"/>
          <w:sz w:val="22"/>
          <w:szCs w:val="22"/>
        </w:rPr>
        <w:t xml:space="preserve">, the </w:t>
      </w:r>
      <w:r w:rsidR="00D61C34" w:rsidRPr="004D5853">
        <w:rPr>
          <w:rFonts w:ascii="Arial" w:hAnsi="Arial" w:cs="Arial"/>
          <w:sz w:val="22"/>
          <w:szCs w:val="22"/>
        </w:rPr>
        <w:t>Group’s</w:t>
      </w:r>
      <w:r w:rsidRPr="004D5853">
        <w:rPr>
          <w:rFonts w:ascii="Arial" w:hAnsi="Arial" w:cs="Arial"/>
          <w:sz w:val="22"/>
          <w:szCs w:val="22"/>
        </w:rPr>
        <w:t xml:space="preserve"> debt-to-equity ratio was</w:t>
      </w:r>
      <w:r w:rsidR="00906D54" w:rsidRPr="004D5853">
        <w:rPr>
          <w:rFonts w:ascii="Arial" w:hAnsi="Arial" w:cs="Arial"/>
          <w:sz w:val="22"/>
          <w:szCs w:val="22"/>
        </w:rPr>
        <w:t xml:space="preserve"> </w:t>
      </w:r>
      <w:r w:rsidR="00987F00">
        <w:rPr>
          <w:rFonts w:ascii="Arial" w:hAnsi="Arial" w:cs="Arial"/>
          <w:sz w:val="22"/>
          <w:szCs w:val="22"/>
        </w:rPr>
        <w:t>0.34</w:t>
      </w:r>
      <w:r w:rsidR="006426EE" w:rsidRPr="004D5853">
        <w:rPr>
          <w:rFonts w:ascii="Arial" w:hAnsi="Arial" w:cs="Browallia New"/>
          <w:sz w:val="22"/>
          <w:szCs w:val="28"/>
        </w:rPr>
        <w:t>:1</w:t>
      </w:r>
      <w:r w:rsidR="00E108BC" w:rsidRPr="004D5853">
        <w:rPr>
          <w:rFonts w:ascii="Arial" w:hAnsi="Arial" w:cs="Arial"/>
          <w:sz w:val="22"/>
          <w:szCs w:val="22"/>
        </w:rPr>
        <w:t xml:space="preserve"> (</w:t>
      </w:r>
      <w:r w:rsidR="006F5F1F" w:rsidRPr="004D5853">
        <w:rPr>
          <w:rFonts w:ascii="Arial" w:hAnsi="Arial" w:cs="Arial"/>
          <w:sz w:val="22"/>
          <w:szCs w:val="22"/>
        </w:rPr>
        <w:t>201</w:t>
      </w:r>
      <w:r w:rsidR="00D31D52">
        <w:rPr>
          <w:rFonts w:ascii="Arial" w:hAnsi="Arial" w:cs="Arial"/>
          <w:sz w:val="22"/>
          <w:szCs w:val="22"/>
        </w:rPr>
        <w:t>9</w:t>
      </w:r>
      <w:r w:rsidR="00C8078C" w:rsidRPr="004D5853">
        <w:rPr>
          <w:rFonts w:ascii="Arial" w:hAnsi="Arial" w:cs="Arial"/>
          <w:sz w:val="22"/>
          <w:szCs w:val="22"/>
        </w:rPr>
        <w:t>:</w:t>
      </w:r>
      <w:r w:rsidR="00045203" w:rsidRPr="004D5853">
        <w:rPr>
          <w:rFonts w:ascii="Arial" w:hAnsi="Arial" w:cs="Arial"/>
          <w:sz w:val="22"/>
          <w:szCs w:val="22"/>
        </w:rPr>
        <w:t xml:space="preserve"> </w:t>
      </w:r>
      <w:r w:rsidR="0028061E" w:rsidRPr="004D5853">
        <w:rPr>
          <w:rFonts w:ascii="Arial" w:hAnsi="Arial" w:cs="Arial"/>
          <w:sz w:val="22"/>
          <w:szCs w:val="22"/>
        </w:rPr>
        <w:t>0.</w:t>
      </w:r>
      <w:r w:rsidR="00D31D52">
        <w:rPr>
          <w:rFonts w:ascii="Arial" w:hAnsi="Arial" w:cs="Arial"/>
          <w:sz w:val="22"/>
          <w:szCs w:val="22"/>
        </w:rPr>
        <w:t>30</w:t>
      </w:r>
      <w:r w:rsidR="00057D34" w:rsidRPr="004D5853">
        <w:rPr>
          <w:rFonts w:ascii="Arial" w:hAnsi="Arial" w:cs="Arial"/>
          <w:sz w:val="22"/>
          <w:szCs w:val="22"/>
        </w:rPr>
        <w:t>:1</w:t>
      </w:r>
      <w:r w:rsidR="00C9237A" w:rsidRPr="004D5853">
        <w:rPr>
          <w:rFonts w:ascii="Arial" w:hAnsi="Arial" w:cs="Arial"/>
          <w:sz w:val="22"/>
          <w:szCs w:val="22"/>
        </w:rPr>
        <w:t xml:space="preserve">) and the Company's was </w:t>
      </w:r>
      <w:r w:rsidR="00987F00">
        <w:rPr>
          <w:rFonts w:ascii="Arial" w:hAnsi="Arial" w:cs="Arial"/>
          <w:sz w:val="22"/>
          <w:szCs w:val="22"/>
        </w:rPr>
        <w:t>0.40</w:t>
      </w:r>
      <w:r w:rsidR="006426EE" w:rsidRPr="004D5853">
        <w:rPr>
          <w:rFonts w:ascii="Arial" w:hAnsi="Arial" w:cs="Arial"/>
          <w:sz w:val="22"/>
          <w:szCs w:val="22"/>
        </w:rPr>
        <w:t xml:space="preserve">:1 </w:t>
      </w:r>
      <w:r w:rsidR="00E108BC" w:rsidRPr="004D5853">
        <w:rPr>
          <w:rFonts w:ascii="Arial" w:hAnsi="Arial" w:cs="Arial"/>
          <w:sz w:val="22"/>
          <w:szCs w:val="22"/>
        </w:rPr>
        <w:t>(</w:t>
      </w:r>
      <w:r w:rsidR="006F5F1F" w:rsidRPr="004D5853">
        <w:rPr>
          <w:rFonts w:ascii="Arial" w:hAnsi="Arial" w:cs="Arial"/>
          <w:sz w:val="22"/>
          <w:szCs w:val="22"/>
        </w:rPr>
        <w:t>201</w:t>
      </w:r>
      <w:r w:rsidR="00D31D52">
        <w:rPr>
          <w:rFonts w:ascii="Arial" w:hAnsi="Arial" w:cs="Arial"/>
          <w:sz w:val="22"/>
          <w:szCs w:val="22"/>
        </w:rPr>
        <w:t>9</w:t>
      </w:r>
      <w:r w:rsidR="00C8078C" w:rsidRPr="004D5853">
        <w:rPr>
          <w:rFonts w:ascii="Arial" w:hAnsi="Arial" w:cs="Arial"/>
          <w:sz w:val="22"/>
          <w:szCs w:val="22"/>
        </w:rPr>
        <w:t>:</w:t>
      </w:r>
      <w:r w:rsidR="00045203" w:rsidRPr="004D5853">
        <w:rPr>
          <w:rFonts w:ascii="Arial" w:hAnsi="Arial" w:cs="Arial"/>
          <w:sz w:val="22"/>
          <w:szCs w:val="22"/>
        </w:rPr>
        <w:t xml:space="preserve"> </w:t>
      </w:r>
      <w:r w:rsidR="0028061E" w:rsidRPr="004D5853">
        <w:rPr>
          <w:rFonts w:ascii="Arial" w:hAnsi="Arial" w:cs="Arial"/>
          <w:sz w:val="22"/>
          <w:szCs w:val="22"/>
        </w:rPr>
        <w:t>0.</w:t>
      </w:r>
      <w:r w:rsidR="00D31D52">
        <w:rPr>
          <w:rFonts w:ascii="Arial" w:hAnsi="Arial" w:cs="Arial"/>
          <w:sz w:val="22"/>
          <w:szCs w:val="22"/>
        </w:rPr>
        <w:t>33</w:t>
      </w:r>
      <w:r w:rsidR="00057D34" w:rsidRPr="004D5853">
        <w:rPr>
          <w:rFonts w:ascii="Arial" w:hAnsi="Arial" w:cs="Arial"/>
          <w:sz w:val="22"/>
          <w:szCs w:val="22"/>
        </w:rPr>
        <w:t>:1</w:t>
      </w:r>
      <w:r w:rsidRPr="004D5853">
        <w:rPr>
          <w:rFonts w:ascii="Arial" w:hAnsi="Arial" w:cs="Arial"/>
          <w:sz w:val="22"/>
          <w:szCs w:val="22"/>
        </w:rPr>
        <w:t>).</w:t>
      </w:r>
    </w:p>
    <w:p w:rsidR="00A528C1" w:rsidRPr="004D5853" w:rsidRDefault="00A528C1" w:rsidP="00827F0F">
      <w:pPr>
        <w:tabs>
          <w:tab w:val="left" w:pos="2160"/>
        </w:tabs>
        <w:spacing w:before="120" w:after="120" w:line="380" w:lineRule="exact"/>
        <w:ind w:left="544" w:hanging="547"/>
        <w:jc w:val="thaiDistribute"/>
        <w:rPr>
          <w:rFonts w:ascii="Arial" w:hAnsi="Arial" w:cs="Arial"/>
          <w:b/>
          <w:bCs/>
          <w:sz w:val="22"/>
          <w:szCs w:val="22"/>
        </w:rPr>
      </w:pPr>
      <w:r w:rsidRPr="004D5853">
        <w:rPr>
          <w:rFonts w:ascii="Arial" w:hAnsi="Arial" w:cs="Arial"/>
          <w:b/>
          <w:bCs/>
          <w:sz w:val="22"/>
          <w:szCs w:val="22"/>
        </w:rPr>
        <w:t>3</w:t>
      </w:r>
      <w:r w:rsidR="009C5CC8">
        <w:rPr>
          <w:rFonts w:ascii="Arial" w:hAnsi="Arial" w:cs="Arial"/>
          <w:b/>
          <w:bCs/>
          <w:sz w:val="22"/>
          <w:szCs w:val="22"/>
        </w:rPr>
        <w:t>7</w:t>
      </w:r>
      <w:r w:rsidRPr="004D5853">
        <w:rPr>
          <w:rFonts w:ascii="Arial" w:hAnsi="Arial" w:cs="Arial"/>
          <w:b/>
          <w:bCs/>
          <w:sz w:val="22"/>
          <w:szCs w:val="22"/>
        </w:rPr>
        <w:t>.</w:t>
      </w:r>
      <w:r w:rsidRPr="004D5853">
        <w:rPr>
          <w:rFonts w:ascii="Arial" w:hAnsi="Arial" w:cs="Arial"/>
          <w:b/>
          <w:bCs/>
          <w:sz w:val="22"/>
          <w:szCs w:val="22"/>
        </w:rPr>
        <w:tab/>
      </w:r>
      <w:r w:rsidR="007C721E" w:rsidRPr="008F1613">
        <w:rPr>
          <w:rFonts w:ascii="Arial" w:hAnsi="Arial"/>
          <w:b/>
          <w:bCs/>
          <w:sz w:val="22"/>
          <w:szCs w:val="22"/>
        </w:rPr>
        <w:t>Events after the reporting period</w:t>
      </w:r>
    </w:p>
    <w:p w:rsidR="00162B52" w:rsidRPr="00162B52" w:rsidRDefault="00162B52" w:rsidP="00827F0F">
      <w:pPr>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Pr="00162B52">
        <w:rPr>
          <w:rFonts w:ascii="Arial" w:hAnsi="Arial" w:cs="Arial"/>
          <w:sz w:val="22"/>
          <w:szCs w:val="22"/>
        </w:rPr>
        <w:t xml:space="preserve">On </w:t>
      </w:r>
      <w:r w:rsidRPr="00162B52">
        <w:rPr>
          <w:rFonts w:ascii="Arial" w:hAnsi="Arial" w:cs="Browallia New"/>
          <w:sz w:val="22"/>
          <w:szCs w:val="22"/>
        </w:rPr>
        <w:t>12 January</w:t>
      </w:r>
      <w:r w:rsidRPr="00162B52">
        <w:rPr>
          <w:rFonts w:ascii="Arial" w:hAnsi="Arial" w:cs="Arial"/>
          <w:sz w:val="22"/>
          <w:szCs w:val="22"/>
        </w:rPr>
        <w:t xml:space="preserve"> 2021, the meeting of the Company’s Board of Directors No.1/2564 passed a resolution approving as follows.</w:t>
      </w:r>
    </w:p>
    <w:p w:rsidR="00162B52" w:rsidRPr="00162B52" w:rsidRDefault="00162B52" w:rsidP="00827F0F">
      <w:pPr>
        <w:tabs>
          <w:tab w:val="left" w:pos="990"/>
        </w:tabs>
        <w:spacing w:before="120" w:after="120" w:line="380" w:lineRule="exact"/>
        <w:ind w:left="990" w:hanging="450"/>
        <w:jc w:val="thaiDistribute"/>
        <w:outlineLvl w:val="0"/>
        <w:rPr>
          <w:rFonts w:ascii="Arial" w:hAnsi="Arial" w:cstheme="minorBidi"/>
          <w:sz w:val="22"/>
          <w:szCs w:val="22"/>
        </w:rPr>
      </w:pPr>
      <w:r w:rsidRPr="00162B52">
        <w:rPr>
          <w:rFonts w:ascii="Arial" w:hAnsi="Arial" w:cs="Arial"/>
          <w:sz w:val="22"/>
          <w:szCs w:val="22"/>
        </w:rPr>
        <w:t>a)</w:t>
      </w:r>
      <w:r w:rsidRPr="00162B52">
        <w:rPr>
          <w:rFonts w:ascii="Arial" w:hAnsi="Arial" w:cs="Arial"/>
          <w:sz w:val="22"/>
          <w:szCs w:val="22"/>
        </w:rPr>
        <w:tab/>
        <w:t xml:space="preserve">Decrease registered capital of </w:t>
      </w:r>
      <w:proofErr w:type="spellStart"/>
      <w:r w:rsidRPr="00162B52">
        <w:rPr>
          <w:rFonts w:ascii="Arial" w:hAnsi="Arial" w:cs="Arial"/>
          <w:sz w:val="22"/>
          <w:szCs w:val="22"/>
        </w:rPr>
        <w:t>Ratchsima</w:t>
      </w:r>
      <w:proofErr w:type="spellEnd"/>
      <w:r w:rsidRPr="00162B52">
        <w:rPr>
          <w:rFonts w:ascii="Arial" w:hAnsi="Arial" w:cs="Arial"/>
          <w:sz w:val="22"/>
          <w:szCs w:val="22"/>
        </w:rPr>
        <w:t xml:space="preserve"> Rice Company Limited, a subsidiary of the Company, by reducing</w:t>
      </w:r>
      <w:r w:rsidRPr="00162B52">
        <w:rPr>
          <w:rFonts w:ascii="Arial" w:hAnsi="Arial" w:cs="Arial" w:hint="cs"/>
          <w:sz w:val="22"/>
          <w:szCs w:val="22"/>
          <w:cs/>
        </w:rPr>
        <w:t xml:space="preserve"> </w:t>
      </w:r>
      <w:r w:rsidRPr="00162B52">
        <w:rPr>
          <w:rFonts w:ascii="Arial" w:hAnsi="Arial" w:cs="Arial"/>
          <w:sz w:val="22"/>
          <w:szCs w:val="22"/>
        </w:rPr>
        <w:t xml:space="preserve">its preferred shares by 9 million shares, </w:t>
      </w:r>
      <w:r w:rsidRPr="00162B52">
        <w:rPr>
          <w:rFonts w:ascii="Arial" w:hAnsi="Arial" w:cs="Arial"/>
          <w:color w:val="000000"/>
          <w:sz w:val="22"/>
          <w:szCs w:val="22"/>
        </w:rPr>
        <w:t>at a rate of Baht 25 per share</w:t>
      </w:r>
      <w:r w:rsidRPr="00162B52">
        <w:rPr>
          <w:rFonts w:ascii="Arial" w:hAnsi="Arial" w:cs="Arial"/>
          <w:sz w:val="22"/>
          <w:szCs w:val="22"/>
        </w:rPr>
        <w:t>. As a result, the registered capital decreased from Baht 300 million to Baht 75 million.</w:t>
      </w:r>
      <w:r w:rsidRPr="00162B52">
        <w:rPr>
          <w:rFonts w:ascii="Arial" w:hAnsi="Arial" w:hint="cs"/>
          <w:sz w:val="22"/>
          <w:szCs w:val="22"/>
          <w:cs/>
        </w:rPr>
        <w:t xml:space="preserve"> </w:t>
      </w:r>
      <w:r w:rsidRPr="00162B52">
        <w:rPr>
          <w:rFonts w:ascii="Arial" w:hAnsi="Arial"/>
          <w:sz w:val="22"/>
          <w:szCs w:val="22"/>
        </w:rPr>
        <w:t xml:space="preserve">This </w:t>
      </w:r>
      <w:r w:rsidRPr="00162B52">
        <w:rPr>
          <w:rFonts w:ascii="Arial" w:hAnsi="Arial" w:cs="Arial"/>
          <w:color w:val="000000"/>
          <w:sz w:val="22"/>
          <w:szCs w:val="22"/>
        </w:rPr>
        <w:t>resolution will propose to the Annual General Meeting of the subsidiary’s shareholders.</w:t>
      </w:r>
    </w:p>
    <w:p w:rsidR="00D31D52" w:rsidRPr="00162B52" w:rsidRDefault="00162B52" w:rsidP="00827F0F">
      <w:pPr>
        <w:tabs>
          <w:tab w:val="left" w:pos="2160"/>
        </w:tabs>
        <w:spacing w:before="120" w:after="120" w:line="380" w:lineRule="exact"/>
        <w:ind w:left="990" w:hanging="450"/>
        <w:jc w:val="thaiDistribute"/>
        <w:rPr>
          <w:rFonts w:ascii="Arial" w:hAnsi="Arial" w:cs="Arial"/>
          <w:sz w:val="22"/>
          <w:szCs w:val="22"/>
        </w:rPr>
      </w:pPr>
      <w:r w:rsidRPr="00162B52">
        <w:rPr>
          <w:rFonts w:ascii="Arial" w:hAnsi="Arial" w:cs="Arial"/>
          <w:sz w:val="22"/>
          <w:szCs w:val="22"/>
        </w:rPr>
        <w:t>b</w:t>
      </w:r>
      <w:r w:rsidRPr="00162B52">
        <w:rPr>
          <w:rFonts w:ascii="Arial" w:hAnsi="Arial" w:cs="Arial"/>
          <w:sz w:val="22"/>
          <w:szCs w:val="22"/>
          <w:cs/>
        </w:rPr>
        <w:t>)</w:t>
      </w:r>
      <w:r w:rsidRPr="00162B52">
        <w:rPr>
          <w:rFonts w:ascii="Arial" w:hAnsi="Arial" w:cs="Arial"/>
          <w:sz w:val="22"/>
          <w:szCs w:val="22"/>
        </w:rPr>
        <w:tab/>
        <w:t>Increase registered capital of MBK Food and Entertainment Company Limited, a subsidiary of the Company, by issuance</w:t>
      </w:r>
      <w:r w:rsidRPr="00162B52">
        <w:rPr>
          <w:rFonts w:ascii="Arial" w:hAnsi="Arial" w:cs="Arial" w:hint="cs"/>
          <w:sz w:val="22"/>
          <w:szCs w:val="22"/>
          <w:cs/>
        </w:rPr>
        <w:t xml:space="preserve"> </w:t>
      </w:r>
      <w:r w:rsidRPr="00162B52">
        <w:rPr>
          <w:rFonts w:ascii="Arial" w:hAnsi="Arial" w:cs="Arial"/>
          <w:sz w:val="22"/>
          <w:szCs w:val="22"/>
        </w:rPr>
        <w:t xml:space="preserve">preferred shares by </w:t>
      </w:r>
      <w:r w:rsidRPr="00162B52">
        <w:rPr>
          <w:rFonts w:ascii="Arial" w:hAnsi="Arial"/>
          <w:sz w:val="22"/>
          <w:szCs w:val="22"/>
        </w:rPr>
        <w:t>3</w:t>
      </w:r>
      <w:r w:rsidRPr="00162B52">
        <w:rPr>
          <w:rFonts w:ascii="Arial" w:hAnsi="Arial" w:cs="Arial"/>
          <w:sz w:val="22"/>
          <w:szCs w:val="22"/>
        </w:rPr>
        <w:t xml:space="preserve"> million shares, at a rate of Baht 100 per share. As a result, the registered capital increased from Baht 50 million to Baht 350 million. </w:t>
      </w:r>
      <w:r w:rsidRPr="00162B52">
        <w:rPr>
          <w:rFonts w:ascii="Arial" w:hAnsi="Arial"/>
          <w:sz w:val="22"/>
          <w:szCs w:val="22"/>
        </w:rPr>
        <w:t xml:space="preserve">This </w:t>
      </w:r>
      <w:r w:rsidRPr="00162B52">
        <w:rPr>
          <w:rFonts w:ascii="Arial" w:hAnsi="Arial" w:cs="Arial"/>
          <w:color w:val="000000"/>
          <w:sz w:val="22"/>
          <w:szCs w:val="22"/>
        </w:rPr>
        <w:t>resolution will propose to the Annual General Meeting of the subsidiary’s shareholders.</w:t>
      </w:r>
    </w:p>
    <w:p w:rsidR="009C5CC8" w:rsidRDefault="009C5CC8" w:rsidP="009C5CC8">
      <w:pPr>
        <w:pStyle w:val="Heading1"/>
        <w:spacing w:before="120" w:after="120" w:line="380" w:lineRule="exact"/>
        <w:ind w:left="540" w:hanging="540"/>
        <w:rPr>
          <w:sz w:val="22"/>
          <w:szCs w:val="22"/>
        </w:rPr>
      </w:pPr>
      <w:r>
        <w:rPr>
          <w:sz w:val="22"/>
          <w:szCs w:val="22"/>
        </w:rPr>
        <w:lastRenderedPageBreak/>
        <w:t>38.</w:t>
      </w:r>
      <w:r>
        <w:rPr>
          <w:sz w:val="22"/>
          <w:szCs w:val="22"/>
        </w:rPr>
        <w:tab/>
        <w:t>Reclassification</w:t>
      </w:r>
    </w:p>
    <w:p w:rsidR="009C5CC8" w:rsidRDefault="009A28EF" w:rsidP="009C5CC8">
      <w:pPr>
        <w:tabs>
          <w:tab w:val="left" w:pos="2880"/>
          <w:tab w:val="left" w:pos="5760"/>
          <w:tab w:val="left" w:pos="6660"/>
          <w:tab w:val="left" w:pos="7110"/>
          <w:tab w:val="left" w:pos="7920"/>
        </w:tabs>
        <w:overflowPunct/>
        <w:spacing w:before="120" w:after="120" w:line="380" w:lineRule="exact"/>
        <w:ind w:left="540"/>
        <w:jc w:val="both"/>
        <w:rPr>
          <w:rFonts w:ascii="Arial" w:eastAsia="MS Mincho" w:hAnsi="Arial" w:cs="Arial"/>
          <w:color w:val="000000"/>
          <w:sz w:val="22"/>
          <w:szCs w:val="22"/>
        </w:rPr>
      </w:pPr>
      <w:r w:rsidRPr="004D5853">
        <w:rPr>
          <w:rFonts w:ascii="Arial" w:hAnsi="Arial" w:cs="Arial"/>
          <w:sz w:val="22"/>
          <w:szCs w:val="22"/>
        </w:rPr>
        <w:t xml:space="preserve">The Company reclassified the following transactions in the prior year’s financial statements to conform on current year’s classification, which does not have any impact to previously reported profit or owner’s equity, is </w:t>
      </w:r>
      <w:proofErr w:type="spellStart"/>
      <w:r w:rsidRPr="004D5853">
        <w:rPr>
          <w:rFonts w:ascii="Arial" w:hAnsi="Arial" w:cs="Arial"/>
          <w:sz w:val="22"/>
          <w:szCs w:val="22"/>
        </w:rPr>
        <w:t>summarised</w:t>
      </w:r>
      <w:proofErr w:type="spellEnd"/>
      <w:r w:rsidRPr="004D5853">
        <w:rPr>
          <w:rFonts w:ascii="Arial" w:hAnsi="Arial" w:cs="Arial"/>
          <w:sz w:val="22"/>
          <w:szCs w:val="22"/>
        </w:rPr>
        <w:t xml:space="preserve"> below</w:t>
      </w:r>
      <w:r w:rsidR="005E31D7">
        <w:rPr>
          <w:rFonts w:ascii="Arial" w:eastAsia="MS Mincho" w:hAnsi="Arial" w:cs="Arial"/>
          <w:color w:val="000000"/>
          <w:sz w:val="22"/>
          <w:szCs w:val="22"/>
        </w:rPr>
        <w:t>.</w:t>
      </w:r>
    </w:p>
    <w:tbl>
      <w:tblPr>
        <w:tblW w:w="9180" w:type="dxa"/>
        <w:tblInd w:w="450" w:type="dxa"/>
        <w:tblLayout w:type="fixed"/>
        <w:tblLook w:val="0000" w:firstRow="0" w:lastRow="0" w:firstColumn="0" w:lastColumn="0" w:noHBand="0" w:noVBand="0"/>
      </w:tblPr>
      <w:tblGrid>
        <w:gridCol w:w="2790"/>
        <w:gridCol w:w="1620"/>
        <w:gridCol w:w="1620"/>
        <w:gridCol w:w="1566"/>
        <w:gridCol w:w="1584"/>
      </w:tblGrid>
      <w:tr w:rsidR="005E31D7" w:rsidRPr="00574D42" w:rsidTr="00827F0F">
        <w:trPr>
          <w:cantSplit/>
        </w:trPr>
        <w:tc>
          <w:tcPr>
            <w:tcW w:w="2790" w:type="dxa"/>
            <w:shd w:val="clear" w:color="auto" w:fill="auto"/>
          </w:tcPr>
          <w:p w:rsidR="005E31D7" w:rsidRPr="00574D42" w:rsidRDefault="005E31D7" w:rsidP="005E31D7">
            <w:pPr>
              <w:spacing w:line="380" w:lineRule="exact"/>
              <w:rPr>
                <w:rFonts w:ascii="Angsana New" w:hAnsi="Angsana New"/>
                <w:sz w:val="28"/>
                <w:szCs w:val="28"/>
                <w:u w:val="single"/>
              </w:rPr>
            </w:pPr>
          </w:p>
        </w:tc>
        <w:tc>
          <w:tcPr>
            <w:tcW w:w="3240" w:type="dxa"/>
            <w:gridSpan w:val="2"/>
            <w:shd w:val="clear" w:color="auto" w:fill="auto"/>
          </w:tcPr>
          <w:p w:rsidR="005E31D7" w:rsidRPr="00574D42" w:rsidRDefault="005E31D7" w:rsidP="005E31D7">
            <w:pPr>
              <w:spacing w:line="380" w:lineRule="exact"/>
              <w:jc w:val="center"/>
              <w:rPr>
                <w:rFonts w:ascii="Angsana New" w:hAnsi="Angsana New"/>
                <w:sz w:val="28"/>
                <w:szCs w:val="28"/>
                <w:u w:val="single"/>
              </w:rPr>
            </w:pPr>
          </w:p>
        </w:tc>
        <w:tc>
          <w:tcPr>
            <w:tcW w:w="3150" w:type="dxa"/>
            <w:gridSpan w:val="2"/>
            <w:shd w:val="clear" w:color="auto" w:fill="auto"/>
          </w:tcPr>
          <w:p w:rsidR="005E31D7" w:rsidRPr="00574D42" w:rsidRDefault="005E31D7" w:rsidP="005E31D7">
            <w:pPr>
              <w:spacing w:line="380" w:lineRule="exact"/>
              <w:jc w:val="right"/>
              <w:rPr>
                <w:rFonts w:ascii="Angsana New" w:hAnsi="Angsana New"/>
                <w:sz w:val="28"/>
                <w:szCs w:val="28"/>
              </w:rPr>
            </w:pPr>
            <w:r w:rsidRPr="004D5853">
              <w:rPr>
                <w:rFonts w:ascii="Arial" w:eastAsia="Cordia New" w:hAnsi="Arial" w:cs="Arial"/>
                <w:sz w:val="20"/>
                <w:szCs w:val="20"/>
                <w:cs/>
              </w:rPr>
              <w:t>(</w:t>
            </w:r>
            <w:r w:rsidRPr="004D5853">
              <w:rPr>
                <w:rFonts w:ascii="Arial" w:eastAsia="Cordia New" w:hAnsi="Arial" w:cs="Arial"/>
                <w:sz w:val="20"/>
                <w:szCs w:val="20"/>
              </w:rPr>
              <w:t>Unit: Baht</w:t>
            </w:r>
            <w:r w:rsidRPr="004D5853">
              <w:rPr>
                <w:rFonts w:ascii="Arial" w:eastAsia="Cordia New" w:hAnsi="Arial" w:cs="Arial"/>
                <w:sz w:val="20"/>
                <w:szCs w:val="20"/>
                <w:cs/>
              </w:rPr>
              <w:t>)</w:t>
            </w:r>
          </w:p>
        </w:tc>
      </w:tr>
      <w:tr w:rsidR="005E31D7" w:rsidRPr="00574D42" w:rsidTr="00827F0F">
        <w:trPr>
          <w:cantSplit/>
        </w:trPr>
        <w:tc>
          <w:tcPr>
            <w:tcW w:w="2790" w:type="dxa"/>
            <w:shd w:val="clear" w:color="auto" w:fill="auto"/>
          </w:tcPr>
          <w:p w:rsidR="005E31D7" w:rsidRPr="00574D42" w:rsidRDefault="005E31D7" w:rsidP="005E31D7">
            <w:pPr>
              <w:spacing w:line="380" w:lineRule="exact"/>
              <w:rPr>
                <w:rFonts w:ascii="Arial" w:hAnsi="Arial" w:cs="Arial"/>
                <w:sz w:val="20"/>
                <w:szCs w:val="20"/>
                <w:u w:val="single"/>
              </w:rPr>
            </w:pPr>
          </w:p>
        </w:tc>
        <w:tc>
          <w:tcPr>
            <w:tcW w:w="3240" w:type="dxa"/>
            <w:gridSpan w:val="2"/>
            <w:shd w:val="clear" w:color="auto" w:fill="auto"/>
          </w:tcPr>
          <w:p w:rsidR="005E31D7" w:rsidRPr="00574D42" w:rsidRDefault="005E31D7" w:rsidP="005E31D7">
            <w:pPr>
              <w:pBdr>
                <w:bottom w:val="single" w:sz="4" w:space="1" w:color="auto"/>
              </w:pBdr>
              <w:spacing w:line="380" w:lineRule="exact"/>
              <w:jc w:val="center"/>
              <w:rPr>
                <w:rFonts w:ascii="Arial" w:hAnsi="Arial" w:cs="Arial"/>
                <w:sz w:val="20"/>
                <w:szCs w:val="20"/>
                <w:cs/>
              </w:rPr>
            </w:pPr>
            <w:r w:rsidRPr="00574D42">
              <w:rPr>
                <w:rFonts w:ascii="Arial" w:hAnsi="Arial" w:cs="Arial"/>
                <w:sz w:val="20"/>
                <w:szCs w:val="20"/>
              </w:rPr>
              <w:t>Consolidated financial statement</w:t>
            </w:r>
          </w:p>
        </w:tc>
        <w:tc>
          <w:tcPr>
            <w:tcW w:w="3150" w:type="dxa"/>
            <w:gridSpan w:val="2"/>
            <w:shd w:val="clear" w:color="auto" w:fill="auto"/>
          </w:tcPr>
          <w:p w:rsidR="005E31D7" w:rsidRPr="00574D42" w:rsidRDefault="005E31D7" w:rsidP="005E31D7">
            <w:pPr>
              <w:pBdr>
                <w:bottom w:val="single" w:sz="4" w:space="1" w:color="auto"/>
              </w:pBdr>
              <w:spacing w:line="380" w:lineRule="exact"/>
              <w:jc w:val="center"/>
              <w:rPr>
                <w:rFonts w:ascii="Arial" w:hAnsi="Arial" w:cs="Arial"/>
                <w:sz w:val="20"/>
                <w:szCs w:val="20"/>
                <w:cs/>
              </w:rPr>
            </w:pPr>
            <w:r w:rsidRPr="00574D42">
              <w:rPr>
                <w:rFonts w:ascii="Arial" w:hAnsi="Arial" w:cs="Arial"/>
                <w:sz w:val="20"/>
                <w:szCs w:val="20"/>
              </w:rPr>
              <w:t>Separate financial statement</w:t>
            </w:r>
          </w:p>
        </w:tc>
      </w:tr>
      <w:tr w:rsidR="005E31D7" w:rsidRPr="00574D42" w:rsidTr="00827F0F">
        <w:trPr>
          <w:cantSplit/>
        </w:trPr>
        <w:tc>
          <w:tcPr>
            <w:tcW w:w="2790" w:type="dxa"/>
            <w:shd w:val="clear" w:color="auto" w:fill="auto"/>
          </w:tcPr>
          <w:p w:rsidR="005E31D7" w:rsidRPr="00574D42" w:rsidRDefault="005E31D7" w:rsidP="005E31D7">
            <w:pPr>
              <w:spacing w:line="380" w:lineRule="exact"/>
              <w:rPr>
                <w:rFonts w:ascii="Arial" w:hAnsi="Arial" w:cs="Arial"/>
                <w:sz w:val="20"/>
                <w:szCs w:val="20"/>
                <w:u w:val="single"/>
              </w:rPr>
            </w:pPr>
          </w:p>
        </w:tc>
        <w:tc>
          <w:tcPr>
            <w:tcW w:w="6390" w:type="dxa"/>
            <w:gridSpan w:val="4"/>
            <w:shd w:val="clear" w:color="auto" w:fill="auto"/>
          </w:tcPr>
          <w:p w:rsidR="005E31D7" w:rsidRPr="00574D42" w:rsidRDefault="005E31D7" w:rsidP="005E31D7">
            <w:pPr>
              <w:pBdr>
                <w:bottom w:val="single" w:sz="4" w:space="1" w:color="auto"/>
              </w:pBdr>
              <w:spacing w:line="380" w:lineRule="exact"/>
              <w:jc w:val="center"/>
              <w:rPr>
                <w:rFonts w:ascii="Arial" w:hAnsi="Arial" w:cs="Arial"/>
                <w:sz w:val="20"/>
                <w:szCs w:val="20"/>
              </w:rPr>
            </w:pPr>
            <w:r w:rsidRPr="00574D42">
              <w:rPr>
                <w:rFonts w:ascii="Arial" w:hAnsi="Arial" w:cs="Arial"/>
                <w:sz w:val="20"/>
                <w:szCs w:val="20"/>
              </w:rPr>
              <w:t>As at 31 December 201</w:t>
            </w:r>
            <w:r>
              <w:rPr>
                <w:rFonts w:ascii="Arial" w:hAnsi="Arial" w:cs="Arial"/>
                <w:sz w:val="20"/>
                <w:szCs w:val="20"/>
              </w:rPr>
              <w:t>9</w:t>
            </w:r>
          </w:p>
        </w:tc>
      </w:tr>
      <w:tr w:rsidR="005E31D7" w:rsidRPr="00574D42" w:rsidTr="00827F0F">
        <w:trPr>
          <w:cantSplit/>
        </w:trPr>
        <w:tc>
          <w:tcPr>
            <w:tcW w:w="2790" w:type="dxa"/>
            <w:shd w:val="clear" w:color="auto" w:fill="auto"/>
          </w:tcPr>
          <w:p w:rsidR="005E31D7" w:rsidRPr="00574D42" w:rsidRDefault="005E31D7" w:rsidP="005E31D7">
            <w:pPr>
              <w:spacing w:line="380" w:lineRule="exact"/>
              <w:rPr>
                <w:rFonts w:ascii="Arial" w:hAnsi="Arial" w:cs="Arial"/>
                <w:sz w:val="20"/>
                <w:szCs w:val="20"/>
                <w:u w:val="single"/>
              </w:rPr>
            </w:pPr>
          </w:p>
        </w:tc>
        <w:tc>
          <w:tcPr>
            <w:tcW w:w="1620" w:type="dxa"/>
            <w:shd w:val="clear" w:color="auto" w:fill="auto"/>
            <w:vAlign w:val="bottom"/>
          </w:tcPr>
          <w:p w:rsidR="005E31D7" w:rsidRPr="00574D42" w:rsidRDefault="005E31D7" w:rsidP="005E31D7">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574D42">
              <w:rPr>
                <w:rFonts w:ascii="Arial" w:hAnsi="Arial" w:cs="Arial"/>
                <w:sz w:val="20"/>
                <w:szCs w:val="20"/>
              </w:rPr>
              <w:t xml:space="preserve">As </w:t>
            </w:r>
          </w:p>
          <w:p w:rsidR="005E31D7" w:rsidRPr="00574D42" w:rsidRDefault="005E31D7" w:rsidP="005E31D7">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574D42">
              <w:rPr>
                <w:rFonts w:ascii="Arial" w:hAnsi="Arial" w:cs="Arial"/>
                <w:sz w:val="20"/>
                <w:szCs w:val="20"/>
              </w:rPr>
              <w:t>reclassified</w:t>
            </w:r>
          </w:p>
        </w:tc>
        <w:tc>
          <w:tcPr>
            <w:tcW w:w="1620" w:type="dxa"/>
            <w:shd w:val="clear" w:color="auto" w:fill="auto"/>
            <w:vAlign w:val="bottom"/>
          </w:tcPr>
          <w:p w:rsidR="005E31D7" w:rsidRPr="00574D42" w:rsidRDefault="005E31D7" w:rsidP="005E31D7">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574D42">
              <w:rPr>
                <w:rFonts w:ascii="Arial" w:hAnsi="Arial" w:cs="Arial"/>
                <w:sz w:val="20"/>
                <w:szCs w:val="20"/>
              </w:rPr>
              <w:t>As previously reported</w:t>
            </w:r>
          </w:p>
        </w:tc>
        <w:tc>
          <w:tcPr>
            <w:tcW w:w="1566" w:type="dxa"/>
            <w:shd w:val="clear" w:color="auto" w:fill="auto"/>
            <w:vAlign w:val="bottom"/>
          </w:tcPr>
          <w:p w:rsidR="005E31D7" w:rsidRPr="00574D42" w:rsidRDefault="005E31D7" w:rsidP="005E31D7">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574D42">
              <w:rPr>
                <w:rFonts w:ascii="Arial" w:hAnsi="Arial" w:cs="Arial"/>
                <w:sz w:val="20"/>
                <w:szCs w:val="20"/>
              </w:rPr>
              <w:t xml:space="preserve">As </w:t>
            </w:r>
          </w:p>
          <w:p w:rsidR="005E31D7" w:rsidRPr="00574D42" w:rsidRDefault="005E31D7" w:rsidP="005E31D7">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574D42">
              <w:rPr>
                <w:rFonts w:ascii="Arial" w:hAnsi="Arial" w:cs="Arial"/>
                <w:sz w:val="20"/>
                <w:szCs w:val="20"/>
              </w:rPr>
              <w:t>reclassified</w:t>
            </w:r>
          </w:p>
        </w:tc>
        <w:tc>
          <w:tcPr>
            <w:tcW w:w="1584" w:type="dxa"/>
            <w:shd w:val="clear" w:color="auto" w:fill="auto"/>
            <w:vAlign w:val="bottom"/>
          </w:tcPr>
          <w:p w:rsidR="005E31D7" w:rsidRPr="00574D42" w:rsidRDefault="005E31D7" w:rsidP="005E31D7">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574D42">
              <w:rPr>
                <w:rFonts w:ascii="Arial" w:hAnsi="Arial" w:cs="Arial"/>
                <w:sz w:val="20"/>
                <w:szCs w:val="20"/>
              </w:rPr>
              <w:t>As previously reported</w:t>
            </w:r>
          </w:p>
        </w:tc>
      </w:tr>
      <w:tr w:rsidR="005E31D7" w:rsidRPr="00574D42" w:rsidTr="00827F0F">
        <w:trPr>
          <w:cantSplit/>
        </w:trPr>
        <w:tc>
          <w:tcPr>
            <w:tcW w:w="2790" w:type="dxa"/>
            <w:shd w:val="clear" w:color="auto" w:fill="auto"/>
          </w:tcPr>
          <w:p w:rsidR="005E31D7" w:rsidRPr="00574D42" w:rsidRDefault="005E31D7" w:rsidP="005E31D7">
            <w:pPr>
              <w:overflowPunct/>
              <w:autoSpaceDE/>
              <w:autoSpaceDN/>
              <w:adjustRightInd/>
              <w:spacing w:line="380" w:lineRule="exact"/>
              <w:ind w:left="162" w:hanging="162"/>
              <w:textAlignment w:val="auto"/>
              <w:rPr>
                <w:rFonts w:ascii="Arial" w:hAnsi="Arial" w:cs="Arial"/>
                <w:sz w:val="20"/>
                <w:szCs w:val="20"/>
              </w:rPr>
            </w:pPr>
            <w:r w:rsidRPr="004D5853">
              <w:rPr>
                <w:rFonts w:ascii="Arial" w:hAnsi="Arial" w:cs="Arial"/>
                <w:b/>
                <w:bCs/>
                <w:sz w:val="20"/>
                <w:szCs w:val="20"/>
              </w:rPr>
              <w:t>Statement of financial position</w:t>
            </w:r>
          </w:p>
        </w:tc>
        <w:tc>
          <w:tcPr>
            <w:tcW w:w="1620" w:type="dxa"/>
            <w:shd w:val="clear" w:color="auto" w:fill="auto"/>
          </w:tcPr>
          <w:p w:rsidR="005E31D7" w:rsidRPr="00574D42" w:rsidRDefault="005E31D7" w:rsidP="005E31D7">
            <w:pPr>
              <w:tabs>
                <w:tab w:val="decimal" w:pos="1332"/>
              </w:tabs>
              <w:spacing w:line="380" w:lineRule="exact"/>
              <w:jc w:val="both"/>
              <w:rPr>
                <w:rFonts w:ascii="Arial" w:hAnsi="Arial" w:cs="Arial"/>
                <w:sz w:val="20"/>
                <w:szCs w:val="20"/>
              </w:rPr>
            </w:pPr>
          </w:p>
        </w:tc>
        <w:tc>
          <w:tcPr>
            <w:tcW w:w="1620" w:type="dxa"/>
            <w:shd w:val="clear" w:color="auto" w:fill="auto"/>
          </w:tcPr>
          <w:p w:rsidR="005E31D7" w:rsidRPr="00574D42" w:rsidRDefault="005E31D7" w:rsidP="005E31D7">
            <w:pPr>
              <w:tabs>
                <w:tab w:val="decimal" w:pos="1332"/>
              </w:tabs>
              <w:spacing w:line="380" w:lineRule="exact"/>
              <w:jc w:val="both"/>
              <w:rPr>
                <w:rFonts w:ascii="Arial" w:hAnsi="Arial" w:cs="Arial"/>
                <w:sz w:val="20"/>
                <w:szCs w:val="20"/>
              </w:rPr>
            </w:pPr>
          </w:p>
        </w:tc>
        <w:tc>
          <w:tcPr>
            <w:tcW w:w="1566" w:type="dxa"/>
            <w:shd w:val="clear" w:color="auto" w:fill="auto"/>
          </w:tcPr>
          <w:p w:rsidR="005E31D7" w:rsidRPr="00574D42" w:rsidRDefault="005E31D7" w:rsidP="005E31D7">
            <w:pPr>
              <w:tabs>
                <w:tab w:val="decimal" w:pos="1310"/>
              </w:tabs>
              <w:spacing w:line="380" w:lineRule="exact"/>
              <w:jc w:val="both"/>
              <w:rPr>
                <w:rFonts w:ascii="Arial" w:hAnsi="Arial" w:cs="Arial"/>
                <w:sz w:val="20"/>
                <w:szCs w:val="20"/>
              </w:rPr>
            </w:pPr>
          </w:p>
        </w:tc>
        <w:tc>
          <w:tcPr>
            <w:tcW w:w="1584" w:type="dxa"/>
            <w:shd w:val="clear" w:color="auto" w:fill="auto"/>
          </w:tcPr>
          <w:p w:rsidR="005E31D7" w:rsidRPr="00574D42" w:rsidRDefault="005E31D7" w:rsidP="005E31D7">
            <w:pPr>
              <w:tabs>
                <w:tab w:val="decimal" w:pos="1310"/>
              </w:tabs>
              <w:spacing w:line="380" w:lineRule="exact"/>
              <w:jc w:val="both"/>
              <w:rPr>
                <w:rFonts w:ascii="Arial" w:hAnsi="Arial" w:cs="Arial"/>
                <w:sz w:val="20"/>
                <w:szCs w:val="20"/>
              </w:rPr>
            </w:pPr>
          </w:p>
        </w:tc>
      </w:tr>
      <w:tr w:rsidR="005E31D7" w:rsidRPr="00574D42" w:rsidTr="00827F0F">
        <w:trPr>
          <w:cantSplit/>
        </w:trPr>
        <w:tc>
          <w:tcPr>
            <w:tcW w:w="2790" w:type="dxa"/>
            <w:shd w:val="clear" w:color="auto" w:fill="auto"/>
          </w:tcPr>
          <w:p w:rsidR="005E31D7" w:rsidRPr="00574D42" w:rsidRDefault="005E31D7" w:rsidP="005E31D7">
            <w:pPr>
              <w:spacing w:line="380" w:lineRule="exact"/>
              <w:ind w:right="-211"/>
              <w:rPr>
                <w:rFonts w:ascii="Arial" w:hAnsi="Arial" w:cs="Arial"/>
                <w:sz w:val="20"/>
                <w:szCs w:val="20"/>
                <w:cs/>
              </w:rPr>
            </w:pPr>
            <w:r w:rsidRPr="005E31D7">
              <w:rPr>
                <w:rFonts w:ascii="Arial" w:hAnsi="Arial" w:cs="Arial"/>
                <w:sz w:val="20"/>
                <w:szCs w:val="20"/>
              </w:rPr>
              <w:t>Other income</w:t>
            </w:r>
          </w:p>
        </w:tc>
        <w:tc>
          <w:tcPr>
            <w:tcW w:w="1620" w:type="dxa"/>
            <w:shd w:val="clear" w:color="auto" w:fill="auto"/>
          </w:tcPr>
          <w:p w:rsidR="005E31D7" w:rsidRPr="00574D42" w:rsidRDefault="005E31D7" w:rsidP="005E31D7">
            <w:pPr>
              <w:tabs>
                <w:tab w:val="decimal" w:pos="1332"/>
              </w:tabs>
              <w:spacing w:line="380" w:lineRule="exact"/>
              <w:jc w:val="both"/>
              <w:rPr>
                <w:rFonts w:ascii="Arial" w:hAnsi="Arial" w:cs="Arial"/>
                <w:sz w:val="20"/>
                <w:szCs w:val="20"/>
              </w:rPr>
            </w:pPr>
            <w:r w:rsidRPr="005E31D7">
              <w:rPr>
                <w:rFonts w:ascii="Arial" w:hAnsi="Arial" w:cs="Arial"/>
                <w:sz w:val="20"/>
                <w:szCs w:val="20"/>
              </w:rPr>
              <w:t>18</w:t>
            </w:r>
            <w:r>
              <w:rPr>
                <w:rFonts w:ascii="Arial" w:hAnsi="Arial" w:cs="Arial"/>
                <w:sz w:val="20"/>
                <w:szCs w:val="20"/>
              </w:rPr>
              <w:t>,</w:t>
            </w:r>
            <w:r w:rsidRPr="005E31D7">
              <w:rPr>
                <w:rFonts w:ascii="Arial" w:hAnsi="Arial" w:cs="Arial"/>
                <w:sz w:val="20"/>
                <w:szCs w:val="20"/>
              </w:rPr>
              <w:t>891</w:t>
            </w:r>
            <w:r>
              <w:rPr>
                <w:rFonts w:ascii="Arial" w:hAnsi="Arial" w:cs="Arial"/>
                <w:sz w:val="20"/>
                <w:szCs w:val="20"/>
              </w:rPr>
              <w:t>,</w:t>
            </w:r>
            <w:r w:rsidRPr="005E31D7">
              <w:rPr>
                <w:rFonts w:ascii="Arial" w:hAnsi="Arial" w:cs="Arial"/>
                <w:sz w:val="20"/>
                <w:szCs w:val="20"/>
              </w:rPr>
              <w:t>352</w:t>
            </w:r>
          </w:p>
        </w:tc>
        <w:tc>
          <w:tcPr>
            <w:tcW w:w="1620" w:type="dxa"/>
            <w:shd w:val="clear" w:color="auto" w:fill="auto"/>
          </w:tcPr>
          <w:p w:rsidR="005E31D7" w:rsidRPr="00574D42" w:rsidRDefault="005E31D7" w:rsidP="005E31D7">
            <w:pPr>
              <w:tabs>
                <w:tab w:val="decimal" w:pos="1332"/>
              </w:tabs>
              <w:spacing w:line="380" w:lineRule="exact"/>
              <w:jc w:val="both"/>
              <w:rPr>
                <w:rFonts w:ascii="Arial" w:hAnsi="Arial" w:cs="Arial"/>
                <w:sz w:val="20"/>
                <w:szCs w:val="20"/>
              </w:rPr>
            </w:pPr>
            <w:r w:rsidRPr="005E31D7">
              <w:rPr>
                <w:rFonts w:ascii="Arial" w:hAnsi="Arial" w:cs="Arial"/>
                <w:sz w:val="20"/>
                <w:szCs w:val="20"/>
              </w:rPr>
              <w:t>20</w:t>
            </w:r>
            <w:r>
              <w:rPr>
                <w:rFonts w:ascii="Arial" w:hAnsi="Arial" w:cs="Arial"/>
                <w:sz w:val="20"/>
                <w:szCs w:val="20"/>
              </w:rPr>
              <w:t>,</w:t>
            </w:r>
            <w:r w:rsidRPr="005E31D7">
              <w:rPr>
                <w:rFonts w:ascii="Arial" w:hAnsi="Arial" w:cs="Arial"/>
                <w:sz w:val="20"/>
                <w:szCs w:val="20"/>
              </w:rPr>
              <w:t>290</w:t>
            </w:r>
            <w:r>
              <w:rPr>
                <w:rFonts w:ascii="Arial" w:hAnsi="Arial" w:cs="Arial"/>
                <w:sz w:val="20"/>
                <w:szCs w:val="20"/>
              </w:rPr>
              <w:t>,</w:t>
            </w:r>
            <w:r w:rsidRPr="005E31D7">
              <w:rPr>
                <w:rFonts w:ascii="Arial" w:hAnsi="Arial" w:cs="Arial"/>
                <w:sz w:val="20"/>
                <w:szCs w:val="20"/>
              </w:rPr>
              <w:t>719</w:t>
            </w:r>
          </w:p>
        </w:tc>
        <w:tc>
          <w:tcPr>
            <w:tcW w:w="1566" w:type="dxa"/>
            <w:shd w:val="clear" w:color="auto" w:fill="auto"/>
          </w:tcPr>
          <w:p w:rsidR="005E31D7" w:rsidRPr="00574D42" w:rsidRDefault="005E31D7" w:rsidP="005E31D7">
            <w:pPr>
              <w:tabs>
                <w:tab w:val="decimal" w:pos="1310"/>
              </w:tabs>
              <w:spacing w:line="380" w:lineRule="exact"/>
              <w:jc w:val="both"/>
              <w:rPr>
                <w:rFonts w:ascii="Arial" w:hAnsi="Arial" w:cs="Arial"/>
                <w:sz w:val="20"/>
                <w:szCs w:val="20"/>
              </w:rPr>
            </w:pPr>
            <w:r w:rsidRPr="005E31D7">
              <w:rPr>
                <w:rFonts w:ascii="Arial" w:hAnsi="Arial" w:cs="Arial"/>
                <w:sz w:val="20"/>
                <w:szCs w:val="20"/>
              </w:rPr>
              <w:t>20</w:t>
            </w:r>
            <w:r>
              <w:rPr>
                <w:rFonts w:ascii="Arial" w:hAnsi="Arial" w:cs="Arial"/>
                <w:sz w:val="20"/>
                <w:szCs w:val="20"/>
              </w:rPr>
              <w:t>,</w:t>
            </w:r>
            <w:r w:rsidRPr="005E31D7">
              <w:rPr>
                <w:rFonts w:ascii="Arial" w:hAnsi="Arial" w:cs="Arial"/>
                <w:sz w:val="20"/>
                <w:szCs w:val="20"/>
              </w:rPr>
              <w:t>400</w:t>
            </w:r>
            <w:r>
              <w:rPr>
                <w:rFonts w:ascii="Arial" w:hAnsi="Arial" w:cs="Arial"/>
                <w:sz w:val="20"/>
                <w:szCs w:val="20"/>
              </w:rPr>
              <w:t>,</w:t>
            </w:r>
            <w:r w:rsidRPr="005E31D7">
              <w:rPr>
                <w:rFonts w:ascii="Arial" w:hAnsi="Arial" w:cs="Arial"/>
                <w:sz w:val="20"/>
                <w:szCs w:val="20"/>
              </w:rPr>
              <w:t>154</w:t>
            </w:r>
          </w:p>
        </w:tc>
        <w:tc>
          <w:tcPr>
            <w:tcW w:w="1584" w:type="dxa"/>
            <w:shd w:val="clear" w:color="auto" w:fill="auto"/>
          </w:tcPr>
          <w:p w:rsidR="005E31D7" w:rsidRPr="00574D42" w:rsidRDefault="005E31D7" w:rsidP="005E31D7">
            <w:pPr>
              <w:tabs>
                <w:tab w:val="decimal" w:pos="1310"/>
              </w:tabs>
              <w:spacing w:line="380" w:lineRule="exact"/>
              <w:jc w:val="both"/>
              <w:rPr>
                <w:rFonts w:ascii="Arial" w:hAnsi="Arial" w:cs="Arial"/>
                <w:sz w:val="20"/>
                <w:szCs w:val="20"/>
              </w:rPr>
            </w:pPr>
            <w:r w:rsidRPr="005E31D7">
              <w:rPr>
                <w:rFonts w:ascii="Arial" w:hAnsi="Arial" w:cs="Arial"/>
                <w:sz w:val="20"/>
                <w:szCs w:val="20"/>
              </w:rPr>
              <w:t>28</w:t>
            </w:r>
            <w:r>
              <w:rPr>
                <w:rFonts w:ascii="Arial" w:hAnsi="Arial" w:cs="Arial"/>
                <w:sz w:val="20"/>
                <w:szCs w:val="20"/>
              </w:rPr>
              <w:t>,</w:t>
            </w:r>
            <w:r w:rsidRPr="005E31D7">
              <w:rPr>
                <w:rFonts w:ascii="Arial" w:hAnsi="Arial" w:cs="Arial"/>
                <w:sz w:val="20"/>
                <w:szCs w:val="20"/>
              </w:rPr>
              <w:t>680</w:t>
            </w:r>
            <w:r>
              <w:rPr>
                <w:rFonts w:ascii="Arial" w:hAnsi="Arial" w:cs="Arial"/>
                <w:sz w:val="20"/>
                <w:szCs w:val="20"/>
              </w:rPr>
              <w:t>,</w:t>
            </w:r>
            <w:r w:rsidRPr="005E31D7">
              <w:rPr>
                <w:rFonts w:ascii="Arial" w:hAnsi="Arial" w:cs="Arial"/>
                <w:sz w:val="20"/>
                <w:szCs w:val="20"/>
              </w:rPr>
              <w:t>984</w:t>
            </w:r>
          </w:p>
        </w:tc>
      </w:tr>
      <w:tr w:rsidR="005E31D7" w:rsidRPr="00574D42" w:rsidTr="00827F0F">
        <w:trPr>
          <w:cantSplit/>
        </w:trPr>
        <w:tc>
          <w:tcPr>
            <w:tcW w:w="2790" w:type="dxa"/>
            <w:shd w:val="clear" w:color="auto" w:fill="auto"/>
          </w:tcPr>
          <w:p w:rsidR="005E31D7" w:rsidRPr="00574D42" w:rsidRDefault="005E31D7" w:rsidP="005E31D7">
            <w:pPr>
              <w:spacing w:line="380" w:lineRule="exact"/>
              <w:rPr>
                <w:rFonts w:ascii="Arial" w:hAnsi="Arial" w:cs="Arial"/>
                <w:sz w:val="20"/>
                <w:szCs w:val="20"/>
                <w:cs/>
              </w:rPr>
            </w:pPr>
            <w:r w:rsidRPr="005E31D7">
              <w:rPr>
                <w:rFonts w:ascii="Arial" w:hAnsi="Arial" w:cs="Arial"/>
                <w:sz w:val="20"/>
                <w:szCs w:val="20"/>
              </w:rPr>
              <w:t>Finance income</w:t>
            </w:r>
          </w:p>
        </w:tc>
        <w:tc>
          <w:tcPr>
            <w:tcW w:w="1620" w:type="dxa"/>
            <w:shd w:val="clear" w:color="auto" w:fill="auto"/>
          </w:tcPr>
          <w:p w:rsidR="005E31D7" w:rsidRPr="00574D42" w:rsidRDefault="005E31D7" w:rsidP="005E31D7">
            <w:pPr>
              <w:tabs>
                <w:tab w:val="decimal" w:pos="1332"/>
              </w:tabs>
              <w:spacing w:line="380" w:lineRule="exact"/>
              <w:jc w:val="both"/>
              <w:rPr>
                <w:rFonts w:ascii="Arial" w:hAnsi="Arial" w:cs="Arial"/>
                <w:sz w:val="20"/>
                <w:szCs w:val="20"/>
              </w:rPr>
            </w:pPr>
            <w:r w:rsidRPr="005E31D7">
              <w:rPr>
                <w:rFonts w:ascii="Arial" w:hAnsi="Arial" w:cs="Arial"/>
                <w:sz w:val="20"/>
                <w:szCs w:val="20"/>
              </w:rPr>
              <w:t>1</w:t>
            </w:r>
            <w:r>
              <w:rPr>
                <w:rFonts w:ascii="Arial" w:hAnsi="Arial" w:cs="Arial"/>
                <w:sz w:val="20"/>
                <w:szCs w:val="20"/>
              </w:rPr>
              <w:t>,</w:t>
            </w:r>
            <w:r w:rsidRPr="005E31D7">
              <w:rPr>
                <w:rFonts w:ascii="Arial" w:hAnsi="Arial" w:cs="Arial"/>
                <w:sz w:val="20"/>
                <w:szCs w:val="20"/>
              </w:rPr>
              <w:t>399</w:t>
            </w:r>
            <w:r>
              <w:rPr>
                <w:rFonts w:ascii="Arial" w:hAnsi="Arial" w:cs="Arial"/>
                <w:sz w:val="20"/>
                <w:szCs w:val="20"/>
              </w:rPr>
              <w:t>,</w:t>
            </w:r>
            <w:r w:rsidRPr="005E31D7">
              <w:rPr>
                <w:rFonts w:ascii="Arial" w:hAnsi="Arial" w:cs="Arial"/>
                <w:sz w:val="20"/>
                <w:szCs w:val="20"/>
              </w:rPr>
              <w:t>367</w:t>
            </w:r>
          </w:p>
        </w:tc>
        <w:tc>
          <w:tcPr>
            <w:tcW w:w="1620" w:type="dxa"/>
            <w:shd w:val="clear" w:color="auto" w:fill="auto"/>
          </w:tcPr>
          <w:p w:rsidR="005E31D7" w:rsidRPr="00574D42" w:rsidRDefault="005E31D7" w:rsidP="005E31D7">
            <w:pPr>
              <w:tabs>
                <w:tab w:val="decimal" w:pos="1332"/>
              </w:tabs>
              <w:spacing w:line="380" w:lineRule="exact"/>
              <w:jc w:val="both"/>
              <w:rPr>
                <w:rFonts w:ascii="Arial" w:hAnsi="Arial" w:cs="Arial"/>
                <w:sz w:val="20"/>
                <w:szCs w:val="20"/>
              </w:rPr>
            </w:pPr>
            <w:r>
              <w:rPr>
                <w:rFonts w:ascii="Arial" w:hAnsi="Arial" w:cs="Arial"/>
                <w:sz w:val="20"/>
                <w:szCs w:val="20"/>
              </w:rPr>
              <w:t>-</w:t>
            </w:r>
          </w:p>
        </w:tc>
        <w:tc>
          <w:tcPr>
            <w:tcW w:w="1566" w:type="dxa"/>
            <w:shd w:val="clear" w:color="auto" w:fill="auto"/>
          </w:tcPr>
          <w:p w:rsidR="005E31D7" w:rsidRPr="00574D42" w:rsidRDefault="005E31D7" w:rsidP="005E31D7">
            <w:pPr>
              <w:tabs>
                <w:tab w:val="decimal" w:pos="1310"/>
              </w:tabs>
              <w:spacing w:line="380" w:lineRule="exact"/>
              <w:jc w:val="both"/>
              <w:rPr>
                <w:rFonts w:ascii="Arial" w:hAnsi="Arial" w:cs="Arial"/>
                <w:sz w:val="20"/>
                <w:szCs w:val="20"/>
              </w:rPr>
            </w:pPr>
            <w:r w:rsidRPr="005E31D7">
              <w:rPr>
                <w:rFonts w:ascii="Arial" w:hAnsi="Arial" w:cs="Arial"/>
                <w:sz w:val="20"/>
                <w:szCs w:val="20"/>
              </w:rPr>
              <w:t>8</w:t>
            </w:r>
            <w:r>
              <w:rPr>
                <w:rFonts w:ascii="Arial" w:hAnsi="Arial" w:cs="Arial"/>
                <w:sz w:val="20"/>
                <w:szCs w:val="20"/>
              </w:rPr>
              <w:t>,</w:t>
            </w:r>
            <w:r w:rsidRPr="005E31D7">
              <w:rPr>
                <w:rFonts w:ascii="Arial" w:hAnsi="Arial" w:cs="Arial"/>
                <w:sz w:val="20"/>
                <w:szCs w:val="20"/>
              </w:rPr>
              <w:t>280</w:t>
            </w:r>
            <w:r>
              <w:rPr>
                <w:rFonts w:ascii="Arial" w:hAnsi="Arial" w:cs="Arial"/>
                <w:sz w:val="20"/>
                <w:szCs w:val="20"/>
              </w:rPr>
              <w:t>,</w:t>
            </w:r>
            <w:r w:rsidRPr="005E31D7">
              <w:rPr>
                <w:rFonts w:ascii="Arial" w:hAnsi="Arial" w:cs="Arial"/>
                <w:sz w:val="20"/>
                <w:szCs w:val="20"/>
              </w:rPr>
              <w:t>830</w:t>
            </w:r>
          </w:p>
        </w:tc>
        <w:tc>
          <w:tcPr>
            <w:tcW w:w="1584" w:type="dxa"/>
            <w:shd w:val="clear" w:color="auto" w:fill="auto"/>
          </w:tcPr>
          <w:p w:rsidR="005E31D7" w:rsidRPr="00574D42" w:rsidRDefault="005E31D7" w:rsidP="005E31D7">
            <w:pPr>
              <w:tabs>
                <w:tab w:val="decimal" w:pos="1310"/>
              </w:tabs>
              <w:spacing w:line="380" w:lineRule="exact"/>
              <w:jc w:val="both"/>
              <w:rPr>
                <w:rFonts w:ascii="Arial" w:hAnsi="Arial" w:cs="Arial"/>
                <w:sz w:val="20"/>
                <w:szCs w:val="20"/>
              </w:rPr>
            </w:pPr>
            <w:r>
              <w:rPr>
                <w:rFonts w:ascii="Arial" w:hAnsi="Arial" w:cs="Arial"/>
                <w:sz w:val="20"/>
                <w:szCs w:val="20"/>
              </w:rPr>
              <w:t>-</w:t>
            </w:r>
          </w:p>
        </w:tc>
      </w:tr>
    </w:tbl>
    <w:p w:rsidR="0068742C" w:rsidRPr="004D5853" w:rsidRDefault="00B34269" w:rsidP="00F3562E">
      <w:pPr>
        <w:tabs>
          <w:tab w:val="left" w:pos="2160"/>
        </w:tabs>
        <w:spacing w:before="240" w:after="120" w:line="380" w:lineRule="exact"/>
        <w:ind w:left="544" w:hanging="544"/>
        <w:jc w:val="thaiDistribute"/>
        <w:rPr>
          <w:rFonts w:ascii="Arial" w:hAnsi="Arial" w:cs="Arial"/>
          <w:b/>
          <w:bCs/>
          <w:sz w:val="22"/>
          <w:szCs w:val="22"/>
        </w:rPr>
      </w:pPr>
      <w:r w:rsidRPr="004D5853">
        <w:rPr>
          <w:rFonts w:ascii="Arial" w:hAnsi="Arial" w:cs="Arial"/>
          <w:b/>
          <w:bCs/>
          <w:sz w:val="22"/>
          <w:szCs w:val="22"/>
        </w:rPr>
        <w:t>3</w:t>
      </w:r>
      <w:r w:rsidR="009C5CC8">
        <w:rPr>
          <w:rFonts w:ascii="Arial" w:hAnsi="Arial" w:cs="Arial"/>
          <w:b/>
          <w:bCs/>
          <w:sz w:val="22"/>
          <w:szCs w:val="22"/>
        </w:rPr>
        <w:t>9</w:t>
      </w:r>
      <w:r w:rsidR="0096359B" w:rsidRPr="004D5853">
        <w:rPr>
          <w:rFonts w:ascii="Arial" w:hAnsi="Arial" w:cs="Arial"/>
          <w:b/>
          <w:bCs/>
          <w:sz w:val="22"/>
          <w:szCs w:val="22"/>
        </w:rPr>
        <w:t>.</w:t>
      </w:r>
      <w:r w:rsidR="0096359B" w:rsidRPr="004D5853">
        <w:rPr>
          <w:rFonts w:ascii="Arial" w:hAnsi="Arial" w:cs="Arial"/>
          <w:b/>
          <w:bCs/>
          <w:sz w:val="22"/>
          <w:szCs w:val="22"/>
        </w:rPr>
        <w:tab/>
      </w:r>
      <w:r w:rsidR="0068742C" w:rsidRPr="004D5853">
        <w:rPr>
          <w:rFonts w:ascii="Arial" w:hAnsi="Arial" w:cs="Arial"/>
          <w:b/>
          <w:bCs/>
          <w:sz w:val="22"/>
          <w:szCs w:val="22"/>
        </w:rPr>
        <w:t>A</w:t>
      </w:r>
      <w:r w:rsidR="001812C7" w:rsidRPr="004D5853">
        <w:rPr>
          <w:rFonts w:ascii="Arial" w:hAnsi="Arial" w:cs="Arial"/>
          <w:b/>
          <w:bCs/>
          <w:sz w:val="22"/>
          <w:szCs w:val="22"/>
        </w:rPr>
        <w:t>pproval of financial statements</w:t>
      </w:r>
    </w:p>
    <w:p w:rsidR="000B30D5" w:rsidRPr="004D5853" w:rsidRDefault="0068742C" w:rsidP="0096359B">
      <w:pPr>
        <w:tabs>
          <w:tab w:val="left" w:pos="2160"/>
        </w:tabs>
        <w:spacing w:before="120" w:after="120" w:line="380" w:lineRule="exact"/>
        <w:ind w:left="547" w:hanging="547"/>
        <w:jc w:val="thaiDistribute"/>
        <w:rPr>
          <w:rFonts w:ascii="Arial" w:hAnsi="Arial" w:cs="Arial"/>
          <w:sz w:val="22"/>
          <w:szCs w:val="22"/>
        </w:rPr>
      </w:pPr>
      <w:r w:rsidRPr="004D5853">
        <w:rPr>
          <w:rFonts w:ascii="Arial" w:hAnsi="Arial" w:cs="Arial"/>
          <w:sz w:val="22"/>
          <w:szCs w:val="22"/>
        </w:rPr>
        <w:tab/>
        <w:t xml:space="preserve">These financial statements were </w:t>
      </w:r>
      <w:proofErr w:type="spellStart"/>
      <w:r w:rsidRPr="004D5853">
        <w:rPr>
          <w:rFonts w:ascii="Arial" w:hAnsi="Arial" w:cs="Arial"/>
          <w:sz w:val="22"/>
          <w:szCs w:val="22"/>
        </w:rPr>
        <w:t>authorised</w:t>
      </w:r>
      <w:proofErr w:type="spellEnd"/>
      <w:r w:rsidRPr="004D5853">
        <w:rPr>
          <w:rFonts w:ascii="Arial" w:hAnsi="Arial" w:cs="Arial"/>
          <w:sz w:val="22"/>
          <w:szCs w:val="22"/>
        </w:rPr>
        <w:t xml:space="preserve"> for issue by the </w:t>
      </w:r>
      <w:r w:rsidR="00A944D1" w:rsidRPr="004D5853">
        <w:rPr>
          <w:rFonts w:ascii="Arial" w:hAnsi="Arial" w:cs="Arial"/>
          <w:sz w:val="22"/>
          <w:szCs w:val="22"/>
        </w:rPr>
        <w:t>A</w:t>
      </w:r>
      <w:r w:rsidR="00DE41D7" w:rsidRPr="004D5853">
        <w:rPr>
          <w:rFonts w:ascii="Arial" w:hAnsi="Arial" w:cs="Arial"/>
          <w:sz w:val="22"/>
          <w:szCs w:val="22"/>
        </w:rPr>
        <w:t xml:space="preserve">udit </w:t>
      </w:r>
      <w:r w:rsidR="00A944D1" w:rsidRPr="004D5853">
        <w:rPr>
          <w:rFonts w:ascii="Arial" w:hAnsi="Arial" w:cs="Arial"/>
          <w:sz w:val="22"/>
          <w:szCs w:val="22"/>
        </w:rPr>
        <w:t>C</w:t>
      </w:r>
      <w:r w:rsidR="00DE41D7" w:rsidRPr="004D5853">
        <w:rPr>
          <w:rFonts w:ascii="Arial" w:hAnsi="Arial" w:cs="Arial"/>
          <w:sz w:val="22"/>
          <w:szCs w:val="22"/>
        </w:rPr>
        <w:t>ommittee of the Company</w:t>
      </w:r>
      <w:r w:rsidR="006A478F" w:rsidRPr="004D5853">
        <w:rPr>
          <w:rFonts w:ascii="Arial" w:hAnsi="Arial" w:cs="Arial"/>
          <w:sz w:val="22"/>
          <w:szCs w:val="22"/>
        </w:rPr>
        <w:t xml:space="preserve"> on </w:t>
      </w:r>
      <w:r w:rsidR="00C84B02">
        <w:rPr>
          <w:rFonts w:ascii="Arial" w:hAnsi="Arial" w:cs="Arial"/>
          <w:sz w:val="22"/>
          <w:szCs w:val="22"/>
        </w:rPr>
        <w:t>22</w:t>
      </w:r>
      <w:r w:rsidR="00B60874">
        <w:rPr>
          <w:rFonts w:ascii="Arial" w:hAnsi="Arial" w:cs="Arial"/>
          <w:sz w:val="22"/>
          <w:szCs w:val="22"/>
        </w:rPr>
        <w:t xml:space="preserve"> February</w:t>
      </w:r>
      <w:r w:rsidR="0011660D">
        <w:rPr>
          <w:rFonts w:ascii="Arial" w:hAnsi="Arial" w:cs="Arial"/>
          <w:sz w:val="22"/>
          <w:szCs w:val="22"/>
        </w:rPr>
        <w:t xml:space="preserve"> 202</w:t>
      </w:r>
      <w:r w:rsidR="00D31D52">
        <w:rPr>
          <w:rFonts w:ascii="Arial" w:hAnsi="Arial" w:cs="Arial"/>
          <w:sz w:val="22"/>
          <w:szCs w:val="22"/>
        </w:rPr>
        <w:t>1</w:t>
      </w:r>
      <w:r w:rsidR="00A528C1" w:rsidRPr="004D5853">
        <w:rPr>
          <w:rFonts w:ascii="Arial" w:hAnsi="Arial" w:cs="Arial"/>
          <w:sz w:val="22"/>
          <w:szCs w:val="22"/>
        </w:rPr>
        <w:t>.</w:t>
      </w:r>
    </w:p>
    <w:sectPr w:rsidR="000B30D5" w:rsidRPr="004D5853" w:rsidSect="00E00099">
      <w:headerReference w:type="default" r:id="rId11"/>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2B52" w:rsidRDefault="00162B52">
      <w:r>
        <w:separator/>
      </w:r>
    </w:p>
  </w:endnote>
  <w:endnote w:type="continuationSeparator" w:id="0">
    <w:p w:rsidR="00162B52" w:rsidRDefault="00162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2B52" w:rsidRDefault="00162B52" w:rsidP="00CC607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62B52" w:rsidRDefault="00162B52" w:rsidP="00CC607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2B52" w:rsidRPr="00CC6071" w:rsidRDefault="00162B52" w:rsidP="00CC6071">
    <w:pPr>
      <w:pStyle w:val="Footer"/>
      <w:framePr w:wrap="around" w:vAnchor="text" w:hAnchor="margin" w:xAlign="right" w:y="1"/>
      <w:rPr>
        <w:rStyle w:val="PageNumber"/>
        <w:rFonts w:ascii="Arial" w:hAnsi="Arial"/>
        <w:sz w:val="22"/>
        <w:szCs w:val="22"/>
      </w:rPr>
    </w:pPr>
    <w:r w:rsidRPr="00CC6071">
      <w:rPr>
        <w:rStyle w:val="PageNumber"/>
        <w:rFonts w:ascii="Arial" w:hAnsi="Arial"/>
        <w:sz w:val="22"/>
        <w:szCs w:val="22"/>
      </w:rPr>
      <w:fldChar w:fldCharType="begin"/>
    </w:r>
    <w:r w:rsidRPr="00CC6071">
      <w:rPr>
        <w:rStyle w:val="PageNumber"/>
        <w:rFonts w:ascii="Arial" w:hAnsi="Arial"/>
        <w:sz w:val="22"/>
        <w:szCs w:val="22"/>
      </w:rPr>
      <w:instrText xml:space="preserve">PAGE  </w:instrText>
    </w:r>
    <w:r w:rsidRPr="00CC6071">
      <w:rPr>
        <w:rStyle w:val="PageNumber"/>
        <w:rFonts w:ascii="Arial" w:hAnsi="Arial"/>
        <w:sz w:val="22"/>
        <w:szCs w:val="22"/>
      </w:rPr>
      <w:fldChar w:fldCharType="separate"/>
    </w:r>
    <w:r>
      <w:rPr>
        <w:rStyle w:val="PageNumber"/>
        <w:rFonts w:ascii="Arial" w:hAnsi="Arial"/>
        <w:noProof/>
        <w:sz w:val="22"/>
        <w:szCs w:val="22"/>
      </w:rPr>
      <w:t>47</w:t>
    </w:r>
    <w:r w:rsidRPr="00CC6071">
      <w:rPr>
        <w:rStyle w:val="PageNumber"/>
        <w:rFonts w:ascii="Arial" w:hAnsi="Arial"/>
        <w:sz w:val="22"/>
        <w:szCs w:val="22"/>
      </w:rPr>
      <w:fldChar w:fldCharType="end"/>
    </w:r>
    <w:r w:rsidRPr="00CC6071">
      <w:rPr>
        <w:rStyle w:val="PageNumber"/>
        <w:rFonts w:ascii="Arial" w:hAnsi="Arial"/>
        <w:sz w:val="22"/>
        <w:szCs w:val="22"/>
      </w:rPr>
      <w:t xml:space="preserve">  </w:t>
    </w:r>
  </w:p>
  <w:p w:rsidR="00162B52" w:rsidRDefault="00162B52" w:rsidP="00CC607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2B52" w:rsidRDefault="00162B52">
      <w:r>
        <w:separator/>
      </w:r>
    </w:p>
  </w:footnote>
  <w:footnote w:type="continuationSeparator" w:id="0">
    <w:p w:rsidR="00162B52" w:rsidRDefault="00162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2B52" w:rsidRDefault="00162B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2B52" w:rsidRDefault="00162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 w15:restartNumberingAfterBreak="0">
    <w:nsid w:val="0D176CD2"/>
    <w:multiLevelType w:val="hybridMultilevel"/>
    <w:tmpl w:val="A2B6AE64"/>
    <w:lvl w:ilvl="0" w:tplc="E2C64798">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D7619C7"/>
    <w:multiLevelType w:val="hybridMultilevel"/>
    <w:tmpl w:val="FDCE7D0C"/>
    <w:lvl w:ilvl="0" w:tplc="16FC1AF8">
      <w:start w:val="26"/>
      <w:numFmt w:val="bullet"/>
      <w:lvlText w:val="-"/>
      <w:lvlJc w:val="left"/>
      <w:pPr>
        <w:ind w:left="522" w:hanging="360"/>
      </w:pPr>
      <w:rPr>
        <w:rFonts w:ascii="Arial" w:eastAsia="Times New Roman" w:hAnsi="Arial" w:cs="Arial" w:hint="default"/>
        <w:sz w:val="18"/>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 w15:restartNumberingAfterBreak="0">
    <w:nsid w:val="155F09A0"/>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4" w15:restartNumberingAfterBreak="0">
    <w:nsid w:val="1D28415A"/>
    <w:multiLevelType w:val="hybridMultilevel"/>
    <w:tmpl w:val="6AEC7FE6"/>
    <w:lvl w:ilvl="0" w:tplc="D06094D6">
      <w:start w:val="4"/>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216F50EA"/>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2386A44"/>
    <w:multiLevelType w:val="hybridMultilevel"/>
    <w:tmpl w:val="73E0CF50"/>
    <w:lvl w:ilvl="0" w:tplc="D80AB284">
      <w:numFmt w:val="bullet"/>
      <w:lvlText w:val="-"/>
      <w:lvlJc w:val="left"/>
      <w:pPr>
        <w:ind w:left="1619" w:hanging="360"/>
      </w:pPr>
      <w:rPr>
        <w:rFonts w:ascii="Arial" w:eastAsia="Times New Roman"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2AF82ADD"/>
    <w:multiLevelType w:val="hybridMultilevel"/>
    <w:tmpl w:val="6498A2D4"/>
    <w:lvl w:ilvl="0" w:tplc="2BFCA9E0">
      <w:numFmt w:val="bullet"/>
      <w:lvlText w:val="-"/>
      <w:lvlJc w:val="left"/>
      <w:pPr>
        <w:ind w:left="1259" w:hanging="360"/>
      </w:pPr>
      <w:rPr>
        <w:rFonts w:ascii="Arial" w:eastAsia="Calibri" w:hAnsi="Arial" w:cs="Aria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9" w15:restartNumberingAfterBreak="0">
    <w:nsid w:val="337F5C18"/>
    <w:multiLevelType w:val="hybridMultilevel"/>
    <w:tmpl w:val="6B063DF6"/>
    <w:lvl w:ilvl="0" w:tplc="B4CEE29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6BE50A3"/>
    <w:multiLevelType w:val="multilevel"/>
    <w:tmpl w:val="7416FC0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2" w15:restartNumberingAfterBreak="0">
    <w:nsid w:val="3A296642"/>
    <w:multiLevelType w:val="hybridMultilevel"/>
    <w:tmpl w:val="2778755A"/>
    <w:lvl w:ilvl="0" w:tplc="10CCBDF6">
      <w:numFmt w:val="bullet"/>
      <w:lvlText w:val="-"/>
      <w:lvlJc w:val="left"/>
      <w:pPr>
        <w:ind w:left="899" w:hanging="360"/>
      </w:pPr>
      <w:rPr>
        <w:rFonts w:ascii="Arial" w:eastAsia="Times New Roman" w:hAnsi="Arial" w:cs="Aria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13" w15:restartNumberingAfterBreak="0">
    <w:nsid w:val="3CBF32E2"/>
    <w:multiLevelType w:val="hybridMultilevel"/>
    <w:tmpl w:val="89341A40"/>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6611B2"/>
    <w:multiLevelType w:val="hybridMultilevel"/>
    <w:tmpl w:val="04B4E2F0"/>
    <w:lvl w:ilvl="0" w:tplc="16FC1AF8">
      <w:start w:val="26"/>
      <w:numFmt w:val="bullet"/>
      <w:lvlText w:val="-"/>
      <w:lvlJc w:val="left"/>
      <w:pPr>
        <w:ind w:left="720" w:hanging="360"/>
      </w:pPr>
      <w:rPr>
        <w:rFonts w:ascii="Arial" w:eastAsia="Times New Roma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4B1DD9"/>
    <w:multiLevelType w:val="hybridMultilevel"/>
    <w:tmpl w:val="F2CC29DA"/>
    <w:lvl w:ilvl="0" w:tplc="4202AB60">
      <w:start w:val="4"/>
      <w:numFmt w:val="upp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7556B39"/>
    <w:multiLevelType w:val="hybridMultilevel"/>
    <w:tmpl w:val="66E4BBB4"/>
    <w:lvl w:ilvl="0" w:tplc="CA88697E">
      <w:numFmt w:val="bullet"/>
      <w:lvlText w:val="-"/>
      <w:lvlJc w:val="left"/>
      <w:pPr>
        <w:ind w:left="522" w:hanging="360"/>
      </w:pPr>
      <w:rPr>
        <w:rFonts w:ascii="Angsana New" w:eastAsia="Times New Roman" w:hAnsi="Angsana New" w:cs="Angsana New" w:hint="default"/>
      </w:rPr>
    </w:lvl>
    <w:lvl w:ilvl="1" w:tplc="04090003">
      <w:start w:val="1"/>
      <w:numFmt w:val="bullet"/>
      <w:lvlText w:val="o"/>
      <w:lvlJc w:val="left"/>
      <w:pPr>
        <w:ind w:left="1242" w:hanging="360"/>
      </w:pPr>
      <w:rPr>
        <w:rFonts w:ascii="Courier New" w:hAnsi="Courier New" w:cs="Courier New" w:hint="default"/>
      </w:rPr>
    </w:lvl>
    <w:lvl w:ilvl="2" w:tplc="04090005">
      <w:start w:val="1"/>
      <w:numFmt w:val="bullet"/>
      <w:lvlText w:val=""/>
      <w:lvlJc w:val="left"/>
      <w:pPr>
        <w:ind w:left="1962" w:hanging="360"/>
      </w:pPr>
      <w:rPr>
        <w:rFonts w:ascii="Wingdings" w:hAnsi="Wingdings" w:hint="default"/>
      </w:rPr>
    </w:lvl>
    <w:lvl w:ilvl="3" w:tplc="04090001">
      <w:start w:val="1"/>
      <w:numFmt w:val="bullet"/>
      <w:lvlText w:val=""/>
      <w:lvlJc w:val="left"/>
      <w:pPr>
        <w:ind w:left="2682" w:hanging="360"/>
      </w:pPr>
      <w:rPr>
        <w:rFonts w:ascii="Symbol" w:hAnsi="Symbol" w:hint="default"/>
      </w:rPr>
    </w:lvl>
    <w:lvl w:ilvl="4" w:tplc="04090003">
      <w:start w:val="1"/>
      <w:numFmt w:val="bullet"/>
      <w:lvlText w:val="o"/>
      <w:lvlJc w:val="left"/>
      <w:pPr>
        <w:ind w:left="3402" w:hanging="360"/>
      </w:pPr>
      <w:rPr>
        <w:rFonts w:ascii="Courier New" w:hAnsi="Courier New" w:cs="Courier New" w:hint="default"/>
      </w:rPr>
    </w:lvl>
    <w:lvl w:ilvl="5" w:tplc="04090005">
      <w:start w:val="1"/>
      <w:numFmt w:val="bullet"/>
      <w:lvlText w:val=""/>
      <w:lvlJc w:val="left"/>
      <w:pPr>
        <w:ind w:left="4122" w:hanging="360"/>
      </w:pPr>
      <w:rPr>
        <w:rFonts w:ascii="Wingdings" w:hAnsi="Wingdings" w:hint="default"/>
      </w:rPr>
    </w:lvl>
    <w:lvl w:ilvl="6" w:tplc="04090001">
      <w:start w:val="1"/>
      <w:numFmt w:val="bullet"/>
      <w:lvlText w:val=""/>
      <w:lvlJc w:val="left"/>
      <w:pPr>
        <w:ind w:left="4842" w:hanging="360"/>
      </w:pPr>
      <w:rPr>
        <w:rFonts w:ascii="Symbol" w:hAnsi="Symbol" w:hint="default"/>
      </w:rPr>
    </w:lvl>
    <w:lvl w:ilvl="7" w:tplc="04090003">
      <w:start w:val="1"/>
      <w:numFmt w:val="bullet"/>
      <w:lvlText w:val="o"/>
      <w:lvlJc w:val="left"/>
      <w:pPr>
        <w:ind w:left="5562" w:hanging="360"/>
      </w:pPr>
      <w:rPr>
        <w:rFonts w:ascii="Courier New" w:hAnsi="Courier New" w:cs="Courier New" w:hint="default"/>
      </w:rPr>
    </w:lvl>
    <w:lvl w:ilvl="8" w:tplc="04090005">
      <w:start w:val="1"/>
      <w:numFmt w:val="bullet"/>
      <w:lvlText w:val=""/>
      <w:lvlJc w:val="left"/>
      <w:pPr>
        <w:ind w:left="6282" w:hanging="360"/>
      </w:pPr>
      <w:rPr>
        <w:rFonts w:ascii="Wingdings" w:hAnsi="Wingdings" w:hint="default"/>
      </w:rPr>
    </w:lvl>
  </w:abstractNum>
  <w:abstractNum w:abstractNumId="18" w15:restartNumberingAfterBreak="0">
    <w:nsid w:val="753E2252"/>
    <w:multiLevelType w:val="hybridMultilevel"/>
    <w:tmpl w:val="F3CC6B12"/>
    <w:lvl w:ilvl="0" w:tplc="A6F2464A">
      <w:start w:val="3"/>
      <w:numFmt w:val="bullet"/>
      <w:lvlText w:val="-"/>
      <w:lvlJc w:val="left"/>
      <w:pPr>
        <w:ind w:left="899" w:hanging="360"/>
      </w:pPr>
      <w:rPr>
        <w:rFonts w:ascii="Angsana New" w:eastAsia="Times New Roman" w:hAnsi="Angsana New" w:cs="Angsana New" w:hint="default"/>
      </w:rPr>
    </w:lvl>
    <w:lvl w:ilvl="1" w:tplc="04090003">
      <w:start w:val="1"/>
      <w:numFmt w:val="bullet"/>
      <w:lvlText w:val="o"/>
      <w:lvlJc w:val="left"/>
      <w:pPr>
        <w:ind w:left="1619" w:hanging="360"/>
      </w:pPr>
      <w:rPr>
        <w:rFonts w:ascii="Courier New" w:hAnsi="Courier New" w:cs="Courier New" w:hint="default"/>
      </w:rPr>
    </w:lvl>
    <w:lvl w:ilvl="2" w:tplc="04090005">
      <w:start w:val="1"/>
      <w:numFmt w:val="bullet"/>
      <w:lvlText w:val=""/>
      <w:lvlJc w:val="left"/>
      <w:pPr>
        <w:ind w:left="2339" w:hanging="360"/>
      </w:pPr>
      <w:rPr>
        <w:rFonts w:ascii="Wingdings" w:hAnsi="Wingdings" w:hint="default"/>
      </w:rPr>
    </w:lvl>
    <w:lvl w:ilvl="3" w:tplc="04090001">
      <w:start w:val="1"/>
      <w:numFmt w:val="bullet"/>
      <w:lvlText w:val=""/>
      <w:lvlJc w:val="left"/>
      <w:pPr>
        <w:ind w:left="3059" w:hanging="360"/>
      </w:pPr>
      <w:rPr>
        <w:rFonts w:ascii="Symbol" w:hAnsi="Symbol" w:hint="default"/>
      </w:rPr>
    </w:lvl>
    <w:lvl w:ilvl="4" w:tplc="04090003">
      <w:start w:val="1"/>
      <w:numFmt w:val="bullet"/>
      <w:lvlText w:val="o"/>
      <w:lvlJc w:val="left"/>
      <w:pPr>
        <w:ind w:left="3779" w:hanging="360"/>
      </w:pPr>
      <w:rPr>
        <w:rFonts w:ascii="Courier New" w:hAnsi="Courier New" w:cs="Courier New" w:hint="default"/>
      </w:rPr>
    </w:lvl>
    <w:lvl w:ilvl="5" w:tplc="04090005">
      <w:start w:val="1"/>
      <w:numFmt w:val="bullet"/>
      <w:lvlText w:val=""/>
      <w:lvlJc w:val="left"/>
      <w:pPr>
        <w:ind w:left="4499" w:hanging="360"/>
      </w:pPr>
      <w:rPr>
        <w:rFonts w:ascii="Wingdings" w:hAnsi="Wingdings" w:hint="default"/>
      </w:rPr>
    </w:lvl>
    <w:lvl w:ilvl="6" w:tplc="04090001">
      <w:start w:val="1"/>
      <w:numFmt w:val="bullet"/>
      <w:lvlText w:val=""/>
      <w:lvlJc w:val="left"/>
      <w:pPr>
        <w:ind w:left="5219" w:hanging="360"/>
      </w:pPr>
      <w:rPr>
        <w:rFonts w:ascii="Symbol" w:hAnsi="Symbol" w:hint="default"/>
      </w:rPr>
    </w:lvl>
    <w:lvl w:ilvl="7" w:tplc="04090003">
      <w:start w:val="1"/>
      <w:numFmt w:val="bullet"/>
      <w:lvlText w:val="o"/>
      <w:lvlJc w:val="left"/>
      <w:pPr>
        <w:ind w:left="5939" w:hanging="360"/>
      </w:pPr>
      <w:rPr>
        <w:rFonts w:ascii="Courier New" w:hAnsi="Courier New" w:cs="Courier New" w:hint="default"/>
      </w:rPr>
    </w:lvl>
    <w:lvl w:ilvl="8" w:tplc="04090005">
      <w:start w:val="1"/>
      <w:numFmt w:val="bullet"/>
      <w:lvlText w:val=""/>
      <w:lvlJc w:val="left"/>
      <w:pPr>
        <w:ind w:left="6659" w:hanging="360"/>
      </w:pPr>
      <w:rPr>
        <w:rFonts w:ascii="Wingdings" w:hAnsi="Wingdings" w:hint="default"/>
      </w:rPr>
    </w:lvl>
  </w:abstractNum>
  <w:abstractNum w:abstractNumId="19" w15:restartNumberingAfterBreak="0">
    <w:nsid w:val="78EC3CAB"/>
    <w:multiLevelType w:val="hybridMultilevel"/>
    <w:tmpl w:val="27BA8DEE"/>
    <w:lvl w:ilvl="0" w:tplc="F348D8AE">
      <w:start w:val="8"/>
      <w:numFmt w:val="bullet"/>
      <w:lvlText w:val="-"/>
      <w:lvlJc w:val="left"/>
      <w:pPr>
        <w:ind w:left="1267" w:hanging="360"/>
      </w:pPr>
      <w:rPr>
        <w:rFonts w:ascii="Arial" w:eastAsia="Arial Unicode MS"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1"/>
  </w:num>
  <w:num w:numId="2">
    <w:abstractNumId w:val="10"/>
  </w:num>
  <w:num w:numId="3">
    <w:abstractNumId w:val="11"/>
  </w:num>
  <w:num w:numId="4">
    <w:abstractNumId w:val="16"/>
  </w:num>
  <w:num w:numId="5">
    <w:abstractNumId w:val="4"/>
  </w:num>
  <w:num w:numId="6">
    <w:abstractNumId w:val="17"/>
  </w:num>
  <w:num w:numId="7">
    <w:abstractNumId w:val="2"/>
  </w:num>
  <w:num w:numId="8">
    <w:abstractNumId w:val="9"/>
  </w:num>
  <w:num w:numId="9">
    <w:abstractNumId w:val="13"/>
  </w:num>
  <w:num w:numId="10">
    <w:abstractNumId w:val="7"/>
  </w:num>
  <w:num w:numId="11">
    <w:abstractNumId w:val="12"/>
  </w:num>
  <w:num w:numId="12">
    <w:abstractNumId w:val="8"/>
  </w:num>
  <w:num w:numId="13">
    <w:abstractNumId w:val="18"/>
  </w:num>
  <w:num w:numId="14">
    <w:abstractNumId w:val="6"/>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5"/>
  </w:num>
  <w:num w:numId="18">
    <w:abstractNumId w:val="3"/>
  </w:num>
  <w:num w:numId="19">
    <w:abstractNumId w:val="15"/>
  </w:num>
  <w:num w:numId="20">
    <w:abstractNumId w:val="14"/>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1FE"/>
    <w:rsid w:val="000005F5"/>
    <w:rsid w:val="000016C5"/>
    <w:rsid w:val="00001C7D"/>
    <w:rsid w:val="0000335F"/>
    <w:rsid w:val="00003A32"/>
    <w:rsid w:val="00003EFE"/>
    <w:rsid w:val="00006467"/>
    <w:rsid w:val="00007100"/>
    <w:rsid w:val="0000776F"/>
    <w:rsid w:val="00007F82"/>
    <w:rsid w:val="00010541"/>
    <w:rsid w:val="0001068C"/>
    <w:rsid w:val="00010924"/>
    <w:rsid w:val="00011022"/>
    <w:rsid w:val="0001143E"/>
    <w:rsid w:val="000114C2"/>
    <w:rsid w:val="00012283"/>
    <w:rsid w:val="00012634"/>
    <w:rsid w:val="000129E5"/>
    <w:rsid w:val="00012B67"/>
    <w:rsid w:val="00013688"/>
    <w:rsid w:val="00014818"/>
    <w:rsid w:val="00015281"/>
    <w:rsid w:val="00016448"/>
    <w:rsid w:val="000167ED"/>
    <w:rsid w:val="00016870"/>
    <w:rsid w:val="00016C51"/>
    <w:rsid w:val="00023869"/>
    <w:rsid w:val="0002391E"/>
    <w:rsid w:val="00024C59"/>
    <w:rsid w:val="00025AD1"/>
    <w:rsid w:val="00026366"/>
    <w:rsid w:val="000264F2"/>
    <w:rsid w:val="000267C5"/>
    <w:rsid w:val="00026AC3"/>
    <w:rsid w:val="0002739F"/>
    <w:rsid w:val="000305BB"/>
    <w:rsid w:val="00030642"/>
    <w:rsid w:val="00031B19"/>
    <w:rsid w:val="0003254F"/>
    <w:rsid w:val="000334E3"/>
    <w:rsid w:val="000363D8"/>
    <w:rsid w:val="00036A9A"/>
    <w:rsid w:val="000372E5"/>
    <w:rsid w:val="000400D9"/>
    <w:rsid w:val="00040BEB"/>
    <w:rsid w:val="000415B8"/>
    <w:rsid w:val="000417DD"/>
    <w:rsid w:val="00042EF3"/>
    <w:rsid w:val="000437F9"/>
    <w:rsid w:val="00043BD3"/>
    <w:rsid w:val="00044396"/>
    <w:rsid w:val="000450EC"/>
    <w:rsid w:val="00045203"/>
    <w:rsid w:val="000468F2"/>
    <w:rsid w:val="000472E6"/>
    <w:rsid w:val="0004742B"/>
    <w:rsid w:val="00051F21"/>
    <w:rsid w:val="00053793"/>
    <w:rsid w:val="000575D1"/>
    <w:rsid w:val="00057D34"/>
    <w:rsid w:val="00060CC5"/>
    <w:rsid w:val="00061B35"/>
    <w:rsid w:val="000620E9"/>
    <w:rsid w:val="00062371"/>
    <w:rsid w:val="00062A88"/>
    <w:rsid w:val="00067F24"/>
    <w:rsid w:val="00072850"/>
    <w:rsid w:val="00074BD5"/>
    <w:rsid w:val="00074E4B"/>
    <w:rsid w:val="0007581C"/>
    <w:rsid w:val="00076758"/>
    <w:rsid w:val="00076D25"/>
    <w:rsid w:val="00077B89"/>
    <w:rsid w:val="00077CB8"/>
    <w:rsid w:val="00082A68"/>
    <w:rsid w:val="000865B5"/>
    <w:rsid w:val="00090F96"/>
    <w:rsid w:val="000927C6"/>
    <w:rsid w:val="0009346E"/>
    <w:rsid w:val="000938C3"/>
    <w:rsid w:val="000952B9"/>
    <w:rsid w:val="000965ED"/>
    <w:rsid w:val="0009691E"/>
    <w:rsid w:val="000973F1"/>
    <w:rsid w:val="000A137F"/>
    <w:rsid w:val="000A1625"/>
    <w:rsid w:val="000A2CE7"/>
    <w:rsid w:val="000A2F05"/>
    <w:rsid w:val="000A4E4A"/>
    <w:rsid w:val="000A4F29"/>
    <w:rsid w:val="000A5914"/>
    <w:rsid w:val="000A5F4F"/>
    <w:rsid w:val="000A7D36"/>
    <w:rsid w:val="000B09AB"/>
    <w:rsid w:val="000B0AA2"/>
    <w:rsid w:val="000B28FB"/>
    <w:rsid w:val="000B30D5"/>
    <w:rsid w:val="000B3415"/>
    <w:rsid w:val="000B6FC2"/>
    <w:rsid w:val="000C0BC2"/>
    <w:rsid w:val="000C18E9"/>
    <w:rsid w:val="000C1F93"/>
    <w:rsid w:val="000C21AB"/>
    <w:rsid w:val="000C2883"/>
    <w:rsid w:val="000C4E05"/>
    <w:rsid w:val="000C6348"/>
    <w:rsid w:val="000C65D5"/>
    <w:rsid w:val="000D034A"/>
    <w:rsid w:val="000D14F9"/>
    <w:rsid w:val="000D1C7F"/>
    <w:rsid w:val="000D2046"/>
    <w:rsid w:val="000D226D"/>
    <w:rsid w:val="000D28EB"/>
    <w:rsid w:val="000D3359"/>
    <w:rsid w:val="000D60B3"/>
    <w:rsid w:val="000E1449"/>
    <w:rsid w:val="000E1FA1"/>
    <w:rsid w:val="000E2C6A"/>
    <w:rsid w:val="000E3812"/>
    <w:rsid w:val="000E422F"/>
    <w:rsid w:val="000E5D9B"/>
    <w:rsid w:val="000F0593"/>
    <w:rsid w:val="000F1E70"/>
    <w:rsid w:val="000F231C"/>
    <w:rsid w:val="000F2E54"/>
    <w:rsid w:val="000F752A"/>
    <w:rsid w:val="000F7550"/>
    <w:rsid w:val="001028BE"/>
    <w:rsid w:val="00102D14"/>
    <w:rsid w:val="0010347F"/>
    <w:rsid w:val="00104D3A"/>
    <w:rsid w:val="00106DA7"/>
    <w:rsid w:val="00106FA5"/>
    <w:rsid w:val="00107604"/>
    <w:rsid w:val="001079FB"/>
    <w:rsid w:val="00107FAC"/>
    <w:rsid w:val="00110888"/>
    <w:rsid w:val="00111029"/>
    <w:rsid w:val="00112865"/>
    <w:rsid w:val="00113645"/>
    <w:rsid w:val="00115820"/>
    <w:rsid w:val="0011660D"/>
    <w:rsid w:val="00117741"/>
    <w:rsid w:val="001212B3"/>
    <w:rsid w:val="00122AEB"/>
    <w:rsid w:val="00123CFF"/>
    <w:rsid w:val="00124305"/>
    <w:rsid w:val="001243B8"/>
    <w:rsid w:val="001270C7"/>
    <w:rsid w:val="001310B5"/>
    <w:rsid w:val="00132193"/>
    <w:rsid w:val="001347EA"/>
    <w:rsid w:val="0013480E"/>
    <w:rsid w:val="0013584A"/>
    <w:rsid w:val="0013589B"/>
    <w:rsid w:val="0013590D"/>
    <w:rsid w:val="00136DA5"/>
    <w:rsid w:val="001407C7"/>
    <w:rsid w:val="00140B99"/>
    <w:rsid w:val="00143356"/>
    <w:rsid w:val="00143CA2"/>
    <w:rsid w:val="00144649"/>
    <w:rsid w:val="001452AE"/>
    <w:rsid w:val="001453F8"/>
    <w:rsid w:val="00145CE9"/>
    <w:rsid w:val="001477A8"/>
    <w:rsid w:val="00150A8B"/>
    <w:rsid w:val="0015179E"/>
    <w:rsid w:val="00152019"/>
    <w:rsid w:val="00153701"/>
    <w:rsid w:val="001543D2"/>
    <w:rsid w:val="00154669"/>
    <w:rsid w:val="001556A6"/>
    <w:rsid w:val="00155B83"/>
    <w:rsid w:val="00156B4B"/>
    <w:rsid w:val="00157B33"/>
    <w:rsid w:val="001609CE"/>
    <w:rsid w:val="001609D0"/>
    <w:rsid w:val="00162B52"/>
    <w:rsid w:val="00163C54"/>
    <w:rsid w:val="00164B8C"/>
    <w:rsid w:val="001651FE"/>
    <w:rsid w:val="00165BE7"/>
    <w:rsid w:val="001679EA"/>
    <w:rsid w:val="00170844"/>
    <w:rsid w:val="001763A4"/>
    <w:rsid w:val="00176AC1"/>
    <w:rsid w:val="00177DCD"/>
    <w:rsid w:val="001812A9"/>
    <w:rsid w:val="001812C7"/>
    <w:rsid w:val="00181B3E"/>
    <w:rsid w:val="0018230A"/>
    <w:rsid w:val="001829FB"/>
    <w:rsid w:val="00182A7D"/>
    <w:rsid w:val="00184EB2"/>
    <w:rsid w:val="00185218"/>
    <w:rsid w:val="00185593"/>
    <w:rsid w:val="00187C7A"/>
    <w:rsid w:val="001902CE"/>
    <w:rsid w:val="00190837"/>
    <w:rsid w:val="00195B12"/>
    <w:rsid w:val="00196BAD"/>
    <w:rsid w:val="00197724"/>
    <w:rsid w:val="00197CB1"/>
    <w:rsid w:val="001A118B"/>
    <w:rsid w:val="001A165B"/>
    <w:rsid w:val="001A2113"/>
    <w:rsid w:val="001A2C8E"/>
    <w:rsid w:val="001A3A3E"/>
    <w:rsid w:val="001A3F72"/>
    <w:rsid w:val="001A40E9"/>
    <w:rsid w:val="001A45CF"/>
    <w:rsid w:val="001A60BA"/>
    <w:rsid w:val="001A6C87"/>
    <w:rsid w:val="001B0506"/>
    <w:rsid w:val="001B3405"/>
    <w:rsid w:val="001B3EBF"/>
    <w:rsid w:val="001B49A6"/>
    <w:rsid w:val="001B5C00"/>
    <w:rsid w:val="001C0682"/>
    <w:rsid w:val="001C2139"/>
    <w:rsid w:val="001C32A3"/>
    <w:rsid w:val="001C3854"/>
    <w:rsid w:val="001C3B94"/>
    <w:rsid w:val="001C4207"/>
    <w:rsid w:val="001C46E5"/>
    <w:rsid w:val="001C6B10"/>
    <w:rsid w:val="001D1D07"/>
    <w:rsid w:val="001D2CA6"/>
    <w:rsid w:val="001D5338"/>
    <w:rsid w:val="001D6E38"/>
    <w:rsid w:val="001E00B2"/>
    <w:rsid w:val="001E3C78"/>
    <w:rsid w:val="001E416E"/>
    <w:rsid w:val="001E4C43"/>
    <w:rsid w:val="001E545B"/>
    <w:rsid w:val="001F0889"/>
    <w:rsid w:val="001F0FAC"/>
    <w:rsid w:val="001F14DA"/>
    <w:rsid w:val="001F1865"/>
    <w:rsid w:val="001F25DF"/>
    <w:rsid w:val="001F280A"/>
    <w:rsid w:val="001F4204"/>
    <w:rsid w:val="001F556C"/>
    <w:rsid w:val="001F63E5"/>
    <w:rsid w:val="00200228"/>
    <w:rsid w:val="00202059"/>
    <w:rsid w:val="002030EF"/>
    <w:rsid w:val="00203830"/>
    <w:rsid w:val="00203FBD"/>
    <w:rsid w:val="0020494A"/>
    <w:rsid w:val="00205800"/>
    <w:rsid w:val="002064A3"/>
    <w:rsid w:val="002074FC"/>
    <w:rsid w:val="002077F1"/>
    <w:rsid w:val="00207B9A"/>
    <w:rsid w:val="00211958"/>
    <w:rsid w:val="00212108"/>
    <w:rsid w:val="002122D9"/>
    <w:rsid w:val="002124F7"/>
    <w:rsid w:val="00214341"/>
    <w:rsid w:val="00214DAF"/>
    <w:rsid w:val="00215787"/>
    <w:rsid w:val="00215E52"/>
    <w:rsid w:val="00216226"/>
    <w:rsid w:val="00216F98"/>
    <w:rsid w:val="00220886"/>
    <w:rsid w:val="00220EFA"/>
    <w:rsid w:val="0022121C"/>
    <w:rsid w:val="002216A4"/>
    <w:rsid w:val="0022197B"/>
    <w:rsid w:val="002223D9"/>
    <w:rsid w:val="00222759"/>
    <w:rsid w:val="002230AE"/>
    <w:rsid w:val="00223443"/>
    <w:rsid w:val="00224E76"/>
    <w:rsid w:val="00225141"/>
    <w:rsid w:val="00225146"/>
    <w:rsid w:val="00225DBA"/>
    <w:rsid w:val="002279CB"/>
    <w:rsid w:val="00231D1F"/>
    <w:rsid w:val="00232736"/>
    <w:rsid w:val="0023348E"/>
    <w:rsid w:val="00235A2B"/>
    <w:rsid w:val="0024113F"/>
    <w:rsid w:val="00241CEB"/>
    <w:rsid w:val="002420D0"/>
    <w:rsid w:val="00242581"/>
    <w:rsid w:val="00244961"/>
    <w:rsid w:val="00244E65"/>
    <w:rsid w:val="0024519E"/>
    <w:rsid w:val="00246A73"/>
    <w:rsid w:val="002473A4"/>
    <w:rsid w:val="0024752A"/>
    <w:rsid w:val="00247C2F"/>
    <w:rsid w:val="002536B6"/>
    <w:rsid w:val="00255C6C"/>
    <w:rsid w:val="0025602B"/>
    <w:rsid w:val="00256B19"/>
    <w:rsid w:val="0025764D"/>
    <w:rsid w:val="00260A4C"/>
    <w:rsid w:val="00260B2A"/>
    <w:rsid w:val="0026152E"/>
    <w:rsid w:val="002624FC"/>
    <w:rsid w:val="0026330F"/>
    <w:rsid w:val="00263CD1"/>
    <w:rsid w:val="00263EEF"/>
    <w:rsid w:val="00264369"/>
    <w:rsid w:val="0026781A"/>
    <w:rsid w:val="00273D84"/>
    <w:rsid w:val="00274252"/>
    <w:rsid w:val="002748F5"/>
    <w:rsid w:val="00274F3D"/>
    <w:rsid w:val="002755C8"/>
    <w:rsid w:val="002762A4"/>
    <w:rsid w:val="00276341"/>
    <w:rsid w:val="00276C42"/>
    <w:rsid w:val="00277DF9"/>
    <w:rsid w:val="0028061E"/>
    <w:rsid w:val="0028187D"/>
    <w:rsid w:val="002846D7"/>
    <w:rsid w:val="002859AF"/>
    <w:rsid w:val="00285EED"/>
    <w:rsid w:val="00287626"/>
    <w:rsid w:val="002878D1"/>
    <w:rsid w:val="00287F51"/>
    <w:rsid w:val="00295824"/>
    <w:rsid w:val="00297526"/>
    <w:rsid w:val="002A1738"/>
    <w:rsid w:val="002A17EE"/>
    <w:rsid w:val="002A4E8A"/>
    <w:rsid w:val="002A5F36"/>
    <w:rsid w:val="002A61B6"/>
    <w:rsid w:val="002B0E31"/>
    <w:rsid w:val="002B408A"/>
    <w:rsid w:val="002B494D"/>
    <w:rsid w:val="002B4E12"/>
    <w:rsid w:val="002B700F"/>
    <w:rsid w:val="002B70D6"/>
    <w:rsid w:val="002C005C"/>
    <w:rsid w:val="002C0261"/>
    <w:rsid w:val="002C05EF"/>
    <w:rsid w:val="002C0DD5"/>
    <w:rsid w:val="002C1A64"/>
    <w:rsid w:val="002C3B03"/>
    <w:rsid w:val="002C5511"/>
    <w:rsid w:val="002C55DD"/>
    <w:rsid w:val="002C6A9E"/>
    <w:rsid w:val="002C76D8"/>
    <w:rsid w:val="002C7857"/>
    <w:rsid w:val="002D0C7B"/>
    <w:rsid w:val="002D0FB6"/>
    <w:rsid w:val="002D217E"/>
    <w:rsid w:val="002D2864"/>
    <w:rsid w:val="002D3380"/>
    <w:rsid w:val="002D34AB"/>
    <w:rsid w:val="002D495C"/>
    <w:rsid w:val="002D7077"/>
    <w:rsid w:val="002D79DF"/>
    <w:rsid w:val="002E04C9"/>
    <w:rsid w:val="002E2699"/>
    <w:rsid w:val="002E324A"/>
    <w:rsid w:val="002E3327"/>
    <w:rsid w:val="002E3907"/>
    <w:rsid w:val="002E51C8"/>
    <w:rsid w:val="002E5503"/>
    <w:rsid w:val="002E58E5"/>
    <w:rsid w:val="002E7B1D"/>
    <w:rsid w:val="002F109F"/>
    <w:rsid w:val="002F1295"/>
    <w:rsid w:val="002F15CA"/>
    <w:rsid w:val="002F180D"/>
    <w:rsid w:val="002F2513"/>
    <w:rsid w:val="002F2A05"/>
    <w:rsid w:val="002F335B"/>
    <w:rsid w:val="003008B7"/>
    <w:rsid w:val="003009DA"/>
    <w:rsid w:val="00301B3F"/>
    <w:rsid w:val="00301C99"/>
    <w:rsid w:val="00305204"/>
    <w:rsid w:val="00305381"/>
    <w:rsid w:val="00306151"/>
    <w:rsid w:val="00307BEC"/>
    <w:rsid w:val="00307F75"/>
    <w:rsid w:val="00311067"/>
    <w:rsid w:val="0031313B"/>
    <w:rsid w:val="00315AAF"/>
    <w:rsid w:val="00316127"/>
    <w:rsid w:val="00316342"/>
    <w:rsid w:val="00316364"/>
    <w:rsid w:val="003173FC"/>
    <w:rsid w:val="00322B2C"/>
    <w:rsid w:val="00323308"/>
    <w:rsid w:val="00323D96"/>
    <w:rsid w:val="00323E4C"/>
    <w:rsid w:val="0032409F"/>
    <w:rsid w:val="003265EA"/>
    <w:rsid w:val="00327AAE"/>
    <w:rsid w:val="00330DD9"/>
    <w:rsid w:val="003326AF"/>
    <w:rsid w:val="003332E3"/>
    <w:rsid w:val="0033337C"/>
    <w:rsid w:val="00334061"/>
    <w:rsid w:val="003340CC"/>
    <w:rsid w:val="00337DA8"/>
    <w:rsid w:val="0034079E"/>
    <w:rsid w:val="00340B9E"/>
    <w:rsid w:val="00341C40"/>
    <w:rsid w:val="0034278D"/>
    <w:rsid w:val="00342AD8"/>
    <w:rsid w:val="003431BB"/>
    <w:rsid w:val="00343616"/>
    <w:rsid w:val="00343D3E"/>
    <w:rsid w:val="00345133"/>
    <w:rsid w:val="003468A7"/>
    <w:rsid w:val="00347F79"/>
    <w:rsid w:val="0035065E"/>
    <w:rsid w:val="00350BE1"/>
    <w:rsid w:val="00351D8F"/>
    <w:rsid w:val="00353777"/>
    <w:rsid w:val="00355D21"/>
    <w:rsid w:val="00356512"/>
    <w:rsid w:val="00356B35"/>
    <w:rsid w:val="0035797C"/>
    <w:rsid w:val="003606DB"/>
    <w:rsid w:val="0036147E"/>
    <w:rsid w:val="0036181A"/>
    <w:rsid w:val="00362DFD"/>
    <w:rsid w:val="00363211"/>
    <w:rsid w:val="003636FF"/>
    <w:rsid w:val="00363A11"/>
    <w:rsid w:val="003652D9"/>
    <w:rsid w:val="003654B9"/>
    <w:rsid w:val="003656EC"/>
    <w:rsid w:val="003659FA"/>
    <w:rsid w:val="003660DF"/>
    <w:rsid w:val="00367809"/>
    <w:rsid w:val="00367BCC"/>
    <w:rsid w:val="003712B7"/>
    <w:rsid w:val="00371A28"/>
    <w:rsid w:val="003726DF"/>
    <w:rsid w:val="0037648D"/>
    <w:rsid w:val="003764F7"/>
    <w:rsid w:val="00376FDC"/>
    <w:rsid w:val="003778C8"/>
    <w:rsid w:val="003819C4"/>
    <w:rsid w:val="00384F83"/>
    <w:rsid w:val="0038609F"/>
    <w:rsid w:val="00390554"/>
    <w:rsid w:val="003905E3"/>
    <w:rsid w:val="00390EA9"/>
    <w:rsid w:val="00393548"/>
    <w:rsid w:val="00394647"/>
    <w:rsid w:val="003949DF"/>
    <w:rsid w:val="00395B61"/>
    <w:rsid w:val="003966D8"/>
    <w:rsid w:val="00396DF9"/>
    <w:rsid w:val="00397349"/>
    <w:rsid w:val="003973B6"/>
    <w:rsid w:val="003975DA"/>
    <w:rsid w:val="003979D5"/>
    <w:rsid w:val="003A065F"/>
    <w:rsid w:val="003A1466"/>
    <w:rsid w:val="003A3702"/>
    <w:rsid w:val="003A37B2"/>
    <w:rsid w:val="003A4880"/>
    <w:rsid w:val="003A4D12"/>
    <w:rsid w:val="003A53D7"/>
    <w:rsid w:val="003A717E"/>
    <w:rsid w:val="003A72A0"/>
    <w:rsid w:val="003B0C31"/>
    <w:rsid w:val="003B1A14"/>
    <w:rsid w:val="003B4A01"/>
    <w:rsid w:val="003B5301"/>
    <w:rsid w:val="003B554C"/>
    <w:rsid w:val="003B5F3E"/>
    <w:rsid w:val="003B6CC5"/>
    <w:rsid w:val="003B72A6"/>
    <w:rsid w:val="003C07D8"/>
    <w:rsid w:val="003C09B4"/>
    <w:rsid w:val="003C1693"/>
    <w:rsid w:val="003C3383"/>
    <w:rsid w:val="003C4B53"/>
    <w:rsid w:val="003C75C6"/>
    <w:rsid w:val="003D0E05"/>
    <w:rsid w:val="003D3BD0"/>
    <w:rsid w:val="003D3EE2"/>
    <w:rsid w:val="003E4964"/>
    <w:rsid w:val="003E7E9E"/>
    <w:rsid w:val="003F08FA"/>
    <w:rsid w:val="003F09EF"/>
    <w:rsid w:val="003F11F5"/>
    <w:rsid w:val="003F1CAA"/>
    <w:rsid w:val="003F31E6"/>
    <w:rsid w:val="003F4A95"/>
    <w:rsid w:val="003F4E63"/>
    <w:rsid w:val="003F5C1C"/>
    <w:rsid w:val="003F612C"/>
    <w:rsid w:val="003F6477"/>
    <w:rsid w:val="003F68DA"/>
    <w:rsid w:val="003F6A86"/>
    <w:rsid w:val="00400542"/>
    <w:rsid w:val="00400E5A"/>
    <w:rsid w:val="00400EDA"/>
    <w:rsid w:val="0040252F"/>
    <w:rsid w:val="00402E29"/>
    <w:rsid w:val="00402E37"/>
    <w:rsid w:val="00403367"/>
    <w:rsid w:val="00405172"/>
    <w:rsid w:val="00405391"/>
    <w:rsid w:val="00407EE9"/>
    <w:rsid w:val="0041051C"/>
    <w:rsid w:val="00410EB3"/>
    <w:rsid w:val="0041248C"/>
    <w:rsid w:val="00412ACE"/>
    <w:rsid w:val="00412FAB"/>
    <w:rsid w:val="00413000"/>
    <w:rsid w:val="004169F5"/>
    <w:rsid w:val="0041778A"/>
    <w:rsid w:val="00417C54"/>
    <w:rsid w:val="00417C7B"/>
    <w:rsid w:val="00421424"/>
    <w:rsid w:val="00421672"/>
    <w:rsid w:val="0042187B"/>
    <w:rsid w:val="00422300"/>
    <w:rsid w:val="00422E7B"/>
    <w:rsid w:val="004233CD"/>
    <w:rsid w:val="0042408D"/>
    <w:rsid w:val="00425983"/>
    <w:rsid w:val="004262C1"/>
    <w:rsid w:val="004265F8"/>
    <w:rsid w:val="004275BE"/>
    <w:rsid w:val="004278B2"/>
    <w:rsid w:val="0043144C"/>
    <w:rsid w:val="004318B1"/>
    <w:rsid w:val="00432886"/>
    <w:rsid w:val="004338C2"/>
    <w:rsid w:val="00433AAE"/>
    <w:rsid w:val="00436A52"/>
    <w:rsid w:val="00436E22"/>
    <w:rsid w:val="0043795C"/>
    <w:rsid w:val="00440FCC"/>
    <w:rsid w:val="00442685"/>
    <w:rsid w:val="00444800"/>
    <w:rsid w:val="0044592C"/>
    <w:rsid w:val="00445D9C"/>
    <w:rsid w:val="004463A5"/>
    <w:rsid w:val="00446E82"/>
    <w:rsid w:val="004473A9"/>
    <w:rsid w:val="00453355"/>
    <w:rsid w:val="004543A7"/>
    <w:rsid w:val="004568E3"/>
    <w:rsid w:val="00457584"/>
    <w:rsid w:val="0045777A"/>
    <w:rsid w:val="00457B88"/>
    <w:rsid w:val="00457EAB"/>
    <w:rsid w:val="00460C0D"/>
    <w:rsid w:val="004633B0"/>
    <w:rsid w:val="00463DCA"/>
    <w:rsid w:val="00464720"/>
    <w:rsid w:val="00464DA3"/>
    <w:rsid w:val="004676BF"/>
    <w:rsid w:val="00467C39"/>
    <w:rsid w:val="00471D06"/>
    <w:rsid w:val="0047358B"/>
    <w:rsid w:val="00473ECA"/>
    <w:rsid w:val="004743C3"/>
    <w:rsid w:val="00480AA0"/>
    <w:rsid w:val="004829E1"/>
    <w:rsid w:val="004853AB"/>
    <w:rsid w:val="004854AE"/>
    <w:rsid w:val="004876D3"/>
    <w:rsid w:val="00487CEE"/>
    <w:rsid w:val="0049074E"/>
    <w:rsid w:val="00490A19"/>
    <w:rsid w:val="00492798"/>
    <w:rsid w:val="00494D2C"/>
    <w:rsid w:val="004A01C6"/>
    <w:rsid w:val="004A23EC"/>
    <w:rsid w:val="004A3EE4"/>
    <w:rsid w:val="004A4EE1"/>
    <w:rsid w:val="004A51A7"/>
    <w:rsid w:val="004A7832"/>
    <w:rsid w:val="004B0014"/>
    <w:rsid w:val="004B1E89"/>
    <w:rsid w:val="004B4556"/>
    <w:rsid w:val="004B4993"/>
    <w:rsid w:val="004B5AD8"/>
    <w:rsid w:val="004C0115"/>
    <w:rsid w:val="004C18C8"/>
    <w:rsid w:val="004C1C71"/>
    <w:rsid w:val="004C1F06"/>
    <w:rsid w:val="004C22D1"/>
    <w:rsid w:val="004C29EA"/>
    <w:rsid w:val="004C4B6B"/>
    <w:rsid w:val="004C4DF3"/>
    <w:rsid w:val="004C51D9"/>
    <w:rsid w:val="004C7C06"/>
    <w:rsid w:val="004C7DFF"/>
    <w:rsid w:val="004D07BE"/>
    <w:rsid w:val="004D1DC0"/>
    <w:rsid w:val="004D3DB6"/>
    <w:rsid w:val="004D5853"/>
    <w:rsid w:val="004D5C66"/>
    <w:rsid w:val="004E0D7A"/>
    <w:rsid w:val="004E1D6B"/>
    <w:rsid w:val="004E1D9F"/>
    <w:rsid w:val="004E1F1A"/>
    <w:rsid w:val="004E2BEB"/>
    <w:rsid w:val="004E3838"/>
    <w:rsid w:val="004E403D"/>
    <w:rsid w:val="004E4107"/>
    <w:rsid w:val="004E4292"/>
    <w:rsid w:val="004E4A18"/>
    <w:rsid w:val="004E577C"/>
    <w:rsid w:val="004E5D06"/>
    <w:rsid w:val="004E76EC"/>
    <w:rsid w:val="004F02F6"/>
    <w:rsid w:val="004F0AD7"/>
    <w:rsid w:val="004F0D2E"/>
    <w:rsid w:val="004F0E58"/>
    <w:rsid w:val="004F1A36"/>
    <w:rsid w:val="004F23D1"/>
    <w:rsid w:val="004F62B0"/>
    <w:rsid w:val="004F6DE7"/>
    <w:rsid w:val="004F7339"/>
    <w:rsid w:val="004F74E9"/>
    <w:rsid w:val="004F7647"/>
    <w:rsid w:val="00500875"/>
    <w:rsid w:val="0050404E"/>
    <w:rsid w:val="00504650"/>
    <w:rsid w:val="00505559"/>
    <w:rsid w:val="00507DEE"/>
    <w:rsid w:val="00511013"/>
    <w:rsid w:val="005116D6"/>
    <w:rsid w:val="005123CB"/>
    <w:rsid w:val="005131E7"/>
    <w:rsid w:val="00514D2C"/>
    <w:rsid w:val="00514D70"/>
    <w:rsid w:val="00514E64"/>
    <w:rsid w:val="005153B9"/>
    <w:rsid w:val="005156FA"/>
    <w:rsid w:val="00516689"/>
    <w:rsid w:val="005208C2"/>
    <w:rsid w:val="00521C1E"/>
    <w:rsid w:val="00522577"/>
    <w:rsid w:val="00522691"/>
    <w:rsid w:val="00525329"/>
    <w:rsid w:val="00526B98"/>
    <w:rsid w:val="00526DA1"/>
    <w:rsid w:val="00527C8B"/>
    <w:rsid w:val="00530921"/>
    <w:rsid w:val="00530A9C"/>
    <w:rsid w:val="00531DB7"/>
    <w:rsid w:val="0053233F"/>
    <w:rsid w:val="005339BC"/>
    <w:rsid w:val="005341F6"/>
    <w:rsid w:val="005366DE"/>
    <w:rsid w:val="005411DA"/>
    <w:rsid w:val="005455F7"/>
    <w:rsid w:val="00545B36"/>
    <w:rsid w:val="00550C58"/>
    <w:rsid w:val="00552BE8"/>
    <w:rsid w:val="00552FA0"/>
    <w:rsid w:val="005535C7"/>
    <w:rsid w:val="00560889"/>
    <w:rsid w:val="00560A1A"/>
    <w:rsid w:val="00560BA2"/>
    <w:rsid w:val="00560CEA"/>
    <w:rsid w:val="0056145F"/>
    <w:rsid w:val="00562103"/>
    <w:rsid w:val="00562FA5"/>
    <w:rsid w:val="00563046"/>
    <w:rsid w:val="005632C2"/>
    <w:rsid w:val="00563F63"/>
    <w:rsid w:val="005650A8"/>
    <w:rsid w:val="0056560D"/>
    <w:rsid w:val="00566591"/>
    <w:rsid w:val="00567566"/>
    <w:rsid w:val="00570BF7"/>
    <w:rsid w:val="00571E0C"/>
    <w:rsid w:val="005724F3"/>
    <w:rsid w:val="00573F4D"/>
    <w:rsid w:val="005745D7"/>
    <w:rsid w:val="00576193"/>
    <w:rsid w:val="00581CA9"/>
    <w:rsid w:val="005848DC"/>
    <w:rsid w:val="00587C91"/>
    <w:rsid w:val="00590D46"/>
    <w:rsid w:val="00592021"/>
    <w:rsid w:val="00592831"/>
    <w:rsid w:val="00592CB7"/>
    <w:rsid w:val="00595303"/>
    <w:rsid w:val="00595918"/>
    <w:rsid w:val="00597565"/>
    <w:rsid w:val="00597DB0"/>
    <w:rsid w:val="005A1002"/>
    <w:rsid w:val="005A18F0"/>
    <w:rsid w:val="005A2FDC"/>
    <w:rsid w:val="005A3A8F"/>
    <w:rsid w:val="005A5737"/>
    <w:rsid w:val="005A69CF"/>
    <w:rsid w:val="005A71FC"/>
    <w:rsid w:val="005B05E3"/>
    <w:rsid w:val="005B2AB5"/>
    <w:rsid w:val="005B2ED4"/>
    <w:rsid w:val="005B300B"/>
    <w:rsid w:val="005B3F3E"/>
    <w:rsid w:val="005B4586"/>
    <w:rsid w:val="005B4E62"/>
    <w:rsid w:val="005B5A0E"/>
    <w:rsid w:val="005C0BF9"/>
    <w:rsid w:val="005C1276"/>
    <w:rsid w:val="005C1848"/>
    <w:rsid w:val="005C2320"/>
    <w:rsid w:val="005C3EDA"/>
    <w:rsid w:val="005C4BDA"/>
    <w:rsid w:val="005C7FA0"/>
    <w:rsid w:val="005D055A"/>
    <w:rsid w:val="005D0B8C"/>
    <w:rsid w:val="005D0FB2"/>
    <w:rsid w:val="005D2006"/>
    <w:rsid w:val="005D48CF"/>
    <w:rsid w:val="005D6F3D"/>
    <w:rsid w:val="005D7221"/>
    <w:rsid w:val="005D7AAB"/>
    <w:rsid w:val="005D7C2E"/>
    <w:rsid w:val="005E06AD"/>
    <w:rsid w:val="005E0D53"/>
    <w:rsid w:val="005E2445"/>
    <w:rsid w:val="005E3007"/>
    <w:rsid w:val="005E31D7"/>
    <w:rsid w:val="005E695A"/>
    <w:rsid w:val="005E6AD8"/>
    <w:rsid w:val="005E7174"/>
    <w:rsid w:val="005E7E6A"/>
    <w:rsid w:val="005F2428"/>
    <w:rsid w:val="005F34D4"/>
    <w:rsid w:val="005F4601"/>
    <w:rsid w:val="005F61C0"/>
    <w:rsid w:val="006009A9"/>
    <w:rsid w:val="006022FC"/>
    <w:rsid w:val="00602FEB"/>
    <w:rsid w:val="00606340"/>
    <w:rsid w:val="00611106"/>
    <w:rsid w:val="00617EC3"/>
    <w:rsid w:val="00617F7A"/>
    <w:rsid w:val="006202B6"/>
    <w:rsid w:val="006205EF"/>
    <w:rsid w:val="006219B3"/>
    <w:rsid w:val="0062265E"/>
    <w:rsid w:val="00623D99"/>
    <w:rsid w:val="00623EDF"/>
    <w:rsid w:val="00624B61"/>
    <w:rsid w:val="00625542"/>
    <w:rsid w:val="00625E20"/>
    <w:rsid w:val="006261A4"/>
    <w:rsid w:val="00626C41"/>
    <w:rsid w:val="00626FBA"/>
    <w:rsid w:val="00626FD5"/>
    <w:rsid w:val="00627120"/>
    <w:rsid w:val="00627759"/>
    <w:rsid w:val="00630A67"/>
    <w:rsid w:val="0063176A"/>
    <w:rsid w:val="00631B87"/>
    <w:rsid w:val="00632781"/>
    <w:rsid w:val="00633196"/>
    <w:rsid w:val="006338C6"/>
    <w:rsid w:val="006349FA"/>
    <w:rsid w:val="00635198"/>
    <w:rsid w:val="006426EE"/>
    <w:rsid w:val="00642AE4"/>
    <w:rsid w:val="00644298"/>
    <w:rsid w:val="00644567"/>
    <w:rsid w:val="006445D9"/>
    <w:rsid w:val="006456A7"/>
    <w:rsid w:val="00647E73"/>
    <w:rsid w:val="00647EB2"/>
    <w:rsid w:val="0065091B"/>
    <w:rsid w:val="006519B9"/>
    <w:rsid w:val="00652DAD"/>
    <w:rsid w:val="00653398"/>
    <w:rsid w:val="00655EE6"/>
    <w:rsid w:val="00657B91"/>
    <w:rsid w:val="00660471"/>
    <w:rsid w:val="00662A61"/>
    <w:rsid w:val="00662AF7"/>
    <w:rsid w:val="006630DA"/>
    <w:rsid w:val="00663404"/>
    <w:rsid w:val="00664916"/>
    <w:rsid w:val="00664A9A"/>
    <w:rsid w:val="00665830"/>
    <w:rsid w:val="00666C86"/>
    <w:rsid w:val="00667123"/>
    <w:rsid w:val="00667D48"/>
    <w:rsid w:val="0067020E"/>
    <w:rsid w:val="00670478"/>
    <w:rsid w:val="00670680"/>
    <w:rsid w:val="00670A03"/>
    <w:rsid w:val="006744B3"/>
    <w:rsid w:val="0067472A"/>
    <w:rsid w:val="00674816"/>
    <w:rsid w:val="006755B9"/>
    <w:rsid w:val="00675ABB"/>
    <w:rsid w:val="00675EE6"/>
    <w:rsid w:val="006767EE"/>
    <w:rsid w:val="00676862"/>
    <w:rsid w:val="0067755F"/>
    <w:rsid w:val="00681E5B"/>
    <w:rsid w:val="006845A6"/>
    <w:rsid w:val="0068469F"/>
    <w:rsid w:val="00684ADD"/>
    <w:rsid w:val="00684D7B"/>
    <w:rsid w:val="0068653B"/>
    <w:rsid w:val="0068712D"/>
    <w:rsid w:val="0068742C"/>
    <w:rsid w:val="00687B55"/>
    <w:rsid w:val="0069067D"/>
    <w:rsid w:val="00691230"/>
    <w:rsid w:val="0069149D"/>
    <w:rsid w:val="00691B5E"/>
    <w:rsid w:val="00692BC9"/>
    <w:rsid w:val="00692F60"/>
    <w:rsid w:val="00693448"/>
    <w:rsid w:val="00693F86"/>
    <w:rsid w:val="00694883"/>
    <w:rsid w:val="00694FCE"/>
    <w:rsid w:val="0069574D"/>
    <w:rsid w:val="006A0542"/>
    <w:rsid w:val="006A478F"/>
    <w:rsid w:val="006A6FC0"/>
    <w:rsid w:val="006A7ABA"/>
    <w:rsid w:val="006B04CE"/>
    <w:rsid w:val="006B127E"/>
    <w:rsid w:val="006B16FA"/>
    <w:rsid w:val="006B3B1F"/>
    <w:rsid w:val="006B586B"/>
    <w:rsid w:val="006B5FEC"/>
    <w:rsid w:val="006B6357"/>
    <w:rsid w:val="006C305F"/>
    <w:rsid w:val="006C3E6A"/>
    <w:rsid w:val="006C47CB"/>
    <w:rsid w:val="006C51C9"/>
    <w:rsid w:val="006C64C5"/>
    <w:rsid w:val="006D071B"/>
    <w:rsid w:val="006D0CAC"/>
    <w:rsid w:val="006D0ECD"/>
    <w:rsid w:val="006D1776"/>
    <w:rsid w:val="006D3F7E"/>
    <w:rsid w:val="006D4097"/>
    <w:rsid w:val="006D52E9"/>
    <w:rsid w:val="006D6A35"/>
    <w:rsid w:val="006D6D03"/>
    <w:rsid w:val="006D7285"/>
    <w:rsid w:val="006E0BCE"/>
    <w:rsid w:val="006E0F37"/>
    <w:rsid w:val="006E0F65"/>
    <w:rsid w:val="006E2126"/>
    <w:rsid w:val="006E2210"/>
    <w:rsid w:val="006E2DF7"/>
    <w:rsid w:val="006E32B2"/>
    <w:rsid w:val="006E4F92"/>
    <w:rsid w:val="006E4FC2"/>
    <w:rsid w:val="006E748A"/>
    <w:rsid w:val="006E7708"/>
    <w:rsid w:val="006E7FAB"/>
    <w:rsid w:val="006F1680"/>
    <w:rsid w:val="006F1917"/>
    <w:rsid w:val="006F274C"/>
    <w:rsid w:val="006F30AB"/>
    <w:rsid w:val="006F5907"/>
    <w:rsid w:val="006F5F1F"/>
    <w:rsid w:val="006F67E8"/>
    <w:rsid w:val="006F704E"/>
    <w:rsid w:val="006F716C"/>
    <w:rsid w:val="006F756A"/>
    <w:rsid w:val="006F7AF4"/>
    <w:rsid w:val="00700572"/>
    <w:rsid w:val="00701053"/>
    <w:rsid w:val="0070173C"/>
    <w:rsid w:val="00703F61"/>
    <w:rsid w:val="00704815"/>
    <w:rsid w:val="00706175"/>
    <w:rsid w:val="00710E7B"/>
    <w:rsid w:val="00710FE0"/>
    <w:rsid w:val="00711CBA"/>
    <w:rsid w:val="00714413"/>
    <w:rsid w:val="00714D4F"/>
    <w:rsid w:val="00716061"/>
    <w:rsid w:val="0071632A"/>
    <w:rsid w:val="007173BB"/>
    <w:rsid w:val="007220ED"/>
    <w:rsid w:val="007229CD"/>
    <w:rsid w:val="007233C6"/>
    <w:rsid w:val="00725637"/>
    <w:rsid w:val="0072791D"/>
    <w:rsid w:val="007321F6"/>
    <w:rsid w:val="00734D22"/>
    <w:rsid w:val="00734F9D"/>
    <w:rsid w:val="00735701"/>
    <w:rsid w:val="0073651E"/>
    <w:rsid w:val="0073728E"/>
    <w:rsid w:val="0073736E"/>
    <w:rsid w:val="00737D6F"/>
    <w:rsid w:val="00737D70"/>
    <w:rsid w:val="00740BA5"/>
    <w:rsid w:val="00740BEC"/>
    <w:rsid w:val="0074190F"/>
    <w:rsid w:val="00741D11"/>
    <w:rsid w:val="0074235F"/>
    <w:rsid w:val="00743E7E"/>
    <w:rsid w:val="007445BA"/>
    <w:rsid w:val="00745391"/>
    <w:rsid w:val="00745446"/>
    <w:rsid w:val="00745459"/>
    <w:rsid w:val="00745940"/>
    <w:rsid w:val="00747168"/>
    <w:rsid w:val="007472F5"/>
    <w:rsid w:val="00747300"/>
    <w:rsid w:val="00747AC3"/>
    <w:rsid w:val="00747B41"/>
    <w:rsid w:val="00747E8E"/>
    <w:rsid w:val="00751096"/>
    <w:rsid w:val="00751A3B"/>
    <w:rsid w:val="0075202D"/>
    <w:rsid w:val="00754790"/>
    <w:rsid w:val="00756656"/>
    <w:rsid w:val="00760474"/>
    <w:rsid w:val="007616E8"/>
    <w:rsid w:val="00761810"/>
    <w:rsid w:val="00762E37"/>
    <w:rsid w:val="00762F45"/>
    <w:rsid w:val="00763619"/>
    <w:rsid w:val="00765984"/>
    <w:rsid w:val="00766671"/>
    <w:rsid w:val="007666A3"/>
    <w:rsid w:val="0076679D"/>
    <w:rsid w:val="00773368"/>
    <w:rsid w:val="00773F21"/>
    <w:rsid w:val="0077403E"/>
    <w:rsid w:val="007744D5"/>
    <w:rsid w:val="00774A57"/>
    <w:rsid w:val="00775A35"/>
    <w:rsid w:val="00775F68"/>
    <w:rsid w:val="00777504"/>
    <w:rsid w:val="0077756B"/>
    <w:rsid w:val="0078298A"/>
    <w:rsid w:val="00783687"/>
    <w:rsid w:val="0078416F"/>
    <w:rsid w:val="007859B8"/>
    <w:rsid w:val="0078633F"/>
    <w:rsid w:val="0078687D"/>
    <w:rsid w:val="00786E43"/>
    <w:rsid w:val="007922D9"/>
    <w:rsid w:val="007926B5"/>
    <w:rsid w:val="00794F32"/>
    <w:rsid w:val="00795734"/>
    <w:rsid w:val="00796727"/>
    <w:rsid w:val="007979AB"/>
    <w:rsid w:val="007A02F3"/>
    <w:rsid w:val="007A4041"/>
    <w:rsid w:val="007A440B"/>
    <w:rsid w:val="007A491E"/>
    <w:rsid w:val="007A4B2C"/>
    <w:rsid w:val="007A577C"/>
    <w:rsid w:val="007A7ACD"/>
    <w:rsid w:val="007A7B84"/>
    <w:rsid w:val="007B07D0"/>
    <w:rsid w:val="007B0A14"/>
    <w:rsid w:val="007B29EB"/>
    <w:rsid w:val="007B2F0E"/>
    <w:rsid w:val="007B3B16"/>
    <w:rsid w:val="007B5512"/>
    <w:rsid w:val="007B5CF3"/>
    <w:rsid w:val="007C074B"/>
    <w:rsid w:val="007C09C6"/>
    <w:rsid w:val="007C2AB4"/>
    <w:rsid w:val="007C326E"/>
    <w:rsid w:val="007C33CB"/>
    <w:rsid w:val="007C4B32"/>
    <w:rsid w:val="007C4C3D"/>
    <w:rsid w:val="007C529C"/>
    <w:rsid w:val="007C5AA2"/>
    <w:rsid w:val="007C624F"/>
    <w:rsid w:val="007C6836"/>
    <w:rsid w:val="007C721E"/>
    <w:rsid w:val="007C772B"/>
    <w:rsid w:val="007D04A8"/>
    <w:rsid w:val="007D1AF1"/>
    <w:rsid w:val="007D2391"/>
    <w:rsid w:val="007D2906"/>
    <w:rsid w:val="007D431F"/>
    <w:rsid w:val="007D54A7"/>
    <w:rsid w:val="007D57A4"/>
    <w:rsid w:val="007D68F0"/>
    <w:rsid w:val="007D6EDB"/>
    <w:rsid w:val="007E0126"/>
    <w:rsid w:val="007E0483"/>
    <w:rsid w:val="007E07F5"/>
    <w:rsid w:val="007E0A87"/>
    <w:rsid w:val="007E0ACE"/>
    <w:rsid w:val="007E0F89"/>
    <w:rsid w:val="007E16FC"/>
    <w:rsid w:val="007E18C7"/>
    <w:rsid w:val="007E20B9"/>
    <w:rsid w:val="007E49AE"/>
    <w:rsid w:val="007E718A"/>
    <w:rsid w:val="007E7270"/>
    <w:rsid w:val="007F0ABE"/>
    <w:rsid w:val="007F0EA3"/>
    <w:rsid w:val="007F1DEA"/>
    <w:rsid w:val="007F2686"/>
    <w:rsid w:val="007F268D"/>
    <w:rsid w:val="007F2EBD"/>
    <w:rsid w:val="007F3141"/>
    <w:rsid w:val="007F404D"/>
    <w:rsid w:val="007F4954"/>
    <w:rsid w:val="007F5D94"/>
    <w:rsid w:val="007F77B1"/>
    <w:rsid w:val="00800386"/>
    <w:rsid w:val="00801D6B"/>
    <w:rsid w:val="00802C99"/>
    <w:rsid w:val="00803382"/>
    <w:rsid w:val="00804D8B"/>
    <w:rsid w:val="00805A30"/>
    <w:rsid w:val="00805B01"/>
    <w:rsid w:val="00805FAD"/>
    <w:rsid w:val="00810DFB"/>
    <w:rsid w:val="0081180C"/>
    <w:rsid w:val="00811A02"/>
    <w:rsid w:val="008132C3"/>
    <w:rsid w:val="00813320"/>
    <w:rsid w:val="00822FCC"/>
    <w:rsid w:val="00823E99"/>
    <w:rsid w:val="00823F39"/>
    <w:rsid w:val="0082470F"/>
    <w:rsid w:val="008248C5"/>
    <w:rsid w:val="00826655"/>
    <w:rsid w:val="00827F0F"/>
    <w:rsid w:val="00830DEE"/>
    <w:rsid w:val="008320A4"/>
    <w:rsid w:val="00832B13"/>
    <w:rsid w:val="00834D64"/>
    <w:rsid w:val="00841A15"/>
    <w:rsid w:val="0084226F"/>
    <w:rsid w:val="0084233E"/>
    <w:rsid w:val="00842842"/>
    <w:rsid w:val="00843617"/>
    <w:rsid w:val="00844D45"/>
    <w:rsid w:val="008479C6"/>
    <w:rsid w:val="00850767"/>
    <w:rsid w:val="00850E55"/>
    <w:rsid w:val="00851C92"/>
    <w:rsid w:val="0085211B"/>
    <w:rsid w:val="008522BF"/>
    <w:rsid w:val="008525D9"/>
    <w:rsid w:val="0085281F"/>
    <w:rsid w:val="008529D0"/>
    <w:rsid w:val="00855DE0"/>
    <w:rsid w:val="0085613A"/>
    <w:rsid w:val="008562F2"/>
    <w:rsid w:val="00857D27"/>
    <w:rsid w:val="00860462"/>
    <w:rsid w:val="008607D5"/>
    <w:rsid w:val="00860E31"/>
    <w:rsid w:val="00861287"/>
    <w:rsid w:val="008628B7"/>
    <w:rsid w:val="008629F2"/>
    <w:rsid w:val="00862B29"/>
    <w:rsid w:val="00863726"/>
    <w:rsid w:val="00863E49"/>
    <w:rsid w:val="008649CC"/>
    <w:rsid w:val="00866C25"/>
    <w:rsid w:val="00867EBA"/>
    <w:rsid w:val="00871581"/>
    <w:rsid w:val="00873E57"/>
    <w:rsid w:val="00875124"/>
    <w:rsid w:val="00876007"/>
    <w:rsid w:val="008800BF"/>
    <w:rsid w:val="00880318"/>
    <w:rsid w:val="008804A7"/>
    <w:rsid w:val="00882B79"/>
    <w:rsid w:val="00883105"/>
    <w:rsid w:val="008832A5"/>
    <w:rsid w:val="00884CA7"/>
    <w:rsid w:val="00891F92"/>
    <w:rsid w:val="008929FC"/>
    <w:rsid w:val="00893239"/>
    <w:rsid w:val="008942EA"/>
    <w:rsid w:val="00894D24"/>
    <w:rsid w:val="008A0C1D"/>
    <w:rsid w:val="008A212C"/>
    <w:rsid w:val="008A44E8"/>
    <w:rsid w:val="008A5F13"/>
    <w:rsid w:val="008B028F"/>
    <w:rsid w:val="008B0E53"/>
    <w:rsid w:val="008B1582"/>
    <w:rsid w:val="008B2E6A"/>
    <w:rsid w:val="008B5CAF"/>
    <w:rsid w:val="008B7736"/>
    <w:rsid w:val="008C04A0"/>
    <w:rsid w:val="008C087A"/>
    <w:rsid w:val="008C2495"/>
    <w:rsid w:val="008C31A9"/>
    <w:rsid w:val="008C36E0"/>
    <w:rsid w:val="008C5152"/>
    <w:rsid w:val="008C5EE4"/>
    <w:rsid w:val="008C60CA"/>
    <w:rsid w:val="008C682B"/>
    <w:rsid w:val="008C7F6D"/>
    <w:rsid w:val="008D093C"/>
    <w:rsid w:val="008D2461"/>
    <w:rsid w:val="008D33B6"/>
    <w:rsid w:val="008D5FA2"/>
    <w:rsid w:val="008D613F"/>
    <w:rsid w:val="008D6221"/>
    <w:rsid w:val="008D66D6"/>
    <w:rsid w:val="008D7095"/>
    <w:rsid w:val="008E1785"/>
    <w:rsid w:val="008E2169"/>
    <w:rsid w:val="008E275E"/>
    <w:rsid w:val="008E44EF"/>
    <w:rsid w:val="008E5201"/>
    <w:rsid w:val="008E58F3"/>
    <w:rsid w:val="008E5C42"/>
    <w:rsid w:val="008E6336"/>
    <w:rsid w:val="008E70DE"/>
    <w:rsid w:val="008E784E"/>
    <w:rsid w:val="008F02FD"/>
    <w:rsid w:val="008F0C2E"/>
    <w:rsid w:val="008F414A"/>
    <w:rsid w:val="008F6E9C"/>
    <w:rsid w:val="009003A4"/>
    <w:rsid w:val="0090205B"/>
    <w:rsid w:val="00902E3A"/>
    <w:rsid w:val="00902ECE"/>
    <w:rsid w:val="009044ED"/>
    <w:rsid w:val="00904BE7"/>
    <w:rsid w:val="00906D54"/>
    <w:rsid w:val="00906F2E"/>
    <w:rsid w:val="0091114D"/>
    <w:rsid w:val="00912554"/>
    <w:rsid w:val="009144C0"/>
    <w:rsid w:val="009154B0"/>
    <w:rsid w:val="009224A7"/>
    <w:rsid w:val="00923316"/>
    <w:rsid w:val="009245B2"/>
    <w:rsid w:val="00924BC3"/>
    <w:rsid w:val="009254BF"/>
    <w:rsid w:val="00926EFB"/>
    <w:rsid w:val="00927418"/>
    <w:rsid w:val="0092788A"/>
    <w:rsid w:val="00927A87"/>
    <w:rsid w:val="00930380"/>
    <w:rsid w:val="009306BA"/>
    <w:rsid w:val="009326F5"/>
    <w:rsid w:val="00932CAC"/>
    <w:rsid w:val="009339EA"/>
    <w:rsid w:val="00935362"/>
    <w:rsid w:val="009353D4"/>
    <w:rsid w:val="00936A4F"/>
    <w:rsid w:val="009400A7"/>
    <w:rsid w:val="009424D5"/>
    <w:rsid w:val="00943EAF"/>
    <w:rsid w:val="009449A4"/>
    <w:rsid w:val="009455B8"/>
    <w:rsid w:val="0094635C"/>
    <w:rsid w:val="00946DC4"/>
    <w:rsid w:val="00947094"/>
    <w:rsid w:val="009479BD"/>
    <w:rsid w:val="00951D18"/>
    <w:rsid w:val="0095207B"/>
    <w:rsid w:val="00952247"/>
    <w:rsid w:val="009523CA"/>
    <w:rsid w:val="00953F06"/>
    <w:rsid w:val="0095603F"/>
    <w:rsid w:val="0095771B"/>
    <w:rsid w:val="00960200"/>
    <w:rsid w:val="0096079E"/>
    <w:rsid w:val="009624A8"/>
    <w:rsid w:val="00962A07"/>
    <w:rsid w:val="00963454"/>
    <w:rsid w:val="0096359B"/>
    <w:rsid w:val="00963E97"/>
    <w:rsid w:val="00964185"/>
    <w:rsid w:val="00964F43"/>
    <w:rsid w:val="00966861"/>
    <w:rsid w:val="00966936"/>
    <w:rsid w:val="00966F84"/>
    <w:rsid w:val="00970879"/>
    <w:rsid w:val="009716D6"/>
    <w:rsid w:val="0097186F"/>
    <w:rsid w:val="009719CD"/>
    <w:rsid w:val="00971D0E"/>
    <w:rsid w:val="00972400"/>
    <w:rsid w:val="0097323D"/>
    <w:rsid w:val="009738AC"/>
    <w:rsid w:val="00974036"/>
    <w:rsid w:val="0097420C"/>
    <w:rsid w:val="0097750A"/>
    <w:rsid w:val="00980625"/>
    <w:rsid w:val="00980DBA"/>
    <w:rsid w:val="009815EC"/>
    <w:rsid w:val="00982064"/>
    <w:rsid w:val="00984840"/>
    <w:rsid w:val="00985684"/>
    <w:rsid w:val="00985938"/>
    <w:rsid w:val="009864B8"/>
    <w:rsid w:val="00987F00"/>
    <w:rsid w:val="00991E8B"/>
    <w:rsid w:val="00992086"/>
    <w:rsid w:val="009922F8"/>
    <w:rsid w:val="00993AA1"/>
    <w:rsid w:val="00993B23"/>
    <w:rsid w:val="00993D75"/>
    <w:rsid w:val="00993DF5"/>
    <w:rsid w:val="00995824"/>
    <w:rsid w:val="00995CE6"/>
    <w:rsid w:val="009964D1"/>
    <w:rsid w:val="00996511"/>
    <w:rsid w:val="009974DF"/>
    <w:rsid w:val="00997960"/>
    <w:rsid w:val="009A2531"/>
    <w:rsid w:val="009A28EF"/>
    <w:rsid w:val="009A4827"/>
    <w:rsid w:val="009A551C"/>
    <w:rsid w:val="009A573E"/>
    <w:rsid w:val="009A592B"/>
    <w:rsid w:val="009A5BB9"/>
    <w:rsid w:val="009A759B"/>
    <w:rsid w:val="009A7C45"/>
    <w:rsid w:val="009B030E"/>
    <w:rsid w:val="009B1749"/>
    <w:rsid w:val="009B3540"/>
    <w:rsid w:val="009B4307"/>
    <w:rsid w:val="009B5FA7"/>
    <w:rsid w:val="009B6D26"/>
    <w:rsid w:val="009B7443"/>
    <w:rsid w:val="009C2CD5"/>
    <w:rsid w:val="009C36D9"/>
    <w:rsid w:val="009C3FA9"/>
    <w:rsid w:val="009C3FD8"/>
    <w:rsid w:val="009C4AD7"/>
    <w:rsid w:val="009C4EE0"/>
    <w:rsid w:val="009C522B"/>
    <w:rsid w:val="009C5CC8"/>
    <w:rsid w:val="009C72BD"/>
    <w:rsid w:val="009C7C6D"/>
    <w:rsid w:val="009D2169"/>
    <w:rsid w:val="009D21D2"/>
    <w:rsid w:val="009E01C4"/>
    <w:rsid w:val="009E15CA"/>
    <w:rsid w:val="009E31C1"/>
    <w:rsid w:val="009E61A3"/>
    <w:rsid w:val="009E67C9"/>
    <w:rsid w:val="009F07BF"/>
    <w:rsid w:val="009F0C87"/>
    <w:rsid w:val="009F12A5"/>
    <w:rsid w:val="009F2604"/>
    <w:rsid w:val="009F3159"/>
    <w:rsid w:val="009F32A5"/>
    <w:rsid w:val="009F4562"/>
    <w:rsid w:val="009F53F7"/>
    <w:rsid w:val="009F6A1A"/>
    <w:rsid w:val="00A00266"/>
    <w:rsid w:val="00A01484"/>
    <w:rsid w:val="00A01E15"/>
    <w:rsid w:val="00A01E56"/>
    <w:rsid w:val="00A02DA4"/>
    <w:rsid w:val="00A034C2"/>
    <w:rsid w:val="00A05B55"/>
    <w:rsid w:val="00A07381"/>
    <w:rsid w:val="00A10DE5"/>
    <w:rsid w:val="00A11B41"/>
    <w:rsid w:val="00A135D9"/>
    <w:rsid w:val="00A15468"/>
    <w:rsid w:val="00A15F36"/>
    <w:rsid w:val="00A20316"/>
    <w:rsid w:val="00A208FC"/>
    <w:rsid w:val="00A21761"/>
    <w:rsid w:val="00A24844"/>
    <w:rsid w:val="00A248A6"/>
    <w:rsid w:val="00A26355"/>
    <w:rsid w:val="00A26FA6"/>
    <w:rsid w:val="00A3136F"/>
    <w:rsid w:val="00A31D24"/>
    <w:rsid w:val="00A3297D"/>
    <w:rsid w:val="00A335C9"/>
    <w:rsid w:val="00A34961"/>
    <w:rsid w:val="00A34CA0"/>
    <w:rsid w:val="00A40BDA"/>
    <w:rsid w:val="00A41096"/>
    <w:rsid w:val="00A42116"/>
    <w:rsid w:val="00A42477"/>
    <w:rsid w:val="00A43399"/>
    <w:rsid w:val="00A440B2"/>
    <w:rsid w:val="00A440E7"/>
    <w:rsid w:val="00A4415B"/>
    <w:rsid w:val="00A4457C"/>
    <w:rsid w:val="00A4560A"/>
    <w:rsid w:val="00A4666E"/>
    <w:rsid w:val="00A46E49"/>
    <w:rsid w:val="00A50A3B"/>
    <w:rsid w:val="00A50C8C"/>
    <w:rsid w:val="00A50F61"/>
    <w:rsid w:val="00A528C1"/>
    <w:rsid w:val="00A53510"/>
    <w:rsid w:val="00A53B53"/>
    <w:rsid w:val="00A540F9"/>
    <w:rsid w:val="00A55271"/>
    <w:rsid w:val="00A55695"/>
    <w:rsid w:val="00A559D6"/>
    <w:rsid w:val="00A57810"/>
    <w:rsid w:val="00A57CEB"/>
    <w:rsid w:val="00A60437"/>
    <w:rsid w:val="00A60B15"/>
    <w:rsid w:val="00A61C06"/>
    <w:rsid w:val="00A62115"/>
    <w:rsid w:val="00A64621"/>
    <w:rsid w:val="00A6473D"/>
    <w:rsid w:val="00A70040"/>
    <w:rsid w:val="00A703B4"/>
    <w:rsid w:val="00A70C6E"/>
    <w:rsid w:val="00A72647"/>
    <w:rsid w:val="00A73BB6"/>
    <w:rsid w:val="00A8510C"/>
    <w:rsid w:val="00A8792D"/>
    <w:rsid w:val="00A87DDF"/>
    <w:rsid w:val="00A90383"/>
    <w:rsid w:val="00A93733"/>
    <w:rsid w:val="00A944D1"/>
    <w:rsid w:val="00A96D35"/>
    <w:rsid w:val="00A97D71"/>
    <w:rsid w:val="00AA0558"/>
    <w:rsid w:val="00AA12B0"/>
    <w:rsid w:val="00AA17C8"/>
    <w:rsid w:val="00AA2DA5"/>
    <w:rsid w:val="00AA2E41"/>
    <w:rsid w:val="00AA313C"/>
    <w:rsid w:val="00AA3802"/>
    <w:rsid w:val="00AA59AB"/>
    <w:rsid w:val="00AA5EB0"/>
    <w:rsid w:val="00AA734B"/>
    <w:rsid w:val="00AA7B80"/>
    <w:rsid w:val="00AB00CB"/>
    <w:rsid w:val="00AB04C2"/>
    <w:rsid w:val="00AB229A"/>
    <w:rsid w:val="00AB2CF4"/>
    <w:rsid w:val="00AB31A2"/>
    <w:rsid w:val="00AB3C7A"/>
    <w:rsid w:val="00AB43C6"/>
    <w:rsid w:val="00AB6E78"/>
    <w:rsid w:val="00AB6FFE"/>
    <w:rsid w:val="00AB7704"/>
    <w:rsid w:val="00AC04E8"/>
    <w:rsid w:val="00AC0901"/>
    <w:rsid w:val="00AC1A5A"/>
    <w:rsid w:val="00AC4969"/>
    <w:rsid w:val="00AD1AEB"/>
    <w:rsid w:val="00AD2F87"/>
    <w:rsid w:val="00AD3348"/>
    <w:rsid w:val="00AD4761"/>
    <w:rsid w:val="00AD5585"/>
    <w:rsid w:val="00AD7429"/>
    <w:rsid w:val="00AE1B0F"/>
    <w:rsid w:val="00AE1B97"/>
    <w:rsid w:val="00AE295E"/>
    <w:rsid w:val="00AE4D49"/>
    <w:rsid w:val="00AE52FD"/>
    <w:rsid w:val="00AE56B3"/>
    <w:rsid w:val="00AE6E10"/>
    <w:rsid w:val="00AE6EE2"/>
    <w:rsid w:val="00AF1792"/>
    <w:rsid w:val="00AF22F0"/>
    <w:rsid w:val="00AF258A"/>
    <w:rsid w:val="00AF2E3A"/>
    <w:rsid w:val="00AF4466"/>
    <w:rsid w:val="00AF7E3F"/>
    <w:rsid w:val="00B0175E"/>
    <w:rsid w:val="00B0398E"/>
    <w:rsid w:val="00B03BB3"/>
    <w:rsid w:val="00B04C01"/>
    <w:rsid w:val="00B05B4B"/>
    <w:rsid w:val="00B0667B"/>
    <w:rsid w:val="00B07128"/>
    <w:rsid w:val="00B07815"/>
    <w:rsid w:val="00B0783E"/>
    <w:rsid w:val="00B078F3"/>
    <w:rsid w:val="00B07DDE"/>
    <w:rsid w:val="00B1138C"/>
    <w:rsid w:val="00B122B8"/>
    <w:rsid w:val="00B13456"/>
    <w:rsid w:val="00B14A76"/>
    <w:rsid w:val="00B14CE4"/>
    <w:rsid w:val="00B14DA6"/>
    <w:rsid w:val="00B1529B"/>
    <w:rsid w:val="00B16ACC"/>
    <w:rsid w:val="00B1750D"/>
    <w:rsid w:val="00B214C7"/>
    <w:rsid w:val="00B21687"/>
    <w:rsid w:val="00B22306"/>
    <w:rsid w:val="00B2289D"/>
    <w:rsid w:val="00B22CF8"/>
    <w:rsid w:val="00B22E7A"/>
    <w:rsid w:val="00B25E78"/>
    <w:rsid w:val="00B30197"/>
    <w:rsid w:val="00B32FF2"/>
    <w:rsid w:val="00B338A0"/>
    <w:rsid w:val="00B34269"/>
    <w:rsid w:val="00B356D3"/>
    <w:rsid w:val="00B3791A"/>
    <w:rsid w:val="00B37CC2"/>
    <w:rsid w:val="00B4115F"/>
    <w:rsid w:val="00B444CC"/>
    <w:rsid w:val="00B446F4"/>
    <w:rsid w:val="00B447A9"/>
    <w:rsid w:val="00B45124"/>
    <w:rsid w:val="00B460A4"/>
    <w:rsid w:val="00B46950"/>
    <w:rsid w:val="00B472C3"/>
    <w:rsid w:val="00B47A06"/>
    <w:rsid w:val="00B510DC"/>
    <w:rsid w:val="00B52828"/>
    <w:rsid w:val="00B530BC"/>
    <w:rsid w:val="00B5317B"/>
    <w:rsid w:val="00B5330A"/>
    <w:rsid w:val="00B53B38"/>
    <w:rsid w:val="00B54212"/>
    <w:rsid w:val="00B55267"/>
    <w:rsid w:val="00B565FF"/>
    <w:rsid w:val="00B57122"/>
    <w:rsid w:val="00B60874"/>
    <w:rsid w:val="00B6160A"/>
    <w:rsid w:val="00B628EF"/>
    <w:rsid w:val="00B64A01"/>
    <w:rsid w:val="00B65216"/>
    <w:rsid w:val="00B65E02"/>
    <w:rsid w:val="00B66F00"/>
    <w:rsid w:val="00B677A0"/>
    <w:rsid w:val="00B705C3"/>
    <w:rsid w:val="00B7064F"/>
    <w:rsid w:val="00B72282"/>
    <w:rsid w:val="00B723B9"/>
    <w:rsid w:val="00B7435A"/>
    <w:rsid w:val="00B74EA8"/>
    <w:rsid w:val="00B7567C"/>
    <w:rsid w:val="00B76BA8"/>
    <w:rsid w:val="00B8114A"/>
    <w:rsid w:val="00B8289F"/>
    <w:rsid w:val="00B840B1"/>
    <w:rsid w:val="00B841EA"/>
    <w:rsid w:val="00B86A72"/>
    <w:rsid w:val="00B86E0A"/>
    <w:rsid w:val="00B87729"/>
    <w:rsid w:val="00B90298"/>
    <w:rsid w:val="00B9080F"/>
    <w:rsid w:val="00B9097B"/>
    <w:rsid w:val="00B9109A"/>
    <w:rsid w:val="00B92224"/>
    <w:rsid w:val="00B9280D"/>
    <w:rsid w:val="00B92DCE"/>
    <w:rsid w:val="00B933C8"/>
    <w:rsid w:val="00B93AD7"/>
    <w:rsid w:val="00B948E3"/>
    <w:rsid w:val="00B949A7"/>
    <w:rsid w:val="00B94FEB"/>
    <w:rsid w:val="00B9505D"/>
    <w:rsid w:val="00B95301"/>
    <w:rsid w:val="00B95D07"/>
    <w:rsid w:val="00B965D9"/>
    <w:rsid w:val="00B966A7"/>
    <w:rsid w:val="00B96E1E"/>
    <w:rsid w:val="00B97852"/>
    <w:rsid w:val="00BA1870"/>
    <w:rsid w:val="00BA1EE6"/>
    <w:rsid w:val="00BA269D"/>
    <w:rsid w:val="00BA2780"/>
    <w:rsid w:val="00BA2B0F"/>
    <w:rsid w:val="00BA58E4"/>
    <w:rsid w:val="00BA5C94"/>
    <w:rsid w:val="00BA682B"/>
    <w:rsid w:val="00BA6A07"/>
    <w:rsid w:val="00BB05F3"/>
    <w:rsid w:val="00BB151A"/>
    <w:rsid w:val="00BB1AC8"/>
    <w:rsid w:val="00BB357D"/>
    <w:rsid w:val="00BB42B6"/>
    <w:rsid w:val="00BB4659"/>
    <w:rsid w:val="00BB6C32"/>
    <w:rsid w:val="00BC0246"/>
    <w:rsid w:val="00BC1DE0"/>
    <w:rsid w:val="00BC2A3D"/>
    <w:rsid w:val="00BC4651"/>
    <w:rsid w:val="00BC6D48"/>
    <w:rsid w:val="00BC6E0A"/>
    <w:rsid w:val="00BC6FCA"/>
    <w:rsid w:val="00BC70E4"/>
    <w:rsid w:val="00BC7883"/>
    <w:rsid w:val="00BC793B"/>
    <w:rsid w:val="00BC7B87"/>
    <w:rsid w:val="00BD01F4"/>
    <w:rsid w:val="00BD2C58"/>
    <w:rsid w:val="00BD2CD1"/>
    <w:rsid w:val="00BD3FB9"/>
    <w:rsid w:val="00BD492A"/>
    <w:rsid w:val="00BD4F7E"/>
    <w:rsid w:val="00BD6712"/>
    <w:rsid w:val="00BD685D"/>
    <w:rsid w:val="00BD75C4"/>
    <w:rsid w:val="00BE07E9"/>
    <w:rsid w:val="00BE1030"/>
    <w:rsid w:val="00BE1F42"/>
    <w:rsid w:val="00BE384A"/>
    <w:rsid w:val="00BE40F1"/>
    <w:rsid w:val="00BE6CAC"/>
    <w:rsid w:val="00BE74B5"/>
    <w:rsid w:val="00BE7CD0"/>
    <w:rsid w:val="00BE7D65"/>
    <w:rsid w:val="00BF15E7"/>
    <w:rsid w:val="00BF24F4"/>
    <w:rsid w:val="00BF30F7"/>
    <w:rsid w:val="00BF3B70"/>
    <w:rsid w:val="00BF60D0"/>
    <w:rsid w:val="00BF72EB"/>
    <w:rsid w:val="00C019D5"/>
    <w:rsid w:val="00C01E60"/>
    <w:rsid w:val="00C026E1"/>
    <w:rsid w:val="00C039D0"/>
    <w:rsid w:val="00C04DB3"/>
    <w:rsid w:val="00C06AE0"/>
    <w:rsid w:val="00C06DC6"/>
    <w:rsid w:val="00C07C0A"/>
    <w:rsid w:val="00C07C1C"/>
    <w:rsid w:val="00C10A95"/>
    <w:rsid w:val="00C12C7D"/>
    <w:rsid w:val="00C1307F"/>
    <w:rsid w:val="00C1317C"/>
    <w:rsid w:val="00C16B84"/>
    <w:rsid w:val="00C2006C"/>
    <w:rsid w:val="00C20AA4"/>
    <w:rsid w:val="00C216D7"/>
    <w:rsid w:val="00C24792"/>
    <w:rsid w:val="00C2488C"/>
    <w:rsid w:val="00C25A26"/>
    <w:rsid w:val="00C26759"/>
    <w:rsid w:val="00C30193"/>
    <w:rsid w:val="00C314EC"/>
    <w:rsid w:val="00C316B2"/>
    <w:rsid w:val="00C31AFE"/>
    <w:rsid w:val="00C32854"/>
    <w:rsid w:val="00C3386C"/>
    <w:rsid w:val="00C3413D"/>
    <w:rsid w:val="00C3422A"/>
    <w:rsid w:val="00C3516F"/>
    <w:rsid w:val="00C35B43"/>
    <w:rsid w:val="00C404BC"/>
    <w:rsid w:val="00C40726"/>
    <w:rsid w:val="00C40D16"/>
    <w:rsid w:val="00C40DB8"/>
    <w:rsid w:val="00C41BAD"/>
    <w:rsid w:val="00C420E2"/>
    <w:rsid w:val="00C455CB"/>
    <w:rsid w:val="00C47CD7"/>
    <w:rsid w:val="00C51424"/>
    <w:rsid w:val="00C51955"/>
    <w:rsid w:val="00C51FB6"/>
    <w:rsid w:val="00C53BF9"/>
    <w:rsid w:val="00C53E54"/>
    <w:rsid w:val="00C542C1"/>
    <w:rsid w:val="00C559DC"/>
    <w:rsid w:val="00C571A3"/>
    <w:rsid w:val="00C57756"/>
    <w:rsid w:val="00C5790D"/>
    <w:rsid w:val="00C60847"/>
    <w:rsid w:val="00C6215C"/>
    <w:rsid w:val="00C6345D"/>
    <w:rsid w:val="00C646F2"/>
    <w:rsid w:val="00C6482D"/>
    <w:rsid w:val="00C6519E"/>
    <w:rsid w:val="00C65A9D"/>
    <w:rsid w:val="00C66088"/>
    <w:rsid w:val="00C66347"/>
    <w:rsid w:val="00C663A2"/>
    <w:rsid w:val="00C727F0"/>
    <w:rsid w:val="00C72F43"/>
    <w:rsid w:val="00C7403F"/>
    <w:rsid w:val="00C7582B"/>
    <w:rsid w:val="00C766D3"/>
    <w:rsid w:val="00C767CF"/>
    <w:rsid w:val="00C77881"/>
    <w:rsid w:val="00C8078C"/>
    <w:rsid w:val="00C81BFF"/>
    <w:rsid w:val="00C81E08"/>
    <w:rsid w:val="00C828B5"/>
    <w:rsid w:val="00C83D7F"/>
    <w:rsid w:val="00C84B02"/>
    <w:rsid w:val="00C84C47"/>
    <w:rsid w:val="00C852EE"/>
    <w:rsid w:val="00C8559A"/>
    <w:rsid w:val="00C867BC"/>
    <w:rsid w:val="00C87107"/>
    <w:rsid w:val="00C87C3B"/>
    <w:rsid w:val="00C9036A"/>
    <w:rsid w:val="00C91012"/>
    <w:rsid w:val="00C913B4"/>
    <w:rsid w:val="00C913D9"/>
    <w:rsid w:val="00C91647"/>
    <w:rsid w:val="00C916E9"/>
    <w:rsid w:val="00C9237A"/>
    <w:rsid w:val="00C930FF"/>
    <w:rsid w:val="00C9469A"/>
    <w:rsid w:val="00C95C83"/>
    <w:rsid w:val="00C96931"/>
    <w:rsid w:val="00C977FC"/>
    <w:rsid w:val="00CA0270"/>
    <w:rsid w:val="00CA1038"/>
    <w:rsid w:val="00CA181D"/>
    <w:rsid w:val="00CA256D"/>
    <w:rsid w:val="00CA33A4"/>
    <w:rsid w:val="00CA37B0"/>
    <w:rsid w:val="00CA5E5C"/>
    <w:rsid w:val="00CA6F24"/>
    <w:rsid w:val="00CB0777"/>
    <w:rsid w:val="00CB52D9"/>
    <w:rsid w:val="00CB56F4"/>
    <w:rsid w:val="00CB671E"/>
    <w:rsid w:val="00CB7345"/>
    <w:rsid w:val="00CB766C"/>
    <w:rsid w:val="00CC1B51"/>
    <w:rsid w:val="00CC3550"/>
    <w:rsid w:val="00CC3703"/>
    <w:rsid w:val="00CC3801"/>
    <w:rsid w:val="00CC3C31"/>
    <w:rsid w:val="00CC48EF"/>
    <w:rsid w:val="00CC5153"/>
    <w:rsid w:val="00CC5A49"/>
    <w:rsid w:val="00CC5E83"/>
    <w:rsid w:val="00CC6071"/>
    <w:rsid w:val="00CC669E"/>
    <w:rsid w:val="00CD3551"/>
    <w:rsid w:val="00CD5245"/>
    <w:rsid w:val="00CD6E16"/>
    <w:rsid w:val="00CE1E0C"/>
    <w:rsid w:val="00CE2033"/>
    <w:rsid w:val="00CE216A"/>
    <w:rsid w:val="00CE24E6"/>
    <w:rsid w:val="00CE73EE"/>
    <w:rsid w:val="00CE79BA"/>
    <w:rsid w:val="00CF016D"/>
    <w:rsid w:val="00CF0584"/>
    <w:rsid w:val="00CF4DF3"/>
    <w:rsid w:val="00CF638F"/>
    <w:rsid w:val="00CF6505"/>
    <w:rsid w:val="00CF6EEF"/>
    <w:rsid w:val="00D00C91"/>
    <w:rsid w:val="00D00D34"/>
    <w:rsid w:val="00D013F5"/>
    <w:rsid w:val="00D019DE"/>
    <w:rsid w:val="00D02602"/>
    <w:rsid w:val="00D02659"/>
    <w:rsid w:val="00D02666"/>
    <w:rsid w:val="00D0273F"/>
    <w:rsid w:val="00D03019"/>
    <w:rsid w:val="00D043E1"/>
    <w:rsid w:val="00D04B32"/>
    <w:rsid w:val="00D04CF2"/>
    <w:rsid w:val="00D060A4"/>
    <w:rsid w:val="00D06C2A"/>
    <w:rsid w:val="00D10538"/>
    <w:rsid w:val="00D11386"/>
    <w:rsid w:val="00D14540"/>
    <w:rsid w:val="00D15E8C"/>
    <w:rsid w:val="00D209C6"/>
    <w:rsid w:val="00D241B1"/>
    <w:rsid w:val="00D26F83"/>
    <w:rsid w:val="00D2763A"/>
    <w:rsid w:val="00D303DE"/>
    <w:rsid w:val="00D317E5"/>
    <w:rsid w:val="00D31C7E"/>
    <w:rsid w:val="00D31D52"/>
    <w:rsid w:val="00D31D87"/>
    <w:rsid w:val="00D3206A"/>
    <w:rsid w:val="00D32AD4"/>
    <w:rsid w:val="00D32AF8"/>
    <w:rsid w:val="00D330C9"/>
    <w:rsid w:val="00D34441"/>
    <w:rsid w:val="00D34B00"/>
    <w:rsid w:val="00D34D05"/>
    <w:rsid w:val="00D35C2A"/>
    <w:rsid w:val="00D36426"/>
    <w:rsid w:val="00D36B7D"/>
    <w:rsid w:val="00D3756F"/>
    <w:rsid w:val="00D37E43"/>
    <w:rsid w:val="00D40854"/>
    <w:rsid w:val="00D4089D"/>
    <w:rsid w:val="00D422C1"/>
    <w:rsid w:val="00D42CCF"/>
    <w:rsid w:val="00D43136"/>
    <w:rsid w:val="00D51BBA"/>
    <w:rsid w:val="00D527B5"/>
    <w:rsid w:val="00D53077"/>
    <w:rsid w:val="00D5356C"/>
    <w:rsid w:val="00D55465"/>
    <w:rsid w:val="00D55A4D"/>
    <w:rsid w:val="00D56E6C"/>
    <w:rsid w:val="00D57A9F"/>
    <w:rsid w:val="00D60770"/>
    <w:rsid w:val="00D60AE9"/>
    <w:rsid w:val="00D61C34"/>
    <w:rsid w:val="00D61EEF"/>
    <w:rsid w:val="00D62A78"/>
    <w:rsid w:val="00D63038"/>
    <w:rsid w:val="00D63418"/>
    <w:rsid w:val="00D63D25"/>
    <w:rsid w:val="00D66099"/>
    <w:rsid w:val="00D66706"/>
    <w:rsid w:val="00D67A2A"/>
    <w:rsid w:val="00D71B0C"/>
    <w:rsid w:val="00D72244"/>
    <w:rsid w:val="00D72316"/>
    <w:rsid w:val="00D72A77"/>
    <w:rsid w:val="00D72C33"/>
    <w:rsid w:val="00D7402F"/>
    <w:rsid w:val="00D743E7"/>
    <w:rsid w:val="00D753F7"/>
    <w:rsid w:val="00D75AB0"/>
    <w:rsid w:val="00D765A0"/>
    <w:rsid w:val="00D766F9"/>
    <w:rsid w:val="00D769EE"/>
    <w:rsid w:val="00D772F5"/>
    <w:rsid w:val="00D83168"/>
    <w:rsid w:val="00D83745"/>
    <w:rsid w:val="00D83B06"/>
    <w:rsid w:val="00D84F91"/>
    <w:rsid w:val="00D8553B"/>
    <w:rsid w:val="00D8582B"/>
    <w:rsid w:val="00D8670A"/>
    <w:rsid w:val="00D902E3"/>
    <w:rsid w:val="00D951AC"/>
    <w:rsid w:val="00D95735"/>
    <w:rsid w:val="00D96C2C"/>
    <w:rsid w:val="00DA0639"/>
    <w:rsid w:val="00DA28D5"/>
    <w:rsid w:val="00DA3BDF"/>
    <w:rsid w:val="00DA43F2"/>
    <w:rsid w:val="00DA4EC1"/>
    <w:rsid w:val="00DA6E44"/>
    <w:rsid w:val="00DA70DC"/>
    <w:rsid w:val="00DA752F"/>
    <w:rsid w:val="00DA7B78"/>
    <w:rsid w:val="00DA7C0F"/>
    <w:rsid w:val="00DA7D20"/>
    <w:rsid w:val="00DB1036"/>
    <w:rsid w:val="00DB104B"/>
    <w:rsid w:val="00DB2215"/>
    <w:rsid w:val="00DB6FDC"/>
    <w:rsid w:val="00DB74BA"/>
    <w:rsid w:val="00DB7CA5"/>
    <w:rsid w:val="00DC0111"/>
    <w:rsid w:val="00DC0E7E"/>
    <w:rsid w:val="00DC2359"/>
    <w:rsid w:val="00DC2B72"/>
    <w:rsid w:val="00DC2F8B"/>
    <w:rsid w:val="00DC3072"/>
    <w:rsid w:val="00DC33DD"/>
    <w:rsid w:val="00DC513B"/>
    <w:rsid w:val="00DC665B"/>
    <w:rsid w:val="00DC7374"/>
    <w:rsid w:val="00DC760E"/>
    <w:rsid w:val="00DD05D6"/>
    <w:rsid w:val="00DD0B1F"/>
    <w:rsid w:val="00DD297E"/>
    <w:rsid w:val="00DD369F"/>
    <w:rsid w:val="00DD420A"/>
    <w:rsid w:val="00DD60B4"/>
    <w:rsid w:val="00DD726C"/>
    <w:rsid w:val="00DD75B7"/>
    <w:rsid w:val="00DD77A4"/>
    <w:rsid w:val="00DE1810"/>
    <w:rsid w:val="00DE23E4"/>
    <w:rsid w:val="00DE3868"/>
    <w:rsid w:val="00DE41D7"/>
    <w:rsid w:val="00DE4BEC"/>
    <w:rsid w:val="00DE572A"/>
    <w:rsid w:val="00DF1D09"/>
    <w:rsid w:val="00DF4C65"/>
    <w:rsid w:val="00DF597B"/>
    <w:rsid w:val="00DF74AB"/>
    <w:rsid w:val="00DF78DE"/>
    <w:rsid w:val="00E00099"/>
    <w:rsid w:val="00E00B6E"/>
    <w:rsid w:val="00E0266E"/>
    <w:rsid w:val="00E03207"/>
    <w:rsid w:val="00E04CDD"/>
    <w:rsid w:val="00E056A3"/>
    <w:rsid w:val="00E074F9"/>
    <w:rsid w:val="00E07B3D"/>
    <w:rsid w:val="00E108BC"/>
    <w:rsid w:val="00E11222"/>
    <w:rsid w:val="00E113D1"/>
    <w:rsid w:val="00E12D7F"/>
    <w:rsid w:val="00E13609"/>
    <w:rsid w:val="00E146E0"/>
    <w:rsid w:val="00E16105"/>
    <w:rsid w:val="00E16202"/>
    <w:rsid w:val="00E16F05"/>
    <w:rsid w:val="00E17FF1"/>
    <w:rsid w:val="00E20232"/>
    <w:rsid w:val="00E20714"/>
    <w:rsid w:val="00E21D47"/>
    <w:rsid w:val="00E21E4B"/>
    <w:rsid w:val="00E23AA4"/>
    <w:rsid w:val="00E24ECE"/>
    <w:rsid w:val="00E258DE"/>
    <w:rsid w:val="00E262A1"/>
    <w:rsid w:val="00E2768C"/>
    <w:rsid w:val="00E31C7B"/>
    <w:rsid w:val="00E31F66"/>
    <w:rsid w:val="00E321E6"/>
    <w:rsid w:val="00E3709C"/>
    <w:rsid w:val="00E47EAB"/>
    <w:rsid w:val="00E50C3F"/>
    <w:rsid w:val="00E521B0"/>
    <w:rsid w:val="00E5220E"/>
    <w:rsid w:val="00E54C6F"/>
    <w:rsid w:val="00E54F0D"/>
    <w:rsid w:val="00E60191"/>
    <w:rsid w:val="00E61F3F"/>
    <w:rsid w:val="00E63436"/>
    <w:rsid w:val="00E63915"/>
    <w:rsid w:val="00E650AA"/>
    <w:rsid w:val="00E6721C"/>
    <w:rsid w:val="00E67BCB"/>
    <w:rsid w:val="00E70E4C"/>
    <w:rsid w:val="00E72125"/>
    <w:rsid w:val="00E72313"/>
    <w:rsid w:val="00E728B9"/>
    <w:rsid w:val="00E72DE4"/>
    <w:rsid w:val="00E75FCD"/>
    <w:rsid w:val="00E7756E"/>
    <w:rsid w:val="00E80E3F"/>
    <w:rsid w:val="00E8262B"/>
    <w:rsid w:val="00E834B2"/>
    <w:rsid w:val="00E849FF"/>
    <w:rsid w:val="00E84A60"/>
    <w:rsid w:val="00E86EA7"/>
    <w:rsid w:val="00E90677"/>
    <w:rsid w:val="00E90B3B"/>
    <w:rsid w:val="00E90BAC"/>
    <w:rsid w:val="00E91922"/>
    <w:rsid w:val="00E92FFB"/>
    <w:rsid w:val="00E93F8D"/>
    <w:rsid w:val="00E945AF"/>
    <w:rsid w:val="00E95708"/>
    <w:rsid w:val="00EA0A4C"/>
    <w:rsid w:val="00EA16CA"/>
    <w:rsid w:val="00EA1CB9"/>
    <w:rsid w:val="00EA4DCE"/>
    <w:rsid w:val="00EA6D8B"/>
    <w:rsid w:val="00EA72ED"/>
    <w:rsid w:val="00EB0F10"/>
    <w:rsid w:val="00EB170D"/>
    <w:rsid w:val="00EB30A4"/>
    <w:rsid w:val="00EB31C3"/>
    <w:rsid w:val="00EB4119"/>
    <w:rsid w:val="00EB45C7"/>
    <w:rsid w:val="00EB57A2"/>
    <w:rsid w:val="00EB6852"/>
    <w:rsid w:val="00EB6B1F"/>
    <w:rsid w:val="00EC1EC8"/>
    <w:rsid w:val="00EC50C6"/>
    <w:rsid w:val="00EC5387"/>
    <w:rsid w:val="00EC5E7A"/>
    <w:rsid w:val="00EC774A"/>
    <w:rsid w:val="00ED0A37"/>
    <w:rsid w:val="00ED1C12"/>
    <w:rsid w:val="00ED2447"/>
    <w:rsid w:val="00ED25F4"/>
    <w:rsid w:val="00ED2726"/>
    <w:rsid w:val="00ED2A0C"/>
    <w:rsid w:val="00ED380A"/>
    <w:rsid w:val="00ED3987"/>
    <w:rsid w:val="00ED41E6"/>
    <w:rsid w:val="00ED4556"/>
    <w:rsid w:val="00ED522E"/>
    <w:rsid w:val="00EE078B"/>
    <w:rsid w:val="00EE3594"/>
    <w:rsid w:val="00EE3EBD"/>
    <w:rsid w:val="00EE50EB"/>
    <w:rsid w:val="00EE540C"/>
    <w:rsid w:val="00EE5B89"/>
    <w:rsid w:val="00EE6EAA"/>
    <w:rsid w:val="00EE70D8"/>
    <w:rsid w:val="00EE78AC"/>
    <w:rsid w:val="00EF0E4B"/>
    <w:rsid w:val="00EF3B92"/>
    <w:rsid w:val="00EF5980"/>
    <w:rsid w:val="00F01C13"/>
    <w:rsid w:val="00F02C7D"/>
    <w:rsid w:val="00F03721"/>
    <w:rsid w:val="00F03CB0"/>
    <w:rsid w:val="00F048C7"/>
    <w:rsid w:val="00F07992"/>
    <w:rsid w:val="00F07AB8"/>
    <w:rsid w:val="00F111CB"/>
    <w:rsid w:val="00F12FE4"/>
    <w:rsid w:val="00F138F8"/>
    <w:rsid w:val="00F14080"/>
    <w:rsid w:val="00F14FF3"/>
    <w:rsid w:val="00F15183"/>
    <w:rsid w:val="00F1552D"/>
    <w:rsid w:val="00F16426"/>
    <w:rsid w:val="00F16BA4"/>
    <w:rsid w:val="00F1782F"/>
    <w:rsid w:val="00F17977"/>
    <w:rsid w:val="00F17E07"/>
    <w:rsid w:val="00F20E48"/>
    <w:rsid w:val="00F2172A"/>
    <w:rsid w:val="00F22309"/>
    <w:rsid w:val="00F2261D"/>
    <w:rsid w:val="00F23C81"/>
    <w:rsid w:val="00F256A0"/>
    <w:rsid w:val="00F25E3D"/>
    <w:rsid w:val="00F265A0"/>
    <w:rsid w:val="00F267C0"/>
    <w:rsid w:val="00F27232"/>
    <w:rsid w:val="00F311EA"/>
    <w:rsid w:val="00F32503"/>
    <w:rsid w:val="00F3562E"/>
    <w:rsid w:val="00F356BA"/>
    <w:rsid w:val="00F3691F"/>
    <w:rsid w:val="00F40C36"/>
    <w:rsid w:val="00F40C9C"/>
    <w:rsid w:val="00F44390"/>
    <w:rsid w:val="00F443AF"/>
    <w:rsid w:val="00F474F9"/>
    <w:rsid w:val="00F50DB3"/>
    <w:rsid w:val="00F52670"/>
    <w:rsid w:val="00F52AB2"/>
    <w:rsid w:val="00F53150"/>
    <w:rsid w:val="00F53186"/>
    <w:rsid w:val="00F53416"/>
    <w:rsid w:val="00F5392B"/>
    <w:rsid w:val="00F55B23"/>
    <w:rsid w:val="00F560E6"/>
    <w:rsid w:val="00F56C71"/>
    <w:rsid w:val="00F56F4E"/>
    <w:rsid w:val="00F63982"/>
    <w:rsid w:val="00F645F4"/>
    <w:rsid w:val="00F656AC"/>
    <w:rsid w:val="00F65B58"/>
    <w:rsid w:val="00F65C94"/>
    <w:rsid w:val="00F65F63"/>
    <w:rsid w:val="00F66F9E"/>
    <w:rsid w:val="00F67358"/>
    <w:rsid w:val="00F714F3"/>
    <w:rsid w:val="00F71E03"/>
    <w:rsid w:val="00F72C84"/>
    <w:rsid w:val="00F73D99"/>
    <w:rsid w:val="00F744F9"/>
    <w:rsid w:val="00F745D3"/>
    <w:rsid w:val="00F74DBB"/>
    <w:rsid w:val="00F75444"/>
    <w:rsid w:val="00F7700F"/>
    <w:rsid w:val="00F81319"/>
    <w:rsid w:val="00F82050"/>
    <w:rsid w:val="00F83225"/>
    <w:rsid w:val="00F83D43"/>
    <w:rsid w:val="00F844D6"/>
    <w:rsid w:val="00F849FD"/>
    <w:rsid w:val="00F84C83"/>
    <w:rsid w:val="00F8552F"/>
    <w:rsid w:val="00F85686"/>
    <w:rsid w:val="00F86A06"/>
    <w:rsid w:val="00F86A8C"/>
    <w:rsid w:val="00F87658"/>
    <w:rsid w:val="00F901C8"/>
    <w:rsid w:val="00F90FDD"/>
    <w:rsid w:val="00F91F6E"/>
    <w:rsid w:val="00F924F8"/>
    <w:rsid w:val="00F92CA0"/>
    <w:rsid w:val="00F92E8B"/>
    <w:rsid w:val="00F935CD"/>
    <w:rsid w:val="00F93F60"/>
    <w:rsid w:val="00F9456A"/>
    <w:rsid w:val="00F94FD0"/>
    <w:rsid w:val="00F954FC"/>
    <w:rsid w:val="00F958B4"/>
    <w:rsid w:val="00F95AFC"/>
    <w:rsid w:val="00F95CCB"/>
    <w:rsid w:val="00F96E8D"/>
    <w:rsid w:val="00F97E52"/>
    <w:rsid w:val="00FA0B47"/>
    <w:rsid w:val="00FA0FA2"/>
    <w:rsid w:val="00FA37B7"/>
    <w:rsid w:val="00FA3AA7"/>
    <w:rsid w:val="00FA61AF"/>
    <w:rsid w:val="00FA6CC3"/>
    <w:rsid w:val="00FA74FC"/>
    <w:rsid w:val="00FA75B7"/>
    <w:rsid w:val="00FB0E17"/>
    <w:rsid w:val="00FB26CA"/>
    <w:rsid w:val="00FB2B81"/>
    <w:rsid w:val="00FB2E71"/>
    <w:rsid w:val="00FB3662"/>
    <w:rsid w:val="00FB3A62"/>
    <w:rsid w:val="00FB3F9B"/>
    <w:rsid w:val="00FB50DF"/>
    <w:rsid w:val="00FB61BF"/>
    <w:rsid w:val="00FB6E17"/>
    <w:rsid w:val="00FC1679"/>
    <w:rsid w:val="00FC2B08"/>
    <w:rsid w:val="00FC4243"/>
    <w:rsid w:val="00FC6D93"/>
    <w:rsid w:val="00FC6F68"/>
    <w:rsid w:val="00FC7357"/>
    <w:rsid w:val="00FC754B"/>
    <w:rsid w:val="00FD1333"/>
    <w:rsid w:val="00FD35B7"/>
    <w:rsid w:val="00FD4C85"/>
    <w:rsid w:val="00FD4E20"/>
    <w:rsid w:val="00FD5FD4"/>
    <w:rsid w:val="00FD66D5"/>
    <w:rsid w:val="00FD6E61"/>
    <w:rsid w:val="00FD71CB"/>
    <w:rsid w:val="00FD7790"/>
    <w:rsid w:val="00FE02F7"/>
    <w:rsid w:val="00FE0F4D"/>
    <w:rsid w:val="00FE2829"/>
    <w:rsid w:val="00FE3125"/>
    <w:rsid w:val="00FE312D"/>
    <w:rsid w:val="00FE36B9"/>
    <w:rsid w:val="00FE4956"/>
    <w:rsid w:val="00FE4B7E"/>
    <w:rsid w:val="00FE5178"/>
    <w:rsid w:val="00FE5786"/>
    <w:rsid w:val="00FE6034"/>
    <w:rsid w:val="00FE60C1"/>
    <w:rsid w:val="00FE6CA2"/>
    <w:rsid w:val="00FE73C4"/>
    <w:rsid w:val="00FF033F"/>
    <w:rsid w:val="00FF173E"/>
    <w:rsid w:val="00FF3D64"/>
    <w:rsid w:val="00FF48E6"/>
    <w:rsid w:val="00FF4DC6"/>
    <w:rsid w:val="00FF4F5F"/>
    <w:rsid w:val="00FF5E3B"/>
    <w:rsid w:val="00FF5ED6"/>
    <w:rsid w:val="00FF6CA0"/>
    <w:rsid w:val="00FF6E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15AA140"/>
  <w15:chartTrackingRefBased/>
  <w15:docId w15:val="{7F87EC20-6627-4D17-8460-17281598B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pPr>
      <w:keepNext/>
      <w:spacing w:before="240" w:after="60"/>
      <w:outlineLvl w:val="0"/>
    </w:pPr>
    <w:rPr>
      <w:rFonts w:ascii="Arial" w:hAnsi="Arial"/>
      <w:b/>
      <w:bCs/>
      <w:kern w:val="32"/>
      <w:sz w:val="32"/>
      <w:szCs w:val="32"/>
    </w:rPr>
  </w:style>
  <w:style w:type="paragraph" w:styleId="Heading2">
    <w:name w:val="heading 2"/>
    <w:basedOn w:val="Normal"/>
    <w:next w:val="Normal"/>
    <w:qFormat/>
    <w:pPr>
      <w:keepNext/>
      <w:spacing w:before="240" w:after="60"/>
      <w:outlineLvl w:val="1"/>
    </w:pPr>
    <w:rPr>
      <w:rFonts w:ascii="Arial" w:hAnsi="Arial"/>
      <w:b/>
      <w:bCs/>
      <w:i/>
      <w:iCs/>
      <w:sz w:val="28"/>
      <w:szCs w:val="28"/>
    </w:rPr>
  </w:style>
  <w:style w:type="paragraph" w:styleId="Heading3">
    <w:name w:val="heading 3"/>
    <w:basedOn w:val="Normal"/>
    <w:next w:val="Normal"/>
    <w:qFormat/>
    <w:pPr>
      <w:keepNext/>
      <w:pBdr>
        <w:bottom w:val="single" w:sz="6" w:space="1" w:color="auto"/>
      </w:pBdr>
      <w:spacing w:line="380" w:lineRule="exact"/>
      <w:jc w:val="center"/>
      <w:outlineLvl w:val="2"/>
    </w:pPr>
    <w:rPr>
      <w:rFonts w:ascii="Angsana New" w:hAnsi="Angsana New"/>
      <w:sz w:val="32"/>
      <w:szCs w:val="32"/>
    </w:rPr>
  </w:style>
  <w:style w:type="paragraph" w:styleId="Heading6">
    <w:name w:val="heading 6"/>
    <w:basedOn w:val="Normal"/>
    <w:next w:val="Normal"/>
    <w:qFormat/>
    <w:rsid w:val="00A05B55"/>
    <w:pPr>
      <w:spacing w:before="240" w:after="60"/>
      <w:outlineLvl w:val="5"/>
    </w:pPr>
    <w:rPr>
      <w:rFonts w:hAnsi="Times New Roman"/>
      <w:b/>
      <w:bCs/>
      <w:sz w:val="22"/>
      <w:szCs w:val="22"/>
    </w:rPr>
  </w:style>
  <w:style w:type="paragraph" w:styleId="Heading7">
    <w:name w:val="heading 7"/>
    <w:basedOn w:val="Normal"/>
    <w:next w:val="Normal"/>
    <w:qFormat/>
    <w:pPr>
      <w:spacing w:before="240" w:after="60"/>
      <w:outlineLvl w:val="6"/>
    </w:pPr>
    <w:rPr>
      <w:rFonts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pPr>
      <w:tabs>
        <w:tab w:val="left" w:pos="360"/>
      </w:tabs>
      <w:spacing w:before="120" w:after="120" w:line="380" w:lineRule="exact"/>
      <w:ind w:left="900" w:hanging="900"/>
      <w:jc w:val="both"/>
    </w:pPr>
    <w:rPr>
      <w:rFonts w:ascii="Angsana New" w:hAnsi="Angsana New"/>
      <w:sz w:val="34"/>
      <w:szCs w:val="34"/>
    </w:rPr>
  </w:style>
  <w:style w:type="paragraph" w:styleId="BlockText">
    <w:name w:val="Block Text"/>
    <w:basedOn w:val="Normal"/>
    <w:pPr>
      <w:tabs>
        <w:tab w:val="left" w:pos="2160"/>
      </w:tabs>
      <w:spacing w:before="120" w:after="120" w:line="380" w:lineRule="exact"/>
      <w:ind w:left="360" w:right="-43" w:hanging="360"/>
      <w:jc w:val="both"/>
    </w:pPr>
    <w:rPr>
      <w:rFonts w:ascii="Angsana New" w:hAnsi="Angsana New"/>
      <w:sz w:val="34"/>
      <w:szCs w:val="34"/>
    </w:rPr>
  </w:style>
  <w:style w:type="paragraph" w:styleId="BodyText2">
    <w:name w:val="Body Text 2"/>
    <w:basedOn w:val="Normal"/>
    <w:pPr>
      <w:spacing w:after="120" w:line="480" w:lineRule="auto"/>
    </w:pPr>
  </w:style>
  <w:style w:type="paragraph" w:styleId="BodyTextIndent">
    <w:name w:val="Body Text Indent"/>
    <w:basedOn w:val="Normal"/>
    <w:link w:val="BodyTextIndentChar"/>
    <w:pPr>
      <w:spacing w:after="120"/>
      <w:ind w:left="360"/>
    </w:pPr>
  </w:style>
  <w:style w:type="paragraph" w:styleId="Header">
    <w:name w:val="header"/>
    <w:basedOn w:val="Normal"/>
    <w:pPr>
      <w:tabs>
        <w:tab w:val="center" w:pos="4153"/>
        <w:tab w:val="right" w:pos="8306"/>
      </w:tabs>
    </w:pPr>
  </w:style>
  <w:style w:type="character" w:styleId="PageNumber">
    <w:name w:val="page number"/>
    <w:basedOn w:val="DefaultParagraphFont"/>
  </w:style>
  <w:style w:type="paragraph" w:styleId="Footer">
    <w:name w:val="footer"/>
    <w:basedOn w:val="Normal"/>
    <w:pPr>
      <w:tabs>
        <w:tab w:val="center" w:pos="4320"/>
        <w:tab w:val="right" w:pos="8640"/>
      </w:tabs>
    </w:pPr>
  </w:style>
  <w:style w:type="paragraph" w:styleId="Caption">
    <w:name w:val="caption"/>
    <w:basedOn w:val="Normal"/>
    <w:next w:val="Normal"/>
    <w:qFormat/>
    <w:pPr>
      <w:spacing w:before="240" w:after="120"/>
      <w:ind w:left="907" w:right="-43" w:hanging="547"/>
      <w:jc w:val="thaiDistribute"/>
    </w:pPr>
    <w:rPr>
      <w:rFonts w:ascii="Angsana New" w:hAnsi="Angsana New"/>
      <w:sz w:val="32"/>
      <w:szCs w:val="32"/>
      <w:u w:val="singl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pPr>
      <w:overflowPunct/>
      <w:autoSpaceDE/>
      <w:autoSpaceDN/>
      <w:adjustRightInd/>
      <w:ind w:left="360" w:hanging="360"/>
      <w:textAlignment w:val="auto"/>
    </w:pPr>
    <w:rPr>
      <w:rFonts w:ascii="Cordia New" w:hAnsi="Arial" w:cs="CordiaUPC"/>
      <w:sz w:val="28"/>
      <w:szCs w:val="28"/>
      <w:lang w:val="en-GB"/>
    </w:rPr>
  </w:style>
  <w:style w:type="paragraph" w:customStyle="1" w:styleId="Char">
    <w:name w:val="Char"/>
    <w:basedOn w:val="Normal"/>
    <w:rsid w:val="00971D0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B22CF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
    <w:name w:val="cs-901-bold"/>
    <w:basedOn w:val="DefaultParagraphFont"/>
    <w:rsid w:val="00B0783E"/>
  </w:style>
  <w:style w:type="paragraph" w:styleId="BalloonText">
    <w:name w:val="Balloon Text"/>
    <w:basedOn w:val="Normal"/>
    <w:semiHidden/>
    <w:rsid w:val="000372E5"/>
    <w:rPr>
      <w:rFonts w:ascii="Tahoma" w:hAnsi="Tahoma" w:cs="Tahoma"/>
      <w:sz w:val="16"/>
      <w:szCs w:val="16"/>
    </w:rPr>
  </w:style>
  <w:style w:type="paragraph" w:styleId="BodyTextIndent2">
    <w:name w:val="Body Text Indent 2"/>
    <w:basedOn w:val="Normal"/>
    <w:rsid w:val="001C32A3"/>
    <w:pPr>
      <w:spacing w:after="120" w:line="480" w:lineRule="auto"/>
      <w:ind w:left="360"/>
    </w:pPr>
  </w:style>
  <w:style w:type="paragraph" w:styleId="DocumentMap">
    <w:name w:val="Document Map"/>
    <w:basedOn w:val="Normal"/>
    <w:link w:val="DocumentMapChar"/>
    <w:rsid w:val="004C4B6B"/>
    <w:rPr>
      <w:rFonts w:ascii="Tahoma" w:hAnsi="Tahoma"/>
      <w:sz w:val="16"/>
      <w:szCs w:val="20"/>
    </w:rPr>
  </w:style>
  <w:style w:type="character" w:customStyle="1" w:styleId="DocumentMapChar">
    <w:name w:val="Document Map Char"/>
    <w:link w:val="DocumentMap"/>
    <w:rsid w:val="004C4B6B"/>
    <w:rPr>
      <w:rFonts w:ascii="Tahoma" w:hAnsi="Tahoma"/>
      <w:sz w:val="16"/>
    </w:rPr>
  </w:style>
  <w:style w:type="character" w:customStyle="1" w:styleId="BodyTextIndentChar">
    <w:name w:val="Body Text Indent Char"/>
    <w:link w:val="BodyTextIndent"/>
    <w:rsid w:val="00D03019"/>
    <w:rPr>
      <w:rFonts w:hAnsi="Tms Rmn"/>
      <w:sz w:val="24"/>
      <w:szCs w:val="24"/>
    </w:rPr>
  </w:style>
  <w:style w:type="character" w:customStyle="1" w:styleId="BodyTextIndent3Char">
    <w:name w:val="Body Text Indent 3 Char"/>
    <w:link w:val="BodyTextIndent3"/>
    <w:rsid w:val="00D00D34"/>
    <w:rPr>
      <w:rFonts w:ascii="Angsana New" w:hAnsi="Angsana New"/>
      <w:sz w:val="34"/>
      <w:szCs w:val="34"/>
    </w:rPr>
  </w:style>
  <w:style w:type="paragraph" w:styleId="BodyText">
    <w:name w:val="Body Text"/>
    <w:basedOn w:val="Normal"/>
    <w:link w:val="BodyTextChar"/>
    <w:rsid w:val="00DA43F2"/>
    <w:pPr>
      <w:spacing w:after="120"/>
    </w:pPr>
    <w:rPr>
      <w:szCs w:val="30"/>
    </w:rPr>
  </w:style>
  <w:style w:type="character" w:customStyle="1" w:styleId="BodyTextChar">
    <w:name w:val="Body Text Char"/>
    <w:link w:val="BodyText"/>
    <w:rsid w:val="00DA43F2"/>
    <w:rPr>
      <w:rFonts w:hAnsi="Tms Rmn"/>
      <w:sz w:val="24"/>
      <w:szCs w:val="30"/>
    </w:rPr>
  </w:style>
  <w:style w:type="character" w:customStyle="1" w:styleId="Heading1Char">
    <w:name w:val="Heading 1 Char"/>
    <w:link w:val="Heading1"/>
    <w:rsid w:val="00DA43F2"/>
    <w:rPr>
      <w:rFonts w:ascii="Arial" w:hAnsi="Arial"/>
      <w:b/>
      <w:bCs/>
      <w:kern w:val="32"/>
      <w:sz w:val="32"/>
      <w:szCs w:val="32"/>
    </w:rPr>
  </w:style>
  <w:style w:type="table" w:customStyle="1" w:styleId="TableGrid1">
    <w:name w:val="Table Grid1"/>
    <w:basedOn w:val="TableNormal"/>
    <w:next w:val="TableGrid"/>
    <w:uiPriority w:val="59"/>
    <w:rsid w:val="004278B2"/>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95B61"/>
    <w:pPr>
      <w:ind w:left="720"/>
      <w:contextualSpacing/>
    </w:pPr>
    <w:rPr>
      <w:szCs w:val="30"/>
    </w:rPr>
  </w:style>
  <w:style w:type="character" w:customStyle="1" w:styleId="ListParagraphChar">
    <w:name w:val="List Paragraph Char"/>
    <w:link w:val="ListParagraph"/>
    <w:uiPriority w:val="34"/>
    <w:locked/>
    <w:rsid w:val="00710E7B"/>
    <w:rPr>
      <w:rFonts w:hAnsi="Tms Rmn"/>
      <w:sz w:val="24"/>
      <w:szCs w:val="30"/>
    </w:rPr>
  </w:style>
  <w:style w:type="table" w:customStyle="1" w:styleId="TableGrid2">
    <w:name w:val="Table Grid2"/>
    <w:basedOn w:val="TableNormal"/>
    <w:next w:val="TableGrid"/>
    <w:uiPriority w:val="59"/>
    <w:rsid w:val="00F2261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2261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B3C7A"/>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C51955"/>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706827">
      <w:bodyDiv w:val="1"/>
      <w:marLeft w:val="0"/>
      <w:marRight w:val="0"/>
      <w:marTop w:val="0"/>
      <w:marBottom w:val="0"/>
      <w:divBdr>
        <w:top w:val="none" w:sz="0" w:space="0" w:color="auto"/>
        <w:left w:val="none" w:sz="0" w:space="0" w:color="auto"/>
        <w:bottom w:val="none" w:sz="0" w:space="0" w:color="auto"/>
        <w:right w:val="none" w:sz="0" w:space="0" w:color="auto"/>
      </w:divBdr>
    </w:div>
    <w:div w:id="112673744">
      <w:bodyDiv w:val="1"/>
      <w:marLeft w:val="0"/>
      <w:marRight w:val="0"/>
      <w:marTop w:val="0"/>
      <w:marBottom w:val="0"/>
      <w:divBdr>
        <w:top w:val="none" w:sz="0" w:space="0" w:color="auto"/>
        <w:left w:val="none" w:sz="0" w:space="0" w:color="auto"/>
        <w:bottom w:val="none" w:sz="0" w:space="0" w:color="auto"/>
        <w:right w:val="none" w:sz="0" w:space="0" w:color="auto"/>
      </w:divBdr>
    </w:div>
    <w:div w:id="136729755">
      <w:bodyDiv w:val="1"/>
      <w:marLeft w:val="0"/>
      <w:marRight w:val="0"/>
      <w:marTop w:val="0"/>
      <w:marBottom w:val="0"/>
      <w:divBdr>
        <w:top w:val="none" w:sz="0" w:space="0" w:color="auto"/>
        <w:left w:val="none" w:sz="0" w:space="0" w:color="auto"/>
        <w:bottom w:val="none" w:sz="0" w:space="0" w:color="auto"/>
        <w:right w:val="none" w:sz="0" w:space="0" w:color="auto"/>
      </w:divBdr>
      <w:divsChild>
        <w:div w:id="111679382">
          <w:marLeft w:val="0"/>
          <w:marRight w:val="0"/>
          <w:marTop w:val="0"/>
          <w:marBottom w:val="0"/>
          <w:divBdr>
            <w:top w:val="none" w:sz="0" w:space="0" w:color="auto"/>
            <w:left w:val="none" w:sz="0" w:space="0" w:color="auto"/>
            <w:bottom w:val="double" w:sz="4" w:space="1" w:color="auto"/>
            <w:right w:val="none" w:sz="0" w:space="0" w:color="auto"/>
          </w:divBdr>
        </w:div>
        <w:div w:id="255215857">
          <w:marLeft w:val="0"/>
          <w:marRight w:val="0"/>
          <w:marTop w:val="0"/>
          <w:marBottom w:val="0"/>
          <w:divBdr>
            <w:top w:val="none" w:sz="0" w:space="0" w:color="auto"/>
            <w:left w:val="none" w:sz="0" w:space="0" w:color="auto"/>
            <w:bottom w:val="double" w:sz="4" w:space="1" w:color="auto"/>
            <w:right w:val="none" w:sz="0" w:space="0" w:color="auto"/>
          </w:divBdr>
        </w:div>
        <w:div w:id="1419717991">
          <w:marLeft w:val="0"/>
          <w:marRight w:val="0"/>
          <w:marTop w:val="0"/>
          <w:marBottom w:val="0"/>
          <w:divBdr>
            <w:top w:val="none" w:sz="0" w:space="0" w:color="auto"/>
            <w:left w:val="none" w:sz="0" w:space="0" w:color="auto"/>
            <w:bottom w:val="double" w:sz="4" w:space="1" w:color="auto"/>
            <w:right w:val="none" w:sz="0" w:space="0" w:color="auto"/>
          </w:divBdr>
        </w:div>
        <w:div w:id="1534072086">
          <w:marLeft w:val="0"/>
          <w:marRight w:val="0"/>
          <w:marTop w:val="0"/>
          <w:marBottom w:val="0"/>
          <w:divBdr>
            <w:top w:val="none" w:sz="0" w:space="0" w:color="auto"/>
            <w:left w:val="none" w:sz="0" w:space="0" w:color="auto"/>
            <w:bottom w:val="double" w:sz="4" w:space="1" w:color="auto"/>
            <w:right w:val="none" w:sz="0" w:space="0" w:color="auto"/>
          </w:divBdr>
        </w:div>
        <w:div w:id="1926649657">
          <w:marLeft w:val="0"/>
          <w:marRight w:val="0"/>
          <w:marTop w:val="0"/>
          <w:marBottom w:val="0"/>
          <w:divBdr>
            <w:top w:val="none" w:sz="0" w:space="0" w:color="auto"/>
            <w:left w:val="none" w:sz="0" w:space="0" w:color="auto"/>
            <w:bottom w:val="double" w:sz="4" w:space="1" w:color="auto"/>
            <w:right w:val="none" w:sz="0" w:space="0" w:color="auto"/>
          </w:divBdr>
        </w:div>
      </w:divsChild>
    </w:div>
    <w:div w:id="186793724">
      <w:bodyDiv w:val="1"/>
      <w:marLeft w:val="0"/>
      <w:marRight w:val="0"/>
      <w:marTop w:val="0"/>
      <w:marBottom w:val="0"/>
      <w:divBdr>
        <w:top w:val="none" w:sz="0" w:space="0" w:color="auto"/>
        <w:left w:val="none" w:sz="0" w:space="0" w:color="auto"/>
        <w:bottom w:val="none" w:sz="0" w:space="0" w:color="auto"/>
        <w:right w:val="none" w:sz="0" w:space="0" w:color="auto"/>
      </w:divBdr>
    </w:div>
    <w:div w:id="204292484">
      <w:bodyDiv w:val="1"/>
      <w:marLeft w:val="0"/>
      <w:marRight w:val="0"/>
      <w:marTop w:val="0"/>
      <w:marBottom w:val="0"/>
      <w:divBdr>
        <w:top w:val="none" w:sz="0" w:space="0" w:color="auto"/>
        <w:left w:val="none" w:sz="0" w:space="0" w:color="auto"/>
        <w:bottom w:val="none" w:sz="0" w:space="0" w:color="auto"/>
        <w:right w:val="none" w:sz="0" w:space="0" w:color="auto"/>
      </w:divBdr>
    </w:div>
    <w:div w:id="223570874">
      <w:bodyDiv w:val="1"/>
      <w:marLeft w:val="0"/>
      <w:marRight w:val="0"/>
      <w:marTop w:val="0"/>
      <w:marBottom w:val="0"/>
      <w:divBdr>
        <w:top w:val="none" w:sz="0" w:space="0" w:color="auto"/>
        <w:left w:val="none" w:sz="0" w:space="0" w:color="auto"/>
        <w:bottom w:val="none" w:sz="0" w:space="0" w:color="auto"/>
        <w:right w:val="none" w:sz="0" w:space="0" w:color="auto"/>
      </w:divBdr>
    </w:div>
    <w:div w:id="247352297">
      <w:bodyDiv w:val="1"/>
      <w:marLeft w:val="0"/>
      <w:marRight w:val="0"/>
      <w:marTop w:val="0"/>
      <w:marBottom w:val="0"/>
      <w:divBdr>
        <w:top w:val="none" w:sz="0" w:space="0" w:color="auto"/>
        <w:left w:val="none" w:sz="0" w:space="0" w:color="auto"/>
        <w:bottom w:val="none" w:sz="0" w:space="0" w:color="auto"/>
        <w:right w:val="none" w:sz="0" w:space="0" w:color="auto"/>
      </w:divBdr>
    </w:div>
    <w:div w:id="282930789">
      <w:bodyDiv w:val="1"/>
      <w:marLeft w:val="0"/>
      <w:marRight w:val="0"/>
      <w:marTop w:val="0"/>
      <w:marBottom w:val="0"/>
      <w:divBdr>
        <w:top w:val="none" w:sz="0" w:space="0" w:color="auto"/>
        <w:left w:val="none" w:sz="0" w:space="0" w:color="auto"/>
        <w:bottom w:val="none" w:sz="0" w:space="0" w:color="auto"/>
        <w:right w:val="none" w:sz="0" w:space="0" w:color="auto"/>
      </w:divBdr>
    </w:div>
    <w:div w:id="290214976">
      <w:bodyDiv w:val="1"/>
      <w:marLeft w:val="0"/>
      <w:marRight w:val="0"/>
      <w:marTop w:val="0"/>
      <w:marBottom w:val="0"/>
      <w:divBdr>
        <w:top w:val="none" w:sz="0" w:space="0" w:color="auto"/>
        <w:left w:val="none" w:sz="0" w:space="0" w:color="auto"/>
        <w:bottom w:val="none" w:sz="0" w:space="0" w:color="auto"/>
        <w:right w:val="none" w:sz="0" w:space="0" w:color="auto"/>
      </w:divBdr>
    </w:div>
    <w:div w:id="354619900">
      <w:bodyDiv w:val="1"/>
      <w:marLeft w:val="0"/>
      <w:marRight w:val="0"/>
      <w:marTop w:val="0"/>
      <w:marBottom w:val="0"/>
      <w:divBdr>
        <w:top w:val="none" w:sz="0" w:space="0" w:color="auto"/>
        <w:left w:val="none" w:sz="0" w:space="0" w:color="auto"/>
        <w:bottom w:val="none" w:sz="0" w:space="0" w:color="auto"/>
        <w:right w:val="none" w:sz="0" w:space="0" w:color="auto"/>
      </w:divBdr>
    </w:div>
    <w:div w:id="369762488">
      <w:bodyDiv w:val="1"/>
      <w:marLeft w:val="0"/>
      <w:marRight w:val="0"/>
      <w:marTop w:val="0"/>
      <w:marBottom w:val="0"/>
      <w:divBdr>
        <w:top w:val="none" w:sz="0" w:space="0" w:color="auto"/>
        <w:left w:val="none" w:sz="0" w:space="0" w:color="auto"/>
        <w:bottom w:val="none" w:sz="0" w:space="0" w:color="auto"/>
        <w:right w:val="none" w:sz="0" w:space="0" w:color="auto"/>
      </w:divBdr>
    </w:div>
    <w:div w:id="423307778">
      <w:bodyDiv w:val="1"/>
      <w:marLeft w:val="0"/>
      <w:marRight w:val="0"/>
      <w:marTop w:val="0"/>
      <w:marBottom w:val="0"/>
      <w:divBdr>
        <w:top w:val="none" w:sz="0" w:space="0" w:color="auto"/>
        <w:left w:val="none" w:sz="0" w:space="0" w:color="auto"/>
        <w:bottom w:val="none" w:sz="0" w:space="0" w:color="auto"/>
        <w:right w:val="none" w:sz="0" w:space="0" w:color="auto"/>
      </w:divBdr>
    </w:div>
    <w:div w:id="449519260">
      <w:bodyDiv w:val="1"/>
      <w:marLeft w:val="0"/>
      <w:marRight w:val="0"/>
      <w:marTop w:val="0"/>
      <w:marBottom w:val="0"/>
      <w:divBdr>
        <w:top w:val="none" w:sz="0" w:space="0" w:color="auto"/>
        <w:left w:val="none" w:sz="0" w:space="0" w:color="auto"/>
        <w:bottom w:val="none" w:sz="0" w:space="0" w:color="auto"/>
        <w:right w:val="none" w:sz="0" w:space="0" w:color="auto"/>
      </w:divBdr>
    </w:div>
    <w:div w:id="540636416">
      <w:bodyDiv w:val="1"/>
      <w:marLeft w:val="0"/>
      <w:marRight w:val="0"/>
      <w:marTop w:val="0"/>
      <w:marBottom w:val="0"/>
      <w:divBdr>
        <w:top w:val="none" w:sz="0" w:space="0" w:color="auto"/>
        <w:left w:val="none" w:sz="0" w:space="0" w:color="auto"/>
        <w:bottom w:val="none" w:sz="0" w:space="0" w:color="auto"/>
        <w:right w:val="none" w:sz="0" w:space="0" w:color="auto"/>
      </w:divBdr>
    </w:div>
    <w:div w:id="554203139">
      <w:bodyDiv w:val="1"/>
      <w:marLeft w:val="0"/>
      <w:marRight w:val="0"/>
      <w:marTop w:val="0"/>
      <w:marBottom w:val="0"/>
      <w:divBdr>
        <w:top w:val="none" w:sz="0" w:space="0" w:color="auto"/>
        <w:left w:val="none" w:sz="0" w:space="0" w:color="auto"/>
        <w:bottom w:val="none" w:sz="0" w:space="0" w:color="auto"/>
        <w:right w:val="none" w:sz="0" w:space="0" w:color="auto"/>
      </w:divBdr>
    </w:div>
    <w:div w:id="566115772">
      <w:bodyDiv w:val="1"/>
      <w:marLeft w:val="0"/>
      <w:marRight w:val="0"/>
      <w:marTop w:val="0"/>
      <w:marBottom w:val="0"/>
      <w:divBdr>
        <w:top w:val="none" w:sz="0" w:space="0" w:color="auto"/>
        <w:left w:val="none" w:sz="0" w:space="0" w:color="auto"/>
        <w:bottom w:val="none" w:sz="0" w:space="0" w:color="auto"/>
        <w:right w:val="none" w:sz="0" w:space="0" w:color="auto"/>
      </w:divBdr>
    </w:div>
    <w:div w:id="598568536">
      <w:bodyDiv w:val="1"/>
      <w:marLeft w:val="0"/>
      <w:marRight w:val="0"/>
      <w:marTop w:val="0"/>
      <w:marBottom w:val="0"/>
      <w:divBdr>
        <w:top w:val="none" w:sz="0" w:space="0" w:color="auto"/>
        <w:left w:val="none" w:sz="0" w:space="0" w:color="auto"/>
        <w:bottom w:val="none" w:sz="0" w:space="0" w:color="auto"/>
        <w:right w:val="none" w:sz="0" w:space="0" w:color="auto"/>
      </w:divBdr>
    </w:div>
    <w:div w:id="605888362">
      <w:bodyDiv w:val="1"/>
      <w:marLeft w:val="0"/>
      <w:marRight w:val="0"/>
      <w:marTop w:val="0"/>
      <w:marBottom w:val="0"/>
      <w:divBdr>
        <w:top w:val="none" w:sz="0" w:space="0" w:color="auto"/>
        <w:left w:val="none" w:sz="0" w:space="0" w:color="auto"/>
        <w:bottom w:val="none" w:sz="0" w:space="0" w:color="auto"/>
        <w:right w:val="none" w:sz="0" w:space="0" w:color="auto"/>
      </w:divBdr>
    </w:div>
    <w:div w:id="623928956">
      <w:bodyDiv w:val="1"/>
      <w:marLeft w:val="0"/>
      <w:marRight w:val="0"/>
      <w:marTop w:val="0"/>
      <w:marBottom w:val="0"/>
      <w:divBdr>
        <w:top w:val="none" w:sz="0" w:space="0" w:color="auto"/>
        <w:left w:val="none" w:sz="0" w:space="0" w:color="auto"/>
        <w:bottom w:val="none" w:sz="0" w:space="0" w:color="auto"/>
        <w:right w:val="none" w:sz="0" w:space="0" w:color="auto"/>
      </w:divBdr>
    </w:div>
    <w:div w:id="680281820">
      <w:bodyDiv w:val="1"/>
      <w:marLeft w:val="0"/>
      <w:marRight w:val="0"/>
      <w:marTop w:val="0"/>
      <w:marBottom w:val="0"/>
      <w:divBdr>
        <w:top w:val="none" w:sz="0" w:space="0" w:color="auto"/>
        <w:left w:val="none" w:sz="0" w:space="0" w:color="auto"/>
        <w:bottom w:val="none" w:sz="0" w:space="0" w:color="auto"/>
        <w:right w:val="none" w:sz="0" w:space="0" w:color="auto"/>
      </w:divBdr>
    </w:div>
    <w:div w:id="722170309">
      <w:bodyDiv w:val="1"/>
      <w:marLeft w:val="0"/>
      <w:marRight w:val="0"/>
      <w:marTop w:val="0"/>
      <w:marBottom w:val="0"/>
      <w:divBdr>
        <w:top w:val="none" w:sz="0" w:space="0" w:color="auto"/>
        <w:left w:val="none" w:sz="0" w:space="0" w:color="auto"/>
        <w:bottom w:val="none" w:sz="0" w:space="0" w:color="auto"/>
        <w:right w:val="none" w:sz="0" w:space="0" w:color="auto"/>
      </w:divBdr>
    </w:div>
    <w:div w:id="730347946">
      <w:bodyDiv w:val="1"/>
      <w:marLeft w:val="0"/>
      <w:marRight w:val="0"/>
      <w:marTop w:val="0"/>
      <w:marBottom w:val="0"/>
      <w:divBdr>
        <w:top w:val="none" w:sz="0" w:space="0" w:color="auto"/>
        <w:left w:val="none" w:sz="0" w:space="0" w:color="auto"/>
        <w:bottom w:val="none" w:sz="0" w:space="0" w:color="auto"/>
        <w:right w:val="none" w:sz="0" w:space="0" w:color="auto"/>
      </w:divBdr>
    </w:div>
    <w:div w:id="733621461">
      <w:bodyDiv w:val="1"/>
      <w:marLeft w:val="0"/>
      <w:marRight w:val="0"/>
      <w:marTop w:val="0"/>
      <w:marBottom w:val="0"/>
      <w:divBdr>
        <w:top w:val="none" w:sz="0" w:space="0" w:color="auto"/>
        <w:left w:val="none" w:sz="0" w:space="0" w:color="auto"/>
        <w:bottom w:val="none" w:sz="0" w:space="0" w:color="auto"/>
        <w:right w:val="none" w:sz="0" w:space="0" w:color="auto"/>
      </w:divBdr>
    </w:div>
    <w:div w:id="783772873">
      <w:bodyDiv w:val="1"/>
      <w:marLeft w:val="0"/>
      <w:marRight w:val="0"/>
      <w:marTop w:val="0"/>
      <w:marBottom w:val="0"/>
      <w:divBdr>
        <w:top w:val="none" w:sz="0" w:space="0" w:color="auto"/>
        <w:left w:val="none" w:sz="0" w:space="0" w:color="auto"/>
        <w:bottom w:val="none" w:sz="0" w:space="0" w:color="auto"/>
        <w:right w:val="none" w:sz="0" w:space="0" w:color="auto"/>
      </w:divBdr>
    </w:div>
    <w:div w:id="806972337">
      <w:bodyDiv w:val="1"/>
      <w:marLeft w:val="0"/>
      <w:marRight w:val="0"/>
      <w:marTop w:val="0"/>
      <w:marBottom w:val="0"/>
      <w:divBdr>
        <w:top w:val="none" w:sz="0" w:space="0" w:color="auto"/>
        <w:left w:val="none" w:sz="0" w:space="0" w:color="auto"/>
        <w:bottom w:val="none" w:sz="0" w:space="0" w:color="auto"/>
        <w:right w:val="none" w:sz="0" w:space="0" w:color="auto"/>
      </w:divBdr>
    </w:div>
    <w:div w:id="812909388">
      <w:bodyDiv w:val="1"/>
      <w:marLeft w:val="0"/>
      <w:marRight w:val="0"/>
      <w:marTop w:val="0"/>
      <w:marBottom w:val="0"/>
      <w:divBdr>
        <w:top w:val="none" w:sz="0" w:space="0" w:color="auto"/>
        <w:left w:val="none" w:sz="0" w:space="0" w:color="auto"/>
        <w:bottom w:val="none" w:sz="0" w:space="0" w:color="auto"/>
        <w:right w:val="none" w:sz="0" w:space="0" w:color="auto"/>
      </w:divBdr>
    </w:div>
    <w:div w:id="813253379">
      <w:bodyDiv w:val="1"/>
      <w:marLeft w:val="0"/>
      <w:marRight w:val="0"/>
      <w:marTop w:val="0"/>
      <w:marBottom w:val="0"/>
      <w:divBdr>
        <w:top w:val="none" w:sz="0" w:space="0" w:color="auto"/>
        <w:left w:val="none" w:sz="0" w:space="0" w:color="auto"/>
        <w:bottom w:val="none" w:sz="0" w:space="0" w:color="auto"/>
        <w:right w:val="none" w:sz="0" w:space="0" w:color="auto"/>
      </w:divBdr>
    </w:div>
    <w:div w:id="821000424">
      <w:bodyDiv w:val="1"/>
      <w:marLeft w:val="0"/>
      <w:marRight w:val="0"/>
      <w:marTop w:val="0"/>
      <w:marBottom w:val="0"/>
      <w:divBdr>
        <w:top w:val="none" w:sz="0" w:space="0" w:color="auto"/>
        <w:left w:val="none" w:sz="0" w:space="0" w:color="auto"/>
        <w:bottom w:val="none" w:sz="0" w:space="0" w:color="auto"/>
        <w:right w:val="none" w:sz="0" w:space="0" w:color="auto"/>
      </w:divBdr>
    </w:div>
    <w:div w:id="846869841">
      <w:bodyDiv w:val="1"/>
      <w:marLeft w:val="0"/>
      <w:marRight w:val="0"/>
      <w:marTop w:val="0"/>
      <w:marBottom w:val="0"/>
      <w:divBdr>
        <w:top w:val="none" w:sz="0" w:space="0" w:color="auto"/>
        <w:left w:val="none" w:sz="0" w:space="0" w:color="auto"/>
        <w:bottom w:val="none" w:sz="0" w:space="0" w:color="auto"/>
        <w:right w:val="none" w:sz="0" w:space="0" w:color="auto"/>
      </w:divBdr>
    </w:div>
    <w:div w:id="860624924">
      <w:bodyDiv w:val="1"/>
      <w:marLeft w:val="0"/>
      <w:marRight w:val="0"/>
      <w:marTop w:val="0"/>
      <w:marBottom w:val="0"/>
      <w:divBdr>
        <w:top w:val="none" w:sz="0" w:space="0" w:color="auto"/>
        <w:left w:val="none" w:sz="0" w:space="0" w:color="auto"/>
        <w:bottom w:val="none" w:sz="0" w:space="0" w:color="auto"/>
        <w:right w:val="none" w:sz="0" w:space="0" w:color="auto"/>
      </w:divBdr>
      <w:divsChild>
        <w:div w:id="405610627">
          <w:marLeft w:val="0"/>
          <w:marRight w:val="0"/>
          <w:marTop w:val="0"/>
          <w:marBottom w:val="0"/>
          <w:divBdr>
            <w:top w:val="none" w:sz="0" w:space="0" w:color="auto"/>
            <w:left w:val="none" w:sz="0" w:space="0" w:color="auto"/>
            <w:bottom w:val="double" w:sz="4" w:space="1" w:color="auto"/>
            <w:right w:val="none" w:sz="0" w:space="0" w:color="auto"/>
          </w:divBdr>
        </w:div>
        <w:div w:id="667365198">
          <w:marLeft w:val="0"/>
          <w:marRight w:val="0"/>
          <w:marTop w:val="0"/>
          <w:marBottom w:val="0"/>
          <w:divBdr>
            <w:top w:val="none" w:sz="0" w:space="0" w:color="auto"/>
            <w:left w:val="none" w:sz="0" w:space="0" w:color="auto"/>
            <w:bottom w:val="double" w:sz="4" w:space="1" w:color="auto"/>
            <w:right w:val="none" w:sz="0" w:space="0" w:color="auto"/>
          </w:divBdr>
        </w:div>
        <w:div w:id="1480993989">
          <w:marLeft w:val="0"/>
          <w:marRight w:val="0"/>
          <w:marTop w:val="0"/>
          <w:marBottom w:val="0"/>
          <w:divBdr>
            <w:top w:val="none" w:sz="0" w:space="0" w:color="auto"/>
            <w:left w:val="none" w:sz="0" w:space="0" w:color="auto"/>
            <w:bottom w:val="double" w:sz="4" w:space="1" w:color="auto"/>
            <w:right w:val="none" w:sz="0" w:space="0" w:color="auto"/>
          </w:divBdr>
        </w:div>
        <w:div w:id="1568108773">
          <w:marLeft w:val="0"/>
          <w:marRight w:val="0"/>
          <w:marTop w:val="0"/>
          <w:marBottom w:val="0"/>
          <w:divBdr>
            <w:top w:val="none" w:sz="0" w:space="0" w:color="auto"/>
            <w:left w:val="none" w:sz="0" w:space="0" w:color="auto"/>
            <w:bottom w:val="double" w:sz="4" w:space="1" w:color="auto"/>
            <w:right w:val="none" w:sz="0" w:space="0" w:color="auto"/>
          </w:divBdr>
        </w:div>
        <w:div w:id="1673531127">
          <w:marLeft w:val="0"/>
          <w:marRight w:val="0"/>
          <w:marTop w:val="0"/>
          <w:marBottom w:val="0"/>
          <w:divBdr>
            <w:top w:val="none" w:sz="0" w:space="0" w:color="auto"/>
            <w:left w:val="none" w:sz="0" w:space="0" w:color="auto"/>
            <w:bottom w:val="double" w:sz="4" w:space="1" w:color="auto"/>
            <w:right w:val="none" w:sz="0" w:space="0" w:color="auto"/>
          </w:divBdr>
        </w:div>
      </w:divsChild>
    </w:div>
    <w:div w:id="876089609">
      <w:bodyDiv w:val="1"/>
      <w:marLeft w:val="0"/>
      <w:marRight w:val="0"/>
      <w:marTop w:val="0"/>
      <w:marBottom w:val="0"/>
      <w:divBdr>
        <w:top w:val="none" w:sz="0" w:space="0" w:color="auto"/>
        <w:left w:val="none" w:sz="0" w:space="0" w:color="auto"/>
        <w:bottom w:val="none" w:sz="0" w:space="0" w:color="auto"/>
        <w:right w:val="none" w:sz="0" w:space="0" w:color="auto"/>
      </w:divBdr>
    </w:div>
    <w:div w:id="896013427">
      <w:bodyDiv w:val="1"/>
      <w:marLeft w:val="0"/>
      <w:marRight w:val="0"/>
      <w:marTop w:val="0"/>
      <w:marBottom w:val="0"/>
      <w:divBdr>
        <w:top w:val="none" w:sz="0" w:space="0" w:color="auto"/>
        <w:left w:val="none" w:sz="0" w:space="0" w:color="auto"/>
        <w:bottom w:val="none" w:sz="0" w:space="0" w:color="auto"/>
        <w:right w:val="none" w:sz="0" w:space="0" w:color="auto"/>
      </w:divBdr>
    </w:div>
    <w:div w:id="928388751">
      <w:bodyDiv w:val="1"/>
      <w:marLeft w:val="0"/>
      <w:marRight w:val="0"/>
      <w:marTop w:val="0"/>
      <w:marBottom w:val="0"/>
      <w:divBdr>
        <w:top w:val="none" w:sz="0" w:space="0" w:color="auto"/>
        <w:left w:val="none" w:sz="0" w:space="0" w:color="auto"/>
        <w:bottom w:val="none" w:sz="0" w:space="0" w:color="auto"/>
        <w:right w:val="none" w:sz="0" w:space="0" w:color="auto"/>
      </w:divBdr>
    </w:div>
    <w:div w:id="1020549405">
      <w:bodyDiv w:val="1"/>
      <w:marLeft w:val="0"/>
      <w:marRight w:val="0"/>
      <w:marTop w:val="0"/>
      <w:marBottom w:val="0"/>
      <w:divBdr>
        <w:top w:val="none" w:sz="0" w:space="0" w:color="auto"/>
        <w:left w:val="none" w:sz="0" w:space="0" w:color="auto"/>
        <w:bottom w:val="none" w:sz="0" w:space="0" w:color="auto"/>
        <w:right w:val="none" w:sz="0" w:space="0" w:color="auto"/>
      </w:divBdr>
    </w:div>
    <w:div w:id="1031764223">
      <w:bodyDiv w:val="1"/>
      <w:marLeft w:val="0"/>
      <w:marRight w:val="0"/>
      <w:marTop w:val="0"/>
      <w:marBottom w:val="0"/>
      <w:divBdr>
        <w:top w:val="none" w:sz="0" w:space="0" w:color="auto"/>
        <w:left w:val="none" w:sz="0" w:space="0" w:color="auto"/>
        <w:bottom w:val="none" w:sz="0" w:space="0" w:color="auto"/>
        <w:right w:val="none" w:sz="0" w:space="0" w:color="auto"/>
      </w:divBdr>
    </w:div>
    <w:div w:id="1043946275">
      <w:bodyDiv w:val="1"/>
      <w:marLeft w:val="0"/>
      <w:marRight w:val="0"/>
      <w:marTop w:val="0"/>
      <w:marBottom w:val="0"/>
      <w:divBdr>
        <w:top w:val="none" w:sz="0" w:space="0" w:color="auto"/>
        <w:left w:val="none" w:sz="0" w:space="0" w:color="auto"/>
        <w:bottom w:val="none" w:sz="0" w:space="0" w:color="auto"/>
        <w:right w:val="none" w:sz="0" w:space="0" w:color="auto"/>
      </w:divBdr>
    </w:div>
    <w:div w:id="1105855189">
      <w:bodyDiv w:val="1"/>
      <w:marLeft w:val="0"/>
      <w:marRight w:val="0"/>
      <w:marTop w:val="0"/>
      <w:marBottom w:val="0"/>
      <w:divBdr>
        <w:top w:val="none" w:sz="0" w:space="0" w:color="auto"/>
        <w:left w:val="none" w:sz="0" w:space="0" w:color="auto"/>
        <w:bottom w:val="none" w:sz="0" w:space="0" w:color="auto"/>
        <w:right w:val="none" w:sz="0" w:space="0" w:color="auto"/>
      </w:divBdr>
    </w:div>
    <w:div w:id="1120496765">
      <w:bodyDiv w:val="1"/>
      <w:marLeft w:val="0"/>
      <w:marRight w:val="0"/>
      <w:marTop w:val="0"/>
      <w:marBottom w:val="0"/>
      <w:divBdr>
        <w:top w:val="none" w:sz="0" w:space="0" w:color="auto"/>
        <w:left w:val="none" w:sz="0" w:space="0" w:color="auto"/>
        <w:bottom w:val="none" w:sz="0" w:space="0" w:color="auto"/>
        <w:right w:val="none" w:sz="0" w:space="0" w:color="auto"/>
      </w:divBdr>
    </w:div>
    <w:div w:id="1124156114">
      <w:bodyDiv w:val="1"/>
      <w:marLeft w:val="0"/>
      <w:marRight w:val="0"/>
      <w:marTop w:val="0"/>
      <w:marBottom w:val="0"/>
      <w:divBdr>
        <w:top w:val="none" w:sz="0" w:space="0" w:color="auto"/>
        <w:left w:val="none" w:sz="0" w:space="0" w:color="auto"/>
        <w:bottom w:val="none" w:sz="0" w:space="0" w:color="auto"/>
        <w:right w:val="none" w:sz="0" w:space="0" w:color="auto"/>
      </w:divBdr>
    </w:div>
    <w:div w:id="1135492430">
      <w:bodyDiv w:val="1"/>
      <w:marLeft w:val="0"/>
      <w:marRight w:val="0"/>
      <w:marTop w:val="0"/>
      <w:marBottom w:val="0"/>
      <w:divBdr>
        <w:top w:val="none" w:sz="0" w:space="0" w:color="auto"/>
        <w:left w:val="none" w:sz="0" w:space="0" w:color="auto"/>
        <w:bottom w:val="none" w:sz="0" w:space="0" w:color="auto"/>
        <w:right w:val="none" w:sz="0" w:space="0" w:color="auto"/>
      </w:divBdr>
    </w:div>
    <w:div w:id="1189760211">
      <w:bodyDiv w:val="1"/>
      <w:marLeft w:val="0"/>
      <w:marRight w:val="0"/>
      <w:marTop w:val="0"/>
      <w:marBottom w:val="0"/>
      <w:divBdr>
        <w:top w:val="none" w:sz="0" w:space="0" w:color="auto"/>
        <w:left w:val="none" w:sz="0" w:space="0" w:color="auto"/>
        <w:bottom w:val="none" w:sz="0" w:space="0" w:color="auto"/>
        <w:right w:val="none" w:sz="0" w:space="0" w:color="auto"/>
      </w:divBdr>
    </w:div>
    <w:div w:id="1294949104">
      <w:bodyDiv w:val="1"/>
      <w:marLeft w:val="0"/>
      <w:marRight w:val="0"/>
      <w:marTop w:val="0"/>
      <w:marBottom w:val="0"/>
      <w:divBdr>
        <w:top w:val="none" w:sz="0" w:space="0" w:color="auto"/>
        <w:left w:val="none" w:sz="0" w:space="0" w:color="auto"/>
        <w:bottom w:val="none" w:sz="0" w:space="0" w:color="auto"/>
        <w:right w:val="none" w:sz="0" w:space="0" w:color="auto"/>
      </w:divBdr>
    </w:div>
    <w:div w:id="1363095500">
      <w:bodyDiv w:val="1"/>
      <w:marLeft w:val="0"/>
      <w:marRight w:val="0"/>
      <w:marTop w:val="0"/>
      <w:marBottom w:val="0"/>
      <w:divBdr>
        <w:top w:val="none" w:sz="0" w:space="0" w:color="auto"/>
        <w:left w:val="none" w:sz="0" w:space="0" w:color="auto"/>
        <w:bottom w:val="none" w:sz="0" w:space="0" w:color="auto"/>
        <w:right w:val="none" w:sz="0" w:space="0" w:color="auto"/>
      </w:divBdr>
    </w:div>
    <w:div w:id="1391079144">
      <w:bodyDiv w:val="1"/>
      <w:marLeft w:val="0"/>
      <w:marRight w:val="0"/>
      <w:marTop w:val="0"/>
      <w:marBottom w:val="0"/>
      <w:divBdr>
        <w:top w:val="none" w:sz="0" w:space="0" w:color="auto"/>
        <w:left w:val="none" w:sz="0" w:space="0" w:color="auto"/>
        <w:bottom w:val="none" w:sz="0" w:space="0" w:color="auto"/>
        <w:right w:val="none" w:sz="0" w:space="0" w:color="auto"/>
      </w:divBdr>
    </w:div>
    <w:div w:id="1528567211">
      <w:bodyDiv w:val="1"/>
      <w:marLeft w:val="0"/>
      <w:marRight w:val="0"/>
      <w:marTop w:val="0"/>
      <w:marBottom w:val="0"/>
      <w:divBdr>
        <w:top w:val="none" w:sz="0" w:space="0" w:color="auto"/>
        <w:left w:val="none" w:sz="0" w:space="0" w:color="auto"/>
        <w:bottom w:val="none" w:sz="0" w:space="0" w:color="auto"/>
        <w:right w:val="none" w:sz="0" w:space="0" w:color="auto"/>
      </w:divBdr>
    </w:div>
    <w:div w:id="1670674566">
      <w:bodyDiv w:val="1"/>
      <w:marLeft w:val="0"/>
      <w:marRight w:val="0"/>
      <w:marTop w:val="0"/>
      <w:marBottom w:val="0"/>
      <w:divBdr>
        <w:top w:val="none" w:sz="0" w:space="0" w:color="auto"/>
        <w:left w:val="none" w:sz="0" w:space="0" w:color="auto"/>
        <w:bottom w:val="none" w:sz="0" w:space="0" w:color="auto"/>
        <w:right w:val="none" w:sz="0" w:space="0" w:color="auto"/>
      </w:divBdr>
    </w:div>
    <w:div w:id="1690911438">
      <w:bodyDiv w:val="1"/>
      <w:marLeft w:val="0"/>
      <w:marRight w:val="0"/>
      <w:marTop w:val="0"/>
      <w:marBottom w:val="0"/>
      <w:divBdr>
        <w:top w:val="none" w:sz="0" w:space="0" w:color="auto"/>
        <w:left w:val="none" w:sz="0" w:space="0" w:color="auto"/>
        <w:bottom w:val="none" w:sz="0" w:space="0" w:color="auto"/>
        <w:right w:val="none" w:sz="0" w:space="0" w:color="auto"/>
      </w:divBdr>
    </w:div>
    <w:div w:id="1708407243">
      <w:bodyDiv w:val="1"/>
      <w:marLeft w:val="0"/>
      <w:marRight w:val="0"/>
      <w:marTop w:val="0"/>
      <w:marBottom w:val="0"/>
      <w:divBdr>
        <w:top w:val="none" w:sz="0" w:space="0" w:color="auto"/>
        <w:left w:val="none" w:sz="0" w:space="0" w:color="auto"/>
        <w:bottom w:val="none" w:sz="0" w:space="0" w:color="auto"/>
        <w:right w:val="none" w:sz="0" w:space="0" w:color="auto"/>
      </w:divBdr>
    </w:div>
    <w:div w:id="1808430227">
      <w:bodyDiv w:val="1"/>
      <w:marLeft w:val="0"/>
      <w:marRight w:val="0"/>
      <w:marTop w:val="0"/>
      <w:marBottom w:val="0"/>
      <w:divBdr>
        <w:top w:val="none" w:sz="0" w:space="0" w:color="auto"/>
        <w:left w:val="none" w:sz="0" w:space="0" w:color="auto"/>
        <w:bottom w:val="none" w:sz="0" w:space="0" w:color="auto"/>
        <w:right w:val="none" w:sz="0" w:space="0" w:color="auto"/>
      </w:divBdr>
    </w:div>
    <w:div w:id="1819345427">
      <w:bodyDiv w:val="1"/>
      <w:marLeft w:val="0"/>
      <w:marRight w:val="0"/>
      <w:marTop w:val="0"/>
      <w:marBottom w:val="0"/>
      <w:divBdr>
        <w:top w:val="none" w:sz="0" w:space="0" w:color="auto"/>
        <w:left w:val="none" w:sz="0" w:space="0" w:color="auto"/>
        <w:bottom w:val="none" w:sz="0" w:space="0" w:color="auto"/>
        <w:right w:val="none" w:sz="0" w:space="0" w:color="auto"/>
      </w:divBdr>
    </w:div>
    <w:div w:id="1827890442">
      <w:bodyDiv w:val="1"/>
      <w:marLeft w:val="0"/>
      <w:marRight w:val="0"/>
      <w:marTop w:val="0"/>
      <w:marBottom w:val="0"/>
      <w:divBdr>
        <w:top w:val="none" w:sz="0" w:space="0" w:color="auto"/>
        <w:left w:val="none" w:sz="0" w:space="0" w:color="auto"/>
        <w:bottom w:val="none" w:sz="0" w:space="0" w:color="auto"/>
        <w:right w:val="none" w:sz="0" w:space="0" w:color="auto"/>
      </w:divBdr>
    </w:div>
    <w:div w:id="1872376287">
      <w:bodyDiv w:val="1"/>
      <w:marLeft w:val="0"/>
      <w:marRight w:val="0"/>
      <w:marTop w:val="0"/>
      <w:marBottom w:val="0"/>
      <w:divBdr>
        <w:top w:val="none" w:sz="0" w:space="0" w:color="auto"/>
        <w:left w:val="none" w:sz="0" w:space="0" w:color="auto"/>
        <w:bottom w:val="none" w:sz="0" w:space="0" w:color="auto"/>
        <w:right w:val="none" w:sz="0" w:space="0" w:color="auto"/>
      </w:divBdr>
    </w:div>
    <w:div w:id="1875537058">
      <w:bodyDiv w:val="1"/>
      <w:marLeft w:val="0"/>
      <w:marRight w:val="0"/>
      <w:marTop w:val="0"/>
      <w:marBottom w:val="0"/>
      <w:divBdr>
        <w:top w:val="none" w:sz="0" w:space="0" w:color="auto"/>
        <w:left w:val="none" w:sz="0" w:space="0" w:color="auto"/>
        <w:bottom w:val="none" w:sz="0" w:space="0" w:color="auto"/>
        <w:right w:val="none" w:sz="0" w:space="0" w:color="auto"/>
      </w:divBdr>
    </w:div>
    <w:div w:id="1890147947">
      <w:bodyDiv w:val="1"/>
      <w:marLeft w:val="0"/>
      <w:marRight w:val="0"/>
      <w:marTop w:val="0"/>
      <w:marBottom w:val="0"/>
      <w:divBdr>
        <w:top w:val="none" w:sz="0" w:space="0" w:color="auto"/>
        <w:left w:val="none" w:sz="0" w:space="0" w:color="auto"/>
        <w:bottom w:val="none" w:sz="0" w:space="0" w:color="auto"/>
        <w:right w:val="none" w:sz="0" w:space="0" w:color="auto"/>
      </w:divBdr>
    </w:div>
    <w:div w:id="1933856220">
      <w:bodyDiv w:val="1"/>
      <w:marLeft w:val="0"/>
      <w:marRight w:val="0"/>
      <w:marTop w:val="0"/>
      <w:marBottom w:val="0"/>
      <w:divBdr>
        <w:top w:val="none" w:sz="0" w:space="0" w:color="auto"/>
        <w:left w:val="none" w:sz="0" w:space="0" w:color="auto"/>
        <w:bottom w:val="none" w:sz="0" w:space="0" w:color="auto"/>
        <w:right w:val="none" w:sz="0" w:space="0" w:color="auto"/>
      </w:divBdr>
    </w:div>
    <w:div w:id="2013142823">
      <w:bodyDiv w:val="1"/>
      <w:marLeft w:val="0"/>
      <w:marRight w:val="0"/>
      <w:marTop w:val="0"/>
      <w:marBottom w:val="0"/>
      <w:divBdr>
        <w:top w:val="none" w:sz="0" w:space="0" w:color="auto"/>
        <w:left w:val="none" w:sz="0" w:space="0" w:color="auto"/>
        <w:bottom w:val="none" w:sz="0" w:space="0" w:color="auto"/>
        <w:right w:val="none" w:sz="0" w:space="0" w:color="auto"/>
      </w:divBdr>
    </w:div>
    <w:div w:id="2051025396">
      <w:bodyDiv w:val="1"/>
      <w:marLeft w:val="0"/>
      <w:marRight w:val="0"/>
      <w:marTop w:val="0"/>
      <w:marBottom w:val="0"/>
      <w:divBdr>
        <w:top w:val="none" w:sz="0" w:space="0" w:color="auto"/>
        <w:left w:val="none" w:sz="0" w:space="0" w:color="auto"/>
        <w:bottom w:val="none" w:sz="0" w:space="0" w:color="auto"/>
        <w:right w:val="none" w:sz="0" w:space="0" w:color="auto"/>
      </w:divBdr>
    </w:div>
    <w:div w:id="2101293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9D38F7-4F1C-4E41-AF1E-197C024B2C0F}">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176913</vt:lpwstr>
  </property>
  <property fmtid="{D5CDD505-2E9C-101B-9397-08002B2CF9AE}" pid="4" name="OptimizationTime">
    <vt:lpwstr>20210224_1440</vt:lpwstr>
  </property>
</Properties>
</file>

<file path=docProps/app.xml><?xml version="1.0" encoding="utf-8"?>
<Properties xmlns="http://schemas.openxmlformats.org/officeDocument/2006/extended-properties" xmlns:vt="http://schemas.openxmlformats.org/officeDocument/2006/docPropsVTypes">
  <Template>Normal.dotm</Template>
  <TotalTime>3</TotalTime>
  <Pages>60</Pages>
  <Words>16134</Words>
  <Characters>91964</Characters>
  <Application>Microsoft Office Word</Application>
  <DocSecurity>0</DocSecurity>
  <Lines>766</Lines>
  <Paragraphs>215</Paragraphs>
  <ScaleCrop>false</ScaleCrop>
  <HeadingPairs>
    <vt:vector size="2" baseType="variant">
      <vt:variant>
        <vt:lpstr>Title</vt:lpstr>
      </vt:variant>
      <vt:variant>
        <vt:i4>1</vt:i4>
      </vt:variant>
    </vt:vector>
  </HeadingPairs>
  <TitlesOfParts>
    <vt:vector size="1" baseType="lpstr">
      <vt:lpstr>(UNAUDITED BUT REVIEWED)</vt:lpstr>
    </vt:vector>
  </TitlesOfParts>
  <Company>Ernst &amp; Young</Company>
  <LinksUpToDate>false</LinksUpToDate>
  <CharactersWithSpaces>107883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(UNAUDITED BUT REVIEWED)</dc:title>
  <dc:subject/>
  <dc:creator>YourNameHere</dc:creator>
  <cp:keywords/>
  <cp:lastModifiedBy>Darika Tongprapai</cp:lastModifiedBy>
  <cp:revision>8</cp:revision>
  <cp:lastPrinted>2021-02-23T11:55:00Z</cp:lastPrinted>
  <dcterms:created xsi:type="dcterms:W3CDTF">2021-02-23T05:16:00Z</dcterms:created>
  <dcterms:modified xsi:type="dcterms:W3CDTF">2021-02-23T11:56:00Z</dcterms:modified>
</cp:coreProperties>
</file>